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D4A" w:rsidRDefault="000B0D4A" w:rsidP="000B0D4A">
      <w:pPr>
        <w:pStyle w:val="Title"/>
      </w:pPr>
      <w:r>
        <w:t>Theaterfestival</w:t>
      </w:r>
    </w:p>
    <w:p w:rsidR="00975441" w:rsidRDefault="00975441" w:rsidP="00975441">
      <w:r>
        <w:rPr>
          <w:noProof/>
          <w:lang w:val="en-US"/>
        </w:rPr>
        <w:drawing>
          <wp:anchor distT="0" distB="0" distL="114300" distR="114300" simplePos="0" relativeHeight="251659264" behindDoc="0" locked="0" layoutInCell="1" allowOverlap="1" wp14:anchorId="46768AB4" wp14:editId="4CB403B1">
            <wp:simplePos x="0" y="0"/>
            <wp:positionH relativeFrom="margin">
              <wp:align>center</wp:align>
            </wp:positionH>
            <wp:positionV relativeFrom="paragraph">
              <wp:posOffset>11430</wp:posOffset>
            </wp:positionV>
            <wp:extent cx="3505200" cy="647700"/>
            <wp:effectExtent l="0" t="0" r="0" b="0"/>
            <wp:wrapSquare wrapText="bothSides"/>
            <wp:docPr id="3" name="Afbeelding 3" descr="Theaterfestival Oulevard 's-Hertogen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aterfestival Oulevard 's-Hertogenbosch"/>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052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5441" w:rsidRDefault="00975441" w:rsidP="00975441"/>
    <w:p w:rsidR="00975441" w:rsidRDefault="00975441" w:rsidP="00975441"/>
    <w:p w:rsidR="00975441" w:rsidRDefault="00975441" w:rsidP="00975441"/>
    <w:p w:rsidR="00975441" w:rsidRDefault="00975441" w:rsidP="00975441"/>
    <w:p w:rsidR="00975441" w:rsidRDefault="00975441" w:rsidP="00975441">
      <w:r>
        <w:t>Elk jaar wordt het theaterfestival Boulevard georganiseerd.</w:t>
      </w:r>
    </w:p>
    <w:p w:rsidR="00975441" w:rsidRDefault="00975441" w:rsidP="00975441"/>
    <w:p w:rsidR="00975441" w:rsidRDefault="00975441" w:rsidP="00975441">
      <w:r>
        <w:t>Dit theaterfestival vindt plaats op verschillende locaties in ’s-Hertogenbosch. Achter de schermen vindt een grote berg aan logistiek plaats om de boeking, organisatie en opvoering van de grote hoeveelheid voorstellingen op de verschillende plekken in en rond ’s-Hertogenbosch in goede banen te leiden. De organisatie van de Boulevard ondersteunt dit hele proces graag met behulp van een goede ICT oplossing.</w:t>
      </w:r>
    </w:p>
    <w:p w:rsidR="00975441" w:rsidRDefault="00975441" w:rsidP="00975441"/>
    <w:p w:rsidR="00975441" w:rsidRDefault="00975441" w:rsidP="00975441">
      <w:r>
        <w:t>We kijken naar het proces van de organisatie en uitvoering van theaterfestival de Boulevard. De organisatie begint acht maanden van te voren. Boekingsagenten van het festival zelf gaan voorstellingen proberen te boeken door de artiest(en) te contracteren via telefoon of een website van de artiest(en). Wanneer een voorstelling is besproken voert de boekingsagent deze in op de festivalagenda. Artiesten zelf kunnen ook zichzelf aanbieden aan de organisatie. Een aanbod wordt dan opgeslagen en besproken op de eerst volgende maandelijkse vergadering van de organisatie. Wanneer het aanbod geaccepteerd wordt krijgt de artiest via mail een bevestiging.</w:t>
      </w:r>
    </w:p>
    <w:p w:rsidR="00975441" w:rsidRDefault="00975441" w:rsidP="00975441"/>
    <w:p w:rsidR="00975441" w:rsidRDefault="00975441" w:rsidP="00975441">
      <w:r>
        <w:t>Tegelijkertijd gaan er mensen op zoek naar locaties waar optredens gehouden kunnen worden. Wanneer een locatie gevonden is, wordt deze opgeschreven en bewaard. Elke locatie wordt besproken door de organisatie en vastgelegd tijdens de maandelijkse vergadering. Eigenaren van de locatie krijgen ook via mail een bevestiging wanneer hun locatie is uitgezocht voor een optreden. Net als bij de artiesten kunnen eigenaren van mogelijke locaties zich ook zelf aanbieden.</w:t>
      </w:r>
    </w:p>
    <w:p w:rsidR="00975441" w:rsidRDefault="00975441" w:rsidP="00975441"/>
    <w:p w:rsidR="00975441" w:rsidRDefault="00975441" w:rsidP="00975441">
      <w:r>
        <w:t>Twee maanden van te voren verspreidt de organisatie het programma. Alle artiesten die geboekt zijn krijgen op dit moment een mail met alle informatie (data en tijden en dergelijke) van hun optredens tijdens het festival.</w:t>
      </w:r>
    </w:p>
    <w:p w:rsidR="00975441" w:rsidRDefault="00975441" w:rsidP="00975441">
      <w:r>
        <w:t xml:space="preserve">Het programma wordt verspreid via een krantje dat gedrukt wordt bij een uitgeverij en het wordt digitaal verspreid via de website. Deze website staat het toe dat andere organisaties, bijvoorbeeld een VVV, ook toegang hebben tot alle informatie. </w:t>
      </w:r>
    </w:p>
    <w:p w:rsidR="00975441" w:rsidRDefault="00975441" w:rsidP="00975441"/>
    <w:p w:rsidR="00975441" w:rsidRDefault="00975441" w:rsidP="00975441">
      <w:r>
        <w:t xml:space="preserve">Men kan digitaal via de website van het theaterfestival reserveren. Een digitale reservering wordt via mail bevestigd. De klant krijgt een digitaal ticket dat uitgeprint dient te worden met daarop een barcode. </w:t>
      </w:r>
    </w:p>
    <w:p w:rsidR="00975441" w:rsidRDefault="00975441" w:rsidP="00975441"/>
    <w:p w:rsidR="00975441" w:rsidRPr="00975441" w:rsidRDefault="00975441" w:rsidP="00975441">
      <w:r>
        <w:t>Tijdens het festival is ook altijd een overzicht te checken waarop eventuele last-minute aanpassingen van een voorstelling kan worden bekeken. Het kan namelijk voorkomen dat artiesten afzeggen of dat een locatie afgezegd wordt.</w:t>
      </w:r>
      <w:bookmarkStart w:id="0" w:name="_GoBack"/>
      <w:bookmarkEnd w:id="0"/>
    </w:p>
    <w:sectPr w:rsidR="00975441" w:rsidRPr="00975441" w:rsidSect="000B0D4A">
      <w:pgSz w:w="11907" w:h="16840" w:code="9"/>
      <w:pgMar w:top="1417" w:right="1417" w:bottom="1417" w:left="1417" w:header="709" w:footer="709" w:gutter="0"/>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160" w:rsidRDefault="00CF5160" w:rsidP="00DE3DB0">
      <w:r>
        <w:separator/>
      </w:r>
    </w:p>
  </w:endnote>
  <w:endnote w:type="continuationSeparator" w:id="0">
    <w:p w:rsidR="00CF5160" w:rsidRDefault="00CF5160" w:rsidP="00DE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ont395">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160" w:rsidRDefault="00CF5160" w:rsidP="00DE3DB0">
      <w:r>
        <w:separator/>
      </w:r>
    </w:p>
  </w:footnote>
  <w:footnote w:type="continuationSeparator" w:id="0">
    <w:p w:rsidR="00CF5160" w:rsidRDefault="00CF5160" w:rsidP="00DE3D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E23C4"/>
    <w:multiLevelType w:val="hybridMultilevel"/>
    <w:tmpl w:val="612C628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A4"/>
    <w:rsid w:val="00022A7D"/>
    <w:rsid w:val="00094017"/>
    <w:rsid w:val="000B0D4A"/>
    <w:rsid w:val="00151CE5"/>
    <w:rsid w:val="002858A8"/>
    <w:rsid w:val="002C62DE"/>
    <w:rsid w:val="00365EB9"/>
    <w:rsid w:val="003B10FC"/>
    <w:rsid w:val="003F13A9"/>
    <w:rsid w:val="004341DC"/>
    <w:rsid w:val="004C0962"/>
    <w:rsid w:val="00562769"/>
    <w:rsid w:val="006049A4"/>
    <w:rsid w:val="00724497"/>
    <w:rsid w:val="00731FE5"/>
    <w:rsid w:val="007F5DD9"/>
    <w:rsid w:val="00862EF0"/>
    <w:rsid w:val="008D6639"/>
    <w:rsid w:val="0091642D"/>
    <w:rsid w:val="00975441"/>
    <w:rsid w:val="00B065F0"/>
    <w:rsid w:val="00B52184"/>
    <w:rsid w:val="00B764E8"/>
    <w:rsid w:val="00BA62AD"/>
    <w:rsid w:val="00C940FA"/>
    <w:rsid w:val="00CF5160"/>
    <w:rsid w:val="00D36A1E"/>
    <w:rsid w:val="00DB15DC"/>
    <w:rsid w:val="00DE3DB0"/>
    <w:rsid w:val="00E12564"/>
    <w:rsid w:val="00E75E8A"/>
    <w:rsid w:val="00E869EA"/>
    <w:rsid w:val="00ED17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23CE2381-5F2F-4F26-86F2-EDA89D63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9EA"/>
    <w:rPr>
      <w:sz w:val="24"/>
      <w:szCs w:val="24"/>
    </w:rPr>
  </w:style>
  <w:style w:type="paragraph" w:styleId="Heading1">
    <w:name w:val="heading 1"/>
    <w:next w:val="BodyText"/>
    <w:link w:val="Heading1Char"/>
    <w:qFormat/>
    <w:rsid w:val="00B52184"/>
    <w:pPr>
      <w:keepNext/>
      <w:widowControl w:val="0"/>
      <w:suppressAutoHyphens/>
      <w:spacing w:before="480"/>
      <w:outlineLvl w:val="0"/>
    </w:pPr>
    <w:rPr>
      <w:rFonts w:ascii="Cambria" w:hAnsi="Cambria" w:cs="font395"/>
      <w:b/>
      <w:bCs/>
      <w:color w:val="365F91"/>
      <w:kern w:val="1"/>
      <w:sz w:val="28"/>
      <w:szCs w:val="25"/>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maakprofiel">
    <w:name w:val="Opmaakprofiel"/>
    <w:rsid w:val="00E869EA"/>
    <w:pPr>
      <w:widowControl w:val="0"/>
      <w:autoSpaceDE w:val="0"/>
      <w:autoSpaceDN w:val="0"/>
      <w:adjustRightInd w:val="0"/>
    </w:pPr>
    <w:rPr>
      <w:rFonts w:ascii="Arial" w:hAnsi="Arial" w:cs="Arial"/>
      <w:sz w:val="24"/>
      <w:szCs w:val="24"/>
    </w:rPr>
  </w:style>
  <w:style w:type="paragraph" w:styleId="Header">
    <w:name w:val="header"/>
    <w:basedOn w:val="Normal"/>
    <w:link w:val="HeaderChar"/>
    <w:uiPriority w:val="99"/>
    <w:rsid w:val="00DE3DB0"/>
    <w:pPr>
      <w:tabs>
        <w:tab w:val="center" w:pos="4536"/>
        <w:tab w:val="right" w:pos="9072"/>
      </w:tabs>
    </w:pPr>
  </w:style>
  <w:style w:type="character" w:customStyle="1" w:styleId="HeaderChar">
    <w:name w:val="Header Char"/>
    <w:basedOn w:val="DefaultParagraphFont"/>
    <w:link w:val="Header"/>
    <w:uiPriority w:val="99"/>
    <w:rsid w:val="00DE3DB0"/>
    <w:rPr>
      <w:sz w:val="24"/>
      <w:szCs w:val="24"/>
    </w:rPr>
  </w:style>
  <w:style w:type="paragraph" w:styleId="Footer">
    <w:name w:val="footer"/>
    <w:basedOn w:val="Normal"/>
    <w:link w:val="FooterChar"/>
    <w:uiPriority w:val="99"/>
    <w:rsid w:val="00DE3DB0"/>
    <w:pPr>
      <w:tabs>
        <w:tab w:val="center" w:pos="4536"/>
        <w:tab w:val="right" w:pos="9072"/>
      </w:tabs>
    </w:pPr>
  </w:style>
  <w:style w:type="character" w:customStyle="1" w:styleId="FooterChar">
    <w:name w:val="Footer Char"/>
    <w:basedOn w:val="DefaultParagraphFont"/>
    <w:link w:val="Footer"/>
    <w:uiPriority w:val="99"/>
    <w:rsid w:val="00DE3DB0"/>
    <w:rPr>
      <w:sz w:val="24"/>
      <w:szCs w:val="24"/>
    </w:rPr>
  </w:style>
  <w:style w:type="character" w:customStyle="1" w:styleId="Heading1Char">
    <w:name w:val="Heading 1 Char"/>
    <w:basedOn w:val="DefaultParagraphFont"/>
    <w:link w:val="Heading1"/>
    <w:rsid w:val="00B52184"/>
    <w:rPr>
      <w:rFonts w:ascii="Cambria" w:hAnsi="Cambria" w:cs="font395"/>
      <w:b/>
      <w:bCs/>
      <w:color w:val="365F91"/>
      <w:kern w:val="1"/>
      <w:sz w:val="28"/>
      <w:szCs w:val="25"/>
      <w:lang w:eastAsia="ar-SA"/>
    </w:rPr>
  </w:style>
  <w:style w:type="paragraph" w:styleId="BodyText">
    <w:name w:val="Body Text"/>
    <w:basedOn w:val="Normal"/>
    <w:link w:val="BodyTextChar"/>
    <w:rsid w:val="00B52184"/>
    <w:pPr>
      <w:spacing w:after="120"/>
    </w:pPr>
  </w:style>
  <w:style w:type="character" w:customStyle="1" w:styleId="BodyTextChar">
    <w:name w:val="Body Text Char"/>
    <w:basedOn w:val="DefaultParagraphFont"/>
    <w:link w:val="BodyText"/>
    <w:rsid w:val="00B52184"/>
    <w:rPr>
      <w:sz w:val="24"/>
      <w:szCs w:val="24"/>
    </w:rPr>
  </w:style>
  <w:style w:type="paragraph" w:styleId="BalloonText">
    <w:name w:val="Balloon Text"/>
    <w:basedOn w:val="Normal"/>
    <w:link w:val="BalloonTextChar"/>
    <w:rsid w:val="00B52184"/>
    <w:rPr>
      <w:rFonts w:ascii="Tahoma" w:hAnsi="Tahoma" w:cs="Tahoma"/>
      <w:sz w:val="16"/>
      <w:szCs w:val="16"/>
    </w:rPr>
  </w:style>
  <w:style w:type="character" w:customStyle="1" w:styleId="BalloonTextChar">
    <w:name w:val="Balloon Text Char"/>
    <w:basedOn w:val="DefaultParagraphFont"/>
    <w:link w:val="BalloonText"/>
    <w:rsid w:val="00B52184"/>
    <w:rPr>
      <w:rFonts w:ascii="Tahoma" w:hAnsi="Tahoma" w:cs="Tahoma"/>
      <w:sz w:val="16"/>
      <w:szCs w:val="16"/>
    </w:rPr>
  </w:style>
  <w:style w:type="paragraph" w:styleId="Title">
    <w:name w:val="Title"/>
    <w:basedOn w:val="Normal"/>
    <w:next w:val="Normal"/>
    <w:link w:val="TitleChar"/>
    <w:qFormat/>
    <w:rsid w:val="00B521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5218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16A2C8B</Template>
  <TotalTime>4</TotalTime>
  <Pages>1</Pages>
  <Words>376</Words>
  <Characters>2144</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asus 3</vt:lpstr>
      <vt:lpstr>( asus 3</vt:lpstr>
    </vt:vector>
  </TitlesOfParts>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asus 3</dc:title>
  <dc:subject/>
  <dc:creator>gebruiker</dc:creator>
  <cp:keywords/>
  <dc:description/>
  <cp:lastModifiedBy>Bart Luijten</cp:lastModifiedBy>
  <cp:revision>3</cp:revision>
  <dcterms:created xsi:type="dcterms:W3CDTF">2016-08-24T14:27:00Z</dcterms:created>
  <dcterms:modified xsi:type="dcterms:W3CDTF">2016-08-24T14:30:00Z</dcterms:modified>
</cp:coreProperties>
</file>