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ПЗ-09. Технологический домен: размещение, доступ и восстановление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Технологии; безопасность во всех доменах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Связать инфраструктурные ограничения с работой приложений и последствиями для предприятия.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отличите компонент приложения от узла размещения, риск от подтверждённого инцидента и наличие копии от доказанного восстановления.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Л4: 58–64, 71–81 и 86–88.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К01, К05, К08; карта приложений и потоков ПЗ-7–ПЗ-8.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Схема T01–T04 с приложениями, таблица трёх сценариев отказа/доступа и проект двух мер с проверками; 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Answers/Answer_PZ09.docx. Готовый запрос с условиями: Prompts/Prompt_PZ09.txt.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Разместите приложения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Нарисуйте T01, T02, T03 и соединение T04. Подпишите APP-01/APP-03 в узлах. APP-04 покажите внешним контуром без выдуманного устройства БД.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T03 — файловый сервер; APP-03 — не тот же объект, что сервер.</w:t>
      </w:r>
    </w:p>
    <w:p>
      <w:pPr>
        <w:pStyle w:val="Heading3"/>
      </w:pPr>
      <w:r>
        <w:t>2. Проследите отказ связи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 К05 отметьте, что продолжает работать на T01 и что задерживается. Не выводите потерю данных только из 40 минут недоступности.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Выдачи фиксируются локально; директор не получает своевременную полноту общего отчёта.</w:t>
      </w:r>
    </w:p>
    <w:p>
      <w:pPr>
        <w:pStyle w:val="Heading3"/>
      </w:pPr>
      <w:r>
        <w:t>3. Разберите доступ и копии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Сопоставьте общие права редактирования с Р02 как подтверждающим. Оцените, что будет при физическом отказе диска с оригиналом и копией.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Другой раздел того же диска не устраняет общую зависимость от его исправности.</w:t>
      </w:r>
    </w:p>
    <w:p>
      <w:pPr>
        <w:pStyle w:val="Heading3"/>
      </w:pPr>
      <w:r>
        <w:t>4. Предложите меры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Запишите две меры с владельцем и способом проверки: независимая копия/пробное восстановление; разграничение операции подтверждения и записи. Числа RPO/RTO обозначайте проектными.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Р05 восстанавливает тестовую копию, Р03 сравнивает итог и нерешённые OP.</w:t>
      </w:r>
    </w:p>
    <w:p>
      <w:pPr>
        <w:pStyle w:val="Heading3"/>
      </w:pPr>
      <w:r>
        <w:t>5. Проверьте новое условие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Ответьте на случай ниже и укажите, какой бизнес-результат перестал быть гарантированным. Результатом ПЗ являются схемы и сценарии, не заявление о проведённом пентесте.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Наличие доступа к файлу не доказывает право менять подтверждённый OP.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инфраструктура должна поддерживать заявленное поведение. Локальная запись при пропаже T04 полезна, но её последующая доставка и отсутствие повторного учёта требуют правил APP-01/APP-03 и OP.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Составь модель размещения T01–T04, три сценария диагностики и две проектные меры. Не утверждай, что восстановление и безопасность проверены на реальном сервере. Для каждого риска покажи зависимый APP, данные и результат предприятия.</w:t>
        <w:br/>
        <w:t>Форма результата: Сценарная диагностика: Случай, Что известно / последствие, Вывод и проверка; Проектные меры: Мера, Владелец, Приёмочная проверка.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«Система защищена и отказоустойчива» недопустимо вместо сценария, ограничения и способа проверки.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Сценарная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Случай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известно / последствие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Вывод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Недоступен T04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Один эпизод 40 минут; локальный ввод сохраняется, К05.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Проверить восстановление передачи и повтор; данные не объявлять потерянными.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Отказ физического диска T03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Оригинал и недельная копия зависят от одного диска.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Нужна независимая копия и пробное восстановление, а не только новое название папки.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 меняет строку в общей папке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Редактирование доступно; журнал хозяйственных изменений отсутствует.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Ограничить изменение подтверждённого состояния; логировать значимые действия.</w:t>
            </w:r>
          </w:p>
        </w:tc>
      </w:tr>
    </w:tbl>
    <w:p>
      <w:pPr>
        <w:spacing w:after="20"/>
      </w:pPr>
    </w:p>
    <w:p>
      <w:pPr>
        <w:pStyle w:val="Heading3"/>
      </w:pPr>
      <w:r>
        <w:t>Проектные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Мера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Владелец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Приёмочная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Копия на независимом носителе; предлагаемые RPO≤1 день, RTO≤4 часа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Р05; Р03 принимает данные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разрешённой тестовой среде восстановить копию, измерить время, сверить OP и итог. Здесь не выполнено.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Отдельное подтверждение и след изменений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 владеет правилом; Р05 настраивает доступ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 не подтверждает собственную выдачу; Р02 подтверждает; история различает их действия. Здесь сценарий, не тест доступа.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67741" cy="4499999"/>
            <wp:docPr id="1" name="Picture 1" descr="Рисунок ПЗ-09. Образец представления; редактируемая версия в Diagrams/pz09_tech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9_t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7741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ПЗ-09. Образец представления; редактируемая версия в Diagrams/pz09_tech.drawio.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Схема связывает APP-01 с T01, APP-03 с T02, файловый обмен с T03/T04. Канал сообщений Р02 описан в К05 и ПЗ-8; его скрытая инфраструктура здесь не моделируется. Предложенные меры — часть TO-BE; текущее восстановление не измерено.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Копию стали делать каждый час, но оставили на том же физическом диске. Какой риск уменьшился, а какой остался?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узлы и приложения различены, границы схемы соответствуют К05.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три сценария имеют основания и не выдают риск за факт потери.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две меры содержат владельца, проверку и междоменное последствие.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частота копирования не перепутана с независимостью носителя.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 заявлены испытания чужой сети.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Неизвестные AS-IS RPO/RTO не выдуманы.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Права администратора не приравнены к хозяйственным полномочиям.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связь отказа с отчётом, а не только словом «сервер».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