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ПЗ-14. Архитектурная экспертиза и защита проекта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домены; объяснение, перенос и передача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Представить связное решение, провести независимую содержательную проверку и обозначить границы достигнутого результата.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защитите связь задачи, доменов, требований, решения, проверок и плана перехода; исправите противоречие на новом условии.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Л5: 55–66 и 89–99; Л2: 89–95.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Все предыдущие результаты, рабочая модель ПЗ-12 и расчёт ПЗ-13. Пересказывать 14 занятий не требуется.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Один итоговый документ: 6–8 слайдов в PDF либо записка на 3–4 страницы. Обязательны сводная схема, результат проверки, ограничения и ответ на новый случай.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Answers/Answer_PZ14.docx. Готовый запрос с условиями: Prompts/Prompt_PZ14.txt.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Выберите семь смысловых блоков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Соберите объект/проблему, AS-IS, диагноз/REQ, TO-BE, проверку, переход/эффект, ограничения. Используйте свои готовые фрагменты, не переписывайте историю работы.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Заголовок «Повтор OP-101 создавал лишние 100 кг» полезнее «Выполнение ПЗ-8».</w:t>
      </w:r>
    </w:p>
    <w:p>
      <w:pPr>
        <w:pStyle w:val="Heading3"/>
      </w:pPr>
      <w:r>
        <w:t>2. Сведите домены на одной схеме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Проверьте одинаковость OP, Р, APP и T. Покажите хотя бы одну связь от бизнес-требования до технологии. Укажите статус проекта.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«Предложено и проверено на модели», не «введено в эксплуатацию».</w:t>
      </w:r>
    </w:p>
    <w:p>
      <w:pPr>
        <w:pStyle w:val="Heading3"/>
      </w:pPr>
      <w:r>
        <w:t>3. Проведите экспертизу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 трём вопросам найдите конкретные подтверждения: связаны ли REQ с решением; повторяемы ли тесты; соблюдены ли ограничения. Запишите одно замечание и его содержательное исправление. Если замечаний не нашли, покажите три проверки с конкретными ссылками.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REQ-03 есть в TO-BE, но не испытан в Calc: это ограничение, а не пройденный тест.</w:t>
      </w:r>
    </w:p>
    <w:p>
      <w:pPr>
        <w:pStyle w:val="Heading3"/>
      </w:pPr>
      <w:r>
        <w:t>4. Покажите новый случай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Откройте второй склад с локальными OP, совпадающими со складом С01. Измените ключ и назовите минимум три затронутых домена. Это ответ на перенос знаний, а не новая полноценная разработка.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Ключ может стать (склад, OP), если такое правило однозначно соответствует фактам.</w:t>
      </w:r>
    </w:p>
    <w:p>
      <w:pPr>
        <w:pStyle w:val="Heading3"/>
      </w:pPr>
      <w:r>
        <w:t>5. Подготовьте короткую защиту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Сформулируйте ответы: что меняете, почему, что проверили и чего не доказали. Для асинхронной сдачи запишите ответы в документе. Преподаватель может выборочно задать новый вопрос; ИИ не подтверждает вашу самостоятельность.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Личный тест q и q+10 объясняйте по своему файлу, а не по чужому скриншоту.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другой читатель способен пройти от проблемы к конкретному решению и повторить ограниченную проверку. Красота презентации не компенсирует отсутствие исходных данных или противоречие между схемой и тестом.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Помоги собрать итог из моих результатов по семи блокам. Не выдумывай фактические тесты и внедрение. Сверь названия объектов, REQ и решение; укажи конкретные противоречия. В разделе проверки используй только мои введённые факты, остальное пометь как непроверенное.</w:t>
        <w:br/>
        <w:t>Форма результата: Содержание итогового представления: Блок, Пример содержательного текста; Экспертиза примера: Проверка, Конкретный вывод, Действие.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«Все домены трансформированы, цель достигнута» допустимо только после объяснения конкретных изменений и границ проверки.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Содержание итогового представления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Блок</w:t>
            </w:r>
          </w:p>
        </w:tc>
        <w:tc>
          <w:tcPr>
            <w:tcW w:type="dxa" w:w="7087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Пример содержательного текста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1. Задача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С01: достоверный отчёт о выдачах без повторного учёта и скрытой неполноты.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2. AS-IS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APP-01 и APP-02 поступают раздельно; Р03 вручную связывает подтверждения; APP-03 суммирует строки.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3. Диагноз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M01/M03 повторяют OP-101; OP-105 конфликтен; нужен ключ факта и отдельные нерешённые случаи.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4. TO-BE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образце B: OP сохраняется, Р02 подтверждает, приложение проверяет правило, T04 имеет управляемый повтор.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5. Проверка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 контрольной модели 810 → 410 кг; 410 — бесспорная часть. В своей работе указать собственные фактические тесты.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6. Переход и эффект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Правила → пилот → приёмка. Для B ресурсный сценарий +32 400 руб. первого года; при 40 мин −20 400.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7. Ограничения</w:t>
            </w:r>
          </w:p>
        </w:tc>
        <w:tc>
          <w:tcPr>
            <w:tcW w:type="dxa" w:w="7087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испытаны реальная сеть, серверные права, одновременная запись и восстановление. Денежная экономия не доказана.</w:t>
            </w:r>
          </w:p>
        </w:tc>
      </w:tr>
    </w:tbl>
    <w:p>
      <w:pPr>
        <w:spacing w:after="20"/>
      </w:pPr>
    </w:p>
    <w:p>
      <w:pPr>
        <w:pStyle w:val="Heading3"/>
      </w:pPr>
      <w:r>
        <w:t>Экспертиза примера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Проверка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Конкретный вывод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REQ-01 и ключ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 должен сохраниться на всех путях, а не только в получателе.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Проверить поле OP в контракте ПЗ-8 и модели ПЗ-11.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REQ-03 и тест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Calc не доказывает разделение полномочий пользователей.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Оставить сценарий проверки в плане пилота, не ставить «пройден».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Сценарий эффекта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Первый год B чувствителен к времени подготовки.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Показать оба сценария и ресурсный, не денежный, статус оценки.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961349"/>
            <wp:docPr id="1" name="Picture 1" descr="Рисунок ПЗ-14. Образец представления; редактируемая версия в Diagrams/pz11_tobe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11_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6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ПЗ-14. Образец представления; редактируемая версия в Diagrams/pz11_tobe.drawio.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Образец защищает ограниченный архитектурный проект. Он не подменяет учебную модель промышленным внедрением и не выдаёт снижение суммы с 810 до 410 за уменьшение физического расхода корма: изменилась корректность учёта, а не кормление животных.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 складе С02 тоже существует OP-101, но это другая выдача. Покажите изменение ключа и не менее трёх связанных элементов архитектуры.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итог связывает задачу, диагноз, TO-BE и четыре домена.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есть собственные результаты воспроизводимой проверки и честные ограничения.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экспертиза содержит конкретные ссылки и исправление/проверки, а не «всё хорошо».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второй склад меняет ключ и минимум три зависимых элемента.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Номера ПЗ не заменяют заголовки результата.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Нет заявления о промышленном внедрении.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Снижение ошибочного итога не названо экономией кормов.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Видно, какие свойства проверены, а какие только предложены.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