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Cambria" w:cs="Cambria" w:eastAsia="Cambria" w:hAnsi="Cambria"/>
          <w:b w:val="1"/>
          <w:color w:val="366091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b w:val="1"/>
          <w:color w:val="366091"/>
          <w:sz w:val="40"/>
          <w:szCs w:val="40"/>
          <w:rtl w:val="0"/>
        </w:rPr>
        <w:t xml:space="preserve">Weekly Report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Cambria" w:cs="Cambria" w:eastAsia="Cambria" w:hAnsi="Cambria"/>
          <w:b w:val="1"/>
          <w:color w:val="36609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23/06/2025 – 29/06/2025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360" w:lineRule="auto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heading=h.3xqne0iwz79g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Group ID: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0"/>
          <w:szCs w:val="20"/>
          <w:rtl w:val="0"/>
        </w:rPr>
        <w:t xml:space="preserve">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Project Name: Kontroller</w:t>
      </w:r>
    </w:p>
    <w:p w:rsidR="00000000" w:rsidDel="00000000" w:rsidP="00000000" w:rsidRDefault="00000000" w:rsidRPr="00000000" w14:paraId="00000005">
      <w:pPr>
        <w:spacing w:after="0"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Prepared by: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Minh Thuận/ Gia Nghi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Team members:</w:t>
      </w:r>
    </w:p>
    <w:p w:rsidR="00000000" w:rsidDel="00000000" w:rsidP="00000000" w:rsidRDefault="00000000" w:rsidRPr="00000000" w14:paraId="00000008">
      <w:pPr>
        <w:spacing w:after="0" w:line="360" w:lineRule="auto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23127093 -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Nguyễn Gia Nghi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Project manager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  <w:br w:type="textWrapping"/>
        <w:t xml:space="preserve">23127139 -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Hoàng Ngọc Tùng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Frontend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Developer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br w:type="textWrapping"/>
        <w:t xml:space="preserve">23127343 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Nguyễn Thành Đạt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Database Developer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  <w:br w:type="textWrapping"/>
        <w:t xml:space="preserve">23127483 -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Dương Đức Thịnh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Backend Developer</w:t>
      </w:r>
    </w:p>
    <w:p w:rsidR="00000000" w:rsidDel="00000000" w:rsidP="00000000" w:rsidRDefault="00000000" w:rsidRPr="00000000" w14:paraId="00000009">
      <w:pPr>
        <w:spacing w:after="0" w:line="360" w:lineRule="auto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23127491 -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Nguyễn Minh Thuận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Backend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numPr>
          <w:ilvl w:val="0"/>
          <w:numId w:val="3"/>
        </w:numPr>
        <w:spacing w:line="360" w:lineRule="auto"/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Achievements since last week:</w:t>
      </w:r>
    </w:p>
    <w:tbl>
      <w:tblPr>
        <w:tblStyle w:val="Table1"/>
        <w:tblW w:w="991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90"/>
        <w:gridCol w:w="4470"/>
        <w:gridCol w:w="1710"/>
        <w:gridCol w:w="1695"/>
        <w:gridCol w:w="1350"/>
        <w:tblGridChange w:id="0">
          <w:tblGrid>
            <w:gridCol w:w="690"/>
            <w:gridCol w:w="4470"/>
            <w:gridCol w:w="1710"/>
            <w:gridCol w:w="1695"/>
            <w:gridCol w:w="1350"/>
          </w:tblGrid>
        </w:tblGridChange>
      </w:tblGrid>
      <w:tr>
        <w:trPr>
          <w:cantSplit w:val="0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00B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0C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0D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0E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Responsibility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0F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%Complete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Research system architecture design documentation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29/06/2025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Nguyen Minh Thuan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Implement the backend foundation code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29/06/2025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Nguyen Minh Thuan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Implement the frontend base code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29/06/2025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Hoang Ngoc Tung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Implement the database design based on the basic schema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29/06/2025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Nguyen Thanh Dat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Revise UML diagrams, architecture, and ER, UI based on feedback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29/06/2025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All members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Develop a unified data definition to ensure consistency across FE, BE, and DB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29/06/2025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Nguyen Minh Thuan, Duong Duc Thinh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Revise the overall UI/UX design for consistency and usability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29/06/2025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Hoang Ngoc Tung, Nguyen Gia Nghi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Continue drafting the API contract between frontend and backend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29/06/2025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Duong Duc Thinh, Nguyen Minh Thuan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038">
      <w:pPr>
        <w:pStyle w:val="Heading1"/>
        <w:numPr>
          <w:ilvl w:val="0"/>
          <w:numId w:val="3"/>
        </w:numPr>
        <w:spacing w:after="0" w:afterAutospacing="0" w:line="360" w:lineRule="auto"/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Issues and impacts: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Feedback loop on API contract caused slight delays in finalizing the integration layer.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Minor confusion during merging UI/UX updates due to lack of centralized design reference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Inconsistencies in naming conventions between database schema and backend models.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Mismatch between design made by project manager and frontend developer’s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numPr>
          <w:ilvl w:val="0"/>
          <w:numId w:val="3"/>
        </w:numPr>
        <w:spacing w:line="360" w:lineRule="auto"/>
        <w:ind w:left="360" w:hanging="360"/>
        <w:rPr>
          <w:rFonts w:ascii="Times New Roman" w:cs="Times New Roman" w:eastAsia="Times New Roman" w:hAnsi="Times New Roman"/>
        </w:rPr>
      </w:pPr>
      <w:bookmarkStart w:colFirst="0" w:colLast="0" w:name="_heading=h.ahyol9mec49z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Solution for issues: </w:t>
      </w:r>
    </w:p>
    <w:tbl>
      <w:tblPr>
        <w:tblStyle w:val="Table2"/>
        <w:tblpPr w:leftFromText="180" w:rightFromText="180" w:topFromText="180" w:bottomFromText="180" w:vertAnchor="text" w:horzAnchor="text" w:tblpX="-105" w:tblpY="14.554687499999659"/>
        <w:tblW w:w="918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80"/>
        <w:gridCol w:w="4380"/>
        <w:gridCol w:w="2025"/>
        <w:gridCol w:w="1995"/>
        <w:tblGridChange w:id="0">
          <w:tblGrid>
            <w:gridCol w:w="780"/>
            <w:gridCol w:w="4380"/>
            <w:gridCol w:w="2025"/>
            <w:gridCol w:w="1995"/>
          </w:tblGrid>
        </w:tblGridChange>
      </w:tblGrid>
      <w:tr>
        <w:trPr>
          <w:cantSplit w:val="0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03E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3F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40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41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Responsibility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Finalize and lock the API contract after internal review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29/06/2025</w:t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Duong Duc Thinh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Create a shared reference document for final UI component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29/06/2025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Nguyen Gia Nghi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Reorganize frontend code to better match backend API structure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29/06/2025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Nguyen Minh Thuan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Project manager works more closely with frontend developer to finish the idea for the design by next week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29/06/2025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Nguyen Gia Nghi</w:t>
            </w:r>
          </w:p>
        </w:tc>
      </w:tr>
    </w:tbl>
    <w:p w:rsidR="00000000" w:rsidDel="00000000" w:rsidP="00000000" w:rsidRDefault="00000000" w:rsidRPr="00000000" w14:paraId="00000052">
      <w:pPr>
        <w:pStyle w:val="Heading1"/>
        <w:numPr>
          <w:ilvl w:val="0"/>
          <w:numId w:val="3"/>
        </w:numPr>
        <w:spacing w:line="360" w:lineRule="auto"/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Next week's goals: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Complete integration between frontend and backend for core modules.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Finalize the shared UI component library for consistency.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Complete the design model with full features, ready to implement properly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Georgia"/>
  <w:font w:name="Verdan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Verdana" w:cs="Verdana" w:eastAsia="Verdana" w:hAnsi="Verdana"/>
        <w:b w:val="0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>
        <w:b w:val="1"/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 Normal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C6507C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ListParagraph">
    <w:name w:val="List Paragraph"/>
    <w:basedOn w:val="Normal"/>
    <w:uiPriority w:val="34"/>
    <w:qFormat w:val="1"/>
    <w:rsid w:val="00C6507C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C6507C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eading1Char" w:customStyle="1">
    <w:name w:val="Heading 1 Char"/>
    <w:basedOn w:val="DefaultParagraphFont"/>
    <w:link w:val="Heading1"/>
    <w:uiPriority w:val="9"/>
    <w:rsid w:val="00C6507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IOcSId3REME9kZy7hfsUI8NWog==">CgMxLjAyDmguM3hxbmUwaXd6NzlnMg5oLmFoeW9sOW1lYzQ5ejgAciExR2tUcndFVXI5a0lSLThpWjdvcGdpYjdMU1QwT0VOeFE=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2012-11-01T09:44:00Z</dcterms:created>
  <dc:creator>Whisky; NKHuy</dc:creator>
</cp:coreProperties>
</file>