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0332AA3B" w:rsidR="005D6294" w:rsidRDefault="005D6294" w:rsidP="005D6294">
      <w:pPr>
        <w:pStyle w:val="Heading1"/>
      </w:pPr>
      <w:r>
        <w:t xml:space="preserve">Bài thực hành </w:t>
      </w:r>
      <w:r w:rsidR="00F00B8C">
        <w:t>6</w:t>
      </w:r>
      <w:r>
        <w:t xml:space="preserve">: </w:t>
      </w:r>
      <w:r w:rsidR="00CA34A9">
        <w:t xml:space="preserve">xây dựng trang quản trị cho </w:t>
      </w:r>
      <w:r w:rsidR="00F00B8C">
        <w:t>PRODUCTS</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031B1405" w:rsidR="007E5018" w:rsidRDefault="00F00B8C" w:rsidP="007E5018">
      <w:r>
        <w:rPr>
          <w:noProof/>
          <w14:ligatures w14:val="standardContextual"/>
        </w:rPr>
        <w:drawing>
          <wp:inline distT="0" distB="0" distL="0" distR="0" wp14:anchorId="40DBA349" wp14:editId="66047CD7">
            <wp:extent cx="6300470" cy="126936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43812.tmp"/>
                    <pic:cNvPicPr/>
                  </pic:nvPicPr>
                  <pic:blipFill>
                    <a:blip r:embed="rId9">
                      <a:extLst>
                        <a:ext uri="{28A0092B-C50C-407E-A947-70E740481C1C}">
                          <a14:useLocalDpi xmlns:a14="http://schemas.microsoft.com/office/drawing/2010/main" val="0"/>
                        </a:ext>
                      </a:extLst>
                    </a:blip>
                    <a:stretch>
                      <a:fillRect/>
                    </a:stretch>
                  </pic:blipFill>
                  <pic:spPr>
                    <a:xfrm>
                      <a:off x="0" y="0"/>
                      <a:ext cx="6300470" cy="1269365"/>
                    </a:xfrm>
                    <a:prstGeom prst="rect">
                      <a:avLst/>
                    </a:prstGeom>
                  </pic:spPr>
                </pic:pic>
              </a:graphicData>
            </a:graphic>
          </wp:inline>
        </w:drawing>
      </w:r>
    </w:p>
    <w:p w14:paraId="54024E93" w14:textId="77777777" w:rsidR="007E5018" w:rsidRDefault="007E5018" w:rsidP="007E5018">
      <w:r>
        <w:t>Điều này có nghĩa là ta chưa có View tên là DelTrash</w:t>
      </w:r>
    </w:p>
    <w:p w14:paraId="778D3823" w14:textId="77777777" w:rsidR="007E5018" w:rsidRDefault="007E5018" w:rsidP="007E5018">
      <w:pPr>
        <w:pStyle w:val="Heading2"/>
      </w:pPr>
      <w:r>
        <w:t>Tạo mới View</w:t>
      </w:r>
    </w:p>
    <w:p w14:paraId="7FAF95A4" w14:textId="77777777" w:rsidR="007E5018" w:rsidRDefault="007E5018" w:rsidP="007E5018">
      <w:pPr>
        <w:pStyle w:val="Heading3"/>
      </w:pPr>
      <w:r>
        <w:t>Nhận xét:</w:t>
      </w:r>
    </w:p>
    <w:p w14:paraId="0E0CA965" w14:textId="6F6C6FA7" w:rsidR="007E5018" w:rsidRDefault="007E5018" w:rsidP="007E5018">
      <w:pPr>
        <w:pStyle w:val="Heading4"/>
      </w:pPr>
      <w:r>
        <w:t xml:space="preserve">Khi ta nhấn vào biểu tượng thùng rác có nghĩa là: Status = 0 (0: Trash, 1,2: Index). Cụ thể, xem hàm getlist trong </w:t>
      </w:r>
      <w:r w:rsidR="00F00B8C">
        <w:t>Product</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//Hien thi danh sach toan bo Loai san pham: SELCT * FROM</w:t>
      </w:r>
    </w:p>
    <w:p w14:paraId="530CB6BF" w14:textId="21B130F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w:t>
      </w:r>
      <w:r w:rsidR="00F00B8C">
        <w:rPr>
          <w:rFonts w:ascii="Consolas" w:eastAsiaTheme="minorHAnsi" w:hAnsi="Consolas" w:cs="Consolas"/>
          <w:color w:val="000000"/>
          <w:sz w:val="19"/>
          <w:szCs w:val="19"/>
          <w14:ligatures w14:val="standardContextual"/>
        </w:rPr>
        <w:t>Products</w:t>
      </w:r>
      <w:r>
        <w:rPr>
          <w:rFonts w:ascii="Consolas" w:eastAsiaTheme="minorHAnsi" w:hAnsi="Consolas" w:cs="Consolas"/>
          <w:color w:val="000000"/>
          <w:sz w:val="19"/>
          <w:szCs w:val="19"/>
          <w14:ligatures w14:val="standardContextual"/>
        </w:rPr>
        <w:t>&gt;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7226DB" w14:textId="4F65BCFE"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w:t>
      </w:r>
      <w:r w:rsidR="00F00B8C">
        <w:rPr>
          <w:rFonts w:ascii="Consolas" w:eastAsiaTheme="minorHAnsi" w:hAnsi="Consolas" w:cs="Consolas"/>
          <w:color w:val="000000"/>
          <w:sz w:val="19"/>
          <w:szCs w:val="19"/>
          <w14:ligatures w14:val="standardContextual"/>
        </w:rPr>
        <w:t>Products</w:t>
      </w:r>
      <w:r>
        <w:rPr>
          <w:rFonts w:ascii="Consolas" w:eastAsiaTheme="minorHAnsi" w:hAnsi="Consolas" w:cs="Consolas"/>
          <w:color w:val="000000"/>
          <w:sz w:val="19"/>
          <w:szCs w:val="19"/>
          <w14:ligatures w14:val="standardContextual"/>
        </w:rPr>
        <w:t xml:space="preserve">&gt;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2A49521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59DDF39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D8035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2405D02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E0EC840" w14:textId="5AF83321"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F00B8C">
        <w:rPr>
          <w:rFonts w:ascii="Consolas" w:eastAsiaTheme="minorHAnsi" w:hAnsi="Consolas" w:cs="Consolas"/>
          <w:color w:val="000000"/>
          <w:sz w:val="19"/>
          <w:szCs w:val="19"/>
          <w14:ligatures w14:val="standardContextual"/>
        </w:rPr>
        <w:t>Products</w:t>
      </w:r>
    </w:p>
    <w:p w14:paraId="68250A8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012B21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1847FC2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435B5C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7B8AC95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65ADDBC" w14:textId="481F5976"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F00B8C">
        <w:rPr>
          <w:rFonts w:ascii="Consolas" w:eastAsiaTheme="minorHAnsi" w:hAnsi="Consolas" w:cs="Consolas"/>
          <w:color w:val="000000"/>
          <w:sz w:val="19"/>
          <w:szCs w:val="19"/>
          <w14:ligatures w14:val="standardContextual"/>
        </w:rPr>
        <w:t>Products</w:t>
      </w:r>
    </w:p>
    <w:p w14:paraId="36F9219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E8A120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1E208D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957EE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1233054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A5ED4C1" w14:textId="3AE943C0"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F00B8C">
        <w:rPr>
          <w:rFonts w:ascii="Consolas" w:eastAsiaTheme="minorHAnsi" w:hAnsi="Consolas" w:cs="Consolas"/>
          <w:color w:val="000000"/>
          <w:sz w:val="19"/>
          <w:szCs w:val="19"/>
          <w14:ligatures w14:val="standardContextual"/>
        </w:rPr>
        <w:t>Products</w:t>
      </w:r>
      <w:r>
        <w:rPr>
          <w:rFonts w:ascii="Consolas" w:eastAsiaTheme="minorHAnsi" w:hAnsi="Consolas" w:cs="Consolas"/>
          <w:color w:val="000000"/>
          <w:sz w:val="19"/>
          <w:szCs w:val="19"/>
          <w14:ligatures w14:val="standardContextual"/>
        </w:rPr>
        <w:t>.ToList();</w:t>
      </w:r>
    </w:p>
    <w:p w14:paraId="3314C708"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F244C5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21FB7"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54CB5BCF" w14:textId="478D8B96"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88DE62C" w14:textId="2B3349EC" w:rsidR="007E5018" w:rsidRDefault="007E5018" w:rsidP="007E5018">
      <w:pPr>
        <w:pStyle w:val="Heading4"/>
      </w:pPr>
      <w:r>
        <w:t xml:space="preserve">Còn giá trị 1,2 của Status là gì, xem xét hàm Status của </w:t>
      </w:r>
      <w:r w:rsidR="00F00B8C" w:rsidRPr="00F00B8C">
        <w:t>Products</w:t>
      </w:r>
      <w:r>
        <w:t>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0754B909"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w:t>
      </w:r>
      <w:r w:rsidR="00F00B8C" w:rsidRPr="00F00B8C">
        <w:t xml:space="preserve"> </w:t>
      </w:r>
      <w:r w:rsidR="00F00B8C" w:rsidRPr="00F00B8C">
        <w:rPr>
          <w:rFonts w:ascii="Consolas" w:eastAsiaTheme="minorHAnsi" w:hAnsi="Consolas" w:cs="Consolas"/>
          <w:color w:val="008000"/>
          <w:sz w:val="19"/>
          <w:szCs w:val="19"/>
          <w14:ligatures w14:val="standardContextual"/>
        </w:rPr>
        <w:t>Products</w:t>
      </w:r>
      <w:r>
        <w:rPr>
          <w:rFonts w:ascii="Consolas" w:eastAsiaTheme="minorHAnsi" w:hAnsi="Consolas" w:cs="Consolas"/>
          <w:color w:val="008000"/>
          <w:sz w:val="19"/>
          <w:szCs w:val="19"/>
          <w14:ligatures w14:val="standardContextual"/>
        </w:rPr>
        <w:t>/Staus/5:Thay doi trang thai cua mau tin</w:t>
      </w:r>
    </w:p>
    <w:p w14:paraId="02DBCC8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6E1AF5"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90D17E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//thay doi trang thai Status tu 1 thanh 2 va nguoc lai</w:t>
      </w:r>
    </w:p>
    <w:p w14:paraId="065AA5CE" w14:textId="24515EDF"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F00B8C">
        <w:rPr>
          <w:rFonts w:ascii="Consolas" w:eastAsiaTheme="minorHAnsi" w:hAnsi="Consolas" w:cs="Consolas"/>
          <w:color w:val="000000"/>
          <w:sz w:val="19"/>
          <w:szCs w:val="19"/>
          <w14:ligatures w14:val="standardContextual"/>
        </w:rPr>
        <w:t>products</w:t>
      </w:r>
      <w:r>
        <w:rPr>
          <w:rFonts w:ascii="Consolas" w:eastAsiaTheme="minorHAnsi" w:hAnsi="Consolas" w:cs="Consolas"/>
          <w:color w:val="000000"/>
          <w:sz w:val="19"/>
          <w:szCs w:val="19"/>
          <w14:ligatures w14:val="standardContextual"/>
        </w:rPr>
        <w:t>.Status = (</w:t>
      </w:r>
      <w:r w:rsidR="00F00B8C">
        <w:rPr>
          <w:rFonts w:ascii="Consolas" w:eastAsiaTheme="minorHAnsi" w:hAnsi="Consolas" w:cs="Consolas"/>
          <w:color w:val="000000"/>
          <w:sz w:val="19"/>
          <w:szCs w:val="19"/>
          <w14:ligatures w14:val="standardContextual"/>
        </w:rPr>
        <w:t>products</w:t>
      </w:r>
      <w:r>
        <w:rPr>
          <w:rFonts w:ascii="Consolas" w:eastAsiaTheme="minorHAnsi" w:hAnsi="Consolas" w:cs="Consolas"/>
          <w:color w:val="000000"/>
          <w:sz w:val="19"/>
          <w:szCs w:val="19"/>
          <w14:ligatures w14:val="standardContextual"/>
        </w:rPr>
        <w:t>.Status == 1) ? 2 : 1;</w:t>
      </w:r>
    </w:p>
    <w:p w14:paraId="5E977BD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ab/>
      </w:r>
      <w:r>
        <w:rPr>
          <w:rFonts w:ascii="Consolas" w:eastAsiaTheme="minorHAnsi" w:hAnsi="Consolas" w:cs="Consolas"/>
          <w:color w:val="000000"/>
          <w:sz w:val="19"/>
          <w:szCs w:val="19"/>
          <w14:ligatures w14:val="standardContextual"/>
        </w:rPr>
        <w:tab/>
        <w:t>…</w:t>
      </w:r>
    </w:p>
    <w:p w14:paraId="7475F2AA" w14:textId="77777777" w:rsidR="007E5018" w:rsidRPr="006A4BAD" w:rsidRDefault="007E5018" w:rsidP="007E5018">
      <w:pPr>
        <w:ind w:firstLine="720"/>
      </w:pPr>
      <w:r>
        <w:rPr>
          <w:rFonts w:ascii="Consolas" w:eastAsiaTheme="minorHAnsi" w:hAnsi="Consolas" w:cs="Consolas"/>
          <w:color w:val="000000"/>
          <w:sz w:val="19"/>
          <w:szCs w:val="19"/>
          <w14:ligatures w14:val="standardContextual"/>
        </w:rPr>
        <w:t xml:space="preserve"> }</w:t>
      </w:r>
    </w:p>
    <w:p w14:paraId="6BEB599E" w14:textId="77777777" w:rsidR="007E5018" w:rsidRDefault="007E5018" w:rsidP="007E5018">
      <w:r>
        <w:t>Do vậy, mỗi khi ta nhấn vào biểu tượng thùng rác nghĩa là ta chuyển giá trị Status =0 và chuyển trang về Index. Nhớ chèn thông báo thành công.</w:t>
      </w:r>
    </w:p>
    <w:p w14:paraId="3ED9F7F6" w14:textId="04FB273A" w:rsidR="007E5018" w:rsidRDefault="007E5018" w:rsidP="007E5018">
      <w:r>
        <w:t xml:space="preserve">Trang TRASH có chức năng giống với Status. Do vậy, chúng ta coppy đoạn Status trong </w:t>
      </w:r>
      <w:r w:rsidR="00F00B8C">
        <w:t>Product</w:t>
      </w:r>
      <w:r>
        <w:t>Controller:</w:t>
      </w:r>
    </w:p>
    <w:p w14:paraId="4B0A720E" w14:textId="7550A7E5" w:rsidR="007E5018" w:rsidRDefault="007E5018" w:rsidP="007E5018">
      <w:pPr>
        <w:pStyle w:val="Heading2"/>
      </w:pPr>
      <w:r>
        <w:t xml:space="preserve">thiết lập </w:t>
      </w:r>
      <w:r w:rsidR="00F00B8C">
        <w:t>product</w:t>
      </w:r>
      <w:r>
        <w:t xml:space="preserve"> Controller</w:t>
      </w:r>
    </w:p>
    <w:p w14:paraId="41920238"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196BF1F7" w14:textId="705DD6EC"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Admin/Product/DelTrash/5:Thay doi trang thai cua mau tin</w:t>
      </w:r>
    </w:p>
    <w:p w14:paraId="5D2E5F7B" w14:textId="537820BA"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5711C7DA" w14:textId="5B0B16D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02CCBB0" w14:textId="07C023ED"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318F0272" w14:textId="3263597A"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565D8B48" w14:textId="42C8F5C4"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that bai</w:t>
      </w:r>
    </w:p>
    <w:p w14:paraId="5DB52804" w14:textId="14AAA00F"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"danger"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sản phẩm thất bại"</w:t>
      </w:r>
      <w:r>
        <w:rPr>
          <w:rFonts w:ascii="Consolas" w:eastAsiaTheme="minorHAnsi" w:hAnsi="Consolas" w:cs="Consolas"/>
          <w:color w:val="000000"/>
          <w:sz w:val="19"/>
          <w:szCs w:val="19"/>
          <w14:ligatures w14:val="standardContextual"/>
        </w:rPr>
        <w:t>);</w:t>
      </w:r>
    </w:p>
    <w:p w14:paraId="09CCF9A6" w14:textId="4779A46F"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//chuyen huong trang</w:t>
      </w:r>
    </w:p>
    <w:p w14:paraId="179200C4" w14:textId="493F0604"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p>
    <w:p w14:paraId="5734202A" w14:textId="6D2EB502"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05C2D79C"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p>
    <w:p w14:paraId="1ED621D0" w14:textId="069919B2"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17DBED80" w14:textId="23CC8093"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 products = productDAO.getRow(id);</w:t>
      </w:r>
    </w:p>
    <w:p w14:paraId="6B32FF2B" w14:textId="196B57C3"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//kiem tra id cua categories co ton tai?</w:t>
      </w:r>
    </w:p>
    <w:p w14:paraId="1E741341" w14:textId="696FA2F4"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(products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66135730" w14:textId="498FFFFA"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0F04BD95" w14:textId="3959F29F"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that bai</w:t>
      </w:r>
    </w:p>
    <w:p w14:paraId="43E9BB3F" w14:textId="443F7ED6"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"danger"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sản phẩm thất bại"</w:t>
      </w:r>
      <w:r>
        <w:rPr>
          <w:rFonts w:ascii="Consolas" w:eastAsiaTheme="minorHAnsi" w:hAnsi="Consolas" w:cs="Consolas"/>
          <w:color w:val="000000"/>
          <w:sz w:val="19"/>
          <w:szCs w:val="19"/>
          <w14:ligatures w14:val="standardContextual"/>
        </w:rPr>
        <w:t>);</w:t>
      </w:r>
    </w:p>
    <w:p w14:paraId="78C1299D"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p>
    <w:p w14:paraId="2566620D" w14:textId="5760EE93"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//chuyen huong trang</w:t>
      </w:r>
    </w:p>
    <w:p w14:paraId="63CC437E" w14:textId="25F24A73"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p>
    <w:p w14:paraId="2E463083" w14:textId="5EFF95A6"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599F6227" w14:textId="77777777" w:rsidR="00A9223E" w:rsidRPr="00A9223E" w:rsidRDefault="00A9223E" w:rsidP="00A9223E">
      <w:pPr>
        <w:autoSpaceDE w:val="0"/>
        <w:autoSpaceDN w:val="0"/>
        <w:adjustRightInd w:val="0"/>
        <w:rPr>
          <w:rFonts w:ascii="Consolas" w:eastAsiaTheme="minorHAnsi" w:hAnsi="Consolas" w:cs="Consolas"/>
          <w:color w:val="000000"/>
          <w:sz w:val="19"/>
          <w:szCs w:val="19"/>
          <w:highlight w:val="yellow"/>
          <w14:ligatures w14:val="standardContextual"/>
        </w:rPr>
      </w:pPr>
      <w:r>
        <w:rPr>
          <w:rFonts w:ascii="Consolas" w:eastAsiaTheme="minorHAnsi" w:hAnsi="Consolas" w:cs="Consolas"/>
          <w:color w:val="000000"/>
          <w:sz w:val="19"/>
          <w:szCs w:val="19"/>
          <w14:ligatures w14:val="standardContextual"/>
        </w:rPr>
        <w:t xml:space="preserve">  </w:t>
      </w:r>
      <w:r w:rsidRPr="00A9223E">
        <w:rPr>
          <w:rFonts w:ascii="Consolas" w:eastAsiaTheme="minorHAnsi" w:hAnsi="Consolas" w:cs="Consolas"/>
          <w:color w:val="008000"/>
          <w:sz w:val="19"/>
          <w:szCs w:val="19"/>
          <w:highlight w:val="yellow"/>
          <w14:ligatures w14:val="standardContextual"/>
        </w:rPr>
        <w:t>//thay doi trang thai Status = 0</w:t>
      </w:r>
    </w:p>
    <w:p w14:paraId="536E4192" w14:textId="7D5EC6D3"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sidRPr="00A9223E">
        <w:rPr>
          <w:rFonts w:ascii="Consolas" w:eastAsiaTheme="minorHAnsi" w:hAnsi="Consolas" w:cs="Consolas"/>
          <w:color w:val="000000"/>
          <w:sz w:val="19"/>
          <w:szCs w:val="19"/>
          <w:highlight w:val="yellow"/>
          <w14:ligatures w14:val="standardContextual"/>
        </w:rPr>
        <w:t xml:space="preserve">  </w:t>
      </w:r>
      <w:r w:rsidRPr="00A9223E">
        <w:rPr>
          <w:rFonts w:ascii="Consolas" w:eastAsiaTheme="minorHAnsi" w:hAnsi="Consolas" w:cs="Consolas"/>
          <w:color w:val="000000"/>
          <w:sz w:val="19"/>
          <w:szCs w:val="19"/>
          <w:highlight w:val="yellow"/>
          <w14:ligatures w14:val="standardContextual"/>
        </w:rPr>
        <w:t>products.Status = 0;</w:t>
      </w:r>
    </w:p>
    <w:p w14:paraId="37FE7E8B"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p>
    <w:p w14:paraId="47D6581A" w14:textId="3FECB8C5"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04FEC407" w14:textId="66901DA1"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3CB2E735" w14:textId="0A1AA98F"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products.UpdateAt = DateTime.Now;</w:t>
      </w:r>
    </w:p>
    <w:p w14:paraId="365CAB9B"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p>
    <w:p w14:paraId="1C301A80" w14:textId="781C0250"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//Goi ham Update trong ProductDAO</w:t>
      </w:r>
    </w:p>
    <w:p w14:paraId="7C755505" w14:textId="2F4A9C64"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productDAO.Update(products);</w:t>
      </w:r>
    </w:p>
    <w:p w14:paraId="3C4BADAF"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p>
    <w:p w14:paraId="3E52D8A2" w14:textId="62A64ED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0B4D9253" w14:textId="1C0BE2F1"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sản phẩm thành công"</w:t>
      </w:r>
      <w:r>
        <w:rPr>
          <w:rFonts w:ascii="Consolas" w:eastAsiaTheme="minorHAnsi" w:hAnsi="Consolas" w:cs="Consolas"/>
          <w:color w:val="000000"/>
          <w:sz w:val="19"/>
          <w:szCs w:val="19"/>
          <w14:ligatures w14:val="standardContextual"/>
        </w:rPr>
        <w:t>);</w:t>
      </w:r>
    </w:p>
    <w:p w14:paraId="39F33AF7"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p>
    <w:p w14:paraId="4329F424" w14:textId="1468DE92"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75323C28" w14:textId="77777777" w:rsid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p>
    <w:p w14:paraId="282C541E" w14:textId="57911DD4" w:rsidR="00A9223E" w:rsidRPr="00A9223E" w:rsidRDefault="00A9223E" w:rsidP="00A9223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r>
        <w:t xml:space="preserve"> </w:t>
      </w:r>
    </w:p>
    <w:p w14:paraId="623473AE" w14:textId="6A97E1B2" w:rsidR="00DE71D4" w:rsidRDefault="00DE71D4" w:rsidP="00A9223E">
      <w:pPr>
        <w:pStyle w:val="Heading2"/>
      </w:pPr>
      <w:r>
        <w:lastRenderedPageBreak/>
        <w:t>Trước khi xóa</w:t>
      </w:r>
    </w:p>
    <w:p w14:paraId="5FBA5C61" w14:textId="104EBBBC" w:rsidR="00A9223E" w:rsidRDefault="00A9223E" w:rsidP="00A9223E">
      <w:r>
        <w:rPr>
          <w:noProof/>
          <w14:ligatures w14:val="standardContextual"/>
        </w:rPr>
        <w:drawing>
          <wp:inline distT="0" distB="0" distL="0" distR="0" wp14:anchorId="2FD85870" wp14:editId="70E0C875">
            <wp:extent cx="6300470" cy="24815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3F54.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2481580"/>
                    </a:xfrm>
                    <a:prstGeom prst="rect">
                      <a:avLst/>
                    </a:prstGeom>
                  </pic:spPr>
                </pic:pic>
              </a:graphicData>
            </a:graphic>
          </wp:inline>
        </w:drawing>
      </w:r>
    </w:p>
    <w:p w14:paraId="3784D717" w14:textId="0016ACCD" w:rsidR="00A9223E" w:rsidRPr="00A9223E" w:rsidRDefault="00A9223E" w:rsidP="00A9223E">
      <w:r>
        <w:rPr>
          <w:noProof/>
          <w14:ligatures w14:val="standardContextual"/>
        </w:rPr>
        <w:drawing>
          <wp:inline distT="0" distB="0" distL="0" distR="0" wp14:anchorId="00EFD49F" wp14:editId="7C320A53">
            <wp:extent cx="6300470" cy="60642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4F1CC.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606425"/>
                    </a:xfrm>
                    <a:prstGeom prst="rect">
                      <a:avLst/>
                    </a:prstGeom>
                  </pic:spPr>
                </pic:pic>
              </a:graphicData>
            </a:graphic>
          </wp:inline>
        </w:drawing>
      </w:r>
    </w:p>
    <w:p w14:paraId="7F324603" w14:textId="25B38B94" w:rsidR="007E5018" w:rsidRDefault="00DE71D4" w:rsidP="00DE71D4">
      <w:pPr>
        <w:pStyle w:val="Heading2"/>
        <w:rPr>
          <w:rFonts w:eastAsiaTheme="minorHAnsi"/>
        </w:rPr>
      </w:pPr>
      <w:r>
        <w:rPr>
          <w:rFonts w:eastAsiaTheme="minorHAnsi"/>
        </w:rPr>
        <w:t>Sau khi xóa</w:t>
      </w:r>
    </w:p>
    <w:p w14:paraId="73FE7FA2" w14:textId="7A77156E" w:rsidR="00DE71D4" w:rsidRDefault="00DE71D4" w:rsidP="007E5018">
      <w:pPr>
        <w:rPr>
          <w:rFonts w:eastAsiaTheme="minorHAnsi"/>
        </w:rPr>
      </w:pPr>
    </w:p>
    <w:p w14:paraId="7C12526F" w14:textId="104FCA0F" w:rsidR="00DE71D4" w:rsidRDefault="00866050" w:rsidP="007E5018">
      <w:pPr>
        <w:rPr>
          <w:rFonts w:eastAsiaTheme="minorHAnsi"/>
        </w:rPr>
      </w:pPr>
      <w:r>
        <w:rPr>
          <w:rFonts w:eastAsiaTheme="minorHAnsi"/>
          <w:noProof/>
          <w14:ligatures w14:val="standardContextual"/>
        </w:rPr>
        <w:drawing>
          <wp:inline distT="0" distB="0" distL="0" distR="0" wp14:anchorId="6007603D" wp14:editId="2E7B07E8">
            <wp:extent cx="6300470" cy="2339975"/>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47B76.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2339975"/>
                    </a:xfrm>
                    <a:prstGeom prst="rect">
                      <a:avLst/>
                    </a:prstGeom>
                  </pic:spPr>
                </pic:pic>
              </a:graphicData>
            </a:graphic>
          </wp:inline>
        </w:drawing>
      </w:r>
    </w:p>
    <w:p w14:paraId="46B4D8D3" w14:textId="15EEFA75" w:rsidR="007E5018" w:rsidRDefault="00866050" w:rsidP="007E5018">
      <w:pPr>
        <w:rPr>
          <w:rFonts w:eastAsiaTheme="minorHAnsi"/>
        </w:rPr>
      </w:pPr>
      <w:r>
        <w:rPr>
          <w:rFonts w:eastAsiaTheme="minorHAnsi"/>
          <w:noProof/>
          <w14:ligatures w14:val="standardContextual"/>
        </w:rPr>
        <w:drawing>
          <wp:inline distT="0" distB="0" distL="0" distR="0" wp14:anchorId="0C0B1B05" wp14:editId="2E2D17D3">
            <wp:extent cx="6300470" cy="58483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B4D2EE.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584835"/>
                    </a:xfrm>
                    <a:prstGeom prst="rect">
                      <a:avLst/>
                    </a:prstGeom>
                  </pic:spPr>
                </pic:pic>
              </a:graphicData>
            </a:graphic>
          </wp:inline>
        </w:drawing>
      </w:r>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bookmarkStart w:id="0" w:name="_GoBack"/>
      <w:bookmarkEnd w:id="0"/>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695F8" w14:textId="77777777" w:rsidR="003E2A62" w:rsidRDefault="003E2A62" w:rsidP="00B0600B">
      <w:r>
        <w:separator/>
      </w:r>
    </w:p>
  </w:endnote>
  <w:endnote w:type="continuationSeparator" w:id="0">
    <w:p w14:paraId="1BBA436E" w14:textId="77777777" w:rsidR="003E2A62" w:rsidRDefault="003E2A62"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2F8BA" w14:textId="77777777" w:rsidR="003E2A62" w:rsidRDefault="003E2A62" w:rsidP="00B0600B">
      <w:r>
        <w:separator/>
      </w:r>
    </w:p>
  </w:footnote>
  <w:footnote w:type="continuationSeparator" w:id="0">
    <w:p w14:paraId="65BBD0BE" w14:textId="77777777" w:rsidR="003E2A62" w:rsidRDefault="003E2A62"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F5D23"/>
    <w:rsid w:val="00107039"/>
    <w:rsid w:val="001215E5"/>
    <w:rsid w:val="001323CB"/>
    <w:rsid w:val="00133AAC"/>
    <w:rsid w:val="00136A77"/>
    <w:rsid w:val="00150100"/>
    <w:rsid w:val="001551A3"/>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E4EAC"/>
    <w:rsid w:val="00314860"/>
    <w:rsid w:val="0032450E"/>
    <w:rsid w:val="0033425B"/>
    <w:rsid w:val="0037446B"/>
    <w:rsid w:val="003927C2"/>
    <w:rsid w:val="003C0A73"/>
    <w:rsid w:val="003D6477"/>
    <w:rsid w:val="003E1F14"/>
    <w:rsid w:val="003E2A62"/>
    <w:rsid w:val="003F114E"/>
    <w:rsid w:val="003F2432"/>
    <w:rsid w:val="00401402"/>
    <w:rsid w:val="00403837"/>
    <w:rsid w:val="004115A6"/>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805B36"/>
    <w:rsid w:val="00807F75"/>
    <w:rsid w:val="00865608"/>
    <w:rsid w:val="00865B15"/>
    <w:rsid w:val="00866050"/>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9E5936"/>
    <w:rsid w:val="009F3EE9"/>
    <w:rsid w:val="00A03D84"/>
    <w:rsid w:val="00A10D8D"/>
    <w:rsid w:val="00A11AEC"/>
    <w:rsid w:val="00A1287E"/>
    <w:rsid w:val="00A222F6"/>
    <w:rsid w:val="00A2689E"/>
    <w:rsid w:val="00A41383"/>
    <w:rsid w:val="00A47B34"/>
    <w:rsid w:val="00A51B8E"/>
    <w:rsid w:val="00A542D7"/>
    <w:rsid w:val="00A8651C"/>
    <w:rsid w:val="00A9223E"/>
    <w:rsid w:val="00A94541"/>
    <w:rsid w:val="00AA00A8"/>
    <w:rsid w:val="00AB4C7D"/>
    <w:rsid w:val="00AD0E3E"/>
    <w:rsid w:val="00AD27AD"/>
    <w:rsid w:val="00AD3E27"/>
    <w:rsid w:val="00AE1C85"/>
    <w:rsid w:val="00AE5F75"/>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43940"/>
    <w:rsid w:val="00C501A0"/>
    <w:rsid w:val="00C74EA3"/>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B5925"/>
    <w:rsid w:val="00EB6C37"/>
    <w:rsid w:val="00EC05E3"/>
    <w:rsid w:val="00EC0789"/>
    <w:rsid w:val="00EF7AB8"/>
    <w:rsid w:val="00F00B8C"/>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604B-4B4A-43B9-B09E-3F57540D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79</cp:revision>
  <dcterms:created xsi:type="dcterms:W3CDTF">2023-08-29T08:58:00Z</dcterms:created>
  <dcterms:modified xsi:type="dcterms:W3CDTF">2023-09-04T08:06:00Z</dcterms:modified>
</cp:coreProperties>
</file>