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TRUYỆN CƯỜ</w:t>
      </w:r>
      <w:r w:rsidRPr="009C613F">
        <w:rPr>
          <w:rFonts w:asciiTheme="minorHAnsi" w:hAnsiTheme="minorHAnsi"/>
          <w:sz w:val="24"/>
        </w:rPr>
        <w:t>I</w:t>
      </w:r>
    </w:p>
    <w:p w:rsidR="009C613F" w:rsidRPr="009C613F" w:rsidRDefault="009C613F" w:rsidP="009C613F">
      <w:pPr>
        <w:spacing w:line="240" w:lineRule="auto"/>
        <w:rPr>
          <w:rFonts w:asciiTheme="minorHAnsi" w:hAnsiTheme="minorHAnsi"/>
          <w:sz w:val="24"/>
        </w:rPr>
      </w:pP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Có một chàng trai yêu đơn phương một cô gái nhưng không dám nói ra.</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Một ngày kia, lấy hết can đảm, chàng soạn một tin nhắn tỏ tình và nhấn send lúc 1h sáng. Tin nhắn trả lời đến ngay sau đó, nhưng chàng trai quyết định để ngày hôm sau sẽ đọc.</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Sáng hôm sau, chàng trai mở tin nhắn lên và... shock.</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"Tài khoản của bạn không đủ để gửi tin nhắn, xin vui lòng nạp thêm!"</w:t>
      </w:r>
    </w:p>
    <w:p w:rsidR="009C613F" w:rsidRPr="009C613F" w:rsidRDefault="009C613F" w:rsidP="009C613F">
      <w:pPr>
        <w:spacing w:line="240" w:lineRule="auto"/>
        <w:rPr>
          <w:rFonts w:asciiTheme="minorHAnsi" w:hAnsiTheme="minorHAnsi"/>
          <w:sz w:val="24"/>
        </w:rPr>
      </w:pP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 xml:space="preserve">STT TÊN SÁCH NHÀ XUẤT BẢN NĂM </w:t>
      </w:r>
      <w:r w:rsidRPr="009C613F">
        <w:rPr>
          <w:rFonts w:asciiTheme="minorHAnsi" w:hAnsiTheme="minorHAnsi"/>
          <w:sz w:val="24"/>
        </w:rPr>
        <w:t>GIÁ TIỀN</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 xml:space="preserve">1 </w:t>
      </w:r>
      <w:r w:rsidRPr="009C613F">
        <w:rPr>
          <w:rFonts w:asciiTheme="minorHAnsi" w:hAnsiTheme="minorHAnsi"/>
          <w:sz w:val="24"/>
        </w:rPr>
        <w:t>Xác s</w:t>
      </w:r>
      <w:r w:rsidRPr="009C613F">
        <w:rPr>
          <w:rFonts w:asciiTheme="minorHAnsi" w:hAnsiTheme="minorHAnsi"/>
          <w:sz w:val="24"/>
        </w:rPr>
        <w:t xml:space="preserve">uất thống kê Thống kê 2004 </w:t>
      </w:r>
      <w:r w:rsidRPr="009C613F">
        <w:rPr>
          <w:rFonts w:asciiTheme="minorHAnsi" w:hAnsiTheme="minorHAnsi"/>
          <w:sz w:val="24"/>
        </w:rPr>
        <w:t>27.000đ</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2 Giáo trình triết học Chính trị Quốc gia 200 2</w:t>
      </w:r>
      <w:r w:rsidRPr="009C613F">
        <w:rPr>
          <w:rFonts w:asciiTheme="minorHAnsi" w:hAnsiTheme="minorHAnsi"/>
          <w:sz w:val="24"/>
        </w:rPr>
        <w:t>45.000đ</w:t>
      </w:r>
    </w:p>
    <w:p w:rsidR="009C613F" w:rsidRPr="009C613F" w:rsidRDefault="009C613F" w:rsidP="009C613F">
      <w:pPr>
        <w:spacing w:line="240" w:lineRule="auto"/>
        <w:rPr>
          <w:rFonts w:asciiTheme="minorHAnsi" w:hAnsiTheme="minorHAnsi"/>
          <w:sz w:val="24"/>
        </w:rPr>
      </w:pPr>
      <w:r w:rsidRPr="009C613F">
        <w:rPr>
          <w:rFonts w:asciiTheme="minorHAnsi" w:hAnsiTheme="minorHAnsi"/>
          <w:sz w:val="24"/>
        </w:rPr>
        <w:t xml:space="preserve">3 Toán cao cấp tập 1 Giáo dục 2003 </w:t>
      </w:r>
      <w:r w:rsidRPr="009C613F">
        <w:rPr>
          <w:rFonts w:asciiTheme="minorHAnsi" w:hAnsiTheme="minorHAnsi"/>
          <w:sz w:val="24"/>
        </w:rPr>
        <w:t>23.000đ</w:t>
      </w:r>
    </w:p>
    <w:p w:rsidR="006345DA" w:rsidRDefault="006345DA" w:rsidP="009C613F">
      <w:pPr>
        <w:spacing w:line="240" w:lineRule="auto"/>
        <w:rPr>
          <w:rFonts w:asciiTheme="minorHAnsi" w:hAnsiTheme="minorHAnsi"/>
          <w:sz w:val="24"/>
        </w:rPr>
      </w:pPr>
    </w:p>
    <w:p w:rsidR="00554C9C" w:rsidRPr="00554C9C" w:rsidRDefault="00554C9C" w:rsidP="00554C9C">
      <w:pPr>
        <w:spacing w:line="240" w:lineRule="auto"/>
        <w:rPr>
          <w:rFonts w:asciiTheme="minorHAnsi" w:hAnsiTheme="minorHAnsi"/>
          <w:sz w:val="24"/>
        </w:rPr>
      </w:pPr>
      <w:r w:rsidRPr="00554C9C">
        <w:rPr>
          <w:rFonts w:asciiTheme="minorHAnsi" w:hAnsiTheme="minorHAnsi"/>
          <w:sz w:val="24"/>
        </w:rPr>
        <w:t>Các phim thời lượng dài mà Charly Chaplin từng đạo diễn</w:t>
      </w:r>
    </w:p>
    <w:p w:rsidR="00554C9C" w:rsidRPr="00554C9C" w:rsidRDefault="00554C9C" w:rsidP="00554C9C">
      <w:pPr>
        <w:spacing w:line="240" w:lineRule="auto"/>
        <w:rPr>
          <w:rFonts w:asciiTheme="minorHAnsi" w:hAnsiTheme="minorHAnsi"/>
          <w:sz w:val="24"/>
        </w:rPr>
      </w:pPr>
      <w:r w:rsidRPr="00554C9C">
        <w:rPr>
          <w:rFonts w:asciiTheme="minorHAnsi" w:hAnsiTheme="minorHAnsi"/>
          <w:sz w:val="24"/>
        </w:rPr>
        <w:t>1929,Giải Oscar,</w:t>
      </w:r>
      <w:hyperlink r:id="rId4" w:tooltip="Giải Oscar danh dự" w:history="1">
        <w:r w:rsidRPr="00554C9C">
          <w:rPr>
            <w:rFonts w:asciiTheme="minorHAnsi" w:hAnsiTheme="minorHAnsi"/>
            <w:sz w:val="24"/>
          </w:rPr>
          <w:t>Danh dự</w:t>
        </w:r>
      </w:hyperlink>
      <w:r w:rsidRPr="00554C9C">
        <w:rPr>
          <w:rFonts w:asciiTheme="minorHAnsi" w:hAnsiTheme="minorHAnsi"/>
          <w:sz w:val="24"/>
        </w:rPr>
        <w:t>,</w:t>
      </w:r>
      <w:hyperlink r:id="rId5" w:tooltip="en:The Circus (film)" w:history="1">
        <w:r w:rsidRPr="00554C9C">
          <w:rPr>
            <w:rFonts w:asciiTheme="minorHAnsi" w:hAnsiTheme="minorHAnsi"/>
            <w:sz w:val="24"/>
          </w:rPr>
          <w:t>The Circus (phim)</w:t>
        </w:r>
      </w:hyperlink>
    </w:p>
    <w:p w:rsidR="00554C9C" w:rsidRPr="00554C9C" w:rsidRDefault="00554C9C" w:rsidP="00554C9C">
      <w:pPr>
        <w:spacing w:line="240" w:lineRule="auto"/>
        <w:rPr>
          <w:rFonts w:asciiTheme="minorHAnsi" w:hAnsiTheme="minorHAnsi"/>
          <w:sz w:val="24"/>
        </w:rPr>
      </w:pPr>
      <w:r w:rsidRPr="00554C9C">
        <w:rPr>
          <w:rFonts w:asciiTheme="minorHAnsi" w:hAnsiTheme="minorHAnsi"/>
          <w:sz w:val="24"/>
        </w:rPr>
        <w:t>1971,</w:t>
      </w:r>
      <w:hyperlink r:id="rId6" w:tooltip="Giải Oscar" w:history="1">
        <w:r w:rsidRPr="00554C9C">
          <w:rPr>
            <w:rFonts w:asciiTheme="minorHAnsi" w:hAnsiTheme="minorHAnsi"/>
            <w:sz w:val="24"/>
          </w:rPr>
          <w:t>Giải Oscar</w:t>
        </w:r>
      </w:hyperlink>
      <w:r w:rsidRPr="00554C9C">
        <w:rPr>
          <w:rFonts w:asciiTheme="minorHAnsi" w:hAnsiTheme="minorHAnsi"/>
          <w:sz w:val="24"/>
        </w:rPr>
        <w:t>,</w:t>
      </w:r>
      <w:hyperlink r:id="rId7" w:tooltip="Giải Oscar danh dự" w:history="1">
        <w:r w:rsidRPr="00554C9C">
          <w:rPr>
            <w:rFonts w:asciiTheme="minorHAnsi" w:hAnsiTheme="minorHAnsi"/>
            <w:sz w:val="24"/>
          </w:rPr>
          <w:t>Danh dự</w:t>
        </w:r>
      </w:hyperlink>
      <w:r w:rsidRPr="00554C9C">
        <w:rPr>
          <w:rFonts w:asciiTheme="minorHAnsi" w:hAnsiTheme="minorHAnsi"/>
          <w:sz w:val="24"/>
        </w:rPr>
        <w:t>,Cống hiến cho điện ảnh</w:t>
      </w:r>
    </w:p>
    <w:p w:rsidR="00554C9C" w:rsidRPr="00554C9C" w:rsidRDefault="00554C9C" w:rsidP="00554C9C">
      <w:pPr>
        <w:spacing w:line="240" w:lineRule="auto"/>
        <w:rPr>
          <w:rFonts w:asciiTheme="minorHAnsi" w:hAnsiTheme="minorHAnsi"/>
          <w:sz w:val="24"/>
        </w:rPr>
      </w:pPr>
      <w:r w:rsidRPr="00554C9C">
        <w:rPr>
          <w:rFonts w:asciiTheme="minorHAnsi" w:hAnsiTheme="minorHAnsi"/>
          <w:sz w:val="24"/>
        </w:rPr>
        <w:t>1972,</w:t>
      </w:r>
      <w:hyperlink r:id="rId8" w:tooltip="Giải Oscar" w:history="1">
        <w:r w:rsidRPr="00554C9C">
          <w:rPr>
            <w:rFonts w:asciiTheme="minorHAnsi" w:hAnsiTheme="minorHAnsi"/>
            <w:sz w:val="24"/>
          </w:rPr>
          <w:t>Giải Oscar</w:t>
        </w:r>
      </w:hyperlink>
      <w:r w:rsidRPr="00554C9C">
        <w:rPr>
          <w:rFonts w:asciiTheme="minorHAnsi" w:hAnsiTheme="minorHAnsi"/>
          <w:sz w:val="24"/>
        </w:rPr>
        <w:t>,</w:t>
      </w:r>
      <w:hyperlink r:id="rId9" w:tooltip="Giải Oscar cho nhạc phim hay nhất" w:history="1">
        <w:r w:rsidRPr="00554C9C">
          <w:rPr>
            <w:rFonts w:asciiTheme="minorHAnsi" w:hAnsiTheme="minorHAnsi"/>
            <w:sz w:val="24"/>
          </w:rPr>
          <w:t>Nhạc phim</w:t>
        </w:r>
      </w:hyperlink>
      <w:r w:rsidRPr="00554C9C">
        <w:rPr>
          <w:rFonts w:asciiTheme="minorHAnsi" w:hAnsiTheme="minorHAnsi"/>
          <w:sz w:val="24"/>
        </w:rPr>
        <w:t>,</w:t>
      </w:r>
      <w:hyperlink r:id="rId10" w:tooltip="Limelight (phim 1952) (trang chưa được viết)" w:history="1">
        <w:r w:rsidRPr="00554C9C">
          <w:rPr>
            <w:rFonts w:asciiTheme="minorHAnsi" w:hAnsiTheme="minorHAnsi"/>
            <w:sz w:val="24"/>
          </w:rPr>
          <w:t>Limelight (phim 1952)</w:t>
        </w:r>
      </w:hyperlink>
    </w:p>
    <w:p w:rsidR="00554C9C" w:rsidRPr="009C613F" w:rsidRDefault="00554C9C" w:rsidP="009C613F">
      <w:pPr>
        <w:spacing w:line="240" w:lineRule="auto"/>
        <w:rPr>
          <w:rFonts w:asciiTheme="minorHAnsi" w:hAnsiTheme="minorHAnsi"/>
          <w:sz w:val="24"/>
        </w:rPr>
      </w:pPr>
      <w:bookmarkStart w:id="0" w:name="_GoBack"/>
      <w:bookmarkEnd w:id="0"/>
    </w:p>
    <w:sectPr w:rsidR="00554C9C" w:rsidRPr="009C613F" w:rsidSect="009C613F">
      <w:pgSz w:w="12242" w:h="15842" w:code="1"/>
      <w:pgMar w:top="1418" w:right="1418"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3F"/>
    <w:rsid w:val="00036D09"/>
    <w:rsid w:val="00554C9C"/>
    <w:rsid w:val="006345DA"/>
    <w:rsid w:val="007D5E28"/>
    <w:rsid w:val="009C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0005C-7F62-432D-88F7-1FE04FF3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E1%BA%A3i_Oscar" TargetMode="External"/><Relationship Id="rId3" Type="http://schemas.openxmlformats.org/officeDocument/2006/relationships/webSettings" Target="webSettings.xml"/><Relationship Id="rId7" Type="http://schemas.openxmlformats.org/officeDocument/2006/relationships/hyperlink" Target="https://vi.wikipedia.org/wiki/Gi%E1%BA%A3i_Oscar_danh_d%E1%BB%B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Gi%E1%BA%A3i_Oscar" TargetMode="External"/><Relationship Id="rId11" Type="http://schemas.openxmlformats.org/officeDocument/2006/relationships/fontTable" Target="fontTable.xml"/><Relationship Id="rId5" Type="http://schemas.openxmlformats.org/officeDocument/2006/relationships/hyperlink" Target="https://en.wikipedia.org/wiki/The_Circus_(film)" TargetMode="External"/><Relationship Id="rId10" Type="http://schemas.openxmlformats.org/officeDocument/2006/relationships/hyperlink" Target="https://vi.wikipedia.org/w/index.php?title=Limelight_(phim_1952)&amp;action=edit&amp;redlink=1" TargetMode="External"/><Relationship Id="rId4" Type="http://schemas.openxmlformats.org/officeDocument/2006/relationships/hyperlink" Target="https://vi.wikipedia.org/wiki/Gi%E1%BA%A3i_Oscar_danh_d%E1%BB%B1" TargetMode="External"/><Relationship Id="rId9" Type="http://schemas.openxmlformats.org/officeDocument/2006/relationships/hyperlink" Target="https://vi.wikipedia.org/wiki/Gi%E1%BA%A3i_Oscar_cho_nh%E1%BA%A1c_phim_hay_nh%E1%BA%A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1</cp:revision>
  <dcterms:created xsi:type="dcterms:W3CDTF">2019-03-21T00:22:00Z</dcterms:created>
  <dcterms:modified xsi:type="dcterms:W3CDTF">2019-03-21T00:26:00Z</dcterms:modified>
</cp:coreProperties>
</file>