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8E2" w:rsidRDefault="00AE78E2" w:rsidP="00AE78E2">
      <w:pPr>
        <w:pStyle w:val="Heading1"/>
      </w:pPr>
      <w:r>
        <w:t>Giới thiệu phần mềm gõ Tiếng Việt</w:t>
      </w:r>
    </w:p>
    <w:p w:rsidR="00AE78E2" w:rsidRDefault="00AE78E2" w:rsidP="00AE78E2">
      <w:r w:rsidRPr="00CC1C33">
        <w:t>Phần mềm gõ tiếng Việt là công cụ hỗ trợ người dùng soạn thảo văn bản bằng tiếng Việt trên máy tính. Dưới đây là top 7 phần mềm gõ tiếng Việt trên máy tính hiệu quả nhất, bạn có thể tải về và sử dụng một cách dễ dàng.</w:t>
      </w:r>
    </w:p>
    <w:p w:rsidR="00AE78E2" w:rsidRDefault="00AE78E2" w:rsidP="00AE78E2">
      <w:pPr>
        <w:pStyle w:val="Heading2"/>
      </w:pPr>
      <w:r w:rsidRPr="00BC0147">
        <w:t>Unikey</w:t>
      </w:r>
    </w:p>
    <w:p w:rsidR="00AE78E2" w:rsidRDefault="00AE78E2" w:rsidP="00AE78E2">
      <w:r>
        <w:t>Unikey là phần mềm gõ tiếng Việt miễn phí quen thuộc với người thường xuyên sử dụng máy tính để soạn thảo văn bản có sử dụng ngôn ngữ tiếng Việt. Unikey có giao diện đơn giản và dễ sử dụng, hỗ trợ người dùng các tính năng như gõ tắt, chuyển đổi nhanh chóng các văn bản chữ hoa sang chữ thường( và ngược lại), loại bỏ dấu câu…</w:t>
      </w:r>
    </w:p>
    <w:p w:rsidR="00AE78E2" w:rsidRDefault="00AE78E2" w:rsidP="00AE78E2">
      <w:pPr>
        <w:pStyle w:val="Heading2"/>
      </w:pPr>
      <w:r>
        <w:t>Vietkey</w:t>
      </w:r>
    </w:p>
    <w:p w:rsidR="00AE78E2" w:rsidRDefault="00AE78E2" w:rsidP="00AE78E2">
      <w:r w:rsidRPr="00BC0147">
        <w:t>Vietkey là một trong những phần mềm gõ tiếng Việt ra đời từ rất sớm và cho tới nay vẫn được đông đảo người dùng tin tưởng sử dụng. Vietk</w:t>
      </w:r>
      <w:r>
        <w:t>e</w:t>
      </w:r>
      <w:r w:rsidRPr="00BC0147">
        <w:t>y hỗ trợ hầu hết các bảng mã và kiểu gõ thông dụng hiện nay, cho phép thiết lập trước các cụm từ viết tắt, chuyển ngôn ngữ sử dụng nhanh chóng, hỗ trợ gõ tắt … tuy nhiên giao diện sử dụng Vietkey hơi rối mắt, khó dùng đối với những người mới sử dụng.</w:t>
      </w:r>
    </w:p>
    <w:p w:rsidR="00AE78E2" w:rsidRDefault="00AE78E2" w:rsidP="00AE78E2">
      <w:pPr>
        <w:pStyle w:val="Heading2"/>
      </w:pPr>
      <w:r w:rsidRPr="00AE78E2">
        <w:t>GoTiengViet</w:t>
      </w:r>
    </w:p>
    <w:p w:rsidR="00AE78E2" w:rsidRDefault="00AE78E2" w:rsidP="00BC0147">
      <w:r w:rsidRPr="00AE78E2">
        <w:t>GoTiengViet là một công cụ gõ tiếng Việt khá mới. Nhưng với giao diện đơn giản dễ sử dụng, nhiề phím tắt tiện lợi, hỗ trợ nhiều kiểu gõ và nhiều bảng mã, hỗ trợ người dùng gõ tắt, kiểm tra lỗi chính tả, và khôi phục lại được những thao tác trước đó trong quá trình soạn thảo văn bản… GoTiengViet nhanh chóng được nhiều người dùng yêu thích.</w:t>
      </w:r>
    </w:p>
    <w:p w:rsidR="000E7360" w:rsidRPr="00EF0C2D" w:rsidRDefault="000E7360" w:rsidP="00EF0C2D">
      <w:pPr>
        <w:pStyle w:val="Heading1"/>
        <w:spacing w:before="0"/>
      </w:pPr>
      <w:r w:rsidRPr="00EF0C2D">
        <w:t>Sử dụng phần mềm gõ tiếng Việ</w:t>
      </w:r>
      <w:r w:rsidR="00EF0C2D">
        <w:t>t</w:t>
      </w:r>
    </w:p>
    <w:p w:rsidR="000E7360" w:rsidRPr="00EF0C2D" w:rsidRDefault="000E7360" w:rsidP="00EF0C2D">
      <w:r w:rsidRPr="00EF0C2D">
        <w:t>Để gõ được tiếng Việt, ta phải dùng một phần mềm gõ tiếng Việt như VietKey hay Unikey và các bộ font chữ tiếng Việt. Sử dụng phần mềmUnikey, gồm các bước sau:</w:t>
      </w:r>
    </w:p>
    <w:tbl>
      <w:tblPr>
        <w:tblStyle w:val="TableGrid"/>
        <w:tblW w:w="0" w:type="auto"/>
        <w:tblLook w:val="04A0" w:firstRow="1" w:lastRow="0" w:firstColumn="1" w:lastColumn="0" w:noHBand="0" w:noVBand="1"/>
      </w:tblPr>
      <w:tblGrid>
        <w:gridCol w:w="5524"/>
        <w:gridCol w:w="3538"/>
      </w:tblGrid>
      <w:tr w:rsidR="00CC1C33" w:rsidTr="00CC1C33">
        <w:tc>
          <w:tcPr>
            <w:tcW w:w="5524" w:type="dxa"/>
          </w:tcPr>
          <w:p w:rsidR="00CC1C33" w:rsidRPr="00EF0C2D" w:rsidRDefault="00CC1C33" w:rsidP="00CC1C33">
            <w:pPr>
              <w:pStyle w:val="ListParagraph"/>
              <w:numPr>
                <w:ilvl w:val="0"/>
                <w:numId w:val="1"/>
              </w:numPr>
            </w:pPr>
            <w:r w:rsidRPr="00EF0C2D">
              <w:t>R_Click vào biểu tượng Unikey trên Taskbar</w:t>
            </w:r>
          </w:p>
          <w:p w:rsidR="00CC1C33" w:rsidRPr="00EF0C2D" w:rsidRDefault="00CC1C33" w:rsidP="00CC1C33">
            <w:pPr>
              <w:pStyle w:val="ListParagraph"/>
              <w:numPr>
                <w:ilvl w:val="0"/>
                <w:numId w:val="1"/>
              </w:numPr>
            </w:pPr>
            <w:r w:rsidRPr="00EF0C2D">
              <w:t>Chọn mục “Bảng điều khiển…”</w:t>
            </w:r>
          </w:p>
          <w:p w:rsidR="00CC1C33" w:rsidRPr="00EF0C2D" w:rsidRDefault="00CC1C33" w:rsidP="00CC1C33">
            <w:pPr>
              <w:pStyle w:val="ListParagraph"/>
              <w:numPr>
                <w:ilvl w:val="0"/>
                <w:numId w:val="1"/>
              </w:numPr>
            </w:pPr>
            <w:r w:rsidRPr="00EF0C2D">
              <w:t>Chọn bảng mã và kiểu gõ.</w:t>
            </w:r>
          </w:p>
          <w:p w:rsidR="00CC1C33" w:rsidRDefault="00CC1C33" w:rsidP="00CC1C33">
            <w:pPr>
              <w:pStyle w:val="ListParagraph"/>
              <w:numPr>
                <w:ilvl w:val="0"/>
                <w:numId w:val="1"/>
              </w:numPr>
            </w:pPr>
            <w:r w:rsidRPr="00EF0C2D">
              <w:t>Chọn Click vào mục Đóng</w:t>
            </w:r>
          </w:p>
        </w:tc>
        <w:tc>
          <w:tcPr>
            <w:tcW w:w="3538" w:type="dxa"/>
          </w:tcPr>
          <w:p w:rsidR="00CC1C33" w:rsidRDefault="00CC1C33" w:rsidP="00EF0C2D"/>
        </w:tc>
      </w:tr>
    </w:tbl>
    <w:p w:rsidR="000E7360" w:rsidRPr="00EF0C2D" w:rsidRDefault="000E7360" w:rsidP="00EF0C2D"/>
    <w:p w:rsidR="002E4969" w:rsidRPr="00EF0C2D" w:rsidRDefault="002E4969" w:rsidP="002E4969">
      <w:pPr>
        <w:rPr>
          <w:b/>
          <w:outline/>
          <w:color w:val="ED7D31" w:themeColor="accent2"/>
          <w:sz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F0C2D">
        <w:rPr>
          <w:b/>
          <w:outline/>
          <w:color w:val="ED7D31" w:themeColor="accent2"/>
          <w:sz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DANH MỤC SÁCH CẦN TÌM KIẾM</w:t>
      </w:r>
    </w:p>
    <w:tbl>
      <w:tblPr>
        <w:tblStyle w:val="TableGrid"/>
        <w:tblW w:w="9109" w:type="dxa"/>
        <w:tblLook w:val="04A0" w:firstRow="1" w:lastRow="0" w:firstColumn="1" w:lastColumn="0" w:noHBand="0" w:noVBand="1"/>
      </w:tblPr>
      <w:tblGrid>
        <w:gridCol w:w="704"/>
        <w:gridCol w:w="7229"/>
        <w:gridCol w:w="1176"/>
      </w:tblGrid>
      <w:tr w:rsidR="002E4969" w:rsidRPr="00EF0C2D" w:rsidTr="003A672A">
        <w:trPr>
          <w:trHeight w:val="296"/>
        </w:trPr>
        <w:tc>
          <w:tcPr>
            <w:tcW w:w="704" w:type="dxa"/>
          </w:tcPr>
          <w:p w:rsidR="002E4969" w:rsidRPr="00EF0C2D" w:rsidRDefault="002E4969" w:rsidP="003A672A">
            <w:r w:rsidRPr="00EF0C2D">
              <w:t>STT</w:t>
            </w:r>
          </w:p>
        </w:tc>
        <w:tc>
          <w:tcPr>
            <w:tcW w:w="7229" w:type="dxa"/>
          </w:tcPr>
          <w:p w:rsidR="002E4969" w:rsidRPr="00EF0C2D" w:rsidRDefault="002E4969" w:rsidP="003A672A">
            <w:r w:rsidRPr="00EF0C2D">
              <w:t>TÊN SÁCH MỤC THỨ</w:t>
            </w:r>
          </w:p>
        </w:tc>
        <w:tc>
          <w:tcPr>
            <w:tcW w:w="1176" w:type="dxa"/>
          </w:tcPr>
          <w:p w:rsidR="002E4969" w:rsidRPr="00EF0C2D" w:rsidRDefault="002E4969" w:rsidP="003A672A">
            <w:r w:rsidRPr="00EF0C2D">
              <w:t>LIB_NTU</w:t>
            </w:r>
          </w:p>
        </w:tc>
      </w:tr>
      <w:tr w:rsidR="002E4969" w:rsidRPr="00EF0C2D" w:rsidTr="003A672A">
        <w:trPr>
          <w:trHeight w:val="296"/>
        </w:trPr>
        <w:tc>
          <w:tcPr>
            <w:tcW w:w="704" w:type="dxa"/>
          </w:tcPr>
          <w:p w:rsidR="002E4969" w:rsidRPr="00EF0C2D" w:rsidRDefault="002E4969" w:rsidP="003A672A">
            <w:r w:rsidRPr="00EF0C2D">
              <w:lastRenderedPageBreak/>
              <w:t>1</w:t>
            </w:r>
          </w:p>
        </w:tc>
        <w:tc>
          <w:tcPr>
            <w:tcW w:w="7229" w:type="dxa"/>
          </w:tcPr>
          <w:p w:rsidR="002E4969" w:rsidRPr="00EF0C2D" w:rsidRDefault="002E4969" w:rsidP="003A672A">
            <w:r w:rsidRPr="00EF0C2D">
              <w:t>Cẩm nang lập trình hệ thống T0210</w:t>
            </w:r>
          </w:p>
        </w:tc>
        <w:tc>
          <w:tcPr>
            <w:tcW w:w="1176" w:type="dxa"/>
          </w:tcPr>
          <w:p w:rsidR="002E4969" w:rsidRPr="00EF0C2D" w:rsidRDefault="002E4969" w:rsidP="003A672A"/>
        </w:tc>
      </w:tr>
      <w:tr w:rsidR="002E4969" w:rsidRPr="00EF0C2D" w:rsidTr="003A672A">
        <w:trPr>
          <w:trHeight w:val="311"/>
        </w:trPr>
        <w:tc>
          <w:tcPr>
            <w:tcW w:w="704" w:type="dxa"/>
          </w:tcPr>
          <w:p w:rsidR="002E4969" w:rsidRPr="00EF0C2D" w:rsidRDefault="002E4969" w:rsidP="003A672A">
            <w:r w:rsidRPr="00EF0C2D">
              <w:t>2</w:t>
            </w:r>
          </w:p>
        </w:tc>
        <w:tc>
          <w:tcPr>
            <w:tcW w:w="7229" w:type="dxa"/>
          </w:tcPr>
          <w:p w:rsidR="002E4969" w:rsidRPr="00EF0C2D" w:rsidRDefault="002E4969" w:rsidP="003A672A">
            <w:r w:rsidRPr="00EF0C2D">
              <w:t>Ngôn ngữ lập trình Pascal T0030</w:t>
            </w:r>
          </w:p>
        </w:tc>
        <w:tc>
          <w:tcPr>
            <w:tcW w:w="1176" w:type="dxa"/>
          </w:tcPr>
          <w:p w:rsidR="002E4969" w:rsidRPr="00EF0C2D" w:rsidRDefault="002E4969" w:rsidP="003A672A"/>
        </w:tc>
      </w:tr>
      <w:tr w:rsidR="002E4969" w:rsidRPr="00EF0C2D" w:rsidTr="003A672A">
        <w:trPr>
          <w:trHeight w:val="296"/>
        </w:trPr>
        <w:tc>
          <w:tcPr>
            <w:tcW w:w="704" w:type="dxa"/>
          </w:tcPr>
          <w:p w:rsidR="002E4969" w:rsidRPr="00EF0C2D" w:rsidRDefault="002E4969" w:rsidP="003A672A">
            <w:r w:rsidRPr="00EF0C2D">
              <w:t>3</w:t>
            </w:r>
          </w:p>
        </w:tc>
        <w:tc>
          <w:tcPr>
            <w:tcW w:w="7229" w:type="dxa"/>
          </w:tcPr>
          <w:p w:rsidR="002E4969" w:rsidRPr="00EF0C2D" w:rsidRDefault="00BB2472" w:rsidP="003A672A">
            <w:r>
              <w:t>Tư</w:t>
            </w:r>
            <w:r w:rsidR="002E4969" w:rsidRPr="00EF0C2D">
              <w:t xml:space="preserve"> duy lại thế giới K1230</w:t>
            </w:r>
          </w:p>
        </w:tc>
        <w:tc>
          <w:tcPr>
            <w:tcW w:w="1176" w:type="dxa"/>
          </w:tcPr>
          <w:p w:rsidR="002E4969" w:rsidRPr="00EF0C2D" w:rsidRDefault="002E4969" w:rsidP="003A672A"/>
        </w:tc>
      </w:tr>
      <w:tr w:rsidR="002E4969" w:rsidRPr="00EF0C2D" w:rsidTr="003A672A">
        <w:trPr>
          <w:trHeight w:val="296"/>
        </w:trPr>
        <w:tc>
          <w:tcPr>
            <w:tcW w:w="704" w:type="dxa"/>
          </w:tcPr>
          <w:p w:rsidR="002E4969" w:rsidRPr="00EF0C2D" w:rsidRDefault="002E4969" w:rsidP="003A672A">
            <w:r w:rsidRPr="00EF0C2D">
              <w:t>4</w:t>
            </w:r>
          </w:p>
        </w:tc>
        <w:tc>
          <w:tcPr>
            <w:tcW w:w="7229" w:type="dxa"/>
          </w:tcPr>
          <w:p w:rsidR="002E4969" w:rsidRPr="00EF0C2D" w:rsidRDefault="002E4969" w:rsidP="003A672A">
            <w:r w:rsidRPr="00EF0C2D">
              <w:t>Thế giới phẳng X4301</w:t>
            </w:r>
          </w:p>
        </w:tc>
        <w:tc>
          <w:tcPr>
            <w:tcW w:w="1176" w:type="dxa"/>
          </w:tcPr>
          <w:p w:rsidR="002E4969" w:rsidRPr="00EF0C2D" w:rsidRDefault="002E4969" w:rsidP="003A672A"/>
        </w:tc>
      </w:tr>
    </w:tbl>
    <w:p w:rsidR="00BC0147" w:rsidRDefault="00BC0147" w:rsidP="00BC0147"/>
    <w:p w:rsidR="002E4969" w:rsidRDefault="00C47EE1" w:rsidP="002E4969">
      <w:r>
        <w:t>STT Tên sách Nhà xuất bản Năm Giá tiên</w:t>
      </w:r>
    </w:p>
    <w:p w:rsidR="00C47EE1" w:rsidRDefault="00C47EE1" w:rsidP="002E4969">
      <w:r>
        <w:t>1 Xác suất thống kê Thống kê 2007 27000đ</w:t>
      </w:r>
    </w:p>
    <w:p w:rsidR="00C47EE1" w:rsidRDefault="00C47EE1" w:rsidP="002E4969">
      <w:r>
        <w:t>2 Toán cao cấp Giáo dục 2002 25000đ</w:t>
      </w:r>
    </w:p>
    <w:p w:rsidR="00C47EE1" w:rsidRDefault="00C47EE1" w:rsidP="002E4969">
      <w:r>
        <w:t>3 Thế giới phẳng Khoa học &amp; Kỹ thuật 2009 43000đ</w:t>
      </w:r>
    </w:p>
    <w:p w:rsidR="002E4969" w:rsidRDefault="002E4969" w:rsidP="002E4969">
      <w:pPr>
        <w:pStyle w:val="Heading1"/>
      </w:pPr>
      <w:r>
        <w:t xml:space="preserve">Thông tin </w:t>
      </w:r>
      <w:r w:rsidR="00C47EE1">
        <w:t>độc giả</w:t>
      </w:r>
    </w:p>
    <w:p w:rsidR="002E4969" w:rsidRDefault="002E4969" w:rsidP="002E4969">
      <w:r>
        <w:t>Họ và tên:</w:t>
      </w:r>
      <w:r w:rsidR="009F6330">
        <w:t xml:space="preserve"> </w:t>
      </w:r>
    </w:p>
    <w:p w:rsidR="002E4969" w:rsidRDefault="002E4969" w:rsidP="002E4969">
      <w:r>
        <w:t>Mã số Sinh viên:</w:t>
      </w:r>
      <w:r w:rsidR="009F6330">
        <w:t xml:space="preserve"> </w:t>
      </w:r>
    </w:p>
    <w:p w:rsidR="002E4969" w:rsidRDefault="002E4969" w:rsidP="002E4969">
      <w:r>
        <w:t>Năm học:</w:t>
      </w:r>
      <w:r w:rsidR="009F6330">
        <w:t xml:space="preserve"> </w:t>
      </w:r>
      <w:bookmarkStart w:id="0" w:name="_GoBack"/>
      <w:bookmarkEnd w:id="0"/>
    </w:p>
    <w:p w:rsidR="002E4969" w:rsidRDefault="002E4969" w:rsidP="00BC0147"/>
    <w:p w:rsidR="002E4969" w:rsidRPr="00CC1C33" w:rsidRDefault="002E4969" w:rsidP="00BC0147"/>
    <w:sectPr w:rsidR="002E4969" w:rsidRPr="00CC1C33" w:rsidSect="00EF0C2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D3B61"/>
    <w:multiLevelType w:val="hybridMultilevel"/>
    <w:tmpl w:val="57AA7E00"/>
    <w:lvl w:ilvl="0" w:tplc="E94A5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60"/>
    <w:rsid w:val="00036D09"/>
    <w:rsid w:val="000A6FB7"/>
    <w:rsid w:val="000E7360"/>
    <w:rsid w:val="002E4969"/>
    <w:rsid w:val="003017D3"/>
    <w:rsid w:val="006345DA"/>
    <w:rsid w:val="007D5E28"/>
    <w:rsid w:val="00830B00"/>
    <w:rsid w:val="009A33A4"/>
    <w:rsid w:val="009F6330"/>
    <w:rsid w:val="00A31003"/>
    <w:rsid w:val="00A47379"/>
    <w:rsid w:val="00AE78E2"/>
    <w:rsid w:val="00BB2472"/>
    <w:rsid w:val="00BC0147"/>
    <w:rsid w:val="00C47EE1"/>
    <w:rsid w:val="00CC1C33"/>
    <w:rsid w:val="00D16C71"/>
    <w:rsid w:val="00EF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80388-7E63-4E89-98EA-4CAD4570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C33"/>
    <w:pPr>
      <w:spacing w:before="0" w:after="0" w:line="360" w:lineRule="auto"/>
      <w:jc w:val="both"/>
    </w:pPr>
    <w:rPr>
      <w:rFonts w:asciiTheme="minorHAnsi" w:hAnsiTheme="minorHAnsi"/>
      <w:sz w:val="24"/>
    </w:rPr>
  </w:style>
  <w:style w:type="paragraph" w:styleId="Heading1">
    <w:name w:val="heading 1"/>
    <w:basedOn w:val="Normal"/>
    <w:next w:val="Normal"/>
    <w:link w:val="Heading1Char"/>
    <w:uiPriority w:val="9"/>
    <w:qFormat/>
    <w:rsid w:val="00EF0C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1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0C2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0C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0C2D"/>
    <w:pPr>
      <w:ind w:left="720"/>
      <w:contextualSpacing/>
    </w:pPr>
  </w:style>
  <w:style w:type="character" w:customStyle="1" w:styleId="Heading2Char">
    <w:name w:val="Heading 2 Char"/>
    <w:basedOn w:val="DefaultParagraphFont"/>
    <w:link w:val="Heading2"/>
    <w:uiPriority w:val="9"/>
    <w:rsid w:val="00BC0147"/>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altera</dc:creator>
  <cp:keywords/>
  <dc:description/>
  <cp:lastModifiedBy> </cp:lastModifiedBy>
  <cp:revision>6</cp:revision>
  <dcterms:created xsi:type="dcterms:W3CDTF">2019-03-21T00:32:00Z</dcterms:created>
  <dcterms:modified xsi:type="dcterms:W3CDTF">2019-04-24T14:58:00Z</dcterms:modified>
</cp:coreProperties>
</file>