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9"/>
        <w:gridCol w:w="4371"/>
      </w:tblGrid>
      <w:tr w:rsidR="00FF4D0F" w14:paraId="5F698FC6" w14:textId="456E9B52" w:rsidTr="00FF4D0F">
        <w:tc>
          <w:tcPr>
            <w:tcW w:w="4979" w:type="dxa"/>
          </w:tcPr>
          <w:p w14:paraId="2EA23E0F" w14:textId="77777777" w:rsidR="00FF4D0F" w:rsidRDefault="00FF4D0F">
            <w:pPr>
              <w:rPr>
                <w:szCs w:val="26"/>
              </w:rPr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«S1.A.1.2.20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</w:p>
          <w:p w14:paraId="174F7C8B" w14:textId="393DC2F5" w:rsidR="00E151FC" w:rsidRPr="00FF4D0F" w:rsidRDefault="00E151FC">
            <w:proofErr w:type="spellStart"/>
            <w:r>
              <w:t>Tháng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</w:t>
            </w:r>
            <w:r>
              <w:rPr>
                <w:rFonts w:eastAsia="Dotum"/>
                <w:color w:val="FF0000"/>
                <w:sz w:val="20"/>
              </w:rPr>
              <w:t>3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</w:p>
        </w:tc>
        <w:tc>
          <w:tcPr>
            <w:tcW w:w="4371" w:type="dxa"/>
          </w:tcPr>
          <w:p w14:paraId="0D5F389B" w14:textId="77777777" w:rsidR="00FF4D0F" w:rsidRDefault="00FF4D0F">
            <w:pPr>
              <w:rPr>
                <w:b/>
                <w:bCs/>
                <w:color w:val="FF0000"/>
                <w:sz w:val="20"/>
              </w:rPr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«S1.A.1.2.20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</w:p>
          <w:p w14:paraId="3F496691" w14:textId="190B4D6F" w:rsidR="00E151FC" w:rsidRDefault="00E151FC">
            <w:proofErr w:type="spellStart"/>
            <w:r>
              <w:t>Tháng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«S1.A.1.2.23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</w:p>
        </w:tc>
      </w:tr>
      <w:tr w:rsidR="00FF4D0F" w14:paraId="56586680" w14:textId="7DF090FA" w:rsidTr="00FF4D0F">
        <w:tc>
          <w:tcPr>
            <w:tcW w:w="4979" w:type="dxa"/>
          </w:tcPr>
          <w:p w14:paraId="10F3F4E9" w14:textId="77777777" w:rsidR="00FF4D0F" w:rsidRDefault="00FF4D0F">
            <w:pPr>
              <w:rPr>
                <w:szCs w:val="26"/>
              </w:rPr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«S1.A.1.2.21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</w:p>
          <w:p w14:paraId="6FBD905E" w14:textId="6E79167D" w:rsidR="006E29D5" w:rsidRDefault="006E29D5">
            <w:proofErr w:type="spellStart"/>
            <w:r>
              <w:t>Nhà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</w:t>
            </w:r>
            <w:r>
              <w:rPr>
                <w:rFonts w:eastAsia="Dotum"/>
                <w:color w:val="FF0000"/>
                <w:sz w:val="20"/>
              </w:rPr>
              <w:t>7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</w:p>
        </w:tc>
        <w:tc>
          <w:tcPr>
            <w:tcW w:w="4371" w:type="dxa"/>
          </w:tcPr>
          <w:p w14:paraId="6AF09BEC" w14:textId="77777777" w:rsidR="00FF4D0F" w:rsidRDefault="00FF4D0F">
            <w:pPr>
              <w:rPr>
                <w:szCs w:val="26"/>
              </w:rPr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«S1.A.1.2.21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</w:p>
          <w:p w14:paraId="10F6D1E4" w14:textId="2B9A97CF" w:rsidR="006E29D5" w:rsidRDefault="006E29D5">
            <w:proofErr w:type="spellStart"/>
            <w:r>
              <w:t>Nhà</w:t>
            </w:r>
            <w:proofErr w:type="spellEnd"/>
            <w:r>
              <w:t xml:space="preserve">: </w:t>
            </w:r>
            <w:r>
              <w:rPr>
                <w:rFonts w:eastAsia="Dotum"/>
                <w:color w:val="FF0000"/>
                <w:sz w:val="20"/>
              </w:rPr>
              <w:t>«S1.A.1.2.27</w:t>
            </w:r>
            <w:r>
              <w:rPr>
                <w:bCs/>
                <w:color w:val="FF0000"/>
                <w:sz w:val="20"/>
              </w:rPr>
              <w:t>»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szCs w:val="26"/>
              </w:rPr>
              <w:t xml:space="preserve">   </w:t>
            </w:r>
            <w:bookmarkStart w:id="0" w:name="_GoBack"/>
            <w:bookmarkEnd w:id="0"/>
          </w:p>
        </w:tc>
      </w:tr>
    </w:tbl>
    <w:p w14:paraId="70A2BF7C" w14:textId="77777777" w:rsidR="001A757F" w:rsidRDefault="001A757F"/>
    <w:sectPr w:rsidR="001A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0F"/>
    <w:rsid w:val="001A757F"/>
    <w:rsid w:val="006E29D5"/>
    <w:rsid w:val="00E151FC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150"/>
  <w15:chartTrackingRefBased/>
  <w15:docId w15:val="{11A7032A-D121-4EAA-9CE1-8FCF00A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4</cp:revision>
  <dcterms:created xsi:type="dcterms:W3CDTF">2022-04-07T03:52:00Z</dcterms:created>
  <dcterms:modified xsi:type="dcterms:W3CDTF">2022-04-07T04:03:00Z</dcterms:modified>
</cp:coreProperties>
</file>