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t>17</w:t>
      </w:r>
      <w:r>
        <w:rPr>
          <w:rFonts w:hint="default"/>
          <w:lang w:val="en-US"/>
        </w:rPr>
        <w:t>-</w:t>
      </w:r>
      <w:r>
        <w:rPr>
          <w:rFonts w:hint="default"/>
        </w:rPr>
        <w:t>18</w:t>
      </w:r>
      <w:r>
        <w:rPr>
          <w:rFonts w:hint="default"/>
          <w:lang w:val="en-US"/>
        </w:rPr>
        <w:t>-</w:t>
      </w:r>
      <w:r>
        <w:rPr>
          <w:rFonts w:hint="default"/>
        </w:rPr>
        <w:t>19</w:t>
      </w:r>
      <w:r>
        <w:rPr>
          <w:rFonts w:hint="default"/>
          <w:lang w:val="en-US"/>
        </w:rPr>
        <w:t>-</w:t>
      </w:r>
      <w:r>
        <w:rPr>
          <w:rFonts w:hint="default"/>
        </w:rPr>
        <w:t>20</w:t>
      </w:r>
      <w:r>
        <w:rPr>
          <w:rFonts w:hint="default"/>
          <w:lang w:val="en-US"/>
        </w:rPr>
        <w:t>-</w:t>
      </w:r>
      <w:r>
        <w:rPr>
          <w:rFonts w:hint="default"/>
        </w:rPr>
        <w:t>21</w:t>
      </w:r>
      <w:r>
        <w:rPr>
          <w:rFonts w:hint="default"/>
          <w:lang w:val="en-US"/>
        </w:rPr>
        <w:t>-</w:t>
      </w:r>
      <w:r>
        <w:rPr>
          <w:rFonts w:hint="default"/>
        </w:rPr>
        <w:t>22</w:t>
      </w:r>
      <w:r>
        <w:rPr>
          <w:rFonts w:hint="default"/>
          <w:lang w:val="en-US"/>
        </w:rPr>
        <w:t>-</w:t>
      </w:r>
      <w:r>
        <w:rPr>
          <w:rFonts w:hint="default"/>
        </w:rPr>
        <w:t>23</w:t>
      </w:r>
      <w:r>
        <w:rPr>
          <w:rFonts w:hint="default"/>
          <w:lang w:val="en-US"/>
        </w:rPr>
        <w:t>-</w:t>
      </w:r>
      <w:r>
        <w:rPr>
          <w:rFonts w:hint="default"/>
        </w:rPr>
        <w:t>24</w:t>
      </w:r>
      <w:r>
        <w:rPr>
          <w:rFonts w:hint="default"/>
          <w:lang w:val="en-US"/>
        </w:rPr>
        <w:t>-</w:t>
      </w:r>
      <w:r>
        <w:rPr>
          <w:rFonts w:hint="default"/>
        </w:rPr>
        <w:t>25</w:t>
      </w:r>
      <w:r>
        <w:rPr>
          <w:rFonts w:hint="default"/>
          <w:lang w:val="en-US"/>
        </w:rPr>
        <w:t>-</w:t>
      </w:r>
      <w:r>
        <w:rPr>
          <w:rFonts w:hint="default"/>
        </w:rPr>
        <w:t>26</w:t>
      </w:r>
      <w:r>
        <w:rPr>
          <w:rFonts w:hint="default"/>
          <w:lang w:val="en-US"/>
        </w:rPr>
        <w:t>-</w:t>
      </w:r>
      <w:r>
        <w:rPr>
          <w:rFonts w:hint="default"/>
        </w:rPr>
        <w:t>27</w:t>
      </w:r>
      <w:r>
        <w:rPr>
          <w:rFonts w:hint="default"/>
          <w:lang w:val="en-US"/>
        </w:rPr>
        <w:t>-</w:t>
      </w:r>
      <w:r>
        <w:rPr>
          <w:rFonts w:hint="default"/>
        </w:rPr>
        <w:t>28</w:t>
      </w:r>
      <w:r>
        <w:rPr>
          <w:rFonts w:hint="default"/>
          <w:lang w:val="en-US"/>
        </w:rPr>
        <w:t>-</w:t>
      </w:r>
      <w:r>
        <w:rPr>
          <w:rFonts w:hint="default"/>
        </w:rPr>
        <w:t>29</w:t>
      </w:r>
      <w:r>
        <w:rPr>
          <w:rFonts w:hint="default"/>
          <w:lang w:val="en-US"/>
        </w:rPr>
        <w:t>-</w:t>
      </w:r>
      <w:r>
        <w:rPr>
          <w:rFonts w:hint="default"/>
        </w:rPr>
        <w:t>30</w:t>
      </w:r>
      <w:r>
        <w:rPr>
          <w:rFonts w:hint="default"/>
          <w:lang w:val="en-US"/>
        </w:rPr>
        <w:t>-</w:t>
      </w:r>
      <w:r>
        <w:rPr>
          <w:rFonts w:hint="default"/>
        </w:rPr>
        <w:t>33</w:t>
      </w:r>
      <w:r>
        <w:rPr>
          <w:rFonts w:hint="default"/>
          <w:lang w:val="en-US"/>
        </w:rPr>
        <w:t>-</w:t>
      </w:r>
      <w:r>
        <w:rPr>
          <w:rFonts w:hint="default"/>
        </w:rPr>
        <w:t>35</w:t>
      </w:r>
      <w:r>
        <w:rPr>
          <w:rFonts w:hint="default"/>
          <w:lang w:val="en-US"/>
        </w:rPr>
        <w:t>-</w:t>
      </w:r>
      <w:r>
        <w:rPr>
          <w:rFonts w:hint="default"/>
        </w:rPr>
        <w:t>36</w:t>
      </w:r>
      <w:r>
        <w:rPr>
          <w:rFonts w:hint="default"/>
          <w:lang w:val="en-US"/>
        </w:rPr>
        <w:t>-</w:t>
      </w:r>
      <w:r>
        <w:rPr>
          <w:rFonts w:hint="default"/>
        </w:rPr>
        <w:t>37</w:t>
      </w:r>
      <w:r>
        <w:rPr>
          <w:rFonts w:hint="default"/>
          <w:lang w:val="en-US"/>
        </w:rPr>
        <w:t>-</w:t>
      </w:r>
      <w:r>
        <w:rPr>
          <w:rFonts w:hint="default"/>
        </w:rPr>
        <w:t>40</w:t>
      </w:r>
      <w:r>
        <w:rPr>
          <w:rFonts w:hint="default"/>
          <w:lang w:val="en-US"/>
        </w:rPr>
        <w:t>-</w:t>
      </w:r>
      <w:r>
        <w:rPr>
          <w:rFonts w:hint="default"/>
        </w:rPr>
        <w:t>43</w:t>
      </w:r>
      <w:r>
        <w:rPr>
          <w:rFonts w:hint="default"/>
          <w:lang w:val="en-US"/>
        </w:rPr>
        <w:t>-</w:t>
      </w:r>
      <w:r>
        <w:rPr>
          <w:rFonts w:hint="default"/>
        </w:rPr>
        <w:t>45</w:t>
      </w:r>
      <w:r>
        <w:rPr>
          <w:rFonts w:hint="default"/>
          <w:lang w:val="en-US"/>
        </w:rPr>
        <w:t>-</w:t>
      </w:r>
      <w:r>
        <w:rPr>
          <w:rFonts w:hint="default"/>
        </w:rPr>
        <w:t>46</w:t>
      </w:r>
      <w:r>
        <w:rPr>
          <w:rFonts w:hint="default"/>
          <w:lang w:val="en-US"/>
        </w:rPr>
        <w:t>-</w:t>
      </w:r>
      <w:r>
        <w:rPr>
          <w:rFonts w:hint="default"/>
        </w:rPr>
        <w:t>47</w:t>
      </w:r>
      <w:r>
        <w:rPr>
          <w:rFonts w:hint="default"/>
          <w:lang w:val="en-US"/>
        </w:rPr>
        <w:t>-</w:t>
      </w:r>
      <w:r>
        <w:rPr>
          <w:rFonts w:hint="default"/>
        </w:rPr>
        <w:t>48</w:t>
      </w:r>
      <w:r>
        <w:rPr>
          <w:rFonts w:hint="default"/>
          <w:lang w:val="en-US"/>
        </w:rPr>
        <w:t>-</w:t>
      </w:r>
      <w:r>
        <w:rPr>
          <w:rFonts w:hint="default"/>
        </w:rPr>
        <w:t>49</w:t>
      </w:r>
      <w:r>
        <w:rPr>
          <w:rFonts w:hint="default"/>
          <w:lang w:val="en-US"/>
        </w:rPr>
        <w:t>-</w:t>
      </w:r>
      <w:r>
        <w:rPr>
          <w:rFonts w:hint="default"/>
        </w:rPr>
        <w:t>50</w:t>
      </w:r>
      <w:r>
        <w:rPr>
          <w:rFonts w:hint="default"/>
          <w:lang w:val="en-US"/>
        </w:rPr>
        <w:t>-</w:t>
      </w:r>
      <w:r>
        <w:rPr>
          <w:rFonts w:hint="default"/>
        </w:rPr>
        <w:t>51</w:t>
      </w:r>
      <w:r>
        <w:rPr>
          <w:rFonts w:hint="default"/>
          <w:lang w:val="en-US"/>
        </w:rPr>
        <w:t>-</w:t>
      </w:r>
      <w:r>
        <w:rPr>
          <w:rFonts w:hint="default"/>
        </w:rPr>
        <w:t>52</w:t>
      </w:r>
      <w:r>
        <w:rPr>
          <w:rFonts w:hint="default"/>
          <w:lang w:val="en-US"/>
        </w:rPr>
        <w:t>-</w:t>
      </w:r>
      <w:r>
        <w:rPr>
          <w:rFonts w:hint="default"/>
        </w:rPr>
        <w:t>53</w:t>
      </w:r>
      <w:r>
        <w:rPr>
          <w:rFonts w:hint="default"/>
          <w:lang w:val="en-US"/>
        </w:rPr>
        <w:t>-</w:t>
      </w:r>
      <w:r>
        <w:rPr>
          <w:rFonts w:hint="default"/>
        </w:rPr>
        <w:t>84</w:t>
      </w:r>
      <w:r>
        <w:rPr>
          <w:rFonts w:hint="default"/>
          <w:lang w:val="en-US"/>
        </w:rPr>
        <w:t>-</w:t>
      </w:r>
      <w:r>
        <w:rPr>
          <w:rFonts w:hint="default"/>
        </w:rPr>
        <w:t>91</w:t>
      </w:r>
      <w:r>
        <w:rPr>
          <w:rFonts w:hint="default"/>
          <w:lang w:val="en-US"/>
        </w:rPr>
        <w:t>-</w:t>
      </w:r>
      <w:r>
        <w:rPr>
          <w:rFonts w:hint="default"/>
        </w:rPr>
        <w:t>99</w:t>
      </w:r>
      <w:r>
        <w:rPr>
          <w:rFonts w:hint="default"/>
          <w:lang w:val="en-US"/>
        </w:rPr>
        <w:t>-</w:t>
      </w:r>
      <w:r>
        <w:rPr>
          <w:rFonts w:hint="default"/>
        </w:rPr>
        <w:t>101</w:t>
      </w:r>
      <w:r>
        <w:rPr>
          <w:rFonts w:hint="default"/>
          <w:lang w:val="en-US"/>
        </w:rPr>
        <w:t>-</w:t>
      </w:r>
      <w:r>
        <w:rPr>
          <w:rFonts w:hint="default"/>
        </w:rPr>
        <w:t>109</w:t>
      </w:r>
      <w:r>
        <w:rPr>
          <w:rFonts w:hint="default"/>
          <w:lang w:val="en-US"/>
        </w:rPr>
        <w:t>-</w:t>
      </w:r>
      <w:r>
        <w:rPr>
          <w:rFonts w:hint="default"/>
        </w:rPr>
        <w:t>112</w:t>
      </w:r>
      <w:r>
        <w:rPr>
          <w:rFonts w:hint="default"/>
          <w:lang w:val="en-US"/>
        </w:rPr>
        <w:t>-</w:t>
      </w:r>
      <w:r>
        <w:rPr>
          <w:rFonts w:hint="default"/>
        </w:rPr>
        <w:t>114</w:t>
      </w:r>
      <w:r>
        <w:rPr>
          <w:rFonts w:hint="default"/>
          <w:lang w:val="en-US"/>
        </w:rPr>
        <w:t>-</w:t>
      </w:r>
      <w:r>
        <w:rPr>
          <w:rFonts w:hint="default"/>
        </w:rPr>
        <w:t>118</w:t>
      </w:r>
      <w:r>
        <w:rPr>
          <w:rFonts w:hint="default"/>
          <w:lang w:val="en-US"/>
        </w:rPr>
        <w:t>-</w:t>
      </w:r>
      <w:r>
        <w:rPr>
          <w:rFonts w:hint="default"/>
        </w:rPr>
        <w:t>119</w:t>
      </w:r>
      <w:r>
        <w:rPr>
          <w:rFonts w:hint="default"/>
          <w:lang w:val="en-US"/>
        </w:rPr>
        <w:t>-</w:t>
      </w:r>
      <w:r>
        <w:rPr>
          <w:rFonts w:hint="default"/>
        </w:rPr>
        <w:t>143</w:t>
      </w:r>
      <w:r>
        <w:rPr>
          <w:rFonts w:hint="default"/>
          <w:lang w:val="en-US"/>
        </w:rPr>
        <w:t>-</w:t>
      </w:r>
      <w:r>
        <w:rPr>
          <w:rFonts w:hint="default"/>
        </w:rPr>
        <w:t>145</w:t>
      </w:r>
      <w:r>
        <w:rPr>
          <w:rFonts w:hint="default"/>
          <w:lang w:val="en-US"/>
        </w:rPr>
        <w:t>-</w:t>
      </w:r>
      <w:r>
        <w:rPr>
          <w:rFonts w:hint="default"/>
        </w:rPr>
        <w:t>147</w:t>
      </w:r>
      <w:r>
        <w:rPr>
          <w:rFonts w:hint="default"/>
          <w:lang w:val="en-US"/>
        </w:rPr>
        <w:t>-</w:t>
      </w:r>
      <w:r>
        <w:rPr>
          <w:rFonts w:hint="default"/>
        </w:rPr>
        <w:t>150</w:t>
      </w:r>
      <w:r>
        <w:rPr>
          <w:rFonts w:hint="default"/>
          <w:lang w:val="en-US"/>
        </w:rPr>
        <w:t>-</w:t>
      </w:r>
      <w:r>
        <w:rPr>
          <w:rFonts w:hint="default"/>
        </w:rPr>
        <w:t>153</w:t>
      </w:r>
      <w:r>
        <w:rPr>
          <w:rFonts w:hint="default"/>
          <w:lang w:val="en-US"/>
        </w:rPr>
        <w:t>-</w:t>
      </w:r>
      <w:r>
        <w:rPr>
          <w:rFonts w:hint="default"/>
        </w:rPr>
        <w:t>154</w:t>
      </w:r>
      <w:r>
        <w:rPr>
          <w:rFonts w:hint="default"/>
          <w:lang w:val="en-US"/>
        </w:rPr>
        <w:t>-</w:t>
      </w:r>
      <w:r>
        <w:rPr>
          <w:rFonts w:hint="default"/>
        </w:rPr>
        <w:t>161</w:t>
      </w:r>
      <w:r>
        <w:rPr>
          <w:rFonts w:hint="default"/>
          <w:lang w:val="en-US"/>
        </w:rPr>
        <w:t>-</w:t>
      </w:r>
      <w:r>
        <w:rPr>
          <w:rFonts w:hint="default"/>
        </w:rPr>
        <w:t>199</w:t>
      </w:r>
      <w:r>
        <w:rPr>
          <w:rFonts w:hint="default"/>
          <w:lang w:val="en-US"/>
        </w:rPr>
        <w:t>-</w:t>
      </w:r>
      <w:r>
        <w:rPr>
          <w:rFonts w:hint="default"/>
        </w:rPr>
        <w:t>200</w:t>
      </w:r>
      <w:r>
        <w:rPr>
          <w:rFonts w:hint="default"/>
          <w:lang w:val="en-US"/>
        </w:rPr>
        <w:t>-</w:t>
      </w:r>
      <w:r>
        <w:rPr>
          <w:rFonts w:hint="default"/>
        </w:rPr>
        <w:t>210</w:t>
      </w:r>
      <w:r>
        <w:rPr>
          <w:rFonts w:hint="default"/>
          <w:lang w:val="en-US"/>
        </w:rPr>
        <w:t>-</w:t>
      </w:r>
      <w:r>
        <w:rPr>
          <w:rFonts w:hint="default"/>
        </w:rPr>
        <w:t>211</w:t>
      </w:r>
      <w:r>
        <w:rPr>
          <w:rFonts w:hint="default"/>
          <w:lang w:val="en-US"/>
        </w:rPr>
        <w:t>-</w:t>
      </w:r>
      <w:r>
        <w:rPr>
          <w:rFonts w:hint="default"/>
        </w:rPr>
        <w:t>214</w:t>
      </w:r>
      <w:r>
        <w:rPr>
          <w:rFonts w:hint="default"/>
          <w:lang w:val="en-US"/>
        </w:rPr>
        <w:t>-</w:t>
      </w:r>
      <w:r>
        <w:rPr>
          <w:rFonts w:hint="default"/>
        </w:rPr>
        <w:t>221</w:t>
      </w:r>
      <w:r>
        <w:rPr>
          <w:rFonts w:hint="default"/>
          <w:lang w:val="en-US"/>
        </w:rPr>
        <w:t>-</w:t>
      </w:r>
      <w:r>
        <w:rPr>
          <w:rFonts w:hint="default"/>
        </w:rPr>
        <w:t>227</w:t>
      </w:r>
      <w:r>
        <w:rPr>
          <w:rFonts w:hint="default"/>
          <w:lang w:val="en-US"/>
        </w:rPr>
        <w:t>-</w:t>
      </w:r>
      <w:r>
        <w:rPr>
          <w:rFonts w:hint="default"/>
        </w:rPr>
        <w:t>231</w:t>
      </w:r>
      <w:r>
        <w:rPr>
          <w:rFonts w:hint="default"/>
          <w:lang w:val="en-US"/>
        </w:rPr>
        <w:t>-</w:t>
      </w:r>
      <w:r>
        <w:rPr>
          <w:rFonts w:hint="default"/>
        </w:rPr>
        <w:t>242</w:t>
      </w:r>
      <w:r>
        <w:rPr>
          <w:rFonts w:hint="default"/>
          <w:lang w:val="en-US"/>
        </w:rPr>
        <w:t>-</w:t>
      </w:r>
      <w:r>
        <w:rPr>
          <w:rFonts w:hint="default"/>
        </w:rPr>
        <w:t>245</w:t>
      </w:r>
      <w:r>
        <w:rPr>
          <w:rFonts w:hint="default"/>
          <w:lang w:val="en-US"/>
        </w:rPr>
        <w:t>-</w:t>
      </w:r>
      <w:r>
        <w:rPr>
          <w:rFonts w:hint="default"/>
        </w:rPr>
        <w:t>248</w:t>
      </w:r>
      <w:r>
        <w:rPr>
          <w:rFonts w:hint="default"/>
          <w:lang w:val="en-US"/>
        </w:rPr>
        <w:t>-</w:t>
      </w:r>
      <w:r>
        <w:rPr>
          <w:rFonts w:hint="default"/>
        </w:rPr>
        <w:t>258</w:t>
      </w:r>
      <w:r>
        <w:rPr>
          <w:rFonts w:hint="default"/>
          <w:lang w:val="en-US"/>
        </w:rPr>
        <w:t>-</w:t>
      </w:r>
      <w:r>
        <w:rPr>
          <w:rFonts w:hint="default"/>
        </w:rPr>
        <w:t>260</w:t>
      </w:r>
      <w:r>
        <w:rPr>
          <w:rFonts w:hint="default"/>
          <w:lang w:val="en-US"/>
        </w:rPr>
        <w:t>-</w:t>
      </w:r>
      <w:r>
        <w:rPr>
          <w:rFonts w:hint="default"/>
        </w:rPr>
        <w:t>261</w:t>
      </w:r>
      <w:r>
        <w:rPr>
          <w:rFonts w:hint="default"/>
          <w:lang w:val="en-US"/>
        </w:rPr>
        <w:t>-</w:t>
      </w:r>
      <w:r>
        <w:rPr>
          <w:rFonts w:hint="default"/>
        </w:rPr>
        <w:t>262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F2E17"/>
    <w:rsid w:val="364F2E17"/>
    <w:rsid w:val="77A8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2024-05-12T02:32:00Z</dcterms:created>
  <dc:creator>MSI</dc:creator>
  <cp:lastModifiedBy>MSI</cp:lastModifiedBy>
  <dcterms:modified xsi:type="dcterms:W3CDTF">2024-05-12T02:36:23Z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3EC5C69D924743679A293B2348ED6EE8_11</vt:lpwstr>
  </property>
</Properties>
</file>