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b/>
          <w:bCs/>
          <w:color w:val="475569"/>
          <w:sz w:val="24"/>
          <w:szCs w:val="24"/>
        </w:rPr>
        <w:t xml:space="preserve">BỘ GIÁO DỤC VÀ ĐÀO TẠO - TRƯỜNG ĐẠI HỌC CÔNG NGHỆ</w:t>
      </w:r>
    </w:p>
    <w:p>
      <w:pPr>
        <w:spacing w:after="200"/>
        <w:jc w:val="center"/>
      </w:pPr>
      <w:r>
        <w:rPr>
          <w:b/>
          <w:bCs/>
          <w:color w:val="64748B"/>
          <w:sz w:val="22"/>
          <w:szCs w:val="22"/>
        </w:rPr>
        <w:t xml:space="preserve">KHOA CÔNG NGHỆ THÔNG TIN &amp; KỸ THUẬT PHẦN MỀM</w:t>
      </w:r>
    </w:p>
    <w:p>
      <w:pPr>
        <w:spacing w:after="100" w:before="120"/>
        <w:jc w:val="center"/>
      </w:pPr>
      <w:r>
        <w:rPr>
          <w:b/>
          <w:bCs/>
          <w:color w:val="1B365D"/>
          <w:sz w:val="34"/>
          <w:szCs w:val="34"/>
        </w:rPr>
        <w:t xml:space="preserve">BÁO CÁO THIẾT KẾ ĐẶC TẢ KIẾN TRÚC HỆ THỐNG</w:t>
      </w:r>
    </w:p>
    <w:p>
      <w:pPr>
        <w:spacing w:after="200"/>
        <w:jc w:val="center"/>
      </w:pPr>
      <w:r>
        <w:rPr>
          <w:b/>
          <w:bCs/>
          <w:color w:val="047857"/>
          <w:sz w:val="26"/>
          <w:szCs w:val="26"/>
        </w:rPr>
        <w:t xml:space="preserve">ĐỀ TÀI: NGHIÊN CỨU VÀ XÂY DỰNG HỆ THỐNG QUẢN LÝ KHÁCH SẠN TOÀN DIỆN
"LUXE GRAND HOTEL" TRÊN NỀN TẢNG NESTJS VÀ FLUTTER</w:t>
      </w:r>
    </w:p>
    <w:tbl>
      <w:tblPr>
        <w:tblW w:type="pct" w:w="100%"/>
        <w:tblBorders>
          <w:top w:val="none"/>
          <w:left w:val="single" w:color="1B365D" w:sz="24"/>
          <w:bottom w:val="none"/>
          <w:right w:val="none"/>
          <w:insideH w:val="single" w:color="auto" w:sz="4"/>
          <w:insideV w:val="single" w:color="auto" w:sz="4"/>
        </w:tblBorders>
      </w:tblPr>
      <w:tblGrid>
        <w:gridCol w:w="100"/>
      </w:tblGrid>
      <w:tr>
        <w:trPr>
          <w:cantSplit/>
        </w:trPr>
        <w:tc>
          <w:tcPr>
            <w:shd w:fill="F0F7FF"/>
            <w:tcMar>
              <w:top w:type="dxa" w:w="120"/>
              <w:left w:type="dxa" w:w="180"/>
              <w:bottom w:type="dxa" w:w="120"/>
              <w:right w:type="dxa" w:w="180"/>
            </w:tcMar>
          </w:tcPr>
          <w:p>
            <w:r>
              <w:rPr>
                <w:rFonts w:ascii="Times New Roman" w:cs="Times New Roman" w:eastAsia="Times New Roman" w:hAnsi="Times New Roman"/>
                <w:b/>
                <w:bCs/>
                <w:color w:val="1B365D"/>
                <w:sz w:val="22"/>
                <w:szCs w:val="22"/>
              </w:rPr>
              <w:t xml:space="preserve">Mục tiêu tài liệu: </w:t>
            </w:r>
            <w:r>
              <w:rPr>
                <w:rFonts w:ascii="Times New Roman" w:cs="Times New Roman" w:eastAsia="Times New Roman" w:hAnsi="Times New Roman"/>
                <w:color w:val="334155"/>
                <w:sz w:val="22"/>
                <w:szCs w:val="22"/>
              </w:rPr>
              <w:t xml:space="preserve">Tài liệu này chuẩn hóa và trực quan hóa toàn bộ kiến trúc hệ thống thông qua bộ 5 biểu đồ UML 2.5: (1) Package Diagram, (2) Component Diagram, (3) Deployment Diagram, (4) Class Diagram và (5) Sequence Diagram; Chương 6 đối chiếu các kiểu kiến trúc (giao tiếp, triển khai, miền, cấu trúc) được áp dụng trong hệ thống. Mọi chi tiết trong tài liệu đều bám sát mã nguồn thực tế của Backend NestJS và Frontend Flutter. Các biểu đồ được vẽ theo ký hiệu chuẩn UML 2.5 bằng draw.io (diagrams.net); tệp nguồn .drawio có thể mở và chỉnh sửa tại thư mục docs/uml_diagrams/.</w:t>
            </w:r>
          </w:p>
        </w:tc>
      </w:tr>
    </w:tbl>
    <w:p>
      <w:pPr>
        <w:spacing w:after="120" w:before="200"/>
      </w:pP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gridCol w:w="100"/>
      </w:tblGrid>
      <w:tr>
        <w:trPr>
          <w:cantSplit/>
          <w:tblHeader/>
        </w:trPr>
        <w:tc>
          <w:tcPr>
            <w:tcW w:type="dxa" w:w="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STT</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Biểu Đồ (UML Diagram)</w:t>
            </w:r>
          </w:p>
        </w:tc>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Phân Loại Kiến Trúc</w:t>
            </w:r>
          </w:p>
        </w:tc>
        <w:tc>
          <w:tcPr>
            <w:tcW w:type="dxa" w:w="4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Phạm Vi Minh Họa</w:t>
            </w:r>
          </w:p>
        </w:tc>
        <w:tc>
          <w:tcPr>
            <w:tcW w:type="dxa" w:w="3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Công Nghệ Nền Tảng</w:t>
            </w:r>
          </w:p>
        </w:tc>
      </w:tr>
      <w:tr>
        <w:trPr>
          <w:cantSplit/>
        </w:trPr>
        <w:tc>
          <w:tcPr>
            <w:tcW w:type="dxa" w:w="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1</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Package Diagram (Biểu đồ gói)</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Cấu trúc &amp; Miền (DDD)</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Phân rã các Module BE và Feature FE, quan hệ phụ thuộc</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NestJS Modules, Flutter Feature-First</w:t>
            </w:r>
          </w:p>
        </w:tc>
      </w:tr>
      <w:tr>
        <w:trPr>
          <w:cantSplit/>
        </w:trPr>
        <w:tc>
          <w:tcPr>
            <w:tcW w:type="dxa" w:w="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2</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Component Diagram (Biểu đồ thành phần)</w:t>
            </w:r>
          </w:p>
        </w:tc>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Cấu trúc (Component-based)</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Các thành phần phần mềm, Interface/Port và cổng kết nối</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BLoC, Dio, SSE, Prisma ORM, Redis</w:t>
            </w:r>
          </w:p>
        </w:tc>
      </w:tr>
      <w:tr>
        <w:trPr>
          <w:cantSplit/>
        </w:trPr>
        <w:tc>
          <w:tcPr>
            <w:tcW w:type="dxa" w:w="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3</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Deployment Diagram (Biểu đồ triển khai)</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Triển khai (Client/Server, N-tier)</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Hạ tầng máy chủ Cloud, Container Docker, Nút thiết bị di động</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Docker Compose, Render, PostgreSQL, FCM</w:t>
            </w:r>
          </w:p>
        </w:tc>
      </w:tr>
      <w:tr>
        <w:trPr>
          <w:cantSplit/>
        </w:trPr>
        <w:tc>
          <w:tcPr>
            <w:tcW w:type="dxa" w:w="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4</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Class Diagram (Biểu đồ lớp thực thể)</w:t>
            </w:r>
          </w:p>
        </w:tc>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Cấu trúc (Hướng đối tượng - OOP)</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Mô hình 9 lớp nghiệp vụ, 9 kiểu liệt kê, thuộc tính, thao tác và quan hệ</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 Schema (PostgreSQL), TypeScript</w:t>
            </w:r>
          </w:p>
        </w:tc>
      </w:tr>
      <w:tr>
        <w:trPr>
          <w:cantSplit/>
        </w:trPr>
        <w:tc>
          <w:tcPr>
            <w:tcW w:type="dxa" w:w="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5</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Sequence Diagram (Biểu đồ tuần tự)</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Giao tiếp (Message Bus / Event-Driven)</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Quy trình Đặt phòng trực tuyến, Phê duyệt, Check-in &amp; Đồng bộ SSE</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RxJS Subject, SSE Stream, FCM Push</w:t>
            </w:r>
          </w:p>
        </w:tc>
      </w:tr>
    </w:tbl>
    <w:p>
      <w:pPr>
        <w:sectPr>
          <w:headerReference w:type="default" r:id="rId7"/>
          <w:footerReference w:type="default" r:id="rId8"/>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1: BIỂU ĐỒ GÓI (UML PACKAGE DIAGRAM)</w:t>
      </w:r>
    </w:p>
    <w:p>
      <w:pPr>
        <w:spacing w:after="80" w:before="60"/>
      </w:pPr>
      <w:r>
        <w:rPr>
          <w:rFonts w:ascii="Times New Roman" w:cs="Times New Roman" w:eastAsia="Times New Roman" w:hAnsi="Times New Roman"/>
          <w:b w:val="false"/>
          <w:bCs w:val="false"/>
          <w:color w:val="1E293B"/>
          <w:sz w:val="22"/>
          <w:szCs w:val="22"/>
        </w:rPr>
        <w:t xml:space="preserve">Biểu đồ gói mô hình hóa cấu trúc phân cấp và tổ chức thư mục mã nguồn của hai hệ thống con trong dự án Luxe Grand Hotel: ứng dụng di động Frontend (hotel_app::lib – Flutter) và máy chủ API Backend (Hotel-Management::src – NestJS Modular Monolith). Gói chứa gói con được ghi tên trên tab; quan hệ phụ thuộc giữa các gói được biểu diễn bằng mũi tên nét đứt kèm từ khóa «import» (nhập nội dung gói) hoặc «use» (sử dụng qua giao thức REST / SSE).</w:t>
      </w:r>
    </w:p>
    <w:p>
      <w:pPr>
        <w:spacing w:after="60" w:before="80"/>
        <w:jc w:val="center"/>
      </w:pPr>
      <w:r>
        <w:drawing>
          <wp:inline distT="0" distB="0" distL="0" distR="0">
            <wp:extent cx="73342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334250" cy="3314700"/>
                    </a:xfrm>
                    <a:prstGeom prst="rect">
                      <a:avLst/>
                    </a:prstGeom>
                  </pic:spPr>
                </pic:pic>
              </a:graphicData>
            </a:graphic>
          </wp:inline>
        </w:drawing>
      </w:r>
    </w:p>
    <w:p>
      <w:pPr>
        <w:spacing w:after="120"/>
        <w:jc w:val="center"/>
      </w:pPr>
      <w:r>
        <w:rPr>
          <w:b/>
          <w:bCs/>
          <w:i/>
          <w:iCs/>
          <w:color w:val="475569"/>
          <w:sz w:val="21"/>
          <w:szCs w:val="21"/>
        </w:rPr>
        <w:t xml:space="preserve">Hình 1.1: Sơ đồ gói tổng thể hệ thống quản lý khách sạn Luxe Grand Hotel</w:t>
      </w:r>
    </w:p>
    <w:p>
      <w:r>
        <w:br w:type="page"/>
      </w:r>
    </w:p>
    <w:p>
      <w:pPr>
        <w:pStyle w:val="Heading2"/>
        <w:spacing w:after="120" w:before="240"/>
      </w:pPr>
      <w:r>
        <w:rPr>
          <w:rFonts w:ascii="Times New Roman" w:cs="Times New Roman" w:eastAsia="Times New Roman" w:hAnsi="Times New Roman"/>
          <w:b/>
          <w:bCs/>
          <w:color w:val="047857"/>
          <w:sz w:val="24"/>
          <w:szCs w:val="24"/>
        </w:rPr>
        <w:t xml:space="preserve">1.1. Chi tiết các Gói phía Frontend (hotel_app/lib)</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Gói (Package)</w:t>
            </w:r>
          </w:p>
        </w:tc>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Đường Dẫn Thư Mục</w:t>
            </w:r>
          </w:p>
        </w:tc>
        <w:tc>
          <w:tcPr>
            <w:tcW w:type="dxa" w:w="5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Các File / Thành Phần Cốt Lõi</w:t>
            </w:r>
          </w:p>
        </w:tc>
        <w:tc>
          <w:tcPr>
            <w:tcW w:type="dxa" w:w="5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Trách Nhiệm Kiến Trúc</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lib::core</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lib/core/</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constants/, errors/, network/ (dio_client, sse_client), router/, services/ (push_notification_service), session/, storage/ (token_storage), theme/, utils/</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Cung cấp hạ tầng lõi: HTTP Client, SSE listener, lưu token, định tuyến GoRouter, nhận push FCM.</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lib::features</w:t>
            </w:r>
          </w:p>
        </w:tc>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lib/features/</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auth/, customer/, receptionist/, cashier/, admin/, notifications/, profile/, splash/</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Tổ chức theo chuẩn Feature-First: mỗi phân hệ chứa Screens, BLoC và Widgets nghiệp vụ. «import» shared và core.</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lib::shared</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lib/shared/</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models/ (Booking, Room, Invoice, …), repositories/, widgets/</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Tái sử dụng chung giữa các tính năng: Model miền, Repository truy cập dữ liệu, UI components. «import» core.</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lib::di</w:t>
            </w:r>
          </w:p>
        </w:tc>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lib/di/</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injection_container.dart (GetIt Service Locator)</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Bộ tiêm phụ thuộc toàn cục: «import» features, shared, core để đăng ký BLoC, Repository, DioClient.</w:t>
            </w:r>
          </w:p>
        </w:tc>
      </w:tr>
    </w:tbl>
    <w:p>
      <w:pPr>
        <w:spacing w:before="160"/>
      </w:pPr>
    </w:p>
    <w:p>
      <w:pPr>
        <w:pStyle w:val="Heading2"/>
        <w:spacing w:after="120" w:before="240"/>
      </w:pPr>
      <w:r>
        <w:rPr>
          <w:rFonts w:ascii="Times New Roman" w:cs="Times New Roman" w:eastAsia="Times New Roman" w:hAnsi="Times New Roman"/>
          <w:b/>
          <w:bCs/>
          <w:color w:val="047857"/>
          <w:sz w:val="24"/>
          <w:szCs w:val="24"/>
        </w:rPr>
        <w:t xml:space="preserve">1.2. Chi tiết các Gói phía Backend (Hotel-Management/src)</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Gói (Package)</w:t>
            </w:r>
          </w:p>
        </w:tc>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Đường Dẫn Thư Mục</w:t>
            </w:r>
          </w:p>
        </w:tc>
        <w:tc>
          <w:tcPr>
            <w:tcW w:type="dxa" w:w="5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Các File / Thành Phần Cốt Lõi</w:t>
            </w:r>
          </w:p>
        </w:tc>
        <w:tc>
          <w:tcPr>
            <w:tcW w:type="dxa" w:w="5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Trách Nhiệm Kiến Trúc</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common</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src/common/</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decorators/ (roles, current-user, public), dto/, filters/, guards/ (jwt-auth, roles), interceptors/ (transform), utils/</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Các bộ chặn bảo mật, phân quyền RBAC, lọc ngoại lệ, chuẩn hóa phản hồi và tiện ích dùng chung.</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Feature Modules</w:t>
            </w:r>
          </w:p>
        </w:tc>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src/ (auth, users, room-types, rooms, bookings, shifts, services, analytics, invoices)</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Controller, Service, DTO cho từng miền nghiệp vụ; bookings «import» rooms và invoices</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Kiến trúc Modular Monolith: đóng gói logic nghiệp vụ theo từng Bounded Context. «import» common và Infrastructure Modules.</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Infrastructure Modules</w:t>
            </w:r>
          </w:p>
        </w:tc>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src/ (prisma, redis, elasticsearch, notifications, mail, upload)</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PrismaService, RedisService, ElasticsearchService, NotificationsService (Firebase Admin SDK, Cron), MailService, UploadService</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hạ tầng kết nối PostgreSQL, Redis cache / lock, Elasticsearch, FCM Push, SMTP và Cloudinary.</w:t>
            </w:r>
          </w:p>
        </w:tc>
      </w:tr>
    </w:tbl>
    <w:p>
      <w:pPr>
        <w:sectPr>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2: BIỂU ĐỒ THÀNH PHẦN (UML COMPONENT DIAGRAM)</w:t>
      </w:r>
    </w:p>
    <w:p>
      <w:pPr>
        <w:spacing w:after="80" w:before="60"/>
      </w:pPr>
      <w:r>
        <w:rPr>
          <w:rFonts w:ascii="Times New Roman" w:cs="Times New Roman" w:eastAsia="Times New Roman" w:hAnsi="Times New Roman"/>
          <w:b w:val="false"/>
          <w:bCs w:val="false"/>
          <w:color w:val="1E293B"/>
          <w:sz w:val="22"/>
          <w:szCs w:val="22"/>
        </w:rPr>
        <w:t xml:space="preserve">Biểu đồ thành phần thể hiện các khối chức năng phần mềm («component») bên trong hai hệ thống con («subsystem») và các hệ thống bên ngoài. Giao tiếp giữa các hệ thống đi qua port (ô vuông trên biên) và assembly connector dạng ball-and-socket: phía cung cấp giao diện vẽ hình tròn, phía yêu cầu vẽ nửa vòng cung. Delegation connector nối port với thành phần thực thi bên trong; quan hệ phụ thuộc nội bộ dùng mũi tên nét đứt «use».</w:t>
      </w:r>
    </w:p>
    <w:p>
      <w:pPr>
        <w:spacing w:after="60" w:before="80"/>
        <w:jc w:val="center"/>
      </w:pPr>
      <w:r>
        <w:drawing>
          <wp:inline distT="0" distB="0" distL="0" distR="0">
            <wp:extent cx="7239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39000" cy="3448050"/>
                    </a:xfrm>
                    <a:prstGeom prst="rect">
                      <a:avLst/>
                    </a:prstGeom>
                  </pic:spPr>
                </pic:pic>
              </a:graphicData>
            </a:graphic>
          </wp:inline>
        </w:drawing>
      </w:r>
    </w:p>
    <w:p>
      <w:pPr>
        <w:spacing w:after="120"/>
        <w:jc w:val="center"/>
      </w:pPr>
      <w:r>
        <w:rPr>
          <w:b/>
          <w:bCs/>
          <w:i/>
          <w:iCs/>
          <w:color w:val="475569"/>
          <w:sz w:val="21"/>
          <w:szCs w:val="21"/>
        </w:rPr>
        <w:t xml:space="preserve">Hình 2.1: Sơ đồ thành phần phần mềm hệ thống Luxe Grand Hotel</w:t>
      </w:r>
    </w:p>
    <w:p>
      <w:r>
        <w:br w:type="page"/>
      </w:r>
    </w:p>
    <w:p>
      <w:pPr>
        <w:pStyle w:val="Heading2"/>
        <w:spacing w:after="120" w:before="240"/>
      </w:pPr>
      <w:r>
        <w:rPr>
          <w:rFonts w:ascii="Times New Roman" w:cs="Times New Roman" w:eastAsia="Times New Roman" w:hAnsi="Times New Roman"/>
          <w:b/>
          <w:bCs/>
          <w:color w:val="047857"/>
          <w:sz w:val="24"/>
          <w:szCs w:val="24"/>
        </w:rPr>
        <w:t xml:space="preserve">2.1. Bảng Đặc tả Các Thành phần Phía Client (Flutter Mobile)</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Thành Phần (Component)</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Giao Diện Cung Cấp (Provides)</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Giao Diện Yêu Cầu (Requires)</w:t>
            </w:r>
          </w:p>
        </w:tc>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Chức Năng</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Presentation</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State Management, Repositories</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features/*/screens và shared/widgets: RoomMatrixScreen, CreateBookingModal, CashierInvoicesScreen, …</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State Management (BLoC)</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Luồng State cho Presentation</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Repositories</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AuthBloc, InvoiceBloc, UserBloc, TodayCheckOutsBloc, ThemeCubit: nhận Event từ UI, phát State mới.</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Repositories</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 nghiệp vụ dạng Future&lt;Model&gt;</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Network</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BookingRepository, RoomRepository, InvoiceRepository, ShiftRepository, …: chuyển JSON thành Model.</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Network</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IRestApi, IRoomEventStream (qua port của subsystem); «use» TokenStorage</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DioClient tự gắn Bearer JWT qua interceptor; SseClient lắng nghe sự kiện phòng và tự kết nối lại.</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TokenStorage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Đọc / ghi token</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Lưu access token và refresh token trên thiết bị.</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PushNotificationService</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IPushMessaging (Firebase Cloud Messaging)</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Nhận thông báo đẩy FCM và hiển thị cho người dùng.</w:t>
            </w:r>
          </w:p>
        </w:tc>
      </w:tr>
    </w:tbl>
    <w:p>
      <w:pPr>
        <w:spacing w:before="160"/>
      </w:pPr>
    </w:p>
    <w:p>
      <w:pPr>
        <w:pStyle w:val="Heading2"/>
        <w:spacing w:after="120" w:before="240"/>
      </w:pPr>
      <w:r>
        <w:rPr>
          <w:rFonts w:ascii="Times New Roman" w:cs="Times New Roman" w:eastAsia="Times New Roman" w:hAnsi="Times New Roman"/>
          <w:b/>
          <w:bCs/>
          <w:color w:val="047857"/>
          <w:sz w:val="24"/>
          <w:szCs w:val="24"/>
        </w:rPr>
        <w:t xml:space="preserve">2.2. Bảng Đặc tả Các Thành phần Phía Server (NestJS Application)</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Thành Phần (Component)</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Giao Diện Cung Cấp (Provides)</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Giao Diện Yêu Cầu (Requires)</w:t>
            </w:r>
          </w:p>
        </w:tc>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Chức Năng</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Security &amp; Pipeline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JwtAuthGuard, RolesGuard, ValidationPipe, HttpExceptionFilter, TransformInterceptor: xác thực JWT, phân quyền RBAC, kiểm tra DTO.</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REST Controllers</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IRestApi (/api/v1/...), IRoomEventStream (@Sse /rooms/stream) qua port</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Security &amp; Pipeline, Domain Services, Realtime Event Bus</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Bookings, Rooms, Invoices, Shifts, Auth, Users, Analytics, Services, Upload: nhận request, gọi Service.</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Domain Services</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Realtime Event Bus và 6 thành phần hạ tầng</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Xử lý nghiệp vụ: chống đặt trùng phòng, sổ thu tiền đa đợt, bàn giao ca trực, thống kê doanh thu.</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Realtime Event Bus</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Luồng RoomEvent / UserEvent</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RoomEventsService, UserEventsService (RxJS Subject) phát sự kiện cho luồng SSE.</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Scheduler</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 NotificationsService</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CheckinReminderService chạy @Cron('0 1 * * *') nhắc khách check-in.</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PrismaService / RedisService / ElasticsearchService</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Dịch vụ hạ tầng cho Domain Services</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SQL / TCP 5432; RESP / TCP 6379; REST / HTTP 9200</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Truy vấn PostgreSQL qua $transaction; cache và distributed lock; chỉ mục tìm kiếm phòng.</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NotificationsService / MailService / UploadService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Dịch vụ hạ tầng cho Domain Services</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FCM HTTP v1; SMTP / TLS 587; Upload API / HTTPS</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Gửi push qua Firebase Admin SDK; gửi email OTP / xác nhận; lưu ảnh lên Cloudinary.</w:t>
            </w:r>
          </w:p>
        </w:tc>
      </w:tr>
    </w:tbl>
    <w:p>
      <w:pPr>
        <w:sectPr>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3: BIỂU ĐỒ TRIỂN KHAI (UML DEPLOYMENT DIAGRAM)</w:t>
      </w:r>
    </w:p>
    <w:p>
      <w:pPr>
        <w:spacing w:after="80" w:before="60"/>
      </w:pPr>
      <w:r>
        <w:rPr>
          <w:rFonts w:ascii="Times New Roman" w:cs="Times New Roman" w:eastAsia="Times New Roman" w:hAnsi="Times New Roman"/>
          <w:b w:val="false"/>
          <w:bCs w:val="false"/>
          <w:color w:val="1E293B"/>
          <w:sz w:val="22"/>
          <w:szCs w:val="22"/>
        </w:rPr>
        <w:t xml:space="preserve">Biểu đồ triển khai thể hiện kiến trúc vật lý của hệ thống: các node phần cứng («device», vẽ dạng khối hộp 3D), môi trường thực thi lồng bên trong («executionEnvironment»), các «artifact» được triển khai và communication path (đường liền) ghi giao thức dạng «HTTPS», «TCP/IP», kèm bội số * – 1 giữa thiết bị di động và máy chủ ứng dụng.</w:t>
      </w:r>
    </w:p>
    <w:p>
      <w:pPr>
        <w:spacing w:after="60" w:before="80"/>
        <w:jc w:val="center"/>
      </w:pPr>
      <w:r>
        <w:drawing>
          <wp:inline distT="0" distB="0" distL="0" distR="0">
            <wp:extent cx="7239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239000" cy="3133725"/>
                    </a:xfrm>
                    <a:prstGeom prst="rect">
                      <a:avLst/>
                    </a:prstGeom>
                  </pic:spPr>
                </pic:pic>
              </a:graphicData>
            </a:graphic>
          </wp:inline>
        </w:drawing>
      </w:r>
    </w:p>
    <w:p>
      <w:pPr>
        <w:spacing w:after="120"/>
        <w:jc w:val="center"/>
      </w:pPr>
      <w:r>
        <w:rPr>
          <w:b/>
          <w:bCs/>
          <w:i/>
          <w:iCs/>
          <w:color w:val="475569"/>
          <w:sz w:val="21"/>
          <w:szCs w:val="21"/>
        </w:rPr>
        <w:t xml:space="preserve">Hình 3.1: Sơ đồ triển khai hạ tầng đám mây và thiết bị di động Luxe Grand Hotel</w:t>
      </w:r>
    </w:p>
    <w:p>
      <w:r>
        <w:br w:type="page"/>
      </w:r>
    </w:p>
    <w:p>
      <w:pPr>
        <w:pStyle w:val="Heading2"/>
        <w:spacing w:after="120" w:before="240"/>
      </w:pPr>
      <w:r>
        <w:rPr>
          <w:rFonts w:ascii="Times New Roman" w:cs="Times New Roman" w:eastAsia="Times New Roman" w:hAnsi="Times New Roman"/>
          <w:b/>
          <w:bCs/>
          <w:color w:val="047857"/>
          <w:sz w:val="24"/>
          <w:szCs w:val="24"/>
        </w:rPr>
        <w:t xml:space="preserve">3.1. Bảng Đặc tả Các Nút Phần Cứng và Môi Trường Thực Thi</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Nút (Node / Device)</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Môi Trường Thực Thi</w:t>
            </w:r>
          </w:p>
        </w:tc>
        <w:tc>
          <w:tcPr>
            <w:tcW w:type="dxa" w:w="3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Artifacts Đóng Gói</w:t>
            </w:r>
          </w:p>
        </w:tc>
        <w:tc>
          <w:tcPr>
            <w:tcW w:type="dxa" w:w="4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Cấu Hình &amp; Giao Thức Mạng</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«device» Điện thoại di động (Android 10+ / iOS 15+)</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Flutter Engine (Dart AOT)</w:t>
            </w:r>
          </w:p>
        </w:tc>
        <w:tc>
          <w:tcPr>
            <w:tcW w:type="dxa" w:w="3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hotel_app.apk / hotel_app.ipa</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«HTTPS» REST /api/v1 :443 và «HTTPS / SSE» GET /rooms/stream tới Application Server (bội số * – 1); nhận push từ FCM.</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«device» Application Server (Render Web Service, Singapore)</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Docker Container (node:20-alpine, port 3000) → Node.js 20 Runtime</w:t>
            </w:r>
          </w:p>
        </w:tc>
        <w:tc>
          <w:tcPr>
            <w:tcW w:type="dxa" w:w="3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dist/main.js (NestJS), @prisma/client, .env</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Kết nối Database Server qua «TCP/IP» :5432, :6379 và «HTTP» :9200; gọi FCM, SMTP, Cloudinary qua HTTPS / SMTP-TLS.</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«device» Database Server (Render PostgreSQL / Docker Compose)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PostgreSQL 16 (postgres:16-alpine)</w:t>
            </w:r>
          </w:p>
        </w:tc>
        <w:tc>
          <w:tcPr>
            <w:tcW w:type="dxa" w:w="3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hotel_db (users, rooms, bookings, …)</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Port 5432 / TCP; lưu trữ dữ liệu nghiệp vụ, giao dịch ACID qua prisma.$transaction.</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Redis 7 (redis:7-alpine)</w:t>
            </w:r>
          </w:p>
        </w:tc>
        <w:tc>
          <w:tcPr>
            <w:tcW w:type="dxa" w:w="3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Port 6379 / TCP; cache danh mục phòng và distributed lock khi đặt phòng.</w:t>
            </w:r>
          </w:p>
        </w:tc>
      </w:tr>
      <w:tr>
        <w:trPr>
          <w:cantSplit/>
        </w:trPr>
        <w:tc>
          <w:tcPr>
            <w:tcW w:type="dxa" w:w="2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Elasticsearch 8.11 (elasticsearch:8.11.0)</w:t>
            </w:r>
          </w:p>
        </w:tc>
        <w:tc>
          <w:tcPr>
            <w:tcW w:type="dxa" w:w="3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Port 9200 / HTTP; chỉ mục và tìm kiếm phòng.</w:t>
            </w:r>
          </w:p>
        </w:tc>
      </w:tr>
      <w:tr>
        <w:trPr>
          <w:cantSplit/>
        </w:trPr>
        <w:tc>
          <w:tcPr>
            <w:tcW w:type="dxa" w:w="2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«device» Firebase Cloud Messaging, SMTP Server, Cloudinary</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Dịch vụ đám mây bên ngoài</w:t>
            </w:r>
          </w:p>
        </w:tc>
        <w:tc>
          <w:tcPr>
            <w:tcW w:type="dxa" w:w="3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FCM HTTP v1 (push notification), SMTP / TLS :587 (email OTP, xác nhận), HTTPS Upload API (ảnh phòng).</w:t>
            </w:r>
          </w:p>
        </w:tc>
      </w:tr>
    </w:tbl>
    <w:p>
      <w:pPr>
        <w:sectPr>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4: BIỂU ĐỒ LỚP THỰC THỂ CỐT LÕI (UML CLASS DIAGRAM)</w:t>
      </w:r>
    </w:p>
    <w:p>
      <w:pPr>
        <w:spacing w:after="80" w:before="60"/>
      </w:pPr>
      <w:r>
        <w:rPr>
          <w:rFonts w:ascii="Times New Roman" w:cs="Times New Roman" w:eastAsia="Times New Roman" w:hAnsi="Times New Roman"/>
          <w:b w:val="false"/>
          <w:bCs w:val="false"/>
          <w:color w:val="1E293B"/>
          <w:sz w:val="22"/>
          <w:szCs w:val="22"/>
        </w:rPr>
        <w:t xml:space="preserve">Biểu đồ lớp mô hình hóa cấu trúc tĩnh của các thực thể nghiệp vụ, bám theo lược đồ prisma/schema.prisma. Mỗi lớp gồm 3 ngăn: tên, thuộc tính (ký hiệu - private, kiểu dữ liệu, bội số [0..1] / [*], giá trị mặc định, ràng buộc {id} / {unique}) và thao tác (+ public, ánh xạ từ các phương thức nghiệp vụ của tầng Service). Khóa ngoại không được liệt kê thành thuộc tính mà biểu diễn bằng quan hệ kết hợp có tên vai trò và bội số; quan hệ hợp thành (hình thoi đặc) ứng với ràng buộc xóa dây chuyền onDelete: Cascade.</w:t>
      </w:r>
    </w:p>
    <w:p>
      <w:pPr>
        <w:spacing w:after="60" w:before="80"/>
        <w:jc w:val="center"/>
      </w:pPr>
      <w:r>
        <w:drawing>
          <wp:inline distT="0" distB="0" distL="0" distR="0">
            <wp:extent cx="6096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857750"/>
                    </a:xfrm>
                    <a:prstGeom prst="rect">
                      <a:avLst/>
                    </a:prstGeom>
                  </pic:spPr>
                </pic:pic>
              </a:graphicData>
            </a:graphic>
          </wp:inline>
        </w:drawing>
      </w:r>
    </w:p>
    <w:p>
      <w:pPr>
        <w:spacing w:after="120"/>
        <w:jc w:val="center"/>
      </w:pPr>
      <w:r>
        <w:rPr>
          <w:b/>
          <w:bCs/>
          <w:i/>
          <w:iCs/>
          <w:color w:val="475569"/>
          <w:sz w:val="21"/>
          <w:szCs w:val="21"/>
        </w:rPr>
        <w:t xml:space="preserve">Hình 4.1: Sơ đồ lớp thực thể nghiệp vụ cốt lõi (Core Domain Entities)</w:t>
      </w:r>
    </w:p>
    <w:p>
      <w:r>
        <w:br w:type="page"/>
      </w:r>
    </w:p>
    <w:p>
      <w:pPr>
        <w:pStyle w:val="Heading2"/>
        <w:spacing w:after="120" w:before="240"/>
      </w:pPr>
      <w:r>
        <w:rPr>
          <w:rFonts w:ascii="Times New Roman" w:cs="Times New Roman" w:eastAsia="Times New Roman" w:hAnsi="Times New Roman"/>
          <w:b/>
          <w:bCs/>
          <w:color w:val="047857"/>
          <w:sz w:val="24"/>
          <w:szCs w:val="24"/>
        </w:rPr>
        <w:t xml:space="preserve">4.1. Bảng Đặc tả Các Lớp Thực thể và Phương thức Nghiệp vụ</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Lớp (Entity)</w:t>
            </w:r>
          </w:p>
        </w:tc>
        <w:tc>
          <w:tcPr>
            <w:tcW w:type="dxa" w:w="44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Thuộc Tính Chính (Attributes)</w:t>
            </w:r>
          </w:p>
        </w:tc>
        <w:tc>
          <w:tcPr>
            <w:tcW w:type="dxa" w:w="44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Phương Thức Chính (Methods)</w:t>
            </w:r>
          </w:p>
        </w:tc>
        <w:tc>
          <w:tcPr>
            <w:tcW w:type="dxa" w:w="4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Mối Quan Hệ (Multiplicity)</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User</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email {unique}, password, fullName, role: Role, isActive, activeSessionId, fcmToken</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login(), logout()</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customer 1 — 0..* Booking; confirmedBy / cancelledBy 0..1 — 0..* Booking; staff 1 — 0..* WorkShift; handoverStaff 0..1 — 0..* WorkShift; 0..1 — 0..* Invoice, Payment, ExtraServiceOrder.</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RoomType</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name {unique}, code {unique}, basePrice: Real, capacityAdults, capacityChildren, sizeSqM, amenities [*], images [*]</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roomType 1 — 0..* Room (phân loại).</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roomNumber {unique}, floor, status: RoomStatus, notes</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updateStatus()</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 1 — 0..* Booking (được đặt).</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bookingCode {unique}, checkInDate, checkOutDate, actualCheckIn, actualCheckOut, guestCount, totalAmount, depositAmount, status: BookingStatus</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approve(), reject(), checkIn(), checkOut(), cancel(), changeRoom(), addServiceOrder()</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Hợp thành: 1 Booking ◆ 0..1 Invoice; 1 Booking ◆ 0..* ExtraServiceOrder.</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Invoice</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invoiceCode {unique}, roomAmount, servicesAmount, discount, tax, finalAmount, paidAmount, paymentMethod, paymentStatus</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recalculateTotals()</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Hợp thành: 1 Invoice ◆ 0..* Payment.</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Payment</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amount, method: PaymentMethod, type: PaymentEntryType, status: PaymentEntryStatus, reference, confirmedAt, rejectedReason</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confirm(), reject()</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0..* Payment được ghi nhận trong 0..1 WorkShift.</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ExtraServiceOrder</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serviceName, unitPrice, quantity, totalPrice, status, note, createdAt</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updateStatus()</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Phụ thuộc «use» HotelService: sao chép tên và đơn giá tại thời điểm gọi, không có khóa ngoại.</w:t>
            </w:r>
          </w:p>
        </w:tc>
      </w:tr>
      <w:tr>
        <w:trPr>
          <w:cantSplit/>
        </w:trPr>
        <w:tc>
          <w:tcPr>
            <w:tcW w:type="dxa" w:w="2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HotelService</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code {unique}, name, category, unitPrice, unit, isAvailable</w:t>
            </w:r>
          </w:p>
        </w:tc>
        <w:tc>
          <w:tcPr>
            <w:tcW w:type="dxa" w:w="4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Danh mục dịch vụ độc lập.</w:t>
            </w:r>
          </w:p>
        </w:tc>
      </w:tr>
      <w:tr>
        <w:trPr>
          <w:cantSplit/>
        </w:trPr>
        <w:tc>
          <w:tcPr>
            <w:tcW w:type="dxa" w:w="2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WorkShift</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id {id}, shiftCode {unique}, shiftType: ShiftType, status: ShiftStatus, startTime, endTime, initialCash, expectedCash, actualCash, cashDifference</w:t>
            </w:r>
          </w:p>
        </w:tc>
        <w:tc>
          <w:tcPr>
            <w:tcW w:type="dxa" w:w="4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open(), close(), handover()</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shift 0..1 — 0..* Payment.</w:t>
            </w:r>
          </w:p>
        </w:tc>
      </w:tr>
    </w:tbl>
    <w:p>
      <w:pPr>
        <w:sectPr>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5: BIỂU ĐỒ TUẦN TỰ (UML SEQUENCE DIAGRAM)</w:t>
      </w:r>
    </w:p>
    <w:p>
      <w:pPr>
        <w:spacing w:after="80" w:before="60"/>
      </w:pPr>
      <w:r>
        <w:rPr>
          <w:rFonts w:ascii="Times New Roman" w:cs="Times New Roman" w:eastAsia="Times New Roman" w:hAnsi="Times New Roman"/>
          <w:b w:val="false"/>
          <w:bCs w:val="false"/>
          <w:color w:val="1E293B"/>
          <w:sz w:val="22"/>
          <w:szCs w:val="22"/>
        </w:rPr>
        <w:t xml:space="preserve">Biểu đồ tuần tự mô tả kịch bản trọng tâm: khách đặt phòng → lễ tân phê duyệt → đồng bộ trạng thái phòng qua SSE → check-in. Thông điệp đồng bộ dùng mũi tên đầu đặc, thông điệp bất đồng bộ dùng mũi tên đầu mở, thông điệp trả về dùng nét đứt; thanh kích hoạt (activation) thể hiện thời gian xử lý. Rẽ nhánh dùng combined fragment alt, xử lý song song dùng par.</w:t>
      </w:r>
    </w:p>
    <w:p>
      <w:pPr>
        <w:spacing w:after="60" w:before="80"/>
        <w:jc w:val="center"/>
      </w:pPr>
      <w:r>
        <w:drawing>
          <wp:inline distT="0" distB="0" distL="0" distR="0">
            <wp:extent cx="66675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6848475"/>
                    </a:xfrm>
                    <a:prstGeom prst="rect">
                      <a:avLst/>
                    </a:prstGeom>
                  </pic:spPr>
                </pic:pic>
              </a:graphicData>
            </a:graphic>
          </wp:inline>
        </w:drawing>
      </w:r>
    </w:p>
    <w:p>
      <w:pPr>
        <w:spacing w:after="120"/>
        <w:jc w:val="center"/>
      </w:pPr>
      <w:r>
        <w:rPr>
          <w:b/>
          <w:bCs/>
          <w:i/>
          <w:iCs/>
          <w:color w:val="475569"/>
          <w:sz w:val="21"/>
          <w:szCs w:val="21"/>
        </w:rPr>
        <w:t xml:space="preserve">Hình 5.1: Sơ đồ tuần tự quy trình đặt phòng, phê duyệt, check-in và đồng bộ thời gian thực</w:t>
      </w:r>
    </w:p>
    <w:p>
      <w:pPr>
        <w:sectPr>
          <w:pgSz w:w="11906" w:h="16838" w:orient="portrait"/>
          <w:pgMar w:top="800" w:right="800" w:bottom="800" w:left="800" w:header="708" w:footer="708" w:gutter="0"/>
          <w:pgNumType/>
          <w:docGrid w:linePitch="360"/>
        </w:sectPr>
      </w:pPr>
    </w:p>
    <w:p>
      <w:pPr>
        <w:pStyle w:val="Heading2"/>
        <w:spacing w:after="120" w:before="240"/>
      </w:pPr>
      <w:r>
        <w:rPr>
          <w:rFonts w:ascii="Times New Roman" w:cs="Times New Roman" w:eastAsia="Times New Roman" w:hAnsi="Times New Roman"/>
          <w:b/>
          <w:bCs/>
          <w:color w:val="047857"/>
          <w:sz w:val="24"/>
          <w:szCs w:val="24"/>
        </w:rPr>
        <w:t xml:space="preserve">5.1. Bảng Phân tích 3 Giai đoạn Nghiệp vụ Chi tiết</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Giai Đoạn</w:t>
            </w:r>
          </w:p>
        </w:tc>
        <w:tc>
          <w:tcPr>
            <w:tcW w:type="dxa" w:w="5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Các Bước Thực Hiện (số thứ tự thông điệp)</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Lifeline Tham Gia</w:t>
            </w:r>
          </w:p>
        </w:tc>
        <w:tc>
          <w:tcPr>
            <w:tcW w:type="dxa" w:w="3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Cơ Chế Kỹ Thuật Đảm Bảo Toàn Vẹn</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Giai đoạn 1: Khách hàng đặt phòng trực tuyến (1–21)</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1–4. Khách chọn phòng và ngày; CreateBookingModal gọi BookingRepository.create(), DioClient gửi POST /api/v1/bookings kèm JWT.</w:t>
            </w:r>
          </w:p>
          <w:p>
            <w:pPr>
              <w:spacing w:after="40" w:before="40"/>
            </w:pPr>
            <w:r>
              <w:rPr>
                <w:rFonts w:ascii="Times New Roman" w:cs="Times New Roman" w:eastAsia="Times New Roman" w:hAnsi="Times New Roman"/>
                <w:color w:val="1E293B"/>
                <w:sz w:val="20"/>
                <w:szCs w:val="20"/>
              </w:rPr>
              <w:t xml:space="preserve">5–7. BookingsService.create() chiếm khóa Redis "lock:booking:room:{roomId}" (6 giây).</w:t>
            </w:r>
          </w:p>
          <w:p>
            <w:pPr>
              <w:spacing w:after="40" w:before="40"/>
            </w:pPr>
            <w:r>
              <w:rPr>
                <w:rFonts w:ascii="Times New Roman" w:cs="Times New Roman" w:eastAsia="Times New Roman" w:hAnsi="Times New Roman"/>
                <w:color w:val="1E293B"/>
                <w:sz w:val="20"/>
                <w:szCs w:val="20"/>
              </w:rPr>
              <w:t xml:space="preserve">8–16. alt [có khóa và không trùng lịch]: kiểm tra đơn giao nhau, tạo Booking PENDING, syncRoomStatus(), nhả khóa, trả 201 Created.</w:t>
            </w:r>
          </w:p>
          <w:p>
            <w:pPr>
              <w:spacing w:after="40" w:before="40"/>
            </w:pPr>
            <w:r>
              <w:rPr>
                <w:rFonts w:ascii="Times New Roman" w:cs="Times New Roman" w:eastAsia="Times New Roman" w:hAnsi="Times New Roman"/>
                <w:color w:val="1E293B"/>
                <w:sz w:val="20"/>
                <w:szCs w:val="20"/>
              </w:rPr>
              <w:t xml:space="preserve">17–18. [else]: ném ConflictException, trả 409 Conflict.</w:t>
            </w:r>
          </w:p>
          <w:p>
            <w:pPr>
              <w:spacing w:after="40" w:before="40"/>
            </w:pPr>
            <w:r>
              <w:rPr>
                <w:rFonts w:ascii="Times New Roman" w:cs="Times New Roman" w:eastAsia="Times New Roman" w:hAnsi="Times New Roman"/>
                <w:color w:val="1E293B"/>
                <w:sz w:val="20"/>
                <w:szCs w:val="20"/>
              </w:rPr>
              <w:t xml:space="preserve">19–21. Kết quả trả ngược về giao diện của khách.</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Khách hàng, :CreateBookingModal, :BookingRepository, :DioClient, :BookingsController, :BookingsService, :RedisService, :PrismaService</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Redis distributed lock chặn hai yêu cầu đồng thời trên cùng phòng; truy vấn khoảng ngày giao nhau loại trừ đặt trùng lịch.</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Giai đoạn 2: Lễ tân phê duyệt và đồng bộ realtime (22–40)</w:t>
            </w:r>
          </w:p>
        </w:tc>
        <w:tc>
          <w:tcPr>
            <w:tcW w:type="dxa" w:w="5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22–26. Lễ tân nhập tiền cọc, BookingApprovalScreen gọi approveBooking(); PATCH /api/v1/bookings/{id}/approve qua JwtAuthGuard + RolesGuard.</w:t>
            </w:r>
          </w:p>
          <w:p>
            <w:pPr>
              <w:spacing w:after="40" w:before="40"/>
            </w:pPr>
            <w:r>
              <w:rPr>
                <w:rFonts w:ascii="Times New Roman" w:cs="Times New Roman" w:eastAsia="Times New Roman" w:hAnsi="Times New Roman"/>
                <w:color w:val="1E293B"/>
                <w:sz w:val="20"/>
                <w:szCs w:val="20"/>
              </w:rPr>
              <w:t xml:space="preserve">27–28. $transaction: Booking → CONFIRMED, upsert Invoice, ghi Payment loại DEPOSIT.</w:t>
            </w:r>
          </w:p>
          <w:p>
            <w:pPr>
              <w:spacing w:after="40" w:before="40"/>
            </w:pPr>
            <w:r>
              <w:rPr>
                <w:rFonts w:ascii="Times New Roman" w:cs="Times New Roman" w:eastAsia="Times New Roman" w:hAnsi="Times New Roman"/>
                <w:color w:val="1E293B"/>
                <w:sz w:val="20"/>
                <w:szCs w:val="20"/>
              </w:rPr>
              <w:t xml:space="preserve">29–32. syncRoomStatus(): Room → RESERVED, RoomEventsService.emitStatusChanged().</w:t>
            </w:r>
          </w:p>
          <w:p>
            <w:pPr>
              <w:spacing w:after="40" w:before="40"/>
            </w:pPr>
            <w:r>
              <w:rPr>
                <w:rFonts w:ascii="Times New Roman" w:cs="Times New Roman" w:eastAsia="Times New Roman" w:hAnsi="Times New Roman"/>
                <w:color w:val="1E293B"/>
                <w:sz w:val="20"/>
                <w:szCs w:val="20"/>
              </w:rPr>
              <w:t xml:space="preserve">33–40. par: (a) sự kiện SSE room.status_changed tới SseClient, RoomMatrixScreen tô lại ô phòng; (b) song song trả 200 OK về màn hình duyệt.</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Lễ tân, :BookingApprovalScreen, :BookingRepository, :DioClient, :BookingsController, :BookingsService, :PrismaService, :RoomEventsService, :SseClient, :RoomMatrixScreen</w:t>
            </w:r>
          </w:p>
        </w:tc>
        <w:tc>
          <w:tcPr>
            <w:tcW w:type="dxa" w:w="3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Giao dịch Prisma bảo đảm đơn, hóa đơn và tiền cọc cập nhật cùng lúc; RxJS Subject + SSE đẩy trạng thái phòng tới mọi máy lễ tân mà không cần polling.</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Giai đoạn 3: Check-in tại quầy (41–59)</w:t>
            </w:r>
          </w:p>
        </w:tc>
        <w:tc>
          <w:tcPr>
            <w:tcW w:type="dxa" w:w="5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41–46. Khách xuất trình CCCD; lễ tân nhấn Check-in trên RoomMatrixScreen, gọi POST /api/v1/bookings/{id}/check-in.</w:t>
            </w:r>
          </w:p>
          <w:p>
            <w:pPr>
              <w:spacing w:after="40" w:before="40"/>
            </w:pPr>
            <w:r>
              <w:rPr>
                <w:rFonts w:ascii="Times New Roman" w:cs="Times New Roman" w:eastAsia="Times New Roman" w:hAnsi="Times New Roman"/>
                <w:color w:val="1E293B"/>
                <w:sz w:val="20"/>
                <w:szCs w:val="20"/>
              </w:rPr>
              <w:t xml:space="preserve">47–53. alt [status = CONFIRMED]: $transaction Booking → CHECKED_IN, actualCheckIn = now(), Room → OCCUPIED; phát sự kiện SSE; trả 200 OK.</w:t>
            </w:r>
          </w:p>
          <w:p>
            <w:pPr>
              <w:spacing w:after="40" w:before="40"/>
            </w:pPr>
            <w:r>
              <w:rPr>
                <w:rFonts w:ascii="Times New Roman" w:cs="Times New Roman" w:eastAsia="Times New Roman" w:hAnsi="Times New Roman"/>
                <w:color w:val="1E293B"/>
                <w:sz w:val="20"/>
                <w:szCs w:val="20"/>
              </w:rPr>
              <w:t xml:space="preserve">54–55. [else: PENDING / CANCELLED / đã CHECKED_IN]: ném BadRequestException, trả 400 Bad Request.</w:t>
            </w:r>
          </w:p>
          <w:p>
            <w:pPr>
              <w:spacing w:after="40" w:before="40"/>
            </w:pPr>
            <w:r>
              <w:rPr>
                <w:rFonts w:ascii="Times New Roman" w:cs="Times New Roman" w:eastAsia="Times New Roman" w:hAnsi="Times New Roman"/>
                <w:color w:val="1E293B"/>
                <w:sz w:val="20"/>
                <w:szCs w:val="20"/>
              </w:rPr>
              <w:t xml:space="preserve">56–59. Ô phòng hiển thị OCCUPIED; lễ tân bàn giao thẻ phòng cho khách.</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Khách hàng, Lễ tân, :RoomMatrixScreen, :BookingRepository, :DioClient, :BookingsController, :BookingsService, :PrismaService, :RoomEventsService, :SseClient</w:t>
            </w:r>
          </w:p>
        </w:tc>
        <w:tc>
          <w:tcPr>
            <w:tcW w:type="dxa" w:w="3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Chỉ đơn đã CONFIRMED mới được check-in; thời điểm actualCheckIn được ghi nhận làm căn cứ tính phụ phí khi trả phòng.</w:t>
            </w:r>
          </w:p>
        </w:tc>
      </w:tr>
    </w:tbl>
    <w:p>
      <w:pPr>
        <w:sectPr>
          <w:pgSz w:w="16838" w:h="11906" w:orient="landscape"/>
          <w:pgMar w:top="800" w:right="800" w:bottom="800" w:left="800" w:header="708" w:footer="708" w:gutter="0"/>
          <w:pgNumType/>
          <w:docGrid w:linePitch="360"/>
        </w:sectPr>
      </w:pPr>
    </w:p>
    <w:p>
      <w:pPr>
        <w:pStyle w:val="Heading1"/>
        <w:spacing w:after="120" w:before="240"/>
      </w:pPr>
      <w:r>
        <w:rPr>
          <w:rFonts w:ascii="Times New Roman" w:cs="Times New Roman" w:eastAsia="Times New Roman" w:hAnsi="Times New Roman"/>
          <w:b/>
          <w:bCs/>
          <w:color w:val="1B365D"/>
          <w:sz w:val="30"/>
          <w:szCs w:val="30"/>
        </w:rPr>
        <w:t xml:space="preserve">CHƯƠNG 6: CÁC KIỂU KIẾN TRÚC ÁP DỤNG TRONG HỆ THỐNG</w:t>
      </w:r>
    </w:p>
    <w:p>
      <w:pPr>
        <w:spacing w:after="80" w:before="60"/>
      </w:pPr>
      <w:r>
        <w:rPr>
          <w:rFonts w:ascii="Times New Roman" w:cs="Times New Roman" w:eastAsia="Times New Roman" w:hAnsi="Times New Roman"/>
          <w:b w:val="false"/>
          <w:bCs w:val="false"/>
          <w:color w:val="1E293B"/>
          <w:sz w:val="22"/>
          <w:szCs w:val="22"/>
        </w:rPr>
        <w:t xml:space="preserve">Theo cách phân loại của học phần, các kiểu kiến trúc phần mềm được chia thành bốn nhóm: giao tiếp, triển khai, miền và cấu trúc. Dự án gồm hai phần mã nguồn: Backend Hotel-Management (NestJS, TypeScript) và Frontend hotel_app (Flutter, Dart). Chương này trả lời lần lượt từng kiểu kiến trúc cho cả hai phần, kèm minh chứng từ mã nguồn và các biểu đồ UML ở Chương 1–5.</w:t>
      </w:r>
    </w:p>
    <w:p>
      <w:pPr>
        <w:pStyle w:val="Heading2"/>
        <w:spacing w:after="120" w:before="240"/>
      </w:pPr>
      <w:r>
        <w:rPr>
          <w:rFonts w:ascii="Times New Roman" w:cs="Times New Roman" w:eastAsia="Times New Roman" w:hAnsi="Times New Roman"/>
          <w:b/>
          <w:bCs/>
          <w:color w:val="047857"/>
          <w:sz w:val="24"/>
          <w:szCs w:val="24"/>
        </w:rPr>
        <w:t xml:space="preserve">6.1. Bảng phân loại các kiểu kiến trúc</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1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Phân loại</w:t>
            </w:r>
          </w:p>
        </w:tc>
        <w:tc>
          <w:tcPr>
            <w:tcW w:type="dxa" w:w="3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kiến trúc</w:t>
            </w:r>
          </w:p>
        </w:tc>
        <w:tc>
          <w:tcPr>
            <w:tcW w:type="dxa" w:w="51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(NestJS)</w:t>
            </w:r>
          </w:p>
        </w:tc>
        <w:tc>
          <w:tcPr>
            <w:tcW w:type="dxa" w:w="51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(Flutter)</w:t>
            </w:r>
          </w:p>
        </w:tc>
      </w:tr>
      <w:tr>
        <w:trPr>
          <w:cantSplit/>
        </w:trPr>
        <w:tc>
          <w:tcPr>
            <w:tcW w:type="dxa" w:w="1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Giao tiếp</w:t>
            </w:r>
          </w:p>
        </w:tc>
        <w:tc>
          <w:tcPr>
            <w:tcW w:type="dxa" w:w="3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Kiến trúc hướng dịch vụ, kiến trúc bus thông điệp</w:t>
            </w:r>
          </w:p>
        </w:tc>
        <w:tc>
          <w:tcPr>
            <w:tcW w:type="dxa" w:w="51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Cung cấp 11 nhóm dịch vụ REST /api/v1 (Swagger); bus sự kiện RxJS phát qua SSE; gửi push qua FCM.</w:t>
            </w:r>
          </w:p>
        </w:tc>
        <w:tc>
          <w:tcPr>
            <w:tcW w:type="dxa" w:w="51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Tiêu thụ dịch vụ qua 9 Repository; nhận sự kiện qua SseClient và FCM; luồng Event → State của BLoC.</w:t>
            </w:r>
          </w:p>
        </w:tc>
      </w:tr>
      <w:tr>
        <w:trPr>
          <w:cantSplit/>
        </w:trPr>
        <w:tc>
          <w:tcPr>
            <w:tcW w:type="dxa" w:w="1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Triển khai</w:t>
            </w:r>
          </w:p>
        </w:tc>
        <w:tc>
          <w:tcPr>
            <w:tcW w:type="dxa" w:w="3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Client/Server, N-tầng, 3-tầng</w:t>
            </w:r>
          </w:p>
        </w:tc>
        <w:tc>
          <w:tcPr>
            <w:tcW w:type="dxa" w:w="51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Server tập trung nghiệp vụ; là tầng ứng dụng, nối tới tầng dữ liệu, cache, tìm kiếm, dịch vụ ngoài.</w:t>
            </w:r>
          </w:p>
        </w:tc>
        <w:tc>
          <w:tcPr>
            <w:tcW w:type="dxa" w:w="51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Client cho ba vai trò; là tầng trình bày, chỉ giao tiếp với tầng ứng dụng, FCM và CDN ảnh.</w:t>
            </w:r>
          </w:p>
        </w:tc>
      </w:tr>
      <w:tr>
        <w:trPr>
          <w:cantSplit/>
        </w:trPr>
        <w:tc>
          <w:tcPr>
            <w:tcW w:type="dxa" w:w="1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Miền</w:t>
            </w:r>
          </w:p>
        </w:tc>
        <w:tc>
          <w:tcPr>
            <w:tcW w:type="dxa" w:w="3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Thiết kế hướng miền</w:t>
            </w:r>
          </w:p>
        </w:tc>
        <w:tc>
          <w:tcPr>
            <w:tcW w:type="dxa" w:w="51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9 module theo ngữ cảnh nghiệp vụ; aggregate Booking, Invoice; quy tắc miền trong Domain Service.</w:t>
            </w:r>
          </w:p>
        </w:tc>
        <w:tc>
          <w:tcPr>
            <w:tcW w:type="dxa" w:w="51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Thư mục features theo vai trò nghiệp vụ; Model và enum Dart dùng chung thuật ngữ với Backend.</w:t>
            </w:r>
          </w:p>
        </w:tc>
      </w:tr>
      <w:tr>
        <w:trPr>
          <w:cantSplit/>
        </w:trPr>
        <w:tc>
          <w:tcPr>
            <w:tcW w:type="dxa" w:w="1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Cấu trúc</w:t>
            </w:r>
          </w:p>
        </w:tc>
        <w:tc>
          <w:tcPr>
            <w:tcW w:type="dxa" w:w="3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Dựa vào thành phần, hướng đối tượng, kiến trúc theo tầng</w:t>
            </w:r>
          </w:p>
        </w:tc>
        <w:tc>
          <w:tcPr>
            <w:tcW w:type="dxa" w:w="51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15 module + DI; lớp TypeScript; Controller → Service → Data Access.</w:t>
            </w:r>
          </w:p>
        </w:tc>
        <w:tc>
          <w:tcPr>
            <w:tcW w:type="dxa" w:w="51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Widget, Repository, BLoC + GetIt; lớp Dart; Presentation → BLoC → Repository → Network.</w:t>
            </w:r>
          </w:p>
        </w:tc>
      </w:tr>
    </w:tbl>
    <w:p>
      <w:pPr>
        <w:pStyle w:val="Heading2"/>
        <w:pageBreakBefore/>
        <w:spacing w:after="120" w:before="240"/>
      </w:pPr>
      <w:r>
        <w:rPr>
          <w:rFonts w:ascii="Times New Roman" w:cs="Times New Roman" w:eastAsia="Times New Roman" w:hAnsi="Times New Roman"/>
          <w:b/>
          <w:bCs/>
          <w:color w:val="047857"/>
          <w:sz w:val="24"/>
          <w:szCs w:val="24"/>
        </w:rPr>
        <w:t xml:space="preserve">6.2. Nhóm kiến trúc giao tiếp</w:t>
      </w:r>
    </w:p>
    <w:p>
      <w:pPr>
        <w:pStyle w:val="Heading3"/>
        <w:spacing w:after="100" w:before="200"/>
      </w:pPr>
      <w:r>
        <w:rPr>
          <w:rFonts w:ascii="Times New Roman" w:cs="Times New Roman" w:eastAsia="Times New Roman" w:hAnsi="Times New Roman"/>
          <w:b/>
          <w:bCs/>
          <w:i/>
          <w:iCs/>
          <w:color w:val="1B365D"/>
          <w:sz w:val="23"/>
          <w:szCs w:val="23"/>
        </w:rPr>
        <w:t xml:space="preserve">6.2.1. Kiến trúc hướng dịch vụ (Service-Oriented Architecture)</w:t>
      </w:r>
    </w:p>
    <w:p>
      <w:pPr>
        <w:spacing w:after="80" w:before="60"/>
      </w:pPr>
      <w:r>
        <w:rPr>
          <w:rFonts w:ascii="Times New Roman" w:cs="Times New Roman" w:eastAsia="Times New Roman" w:hAnsi="Times New Roman"/>
          <w:b w:val="false"/>
          <w:bCs w:val="false"/>
          <w:color w:val="1E293B"/>
          <w:sz w:val="22"/>
          <w:szCs w:val="22"/>
        </w:rPr>
        <w:t xml:space="preserve">Kiến trúc hướng dịch vụ đóng gói chức năng thành các dịch vụ có giao diện (hợp đồng) rõ ràng. Bên cung cấp và bên sử dụng giao tiếp qua giao thức chuẩn, không phụ thuộc vào cách cài đặt bên trong của nhau. Trong dự án, Backend là bên cung cấp dịch vụ, Frontend là bên tiêu thụ dịch vụ.</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Vai trò</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Bên cung cấp: 11 controller công bố dịch vụ REST tại /api/v1; hợp đồng mô tả bằng Swagger / OpenAPI với 110 thao tác @ApiOperation, tra cứu tại /api/docs.</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Bên tiêu thụ: mỗi Repository trong shared/repositories ứng với một nhóm dịch vụ (BookingRepository ↔ /bookings, InvoiceRepository ↔ /invoices, …).</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Hợp đồng dữ liệu</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DTO + ValidationPipe kiểm tra đầu vào; TransformInterceptor bọc mọi phản hồi theo một định dạng chung.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ApiEndpoints gom mọi đường dẫn về một chỗ; ApiResult.unwrapMap / unwrapList đọc định dạng phản hồi chung; Model.fromJson() ánh xạ dữ liệu.</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Phi trạng thái và bảo mật</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Mỗi request tự mang JWT; JwtAuthGuard và RolesGuard kiểm tra ở từng endpoint.</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DioClient tự gắn Bearer token qua interceptor; gặp 401 thì làm mới token, dùng mutex để chỉ một request gọi refresh.</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Dịch vụ bên ngoài</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Bọc trong adapter: NotificationsService (FCM), MailService (SMTP), UploadService (Cloudinary), ElasticsearchService.</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Dùng trực tiếp Firebase Cloud Messaging (firebase_messaging) và tải ảnh phòng từ CDN Cloudinary (cached_network_image); tải ảnh lên đi qua dịch vụ /upload của Backend.</w:t>
            </w:r>
          </w:p>
        </w:tc>
      </w:tr>
    </w:tbl>
    <w:p>
      <w:pPr>
        <w:spacing w:before="120"/>
      </w:pP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Nhóm dịch vụ</w:t>
            </w:r>
          </w:p>
        </w:tc>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Endpoint (Backend)</w:t>
            </w:r>
          </w:p>
        </w:tc>
        <w:tc>
          <w:tcPr>
            <w:tcW w:type="dxa" w:w="4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Bên gọi (Frontend)</w:t>
            </w:r>
          </w:p>
        </w:tc>
        <w:tc>
          <w:tcPr>
            <w:tcW w:type="dxa" w:w="3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Vai trò sử dụng</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Xác thực</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/api/v1/auth</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AuthBloc (DioClient)</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Khách hàng, nhân viên</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Đặt phòng</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/api/v1/bookings</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BookingRepository</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Khách hàng, lễ tân</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Phòng, loại phòng</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/api/v1/rooms, /api/v1/room-types, SSE /rooms/stream</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RoomRepository</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Mọi vai trò</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Hóa đơn, thanh toán</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/api/v1/invoices</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InvoiceRepository, InvoiceBloc</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Thu ngân, khách hàng</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Ca trực</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/api/v1/shifts</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ShiftRepository</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Lễ tân / thu ngân</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Dịch vụ khách sạn</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/api/v1/services</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ServiceRepository</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Khách hàng, lễ tân</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Người dùng</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/api/v1/users, SSE /users/stream</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UserRepository, UserBloc</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Quản trị viên</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Thống kê</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/api/v1/analytics</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AnalyticsRepository</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Quản trị viên</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Thông báo</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/api/v1/notifications</w:t>
            </w:r>
          </w:p>
        </w:tc>
        <w:tc>
          <w:tcPr>
            <w:tcW w:type="dxa" w:w="4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NotificationRepository</w:t>
            </w:r>
          </w:p>
        </w:tc>
        <w:tc>
          <w:tcPr>
            <w:tcW w:type="dxa" w:w="3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Mọi vai trò</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Tải tệp</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/api/v1/upload</w:t>
            </w:r>
          </w:p>
        </w:tc>
        <w:tc>
          <w:tcPr>
            <w:tcW w:type="dxa" w:w="4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UploadRepository</w:t>
            </w:r>
          </w:p>
        </w:tc>
        <w:tc>
          <w:tcPr>
            <w:tcW w:type="dxa" w:w="3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Quản trị viên, người dùng</w:t>
            </w:r>
          </w:p>
        </w:tc>
      </w:tr>
    </w:tbl>
    <w:p>
      <w:pPr>
        <w:spacing w:before="120"/>
      </w:pPr>
    </w:p>
    <w:tbl>
      <w:tblPr>
        <w:tblW w:type="pct" w:w="100%"/>
        <w:tblBorders>
          <w:top w:val="none"/>
          <w:left w:val="single" w:color="1B365D" w:sz="24"/>
          <w:bottom w:val="none"/>
          <w:right w:val="none"/>
          <w:insideH w:val="single" w:color="auto" w:sz="4"/>
          <w:insideV w:val="single" w:color="auto" w:sz="4"/>
        </w:tblBorders>
      </w:tblPr>
      <w:tblGrid>
        <w:gridCol w:w="100"/>
      </w:tblGrid>
      <w:tr>
        <w:trPr>
          <w:cantSplit/>
        </w:trPr>
        <w:tc>
          <w:tcPr>
            <w:shd w:fill="F0F7FF"/>
            <w:tcMar>
              <w:top w:type="dxa" w:w="120"/>
              <w:left w:type="dxa" w:w="180"/>
              <w:bottom w:type="dxa" w:w="120"/>
              <w:right w:type="dxa" w:w="180"/>
            </w:tcMar>
          </w:tcPr>
          <w:p>
            <w:r>
              <w:rPr>
                <w:rFonts w:ascii="Times New Roman" w:cs="Times New Roman" w:eastAsia="Times New Roman" w:hAnsi="Times New Roman"/>
                <w:b/>
                <w:bCs/>
                <w:color w:val="1B365D"/>
                <w:sz w:val="22"/>
                <w:szCs w:val="22"/>
              </w:rPr>
              <w:t xml:space="preserve">Phạm vi áp dụng: </w:t>
            </w:r>
            <w:r>
              <w:rPr>
                <w:rFonts w:ascii="Times New Roman" w:cs="Times New Roman" w:eastAsia="Times New Roman" w:hAnsi="Times New Roman"/>
                <w:color w:val="334155"/>
                <w:sz w:val="22"/>
                <w:szCs w:val="22"/>
              </w:rPr>
              <w:t xml:space="preserve">Backend được triển khai thành một khối thống nhất (modular monolith), không tách thành nhiều dịch vụ chạy riêng (microservices). Kiến trúc hướng dịch vụ được áp dụng ở mức hợp đồng giao tiếp giữa Frontend – Backend và tích hợp dịch vụ ngoài; ranh giới module rõ ràng cho phép tách một module thành dịch vụ độc lập khi cần.</w:t>
            </w:r>
          </w:p>
        </w:tc>
      </w:tr>
    </w:tbl>
    <w:p>
      <w:pPr>
        <w:pStyle w:val="Heading3"/>
        <w:pageBreakBefore/>
        <w:spacing w:after="100" w:before="200"/>
      </w:pPr>
      <w:r>
        <w:rPr>
          <w:rFonts w:ascii="Times New Roman" w:cs="Times New Roman" w:eastAsia="Times New Roman" w:hAnsi="Times New Roman"/>
          <w:b/>
          <w:bCs/>
          <w:i/>
          <w:iCs/>
          <w:color w:val="1B365D"/>
          <w:sz w:val="23"/>
          <w:szCs w:val="23"/>
        </w:rPr>
        <w:t xml:space="preserve">6.2.2. Kiến trúc bus thông điệp (Message Bus)</w:t>
      </w:r>
    </w:p>
    <w:p>
      <w:pPr>
        <w:spacing w:after="80" w:before="60"/>
      </w:pPr>
      <w:r>
        <w:rPr>
          <w:rFonts w:ascii="Times New Roman" w:cs="Times New Roman" w:eastAsia="Times New Roman" w:hAnsi="Times New Roman"/>
          <w:b w:val="false"/>
          <w:bCs w:val="false"/>
          <w:color w:val="1E293B"/>
          <w:sz w:val="22"/>
          <w:szCs w:val="22"/>
        </w:rPr>
        <w:t xml:space="preserve">Trong kiến trúc bus thông điệp, các thành phần không gọi trực tiếp nhau mà trao đổi qua một kênh thông điệp chung theo cơ chế publish / subscribe: bên phát gửi sự kiện theo chủ đề, bên nhận đăng ký chủ đề mình quan tâm, hai bên không cần biết nhau. Backend là nơi phát sự kiện, Frontend là nơi nhận và hiển thị.</w:t>
      </w:r>
    </w:p>
    <w:p>
      <w:pPr>
        <w:spacing w:after="60" w:before="80"/>
        <w:jc w:val="center"/>
      </w:pPr>
      <w:r>
        <w:drawing>
          <wp:inline distT="0" distB="0" distL="0" distR="0">
            <wp:extent cx="79248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24800" cy="3810000"/>
                    </a:xfrm>
                    <a:prstGeom prst="rect">
                      <a:avLst/>
                    </a:prstGeom>
                  </pic:spPr>
                </pic:pic>
              </a:graphicData>
            </a:graphic>
          </wp:inline>
        </w:drawing>
      </w:r>
    </w:p>
    <w:p>
      <w:pPr>
        <w:spacing w:after="120"/>
        <w:jc w:val="center"/>
      </w:pPr>
      <w:r>
        <w:rPr>
          <w:b/>
          <w:bCs/>
          <w:i/>
          <w:iCs/>
          <w:color w:val="475569"/>
          <w:sz w:val="21"/>
          <w:szCs w:val="21"/>
        </w:rPr>
        <w:t xml:space="preserve">Hình 6.1: Kiến trúc bus thông điệp – kênh sự kiện phòng, kênh sự kiện người dùng và kênh thông báo đẩy</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Kênh thông điệp</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RoomEventsService và UserEventsService dùng RxJS Subject; Firebase Cloud Messaging làm message broker bên ngoài.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SseClient dùng StreamController.broadcast nên nhiều màn hình cùng nghe một luồng; bên trong mỗi BLoC cũng là một luồng Event → State.</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Phát (publish)</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BookingsService, RoomsService gọi emitStatusChanged(), emitCreated()…; AuthService, UsersService phát user.created / updated / deactivated; NotificationsService.sendToUser() gửi tới FCM.</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Giao diện phát sự kiện vào BLoC bằng add(), ví dụ add(UserRoleFilterChanged(…)); BLoC xử lý và phát State mới.</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Nhận (subscribe)</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RoomsController và UsersController đăng ký stream() rồi xuất thành luồng SSE GET /api/v1/rooms/stream và /users/stream.</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RoomRepository mở SseClient tới /rooms/stream để cập nhật ma trận phòng; UserManagementScreen nghe /users/stream; PushNotificationService nghe FirebaseMessaging.onMessage, onMessageOpenedApp, onBackgroundMessage.</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Độ tin cậy</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db-watcher quét CSDL (mặc định 15 giây, ROOM_EVENTS_POLL_MS) khi có subscriber để bắt cả thay đổi ngoài ứng dụng; lọc sự kiện trùng bằng 500 khóa gần nhất.</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SseClient tự kết nối lại khi mất mạng (mặc định 5 giây hoặc theo trường retry của server) và công bố trạng thái kết nối qua connectionState.</w:t>
            </w:r>
          </w:p>
        </w:tc>
      </w:tr>
    </w:tbl>
    <w:p>
      <w:pPr>
        <w:spacing w:after="80" w:before="60"/>
      </w:pPr>
      <w:r>
        <w:rPr>
          <w:rFonts w:ascii="Times New Roman" w:cs="Times New Roman" w:eastAsia="Times New Roman" w:hAnsi="Times New Roman"/>
          <w:b w:val="false"/>
          <w:bCs w:val="false"/>
          <w:color w:val="1E293B"/>
          <w:sz w:val="22"/>
          <w:szCs w:val="22"/>
        </w:rPr>
        <w:t xml:space="preserve">Minh chứng trên biểu đồ tuần tự (Hình 5.1): thông điệp 32–35 và 49–51 là luồng Backend publish → SSE → Frontend cập nhật ô phòng; nhánh par cho thấy sự kiện được đẩy song song với phản hồi HTTP.</w:t>
      </w:r>
    </w:p>
    <w:p>
      <w:pPr>
        <w:pStyle w:val="Heading2"/>
        <w:pageBreakBefore/>
        <w:spacing w:after="120" w:before="240"/>
      </w:pPr>
      <w:r>
        <w:rPr>
          <w:rFonts w:ascii="Times New Roman" w:cs="Times New Roman" w:eastAsia="Times New Roman" w:hAnsi="Times New Roman"/>
          <w:b/>
          <w:bCs/>
          <w:color w:val="047857"/>
          <w:sz w:val="24"/>
          <w:szCs w:val="24"/>
        </w:rPr>
        <w:t xml:space="preserve">6.3. Nhóm kiến trúc triển khai</w:t>
      </w:r>
    </w:p>
    <w:p>
      <w:pPr>
        <w:pStyle w:val="Heading3"/>
        <w:spacing w:after="100" w:before="200"/>
      </w:pPr>
      <w:r>
        <w:rPr>
          <w:rFonts w:ascii="Times New Roman" w:cs="Times New Roman" w:eastAsia="Times New Roman" w:hAnsi="Times New Roman"/>
          <w:b/>
          <w:bCs/>
          <w:i/>
          <w:iCs/>
          <w:color w:val="1B365D"/>
          <w:sz w:val="23"/>
          <w:szCs w:val="23"/>
        </w:rPr>
        <w:t xml:space="preserve">6.3.1. Kiến trúc Client/Server</w:t>
      </w:r>
    </w:p>
    <w:p>
      <w:pPr>
        <w:spacing w:after="80" w:before="60"/>
      </w:pPr>
      <w:r>
        <w:rPr>
          <w:rFonts w:ascii="Times New Roman" w:cs="Times New Roman" w:eastAsia="Times New Roman" w:hAnsi="Times New Roman"/>
          <w:b w:val="false"/>
          <w:bCs w:val="false"/>
          <w:color w:val="1E293B"/>
          <w:sz w:val="22"/>
          <w:szCs w:val="22"/>
        </w:rPr>
        <w:t xml:space="preserve">Kiến trúc Client/Server chia hệ thống thành bên yêu cầu dịch vụ (client) và bên cung cấp dịch vụ (server); dữ liệu và quy tắc nghiệp vụ được quản lý tập trung tại server. Trong dự án, Backend là server, Frontend là client.</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Vai trò</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Server duy nhất chạy trên Render (Docker, Node.js 20); nắm toàn bộ quy tắc nghiệp vụ, giao dịch và quyền truy cập dữ liệu.</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Một ứng dụng Flutter phục vụ ba vai trò ADMIN, RECEPTIONIST, CUSTOMER với các phân hệ khách hàng, lễ tân, thu ngân, quản trị; chỉ hiển thị và gửi yêu cầu.</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Giao tiếp</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Cung cấp REST (yêu cầu / phản hồi) và SSE (server chủ động đẩy) qua HTTPS.</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DioClient gửi yêu cầu REST; SseClient giữ kết nối SSE để nhận dữ liệu đẩy.</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Phiên và phân quyền</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Phát JWT, kiểm tra RolesGuard; tài khoản khách chỉ đăng nhập trên một thiết bị (activeSessionId).</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Lưu token bằng flutter_secure_storage (TokenStorage); GoRouter redirect chặn màn hình theo vai trò (role_permissions.dart); quay về đăng nhập khi phiên bị thu hồi.</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Xử lý lỗi</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AllExceptionsFilter trả lỗi theo một định dạng thống nhất.</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ApiError.fromDioException() chuyển lỗi mạng / lỗi server thành thông báo cho người dùng.</w:t>
            </w:r>
          </w:p>
        </w:tc>
      </w:tr>
    </w:tbl>
    <w:p>
      <w:pPr>
        <w:spacing w:after="80" w:before="60"/>
      </w:pPr>
      <w:r>
        <w:rPr>
          <w:rFonts w:ascii="Times New Roman" w:cs="Times New Roman" w:eastAsia="Times New Roman" w:hAnsi="Times New Roman"/>
          <w:b w:val="false"/>
          <w:bCs w:val="false"/>
          <w:color w:val="1E293B"/>
          <w:sz w:val="22"/>
          <w:szCs w:val="22"/>
        </w:rPr>
        <w:t xml:space="preserve">Minh chứng: Hình 3.1 – communication path giữa node Điện thoại di động (Frontend) và Application Server (Backend) có bội số * – 1.</w:t>
      </w:r>
    </w:p>
    <w:p>
      <w:pPr>
        <w:pStyle w:val="Heading3"/>
        <w:pageBreakBefore/>
        <w:spacing w:after="100" w:before="200"/>
      </w:pPr>
      <w:r>
        <w:rPr>
          <w:rFonts w:ascii="Times New Roman" w:cs="Times New Roman" w:eastAsia="Times New Roman" w:hAnsi="Times New Roman"/>
          <w:b/>
          <w:bCs/>
          <w:i/>
          <w:iCs/>
          <w:color w:val="1B365D"/>
          <w:sz w:val="23"/>
          <w:szCs w:val="23"/>
        </w:rPr>
        <w:t xml:space="preserve">6.3.2. Kiến trúc 3 tầng (3-tier)</w:t>
      </w:r>
    </w:p>
    <w:p>
      <w:pPr>
        <w:spacing w:after="80" w:before="60"/>
      </w:pPr>
      <w:r>
        <w:rPr>
          <w:rFonts w:ascii="Times New Roman" w:cs="Times New Roman" w:eastAsia="Times New Roman" w:hAnsi="Times New Roman"/>
          <w:b w:val="false"/>
          <w:bCs w:val="false"/>
          <w:color w:val="1E293B"/>
          <w:sz w:val="22"/>
          <w:szCs w:val="22"/>
        </w:rPr>
        <w:t xml:space="preserve">Kiến trúc 3 tầng tách hệ thống thành tầng trình bày, tầng ứng dụng và tầng dữ liệu, mỗi tầng chạy trên một nút riêng. Frontend chính là tầng trình bày, Backend là tầng ứng dụng; Frontend không bao giờ truy cập cơ sở dữ liệu – dữ liệu cục bộ duy nhất của nó là token đăng nhập.</w:t>
      </w:r>
    </w:p>
    <w:p>
      <w:pPr>
        <w:spacing w:after="60" w:before="80"/>
        <w:jc w:val="center"/>
      </w:pPr>
      <w:r>
        <w:drawing>
          <wp:inline distT="0" distB="0" distL="0" distR="0">
            <wp:extent cx="79152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15275" cy="3619500"/>
                    </a:xfrm>
                    <a:prstGeom prst="rect">
                      <a:avLst/>
                    </a:prstGeom>
                  </pic:spPr>
                </pic:pic>
              </a:graphicData>
            </a:graphic>
          </wp:inline>
        </w:drawing>
      </w:r>
    </w:p>
    <w:p>
      <w:pPr>
        <w:spacing w:after="120"/>
        <w:jc w:val="center"/>
      </w:pPr>
      <w:r>
        <w:rPr>
          <w:b/>
          <w:bCs/>
          <w:i/>
          <w:iCs/>
          <w:color w:val="475569"/>
          <w:sz w:val="21"/>
          <w:szCs w:val="21"/>
        </w:rPr>
        <w:t xml:space="preserve">Hình 6.2: Kiến trúc 3 tầng (tier) và các lớp (layer) bên trong Frontend và Backend</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4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Tầng</w:t>
            </w:r>
          </w:p>
        </w:tc>
        <w:tc>
          <w:tcPr>
            <w:tcW w:type="dxa" w:w="3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Phần dự án</w:t>
            </w:r>
          </w:p>
        </w:tc>
        <w:tc>
          <w:tcPr>
            <w:tcW w:type="dxa" w:w="4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Nút triển khai (Hình 3.1)</w:t>
            </w:r>
          </w:p>
        </w:tc>
        <w:tc>
          <w:tcPr>
            <w:tcW w:type="dxa" w:w="48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Trách nhiệm</w:t>
            </w:r>
          </w:p>
        </w:tc>
      </w:tr>
      <w:tr>
        <w:trPr>
          <w:cantSplit/>
        </w:trPr>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trình bày</w:t>
            </w:r>
          </w:p>
        </w:tc>
        <w:tc>
          <w:tcPr>
            <w:tcW w:type="dxa" w:w="3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Frontend hotel_app (Flutter)</w:t>
            </w:r>
          </w:p>
        </w:tc>
        <w:tc>
          <w:tcPr>
            <w:tcW w:type="dxa" w:w="4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Điện thoại di động – Flutter Engine</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Hiển thị giao diện, nhận thao tác người dùng, gọi API.</w:t>
            </w:r>
          </w:p>
        </w:tc>
      </w:tr>
      <w:tr>
        <w:trPr>
          <w:cantSplit/>
        </w:trPr>
        <w:tc>
          <w:tcPr>
            <w:tcW w:type="dxa" w:w="2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ứng dụng</w:t>
            </w:r>
          </w:p>
        </w:tc>
        <w:tc>
          <w:tcPr>
            <w:tcW w:type="dxa" w:w="3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Backend Hotel-Management (NestJS)</w:t>
            </w:r>
          </w:p>
        </w:tc>
        <w:tc>
          <w:tcPr>
            <w:tcW w:type="dxa" w:w="4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Application Server – Docker, Node.js 20</w:t>
            </w:r>
          </w:p>
        </w:tc>
        <w:tc>
          <w:tcPr>
            <w:tcW w:type="dxa" w:w="48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Xác thực, phân quyền, quy tắc nghiệp vụ, giao dịch, phát sự kiện.</w:t>
            </w:r>
          </w:p>
        </w:tc>
      </w:tr>
      <w:tr>
        <w:trPr>
          <w:cantSplit/>
        </w:trPr>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dữ liệu</w:t>
            </w:r>
          </w:p>
        </w:tc>
        <w:tc>
          <w:tcPr>
            <w:tcW w:type="dxa" w:w="3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PostgreSQL 16 (hotel_db)</w:t>
            </w:r>
          </w:p>
        </w:tc>
        <w:tc>
          <w:tcPr>
            <w:tcW w:type="dxa" w:w="4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Database Server</w:t>
            </w:r>
          </w:p>
        </w:tc>
        <w:tc>
          <w:tcPr>
            <w:tcW w:type="dxa" w:w="48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Lưu trữ bền vững, bảo đảm tính toàn vẹn ACID.</w:t>
            </w:r>
          </w:p>
        </w:tc>
      </w:tr>
    </w:tbl>
    <w:p>
      <w:pPr>
        <w:pStyle w:val="Heading3"/>
        <w:pageBreakBefore/>
        <w:spacing w:after="100" w:before="200"/>
      </w:pPr>
      <w:r>
        <w:rPr>
          <w:rFonts w:ascii="Times New Roman" w:cs="Times New Roman" w:eastAsia="Times New Roman" w:hAnsi="Times New Roman"/>
          <w:b/>
          <w:bCs/>
          <w:i/>
          <w:iCs/>
          <w:color w:val="1B365D"/>
          <w:sz w:val="23"/>
          <w:szCs w:val="23"/>
        </w:rPr>
        <w:t xml:space="preserve">6.3.3. Kiến trúc N-tầng (N-tier)</w:t>
      </w:r>
    </w:p>
    <w:p>
      <w:pPr>
        <w:spacing w:after="80" w:before="60"/>
      </w:pPr>
      <w:r>
        <w:rPr>
          <w:rFonts w:ascii="Times New Roman" w:cs="Times New Roman" w:eastAsia="Times New Roman" w:hAnsi="Times New Roman"/>
          <w:b w:val="false"/>
          <w:bCs w:val="false"/>
          <w:color w:val="1E293B"/>
          <w:sz w:val="22"/>
          <w:szCs w:val="22"/>
        </w:rPr>
        <w:t xml:space="preserve">Kiến trúc N-tầng mở rộng mô hình 3 tầng bằng các tầng hạ tầng chuyên biệt, mỗi tầng chạy trong container hoặc dịch vụ riêng (node:20-alpine, postgres:16-alpine, redis:7-alpine, elasticsearch:8.11.0) nên có thể nâng cấp, thay thế độc lập. Tổng cộng có sáu tầng: trình bày – ứng dụng – dữ liệu – bộ nhớ đệm – tìm kiếm – dịch vụ ngoài.</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trực tiếp kết nối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dữ liệu (PostgreSQL :5432), tầng bộ nhớ đệm (Redis :6379), tầng tìm kiếm (Elasticsearch :9200), tầng dịch vụ ngoài (FCM, SMTP, Cloudinary).</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ứng dụng (REST + SSE :443), FCM (nhận push trực tiếp) và Cloudinary CDN (tải ảnh phòng trực tiếp).</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bộ nhớ đệm</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Redis lưu cache danh mục phòng (cache:rooms:*) và khóa phân tán lock:booking:room:{roomId} chống đặt trùng.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cached_network_image lưu ảnh đã tải trên máy; RoomRepository giữ danh sách loại phòng trong bộ nhớ.</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tìm kiếm</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ElasticsearchService đánh chỉ mục lại phòng mỗi khi trạng thái thay đổi.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Gọi /api/v1/rooms/search; không truy cập Elasticsearch trực tiếp.</w:t>
            </w:r>
          </w:p>
        </w:tc>
      </w:tr>
    </w:tbl>
    <w:p>
      <w:pPr>
        <w:pStyle w:val="Heading2"/>
        <w:pageBreakBefore/>
        <w:spacing w:after="120" w:before="240"/>
      </w:pPr>
      <w:r>
        <w:rPr>
          <w:rFonts w:ascii="Times New Roman" w:cs="Times New Roman" w:eastAsia="Times New Roman" w:hAnsi="Times New Roman"/>
          <w:b/>
          <w:bCs/>
          <w:color w:val="047857"/>
          <w:sz w:val="24"/>
          <w:szCs w:val="24"/>
        </w:rPr>
        <w:t xml:space="preserve">6.4. Nhóm kiến trúc miền – Thiết kế hướng miền (Domain-Driven Design)</w:t>
      </w:r>
    </w:p>
    <w:p>
      <w:pPr>
        <w:spacing w:after="80" w:before="60"/>
      </w:pPr>
      <w:r>
        <w:rPr>
          <w:rFonts w:ascii="Times New Roman" w:cs="Times New Roman" w:eastAsia="Times New Roman" w:hAnsi="Times New Roman"/>
          <w:b w:val="false"/>
          <w:bCs w:val="false"/>
          <w:color w:val="1E293B"/>
          <w:sz w:val="22"/>
          <w:szCs w:val="22"/>
        </w:rPr>
        <w:t xml:space="preserve">Thiết kế hướng miền tổ chức phần mềm xoay quanh mô hình nghiệp vụ: chia hệ thống thành các ngữ cảnh giới hạn (bounded context) và dùng một ngôn ngữ chung (ubiquitous language) giữa người làm nghiệp vụ và mã nguồn. Hai phía dự án dùng chung một bộ thuật ngữ nghiệp vụ khách sạn.</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Ngữ cảnh giới hạn</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9 module nghiệp vụ: auth, users, room-types, rooms, bookings, invoices, shifts, services, analytics (Hình 1.1). Module chỉ công bố Service qua exports; BookingsModule nhập RoomsModule và InvoicesModule.</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Thư mục features chia theo vai trò nghiệp vụ: customer, receptionist, cashier, admin, cùng auth, notifications, profile. Mỗi feature tự chứa screens, widgets và BLoC của mình.</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Ngôn ngữ chung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 model và enum: Booking, Invoice, Payment, WorkShift, BookingStatus, RoomStatus, PaymentEntryType…</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Model Dart cùng tên: BookingModel, InvoiceModel, PaymentTransactionModel, WorkShiftModel, RoomModel; enum RoomStatus, UserRole, ShiftType, ShiftStatus; hằng PaymentEntryType, PaymentEntryStatus cùng giá trị với Backend.</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Aggregate và quy tắc miền</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Aggregate Booking (gồm Invoice, ExtraServiceOrder) và Invoice (gồm Payment) – hợp thành trong Hình 4.1; thay đổi chạy trong prisma.$transaction. Quy tắc deriveRoomStatus(), recalculateInvoiceTotals().</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Không tự quyết định quy tắc nghiệp vụ, chỉ phản ánh trạng thái do Backend trả về (ví dụ màu ô phòng theo RoomStatus; danh sách khách chờ nhận phòng trong room_stay_actions.dart chỉ lấy đơn CONFIRMED). Quyền thao tác trên giao diện được khai báo tập trung trong role_permissions.dart (canCheckIn, …).</w:t>
            </w:r>
          </w:p>
        </w:tc>
      </w:tr>
    </w:tbl>
    <w:p>
      <w:pPr>
        <w:spacing w:before="120"/>
      </w:pP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Thuật ngữ nghiệp vụ</w:t>
            </w:r>
          </w:p>
        </w:tc>
        <w:tc>
          <w:tcPr>
            <w:tcW w:type="dxa" w:w="54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(Prisma)</w:t>
            </w:r>
          </w:p>
        </w:tc>
        <w:tc>
          <w:tcPr>
            <w:tcW w:type="dxa" w:w="4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(Dart)</w:t>
            </w:r>
          </w:p>
        </w:tc>
      </w:tr>
      <w:tr>
        <w:trPr>
          <w:cantSplit/>
        </w:trPr>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Đơn đặt phòng và trạng thái đơn</w:t>
            </w:r>
          </w:p>
        </w:tc>
        <w:tc>
          <w:tcPr>
            <w:tcW w:type="dxa" w:w="5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 BookingStatus</w:t>
            </w:r>
          </w:p>
        </w:tc>
        <w:tc>
          <w:tcPr>
            <w:tcW w:type="dxa" w:w="4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BookingModel</w:t>
            </w:r>
          </w:p>
        </w:tc>
      </w:tr>
      <w:tr>
        <w:trPr>
          <w:cantSplit/>
        </w:trPr>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Trạng thái phòng: trống, có khách, giữ chỗ, đang dọn, bảo trì</w:t>
            </w:r>
          </w:p>
        </w:tc>
        <w:tc>
          <w:tcPr>
            <w:tcW w:type="dxa" w:w="5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RoomStatus (AVAILABLE, OCCUPIED, RESERVED, CLEANING, MAINTENANCE, …)</w:t>
            </w:r>
          </w:p>
        </w:tc>
        <w:tc>
          <w:tcPr>
            <w:tcW w:type="dxa" w:w="4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enum RoomStatus</w:t>
            </w:r>
          </w:p>
        </w:tc>
      </w:tr>
      <w:tr>
        <w:trPr>
          <w:cantSplit/>
        </w:trPr>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Hóa đơn, tiền cọc, hoàn tiền</w:t>
            </w:r>
          </w:p>
        </w:tc>
        <w:tc>
          <w:tcPr>
            <w:tcW w:type="dxa" w:w="5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Invoice, Payment, PaymentEntryType (PAYMENT, DEPOSIT, REFUND)</w:t>
            </w:r>
          </w:p>
        </w:tc>
        <w:tc>
          <w:tcPr>
            <w:tcW w:type="dxa" w:w="4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InvoiceModel, PaymentTransactionModel, PaymentEntryType</w:t>
            </w:r>
          </w:p>
        </w:tc>
      </w:tr>
      <w:tr>
        <w:trPr>
          <w:cantSplit/>
        </w:trPr>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Thu ngân xác nhận / từ chối khoản thu</w:t>
            </w:r>
          </w:p>
        </w:tc>
        <w:tc>
          <w:tcPr>
            <w:tcW w:type="dxa" w:w="5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PaymentEntryStatus (PENDING, CONFIRMED, REJECTED)</w:t>
            </w:r>
          </w:p>
        </w:tc>
        <w:tc>
          <w:tcPr>
            <w:tcW w:type="dxa" w:w="4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PaymentEntryStatus</w:t>
            </w:r>
          </w:p>
        </w:tc>
      </w:tr>
      <w:tr>
        <w:trPr>
          <w:cantSplit/>
        </w:trPr>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Ca trực, bàn giao ca</w:t>
            </w:r>
          </w:p>
        </w:tc>
        <w:tc>
          <w:tcPr>
            <w:tcW w:type="dxa" w:w="5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WorkShift, ShiftType, ShiftStatus</w:t>
            </w:r>
          </w:p>
        </w:tc>
        <w:tc>
          <w:tcPr>
            <w:tcW w:type="dxa" w:w="4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WorkShiftModel, enum ShiftType, ShiftStatus</w:t>
            </w:r>
          </w:p>
        </w:tc>
      </w:tr>
      <w:tr>
        <w:trPr>
          <w:cantSplit/>
        </w:trPr>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Vai trò người dùng</w:t>
            </w:r>
          </w:p>
        </w:tc>
        <w:tc>
          <w:tcPr>
            <w:tcW w:type="dxa" w:w="5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Role (ADMIN, RECEPTIONIST, CUSTOMER)</w:t>
            </w:r>
          </w:p>
        </w:tc>
        <w:tc>
          <w:tcPr>
            <w:tcW w:type="dxa" w:w="4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enum UserRole</w:t>
            </w:r>
          </w:p>
        </w:tc>
      </w:tr>
    </w:tbl>
    <w:p>
      <w:pPr>
        <w:spacing w:before="120"/>
      </w:pPr>
    </w:p>
    <w:tbl>
      <w:tblPr>
        <w:tblW w:type="pct" w:w="100%"/>
        <w:tblBorders>
          <w:top w:val="none"/>
          <w:left w:val="single" w:color="1B365D" w:sz="24"/>
          <w:bottom w:val="none"/>
          <w:right w:val="none"/>
          <w:insideH w:val="single" w:color="auto" w:sz="4"/>
          <w:insideV w:val="single" w:color="auto" w:sz="4"/>
        </w:tblBorders>
      </w:tblPr>
      <w:tblGrid>
        <w:gridCol w:w="100"/>
      </w:tblGrid>
      <w:tr>
        <w:trPr>
          <w:cantSplit/>
        </w:trPr>
        <w:tc>
          <w:tcPr>
            <w:shd w:fill="F0F7FF"/>
            <w:tcMar>
              <w:top w:type="dxa" w:w="120"/>
              <w:left w:type="dxa" w:w="180"/>
              <w:bottom w:type="dxa" w:w="120"/>
              <w:right w:type="dxa" w:w="180"/>
            </w:tcMar>
          </w:tcPr>
          <w:p>
            <w:r>
              <w:rPr>
                <w:rFonts w:ascii="Times New Roman" w:cs="Times New Roman" w:eastAsia="Times New Roman" w:hAnsi="Times New Roman"/>
                <w:b/>
                <w:bCs/>
                <w:color w:val="1B365D"/>
                <w:sz w:val="22"/>
                <w:szCs w:val="22"/>
              </w:rPr>
              <w:t xml:space="preserve">Phạm vi áp dụng: </w:t>
            </w:r>
            <w:r>
              <w:rPr>
                <w:rFonts w:ascii="Times New Roman" w:cs="Times New Roman" w:eastAsia="Times New Roman" w:hAnsi="Times New Roman"/>
                <w:color w:val="334155"/>
                <w:sz w:val="22"/>
                <w:szCs w:val="22"/>
              </w:rPr>
              <w:t xml:space="preserve">Ở Backend, các lớp thực thể là mô hình dữ liệu do Prisma sinh ra, quy tắc nghiệp vụ đặt ở Domain Service; ở Frontend, Model chỉ chứa dữ liệu và hàm fromJson. Dự án áp dụng DDD ở mức chiến lược (bounded context, ngôn ngữ chung, aggregate), chưa xây dựng mô hình miền giàu hành vi (rich domain model).</w:t>
            </w:r>
          </w:p>
        </w:tc>
      </w:tr>
    </w:tbl>
    <w:p>
      <w:pPr>
        <w:pStyle w:val="Heading2"/>
        <w:pageBreakBefore/>
        <w:spacing w:after="120" w:before="240"/>
      </w:pPr>
      <w:r>
        <w:rPr>
          <w:rFonts w:ascii="Times New Roman" w:cs="Times New Roman" w:eastAsia="Times New Roman" w:hAnsi="Times New Roman"/>
          <w:b/>
          <w:bCs/>
          <w:color w:val="047857"/>
          <w:sz w:val="24"/>
          <w:szCs w:val="24"/>
        </w:rPr>
        <w:t xml:space="preserve">6.5. Nhóm kiến trúc cấu trúc</w:t>
      </w:r>
    </w:p>
    <w:p>
      <w:pPr>
        <w:pStyle w:val="Heading3"/>
        <w:spacing w:after="100" w:before="200"/>
      </w:pPr>
      <w:r>
        <w:rPr>
          <w:rFonts w:ascii="Times New Roman" w:cs="Times New Roman" w:eastAsia="Times New Roman" w:hAnsi="Times New Roman"/>
          <w:b/>
          <w:bCs/>
          <w:i/>
          <w:iCs/>
          <w:color w:val="1B365D"/>
          <w:sz w:val="23"/>
          <w:szCs w:val="23"/>
        </w:rPr>
        <w:t xml:space="preserve">6.5.1. Kiến trúc dựa vào thành phần (Component-based)</w:t>
      </w:r>
    </w:p>
    <w:p>
      <w:pPr>
        <w:spacing w:after="80" w:before="60"/>
      </w:pPr>
      <w:r>
        <w:rPr>
          <w:rFonts w:ascii="Times New Roman" w:cs="Times New Roman" w:eastAsia="Times New Roman" w:hAnsi="Times New Roman"/>
          <w:b w:val="false"/>
          <w:bCs w:val="false"/>
          <w:color w:val="1E293B"/>
          <w:sz w:val="22"/>
          <w:szCs w:val="22"/>
        </w:rPr>
        <w:t xml:space="preserve">Kiến trúc dựa vào thành phần ghép hệ thống từ các thành phần độc lập, có giao diện rõ ràng, có thể thay thế và tái sử dụng; các thành phần được lắp ghép qua cơ chế tiêm phụ thuộc (Dependency Injection).</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Khía cạnh</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Đơn vị thành phần</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15 module tự xây dựng (9 nghiệp vụ, 6 hạ tầng) đăng ký trong AppModule; mỗi module khai báo controllers, providers, exports.</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Widget dùng lại trong shared/widgets (AppCard, StatusBadge, CustomButton, RoomStatusUpdateSheet, ShiftKpiStrip, …), Repository và BLoC.</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Lắp ghép (DI)</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NestJS tiêm phụ thuộc qua constructor; các module Prisma, Redis, Elasticsearch, Mail, Notifications đánh dấu @Global() để dùng chung.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GetIt (lib/di/injection_container.dart) đăng ký 15 thành phần: 11 lazySingleton (DioClient, TokenStorage, 9 Repository) và 4 factory BLoC (AuthBloc, InvoiceBloc, UserBloc, TodayCheckOutsBloc); BlocProvider đưa BLoC vào cây widget.</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Khả năng thay thế</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Đổi nhà cung cấp email chỉ sửa MailService, đổi kho ảnh chỉ sửa UploadService; BookingsService không đổi.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Repository và BLoC nhận phụ thuộc qua constructor nên thay được bằng bản giả khi kiểm thử (ví dụ MyBookingsScreen nhận bookingRepository tùy chọn, AuthBloc nhận dioClient tùy chọn).</w:t>
            </w:r>
          </w:p>
        </w:tc>
      </w:tr>
    </w:tbl>
    <w:p>
      <w:pPr>
        <w:spacing w:after="80" w:before="60"/>
      </w:pPr>
      <w:r>
        <w:rPr>
          <w:rFonts w:ascii="Times New Roman" w:cs="Times New Roman" w:eastAsia="Times New Roman" w:hAnsi="Times New Roman"/>
          <w:b w:val="false"/>
          <w:bCs w:val="false"/>
          <w:color w:val="1E293B"/>
          <w:sz w:val="22"/>
          <w:szCs w:val="22"/>
        </w:rPr>
        <w:t xml:space="preserve">Minh chứng: Hình 2.1 – các «component» bên trong hai subsystem Hotel App (Flutter) và Hotel Management API (NestJS).</w:t>
      </w:r>
    </w:p>
    <w:p>
      <w:pPr>
        <w:pStyle w:val="Heading3"/>
        <w:pageBreakBefore/>
        <w:spacing w:after="100" w:before="200"/>
      </w:pPr>
      <w:r>
        <w:rPr>
          <w:rFonts w:ascii="Times New Roman" w:cs="Times New Roman" w:eastAsia="Times New Roman" w:hAnsi="Times New Roman"/>
          <w:b/>
          <w:bCs/>
          <w:i/>
          <w:iCs/>
          <w:color w:val="1B365D"/>
          <w:sz w:val="23"/>
          <w:szCs w:val="23"/>
        </w:rPr>
        <w:t xml:space="preserve">6.5.2. Kiến trúc hướng đối tượng (Object-Oriented)</w:t>
      </w:r>
    </w:p>
    <w:p>
      <w:pPr>
        <w:spacing w:after="80" w:before="60"/>
      </w:pPr>
      <w:r>
        <w:rPr>
          <w:rFonts w:ascii="Times New Roman" w:cs="Times New Roman" w:eastAsia="Times New Roman" w:hAnsi="Times New Roman"/>
          <w:b w:val="false"/>
          <w:bCs w:val="false"/>
          <w:color w:val="1E293B"/>
          <w:sz w:val="22"/>
          <w:szCs w:val="22"/>
        </w:rPr>
        <w:t xml:space="preserve">Backend viết bằng TypeScript, Frontend viết bằng Dart – cả hai đều là ngôn ngữ hướng đối tượng. Bốn nguyên lý của lập trình hướng đối tượng được áp dụng ở cả hai phía:</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Nguyên lý</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Đóng gói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RoomEventsService giữ kênh sự kiện ở private readonly events$ = new Subject&lt;RoomEvent&gt;(); bên ngoài chỉ dùng emitStatusChanged() và stream().</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SseClient giữ _eventController, _reconnectTimer ở dạng private (tiền tố _), chỉ lộ events, connectionState, connect(), dispose(); TokenStorage là singleton với constructor riêng _internal().</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Kế thừa</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PrismaService extends PrismaClient; JwtAuthGuard extends AuthGuard('jwt'); JwtStrategy extends PassportStrategy.</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UserBloc extends Bloc&lt;UserEvent, UserState&gt;; ThemeCubit extends Cubit&lt;ThemeMode&gt;; AppBlocObserver extends BlocObserver; AppPalette extends ThemeExtension.</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Đa hình</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RolesGuard implements CanActivate, AllExceptionsFilter implements ExceptionFilter, TransformInterceptor implements NestInterceptor – framework gọi chúng qua giao diện chung.</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Các lớp con UserFetchRequested, UserRoleFilterChanged… của abstract class UserEvent được BLoC xử lý bằng on&lt;T&gt;() riêng; CurrencyInputFormatter ghi đè formatEditUpdate() của TextInputFormatter.</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Trừu tượng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ElasticsearchService, MailService, NotificationsService che giấu SDK bên ngoài sau các phương thức nghiệp vụ.</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Repository che giấu chi tiết HTTP và trả về Model; ApiError implements Exception gom mọi lỗi mạng về một kiểu với factory ApiError.fromDioException().</w:t>
            </w:r>
          </w:p>
        </w:tc>
      </w:tr>
    </w:tbl>
    <w:p>
      <w:pPr>
        <w:spacing w:after="80" w:before="60"/>
      </w:pPr>
      <w:r>
        <w:rPr>
          <w:rFonts w:ascii="Times New Roman" w:cs="Times New Roman" w:eastAsia="Times New Roman" w:hAnsi="Times New Roman"/>
          <w:b w:val="false"/>
          <w:bCs w:val="false"/>
          <w:color w:val="1E293B"/>
          <w:sz w:val="22"/>
          <w:szCs w:val="22"/>
        </w:rPr>
        <w:t xml:space="preserve">Minh chứng: Hình 4.1 – biểu đồ lớp với thuộc tính, thao tác, kiểu liệt kê và quan hệ giữa các lớp.</w:t>
      </w:r>
    </w:p>
    <w:p>
      <w:pPr>
        <w:pStyle w:val="Heading3"/>
        <w:pageBreakBefore/>
        <w:spacing w:after="100" w:before="200"/>
      </w:pPr>
      <w:r>
        <w:rPr>
          <w:rFonts w:ascii="Times New Roman" w:cs="Times New Roman" w:eastAsia="Times New Roman" w:hAnsi="Times New Roman"/>
          <w:b/>
          <w:bCs/>
          <w:i/>
          <w:iCs/>
          <w:color w:val="1B365D"/>
          <w:sz w:val="23"/>
          <w:szCs w:val="23"/>
        </w:rPr>
        <w:t xml:space="preserve">6.5.3. Kiến trúc theo tầng (Layered Architecture)</w:t>
      </w:r>
    </w:p>
    <w:p>
      <w:pPr>
        <w:spacing w:after="80" w:before="60"/>
      </w:pPr>
      <w:r>
        <w:rPr>
          <w:rFonts w:ascii="Times New Roman" w:cs="Times New Roman" w:eastAsia="Times New Roman" w:hAnsi="Times New Roman"/>
          <w:b w:val="false"/>
          <w:bCs w:val="false"/>
          <w:color w:val="1E293B"/>
          <w:sz w:val="22"/>
          <w:szCs w:val="22"/>
        </w:rPr>
        <w:t xml:space="preserve">Kiến trúc theo tầng tổ chức mã nguồn thành các lớp logic xếp chồng; lớp trên chỉ gọi lớp bên dưới, mỗi lớp có một trách nhiệm riêng. Khác với tầng triển khai (tier) là tách biệt về vật lý, lớp (layer) là tách biệt về logic trong cùng một ứng dụng – cả Backend và Frontend đều được phân lớp bên trong.</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Lớp</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 Hotel-Management (NestJS)</w:t>
            </w:r>
          </w:p>
        </w:tc>
        <w:tc>
          <w:tcPr>
            <w:tcW w:type="dxa" w:w="62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 hotel_app (Flutter)</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Trình bày / API</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Controller kèm Guard, Pipe, Interceptor (common/)</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features/*/screens, shared/widgets</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Nghiệp vụ / trạng thái</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Domain Service (BookingsService, InvoicesService, …)</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BLoC / Cubit (AuthBloc, InvoiceBloc, UserBloc, …)</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Truy cập dữ liệu</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PrismaService, RedisService, ElasticsearchService</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Repository, Model (shared/)</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Hạ tầng</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NotificationsService, MailService, UploadService</w:t>
            </w:r>
          </w:p>
        </w:tc>
        <w:tc>
          <w:tcPr>
            <w:tcW w:type="dxa" w:w="62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DioClient, SseClient, TokenStorage (core/)</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Quy tắc phụ thuộc</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Không controller nào tiêm PrismaService – mọi truy cập dữ liệu đi qua Service.</w:t>
            </w:r>
          </w:p>
        </w:tc>
        <w:tc>
          <w:tcPr>
            <w:tcW w:type="dxa" w:w="62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Mũi tên «import» chỉ đi features → shared → core (Hình 1.1), không có chiều ngược lại.</w:t>
            </w:r>
          </w:p>
        </w:tc>
      </w:tr>
    </w:tbl>
    <w:p>
      <w:pPr>
        <w:spacing w:before="120"/>
      </w:pPr>
    </w:p>
    <w:tbl>
      <w:tblPr>
        <w:tblW w:type="pct" w:w="100%"/>
        <w:tblBorders>
          <w:top w:val="none"/>
          <w:left w:val="single" w:color="1B365D" w:sz="24"/>
          <w:bottom w:val="none"/>
          <w:right w:val="none"/>
          <w:insideH w:val="single" w:color="auto" w:sz="4"/>
          <w:insideV w:val="single" w:color="auto" w:sz="4"/>
        </w:tblBorders>
      </w:tblPr>
      <w:tblGrid>
        <w:gridCol w:w="100"/>
      </w:tblGrid>
      <w:tr>
        <w:trPr>
          <w:cantSplit/>
        </w:trPr>
        <w:tc>
          <w:tcPr>
            <w:shd w:fill="F0F7FF"/>
            <w:tcMar>
              <w:top w:type="dxa" w:w="120"/>
              <w:left w:type="dxa" w:w="180"/>
              <w:bottom w:type="dxa" w:w="120"/>
              <w:right w:type="dxa" w:w="180"/>
            </w:tcMar>
          </w:tcPr>
          <w:p>
            <w:r>
              <w:rPr>
                <w:rFonts w:ascii="Times New Roman" w:cs="Times New Roman" w:eastAsia="Times New Roman" w:hAnsi="Times New Roman"/>
                <w:b/>
                <w:bCs/>
                <w:color w:val="1B365D"/>
                <w:sz w:val="22"/>
                <w:szCs w:val="22"/>
              </w:rPr>
              <w:t xml:space="preserve">Phạm vi áp dụng: </w:t>
            </w:r>
            <w:r>
              <w:rPr>
                <w:rFonts w:ascii="Times New Roman" w:cs="Times New Roman" w:eastAsia="Times New Roman" w:hAnsi="Times New Roman"/>
                <w:color w:val="334155"/>
                <w:sz w:val="22"/>
                <w:szCs w:val="22"/>
              </w:rPr>
              <w:t xml:space="preserve">Frontend dùng phân tầng "mở" (relaxed layering): các feature auth, admin, cashier có lớp BLoC riêng, còn nhiều màn hình của customer và receptionist (ví dụ CreateBookingModal, RoomMatrixScreen) quản lý trạng thái bằng StatefulWidget và gọi thẳng Repository để giảm mã thừa.</w:t>
            </w:r>
          </w:p>
        </w:tc>
      </w:tr>
    </w:tbl>
    <w:p>
      <w:pPr>
        <w:pStyle w:val="Heading2"/>
        <w:pageBreakBefore/>
        <w:spacing w:after="120" w:before="240"/>
      </w:pPr>
      <w:r>
        <w:rPr>
          <w:rFonts w:ascii="Times New Roman" w:cs="Times New Roman" w:eastAsia="Times New Roman" w:hAnsi="Times New Roman"/>
          <w:b/>
          <w:bCs/>
          <w:color w:val="047857"/>
          <w:sz w:val="24"/>
          <w:szCs w:val="24"/>
        </w:rPr>
        <w:t xml:space="preserve">6.6. Tổng hợp đối chiếu</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cantSplit/>
          <w:tblHeader/>
        </w:trPr>
        <w:tc>
          <w:tcPr>
            <w:tcW w:type="dxa" w:w="26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kiến trúc</w:t>
            </w:r>
          </w:p>
        </w:tc>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Backend (NestJS)</w:t>
            </w:r>
          </w:p>
        </w:tc>
        <w:tc>
          <w:tcPr>
            <w:tcW w:type="dxa" w:w="50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Frontend (Flutter)</w:t>
            </w:r>
          </w:p>
        </w:tc>
        <w:tc>
          <w:tcPr>
            <w:tcW w:type="dxa" w:w="240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Minh chứng</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Hướng dịch vụ</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Cung cấp REST /api/v1, Swagger; adapter dịch vụ ngoài</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Tiêu thụ qua Repository, ApiEndpoints, ApiResult</w:t>
            </w:r>
          </w:p>
        </w:tc>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2.1</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Bus thông điệp</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RoomEventsService, UserEventsService (RxJS) → SSE; FCM</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SseClient (broadcast stream), PushNotificationService, BLoC</w:t>
            </w:r>
          </w:p>
        </w:tc>
        <w:tc>
          <w:tcPr>
            <w:tcW w:type="dxa" w:w="2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6.1, 5.1</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Client/Server</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Server tập trung nghiệp vụ và dữ liệu</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Client ba vai trò, DioClient + SseClient</w:t>
            </w:r>
          </w:p>
        </w:tc>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3.1</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3-tầng</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ứng dụng</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Tầng trình bày</w:t>
            </w:r>
          </w:p>
        </w:tc>
        <w:tc>
          <w:tcPr>
            <w:tcW w:type="dxa" w:w="2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6.2, 3.1</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N-tầng</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Nối tới PostgreSQL, Redis, Elasticsearch, FCM, SMTP, Cloudinary</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Nối tới API, FCM, Cloudinary CDN</w:t>
            </w:r>
          </w:p>
        </w:tc>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3.1, 6.2</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Thiết kế hướng miền</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9 module nghiệp vụ, aggregate Booking / Invoice</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features theo vai trò, Model / enum cùng thuật ngữ</w:t>
            </w:r>
          </w:p>
        </w:tc>
        <w:tc>
          <w:tcPr>
            <w:tcW w:type="dxa" w:w="2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1.1, 4.1</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Dựa vào thành phần</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Module NestJS + DI, @Global</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Widget, GetIt, BlocProvider</w:t>
            </w:r>
          </w:p>
        </w:tc>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2.1</w:t>
            </w:r>
          </w:p>
        </w:tc>
      </w:tr>
      <w:tr>
        <w:trPr>
          <w:cantSplit/>
        </w:trPr>
        <w:tc>
          <w:tcPr>
            <w:tcW w:type="dxa" w:w="26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Hướng đối tượng</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Lớp TypeScript</w:t>
            </w:r>
          </w:p>
        </w:tc>
        <w:tc>
          <w:tcPr>
            <w:tcW w:type="dxa" w:w="50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Lớp Dart</w:t>
            </w:r>
          </w:p>
        </w:tc>
        <w:tc>
          <w:tcPr>
            <w:tcW w:type="dxa" w:w="2400"/>
            <w:shd w:fill="F8FAFC"/>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4.1</w:t>
            </w:r>
          </w:p>
        </w:tc>
      </w:tr>
      <w:tr>
        <w:trPr>
          <w:cantSplit/>
        </w:trPr>
        <w:tc>
          <w:tcPr>
            <w:tcW w:type="dxa" w:w="26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Theo tầng</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Controller → Service → Data Access</w:t>
            </w:r>
          </w:p>
        </w:tc>
        <w:tc>
          <w:tcPr>
            <w:tcW w:type="dxa" w:w="50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Screen → BLoC → Repository → Network</w:t>
            </w:r>
          </w:p>
        </w:tc>
        <w:tc>
          <w:tcPr>
            <w:tcW w:type="dxa" w:w="2400"/>
            <w:shd w:fill="FFFFFF"/>
            <w:tcMar>
              <w:top w:type="dxa" w:w="100"/>
              <w:left w:type="dxa" w:w="140"/>
              <w:bottom w:type="dxa" w:w="100"/>
              <w:right w:type="dxa" w:w="140"/>
            </w:tcMar>
          </w:tcPr>
          <w:p>
            <w:pPr>
              <w:spacing w:after="40" w:before="40"/>
            </w:pPr>
            <w:r>
              <w:rPr>
                <w:rFonts w:ascii="Times New Roman" w:cs="Times New Roman" w:eastAsia="Times New Roman" w:hAnsi="Times New Roman"/>
                <w:color w:val="1E293B"/>
                <w:sz w:val="20"/>
                <w:szCs w:val="20"/>
              </w:rPr>
              <w:t xml:space="preserve">Hình 6.2, 1.1</w:t>
            </w:r>
          </w:p>
        </w:tc>
      </w:tr>
    </w:tbl>
    <w:p>
      <w:pPr>
        <w:pStyle w:val="Heading2"/>
        <w:pageBreakBefore/>
        <w:spacing w:after="120" w:before="240"/>
      </w:pPr>
      <w:r>
        <w:rPr>
          <w:rFonts w:ascii="Times New Roman" w:cs="Times New Roman" w:eastAsia="Times New Roman" w:hAnsi="Times New Roman"/>
          <w:b/>
          <w:bCs/>
          <w:color w:val="047857"/>
          <w:sz w:val="24"/>
          <w:szCs w:val="24"/>
        </w:rPr>
        <w:t xml:space="preserve">6.7. Đánh giá</w:t>
      </w:r>
    </w:p>
    <w:p>
      <w:pPr>
        <w:pStyle w:val="Heading3"/>
        <w:spacing w:after="100" w:before="200"/>
      </w:pPr>
      <w:r>
        <w:rPr>
          <w:rFonts w:ascii="Times New Roman" w:cs="Times New Roman" w:eastAsia="Times New Roman" w:hAnsi="Times New Roman"/>
          <w:b/>
          <w:bCs/>
          <w:i/>
          <w:iCs/>
          <w:color w:val="1B365D"/>
          <w:sz w:val="23"/>
          <w:szCs w:val="23"/>
        </w:rPr>
        <w:t xml:space="preserve">Ưu điểm</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Backend và Frontend tách biệt qua hợp đồng REST / SSE nên phát triển, kiểm thử và triển khai song song được.</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Bus sự kiện ở Backend kết hợp SseClient tự kết nối lại ở Frontend giúp ma trận phòng đồng bộ giữa nhiều máy lễ tân mà không cần polling.</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Khóa phân tán Redis và giao dịch Prisma ở Backend bảo vệ toàn vẹn dữ liệu đặt phòng và thu tiền; Frontend chỉ hiển thị trạng thái nên không thể làm sai quy tắc.</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Cả hai phía đều module hóa theo nghiệp vụ và dùng DI, nên thêm chức năng mới ít ảnh hưởng phần còn lại.</w:t>
      </w:r>
    </w:p>
    <w:p>
      <w:pPr>
        <w:pStyle w:val="Heading3"/>
        <w:spacing w:after="100" w:before="200"/>
      </w:pPr>
      <w:r>
        <w:rPr>
          <w:rFonts w:ascii="Times New Roman" w:cs="Times New Roman" w:eastAsia="Times New Roman" w:hAnsi="Times New Roman"/>
          <w:b/>
          <w:bCs/>
          <w:i/>
          <w:iCs/>
          <w:color w:val="1B365D"/>
          <w:sz w:val="23"/>
          <w:szCs w:val="23"/>
        </w:rPr>
        <w:t xml:space="preserve">Hạn chế và hướng phát triển</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Backend: bus sự kiện RxJS chạy trong một tiến trình; khi chạy nhiều instance, đồng bộ giữa các instance dựa vào db-watcher quét định kỳ nên có độ trễ. Có thể thay bằng Redis Pub/Sub hoặc message broker chuyên dụng.</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Backend: là một khối triển khai duy nhất; khi tải tăng có thể tách bookings, invoices thành dịch vụ riêng.</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Backend và Frontend: mô hình miền còn "mỏng" (anemic) – quy tắc nằm ở Service, Model chỉ chứa dữ liệu.</w:t>
      </w:r>
    </w:p>
    <w:p>
      <w:pPr>
        <w:spacing w:after="60" w:before="40"/>
        <w:ind w:left="400" w:hanging="260"/>
      </w:pPr>
      <w:r>
        <w:rPr>
          <w:rFonts w:ascii="Times New Roman" w:cs="Times New Roman" w:eastAsia="Times New Roman" w:hAnsi="Times New Roman"/>
          <w:color w:val="1B365D"/>
          <w:sz w:val="22"/>
          <w:szCs w:val="22"/>
        </w:rPr>
        <w:t xml:space="preserve">•	</w:t>
      </w:r>
      <w:r>
        <w:rPr>
          <w:rFonts w:ascii="Times New Roman" w:cs="Times New Roman" w:eastAsia="Times New Roman" w:hAnsi="Times New Roman"/>
          <w:color w:val="1E293B"/>
          <w:sz w:val="22"/>
          <w:szCs w:val="22"/>
        </w:rPr>
        <w:t xml:space="preserve">Frontend: quản lý trạng thái chưa đồng nhất (một phần dùng BLoC, một phần dùng StatefulWidget); có thể đưa dần các màn hình customer, receptionist sang BLoC.</w:t>
      </w:r>
    </w:p>
    <w:p>
      <w:pPr>
        <w:pStyle w:val="Heading2"/>
        <w:spacing w:after="120" w:before="240"/>
      </w:pPr>
      <w:r>
        <w:rPr>
          <w:rFonts w:ascii="Times New Roman" w:cs="Times New Roman" w:eastAsia="Times New Roman" w:hAnsi="Times New Roman"/>
          <w:b/>
          <w:bCs/>
          <w:color w:val="047857"/>
          <w:sz w:val="24"/>
          <w:szCs w:val="24"/>
        </w:rPr>
        <w:t xml:space="preserve">KẾT LUẬN</w:t>
      </w:r>
    </w:p>
    <w:p>
      <w:pPr>
        <w:spacing w:after="80" w:before="60"/>
      </w:pPr>
      <w:r>
        <w:rPr>
          <w:rFonts w:ascii="Times New Roman" w:cs="Times New Roman" w:eastAsia="Times New Roman" w:hAnsi="Times New Roman"/>
          <w:b w:val="false"/>
          <w:bCs w:val="false"/>
          <w:color w:val="1E293B"/>
          <w:sz w:val="22"/>
          <w:szCs w:val="22"/>
        </w:rPr>
        <w:t xml:space="preserve">Dự án Luxe Grand Hotel kết hợp đủ chín kiểu kiến trúc thuộc bốn nhóm trong đề cương ở cả hai phần mã nguồn. Về triển khai, Frontend Flutter (client, tầng trình bày) và Backend NestJS (server, tầng ứng dụng) tạo thành mô hình Client/Server nhiều tầng. Về cấu trúc, cả hai phía đều phân lớp, chia thành phần với DI và viết hướng đối tượng. Về miền, hai phía dùng chung ngôn ngữ nghiệp vụ khách sạn và tổ chức mã theo ngữ cảnh nghiệp vụ. Về giao tiếp, Backend cung cấp dịch vụ REST và phát sự kiện qua bus thông điệp, Frontend tiêu thụ dịch vụ và nhận sự kiện thời gian thực qua SSE và FCM.</w:t>
      </w:r>
    </w:p>
    <w:sectPr>
      <w:pgSz w:w="16838" w:h="11906"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Luxe Grand Hotel Management System - Hồ Sơ Thiết Kế Kiến Trúc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4244fe7ec14d26d3a3d4e5adbcbe990deef423.png"/><Relationship Id="rId10" Type="http://schemas.openxmlformats.org/officeDocument/2006/relationships/image" Target="media/343b931098035e3559b483806bd4ec83020aff9a.png"/><Relationship Id="rId11" Type="http://schemas.openxmlformats.org/officeDocument/2006/relationships/image" Target="media/5e6f1c30777e54ad33ac0c38fbee3c0373f1e9ff.png"/><Relationship Id="rId12" Type="http://schemas.openxmlformats.org/officeDocument/2006/relationships/image" Target="media/be14071abc1e986a705846a3aff184231caf92b4.png"/><Relationship Id="rId13" Type="http://schemas.openxmlformats.org/officeDocument/2006/relationships/image" Target="media/097056a6c420d25e1db421a91a3ef6223d2b4b0e.png"/><Relationship Id="rId14" Type="http://schemas.openxmlformats.org/officeDocument/2006/relationships/image" Target="media/329c1471fead7b450468eac0c8c0024dff40800d.png"/><Relationship Id="rId15" Type="http://schemas.openxmlformats.org/officeDocument/2006/relationships/image" Target="media/aaa26b2f8977f7597956533a2ae465202824f2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2026-10-20T08:22:12.339Z</dcterms:created>
  <dcterms:modified xsi:type="dcterms:W3CDTF">2026-10-20T08:22:12.339Z</dcterms:modified>
</cp:coreProperties>
</file>

<file path=docProps/custom.xml><?xml version="1.0" encoding="utf-8"?>
<Properties xmlns="http://schemas.openxmlformats.org/officeDocument/2006/custom-properties" xmlns:vt="http://schemas.openxmlformats.org/officeDocument/2006/docPropsVTypes"/>
</file>