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C0B7" w14:textId="77777777" w:rsidR="00525522" w:rsidRPr="002A0F01" w:rsidRDefault="00525522" w:rsidP="00525522">
      <w:pPr>
        <w:pStyle w:val="Heading1"/>
        <w:ind w:left="-180" w:firstLine="0"/>
      </w:pPr>
      <w:bookmarkStart w:id="0" w:name="_Toc465865694"/>
      <w:bookmarkStart w:id="1" w:name="_Toc168125759"/>
      <w:r w:rsidRPr="002A0F01">
        <w:t xml:space="preserve">CHƯƠNG II: </w:t>
      </w:r>
      <w:bookmarkEnd w:id="0"/>
      <w:bookmarkEnd w:id="1"/>
      <w:r w:rsidRPr="004A785E">
        <w:t>CÁC ĐIỂM CHÍNH VỀ NGÔN NGỮ VÀ CÔNG NGHỆ SỬ DỤNG</w:t>
      </w:r>
    </w:p>
    <w:p w14:paraId="46EAF23D" w14:textId="77777777" w:rsidR="00525522" w:rsidRDefault="00525522" w:rsidP="00525522">
      <w:pPr>
        <w:pStyle w:val="Heading2"/>
        <w:ind w:left="900"/>
      </w:pPr>
      <w:bookmarkStart w:id="2" w:name="_Toc465865695"/>
      <w:bookmarkStart w:id="3" w:name="_Toc168125760"/>
      <w:r w:rsidRPr="002A0F01">
        <w:t>Tổng quan về ASP.NET</w:t>
      </w:r>
      <w:r>
        <w:t xml:space="preserve"> Web MVC</w:t>
      </w:r>
      <w:r w:rsidRPr="002A0F01">
        <w:t>:</w:t>
      </w:r>
      <w:bookmarkEnd w:id="2"/>
      <w:bookmarkEnd w:id="3"/>
    </w:p>
    <w:p w14:paraId="3E5BEC1F" w14:textId="77777777" w:rsidR="00525522" w:rsidRPr="004D69BD" w:rsidRDefault="00525522" w:rsidP="00525522">
      <w:pPr>
        <w:ind w:left="720"/>
        <w:rPr>
          <w:rFonts w:cs="Times New Roman"/>
          <w:szCs w:val="26"/>
        </w:rPr>
      </w:pPr>
      <w:r w:rsidRPr="004D69BD">
        <w:rPr>
          <w:rFonts w:cs="Times New Roman"/>
          <w:szCs w:val="26"/>
        </w:rPr>
        <w:t>ASP.NET Web MVC (Model-View-Controller) là một framework phát triển web của Microsoft, được thiết kế để tạo ra các ứng dụng web có cấu trúc rõ ràng và dễ bảo trì. Framework này dựa trên mô hình MVC, giúp tách biệt các thành phần của ứng dụng:</w:t>
      </w:r>
    </w:p>
    <w:p w14:paraId="677E328F" w14:textId="77777777" w:rsidR="00525522" w:rsidRPr="004D69BD" w:rsidRDefault="00525522" w:rsidP="00525522">
      <w:pPr>
        <w:ind w:left="720"/>
        <w:rPr>
          <w:rFonts w:cs="Times New Roman"/>
          <w:szCs w:val="26"/>
        </w:rPr>
      </w:pPr>
      <w:r w:rsidRPr="004D69BD">
        <w:rPr>
          <w:rFonts w:cs="Times New Roman"/>
          <w:szCs w:val="26"/>
        </w:rPr>
        <w:t>Model: Đại diện cho dữ liệu và logic kinh doanh của ứng dụng. Model thường tương tác với cơ sở dữ liệu để thực hiện các thao tác CRUD (Create, Read, Update, Delete).</w:t>
      </w:r>
    </w:p>
    <w:p w14:paraId="6F6674DC" w14:textId="77777777" w:rsidR="00525522" w:rsidRPr="004D69BD" w:rsidRDefault="00525522" w:rsidP="00525522">
      <w:pPr>
        <w:ind w:left="720"/>
        <w:rPr>
          <w:rFonts w:cs="Times New Roman"/>
          <w:szCs w:val="26"/>
        </w:rPr>
      </w:pPr>
      <w:r w:rsidRPr="004D69BD">
        <w:rPr>
          <w:rFonts w:cs="Times New Roman"/>
          <w:szCs w:val="26"/>
        </w:rPr>
        <w:t>View: Đại diện cho giao diện người dùng. View nhận dữ liệu từ Controller và hiển thị nó cho người dùng.</w:t>
      </w:r>
    </w:p>
    <w:p w14:paraId="489DFEC1" w14:textId="77777777" w:rsidR="00525522" w:rsidRDefault="00525522" w:rsidP="00525522">
      <w:pPr>
        <w:ind w:left="720"/>
        <w:rPr>
          <w:rFonts w:cs="Times New Roman"/>
          <w:szCs w:val="26"/>
        </w:rPr>
      </w:pPr>
      <w:r w:rsidRPr="004D69BD">
        <w:rPr>
          <w:rFonts w:cs="Times New Roman"/>
          <w:szCs w:val="26"/>
        </w:rPr>
        <w:t>Controller: Xử lý các yêu cầu từ người dùng, tương tác với Model để lấy hoặc lưu dữ liệu, và chọn View để hiển thị dữ liệu cho người dùng.</w:t>
      </w:r>
    </w:p>
    <w:p w14:paraId="7042FC11" w14:textId="77777777" w:rsidR="00525522" w:rsidRDefault="00525522" w:rsidP="00525522">
      <w:pPr>
        <w:pStyle w:val="Heading2"/>
        <w:ind w:left="900"/>
      </w:pPr>
      <w:bookmarkStart w:id="4" w:name="_Toc168125761"/>
      <w:r w:rsidRPr="002A0F01">
        <w:t xml:space="preserve">Tổng quan về </w:t>
      </w:r>
      <w:r>
        <w:t>SQL Server</w:t>
      </w:r>
      <w:r w:rsidRPr="002A0F01">
        <w:t>:</w:t>
      </w:r>
      <w:bookmarkEnd w:id="4"/>
    </w:p>
    <w:p w14:paraId="54CCFCBB" w14:textId="77777777" w:rsidR="00525522" w:rsidRDefault="00525522" w:rsidP="00525522">
      <w:pPr>
        <w:ind w:left="720"/>
        <w:rPr>
          <w:rFonts w:cs="Times New Roman"/>
          <w:szCs w:val="26"/>
        </w:rPr>
      </w:pPr>
      <w:r w:rsidRPr="004D69BD">
        <w:rPr>
          <w:rFonts w:cs="Times New Roman"/>
          <w:szCs w:val="26"/>
        </w:rPr>
        <w:t>SQL Server là hệ quản trị cơ sở dữ liệu quan hệ (RDBMS) của Microsoft, được sử dụng rộng rãi trong các ứng dụng doanh nghiệp để quản lý dữ liệu một cách hiệu quả và an toàn. SQL Server hỗ trợ nhiều tính năng tiên tiến như truy vấn T-SQL, stored procedures, triggers, và views.</w:t>
      </w:r>
    </w:p>
    <w:p w14:paraId="570862C8" w14:textId="77777777" w:rsidR="00525522" w:rsidRDefault="00525522" w:rsidP="00525522">
      <w:pPr>
        <w:pStyle w:val="Heading2"/>
        <w:ind w:left="900"/>
      </w:pPr>
      <w:bookmarkStart w:id="5" w:name="_Toc168125762"/>
      <w:r>
        <w:t>Cách thức tương tác giữa ASP.NET Web MVC và SQL Server</w:t>
      </w:r>
      <w:r w:rsidRPr="002A0F01">
        <w:t>:</w:t>
      </w:r>
      <w:bookmarkEnd w:id="5"/>
    </w:p>
    <w:p w14:paraId="77C26C1E" w14:textId="77777777" w:rsidR="00525522" w:rsidRPr="004D69BD" w:rsidRDefault="00525522" w:rsidP="00525522">
      <w:pPr>
        <w:pStyle w:val="ListParagraph"/>
        <w:numPr>
          <w:ilvl w:val="0"/>
          <w:numId w:val="22"/>
        </w:numPr>
        <w:spacing w:before="0" w:after="0" w:line="240" w:lineRule="auto"/>
        <w:ind w:left="900"/>
        <w:rPr>
          <w:rFonts w:eastAsia="Times New Roman" w:cs="Times New Roman"/>
          <w:sz w:val="24"/>
          <w:szCs w:val="24"/>
        </w:rPr>
      </w:pPr>
      <w:r w:rsidRPr="004D69BD">
        <w:rPr>
          <w:rFonts w:eastAsia="Times New Roman" w:cs="Times New Roman"/>
          <w:b/>
          <w:bCs/>
          <w:sz w:val="24"/>
          <w:szCs w:val="24"/>
        </w:rPr>
        <w:t>Kết nối cơ sở dữ liệu:</w:t>
      </w:r>
      <w:r w:rsidRPr="004D69BD">
        <w:rPr>
          <w:rFonts w:eastAsia="Times New Roman" w:cs="Times New Roman"/>
          <w:sz w:val="24"/>
          <w:szCs w:val="24"/>
        </w:rPr>
        <w:t xml:space="preserve"> ASP.NET Web MVC sử dụng ADO.NET hoặc Entity Framework (EF) để kết nối và tương tác với SQL Server.</w:t>
      </w:r>
    </w:p>
    <w:p w14:paraId="78BAB674" w14:textId="77777777" w:rsidR="00525522" w:rsidRPr="004D69BD" w:rsidRDefault="00525522" w:rsidP="00525522">
      <w:pPr>
        <w:pStyle w:val="ListParagraph"/>
        <w:numPr>
          <w:ilvl w:val="0"/>
          <w:numId w:val="22"/>
        </w:numPr>
        <w:spacing w:before="0" w:after="0" w:line="240" w:lineRule="auto"/>
        <w:ind w:left="900"/>
        <w:rPr>
          <w:rFonts w:eastAsia="Times New Roman" w:cs="Times New Roman"/>
          <w:sz w:val="24"/>
          <w:szCs w:val="24"/>
        </w:rPr>
      </w:pPr>
      <w:r w:rsidRPr="004D69BD">
        <w:rPr>
          <w:rFonts w:eastAsia="Times New Roman" w:cs="Times New Roman"/>
          <w:b/>
          <w:bCs/>
          <w:sz w:val="24"/>
          <w:szCs w:val="24"/>
        </w:rPr>
        <w:t>Entity Framework (EF):</w:t>
      </w:r>
      <w:r w:rsidRPr="004D69BD">
        <w:rPr>
          <w:rFonts w:eastAsia="Times New Roman" w:cs="Times New Roman"/>
          <w:sz w:val="24"/>
          <w:szCs w:val="24"/>
        </w:rPr>
        <w:t xml:space="preserve"> Là ORM (Object-Relational Mapping) giúp chuyển đổi giữa các đối tượng trong code và các bản ghi trong cơ sở dữ liệu một cách tự động.</w:t>
      </w:r>
    </w:p>
    <w:p w14:paraId="2DF66E36" w14:textId="77777777" w:rsidR="00525522" w:rsidRPr="004D69BD" w:rsidRDefault="00525522" w:rsidP="00525522">
      <w:pPr>
        <w:pStyle w:val="ListParagraph"/>
        <w:numPr>
          <w:ilvl w:val="0"/>
          <w:numId w:val="22"/>
        </w:numPr>
        <w:spacing w:before="0" w:after="0" w:line="240" w:lineRule="auto"/>
        <w:ind w:left="900"/>
        <w:rPr>
          <w:rFonts w:eastAsia="Times New Roman" w:cs="Times New Roman"/>
          <w:sz w:val="24"/>
          <w:szCs w:val="24"/>
        </w:rPr>
      </w:pPr>
      <w:r w:rsidRPr="004D69BD">
        <w:rPr>
          <w:rFonts w:eastAsia="Times New Roman" w:cs="Times New Roman"/>
          <w:b/>
          <w:bCs/>
          <w:sz w:val="24"/>
          <w:szCs w:val="24"/>
        </w:rPr>
        <w:t>Truy vấn dữ liệu:</w:t>
      </w:r>
      <w:r w:rsidRPr="004D69BD">
        <w:rPr>
          <w:rFonts w:eastAsia="Times New Roman" w:cs="Times New Roman"/>
          <w:sz w:val="24"/>
          <w:szCs w:val="24"/>
        </w:rPr>
        <w:t xml:space="preserve"> Sử dụng LINQ (Language Integrated Query) để truy vấn dữ liệu từ cơ sở dữ liệu một cách dễ dàng và mạnh mẽ.</w:t>
      </w:r>
    </w:p>
    <w:p w14:paraId="61EEE103" w14:textId="77777777" w:rsidR="00525522" w:rsidRPr="004D69BD" w:rsidRDefault="00525522" w:rsidP="00525522">
      <w:pPr>
        <w:pStyle w:val="ListParagraph"/>
        <w:numPr>
          <w:ilvl w:val="0"/>
          <w:numId w:val="22"/>
        </w:numPr>
        <w:ind w:left="900"/>
        <w:rPr>
          <w:rFonts w:eastAsia="Times New Roman" w:cs="Times New Roman"/>
          <w:sz w:val="24"/>
          <w:szCs w:val="24"/>
        </w:rPr>
      </w:pPr>
      <w:r w:rsidRPr="004D69BD">
        <w:rPr>
          <w:rFonts w:eastAsia="Times New Roman" w:cs="Times New Roman"/>
          <w:b/>
          <w:bCs/>
          <w:sz w:val="24"/>
          <w:szCs w:val="24"/>
        </w:rPr>
        <w:t>Quản lý dữ liệu:</w:t>
      </w:r>
      <w:r w:rsidRPr="004D69BD">
        <w:rPr>
          <w:rFonts w:eastAsia="Times New Roman" w:cs="Times New Roman"/>
          <w:sz w:val="24"/>
          <w:szCs w:val="24"/>
        </w:rPr>
        <w:t xml:space="preserve"> Các thao tác CRUD được thực hiện thông qua các phương thức của EF, giúp đơn giản hóa việc thao tác với cơ sở dữ liệu.</w:t>
      </w:r>
    </w:p>
    <w:p w14:paraId="243B104D" w14:textId="77777777" w:rsidR="00525522" w:rsidRDefault="00525522" w:rsidP="00525522">
      <w:pPr>
        <w:pStyle w:val="Heading2"/>
        <w:ind w:left="900"/>
      </w:pPr>
      <w:bookmarkStart w:id="6" w:name="_Toc168125763"/>
      <w:r>
        <w:t>Ngôn ngữ sử dụng</w:t>
      </w:r>
      <w:r w:rsidRPr="002A0F01">
        <w:t>:</w:t>
      </w:r>
      <w:bookmarkEnd w:id="6"/>
    </w:p>
    <w:p w14:paraId="08ED1625" w14:textId="77777777" w:rsidR="00525522" w:rsidRPr="004D69BD" w:rsidRDefault="00525522" w:rsidP="00525522">
      <w:pPr>
        <w:pStyle w:val="ListParagraph"/>
        <w:numPr>
          <w:ilvl w:val="0"/>
          <w:numId w:val="23"/>
        </w:numPr>
        <w:spacing w:before="0" w:after="0" w:line="240" w:lineRule="auto"/>
        <w:ind w:left="900"/>
        <w:rPr>
          <w:rFonts w:eastAsia="Times New Roman" w:cs="Times New Roman"/>
          <w:sz w:val="24"/>
          <w:szCs w:val="24"/>
        </w:rPr>
      </w:pPr>
      <w:r w:rsidRPr="004D69BD">
        <w:rPr>
          <w:rFonts w:eastAsia="Times New Roman" w:cs="Times New Roman"/>
          <w:b/>
          <w:bCs/>
          <w:sz w:val="24"/>
          <w:szCs w:val="24"/>
        </w:rPr>
        <w:t>Backend:</w:t>
      </w:r>
      <w:r w:rsidRPr="004D69BD">
        <w:rPr>
          <w:rFonts w:eastAsia="Times New Roman" w:cs="Times New Roman"/>
          <w:sz w:val="24"/>
          <w:szCs w:val="24"/>
        </w:rPr>
        <w:t xml:space="preserve"> C# (ASP.NET), SQL (SQL Server)</w:t>
      </w:r>
    </w:p>
    <w:p w14:paraId="0A773773" w14:textId="77777777" w:rsidR="00525522" w:rsidRPr="004D69BD" w:rsidRDefault="00525522" w:rsidP="00525522">
      <w:pPr>
        <w:pStyle w:val="ListParagraph"/>
        <w:numPr>
          <w:ilvl w:val="0"/>
          <w:numId w:val="23"/>
        </w:numPr>
        <w:ind w:left="900"/>
      </w:pPr>
      <w:r w:rsidRPr="004D69BD">
        <w:rPr>
          <w:rFonts w:eastAsia="Times New Roman" w:cs="Times New Roman"/>
          <w:b/>
          <w:bCs/>
          <w:sz w:val="24"/>
          <w:szCs w:val="24"/>
        </w:rPr>
        <w:t>Frontend:</w:t>
      </w:r>
      <w:r w:rsidRPr="004D69BD">
        <w:rPr>
          <w:rFonts w:eastAsia="Times New Roman" w:cs="Times New Roman"/>
          <w:sz w:val="24"/>
          <w:szCs w:val="24"/>
        </w:rPr>
        <w:t xml:space="preserve"> HTML, CSS, JavaScript</w:t>
      </w:r>
    </w:p>
    <w:p w14:paraId="5389E77A" w14:textId="77777777" w:rsidR="00646F13" w:rsidRPr="00525522" w:rsidRDefault="00646F13" w:rsidP="00525522"/>
    <w:sectPr w:rsidR="00646F13" w:rsidRPr="0052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9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8043D"/>
    <w:multiLevelType w:val="hybridMultilevel"/>
    <w:tmpl w:val="73CCD8E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12057C8B"/>
    <w:multiLevelType w:val="hybridMultilevel"/>
    <w:tmpl w:val="48ECE34C"/>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6CB1711"/>
    <w:multiLevelType w:val="hybridMultilevel"/>
    <w:tmpl w:val="442EE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6061F"/>
    <w:multiLevelType w:val="hybridMultilevel"/>
    <w:tmpl w:val="0656744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79E066C"/>
    <w:multiLevelType w:val="hybridMultilevel"/>
    <w:tmpl w:val="23F23E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DCC15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F551C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D936D4"/>
    <w:multiLevelType w:val="hybridMultilevel"/>
    <w:tmpl w:val="034A9E16"/>
    <w:lvl w:ilvl="0" w:tplc="04090005">
      <w:start w:val="1"/>
      <w:numFmt w:val="bullet"/>
      <w:lvlText w:val=""/>
      <w:lvlJc w:val="left"/>
      <w:pPr>
        <w:ind w:left="1800" w:hanging="360"/>
      </w:pPr>
      <w:rPr>
        <w:rFonts w:ascii="Wingdings" w:hAnsi="Wingdings" w:hint="default"/>
      </w:rPr>
    </w:lvl>
    <w:lvl w:ilvl="1" w:tplc="04090001">
      <w:start w:val="1"/>
      <w:numFmt w:val="bullet"/>
      <w:lvlText w:val=""/>
      <w:lvlJc w:val="left"/>
      <w:pPr>
        <w:ind w:left="1303" w:hanging="735"/>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C164C6"/>
    <w:multiLevelType w:val="multilevel"/>
    <w:tmpl w:val="B2F28D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37E1CF9"/>
    <w:multiLevelType w:val="hybridMultilevel"/>
    <w:tmpl w:val="851AA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F06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83B6480"/>
    <w:multiLevelType w:val="multilevel"/>
    <w:tmpl w:val="A9C46DEC"/>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7A02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F6F3D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07307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BB163A5"/>
    <w:multiLevelType w:val="multilevel"/>
    <w:tmpl w:val="E44CB8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6E245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A0B760B"/>
    <w:multiLevelType w:val="hybridMultilevel"/>
    <w:tmpl w:val="2318B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C5363"/>
    <w:multiLevelType w:val="hybridMultilevel"/>
    <w:tmpl w:val="867605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B75882"/>
    <w:multiLevelType w:val="hybridMultilevel"/>
    <w:tmpl w:val="95FAFE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7C9A0522"/>
    <w:multiLevelType w:val="hybridMultilevel"/>
    <w:tmpl w:val="53FA1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6"/>
  </w:num>
  <w:num w:numId="5">
    <w:abstractNumId w:val="13"/>
  </w:num>
  <w:num w:numId="6">
    <w:abstractNumId w:val="15"/>
  </w:num>
  <w:num w:numId="7">
    <w:abstractNumId w:val="17"/>
  </w:num>
  <w:num w:numId="8">
    <w:abstractNumId w:val="0"/>
  </w:num>
  <w:num w:numId="9">
    <w:abstractNumId w:val="18"/>
  </w:num>
  <w:num w:numId="10">
    <w:abstractNumId w:val="4"/>
  </w:num>
  <w:num w:numId="11">
    <w:abstractNumId w:val="3"/>
  </w:num>
  <w:num w:numId="12">
    <w:abstractNumId w:val="21"/>
  </w:num>
  <w:num w:numId="13">
    <w:abstractNumId w:val="9"/>
  </w:num>
  <w:num w:numId="14">
    <w:abstractNumId w:val="16"/>
  </w:num>
  <w:num w:numId="15">
    <w:abstractNumId w:val="12"/>
  </w:num>
  <w:num w:numId="16">
    <w:abstractNumId w:val="12"/>
    <w:lvlOverride w:ilvl="0">
      <w:startOverride w:val="4"/>
    </w:lvlOverride>
    <w:lvlOverride w:ilvl="1">
      <w:startOverride w:val="1"/>
    </w:lvlOverride>
  </w:num>
  <w:num w:numId="17">
    <w:abstractNumId w:val="8"/>
  </w:num>
  <w:num w:numId="18">
    <w:abstractNumId w:val="20"/>
  </w:num>
  <w:num w:numId="19">
    <w:abstractNumId w:val="5"/>
  </w:num>
  <w:num w:numId="20">
    <w:abstractNumId w:val="1"/>
  </w:num>
  <w:num w:numId="21">
    <w:abstractNumId w:val="10"/>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16"/>
    <w:rsid w:val="000202CC"/>
    <w:rsid w:val="002442E5"/>
    <w:rsid w:val="00306016"/>
    <w:rsid w:val="00525522"/>
    <w:rsid w:val="00646F13"/>
    <w:rsid w:val="00AF3EC8"/>
    <w:rsid w:val="00BA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4E25"/>
  <w15:chartTrackingRefBased/>
  <w15:docId w15:val="{52B59DDC-3714-476A-A4C7-4AFB13F2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16"/>
    <w:pPr>
      <w:spacing w:before="120"/>
    </w:pPr>
    <w:rPr>
      <w:rFonts w:ascii="Times New Roman" w:hAnsi="Times New Roman"/>
      <w:sz w:val="26"/>
    </w:rPr>
  </w:style>
  <w:style w:type="paragraph" w:styleId="Heading1">
    <w:name w:val="heading 1"/>
    <w:basedOn w:val="Normal"/>
    <w:next w:val="Normal"/>
    <w:link w:val="Heading1Char"/>
    <w:uiPriority w:val="9"/>
    <w:qFormat/>
    <w:rsid w:val="00306016"/>
    <w:pPr>
      <w:keepNext/>
      <w:keepLines/>
      <w:numPr>
        <w:numId w:val="1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06016"/>
    <w:pPr>
      <w:keepNext/>
      <w:keepLines/>
      <w:numPr>
        <w:ilvl w:val="1"/>
        <w:numId w:val="1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06016"/>
    <w:pPr>
      <w:keepNext/>
      <w:keepLines/>
      <w:numPr>
        <w:ilvl w:val="2"/>
        <w:numId w:val="15"/>
      </w:numPr>
      <w:spacing w:before="40" w:after="0"/>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306016"/>
    <w:pPr>
      <w:keepNext/>
      <w:keepLines/>
      <w:numPr>
        <w:ilvl w:val="3"/>
        <w:numId w:val="15"/>
      </w:numPr>
      <w:spacing w:before="40" w:after="0"/>
      <w:outlineLvl w:val="3"/>
    </w:pPr>
    <w:rPr>
      <w:rFonts w:eastAsiaTheme="majorEastAsia" w:cstheme="majorBidi"/>
      <w:iCs/>
      <w:color w:val="000000" w:themeColor="text1"/>
      <w:sz w:val="28"/>
      <w:u w:val="single"/>
    </w:rPr>
  </w:style>
  <w:style w:type="paragraph" w:styleId="Heading5">
    <w:name w:val="heading 5"/>
    <w:basedOn w:val="Normal"/>
    <w:next w:val="Normal"/>
    <w:link w:val="Heading5Char"/>
    <w:uiPriority w:val="9"/>
    <w:unhideWhenUsed/>
    <w:qFormat/>
    <w:rsid w:val="00306016"/>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06016"/>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06016"/>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06016"/>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6016"/>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0601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06016"/>
    <w:rPr>
      <w:rFonts w:ascii="Times New Roman" w:eastAsiaTheme="majorEastAsia" w:hAnsi="Times New Roman" w:cstheme="majorBidi"/>
      <w:i/>
      <w:color w:val="000000" w:themeColor="text1"/>
      <w:sz w:val="28"/>
      <w:szCs w:val="24"/>
    </w:rPr>
  </w:style>
  <w:style w:type="character" w:customStyle="1" w:styleId="Heading4Char">
    <w:name w:val="Heading 4 Char"/>
    <w:basedOn w:val="DefaultParagraphFont"/>
    <w:link w:val="Heading4"/>
    <w:uiPriority w:val="9"/>
    <w:rsid w:val="00306016"/>
    <w:rPr>
      <w:rFonts w:ascii="Times New Roman" w:eastAsiaTheme="majorEastAsia" w:hAnsi="Times New Roman" w:cstheme="majorBidi"/>
      <w:iCs/>
      <w:color w:val="000000" w:themeColor="text1"/>
      <w:sz w:val="28"/>
      <w:u w:val="single"/>
    </w:rPr>
  </w:style>
  <w:style w:type="character" w:customStyle="1" w:styleId="Heading5Char">
    <w:name w:val="Heading 5 Char"/>
    <w:basedOn w:val="DefaultParagraphFont"/>
    <w:link w:val="Heading5"/>
    <w:uiPriority w:val="9"/>
    <w:rsid w:val="00306016"/>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06016"/>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06016"/>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060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0601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0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016"/>
    <w:pPr>
      <w:ind w:left="720"/>
      <w:contextualSpacing/>
    </w:pPr>
  </w:style>
  <w:style w:type="paragraph" w:styleId="Caption">
    <w:name w:val="caption"/>
    <w:basedOn w:val="Normal"/>
    <w:next w:val="Normal"/>
    <w:uiPriority w:val="35"/>
    <w:unhideWhenUsed/>
    <w:qFormat/>
    <w:rsid w:val="00306016"/>
    <w:pPr>
      <w:spacing w:before="0" w:after="200" w:line="240" w:lineRule="auto"/>
    </w:pPr>
    <w:rPr>
      <w:i/>
      <w:iCs/>
      <w:color w:val="44546A" w:themeColor="text2"/>
      <w:kern w:val="2"/>
      <w:sz w:val="18"/>
      <w:szCs w:val="18"/>
      <w14:ligatures w14:val="standardContextual"/>
    </w:rPr>
  </w:style>
  <w:style w:type="character" w:styleId="Emphasis">
    <w:name w:val="Emphasis"/>
    <w:qFormat/>
    <w:rsid w:val="000202CC"/>
    <w:rPr>
      <w:i/>
      <w:iCs/>
    </w:rPr>
  </w:style>
  <w:style w:type="character" w:customStyle="1" w:styleId="apple-converted-space">
    <w:name w:val="apple-converted-space"/>
    <w:rsid w:val="000202CC"/>
  </w:style>
  <w:style w:type="paragraph" w:styleId="NormalWeb">
    <w:name w:val="Normal (Web)"/>
    <w:basedOn w:val="Normal"/>
    <w:uiPriority w:val="99"/>
    <w:unhideWhenUsed/>
    <w:rsid w:val="000202CC"/>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020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Thịnh</dc:creator>
  <cp:keywords/>
  <dc:description/>
  <cp:lastModifiedBy>Vũ Minh Thịnh</cp:lastModifiedBy>
  <cp:revision>3</cp:revision>
  <dcterms:created xsi:type="dcterms:W3CDTF">2024-05-25T18:12:00Z</dcterms:created>
  <dcterms:modified xsi:type="dcterms:W3CDTF">2024-06-01T02:36:00Z</dcterms:modified>
</cp:coreProperties>
</file>