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64" w:rsidRDefault="0020135E" w:rsidP="0020135E">
      <w:pPr>
        <w:pStyle w:val="2"/>
      </w:pPr>
      <w:r>
        <w:t>I</w:t>
      </w:r>
      <w:r>
        <w:rPr>
          <w:rFonts w:hint="eastAsia"/>
        </w:rPr>
        <w:t>nceptionV1（going</w:t>
      </w:r>
      <w:r>
        <w:t xml:space="preserve"> deeper with convolutions</w:t>
      </w:r>
      <w:r>
        <w:rPr>
          <w:rFonts w:hint="eastAsia"/>
        </w:rPr>
        <w:t>）</w:t>
      </w:r>
    </w:p>
    <w:p w:rsidR="0020135E" w:rsidRDefault="0020135E" w:rsidP="0020135E">
      <w:r>
        <w:tab/>
      </w:r>
      <w:r>
        <w:rPr>
          <w:rFonts w:hint="eastAsia"/>
        </w:rPr>
        <w:t>一般来说，提升网络性能的方法就是增加网络的深度和宽度，但是巨大的参数量容易导致过拟合，并且增加计算量。</w:t>
      </w:r>
      <w:r w:rsidR="00A774CA">
        <w:rPr>
          <w:rFonts w:hint="eastAsia"/>
        </w:rPr>
        <w:t>文章认为上述缺点的解决方法可以将全连接甚至是卷积转化为稀疏连接。</w:t>
      </w:r>
    </w:p>
    <w:p w:rsidR="00A774CA" w:rsidRDefault="00A774CA" w:rsidP="0020135E">
      <w:r>
        <w:tab/>
      </w:r>
      <w:r>
        <w:rPr>
          <w:rFonts w:hint="eastAsia"/>
        </w:rPr>
        <w:t>早些时候，为了提升学习能力，传统的网络用了随机稀疏连接，但是由于计算机对非均匀稀疏数据的计算差，所以</w:t>
      </w:r>
      <w:r>
        <w:rPr>
          <w:rFonts w:hint="eastAsia"/>
        </w:rPr>
        <w:t>A</w:t>
      </w:r>
      <w:r>
        <w:t>l</w:t>
      </w:r>
      <w:r>
        <w:rPr>
          <w:rFonts w:hint="eastAsia"/>
        </w:rPr>
        <w:t>exNet</w:t>
      </w:r>
      <w:r>
        <w:rPr>
          <w:rFonts w:hint="eastAsia"/>
        </w:rPr>
        <w:t>又开启了全连接。</w:t>
      </w:r>
    </w:p>
    <w:p w:rsidR="00A774CA" w:rsidRDefault="00A774CA" w:rsidP="0020135E">
      <w:r>
        <w:tab/>
      </w:r>
      <w:r>
        <w:rPr>
          <w:rFonts w:hint="eastAsia"/>
        </w:rPr>
        <w:t>Inception</w:t>
      </w:r>
      <w:r>
        <w:rPr>
          <w:rFonts w:hint="eastAsia"/>
        </w:rPr>
        <w:t>就是想用密集成分来近似局部稀疏结构。</w:t>
      </w:r>
    </w:p>
    <w:p w:rsidR="00A774CA" w:rsidRDefault="00A774CA" w:rsidP="0020135E">
      <w:r>
        <w:tab/>
      </w:r>
      <w:r>
        <w:rPr>
          <w:rFonts w:hint="eastAsia"/>
        </w:rPr>
        <w:t>作者首先提出了一下结构：</w:t>
      </w:r>
      <w:r>
        <w:rPr>
          <w:noProof/>
        </w:rPr>
        <w:drawing>
          <wp:inline distT="0" distB="0" distL="0" distR="0" wp14:anchorId="207176DE" wp14:editId="60C0C4FD">
            <wp:extent cx="5274310" cy="2902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2585"/>
                    </a:xfrm>
                    <a:prstGeom prst="rect">
                      <a:avLst/>
                    </a:prstGeom>
                  </pic:spPr>
                </pic:pic>
              </a:graphicData>
            </a:graphic>
          </wp:inline>
        </w:drawing>
      </w:r>
    </w:p>
    <w:p w:rsidR="00A774CA" w:rsidRDefault="00A774CA" w:rsidP="0020135E">
      <w:r>
        <w:tab/>
      </w:r>
      <w:r>
        <w:rPr>
          <w:rFonts w:hint="eastAsia"/>
        </w:rPr>
        <w:t>采用不同大小的卷积核意味着不同的感受野，之所以选择</w:t>
      </w:r>
      <w:r>
        <w:rPr>
          <w:rFonts w:hint="eastAsia"/>
        </w:rPr>
        <w:t>1</w:t>
      </w:r>
      <w:r>
        <w:t>35</w:t>
      </w:r>
      <w:r>
        <w:rPr>
          <w:rFonts w:hint="eastAsia"/>
        </w:rPr>
        <w:t>作为卷积核的大小，主要是方便之后的拼接，确定</w:t>
      </w:r>
      <w:r>
        <w:rPr>
          <w:rFonts w:hint="eastAsia"/>
        </w:rPr>
        <w:t>stride</w:t>
      </w:r>
      <w:r>
        <w:rPr>
          <w:rFonts w:hint="eastAsia"/>
        </w:rPr>
        <w:t>为</w:t>
      </w:r>
      <w:r>
        <w:rPr>
          <w:rFonts w:hint="eastAsia"/>
        </w:rPr>
        <w:t>1</w:t>
      </w:r>
      <w:r>
        <w:rPr>
          <w:rFonts w:hint="eastAsia"/>
        </w:rPr>
        <w:t>之后，只要将</w:t>
      </w:r>
      <w:r>
        <w:rPr>
          <w:rFonts w:hint="eastAsia"/>
        </w:rPr>
        <w:t>padding</w:t>
      </w:r>
      <w:r>
        <w:rPr>
          <w:rFonts w:hint="eastAsia"/>
        </w:rPr>
        <w:t>设为</w:t>
      </w:r>
      <w:r>
        <w:rPr>
          <w:rFonts w:hint="eastAsia"/>
        </w:rPr>
        <w:t>0,1,2</w:t>
      </w:r>
      <w:r>
        <w:rPr>
          <w:rFonts w:hint="eastAsia"/>
        </w:rPr>
        <w:t>就可以得到相同维度的特征。</w:t>
      </w:r>
    </w:p>
    <w:p w:rsidR="00A774CA" w:rsidRDefault="00A774CA" w:rsidP="0020135E">
      <w:r>
        <w:lastRenderedPageBreak/>
        <w:tab/>
      </w:r>
      <w:r>
        <w:rPr>
          <w:rFonts w:hint="eastAsia"/>
        </w:rPr>
        <w:t>但是这里使用了</w:t>
      </w:r>
      <w:r>
        <w:rPr>
          <w:rFonts w:hint="eastAsia"/>
        </w:rPr>
        <w:t>5*</w:t>
      </w:r>
      <w:r>
        <w:t>5</w:t>
      </w:r>
      <w:r>
        <w:rPr>
          <w:rFonts w:hint="eastAsia"/>
        </w:rPr>
        <w:t>的卷积，会带来巨大的计算量，于是考虑用</w:t>
      </w:r>
      <w:r>
        <w:rPr>
          <w:rFonts w:hint="eastAsia"/>
        </w:rPr>
        <w:t>1*</w:t>
      </w:r>
      <w:r>
        <w:t>1</w:t>
      </w:r>
      <w:r>
        <w:rPr>
          <w:rFonts w:hint="eastAsia"/>
        </w:rPr>
        <w:t>的卷积进行</w:t>
      </w:r>
      <w:r w:rsidR="00F55147">
        <w:rPr>
          <w:rFonts w:hint="eastAsia"/>
        </w:rPr>
        <w:t>降维，这样计算量减少</w:t>
      </w:r>
      <w:r w:rsidR="00F55147">
        <w:rPr>
          <w:rFonts w:hint="eastAsia"/>
        </w:rPr>
        <w:t>4</w:t>
      </w:r>
      <w:r w:rsidR="00F55147">
        <w:rPr>
          <w:rFonts w:hint="eastAsia"/>
        </w:rPr>
        <w:t>倍。改进后如下图</w:t>
      </w:r>
      <w:r w:rsidR="00F55147">
        <w:rPr>
          <w:noProof/>
        </w:rPr>
        <w:drawing>
          <wp:inline distT="0" distB="0" distL="0" distR="0" wp14:anchorId="6A4813DA" wp14:editId="1F38BDDD">
            <wp:extent cx="5274310" cy="2390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0775"/>
                    </a:xfrm>
                    <a:prstGeom prst="rect">
                      <a:avLst/>
                    </a:prstGeom>
                  </pic:spPr>
                </pic:pic>
              </a:graphicData>
            </a:graphic>
          </wp:inline>
        </w:drawing>
      </w:r>
    </w:p>
    <w:p w:rsidR="00F55147" w:rsidRDefault="00F55147" w:rsidP="0020135E">
      <w:r>
        <w:tab/>
      </w:r>
      <w:r w:rsidR="003349AF">
        <w:rPr>
          <w:rFonts w:hint="eastAsia"/>
        </w:rPr>
        <w:t>最终网络结构如下页：</w:t>
      </w:r>
    </w:p>
    <w:p w:rsidR="00E372F5" w:rsidRDefault="00E372F5" w:rsidP="0020135E">
      <w:pPr>
        <w:rPr>
          <w:rFonts w:hint="eastAsia"/>
        </w:rPr>
      </w:pPr>
      <w:r>
        <w:tab/>
      </w:r>
      <w:r>
        <w:t>该结构采用了模块化的结构，方便添加和修改；网络最后用</w:t>
      </w:r>
      <w:r>
        <w:t>average Pooling</w:t>
      </w:r>
      <w:r>
        <w:t>代替全连接；为了避免梯度消失，增加了</w:t>
      </w:r>
      <w:r>
        <w:rPr>
          <w:rFonts w:hint="eastAsia"/>
        </w:rPr>
        <w:t>2</w:t>
      </w:r>
      <w:r>
        <w:rPr>
          <w:rFonts w:hint="eastAsia"/>
        </w:rPr>
        <w:t>个辅助的</w:t>
      </w:r>
      <w:r>
        <w:rPr>
          <w:rFonts w:hint="eastAsia"/>
        </w:rPr>
        <w:t>softmax</w:t>
      </w:r>
      <w:r>
        <w:rPr>
          <w:rFonts w:hint="eastAsia"/>
        </w:rPr>
        <w:t>用于传播梯度，同时也作为辅助分类器，辅助分类器的最终结果以较小的权重添加到了最后的分类结果中，在测试的时候这两个辅助分类器被去掉</w:t>
      </w:r>
      <w:r w:rsidR="001A6837">
        <w:rPr>
          <w:rFonts w:hint="eastAsia"/>
        </w:rPr>
        <w:t>。</w:t>
      </w:r>
      <w:bookmarkStart w:id="0" w:name="_GoBack"/>
      <w:bookmarkEnd w:id="0"/>
    </w:p>
    <w:p w:rsidR="003349AF" w:rsidRDefault="003349AF" w:rsidP="0020135E"/>
    <w:p w:rsidR="003349AF" w:rsidRDefault="003349AF" w:rsidP="0020135E">
      <w:pPr>
        <w:rPr>
          <w:rFonts w:hint="eastAsia"/>
        </w:rPr>
      </w:pPr>
    </w:p>
    <w:p w:rsidR="00F55147" w:rsidRPr="00A774CA" w:rsidRDefault="00F55147" w:rsidP="0020135E">
      <w:pPr>
        <w:rPr>
          <w:rFonts w:hint="eastAsia"/>
        </w:rPr>
      </w:pPr>
      <w:r w:rsidRPr="00F55147">
        <w:rPr>
          <w:noProof/>
        </w:rPr>
        <w:lastRenderedPageBreak/>
        <w:drawing>
          <wp:inline distT="0" distB="0" distL="0" distR="0">
            <wp:extent cx="2998445" cy="8552452"/>
            <wp:effectExtent l="0" t="0" r="0" b="1270"/>
            <wp:docPr id="5" name="图片 5" descr="C:\Users\king\Desktop\ML\dog_breed\data\141544_FfKB_876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ng\Desktop\ML\dog_breed\data\141544_FfKB_87635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723" cy="8687302"/>
                    </a:xfrm>
                    <a:prstGeom prst="rect">
                      <a:avLst/>
                    </a:prstGeom>
                    <a:noFill/>
                    <a:ln>
                      <a:noFill/>
                    </a:ln>
                  </pic:spPr>
                </pic:pic>
              </a:graphicData>
            </a:graphic>
          </wp:inline>
        </w:drawing>
      </w:r>
    </w:p>
    <w:sectPr w:rsidR="00F55147" w:rsidRPr="00A77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E5D" w:rsidRDefault="009C5E5D" w:rsidP="0020135E">
      <w:r>
        <w:separator/>
      </w:r>
    </w:p>
  </w:endnote>
  <w:endnote w:type="continuationSeparator" w:id="0">
    <w:p w:rsidR="009C5E5D" w:rsidRDefault="009C5E5D" w:rsidP="0020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E5D" w:rsidRDefault="009C5E5D" w:rsidP="0020135E">
      <w:r>
        <w:separator/>
      </w:r>
    </w:p>
  </w:footnote>
  <w:footnote w:type="continuationSeparator" w:id="0">
    <w:p w:rsidR="009C5E5D" w:rsidRDefault="009C5E5D" w:rsidP="00201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50"/>
    <w:rsid w:val="001258A2"/>
    <w:rsid w:val="001A6837"/>
    <w:rsid w:val="0020135E"/>
    <w:rsid w:val="002C6365"/>
    <w:rsid w:val="003349AF"/>
    <w:rsid w:val="00494964"/>
    <w:rsid w:val="005D0C5F"/>
    <w:rsid w:val="006257A7"/>
    <w:rsid w:val="006A7C95"/>
    <w:rsid w:val="00757898"/>
    <w:rsid w:val="00871464"/>
    <w:rsid w:val="00995E17"/>
    <w:rsid w:val="009C5E5D"/>
    <w:rsid w:val="00A774CA"/>
    <w:rsid w:val="00C15B50"/>
    <w:rsid w:val="00C24C7F"/>
    <w:rsid w:val="00DC3381"/>
    <w:rsid w:val="00E372F5"/>
    <w:rsid w:val="00EE4ED2"/>
    <w:rsid w:val="00F5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83115"/>
  <w15:chartTrackingRefBased/>
  <w15:docId w15:val="{D0BB3E4B-5059-4335-B512-B4CD98E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8"/>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898"/>
  </w:style>
  <w:style w:type="paragraph" w:styleId="1">
    <w:name w:val="heading 1"/>
    <w:basedOn w:val="a"/>
    <w:next w:val="a"/>
    <w:link w:val="10"/>
    <w:uiPriority w:val="9"/>
    <w:qFormat/>
    <w:rsid w:val="00DC3381"/>
    <w:pPr>
      <w:keepNext/>
      <w:keepLines/>
      <w:spacing w:before="360" w:after="480"/>
      <w:jc w:val="center"/>
      <w:outlineLvl w:val="0"/>
    </w:pPr>
    <w:rPr>
      <w:b/>
      <w:bCs/>
      <w:kern w:val="44"/>
      <w:sz w:val="32"/>
      <w:szCs w:val="44"/>
    </w:rPr>
  </w:style>
  <w:style w:type="paragraph" w:styleId="2">
    <w:name w:val="heading 2"/>
    <w:basedOn w:val="a"/>
    <w:next w:val="a"/>
    <w:link w:val="20"/>
    <w:uiPriority w:val="9"/>
    <w:unhideWhenUsed/>
    <w:qFormat/>
    <w:rsid w:val="006257A7"/>
    <w:pPr>
      <w:keepNext/>
      <w:keepLines/>
      <w:spacing w:before="260" w:after="260" w:line="416" w:lineRule="auto"/>
      <w:outlineLvl w:val="1"/>
    </w:pPr>
    <w:rPr>
      <w:rFonts w:asciiTheme="majorHAnsi" w:eastAsiaTheme="majorEastAsia" w:hAnsiTheme="majorHAnsi" w:cstheme="majorBidi"/>
      <w:b/>
      <w:bCs/>
      <w:color w:val="FF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381"/>
    <w:rPr>
      <w:rFonts w:eastAsia="宋体"/>
      <w:b/>
      <w:bCs/>
      <w:kern w:val="44"/>
      <w:sz w:val="32"/>
      <w:szCs w:val="44"/>
    </w:rPr>
  </w:style>
  <w:style w:type="character" w:customStyle="1" w:styleId="20">
    <w:name w:val="标题 2 字符"/>
    <w:basedOn w:val="a0"/>
    <w:link w:val="2"/>
    <w:uiPriority w:val="9"/>
    <w:rsid w:val="006257A7"/>
    <w:rPr>
      <w:rFonts w:asciiTheme="majorHAnsi" w:eastAsiaTheme="majorEastAsia" w:hAnsiTheme="majorHAnsi" w:cstheme="majorBidi"/>
      <w:b/>
      <w:bCs/>
      <w:color w:val="FF0000"/>
      <w:sz w:val="32"/>
      <w:szCs w:val="32"/>
    </w:rPr>
  </w:style>
  <w:style w:type="paragraph" w:styleId="a3">
    <w:name w:val="header"/>
    <w:basedOn w:val="a"/>
    <w:link w:val="a4"/>
    <w:uiPriority w:val="99"/>
    <w:unhideWhenUsed/>
    <w:rsid w:val="002013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35E"/>
    <w:rPr>
      <w:sz w:val="18"/>
      <w:szCs w:val="18"/>
    </w:rPr>
  </w:style>
  <w:style w:type="paragraph" w:styleId="a5">
    <w:name w:val="footer"/>
    <w:basedOn w:val="a"/>
    <w:link w:val="a6"/>
    <w:uiPriority w:val="99"/>
    <w:unhideWhenUsed/>
    <w:rsid w:val="0020135E"/>
    <w:pPr>
      <w:tabs>
        <w:tab w:val="center" w:pos="4153"/>
        <w:tab w:val="right" w:pos="8306"/>
      </w:tabs>
      <w:snapToGrid w:val="0"/>
    </w:pPr>
    <w:rPr>
      <w:sz w:val="18"/>
      <w:szCs w:val="18"/>
    </w:rPr>
  </w:style>
  <w:style w:type="character" w:customStyle="1" w:styleId="a6">
    <w:name w:val="页脚 字符"/>
    <w:basedOn w:val="a0"/>
    <w:link w:val="a5"/>
    <w:uiPriority w:val="99"/>
    <w:rsid w:val="002013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4</cp:revision>
  <dcterms:created xsi:type="dcterms:W3CDTF">2019-03-26T11:51:00Z</dcterms:created>
  <dcterms:modified xsi:type="dcterms:W3CDTF">2019-03-26T12:34:00Z</dcterms:modified>
</cp:coreProperties>
</file>