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64" w:rsidRDefault="00926625" w:rsidP="00926625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FasterRCNN</w:t>
      </w:r>
      <w:r>
        <w:rPr>
          <w:rFonts w:hint="eastAsia"/>
        </w:rPr>
        <w:t>和</w:t>
      </w:r>
      <w:r>
        <w:rPr>
          <w:rFonts w:hint="eastAsia"/>
        </w:rPr>
        <w:t>FastRCNN</w:t>
      </w:r>
      <w:r>
        <w:rPr>
          <w:rFonts w:hint="eastAsia"/>
        </w:rPr>
        <w:t>的不同</w:t>
      </w:r>
    </w:p>
    <w:p w:rsidR="00926625" w:rsidRDefault="00926625" w:rsidP="00926625">
      <w:pPr>
        <w:pStyle w:val="a3"/>
        <w:numPr>
          <w:ilvl w:val="1"/>
          <w:numId w:val="1"/>
        </w:numPr>
        <w:ind w:firstLineChars="0"/>
      </w:pPr>
      <w:bookmarkStart w:id="2" w:name="OLE_LINK3"/>
      <w:bookmarkEnd w:id="0"/>
      <w:bookmarkEnd w:id="1"/>
      <w:r>
        <w:rPr>
          <w:rFonts w:hint="eastAsia"/>
        </w:rPr>
        <w:t>将</w:t>
      </w:r>
      <w:bookmarkStart w:id="3" w:name="OLE_LINK4"/>
      <w:bookmarkStart w:id="4" w:name="OLE_LINK5"/>
      <w:r>
        <w:rPr>
          <w:rFonts w:hint="eastAsia"/>
        </w:rPr>
        <w:t>传统的用</w:t>
      </w:r>
      <w:r>
        <w:rPr>
          <w:rFonts w:hint="eastAsia"/>
        </w:rPr>
        <w:t>s</w:t>
      </w:r>
      <w:r>
        <w:t>elective search</w:t>
      </w:r>
      <w:r>
        <w:rPr>
          <w:rFonts w:hint="eastAsia"/>
        </w:rPr>
        <w:t>提取目标的方法替换成用</w:t>
      </w:r>
      <w:r>
        <w:rPr>
          <w:rFonts w:hint="eastAsia"/>
        </w:rPr>
        <w:t>RPN</w:t>
      </w:r>
      <w:r>
        <w:rPr>
          <w:rFonts w:hint="eastAsia"/>
        </w:rPr>
        <w:t>训练提取目标</w:t>
      </w:r>
      <w:bookmarkEnd w:id="3"/>
      <w:bookmarkEnd w:id="4"/>
    </w:p>
    <w:p w:rsidR="00926625" w:rsidRDefault="008B430C" w:rsidP="00926625">
      <w:pPr>
        <w:pStyle w:val="a3"/>
        <w:numPr>
          <w:ilvl w:val="0"/>
          <w:numId w:val="1"/>
        </w:numPr>
        <w:ind w:firstLineChars="0"/>
      </w:pPr>
      <w:bookmarkStart w:id="5" w:name="OLE_LINK6"/>
      <w:bookmarkStart w:id="6" w:name="OLE_LINK7"/>
      <w:bookmarkEnd w:id="2"/>
      <w:r>
        <w:rPr>
          <w:rFonts w:hint="eastAsia"/>
        </w:rPr>
        <w:t>RPN</w:t>
      </w:r>
      <w:bookmarkEnd w:id="5"/>
      <w:bookmarkEnd w:id="6"/>
      <w:r>
        <w:rPr>
          <w:noProof/>
        </w:rPr>
        <w:drawing>
          <wp:inline distT="0" distB="0" distL="0" distR="0" wp14:anchorId="097F3689" wp14:editId="5405A2AD">
            <wp:extent cx="5274310" cy="2491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C11">
        <w:t xml:space="preserve">    </w:t>
      </w:r>
      <w:r w:rsidR="00420C11">
        <w:rPr>
          <w:rFonts w:hint="eastAsia"/>
        </w:rPr>
        <w:t>将前面经过</w:t>
      </w:r>
      <w:r w:rsidR="00420C11">
        <w:rPr>
          <w:rFonts w:hint="eastAsia"/>
        </w:rPr>
        <w:t>conv</w:t>
      </w:r>
      <w:r w:rsidR="00420C11">
        <w:rPr>
          <w:rFonts w:hint="eastAsia"/>
        </w:rPr>
        <w:t>和</w:t>
      </w:r>
      <w:r w:rsidR="00420C11">
        <w:rPr>
          <w:rFonts w:hint="eastAsia"/>
        </w:rPr>
        <w:t>pool</w:t>
      </w:r>
      <w:r w:rsidR="00420C11">
        <w:rPr>
          <w:rFonts w:hint="eastAsia"/>
        </w:rPr>
        <w:t>的</w:t>
      </w:r>
      <w:r w:rsidR="00420C11">
        <w:rPr>
          <w:rFonts w:hint="eastAsia"/>
        </w:rPr>
        <w:t>feature</w:t>
      </w:r>
      <w:r w:rsidR="00420C11">
        <w:t xml:space="preserve"> </w:t>
      </w:r>
      <w:r w:rsidR="00420C11">
        <w:rPr>
          <w:rFonts w:hint="eastAsia"/>
        </w:rPr>
        <w:t>map</w:t>
      </w:r>
      <w:r w:rsidR="00420C11">
        <w:rPr>
          <w:rFonts w:hint="eastAsia"/>
        </w:rPr>
        <w:t>作为输入，先经过</w:t>
      </w:r>
      <w:r w:rsidR="00420C11">
        <w:rPr>
          <w:rFonts w:hint="eastAsia"/>
        </w:rPr>
        <w:t>3*</w:t>
      </w:r>
      <w:r w:rsidR="00420C11">
        <w:t>3</w:t>
      </w:r>
      <w:r w:rsidR="00420C11">
        <w:rPr>
          <w:rFonts w:hint="eastAsia"/>
        </w:rPr>
        <w:t>的一个滑动窗口，并不改变</w:t>
      </w:r>
      <w:r w:rsidR="00420C11">
        <w:rPr>
          <w:rFonts w:hint="eastAsia"/>
        </w:rPr>
        <w:t>feature</w:t>
      </w:r>
      <w:r w:rsidR="00420C11">
        <w:t xml:space="preserve"> </w:t>
      </w:r>
      <w:r w:rsidR="00420C11">
        <w:rPr>
          <w:rFonts w:hint="eastAsia"/>
        </w:rPr>
        <w:t>map</w:t>
      </w:r>
      <w:r w:rsidR="00420C11">
        <w:rPr>
          <w:rFonts w:hint="eastAsia"/>
        </w:rPr>
        <w:t>的大小，但是扩大了</w:t>
      </w:r>
      <w:r w:rsidR="00420C11">
        <w:rPr>
          <w:rFonts w:hint="eastAsia"/>
        </w:rPr>
        <w:t>feature</w:t>
      </w:r>
      <w:r w:rsidR="00420C11">
        <w:t xml:space="preserve"> map</w:t>
      </w:r>
      <w:r w:rsidR="00420C11">
        <w:rPr>
          <w:rFonts w:hint="eastAsia"/>
        </w:rPr>
        <w:t>每个像素点的感受野</w:t>
      </w:r>
      <w:r w:rsidR="001E4334">
        <w:rPr>
          <w:rFonts w:hint="eastAsia"/>
        </w:rPr>
        <w:t>，就相当于让信息更加丰富一点。</w:t>
      </w:r>
      <w:r w:rsidR="00DB2C57">
        <w:rPr>
          <w:rFonts w:hint="eastAsia"/>
        </w:rPr>
        <w:t>然后将得到的</w:t>
      </w:r>
      <w:r w:rsidR="00DB2C57">
        <w:rPr>
          <w:rFonts w:hint="eastAsia"/>
        </w:rPr>
        <w:t>feature</w:t>
      </w:r>
      <w:r w:rsidR="00DB2C57">
        <w:t xml:space="preserve"> </w:t>
      </w:r>
      <w:r w:rsidR="00DB2C57">
        <w:rPr>
          <w:rFonts w:hint="eastAsia"/>
        </w:rPr>
        <w:t>map</w:t>
      </w:r>
      <w:r w:rsidR="00DB2C57">
        <w:rPr>
          <w:rFonts w:hint="eastAsia"/>
        </w:rPr>
        <w:t>，</w:t>
      </w:r>
      <w:r w:rsidR="00DB2C57">
        <w:t>(None, W, H, 512)</w:t>
      </w:r>
      <w:r w:rsidR="00DB2C57">
        <w:rPr>
          <w:rFonts w:hint="eastAsia"/>
        </w:rPr>
        <w:t>分成两路</w:t>
      </w:r>
      <w:r w:rsidR="00A4063B">
        <w:rPr>
          <w:rFonts w:hint="eastAsia"/>
        </w:rPr>
        <w:t>，一路用来</w:t>
      </w:r>
      <w:r w:rsidR="00A4063B">
        <w:rPr>
          <w:rFonts w:hint="eastAsia"/>
        </w:rPr>
        <w:t>c</w:t>
      </w:r>
      <w:r w:rsidR="00A4063B">
        <w:t>lassification</w:t>
      </w:r>
      <w:r w:rsidR="00DB2C57">
        <w:rPr>
          <w:rFonts w:hint="eastAsia"/>
        </w:rPr>
        <w:t>，就是</w:t>
      </w:r>
      <w:r w:rsidR="00DB2C57">
        <w:rPr>
          <w:rFonts w:hint="eastAsia"/>
        </w:rPr>
        <w:t>foreground</w:t>
      </w:r>
      <w:r w:rsidR="00DB2C57">
        <w:t xml:space="preserve"> </w:t>
      </w:r>
      <w:r w:rsidR="00DB2C57">
        <w:rPr>
          <w:rFonts w:hint="eastAsia"/>
        </w:rPr>
        <w:t>和</w:t>
      </w:r>
      <w:r w:rsidR="00DB2C57">
        <w:rPr>
          <w:rFonts w:hint="eastAsia"/>
        </w:rPr>
        <w:t xml:space="preserve"> background</w:t>
      </w:r>
      <w:r w:rsidR="00DB2C57">
        <w:rPr>
          <w:rFonts w:hint="eastAsia"/>
        </w:rPr>
        <w:t>；一路用来</w:t>
      </w:r>
      <w:r w:rsidR="00DB2C57">
        <w:rPr>
          <w:rFonts w:hint="eastAsia"/>
        </w:rPr>
        <w:t>regression</w:t>
      </w:r>
      <w:r w:rsidR="00DB2C57">
        <w:rPr>
          <w:rFonts w:hint="eastAsia"/>
        </w:rPr>
        <w:t>。</w:t>
      </w:r>
      <w:r w:rsidR="00A4063B">
        <w:rPr>
          <w:rFonts w:hint="eastAsia"/>
        </w:rPr>
        <w:t>对于</w:t>
      </w:r>
      <w:r w:rsidR="00A4063B">
        <w:rPr>
          <w:rFonts w:hint="eastAsia"/>
        </w:rPr>
        <w:t>classification,</w:t>
      </w:r>
      <w:r w:rsidR="00A4063B">
        <w:t xml:space="preserve"> </w:t>
      </w:r>
      <w:r w:rsidR="00A4063B">
        <w:rPr>
          <w:rFonts w:hint="eastAsia"/>
        </w:rPr>
        <w:t>就是要比较每一个</w:t>
      </w:r>
      <w:r w:rsidR="00A4063B">
        <w:rPr>
          <w:rFonts w:hint="eastAsia"/>
        </w:rPr>
        <w:t>anchor</w:t>
      </w:r>
      <w:r w:rsidR="00A4063B">
        <w:rPr>
          <w:rFonts w:hint="eastAsia"/>
        </w:rPr>
        <w:t>和</w:t>
      </w:r>
      <w:r w:rsidR="00A4063B">
        <w:rPr>
          <w:rFonts w:hint="eastAsia"/>
        </w:rPr>
        <w:t>GT</w:t>
      </w:r>
      <w:r w:rsidR="00A4063B">
        <w:rPr>
          <w:rFonts w:hint="eastAsia"/>
        </w:rPr>
        <w:t>的</w:t>
      </w:r>
      <w:r w:rsidR="00A4063B">
        <w:rPr>
          <w:rFonts w:hint="eastAsia"/>
        </w:rPr>
        <w:t>IOU</w:t>
      </w:r>
      <w:r w:rsidR="007926CE">
        <w:rPr>
          <w:rFonts w:hint="eastAsia"/>
        </w:rPr>
        <w:t>，对</w:t>
      </w:r>
      <w:r w:rsidR="007926CE">
        <w:rPr>
          <w:rFonts w:hint="eastAsia"/>
        </w:rPr>
        <w:t>anchor</w:t>
      </w:r>
      <w:r w:rsidR="007926CE">
        <w:rPr>
          <w:rFonts w:hint="eastAsia"/>
        </w:rPr>
        <w:t>进行标注</w:t>
      </w:r>
      <w:r w:rsidR="00A4063B">
        <w:rPr>
          <w:rFonts w:hint="eastAsia"/>
        </w:rPr>
        <w:t>。</w:t>
      </w:r>
      <w:r w:rsidR="00512F7F">
        <w:rPr>
          <w:rFonts w:hint="eastAsia"/>
        </w:rPr>
        <w:t>因为每个点对应有</w:t>
      </w:r>
      <w:r w:rsidR="00512F7F">
        <w:rPr>
          <w:rFonts w:hint="eastAsia"/>
        </w:rPr>
        <w:t>9</w:t>
      </w:r>
      <w:r w:rsidR="00512F7F">
        <w:rPr>
          <w:rFonts w:hint="eastAsia"/>
        </w:rPr>
        <w:t>个</w:t>
      </w:r>
      <w:r w:rsidR="00512F7F">
        <w:rPr>
          <w:rFonts w:hint="eastAsia"/>
        </w:rPr>
        <w:t>anchor</w:t>
      </w:r>
      <w:r w:rsidR="00512F7F">
        <w:rPr>
          <w:rFonts w:hint="eastAsia"/>
        </w:rPr>
        <w:t>，每个</w:t>
      </w:r>
      <w:r w:rsidR="00512F7F">
        <w:rPr>
          <w:rFonts w:hint="eastAsia"/>
        </w:rPr>
        <w:t>anchor</w:t>
      </w:r>
      <w:r w:rsidR="00512F7F">
        <w:rPr>
          <w:rFonts w:hint="eastAsia"/>
        </w:rPr>
        <w:t>对应有两类，所以经过</w:t>
      </w:r>
      <w:r w:rsidR="00512F7F">
        <w:rPr>
          <w:rFonts w:hint="eastAsia"/>
        </w:rPr>
        <w:t>1*</w:t>
      </w:r>
      <w:r w:rsidR="00512F7F">
        <w:t>1</w:t>
      </w:r>
      <w:r w:rsidR="00512F7F">
        <w:rPr>
          <w:rFonts w:hint="eastAsia"/>
        </w:rPr>
        <w:t>的卷积核后变为（</w:t>
      </w:r>
      <w:r w:rsidR="00512F7F">
        <w:rPr>
          <w:rFonts w:hint="eastAsia"/>
        </w:rPr>
        <w:t>None</w:t>
      </w:r>
      <w:r w:rsidR="00512F7F">
        <w:t xml:space="preserve">, </w:t>
      </w:r>
      <w:r w:rsidR="00512F7F">
        <w:rPr>
          <w:rFonts w:hint="eastAsia"/>
        </w:rPr>
        <w:t>W</w:t>
      </w:r>
      <w:r w:rsidR="00512F7F">
        <w:t>, H, 18</w:t>
      </w:r>
      <w:r w:rsidR="00512F7F">
        <w:rPr>
          <w:rFonts w:hint="eastAsia"/>
        </w:rPr>
        <w:t>）</w:t>
      </w:r>
      <w:r w:rsidR="00420A64">
        <w:rPr>
          <w:rFonts w:hint="eastAsia"/>
        </w:rPr>
        <w:t>，在这里要对这个</w:t>
      </w:r>
      <w:r w:rsidR="00420A64">
        <w:rPr>
          <w:rFonts w:hint="eastAsia"/>
        </w:rPr>
        <w:t>tensor</w:t>
      </w:r>
      <w:r w:rsidR="00420A64">
        <w:rPr>
          <w:rFonts w:hint="eastAsia"/>
        </w:rPr>
        <w:t>进行</w:t>
      </w:r>
      <w:r w:rsidR="00420A64">
        <w:rPr>
          <w:rFonts w:hint="eastAsia"/>
        </w:rPr>
        <w:t>reshape</w:t>
      </w:r>
      <w:r w:rsidR="00420A64">
        <w:rPr>
          <w:rFonts w:hint="eastAsia"/>
        </w:rPr>
        <w:t>成（</w:t>
      </w:r>
      <w:r w:rsidR="00420A64">
        <w:rPr>
          <w:rFonts w:hint="eastAsia"/>
        </w:rPr>
        <w:t>N</w:t>
      </w:r>
      <w:r w:rsidR="00420A64">
        <w:t>one, 9*W, H, 2</w:t>
      </w:r>
      <w:r w:rsidR="00420A64">
        <w:rPr>
          <w:rFonts w:hint="eastAsia"/>
        </w:rPr>
        <w:t>）方便紧接着的</w:t>
      </w:r>
      <w:r w:rsidR="00420A64">
        <w:rPr>
          <w:rFonts w:hint="eastAsia"/>
        </w:rPr>
        <w:t>Softmax</w:t>
      </w:r>
      <w:r w:rsidR="00420A64">
        <w:rPr>
          <w:rFonts w:hint="eastAsia"/>
        </w:rPr>
        <w:t>计算，就得到了每个</w:t>
      </w:r>
      <w:r w:rsidR="00420A64">
        <w:rPr>
          <w:rFonts w:hint="eastAsia"/>
        </w:rPr>
        <w:t>anchor</w:t>
      </w:r>
      <w:r w:rsidR="00420A64">
        <w:rPr>
          <w:rFonts w:hint="eastAsia"/>
        </w:rPr>
        <w:t>是</w:t>
      </w:r>
      <w:r w:rsidR="00420A64">
        <w:rPr>
          <w:rFonts w:hint="eastAsia"/>
        </w:rPr>
        <w:t>foreground</w:t>
      </w:r>
      <w:r w:rsidR="00420A64">
        <w:rPr>
          <w:rFonts w:hint="eastAsia"/>
        </w:rPr>
        <w:t>和</w:t>
      </w:r>
      <w:r w:rsidR="00420A64">
        <w:rPr>
          <w:rFonts w:hint="eastAsia"/>
        </w:rPr>
        <w:t>background</w:t>
      </w:r>
      <w:r w:rsidR="00420A64">
        <w:rPr>
          <w:rFonts w:hint="eastAsia"/>
        </w:rPr>
        <w:t>的</w:t>
      </w:r>
      <w:r w:rsidR="00420A64">
        <w:rPr>
          <w:rFonts w:hint="eastAsia"/>
        </w:rPr>
        <w:t>probability</w:t>
      </w:r>
      <w:r w:rsidR="005F2308">
        <w:rPr>
          <w:rFonts w:hint="eastAsia"/>
        </w:rPr>
        <w:t>。</w:t>
      </w:r>
      <w:r w:rsidR="005F2308">
        <w:t>R</w:t>
      </w:r>
      <w:r w:rsidR="005F2308">
        <w:rPr>
          <w:rFonts w:hint="eastAsia"/>
        </w:rPr>
        <w:t>egression</w:t>
      </w:r>
      <w:r w:rsidR="005F2308">
        <w:rPr>
          <w:rFonts w:hint="eastAsia"/>
        </w:rPr>
        <w:t>则输出</w:t>
      </w:r>
      <w:r w:rsidR="005F2308">
        <w:rPr>
          <w:rFonts w:hint="eastAsia"/>
        </w:rPr>
        <w:t>(</w:t>
      </w:r>
      <w:r w:rsidR="005F2308">
        <w:t>None, W, H, 36)</w:t>
      </w:r>
    </w:p>
    <w:p w:rsidR="00420C11" w:rsidRDefault="007F1A4F" w:rsidP="009266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FasterRCNN</w:t>
      </w:r>
      <w:r>
        <w:rPr>
          <w:rFonts w:hint="eastAsia"/>
        </w:rPr>
        <w:t>中用到</w:t>
      </w:r>
      <w:r>
        <w:rPr>
          <w:rFonts w:hint="eastAsia"/>
        </w:rPr>
        <w:t>NMS</w:t>
      </w:r>
      <w:r>
        <w:rPr>
          <w:rFonts w:hint="eastAsia"/>
        </w:rPr>
        <w:t>的地方</w:t>
      </w:r>
      <w:bookmarkStart w:id="7" w:name="_GoBack"/>
      <w:bookmarkEnd w:id="7"/>
    </w:p>
    <w:p w:rsidR="007F1A4F" w:rsidRDefault="007F1A4F" w:rsidP="007F1A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在最后给出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proposal</w:t>
      </w:r>
      <w:r>
        <w:rPr>
          <w:rFonts w:hint="eastAsia"/>
        </w:rPr>
        <w:t>之后，有很多的</w:t>
      </w:r>
      <w:r>
        <w:rPr>
          <w:rFonts w:hint="eastAsia"/>
        </w:rPr>
        <w:t>region</w:t>
      </w:r>
      <w:r>
        <w:rPr>
          <w:rFonts w:hint="eastAsia"/>
        </w:rPr>
        <w:t>是</w:t>
      </w:r>
      <w:r>
        <w:rPr>
          <w:rFonts w:hint="eastAsia"/>
        </w:rPr>
        <w:t>overlap</w:t>
      </w:r>
      <w:r>
        <w:rPr>
          <w:rFonts w:hint="eastAsia"/>
        </w:rPr>
        <w:t>的，对这些</w:t>
      </w:r>
      <w:r>
        <w:rPr>
          <w:rFonts w:hint="eastAsia"/>
        </w:rPr>
        <w:t>overl</w:t>
      </w:r>
      <w:r>
        <w:t>ap</w:t>
      </w:r>
      <w:r>
        <w:rPr>
          <w:rFonts w:hint="eastAsia"/>
        </w:rPr>
        <w:t>的</w:t>
      </w:r>
      <w:r>
        <w:rPr>
          <w:rFonts w:hint="eastAsia"/>
        </w:rPr>
        <w:t>region</w:t>
      </w:r>
      <w:r>
        <w:rPr>
          <w:rFonts w:hint="eastAsia"/>
        </w:rPr>
        <w:t>做</w:t>
      </w:r>
      <w:r>
        <w:rPr>
          <w:rFonts w:hint="eastAsia"/>
        </w:rPr>
        <w:t>NMS</w:t>
      </w:r>
      <w:r w:rsidR="008A4C4E">
        <w:rPr>
          <w:rFonts w:hint="eastAsia"/>
        </w:rPr>
        <w:t>（去掉</w:t>
      </w:r>
      <w:r w:rsidR="008A4C4E">
        <w:rPr>
          <w:rFonts w:hint="eastAsia"/>
        </w:rPr>
        <w:t>IOU</w:t>
      </w:r>
      <w:r w:rsidR="008A4C4E">
        <w:t>&gt;0.7</w:t>
      </w:r>
      <w:r w:rsidR="008A4C4E">
        <w:rPr>
          <w:rFonts w:hint="eastAsia"/>
        </w:rPr>
        <w:t>）</w:t>
      </w:r>
      <w:r>
        <w:rPr>
          <w:rFonts w:hint="eastAsia"/>
        </w:rPr>
        <w:t>，最后保留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个。</w:t>
      </w:r>
    </w:p>
    <w:p w:rsidR="007F1A4F" w:rsidRDefault="007F1A4F" w:rsidP="007F1A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在输出最终结果之前，做</w:t>
      </w:r>
      <w:r>
        <w:rPr>
          <w:rFonts w:hint="eastAsia"/>
        </w:rPr>
        <w:t>NMS</w:t>
      </w:r>
    </w:p>
    <w:p w:rsidR="00D24B5E" w:rsidRDefault="00D24B5E" w:rsidP="007F1A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NMS</w:t>
      </w:r>
      <w:r>
        <w:rPr>
          <w:rFonts w:hint="eastAsia"/>
        </w:rPr>
        <w:t>的步骤：</w:t>
      </w:r>
    </w:p>
    <w:p w:rsidR="00D24B5E" w:rsidRDefault="00D24B5E" w:rsidP="00D24B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首先找出是</w:t>
      </w:r>
      <w:r>
        <w:rPr>
          <w:rFonts w:hint="eastAsia"/>
        </w:rPr>
        <w:t>object</w:t>
      </w:r>
      <w:r>
        <w:rPr>
          <w:rFonts w:hint="eastAsia"/>
        </w:rPr>
        <w:t>的概率最大的</w:t>
      </w:r>
      <w:r>
        <w:rPr>
          <w:rFonts w:hint="eastAsia"/>
        </w:rPr>
        <w:t>region</w:t>
      </w:r>
      <w:r>
        <w:rPr>
          <w:rFonts w:hint="eastAsia"/>
        </w:rPr>
        <w:t>，然后遍历其他的</w:t>
      </w:r>
      <w:r>
        <w:rPr>
          <w:rFonts w:hint="eastAsia"/>
        </w:rPr>
        <w:t>region</w:t>
      </w:r>
      <w:r>
        <w:rPr>
          <w:rFonts w:hint="eastAsia"/>
        </w:rPr>
        <w:t>，将其与概率最大的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IOU</w:t>
      </w:r>
      <w:r>
        <w:rPr>
          <w:rFonts w:hint="eastAsia"/>
        </w:rPr>
        <w:t>计算出来，如果</w:t>
      </w:r>
      <w:r>
        <w:rPr>
          <w:rFonts w:hint="eastAsia"/>
        </w:rPr>
        <w:t>IOU</w:t>
      </w:r>
      <w:r>
        <w:rPr>
          <w:rFonts w:hint="eastAsia"/>
        </w:rPr>
        <w:t>大于某个阈值，则去掉该</w:t>
      </w:r>
      <w:r>
        <w:rPr>
          <w:rFonts w:hint="eastAsia"/>
        </w:rPr>
        <w:t>region</w:t>
      </w:r>
    </w:p>
    <w:p w:rsidR="00D24B5E" w:rsidRDefault="00D24B5E" w:rsidP="00D24B5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然后再去得分第二高的</w:t>
      </w:r>
      <w:r w:rsidR="00E42E01">
        <w:rPr>
          <w:rFonts w:hint="eastAsia"/>
        </w:rPr>
        <w:t>做同样的操作</w:t>
      </w:r>
    </w:p>
    <w:sectPr w:rsidR="00D2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31D"/>
    <w:multiLevelType w:val="hybridMultilevel"/>
    <w:tmpl w:val="D4DED568"/>
    <w:lvl w:ilvl="0" w:tplc="30848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CC"/>
    <w:rsid w:val="001258A2"/>
    <w:rsid w:val="001E4334"/>
    <w:rsid w:val="002C6365"/>
    <w:rsid w:val="003D3BEE"/>
    <w:rsid w:val="00420A64"/>
    <w:rsid w:val="00420C11"/>
    <w:rsid w:val="00494964"/>
    <w:rsid w:val="004F0042"/>
    <w:rsid w:val="00512F7F"/>
    <w:rsid w:val="005D0C5F"/>
    <w:rsid w:val="005F2308"/>
    <w:rsid w:val="006257A7"/>
    <w:rsid w:val="006941CC"/>
    <w:rsid w:val="006A7C95"/>
    <w:rsid w:val="00757898"/>
    <w:rsid w:val="007926CE"/>
    <w:rsid w:val="007F1A4F"/>
    <w:rsid w:val="00871464"/>
    <w:rsid w:val="008A4C4E"/>
    <w:rsid w:val="008B430C"/>
    <w:rsid w:val="00926625"/>
    <w:rsid w:val="00995E17"/>
    <w:rsid w:val="00A4063B"/>
    <w:rsid w:val="00C24C7F"/>
    <w:rsid w:val="00D24B5E"/>
    <w:rsid w:val="00DB2C57"/>
    <w:rsid w:val="00DC3381"/>
    <w:rsid w:val="00E42E01"/>
    <w:rsid w:val="00E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487E"/>
  <w15:chartTrackingRefBased/>
  <w15:docId w15:val="{2E0595EB-162A-4FED-B2F7-1E8E0F5F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898"/>
  </w:style>
  <w:style w:type="paragraph" w:styleId="1">
    <w:name w:val="heading 1"/>
    <w:basedOn w:val="a"/>
    <w:next w:val="a"/>
    <w:link w:val="10"/>
    <w:uiPriority w:val="9"/>
    <w:qFormat/>
    <w:rsid w:val="00DC3381"/>
    <w:pPr>
      <w:keepNext/>
      <w:keepLines/>
      <w:spacing w:before="360" w:after="48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38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257A7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926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15</cp:revision>
  <dcterms:created xsi:type="dcterms:W3CDTF">2019-03-14T13:22:00Z</dcterms:created>
  <dcterms:modified xsi:type="dcterms:W3CDTF">2019-03-14T14:32:00Z</dcterms:modified>
</cp:coreProperties>
</file>