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解方程组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代入法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181B29"/>
          <w:spacing w:val="0"/>
          <w:sz w:val="24"/>
          <w:szCs w:val="24"/>
        </w:rPr>
        <w:t>利用</w:t>
      </w:r>
      <w:r>
        <w:rPr>
          <w:rFonts w:hint="default" w:ascii="Arial" w:hAnsi="Arial" w:eastAsia="Arial" w:cs="Arial"/>
          <w:i w:val="0"/>
          <w:iCs w:val="0"/>
          <w:caps w:val="0"/>
          <w:color w:val="181B29"/>
          <w:spacing w:val="0"/>
          <w:sz w:val="24"/>
          <w:szCs w:val="24"/>
        </w:rPr>
        <w:t>方程组的一个方程，可以将其中一个未知数表示为含另外一个未知数的式子，将该式子代入第二个方程，可以消去其中一个未知数，这种方法称为代入消元法</w:t>
      </w:r>
      <w:r>
        <w:rPr>
          <w:rFonts w:hint="eastAsia" w:ascii="Arial" w:hAnsi="Arial" w:eastAsia="宋体" w:cs="Arial"/>
          <w:i w:val="0"/>
          <w:iCs w:val="0"/>
          <w:caps w:val="0"/>
          <w:color w:val="181B29"/>
          <w:spacing w:val="0"/>
          <w:sz w:val="24"/>
          <w:szCs w:val="24"/>
          <w:lang w:eastAsia="zh-CN"/>
        </w:rPr>
        <w:t>。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加减法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181B29"/>
          <w:spacing w:val="0"/>
          <w:sz w:val="24"/>
          <w:szCs w:val="24"/>
        </w:rPr>
        <w:t>如果两个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"https://www.baike.com/wikiid/2293567924838015583"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t>方程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81B29"/>
          <w:spacing w:val="0"/>
          <w:sz w:val="24"/>
          <w:szCs w:val="24"/>
        </w:rPr>
        <w:t>中，同一个未知数的系数相等（互为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"https://www.baike.com/wikiid/4702490960303988302"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t>相反数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81B29"/>
          <w:spacing w:val="0"/>
          <w:sz w:val="24"/>
          <w:szCs w:val="24"/>
        </w:rPr>
        <w:t>），可以将方程的两边分别相加（相减），从而消去该未知数，得到一个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"https://www.baike.com/wikiid/7241892137804218400"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t>一元一次方程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81B29"/>
          <w:spacing w:val="0"/>
          <w:sz w:val="24"/>
          <w:szCs w:val="24"/>
        </w:rPr>
        <w:t>，这种方法称为加减消元法。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应用题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  <w:lang w:val="en-US" w:eastAsia="zh-CN"/>
        </w:rPr>
        <w:t>行程问题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例：甲、乙两人从相距36千米的两地相向而行．如果甲比乙先走2小时，那么他们在乙出发2.5小时后相遇；如果乙比甲先走2小时，那么他们在甲出发3小时后相遇．问甲、乙两人每小时各走多少千米？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</w:pPr>
    </w:p>
    <w:p>
      <w:pPr>
        <w:pStyle w:val="5"/>
        <w:bidi w:val="0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eastAsia"/>
          <w:b/>
          <w:lang w:val="en-US" w:eastAsia="zh-CN"/>
        </w:rPr>
        <w:t xml:space="preserve">2.2 </w:t>
      </w:r>
      <w:r>
        <w:rPr>
          <w:rFonts w:hint="default"/>
          <w:b/>
          <w:lang w:val="en-US" w:eastAsia="zh-CN"/>
        </w:rPr>
        <w:t>工程问题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小明家准备装修一套新住房，若甲、乙两个装饰公司，合做需6周完成，需工钱5.2万元；若甲公司单独做4周后，剩下的由乙公司来做，还需9周才能完成，需工钱4.8万元，若只选一个公司单独完成，从节约开支角度考虑，小明家是选甲公司、还是乙公司请你说明理由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default"/>
          <w:lang w:val="en-US" w:eastAsia="zh-CN"/>
        </w:rPr>
        <w:t>商品销售利润问题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例：李大叔去年承包了10亩地种植甲、乙两种蔬菜，共获利18000元，其中甲种蔬菜每亩获利2000元，乙种蔬菜每亩获利1500元，李大叔去年甲、乙两种蔬菜各种植了多少亩？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default"/>
          <w:lang w:val="en-US" w:eastAsia="zh-CN"/>
        </w:rPr>
        <w:t>银行储蓄问题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小明的爸爸为了给他筹备上高中的费用，在银行同时用两种方式共存了4000元钱．第一种，一年期存取，共反复存了3次，每次存款数都相同，这种存款银行利率为年息2.25%；第二种，三年期存取，这种存款银行利率为年息2.70%．三年后同时取出共得利息303.75元．问小明的爸爸两种存款各存入了多少元？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 xml:space="preserve"> 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2.5 </w:t>
      </w:r>
      <w:r>
        <w:rPr>
          <w:rFonts w:hint="default"/>
          <w:lang w:val="en-US" w:eastAsia="zh-CN"/>
        </w:rPr>
        <w:t>生产配套问题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例：现用190张铁皮做盒，一张可以做8个盒身或22个盒底，1个盒身与2个盒底配一个盒子，问用多少张铁皮制盒身、多少张铁皮制盒底，可制成一批完整的盒子？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2.6 </w:t>
      </w:r>
      <w:r>
        <w:rPr>
          <w:rFonts w:hint="default"/>
          <w:lang w:val="en-US" w:eastAsia="zh-CN"/>
        </w:rPr>
        <w:t>增长率问题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例：某城市现有人口42万人．计划一年后城镇人口增加0.8%，农村人中增加1.1%，这样全市人口得增加1%，求这个城市现有城镇人口和农村人口分别是多少人？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2.7 </w:t>
      </w:r>
      <w:r>
        <w:rPr>
          <w:rFonts w:hint="default"/>
          <w:lang w:val="en-US" w:eastAsia="zh-CN"/>
        </w:rPr>
        <w:t>数字问题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例：一个两位数的十位数字与个位数字和为6，十位数字比个位数字大4，求这个两位数字．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2.8 </w:t>
      </w:r>
      <w:r>
        <w:rPr>
          <w:rFonts w:hint="default"/>
          <w:lang w:val="en-US" w:eastAsia="zh-CN"/>
        </w:rPr>
        <w:t>几何问题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用长48厘米的铁丝弯成一个矩形，若将此矩形的长边分别折3厘米，补较短边上去，则得到一个正方形，求正方形的面积比矩形面积大多少？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2.9 </w:t>
      </w:r>
      <w:r>
        <w:rPr>
          <w:rFonts w:hint="default"/>
          <w:lang w:val="en-US" w:eastAsia="zh-CN"/>
        </w:rPr>
        <w:t>年龄问题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例：今年，小李的年龄是他爷爷的1/5,小李发现，12年后，他的年龄变成爷爷的1/3,求今年小李的年龄．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2.10 </w:t>
      </w:r>
      <w:r>
        <w:rPr>
          <w:rFonts w:hint="default"/>
          <w:lang w:val="en-US" w:eastAsia="zh-CN"/>
        </w:rPr>
        <w:t>方案优化问题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例：某商场计划拨款9万元从厂家购进50台电视机，已知该厂家生产三种不同类型的电视机，出厂价分别为：甲种每台1500元，乙种每台2100元，丙种每台2500元．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（1）若商场用9万元同时购进甲、乙两种不同型号的电视机共50台，求应购进甲、乙两种电视机各多少台？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（2）若商场销售一台甲种电视机可获利150元，销售一台乙种电视机可获利200元，销售一台丙种电视机可获利250元．试问：同时购进两种不同型号电视机的方案可以有几种（每种方案必须刚好用完9万元）？为使销售时获利最多，应选择哪种进货方案？并说明理由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A787A"/>
    <w:multiLevelType w:val="multilevel"/>
    <w:tmpl w:val="B7AA787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FDF63B2"/>
    <w:multiLevelType w:val="singleLevel"/>
    <w:tmpl w:val="7FDF63B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15205"/>
    <w:rsid w:val="10F74D3F"/>
    <w:rsid w:val="156825AE"/>
    <w:rsid w:val="18277578"/>
    <w:rsid w:val="2AE23694"/>
    <w:rsid w:val="2D204B38"/>
    <w:rsid w:val="3E86059C"/>
    <w:rsid w:val="5CEA48FD"/>
    <w:rsid w:val="68B13D4A"/>
    <w:rsid w:val="6D5415B2"/>
    <w:rsid w:val="6F6854CB"/>
    <w:rsid w:val="722F5F63"/>
    <w:rsid w:val="7B10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2024-09-08T04:42:00Z</dcterms:created>
  <dc:creator>pluto</dc:creator>
  <cp:lastModifiedBy>pluto</cp:lastModifiedBy>
  <dcterms:modified xsi:type="dcterms:W3CDTF">2025-01-10T02:04:52Z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29735D9FCF9E41FAB15FA5FD980FF894</vt:lpwstr>
  </property>
</Properties>
</file>