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</w:t>
      </w:r>
      <w:r>
        <w:rPr>
          <w:rFonts w:hint="eastAsia"/>
        </w:rPr>
        <w:t>一</w:t>
      </w:r>
      <w:r>
        <w:t xml:space="preserve">  </w:t>
      </w:r>
      <w:r>
        <w:rPr>
          <w:rFonts w:hint="eastAsia"/>
          <w:lang w:val="en-US" w:eastAsia="zh-CN"/>
        </w:rPr>
        <w:t>反比例函数的图像和性质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87620" cy="8036560"/>
            <wp:effectExtent l="0" t="0" r="1778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803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考点二</w:t>
      </w:r>
      <w:r>
        <w:t xml:space="preserve">  </w:t>
      </w:r>
      <w:r>
        <w:rPr>
          <w:rFonts w:hint="eastAsia"/>
          <w:lang w:val="en-US" w:eastAsia="zh-CN"/>
        </w:rPr>
        <w:t>求反比例函数的解析式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利用待定系数法求解析式</w:t>
      </w:r>
    </w:p>
    <w:p>
      <w:r>
        <w:drawing>
          <wp:inline distT="0" distB="0" distL="114300" distR="114300">
            <wp:extent cx="5210175" cy="28384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利用几何图形求解析式</w:t>
      </w:r>
    </w:p>
    <w:p>
      <w:r>
        <w:drawing>
          <wp:inline distT="0" distB="0" distL="114300" distR="114300">
            <wp:extent cx="5076825" cy="36671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3971925"/>
            <wp:effectExtent l="0" t="0" r="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利用k的几何意义求解析式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4450" cy="39624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考点三</w:t>
      </w:r>
      <w:r>
        <w:t xml:space="preserve">  </w:t>
      </w:r>
      <w:r>
        <w:rPr>
          <w:rFonts w:hint="eastAsia"/>
          <w:lang w:val="en-US" w:eastAsia="zh-CN"/>
        </w:rPr>
        <w:t>反比例函数与一次函数结合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同一坐标系中函数图像的判断</w:t>
      </w:r>
      <w:r>
        <w:drawing>
          <wp:inline distT="0" distB="0" distL="114300" distR="114300">
            <wp:extent cx="5133975" cy="2009775"/>
            <wp:effectExtent l="0" t="0" r="952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反比例函数与一次函数综合题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3990975"/>
            <wp:effectExtent l="0" t="0" r="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考点四</w:t>
      </w:r>
      <w:r>
        <w:t xml:space="preserve">  </w:t>
      </w:r>
      <w:r>
        <w:rPr>
          <w:rFonts w:hint="eastAsia"/>
          <w:lang w:val="en-US" w:eastAsia="zh-CN"/>
        </w:rPr>
        <w:t>反比例函数与几何图形结合</w:t>
      </w:r>
    </w:p>
    <w:p>
      <w:r>
        <w:drawing>
          <wp:inline distT="0" distB="0" distL="114300" distR="114300">
            <wp:extent cx="4613910" cy="8221980"/>
            <wp:effectExtent l="0" t="0" r="1524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133975" cy="7096125"/>
            <wp:effectExtent l="0" t="0" r="952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考点五</w:t>
      </w:r>
      <w:r>
        <w:t xml:space="preserve">  </w:t>
      </w:r>
      <w:r>
        <w:rPr>
          <w:rFonts w:hint="eastAsia"/>
          <w:lang w:val="en-US" w:eastAsia="zh-CN"/>
        </w:rPr>
        <w:t>反比例函数与一次函数及几何图形结合</w:t>
      </w:r>
    </w:p>
    <w:p>
      <w:r>
        <w:drawing>
          <wp:inline distT="0" distB="0" distL="114300" distR="114300">
            <wp:extent cx="5162550" cy="6924675"/>
            <wp:effectExtent l="0" t="0" r="0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16705" cy="8863330"/>
            <wp:effectExtent l="0" t="0" r="17145" b="139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考点六</w:t>
      </w:r>
      <w:r>
        <w:t xml:space="preserve">  </w:t>
      </w:r>
      <w:r>
        <w:rPr>
          <w:rFonts w:hint="eastAsia"/>
          <w:lang w:val="en-US" w:eastAsia="zh-CN"/>
        </w:rPr>
        <w:t>反比例函数的实际应用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74961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乌鲁木齐历年中考真题</w:t>
      </w:r>
    </w:p>
    <w:p>
      <w:r>
        <w:drawing>
          <wp:inline distT="0" distB="0" distL="114300" distR="114300">
            <wp:extent cx="5473700" cy="3372485"/>
            <wp:effectExtent l="0" t="0" r="1270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0" distR="0">
            <wp:extent cx="5486400" cy="457835"/>
            <wp:effectExtent l="0" t="0" r="0" b="18415"/>
            <wp:docPr id="32478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216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639445"/>
            <wp:effectExtent l="0" t="0" r="0" b="8255"/>
            <wp:docPr id="2147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88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2412365"/>
            <wp:effectExtent l="0" t="0" r="0" b="6985"/>
            <wp:docPr id="16727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400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433445"/>
            <wp:effectExtent l="0" t="0" r="0" b="0"/>
            <wp:docPr id="144484304" name="Picture 14448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304" name="Picture 1444843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168650"/>
            <wp:effectExtent l="0" t="0" r="0" b="127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63345"/>
            <wp:effectExtent l="0" t="0" r="0" b="8255"/>
            <wp:docPr id="12103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481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125855"/>
            <wp:effectExtent l="0" t="0" r="0" b="0"/>
            <wp:docPr id="33414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4938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285875"/>
            <wp:effectExtent l="0" t="0" r="0" b="9525"/>
            <wp:docPr id="135623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470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541655"/>
            <wp:effectExtent l="0" t="0" r="0" b="0"/>
            <wp:docPr id="51842862" name="Picture 5184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2862" name="Picture 518428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799080"/>
            <wp:effectExtent l="0" t="0" r="0" b="1270"/>
            <wp:docPr id="184474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6170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8323" cy="28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74980"/>
            <wp:effectExtent l="0" t="0" r="0" b="1270"/>
            <wp:docPr id="137341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18776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136775"/>
            <wp:effectExtent l="0" t="0" r="0" b="0"/>
            <wp:docPr id="134832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27489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196340"/>
            <wp:effectExtent l="0" t="0" r="0" b="3810"/>
            <wp:docPr id="72871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200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486410"/>
            <wp:effectExtent l="0" t="0" r="0" b="8890"/>
            <wp:docPr id="199560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0952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61635" cy="639445"/>
            <wp:effectExtent l="0" t="0" r="5715" b="8255"/>
            <wp:docPr id="363132245" name="Picture 36313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245" name="Picture 3631322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081" cy="6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27"/>
    <w:rsid w:val="00065CA5"/>
    <w:rsid w:val="00067BF6"/>
    <w:rsid w:val="001020CC"/>
    <w:rsid w:val="001A7609"/>
    <w:rsid w:val="001E5F51"/>
    <w:rsid w:val="0028675D"/>
    <w:rsid w:val="00430DE7"/>
    <w:rsid w:val="00493550"/>
    <w:rsid w:val="004F2E7C"/>
    <w:rsid w:val="00606C58"/>
    <w:rsid w:val="00613EC4"/>
    <w:rsid w:val="006F3537"/>
    <w:rsid w:val="007835ED"/>
    <w:rsid w:val="007B0407"/>
    <w:rsid w:val="007C772D"/>
    <w:rsid w:val="00912F82"/>
    <w:rsid w:val="00B8489D"/>
    <w:rsid w:val="00CE0127"/>
    <w:rsid w:val="00E24EA5"/>
    <w:rsid w:val="00E87295"/>
    <w:rsid w:val="00ED4878"/>
    <w:rsid w:val="00F3404A"/>
    <w:rsid w:val="01E54333"/>
    <w:rsid w:val="03B2781E"/>
    <w:rsid w:val="05A815AD"/>
    <w:rsid w:val="0D395874"/>
    <w:rsid w:val="0D5C097D"/>
    <w:rsid w:val="0F195CD1"/>
    <w:rsid w:val="0F666DBB"/>
    <w:rsid w:val="14B7278A"/>
    <w:rsid w:val="14D00800"/>
    <w:rsid w:val="18F30F3D"/>
    <w:rsid w:val="1A8679DC"/>
    <w:rsid w:val="1AF30B79"/>
    <w:rsid w:val="1DA247AB"/>
    <w:rsid w:val="20A2349D"/>
    <w:rsid w:val="222C0C9D"/>
    <w:rsid w:val="22A121A6"/>
    <w:rsid w:val="25B17719"/>
    <w:rsid w:val="274178B2"/>
    <w:rsid w:val="2B133692"/>
    <w:rsid w:val="2B7872D2"/>
    <w:rsid w:val="34D60CF6"/>
    <w:rsid w:val="37F5545C"/>
    <w:rsid w:val="3F845D9C"/>
    <w:rsid w:val="4F6F09F1"/>
    <w:rsid w:val="50CA0599"/>
    <w:rsid w:val="51E647F0"/>
    <w:rsid w:val="58EE5CF5"/>
    <w:rsid w:val="5D6B326F"/>
    <w:rsid w:val="648050A7"/>
    <w:rsid w:val="66CD212E"/>
    <w:rsid w:val="759354F2"/>
    <w:rsid w:val="78B143BF"/>
    <w:rsid w:val="792D5A4A"/>
    <w:rsid w:val="7A5D73D7"/>
    <w:rsid w:val="7A87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</Words>
  <Characters>22</Characters>
  <Lines>1</Lines>
  <Paragraphs>1</Paragraphs>
  <TotalTime>1</TotalTime>
  <ScaleCrop>false</ScaleCrop>
  <LinksUpToDate>false</LinksUpToDate>
  <CharactersWithSpaces>24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2023-11-15T09:19:00Z</dcterms:created>
  <dc:creator>Zero Ding</dc:creator>
  <cp:lastModifiedBy>pluto</cp:lastModifiedBy>
  <dcterms:modified xsi:type="dcterms:W3CDTF">2025-04-18T03:13:36Z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9DCC753F101F424F89FC5D027B776632</vt:lpwstr>
  </property>
</Properties>
</file>