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3"/>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clear, measurable, and verifiable.</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