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3DC" w:rsidRDefault="008D13DC" w:rsidP="008D13DC">
      <w:pPr>
        <w:pStyle w:val="Title"/>
      </w:pPr>
    </w:p>
    <w:p w:rsidR="008D13DC" w:rsidRDefault="008D13DC" w:rsidP="008D13DC">
      <w:pPr>
        <w:pStyle w:val="Title"/>
      </w:pPr>
    </w:p>
    <w:p w:rsidR="008D13DC" w:rsidRDefault="008D13DC" w:rsidP="008D13DC">
      <w:pPr>
        <w:pStyle w:val="Title"/>
      </w:pPr>
    </w:p>
    <w:p w:rsidR="008D13DC" w:rsidRDefault="008D13DC" w:rsidP="008D13DC">
      <w:pPr>
        <w:pStyle w:val="Title"/>
      </w:pPr>
    </w:p>
    <w:p w:rsidR="008D13DC" w:rsidRDefault="008D13DC" w:rsidP="008D13DC">
      <w:pPr>
        <w:pStyle w:val="Title"/>
      </w:pPr>
    </w:p>
    <w:p w:rsidR="008D13DC" w:rsidRDefault="008D13DC" w:rsidP="008D13DC">
      <w:pPr>
        <w:pStyle w:val="Title"/>
      </w:pPr>
    </w:p>
    <w:p w:rsidR="008D13DC" w:rsidRDefault="008D13DC" w:rsidP="008D13DC">
      <w:pPr>
        <w:pStyle w:val="Title"/>
      </w:pPr>
    </w:p>
    <w:p w:rsidR="002F4BB8" w:rsidRDefault="008D13DC" w:rsidP="008D13DC">
      <w:pPr>
        <w:pStyle w:val="Title"/>
      </w:pPr>
      <w:proofErr w:type="spellStart"/>
      <w:r>
        <w:t>Tradeflow</w:t>
      </w:r>
      <w:proofErr w:type="spellEnd"/>
      <w:r>
        <w:t xml:space="preserve"> 0.1</w:t>
      </w:r>
    </w:p>
    <w:p w:rsidR="008D13DC" w:rsidRDefault="008D13DC" w:rsidP="008D13DC">
      <w:pPr>
        <w:pStyle w:val="Subtitle"/>
      </w:pPr>
      <w:r>
        <w:t>Documentation and Overview</w:t>
      </w:r>
    </w:p>
    <w:p w:rsidR="008D13DC" w:rsidRDefault="008D13DC" w:rsidP="008D13DC"/>
    <w:p w:rsidR="008D13DC" w:rsidRDefault="008D13DC" w:rsidP="008D13DC"/>
    <w:p w:rsidR="008D13DC" w:rsidRDefault="008D13DC" w:rsidP="008D13DC"/>
    <w:p w:rsidR="008D13DC" w:rsidRDefault="008D13DC" w:rsidP="008D13DC"/>
    <w:p w:rsidR="008D13DC" w:rsidRDefault="008D13DC" w:rsidP="008D13DC"/>
    <w:p w:rsidR="008D13DC" w:rsidRDefault="008D13DC" w:rsidP="008D13DC"/>
    <w:p w:rsidR="008D13DC" w:rsidRDefault="008D13DC" w:rsidP="008D13DC"/>
    <w:p w:rsidR="008D13DC" w:rsidRDefault="008D13DC" w:rsidP="008D13DC"/>
    <w:p w:rsidR="008D13DC" w:rsidRDefault="008D13DC" w:rsidP="008D13DC"/>
    <w:p w:rsidR="008D13DC" w:rsidRDefault="008D13DC" w:rsidP="008D13DC"/>
    <w:p w:rsidR="008D13DC" w:rsidRDefault="008D13DC" w:rsidP="008D13DC">
      <w:pPr>
        <w:rPr>
          <w:sz w:val="32"/>
        </w:rPr>
      </w:pPr>
      <w:r>
        <w:rPr>
          <w:sz w:val="32"/>
        </w:rPr>
        <w:lastRenderedPageBreak/>
        <w:t>Table of Contents:</w:t>
      </w:r>
    </w:p>
    <w:p w:rsidR="008D13DC" w:rsidRDefault="008D13DC" w:rsidP="008D13DC">
      <w:pPr>
        <w:rPr>
          <w:sz w:val="32"/>
        </w:rPr>
      </w:pPr>
    </w:p>
    <w:p w:rsidR="008D13DC" w:rsidRDefault="008D13DC" w:rsidP="008D13DC">
      <w:pPr>
        <w:rPr>
          <w:sz w:val="32"/>
        </w:rPr>
      </w:pPr>
    </w:p>
    <w:p w:rsidR="008D13DC" w:rsidRDefault="008D13DC" w:rsidP="008D13DC">
      <w:pPr>
        <w:rPr>
          <w:sz w:val="32"/>
        </w:rPr>
      </w:pPr>
    </w:p>
    <w:p w:rsidR="008D13DC" w:rsidRDefault="008D13DC" w:rsidP="008D13DC">
      <w:pPr>
        <w:rPr>
          <w:sz w:val="32"/>
        </w:rPr>
      </w:pPr>
    </w:p>
    <w:p w:rsidR="008D13DC" w:rsidRDefault="008D13DC" w:rsidP="008D13DC">
      <w:pPr>
        <w:rPr>
          <w:sz w:val="32"/>
        </w:rPr>
      </w:pPr>
    </w:p>
    <w:p w:rsidR="008D13DC" w:rsidRDefault="008D13DC" w:rsidP="008D13DC">
      <w:pPr>
        <w:rPr>
          <w:sz w:val="32"/>
        </w:rPr>
      </w:pPr>
    </w:p>
    <w:p w:rsidR="008D13DC" w:rsidRDefault="008D13DC" w:rsidP="008D13DC">
      <w:pPr>
        <w:rPr>
          <w:sz w:val="32"/>
        </w:rPr>
      </w:pPr>
    </w:p>
    <w:p w:rsidR="008D13DC" w:rsidRDefault="008D13DC" w:rsidP="008D13DC">
      <w:pPr>
        <w:rPr>
          <w:sz w:val="32"/>
        </w:rPr>
      </w:pPr>
    </w:p>
    <w:p w:rsidR="008D13DC" w:rsidRDefault="008D13DC" w:rsidP="008D13DC">
      <w:pPr>
        <w:rPr>
          <w:sz w:val="32"/>
        </w:rPr>
      </w:pPr>
    </w:p>
    <w:p w:rsidR="008D13DC" w:rsidRDefault="008D13DC" w:rsidP="008D13DC">
      <w:pPr>
        <w:rPr>
          <w:sz w:val="32"/>
        </w:rPr>
      </w:pPr>
    </w:p>
    <w:p w:rsidR="008D13DC" w:rsidRDefault="008D13DC" w:rsidP="008D13DC">
      <w:pPr>
        <w:rPr>
          <w:sz w:val="32"/>
        </w:rPr>
      </w:pPr>
    </w:p>
    <w:p w:rsidR="008D13DC" w:rsidRDefault="008D13DC" w:rsidP="008D13DC">
      <w:pPr>
        <w:rPr>
          <w:sz w:val="32"/>
        </w:rPr>
      </w:pPr>
    </w:p>
    <w:p w:rsidR="008D13DC" w:rsidRDefault="008D13DC" w:rsidP="008D13DC">
      <w:pPr>
        <w:rPr>
          <w:sz w:val="32"/>
        </w:rPr>
      </w:pPr>
    </w:p>
    <w:p w:rsidR="008D13DC" w:rsidRDefault="008D13DC" w:rsidP="008D13DC">
      <w:pPr>
        <w:rPr>
          <w:sz w:val="32"/>
        </w:rPr>
      </w:pPr>
    </w:p>
    <w:p w:rsidR="008D13DC" w:rsidRDefault="008D13DC" w:rsidP="008D13DC">
      <w:pPr>
        <w:rPr>
          <w:sz w:val="32"/>
        </w:rPr>
      </w:pPr>
    </w:p>
    <w:p w:rsidR="008D13DC" w:rsidRDefault="008D13DC" w:rsidP="008D13DC">
      <w:pPr>
        <w:rPr>
          <w:sz w:val="32"/>
        </w:rPr>
      </w:pPr>
    </w:p>
    <w:p w:rsidR="008D13DC" w:rsidRDefault="008D13DC" w:rsidP="008D13DC">
      <w:pPr>
        <w:rPr>
          <w:sz w:val="32"/>
        </w:rPr>
      </w:pPr>
    </w:p>
    <w:p w:rsidR="008D13DC" w:rsidRDefault="008D13DC" w:rsidP="008D13DC">
      <w:pPr>
        <w:rPr>
          <w:sz w:val="32"/>
        </w:rPr>
      </w:pPr>
    </w:p>
    <w:p w:rsidR="008D13DC" w:rsidRDefault="008D13DC" w:rsidP="008D13DC">
      <w:pPr>
        <w:rPr>
          <w:sz w:val="32"/>
        </w:rPr>
      </w:pPr>
    </w:p>
    <w:p w:rsidR="008D13DC" w:rsidRDefault="008D13DC" w:rsidP="008D13DC">
      <w:pPr>
        <w:pStyle w:val="Title"/>
      </w:pPr>
      <w:r>
        <w:lastRenderedPageBreak/>
        <w:t>Overview</w:t>
      </w:r>
    </w:p>
    <w:p w:rsidR="008D13DC" w:rsidRDefault="008D13DC" w:rsidP="008D13DC">
      <w:pPr>
        <w:rPr>
          <w:sz w:val="24"/>
        </w:rPr>
      </w:pPr>
      <w:r>
        <w:rPr>
          <w:sz w:val="24"/>
        </w:rPr>
        <w:t>TBA</w:t>
      </w:r>
    </w:p>
    <w:p w:rsidR="008D13DC" w:rsidRDefault="008D13DC" w:rsidP="008D13DC">
      <w:pPr>
        <w:rPr>
          <w:sz w:val="24"/>
        </w:rPr>
      </w:pPr>
    </w:p>
    <w:p w:rsidR="008D13DC" w:rsidRDefault="008D13DC" w:rsidP="008D13DC">
      <w:pPr>
        <w:rPr>
          <w:sz w:val="24"/>
        </w:rPr>
      </w:pPr>
    </w:p>
    <w:p w:rsidR="008D13DC" w:rsidRDefault="008D13DC" w:rsidP="008D13DC">
      <w:pPr>
        <w:rPr>
          <w:sz w:val="24"/>
        </w:rPr>
      </w:pPr>
    </w:p>
    <w:p w:rsidR="008D13DC" w:rsidRDefault="008D13DC" w:rsidP="008D13DC">
      <w:pPr>
        <w:rPr>
          <w:sz w:val="24"/>
        </w:rPr>
      </w:pPr>
    </w:p>
    <w:p w:rsidR="008D13DC" w:rsidRDefault="008D13DC" w:rsidP="008D13DC">
      <w:pPr>
        <w:rPr>
          <w:sz w:val="24"/>
        </w:rPr>
      </w:pPr>
    </w:p>
    <w:p w:rsidR="008D13DC" w:rsidRDefault="008D13DC" w:rsidP="008D13DC">
      <w:pPr>
        <w:rPr>
          <w:sz w:val="24"/>
        </w:rPr>
      </w:pPr>
    </w:p>
    <w:p w:rsidR="008D13DC" w:rsidRDefault="008D13DC" w:rsidP="008D13DC">
      <w:pPr>
        <w:rPr>
          <w:sz w:val="24"/>
        </w:rPr>
      </w:pPr>
    </w:p>
    <w:p w:rsidR="008D13DC" w:rsidRDefault="008D13DC" w:rsidP="008D13DC">
      <w:pPr>
        <w:rPr>
          <w:sz w:val="24"/>
        </w:rPr>
      </w:pPr>
    </w:p>
    <w:p w:rsidR="008D13DC" w:rsidRDefault="008D13DC" w:rsidP="008D13DC">
      <w:pPr>
        <w:rPr>
          <w:sz w:val="24"/>
        </w:rPr>
      </w:pPr>
    </w:p>
    <w:p w:rsidR="008D13DC" w:rsidRDefault="008D13DC" w:rsidP="008D13DC">
      <w:pPr>
        <w:rPr>
          <w:sz w:val="24"/>
        </w:rPr>
      </w:pPr>
    </w:p>
    <w:p w:rsidR="008D13DC" w:rsidRDefault="008D13DC" w:rsidP="008D13DC">
      <w:pPr>
        <w:rPr>
          <w:sz w:val="24"/>
        </w:rPr>
      </w:pPr>
    </w:p>
    <w:p w:rsidR="008D13DC" w:rsidRDefault="008D13DC" w:rsidP="008D13DC">
      <w:pPr>
        <w:rPr>
          <w:sz w:val="24"/>
        </w:rPr>
      </w:pPr>
    </w:p>
    <w:p w:rsidR="008D13DC" w:rsidRDefault="008D13DC" w:rsidP="008D13DC">
      <w:pPr>
        <w:rPr>
          <w:sz w:val="24"/>
        </w:rPr>
      </w:pPr>
    </w:p>
    <w:p w:rsidR="008D13DC" w:rsidRDefault="008D13DC" w:rsidP="008D13DC">
      <w:pPr>
        <w:rPr>
          <w:sz w:val="24"/>
        </w:rPr>
      </w:pPr>
    </w:p>
    <w:p w:rsidR="008D13DC" w:rsidRDefault="008D13DC" w:rsidP="008D13DC">
      <w:pPr>
        <w:rPr>
          <w:sz w:val="24"/>
        </w:rPr>
      </w:pPr>
    </w:p>
    <w:p w:rsidR="008D13DC" w:rsidRDefault="008D13DC" w:rsidP="008D13DC">
      <w:pPr>
        <w:rPr>
          <w:sz w:val="24"/>
        </w:rPr>
      </w:pPr>
    </w:p>
    <w:p w:rsidR="008D13DC" w:rsidRDefault="008D13DC" w:rsidP="008D13DC">
      <w:pPr>
        <w:rPr>
          <w:sz w:val="24"/>
        </w:rPr>
      </w:pPr>
    </w:p>
    <w:p w:rsidR="008D13DC" w:rsidRDefault="008D13DC" w:rsidP="008D13DC">
      <w:pPr>
        <w:rPr>
          <w:sz w:val="24"/>
        </w:rPr>
      </w:pPr>
    </w:p>
    <w:p w:rsidR="008D13DC" w:rsidRDefault="008D13DC" w:rsidP="008D13DC">
      <w:pPr>
        <w:rPr>
          <w:sz w:val="24"/>
        </w:rPr>
      </w:pPr>
    </w:p>
    <w:p w:rsidR="008D13DC" w:rsidRDefault="008D13DC" w:rsidP="008D13DC">
      <w:pPr>
        <w:rPr>
          <w:sz w:val="24"/>
        </w:rPr>
      </w:pPr>
    </w:p>
    <w:p w:rsidR="008D13DC" w:rsidRDefault="008D13DC" w:rsidP="008D13DC">
      <w:pPr>
        <w:pStyle w:val="Title"/>
      </w:pPr>
      <w:r>
        <w:lastRenderedPageBreak/>
        <w:t>Using tradeflow</w:t>
      </w:r>
    </w:p>
    <w:p w:rsidR="008D13DC" w:rsidRDefault="008D13DC" w:rsidP="008D13DC"/>
    <w:p w:rsidR="008D13DC" w:rsidRDefault="008D13DC" w:rsidP="008D13DC">
      <w:pPr>
        <w:pStyle w:val="Subtitle"/>
      </w:pPr>
      <w:r>
        <w:t>2.1) Logging In</w:t>
      </w:r>
    </w:p>
    <w:p w:rsidR="008D13DC" w:rsidRDefault="008D13DC" w:rsidP="008D13DC">
      <w:pPr>
        <w:pStyle w:val="ListParagraph"/>
        <w:numPr>
          <w:ilvl w:val="0"/>
          <w:numId w:val="12"/>
        </w:numPr>
      </w:pPr>
      <w:r>
        <w:t xml:space="preserve">Visit </w:t>
      </w:r>
      <w:hyperlink r:id="rId5" w:history="1">
        <w:r w:rsidRPr="000F00A0">
          <w:rPr>
            <w:rStyle w:val="Hyperlink"/>
          </w:rPr>
          <w:t>http://tradeflow.thinkgeist.com</w:t>
        </w:r>
      </w:hyperlink>
    </w:p>
    <w:p w:rsidR="008D13DC" w:rsidRDefault="008D13DC" w:rsidP="008D13DC">
      <w:pPr>
        <w:pStyle w:val="ListParagraph"/>
        <w:numPr>
          <w:ilvl w:val="0"/>
          <w:numId w:val="12"/>
        </w:numPr>
      </w:pPr>
      <w:r>
        <w:t xml:space="preserve">Enter your registered username &amp; password to log into your company’s version of </w:t>
      </w:r>
      <w:proofErr w:type="spellStart"/>
      <w:r>
        <w:t>tradeflow</w:t>
      </w:r>
      <w:proofErr w:type="spellEnd"/>
    </w:p>
    <w:p w:rsidR="008D13DC" w:rsidRDefault="008D13DC" w:rsidP="008D13DC">
      <w:pPr>
        <w:pStyle w:val="ListParagraph"/>
        <w:numPr>
          <w:ilvl w:val="0"/>
          <w:numId w:val="12"/>
        </w:numPr>
      </w:pPr>
      <w:r>
        <w:t>Do your work!</w:t>
      </w:r>
    </w:p>
    <w:p w:rsidR="008D13DC" w:rsidRDefault="008D13DC" w:rsidP="008D13DC"/>
    <w:p w:rsidR="008D13DC" w:rsidRDefault="008D13DC" w:rsidP="008D13DC">
      <w:pPr>
        <w:pStyle w:val="Subtitle"/>
      </w:pPr>
      <w:r>
        <w:t>2.2) Adding a new job</w:t>
      </w:r>
    </w:p>
    <w:p w:rsidR="008D13DC" w:rsidRDefault="008D13DC" w:rsidP="008D13DC">
      <w:r>
        <w:t xml:space="preserve">Adding a new job to your Company’s database is easy! </w:t>
      </w:r>
      <w:proofErr w:type="spellStart"/>
      <w:r>
        <w:t>Tradeflow</w:t>
      </w:r>
      <w:proofErr w:type="spellEnd"/>
      <w:r>
        <w:t xml:space="preserve"> automatically manages incrementing and assigning PO’s to new jobs so employers don’t have to keep track with their employees what the next available PO is! If power is required to create a job under a GIVEN PO and not be assigned one, this must be done by a power user appointed by the administrator (See 2.3)</w:t>
      </w:r>
    </w:p>
    <w:p w:rsidR="008D13DC" w:rsidRDefault="008D13DC" w:rsidP="008D13DC">
      <w:r>
        <w:t>When filling out the normal job creation form only two fields are required (Name and date) and the job can be edited at any time to correct or change these values. Of course the necessary amount of information varies on a per job basis, and managers should be clear of such requirements. General outline of job creation is found immediately below:</w:t>
      </w:r>
    </w:p>
    <w:p w:rsidR="008D13DC" w:rsidRDefault="008D13DC" w:rsidP="008D13DC">
      <w:pPr>
        <w:pStyle w:val="ListParagraph"/>
        <w:numPr>
          <w:ilvl w:val="0"/>
          <w:numId w:val="13"/>
        </w:numPr>
      </w:pPr>
      <w:r>
        <w:t xml:space="preserve">Fill in the Job name with something relevant and identifiable </w:t>
      </w:r>
    </w:p>
    <w:p w:rsidR="008D13DC" w:rsidRDefault="008D13DC" w:rsidP="008D13DC">
      <w:pPr>
        <w:pStyle w:val="ListParagraph"/>
        <w:numPr>
          <w:ilvl w:val="0"/>
          <w:numId w:val="13"/>
        </w:numPr>
      </w:pPr>
      <w:r>
        <w:t xml:space="preserve">Use the date picker to pick the START date (Or whatever date discussed with your management authority) </w:t>
      </w:r>
    </w:p>
    <w:p w:rsidR="008D13DC" w:rsidRDefault="008D13DC" w:rsidP="008D13DC">
      <w:pPr>
        <w:pStyle w:val="ListParagraph"/>
        <w:numPr>
          <w:ilvl w:val="0"/>
          <w:numId w:val="13"/>
        </w:numPr>
      </w:pPr>
      <w:r>
        <w:t>Fill in the optional fields (Address, Phone, Description, Materials, Completion status)</w:t>
      </w:r>
    </w:p>
    <w:p w:rsidR="008D13DC" w:rsidRDefault="008D13DC" w:rsidP="008D13DC">
      <w:pPr>
        <w:pStyle w:val="ListParagraph"/>
        <w:numPr>
          <w:ilvl w:val="0"/>
          <w:numId w:val="13"/>
        </w:numPr>
      </w:pPr>
      <w:r>
        <w:t>Submit the job (Note if Name and/or date are blank the form will not submit)</w:t>
      </w:r>
    </w:p>
    <w:p w:rsidR="008D13DC" w:rsidRDefault="008D13DC" w:rsidP="008D13DC">
      <w:pPr>
        <w:pStyle w:val="ListParagraph"/>
        <w:numPr>
          <w:ilvl w:val="0"/>
          <w:numId w:val="13"/>
        </w:numPr>
      </w:pPr>
      <w:r>
        <w:t>Upon successful submission the user will be provided a PO and the job will now be available in the “View Jobs” page.</w:t>
      </w:r>
    </w:p>
    <w:p w:rsidR="008D13DC" w:rsidRDefault="008D13DC" w:rsidP="008D13DC"/>
    <w:p w:rsidR="008D13DC" w:rsidRDefault="008D13DC" w:rsidP="008D13DC"/>
    <w:p w:rsidR="008D13DC" w:rsidRDefault="008D13DC" w:rsidP="008D13DC"/>
    <w:p w:rsidR="008D13DC" w:rsidRDefault="008D13DC" w:rsidP="008D13DC"/>
    <w:p w:rsidR="008D13DC" w:rsidRDefault="008D13DC" w:rsidP="008D13DC"/>
    <w:p w:rsidR="008D13DC" w:rsidRDefault="008D13DC" w:rsidP="008D13DC">
      <w:bookmarkStart w:id="0" w:name="_GoBack"/>
      <w:bookmarkEnd w:id="0"/>
    </w:p>
    <w:p w:rsidR="008D13DC" w:rsidRDefault="008D13DC" w:rsidP="008D13DC">
      <w:pPr>
        <w:pStyle w:val="Subtitle"/>
      </w:pPr>
      <w:r>
        <w:lastRenderedPageBreak/>
        <w:t>2.3) Viewing Jobs</w:t>
      </w:r>
    </w:p>
    <w:p w:rsidR="008D13DC" w:rsidRDefault="008D13DC" w:rsidP="008D13DC">
      <w:r>
        <w:t>Viewing jobs is as simple as it is to make them:</w:t>
      </w:r>
    </w:p>
    <w:p w:rsidR="008D13DC" w:rsidRDefault="008D13DC" w:rsidP="008D13DC">
      <w:pPr>
        <w:pStyle w:val="ListParagraph"/>
        <w:numPr>
          <w:ilvl w:val="0"/>
          <w:numId w:val="14"/>
        </w:numPr>
      </w:pPr>
      <w:r>
        <w:t>From the home menu, choose “Job List”</w:t>
      </w:r>
    </w:p>
    <w:p w:rsidR="008D13DC" w:rsidRDefault="008D13DC" w:rsidP="008D13DC">
      <w:pPr>
        <w:pStyle w:val="ListParagraph"/>
        <w:numPr>
          <w:ilvl w:val="0"/>
          <w:numId w:val="14"/>
        </w:numPr>
      </w:pPr>
      <w:r>
        <w:t>The list will auto populate</w:t>
      </w:r>
    </w:p>
    <w:p w:rsidR="008D13DC" w:rsidRDefault="008D13DC" w:rsidP="008D13DC">
      <w:pPr>
        <w:pStyle w:val="ListParagraph"/>
        <w:numPr>
          <w:ilvl w:val="0"/>
          <w:numId w:val="14"/>
        </w:numPr>
      </w:pPr>
      <w:r>
        <w:t>Select any reference on the line of the job you desire to inspect</w:t>
      </w:r>
    </w:p>
    <w:p w:rsidR="008D13DC" w:rsidRDefault="008D13DC" w:rsidP="008D13DC">
      <w:pPr>
        <w:pStyle w:val="ListParagraph"/>
        <w:numPr>
          <w:ilvl w:val="0"/>
          <w:numId w:val="14"/>
        </w:numPr>
      </w:pPr>
      <w:r>
        <w:t>Information entered about the job is then presented to the user in an organized format.</w:t>
      </w:r>
    </w:p>
    <w:p w:rsidR="008D13DC" w:rsidRPr="008D13DC" w:rsidRDefault="008D13DC" w:rsidP="008D13DC">
      <w:pPr>
        <w:pStyle w:val="ListParagraph"/>
        <w:numPr>
          <w:ilvl w:val="0"/>
          <w:numId w:val="14"/>
        </w:numPr>
      </w:pPr>
      <w:r>
        <w:t>User may also edit the job from this view by choosing the “Edit Job” button at the bottom of the page.</w:t>
      </w:r>
    </w:p>
    <w:p w:rsidR="008D13DC" w:rsidRPr="008D13DC" w:rsidRDefault="008D13DC" w:rsidP="008D13DC">
      <w:pPr>
        <w:pStyle w:val="ListParagraph"/>
      </w:pPr>
    </w:p>
    <w:sectPr w:rsidR="008D13DC" w:rsidRPr="008D13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101B3"/>
    <w:multiLevelType w:val="hybridMultilevel"/>
    <w:tmpl w:val="75D6F24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82775B"/>
    <w:multiLevelType w:val="multilevel"/>
    <w:tmpl w:val="EADA39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89E0140"/>
    <w:multiLevelType w:val="hybridMultilevel"/>
    <w:tmpl w:val="2C3A272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16B0DAD"/>
    <w:multiLevelType w:val="multilevel"/>
    <w:tmpl w:val="B9AC881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7ADC16CB"/>
    <w:multiLevelType w:val="hybridMultilevel"/>
    <w:tmpl w:val="2EA28D3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0"/>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3DC"/>
    <w:rsid w:val="002F4BB8"/>
    <w:rsid w:val="008D13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D851"/>
  <w15:chartTrackingRefBased/>
  <w15:docId w15:val="{DE68FE47-654C-45A3-8B08-7704D7BF6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CA"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3DC"/>
  </w:style>
  <w:style w:type="paragraph" w:styleId="Heading1">
    <w:name w:val="heading 1"/>
    <w:basedOn w:val="Normal"/>
    <w:next w:val="Normal"/>
    <w:link w:val="Heading1Char"/>
    <w:uiPriority w:val="9"/>
    <w:qFormat/>
    <w:rsid w:val="008D13DC"/>
    <w:pPr>
      <w:keepNext/>
      <w:keepLines/>
      <w:spacing w:before="320" w:after="80" w:line="240" w:lineRule="auto"/>
      <w:jc w:val="center"/>
      <w:outlineLvl w:val="0"/>
    </w:pPr>
    <w:rPr>
      <w:rFonts w:asciiTheme="majorHAnsi" w:eastAsiaTheme="majorEastAsia" w:hAnsiTheme="majorHAnsi" w:cstheme="majorBidi"/>
      <w:color w:val="B3186D" w:themeColor="accent1" w:themeShade="BF"/>
      <w:sz w:val="40"/>
      <w:szCs w:val="40"/>
    </w:rPr>
  </w:style>
  <w:style w:type="paragraph" w:styleId="Heading2">
    <w:name w:val="heading 2"/>
    <w:basedOn w:val="Normal"/>
    <w:next w:val="Normal"/>
    <w:link w:val="Heading2Char"/>
    <w:uiPriority w:val="9"/>
    <w:semiHidden/>
    <w:unhideWhenUsed/>
    <w:qFormat/>
    <w:rsid w:val="008D13D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D13D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D13D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D13D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D13D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D13D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D13D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D13D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13D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itleChar">
    <w:name w:val="Title Char"/>
    <w:basedOn w:val="DefaultParagraphFont"/>
    <w:link w:val="Title"/>
    <w:uiPriority w:val="10"/>
    <w:rsid w:val="008D13DC"/>
    <w:rPr>
      <w:rFonts w:asciiTheme="majorHAnsi" w:eastAsiaTheme="majorEastAsia" w:hAnsiTheme="majorHAnsi" w:cstheme="majorBidi"/>
      <w:caps/>
      <w:color w:val="454551" w:themeColor="text2"/>
      <w:spacing w:val="30"/>
      <w:sz w:val="72"/>
      <w:szCs w:val="72"/>
    </w:rPr>
  </w:style>
  <w:style w:type="paragraph" w:styleId="Subtitle">
    <w:name w:val="Subtitle"/>
    <w:basedOn w:val="Normal"/>
    <w:next w:val="Normal"/>
    <w:link w:val="SubtitleChar"/>
    <w:uiPriority w:val="11"/>
    <w:qFormat/>
    <w:rsid w:val="008D13DC"/>
    <w:pPr>
      <w:numPr>
        <w:ilvl w:val="1"/>
      </w:numPr>
      <w:jc w:val="center"/>
    </w:pPr>
    <w:rPr>
      <w:color w:val="454551" w:themeColor="text2"/>
      <w:sz w:val="28"/>
      <w:szCs w:val="28"/>
    </w:rPr>
  </w:style>
  <w:style w:type="character" w:customStyle="1" w:styleId="SubtitleChar">
    <w:name w:val="Subtitle Char"/>
    <w:basedOn w:val="DefaultParagraphFont"/>
    <w:link w:val="Subtitle"/>
    <w:uiPriority w:val="11"/>
    <w:rsid w:val="008D13DC"/>
    <w:rPr>
      <w:color w:val="454551" w:themeColor="text2"/>
      <w:sz w:val="28"/>
      <w:szCs w:val="28"/>
    </w:rPr>
  </w:style>
  <w:style w:type="character" w:customStyle="1" w:styleId="Heading1Char">
    <w:name w:val="Heading 1 Char"/>
    <w:basedOn w:val="DefaultParagraphFont"/>
    <w:link w:val="Heading1"/>
    <w:uiPriority w:val="9"/>
    <w:rsid w:val="008D13DC"/>
    <w:rPr>
      <w:rFonts w:asciiTheme="majorHAnsi" w:eastAsiaTheme="majorEastAsia" w:hAnsiTheme="majorHAnsi" w:cstheme="majorBidi"/>
      <w:color w:val="B3186D" w:themeColor="accent1" w:themeShade="BF"/>
      <w:sz w:val="40"/>
      <w:szCs w:val="40"/>
    </w:rPr>
  </w:style>
  <w:style w:type="character" w:customStyle="1" w:styleId="Heading2Char">
    <w:name w:val="Heading 2 Char"/>
    <w:basedOn w:val="DefaultParagraphFont"/>
    <w:link w:val="Heading2"/>
    <w:uiPriority w:val="9"/>
    <w:semiHidden/>
    <w:rsid w:val="008D13D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D13D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D13D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D13D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D13D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D13D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D13D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D13DC"/>
    <w:rPr>
      <w:b/>
      <w:bCs/>
      <w:i/>
      <w:iCs/>
    </w:rPr>
  </w:style>
  <w:style w:type="paragraph" w:styleId="Caption">
    <w:name w:val="caption"/>
    <w:basedOn w:val="Normal"/>
    <w:next w:val="Normal"/>
    <w:uiPriority w:val="35"/>
    <w:semiHidden/>
    <w:unhideWhenUsed/>
    <w:qFormat/>
    <w:rsid w:val="008D13DC"/>
    <w:pPr>
      <w:spacing w:line="240" w:lineRule="auto"/>
    </w:pPr>
    <w:rPr>
      <w:b/>
      <w:bCs/>
      <w:color w:val="404040" w:themeColor="text1" w:themeTint="BF"/>
      <w:sz w:val="16"/>
      <w:szCs w:val="16"/>
    </w:rPr>
  </w:style>
  <w:style w:type="character" w:styleId="Strong">
    <w:name w:val="Strong"/>
    <w:basedOn w:val="DefaultParagraphFont"/>
    <w:uiPriority w:val="22"/>
    <w:qFormat/>
    <w:rsid w:val="008D13DC"/>
    <w:rPr>
      <w:b/>
      <w:bCs/>
    </w:rPr>
  </w:style>
  <w:style w:type="character" w:styleId="Emphasis">
    <w:name w:val="Emphasis"/>
    <w:basedOn w:val="DefaultParagraphFont"/>
    <w:uiPriority w:val="20"/>
    <w:qFormat/>
    <w:rsid w:val="008D13DC"/>
    <w:rPr>
      <w:i/>
      <w:iCs/>
      <w:color w:val="000000" w:themeColor="text1"/>
    </w:rPr>
  </w:style>
  <w:style w:type="paragraph" w:styleId="NoSpacing">
    <w:name w:val="No Spacing"/>
    <w:uiPriority w:val="1"/>
    <w:qFormat/>
    <w:rsid w:val="008D13DC"/>
    <w:pPr>
      <w:spacing w:after="0" w:line="240" w:lineRule="auto"/>
    </w:pPr>
  </w:style>
  <w:style w:type="paragraph" w:styleId="Quote">
    <w:name w:val="Quote"/>
    <w:basedOn w:val="Normal"/>
    <w:next w:val="Normal"/>
    <w:link w:val="QuoteChar"/>
    <w:uiPriority w:val="29"/>
    <w:qFormat/>
    <w:rsid w:val="008D13DC"/>
    <w:pPr>
      <w:spacing w:before="160"/>
      <w:ind w:left="720" w:right="720"/>
      <w:jc w:val="center"/>
    </w:pPr>
    <w:rPr>
      <w:i/>
      <w:iCs/>
      <w:color w:val="2581BA" w:themeColor="accent3" w:themeShade="BF"/>
      <w:sz w:val="24"/>
      <w:szCs w:val="24"/>
    </w:rPr>
  </w:style>
  <w:style w:type="character" w:customStyle="1" w:styleId="QuoteChar">
    <w:name w:val="Quote Char"/>
    <w:basedOn w:val="DefaultParagraphFont"/>
    <w:link w:val="Quote"/>
    <w:uiPriority w:val="29"/>
    <w:rsid w:val="008D13DC"/>
    <w:rPr>
      <w:i/>
      <w:iCs/>
      <w:color w:val="2581BA" w:themeColor="accent3" w:themeShade="BF"/>
      <w:sz w:val="24"/>
      <w:szCs w:val="24"/>
    </w:rPr>
  </w:style>
  <w:style w:type="paragraph" w:styleId="IntenseQuote">
    <w:name w:val="Intense Quote"/>
    <w:basedOn w:val="Normal"/>
    <w:next w:val="Normal"/>
    <w:link w:val="IntenseQuoteChar"/>
    <w:uiPriority w:val="30"/>
    <w:qFormat/>
    <w:rsid w:val="008D13D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IntenseQuoteChar">
    <w:name w:val="Intense Quote Char"/>
    <w:basedOn w:val="DefaultParagraphFont"/>
    <w:link w:val="IntenseQuote"/>
    <w:uiPriority w:val="30"/>
    <w:rsid w:val="008D13DC"/>
    <w:rPr>
      <w:rFonts w:asciiTheme="majorHAnsi" w:eastAsiaTheme="majorEastAsia" w:hAnsiTheme="majorHAnsi" w:cstheme="majorBidi"/>
      <w:caps/>
      <w:color w:val="B3186D" w:themeColor="accent1" w:themeShade="BF"/>
      <w:sz w:val="28"/>
      <w:szCs w:val="28"/>
    </w:rPr>
  </w:style>
  <w:style w:type="character" w:styleId="SubtleEmphasis">
    <w:name w:val="Subtle Emphasis"/>
    <w:basedOn w:val="DefaultParagraphFont"/>
    <w:uiPriority w:val="19"/>
    <w:qFormat/>
    <w:rsid w:val="008D13DC"/>
    <w:rPr>
      <w:i/>
      <w:iCs/>
      <w:color w:val="595959" w:themeColor="text1" w:themeTint="A6"/>
    </w:rPr>
  </w:style>
  <w:style w:type="character" w:styleId="IntenseEmphasis">
    <w:name w:val="Intense Emphasis"/>
    <w:basedOn w:val="DefaultParagraphFont"/>
    <w:uiPriority w:val="21"/>
    <w:qFormat/>
    <w:rsid w:val="008D13DC"/>
    <w:rPr>
      <w:b/>
      <w:bCs/>
      <w:i/>
      <w:iCs/>
      <w:color w:val="auto"/>
    </w:rPr>
  </w:style>
  <w:style w:type="character" w:styleId="SubtleReference">
    <w:name w:val="Subtle Reference"/>
    <w:basedOn w:val="DefaultParagraphFont"/>
    <w:uiPriority w:val="31"/>
    <w:qFormat/>
    <w:rsid w:val="008D13D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D13DC"/>
    <w:rPr>
      <w:b/>
      <w:bCs/>
      <w:caps w:val="0"/>
      <w:smallCaps/>
      <w:color w:val="auto"/>
      <w:spacing w:val="0"/>
      <w:u w:val="single"/>
    </w:rPr>
  </w:style>
  <w:style w:type="character" w:styleId="BookTitle">
    <w:name w:val="Book Title"/>
    <w:basedOn w:val="DefaultParagraphFont"/>
    <w:uiPriority w:val="33"/>
    <w:qFormat/>
    <w:rsid w:val="008D13DC"/>
    <w:rPr>
      <w:b/>
      <w:bCs/>
      <w:caps w:val="0"/>
      <w:smallCaps/>
      <w:spacing w:val="0"/>
    </w:rPr>
  </w:style>
  <w:style w:type="paragraph" w:styleId="TOCHeading">
    <w:name w:val="TOC Heading"/>
    <w:basedOn w:val="Heading1"/>
    <w:next w:val="Normal"/>
    <w:uiPriority w:val="39"/>
    <w:semiHidden/>
    <w:unhideWhenUsed/>
    <w:qFormat/>
    <w:rsid w:val="008D13DC"/>
    <w:pPr>
      <w:outlineLvl w:val="9"/>
    </w:pPr>
  </w:style>
  <w:style w:type="paragraph" w:styleId="ListParagraph">
    <w:name w:val="List Paragraph"/>
    <w:basedOn w:val="Normal"/>
    <w:uiPriority w:val="34"/>
    <w:qFormat/>
    <w:rsid w:val="008D13DC"/>
    <w:pPr>
      <w:ind w:left="720"/>
      <w:contextualSpacing/>
    </w:pPr>
  </w:style>
  <w:style w:type="character" w:styleId="Hyperlink">
    <w:name w:val="Hyperlink"/>
    <w:basedOn w:val="DefaultParagraphFont"/>
    <w:uiPriority w:val="99"/>
    <w:unhideWhenUsed/>
    <w:rsid w:val="008D13DC"/>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radeflow.thinkgeis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geist</dc:creator>
  <cp:keywords/>
  <dc:description/>
  <cp:lastModifiedBy>nathan geist</cp:lastModifiedBy>
  <cp:revision>1</cp:revision>
  <dcterms:created xsi:type="dcterms:W3CDTF">2016-05-12T01:52:00Z</dcterms:created>
  <dcterms:modified xsi:type="dcterms:W3CDTF">2016-05-12T02:06:00Z</dcterms:modified>
</cp:coreProperties>
</file>