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ADB" w:rsidRDefault="00241ADB">
      <w:pPr>
        <w:pStyle w:val="C"/>
      </w:pPr>
      <w:bookmarkStart w:id="0" w:name="_GoBack"/>
      <w:bookmarkEnd w:id="0"/>
    </w:p>
    <w:p w:rsidR="00241ADB" w:rsidRDefault="00AC7817">
      <w:pPr>
        <w:pStyle w:val="FakeHead"/>
      </w:pPr>
      <w:r>
        <w:t xml:space="preserve">MainBoss Advanced </w:t>
      </w:r>
      <w:r w:rsidR="00A76464">
        <w:t>4.</w:t>
      </w:r>
      <w:r w:rsidR="00087A76">
        <w:t>2</w:t>
      </w:r>
      <w:r w:rsidR="00241ADB">
        <w:br/>
        <w:t>Installation and Administration</w:t>
      </w: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B4"/>
      </w:pPr>
    </w:p>
    <w:p w:rsidR="00241ADB" w:rsidRDefault="00241ADB">
      <w:pPr>
        <w:pStyle w:val="CS"/>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4D06E5">
      <w:pPr>
        <w:pStyle w:val="CS"/>
      </w:pPr>
      <w:r>
        <w:t>Copyright © 201</w:t>
      </w:r>
      <w:r w:rsidR="004721B6">
        <w:t>7</w:t>
      </w:r>
      <w:r w:rsidR="00241ADB">
        <w:t>, Thinkage Ltd.</w:t>
      </w:r>
    </w:p>
    <w:p w:rsidR="00241ADB" w:rsidRDefault="00241ADB" w:rsidP="00F92A00">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241ADB">
      <w:pPr>
        <w:pStyle w:val="JNormal"/>
      </w:pPr>
    </w:p>
    <w:p w:rsidR="00241ADB" w:rsidRDefault="00241ADB">
      <w:pPr>
        <w:pStyle w:val="B4"/>
      </w:pPr>
    </w:p>
    <w:p w:rsidR="00241ADB" w:rsidRDefault="00D83C4C">
      <w:pPr>
        <w:pStyle w:val="CS"/>
      </w:pPr>
      <w:r>
        <w:t>Permission granted to reproduce and/or translate all or part of this document</w:t>
      </w:r>
      <w:r>
        <w:br/>
        <w:t>provided that Thinkage’s copyright notice is included in the result.</w:t>
      </w:r>
      <w:r>
        <w:br/>
        <w:t>No money may be charged for such documentation except</w:t>
      </w:r>
      <w:r>
        <w:br/>
        <w:t>to recover all or part of the cost of reproduction and/or translation.</w:t>
      </w:r>
    </w:p>
    <w:p w:rsidR="00241ADB" w:rsidRDefault="00241ADB">
      <w:pPr>
        <w:pStyle w:val="C"/>
        <w:sectPr w:rsidR="00241ADB">
          <w:type w:val="continuous"/>
          <w:pgSz w:w="12240" w:h="15840" w:code="1"/>
          <w:pgMar w:top="1728" w:right="1872" w:bottom="1728" w:left="1872" w:header="720" w:footer="0" w:gutter="0"/>
          <w:pgNumType w:fmt="lowerRoman"/>
          <w:cols w:space="720"/>
        </w:sectPr>
      </w:pPr>
    </w:p>
    <w:p w:rsidR="00241ADB" w:rsidRDefault="00241ADB">
      <w:pPr>
        <w:pStyle w:val="C"/>
      </w:pPr>
    </w:p>
    <w:p w:rsidR="00241ADB" w:rsidRDefault="00241ADB">
      <w:pPr>
        <w:pStyle w:val="FakeHead"/>
      </w:pPr>
      <w:r>
        <w:t>Table of Contents</w:t>
      </w:r>
    </w:p>
    <w:p w:rsidR="00241ADB" w:rsidRDefault="00241ADB">
      <w:pPr>
        <w:pStyle w:val="CS"/>
      </w:pPr>
    </w:p>
    <w:p w:rsidR="00853CA0" w:rsidRDefault="00241ADB">
      <w:pPr>
        <w:pStyle w:val="TOC2"/>
        <w:rPr>
          <w:rFonts w:asciiTheme="minorHAnsi" w:eastAsiaTheme="minorEastAsia" w:hAnsiTheme="minorHAnsi" w:cstheme="minorBidi"/>
          <w:noProof/>
          <w:sz w:val="22"/>
          <w:szCs w:val="22"/>
          <w:lang w:val="en-CA" w:eastAsia="en-CA"/>
        </w:rPr>
      </w:pPr>
      <w:r>
        <w:fldChar w:fldCharType="begin"/>
      </w:r>
      <w:r>
        <w:instrText xml:space="preserve"> TOC \o 1-3 </w:instrText>
      </w:r>
      <w:r>
        <w:fldChar w:fldCharType="separate"/>
      </w:r>
      <w:r w:rsidR="00853CA0">
        <w:rPr>
          <w:noProof/>
        </w:rPr>
        <w:t>Introduction</w:t>
      </w:r>
      <w:r w:rsidR="00853CA0">
        <w:rPr>
          <w:noProof/>
        </w:rPr>
        <w:tab/>
      </w:r>
      <w:r w:rsidR="00853CA0">
        <w:rPr>
          <w:noProof/>
        </w:rPr>
        <w:fldChar w:fldCharType="begin"/>
      </w:r>
      <w:r w:rsidR="00853CA0">
        <w:rPr>
          <w:noProof/>
        </w:rPr>
        <w:instrText xml:space="preserve"> PAGEREF _Toc499791685 \h </w:instrText>
      </w:r>
      <w:r w:rsidR="00853CA0">
        <w:rPr>
          <w:noProof/>
        </w:rPr>
      </w:r>
      <w:r w:rsidR="00853CA0">
        <w:rPr>
          <w:noProof/>
        </w:rPr>
        <w:fldChar w:fldCharType="separate"/>
      </w:r>
      <w:r w:rsidR="00C61405">
        <w:rPr>
          <w:noProof/>
        </w:rPr>
        <w:t>1</w:t>
      </w:r>
      <w:r w:rsidR="00853CA0">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Software and Hardware Requirements</w:t>
      </w:r>
      <w:r>
        <w:rPr>
          <w:noProof/>
        </w:rPr>
        <w:tab/>
      </w:r>
      <w:r>
        <w:rPr>
          <w:noProof/>
        </w:rPr>
        <w:fldChar w:fldCharType="begin"/>
      </w:r>
      <w:r>
        <w:rPr>
          <w:noProof/>
        </w:rPr>
        <w:instrText xml:space="preserve"> PAGEREF _Toc499791686 \h </w:instrText>
      </w:r>
      <w:r>
        <w:rPr>
          <w:noProof/>
        </w:rPr>
      </w:r>
      <w:r>
        <w:rPr>
          <w:noProof/>
        </w:rPr>
        <w:fldChar w:fldCharType="separate"/>
      </w:r>
      <w:r w:rsidR="00C61405">
        <w:rPr>
          <w:noProof/>
        </w:rPr>
        <w:t>1</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Microsoft SQL Server</w:t>
      </w:r>
      <w:r>
        <w:rPr>
          <w:noProof/>
        </w:rPr>
        <w:tab/>
      </w:r>
      <w:r>
        <w:rPr>
          <w:noProof/>
        </w:rPr>
        <w:fldChar w:fldCharType="begin"/>
      </w:r>
      <w:r>
        <w:rPr>
          <w:noProof/>
        </w:rPr>
        <w:instrText xml:space="preserve"> PAGEREF _Toc499791687 \h </w:instrText>
      </w:r>
      <w:r>
        <w:rPr>
          <w:noProof/>
        </w:rPr>
      </w:r>
      <w:r>
        <w:rPr>
          <w:noProof/>
        </w:rPr>
        <w:fldChar w:fldCharType="separate"/>
      </w:r>
      <w:r w:rsidR="00C61405">
        <w:rPr>
          <w:noProof/>
        </w:rPr>
        <w:t>2</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Microsoft Report Viewer</w:t>
      </w:r>
      <w:r>
        <w:rPr>
          <w:noProof/>
        </w:rPr>
        <w:tab/>
      </w:r>
      <w:r>
        <w:rPr>
          <w:noProof/>
        </w:rPr>
        <w:fldChar w:fldCharType="begin"/>
      </w:r>
      <w:r>
        <w:rPr>
          <w:noProof/>
        </w:rPr>
        <w:instrText xml:space="preserve"> PAGEREF _Toc499791688 \h </w:instrText>
      </w:r>
      <w:r>
        <w:rPr>
          <w:noProof/>
        </w:rPr>
      </w:r>
      <w:r>
        <w:rPr>
          <w:noProof/>
        </w:rPr>
        <w:fldChar w:fldCharType="separate"/>
      </w:r>
      <w:r w:rsidR="00C61405">
        <w:rPr>
          <w:noProof/>
        </w:rPr>
        <w:t>3</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Privileges</w:t>
      </w:r>
      <w:r>
        <w:rPr>
          <w:noProof/>
        </w:rPr>
        <w:tab/>
      </w:r>
      <w:r>
        <w:rPr>
          <w:noProof/>
        </w:rPr>
        <w:fldChar w:fldCharType="begin"/>
      </w:r>
      <w:r>
        <w:rPr>
          <w:noProof/>
        </w:rPr>
        <w:instrText xml:space="preserve"> PAGEREF _Toc499791689 \h </w:instrText>
      </w:r>
      <w:r>
        <w:rPr>
          <w:noProof/>
        </w:rPr>
      </w:r>
      <w:r>
        <w:rPr>
          <w:noProof/>
        </w:rPr>
        <w:fldChar w:fldCharType="separate"/>
      </w:r>
      <w:r w:rsidR="00C61405">
        <w:rPr>
          <w:noProof/>
        </w:rPr>
        <w:t>4</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Installation Locations for MainBoss Software</w:t>
      </w:r>
      <w:r>
        <w:rPr>
          <w:noProof/>
        </w:rPr>
        <w:tab/>
      </w:r>
      <w:r>
        <w:rPr>
          <w:noProof/>
        </w:rPr>
        <w:fldChar w:fldCharType="begin"/>
      </w:r>
      <w:r>
        <w:rPr>
          <w:noProof/>
        </w:rPr>
        <w:instrText xml:space="preserve"> PAGEREF _Toc499791690 \h </w:instrText>
      </w:r>
      <w:r>
        <w:rPr>
          <w:noProof/>
        </w:rPr>
      </w:r>
      <w:r>
        <w:rPr>
          <w:noProof/>
        </w:rPr>
        <w:fldChar w:fldCharType="separate"/>
      </w:r>
      <w:r w:rsidR="00C61405">
        <w:rPr>
          <w:noProof/>
        </w:rPr>
        <w:t>4</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ClickOnce Deployment</w:t>
      </w:r>
      <w:r>
        <w:rPr>
          <w:noProof/>
        </w:rPr>
        <w:tab/>
      </w:r>
      <w:r>
        <w:rPr>
          <w:noProof/>
        </w:rPr>
        <w:fldChar w:fldCharType="begin"/>
      </w:r>
      <w:r>
        <w:rPr>
          <w:noProof/>
        </w:rPr>
        <w:instrText xml:space="preserve"> PAGEREF _Toc499791691 \h </w:instrText>
      </w:r>
      <w:r>
        <w:rPr>
          <w:noProof/>
        </w:rPr>
      </w:r>
      <w:r>
        <w:rPr>
          <w:noProof/>
        </w:rPr>
        <w:fldChar w:fldCharType="separate"/>
      </w:r>
      <w:r w:rsidR="00C61405">
        <w:rPr>
          <w:noProof/>
        </w:rPr>
        <w:t>5</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Manual Installation</w:t>
      </w:r>
      <w:r>
        <w:rPr>
          <w:noProof/>
        </w:rPr>
        <w:tab/>
      </w:r>
      <w:r>
        <w:rPr>
          <w:noProof/>
        </w:rPr>
        <w:fldChar w:fldCharType="begin"/>
      </w:r>
      <w:r>
        <w:rPr>
          <w:noProof/>
        </w:rPr>
        <w:instrText xml:space="preserve"> PAGEREF _Toc499791692 \h </w:instrText>
      </w:r>
      <w:r>
        <w:rPr>
          <w:noProof/>
        </w:rPr>
      </w:r>
      <w:r>
        <w:rPr>
          <w:noProof/>
        </w:rPr>
        <w:fldChar w:fldCharType="separate"/>
      </w:r>
      <w:r w:rsidR="00C61405">
        <w:rPr>
          <w:noProof/>
        </w:rPr>
        <w:t>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Manual Installation Overview</w:t>
      </w:r>
      <w:r>
        <w:rPr>
          <w:noProof/>
        </w:rPr>
        <w:tab/>
      </w:r>
      <w:r>
        <w:rPr>
          <w:noProof/>
        </w:rPr>
        <w:fldChar w:fldCharType="begin"/>
      </w:r>
      <w:r>
        <w:rPr>
          <w:noProof/>
        </w:rPr>
        <w:instrText xml:space="preserve"> PAGEREF _Toc499791693 \h </w:instrText>
      </w:r>
      <w:r>
        <w:rPr>
          <w:noProof/>
        </w:rPr>
      </w:r>
      <w:r>
        <w:rPr>
          <w:noProof/>
        </w:rPr>
        <w:fldChar w:fldCharType="separate"/>
      </w:r>
      <w:r w:rsidR="00C61405">
        <w:rPr>
          <w:noProof/>
        </w:rPr>
        <w:t>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Manually Installing MainBoss Software</w:t>
      </w:r>
      <w:r>
        <w:rPr>
          <w:noProof/>
        </w:rPr>
        <w:tab/>
      </w:r>
      <w:r>
        <w:rPr>
          <w:noProof/>
        </w:rPr>
        <w:fldChar w:fldCharType="begin"/>
      </w:r>
      <w:r>
        <w:rPr>
          <w:noProof/>
        </w:rPr>
        <w:instrText xml:space="preserve"> PAGEREF _Toc499791694 \h </w:instrText>
      </w:r>
      <w:r>
        <w:rPr>
          <w:noProof/>
        </w:rPr>
      </w:r>
      <w:r>
        <w:rPr>
          <w:noProof/>
        </w:rPr>
        <w:fldChar w:fldCharType="separate"/>
      </w:r>
      <w:r w:rsidR="00C61405">
        <w:rPr>
          <w:noProof/>
        </w:rPr>
        <w:t>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Creating a Maintenance Organization</w:t>
      </w:r>
      <w:r>
        <w:rPr>
          <w:noProof/>
        </w:rPr>
        <w:tab/>
      </w:r>
      <w:r>
        <w:rPr>
          <w:noProof/>
        </w:rPr>
        <w:fldChar w:fldCharType="begin"/>
      </w:r>
      <w:r>
        <w:rPr>
          <w:noProof/>
        </w:rPr>
        <w:instrText xml:space="preserve"> PAGEREF _Toc499791695 \h </w:instrText>
      </w:r>
      <w:r>
        <w:rPr>
          <w:noProof/>
        </w:rPr>
      </w:r>
      <w:r>
        <w:rPr>
          <w:noProof/>
        </w:rPr>
        <w:fldChar w:fldCharType="separate"/>
      </w:r>
      <w:r w:rsidR="00C61405">
        <w:rPr>
          <w:noProof/>
        </w:rPr>
        <w:t>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Entering License Keys</w:t>
      </w:r>
      <w:r>
        <w:rPr>
          <w:noProof/>
        </w:rPr>
        <w:tab/>
      </w:r>
      <w:r>
        <w:rPr>
          <w:noProof/>
        </w:rPr>
        <w:fldChar w:fldCharType="begin"/>
      </w:r>
      <w:r>
        <w:rPr>
          <w:noProof/>
        </w:rPr>
        <w:instrText xml:space="preserve"> PAGEREF _Toc499791696 \h </w:instrText>
      </w:r>
      <w:r>
        <w:rPr>
          <w:noProof/>
        </w:rPr>
      </w:r>
      <w:r>
        <w:rPr>
          <w:noProof/>
        </w:rPr>
        <w:fldChar w:fldCharType="separate"/>
      </w:r>
      <w:r w:rsidR="00C61405">
        <w:rPr>
          <w:noProof/>
        </w:rPr>
        <w:t>9</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Users</w:t>
      </w:r>
      <w:r>
        <w:rPr>
          <w:noProof/>
        </w:rPr>
        <w:tab/>
      </w:r>
      <w:r>
        <w:rPr>
          <w:noProof/>
        </w:rPr>
        <w:fldChar w:fldCharType="begin"/>
      </w:r>
      <w:r>
        <w:rPr>
          <w:noProof/>
        </w:rPr>
        <w:instrText xml:space="preserve"> PAGEREF _Toc499791697 \h </w:instrText>
      </w:r>
      <w:r>
        <w:rPr>
          <w:noProof/>
        </w:rPr>
      </w:r>
      <w:r>
        <w:rPr>
          <w:noProof/>
        </w:rPr>
        <w:fldChar w:fldCharType="separate"/>
      </w:r>
      <w:r w:rsidR="00C61405">
        <w:rPr>
          <w:noProof/>
        </w:rPr>
        <w:t>13</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Registering New Users with MainBoss</w:t>
      </w:r>
      <w:r>
        <w:rPr>
          <w:noProof/>
        </w:rPr>
        <w:tab/>
      </w:r>
      <w:r>
        <w:rPr>
          <w:noProof/>
        </w:rPr>
        <w:fldChar w:fldCharType="begin"/>
      </w:r>
      <w:r>
        <w:rPr>
          <w:noProof/>
        </w:rPr>
        <w:instrText xml:space="preserve"> PAGEREF _Toc499791698 \h </w:instrText>
      </w:r>
      <w:r>
        <w:rPr>
          <w:noProof/>
        </w:rPr>
      </w:r>
      <w:r>
        <w:rPr>
          <w:noProof/>
        </w:rPr>
        <w:fldChar w:fldCharType="separate"/>
      </w:r>
      <w:r w:rsidR="00C61405">
        <w:rPr>
          <w:noProof/>
        </w:rPr>
        <w:t>14</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Security Roles</w:t>
      </w:r>
      <w:r>
        <w:rPr>
          <w:noProof/>
        </w:rPr>
        <w:tab/>
      </w:r>
      <w:r>
        <w:rPr>
          <w:noProof/>
        </w:rPr>
        <w:fldChar w:fldCharType="begin"/>
      </w:r>
      <w:r>
        <w:rPr>
          <w:noProof/>
        </w:rPr>
        <w:instrText xml:space="preserve"> PAGEREF _Toc499791699 \h </w:instrText>
      </w:r>
      <w:r>
        <w:rPr>
          <w:noProof/>
        </w:rPr>
      </w:r>
      <w:r>
        <w:rPr>
          <w:noProof/>
        </w:rPr>
        <w:fldChar w:fldCharType="separate"/>
      </w:r>
      <w:r w:rsidR="00C61405">
        <w:rPr>
          <w:noProof/>
        </w:rPr>
        <w:t>19</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Testing Security Roles</w:t>
      </w:r>
      <w:r>
        <w:rPr>
          <w:noProof/>
        </w:rPr>
        <w:tab/>
      </w:r>
      <w:r>
        <w:rPr>
          <w:noProof/>
        </w:rPr>
        <w:fldChar w:fldCharType="begin"/>
      </w:r>
      <w:r>
        <w:rPr>
          <w:noProof/>
        </w:rPr>
        <w:instrText xml:space="preserve"> PAGEREF _Toc499791700 \h </w:instrText>
      </w:r>
      <w:r>
        <w:rPr>
          <w:noProof/>
        </w:rPr>
      </w:r>
      <w:r>
        <w:rPr>
          <w:noProof/>
        </w:rPr>
        <w:fldChar w:fldCharType="separate"/>
      </w:r>
      <w:r w:rsidR="00C61405">
        <w:rPr>
          <w:noProof/>
        </w:rPr>
        <w:t>21</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Roles for Administering MainBoss</w:t>
      </w:r>
      <w:r>
        <w:rPr>
          <w:noProof/>
        </w:rPr>
        <w:tab/>
      </w:r>
      <w:r>
        <w:rPr>
          <w:noProof/>
        </w:rPr>
        <w:fldChar w:fldCharType="begin"/>
      </w:r>
      <w:r>
        <w:rPr>
          <w:noProof/>
        </w:rPr>
        <w:instrText xml:space="preserve"> PAGEREF _Toc499791701 \h </w:instrText>
      </w:r>
      <w:r>
        <w:rPr>
          <w:noProof/>
        </w:rPr>
      </w:r>
      <w:r>
        <w:rPr>
          <w:noProof/>
        </w:rPr>
        <w:fldChar w:fldCharType="separate"/>
      </w:r>
      <w:r w:rsidR="00C61405">
        <w:rPr>
          <w:noProof/>
        </w:rPr>
        <w:t>22</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Installing MainBoss on Other Computers</w:t>
      </w:r>
      <w:r>
        <w:rPr>
          <w:noProof/>
        </w:rPr>
        <w:tab/>
      </w:r>
      <w:r>
        <w:rPr>
          <w:noProof/>
        </w:rPr>
        <w:fldChar w:fldCharType="begin"/>
      </w:r>
      <w:r>
        <w:rPr>
          <w:noProof/>
        </w:rPr>
        <w:instrText xml:space="preserve"> PAGEREF _Toc499791702 \h </w:instrText>
      </w:r>
      <w:r>
        <w:rPr>
          <w:noProof/>
        </w:rPr>
      </w:r>
      <w:r>
        <w:rPr>
          <w:noProof/>
        </w:rPr>
        <w:fldChar w:fldCharType="separate"/>
      </w:r>
      <w:r w:rsidR="00C61405">
        <w:rPr>
          <w:noProof/>
        </w:rPr>
        <w:t>22</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MainBoss Service</w:t>
      </w:r>
      <w:r>
        <w:rPr>
          <w:noProof/>
        </w:rPr>
        <w:tab/>
      </w:r>
      <w:r>
        <w:rPr>
          <w:noProof/>
        </w:rPr>
        <w:fldChar w:fldCharType="begin"/>
      </w:r>
      <w:r>
        <w:rPr>
          <w:noProof/>
        </w:rPr>
        <w:instrText xml:space="preserve"> PAGEREF _Toc499791703 \h </w:instrText>
      </w:r>
      <w:r>
        <w:rPr>
          <w:noProof/>
        </w:rPr>
      </w:r>
      <w:r>
        <w:rPr>
          <w:noProof/>
        </w:rPr>
        <w:fldChar w:fldCharType="separate"/>
      </w:r>
      <w:r w:rsidR="00C61405">
        <w:rPr>
          <w:noProof/>
        </w:rPr>
        <w:t>24</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General Principles of MainBoss Service</w:t>
      </w:r>
      <w:r>
        <w:rPr>
          <w:noProof/>
        </w:rPr>
        <w:tab/>
      </w:r>
      <w:r>
        <w:rPr>
          <w:noProof/>
        </w:rPr>
        <w:fldChar w:fldCharType="begin"/>
      </w:r>
      <w:r>
        <w:rPr>
          <w:noProof/>
        </w:rPr>
        <w:instrText xml:space="preserve"> PAGEREF _Toc499791704 \h </w:instrText>
      </w:r>
      <w:r>
        <w:rPr>
          <w:noProof/>
        </w:rPr>
      </w:r>
      <w:r>
        <w:rPr>
          <w:noProof/>
        </w:rPr>
        <w:fldChar w:fldCharType="separate"/>
      </w:r>
      <w:r w:rsidR="00C61405">
        <w:rPr>
          <w:noProof/>
        </w:rPr>
        <w:t>24</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Setting Up MainBoss Service</w:t>
      </w:r>
      <w:r>
        <w:rPr>
          <w:noProof/>
        </w:rPr>
        <w:tab/>
      </w:r>
      <w:r>
        <w:rPr>
          <w:noProof/>
        </w:rPr>
        <w:fldChar w:fldCharType="begin"/>
      </w:r>
      <w:r>
        <w:rPr>
          <w:noProof/>
        </w:rPr>
        <w:instrText xml:space="preserve"> PAGEREF _Toc499791705 \h </w:instrText>
      </w:r>
      <w:r>
        <w:rPr>
          <w:noProof/>
        </w:rPr>
      </w:r>
      <w:r>
        <w:rPr>
          <w:noProof/>
        </w:rPr>
        <w:fldChar w:fldCharType="separate"/>
      </w:r>
      <w:r w:rsidR="00C61405">
        <w:rPr>
          <w:noProof/>
        </w:rPr>
        <w:t>25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Configuring MainBoss Service</w:t>
      </w:r>
      <w:r>
        <w:rPr>
          <w:noProof/>
        </w:rPr>
        <w:tab/>
      </w:r>
      <w:r>
        <w:rPr>
          <w:noProof/>
        </w:rPr>
        <w:fldChar w:fldCharType="begin"/>
      </w:r>
      <w:r>
        <w:rPr>
          <w:noProof/>
        </w:rPr>
        <w:instrText xml:space="preserve"> PAGEREF _Toc499791706 \h </w:instrText>
      </w:r>
      <w:r>
        <w:rPr>
          <w:noProof/>
        </w:rPr>
      </w:r>
      <w:r>
        <w:rPr>
          <w:noProof/>
        </w:rPr>
        <w:fldChar w:fldCharType="separate"/>
      </w:r>
      <w:r w:rsidR="00C61405">
        <w:rPr>
          <w:noProof/>
        </w:rPr>
        <w:t>27</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Installing MainBoss Service</w:t>
      </w:r>
      <w:r>
        <w:rPr>
          <w:noProof/>
        </w:rPr>
        <w:tab/>
      </w:r>
      <w:r>
        <w:rPr>
          <w:noProof/>
        </w:rPr>
        <w:fldChar w:fldCharType="begin"/>
      </w:r>
      <w:r>
        <w:rPr>
          <w:noProof/>
        </w:rPr>
        <w:instrText xml:space="preserve"> PAGEREF _Toc499791707 \h </w:instrText>
      </w:r>
      <w:r>
        <w:rPr>
          <w:noProof/>
        </w:rPr>
      </w:r>
      <w:r>
        <w:rPr>
          <w:noProof/>
        </w:rPr>
        <w:fldChar w:fldCharType="separate"/>
      </w:r>
      <w:r w:rsidR="00C61405">
        <w:rPr>
          <w:noProof/>
        </w:rPr>
        <w:t>37</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Deleting MainBoss Service</w:t>
      </w:r>
      <w:r>
        <w:rPr>
          <w:noProof/>
        </w:rPr>
        <w:tab/>
      </w:r>
      <w:r>
        <w:rPr>
          <w:noProof/>
        </w:rPr>
        <w:fldChar w:fldCharType="begin"/>
      </w:r>
      <w:r>
        <w:rPr>
          <w:noProof/>
        </w:rPr>
        <w:instrText xml:space="preserve"> PAGEREF _Toc499791708 \h </w:instrText>
      </w:r>
      <w:r>
        <w:rPr>
          <w:noProof/>
        </w:rPr>
      </w:r>
      <w:r>
        <w:rPr>
          <w:noProof/>
        </w:rPr>
        <w:fldChar w:fldCharType="separate"/>
      </w:r>
      <w:r w:rsidR="00C61405">
        <w:rPr>
          <w:noProof/>
        </w:rPr>
        <w:t>38</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The MainBoss Service Log</w:t>
      </w:r>
      <w:r>
        <w:rPr>
          <w:noProof/>
        </w:rPr>
        <w:tab/>
      </w:r>
      <w:r>
        <w:rPr>
          <w:noProof/>
        </w:rPr>
        <w:fldChar w:fldCharType="begin"/>
      </w:r>
      <w:r>
        <w:rPr>
          <w:noProof/>
        </w:rPr>
        <w:instrText xml:space="preserve"> PAGEREF _Toc499791709 \h </w:instrText>
      </w:r>
      <w:r>
        <w:rPr>
          <w:noProof/>
        </w:rPr>
      </w:r>
      <w:r>
        <w:rPr>
          <w:noProof/>
        </w:rPr>
        <w:fldChar w:fldCharType="separate"/>
      </w:r>
      <w:r w:rsidR="00C61405">
        <w:rPr>
          <w:noProof/>
        </w:rPr>
        <w:t>39</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Invoking MainBoss Service from a Command Line</w:t>
      </w:r>
      <w:r>
        <w:rPr>
          <w:noProof/>
        </w:rPr>
        <w:tab/>
      </w:r>
      <w:r>
        <w:rPr>
          <w:noProof/>
        </w:rPr>
        <w:fldChar w:fldCharType="begin"/>
      </w:r>
      <w:r>
        <w:rPr>
          <w:noProof/>
        </w:rPr>
        <w:instrText xml:space="preserve"> PAGEREF _Toc499791710 \h </w:instrText>
      </w:r>
      <w:r>
        <w:rPr>
          <w:noProof/>
        </w:rPr>
      </w:r>
      <w:r>
        <w:rPr>
          <w:noProof/>
        </w:rPr>
        <w:fldChar w:fldCharType="separate"/>
      </w:r>
      <w:r w:rsidR="00C61405">
        <w:rPr>
          <w:noProof/>
        </w:rPr>
        <w:t>39</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Transferring a Database to a New Computer</w:t>
      </w:r>
      <w:r>
        <w:rPr>
          <w:noProof/>
        </w:rPr>
        <w:tab/>
      </w:r>
      <w:r>
        <w:rPr>
          <w:noProof/>
        </w:rPr>
        <w:fldChar w:fldCharType="begin"/>
      </w:r>
      <w:r>
        <w:rPr>
          <w:noProof/>
        </w:rPr>
        <w:instrText xml:space="preserve"> PAGEREF _Toc499791711 \h </w:instrText>
      </w:r>
      <w:r>
        <w:rPr>
          <w:noProof/>
        </w:rPr>
      </w:r>
      <w:r>
        <w:rPr>
          <w:noProof/>
        </w:rPr>
        <w:fldChar w:fldCharType="separate"/>
      </w:r>
      <w:r w:rsidR="00C61405">
        <w:rPr>
          <w:noProof/>
        </w:rPr>
        <w:t>43</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MainBoss Service and MainBoss Upgrades</w:t>
      </w:r>
      <w:r>
        <w:rPr>
          <w:noProof/>
        </w:rPr>
        <w:tab/>
      </w:r>
      <w:r>
        <w:rPr>
          <w:noProof/>
        </w:rPr>
        <w:fldChar w:fldCharType="begin"/>
      </w:r>
      <w:r>
        <w:rPr>
          <w:noProof/>
        </w:rPr>
        <w:instrText xml:space="preserve"> PAGEREF _Toc499791712 \h </w:instrText>
      </w:r>
      <w:r>
        <w:rPr>
          <w:noProof/>
        </w:rPr>
      </w:r>
      <w:r>
        <w:rPr>
          <w:noProof/>
        </w:rPr>
        <w:fldChar w:fldCharType="separate"/>
      </w:r>
      <w:r w:rsidR="00C61405">
        <w:rPr>
          <w:noProof/>
        </w:rPr>
        <w:t>44</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Customizing and Translating MainBoss Service Messages</w:t>
      </w:r>
      <w:r>
        <w:rPr>
          <w:noProof/>
        </w:rPr>
        <w:tab/>
      </w:r>
      <w:r>
        <w:rPr>
          <w:noProof/>
        </w:rPr>
        <w:fldChar w:fldCharType="begin"/>
      </w:r>
      <w:r>
        <w:rPr>
          <w:noProof/>
        </w:rPr>
        <w:instrText xml:space="preserve"> PAGEREF _Toc499791713 \h </w:instrText>
      </w:r>
      <w:r>
        <w:rPr>
          <w:noProof/>
        </w:rPr>
      </w:r>
      <w:r>
        <w:rPr>
          <w:noProof/>
        </w:rPr>
        <w:fldChar w:fldCharType="separate"/>
      </w:r>
      <w:r w:rsidR="00C61405">
        <w:rPr>
          <w:noProof/>
        </w:rPr>
        <w:t>44</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Using Multiple Maintenance Organizations</w:t>
      </w:r>
      <w:r>
        <w:rPr>
          <w:noProof/>
        </w:rPr>
        <w:tab/>
      </w:r>
      <w:r>
        <w:rPr>
          <w:noProof/>
        </w:rPr>
        <w:fldChar w:fldCharType="begin"/>
      </w:r>
      <w:r>
        <w:rPr>
          <w:noProof/>
        </w:rPr>
        <w:instrText xml:space="preserve"> PAGEREF _Toc499791714 \h </w:instrText>
      </w:r>
      <w:r>
        <w:rPr>
          <w:noProof/>
        </w:rPr>
      </w:r>
      <w:r>
        <w:rPr>
          <w:noProof/>
        </w:rPr>
        <w:fldChar w:fldCharType="separate"/>
      </w:r>
      <w:r w:rsidR="00C61405">
        <w:rPr>
          <w:noProof/>
        </w:rPr>
        <w:t>45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Start Modes</w:t>
      </w:r>
      <w:r>
        <w:rPr>
          <w:noProof/>
        </w:rPr>
        <w:tab/>
      </w:r>
      <w:r>
        <w:rPr>
          <w:noProof/>
        </w:rPr>
        <w:fldChar w:fldCharType="begin"/>
      </w:r>
      <w:r>
        <w:rPr>
          <w:noProof/>
        </w:rPr>
        <w:instrText xml:space="preserve"> PAGEREF _Toc499791715 \h </w:instrText>
      </w:r>
      <w:r>
        <w:rPr>
          <w:noProof/>
        </w:rPr>
      </w:r>
      <w:r>
        <w:rPr>
          <w:noProof/>
        </w:rPr>
        <w:fldChar w:fldCharType="separate"/>
      </w:r>
      <w:r w:rsidR="00C61405">
        <w:rPr>
          <w:noProof/>
        </w:rPr>
        <w:t>46</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Command Line Options</w:t>
      </w:r>
      <w:r>
        <w:rPr>
          <w:noProof/>
        </w:rPr>
        <w:tab/>
      </w:r>
      <w:r>
        <w:rPr>
          <w:noProof/>
        </w:rPr>
        <w:fldChar w:fldCharType="begin"/>
      </w:r>
      <w:r>
        <w:rPr>
          <w:noProof/>
        </w:rPr>
        <w:instrText xml:space="preserve"> PAGEREF _Toc499791716 \h </w:instrText>
      </w:r>
      <w:r>
        <w:rPr>
          <w:noProof/>
        </w:rPr>
      </w:r>
      <w:r>
        <w:rPr>
          <w:noProof/>
        </w:rPr>
        <w:fldChar w:fldCharType="separate"/>
      </w:r>
      <w:r w:rsidR="00C61405">
        <w:rPr>
          <w:noProof/>
        </w:rPr>
        <w:t>47</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Start Modes on the MainBoss Command Line</w:t>
      </w:r>
      <w:r>
        <w:rPr>
          <w:noProof/>
        </w:rPr>
        <w:tab/>
      </w:r>
      <w:r>
        <w:rPr>
          <w:noProof/>
        </w:rPr>
        <w:fldChar w:fldCharType="begin"/>
      </w:r>
      <w:r>
        <w:rPr>
          <w:noProof/>
        </w:rPr>
        <w:instrText xml:space="preserve"> PAGEREF _Toc499791717 \h </w:instrText>
      </w:r>
      <w:r>
        <w:rPr>
          <w:noProof/>
        </w:rPr>
      </w:r>
      <w:r>
        <w:rPr>
          <w:noProof/>
        </w:rPr>
        <w:fldChar w:fldCharType="separate"/>
      </w:r>
      <w:r w:rsidR="00C61405">
        <w:rPr>
          <w:noProof/>
        </w:rPr>
        <w:t>47</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Culture Information on the MainBoss Command Line</w:t>
      </w:r>
      <w:r>
        <w:rPr>
          <w:noProof/>
        </w:rPr>
        <w:tab/>
      </w:r>
      <w:r>
        <w:rPr>
          <w:noProof/>
        </w:rPr>
        <w:fldChar w:fldCharType="begin"/>
      </w:r>
      <w:r>
        <w:rPr>
          <w:noProof/>
        </w:rPr>
        <w:instrText xml:space="preserve"> PAGEREF _Toc499791718 \h </w:instrText>
      </w:r>
      <w:r>
        <w:rPr>
          <w:noProof/>
        </w:rPr>
      </w:r>
      <w:r>
        <w:rPr>
          <w:noProof/>
        </w:rPr>
        <w:fldChar w:fldCharType="separate"/>
      </w:r>
      <w:r w:rsidR="00C61405">
        <w:rPr>
          <w:noProof/>
        </w:rPr>
        <w:t>48</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Invoking Compact Browsers with the MainBoss Command Line</w:t>
      </w:r>
      <w:r>
        <w:rPr>
          <w:noProof/>
        </w:rPr>
        <w:tab/>
      </w:r>
      <w:r>
        <w:rPr>
          <w:noProof/>
        </w:rPr>
        <w:fldChar w:fldCharType="begin"/>
      </w:r>
      <w:r>
        <w:rPr>
          <w:noProof/>
        </w:rPr>
        <w:instrText xml:space="preserve"> PAGEREF _Toc499791719 \h </w:instrText>
      </w:r>
      <w:r>
        <w:rPr>
          <w:noProof/>
        </w:rPr>
      </w:r>
      <w:r>
        <w:rPr>
          <w:noProof/>
        </w:rPr>
        <w:fldChar w:fldCharType="separate"/>
      </w:r>
      <w:r w:rsidR="00C61405">
        <w:rPr>
          <w:noProof/>
        </w:rPr>
        <w:t>49</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Creating Desktop Icons that Use Command Line Options</w:t>
      </w:r>
      <w:r>
        <w:rPr>
          <w:noProof/>
        </w:rPr>
        <w:tab/>
      </w:r>
      <w:r>
        <w:rPr>
          <w:noProof/>
        </w:rPr>
        <w:fldChar w:fldCharType="begin"/>
      </w:r>
      <w:r>
        <w:rPr>
          <w:noProof/>
        </w:rPr>
        <w:instrText xml:space="preserve"> PAGEREF _Toc499791720 \h </w:instrText>
      </w:r>
      <w:r>
        <w:rPr>
          <w:noProof/>
        </w:rPr>
      </w:r>
      <w:r>
        <w:rPr>
          <w:noProof/>
        </w:rPr>
        <w:fldChar w:fldCharType="separate"/>
      </w:r>
      <w:r w:rsidR="00C61405">
        <w:rPr>
          <w:noProof/>
        </w:rPr>
        <w:t>49</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Backups</w:t>
      </w:r>
      <w:r>
        <w:rPr>
          <w:noProof/>
        </w:rPr>
        <w:tab/>
      </w:r>
      <w:r>
        <w:rPr>
          <w:noProof/>
        </w:rPr>
        <w:fldChar w:fldCharType="begin"/>
      </w:r>
      <w:r>
        <w:rPr>
          <w:noProof/>
        </w:rPr>
        <w:instrText xml:space="preserve"> PAGEREF _Toc499791721 \h </w:instrText>
      </w:r>
      <w:r>
        <w:rPr>
          <w:noProof/>
        </w:rPr>
      </w:r>
      <w:r>
        <w:rPr>
          <w:noProof/>
        </w:rPr>
        <w:fldChar w:fldCharType="separate"/>
      </w:r>
      <w:r w:rsidR="00C61405">
        <w:rPr>
          <w:noProof/>
        </w:rPr>
        <w:t>49</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Backups within MainBoss</w:t>
      </w:r>
      <w:r>
        <w:rPr>
          <w:noProof/>
        </w:rPr>
        <w:tab/>
      </w:r>
      <w:r>
        <w:rPr>
          <w:noProof/>
        </w:rPr>
        <w:fldChar w:fldCharType="begin"/>
      </w:r>
      <w:r>
        <w:rPr>
          <w:noProof/>
        </w:rPr>
        <w:instrText xml:space="preserve"> PAGEREF _Toc499791722 \h </w:instrText>
      </w:r>
      <w:r>
        <w:rPr>
          <w:noProof/>
        </w:rPr>
      </w:r>
      <w:r>
        <w:rPr>
          <w:noProof/>
        </w:rPr>
        <w:fldChar w:fldCharType="separate"/>
      </w:r>
      <w:r w:rsidR="00C61405">
        <w:rPr>
          <w:noProof/>
        </w:rPr>
        <w:t>50</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Restoring a Backup Within MainBoss</w:t>
      </w:r>
      <w:r>
        <w:rPr>
          <w:noProof/>
        </w:rPr>
        <w:tab/>
      </w:r>
      <w:r>
        <w:rPr>
          <w:noProof/>
        </w:rPr>
        <w:fldChar w:fldCharType="begin"/>
      </w:r>
      <w:r>
        <w:rPr>
          <w:noProof/>
        </w:rPr>
        <w:instrText xml:space="preserve"> PAGEREF _Toc499791723 \h </w:instrText>
      </w:r>
      <w:r>
        <w:rPr>
          <w:noProof/>
        </w:rPr>
      </w:r>
      <w:r>
        <w:rPr>
          <w:noProof/>
        </w:rPr>
        <w:fldChar w:fldCharType="separate"/>
      </w:r>
      <w:r w:rsidR="00C61405">
        <w:rPr>
          <w:noProof/>
        </w:rPr>
        <w:t>53</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The MBUtility Command</w:t>
      </w:r>
      <w:r>
        <w:rPr>
          <w:noProof/>
        </w:rPr>
        <w:tab/>
      </w:r>
      <w:r>
        <w:rPr>
          <w:noProof/>
        </w:rPr>
        <w:fldChar w:fldCharType="begin"/>
      </w:r>
      <w:r>
        <w:rPr>
          <w:noProof/>
        </w:rPr>
        <w:instrText xml:space="preserve"> PAGEREF _Toc499791724 \h </w:instrText>
      </w:r>
      <w:r>
        <w:rPr>
          <w:noProof/>
        </w:rPr>
      </w:r>
      <w:r>
        <w:rPr>
          <w:noProof/>
        </w:rPr>
        <w:fldChar w:fldCharType="separate"/>
      </w:r>
      <w:r w:rsidR="00C61405">
        <w:rPr>
          <w:noProof/>
        </w:rPr>
        <w:t>55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Getting Help for MBUtility</w:t>
      </w:r>
      <w:r>
        <w:rPr>
          <w:noProof/>
        </w:rPr>
        <w:tab/>
      </w:r>
      <w:r>
        <w:rPr>
          <w:noProof/>
        </w:rPr>
        <w:fldChar w:fldCharType="begin"/>
      </w:r>
      <w:r>
        <w:rPr>
          <w:noProof/>
        </w:rPr>
        <w:instrText xml:space="preserve"> PAGEREF _Toc499791725 \h </w:instrText>
      </w:r>
      <w:r>
        <w:rPr>
          <w:noProof/>
        </w:rPr>
      </w:r>
      <w:r>
        <w:rPr>
          <w:noProof/>
        </w:rPr>
        <w:fldChar w:fldCharType="separate"/>
      </w:r>
      <w:r w:rsidR="00C61405">
        <w:rPr>
          <w:noProof/>
        </w:rPr>
        <w:t>56</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Listing MainBoss Organizations</w:t>
      </w:r>
      <w:r>
        <w:rPr>
          <w:noProof/>
        </w:rPr>
        <w:tab/>
      </w:r>
      <w:r>
        <w:rPr>
          <w:noProof/>
        </w:rPr>
        <w:fldChar w:fldCharType="begin"/>
      </w:r>
      <w:r>
        <w:rPr>
          <w:noProof/>
        </w:rPr>
        <w:instrText xml:space="preserve"> PAGEREF _Toc499791726 \h </w:instrText>
      </w:r>
      <w:r>
        <w:rPr>
          <w:noProof/>
        </w:rPr>
      </w:r>
      <w:r>
        <w:rPr>
          <w:noProof/>
        </w:rPr>
        <w:fldChar w:fldCharType="separate"/>
      </w:r>
      <w:r w:rsidR="00C61405">
        <w:rPr>
          <w:noProof/>
        </w:rPr>
        <w:t>56</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Built-In Data Schemas</w:t>
      </w:r>
      <w:r>
        <w:rPr>
          <w:noProof/>
        </w:rPr>
        <w:tab/>
      </w:r>
      <w:r>
        <w:rPr>
          <w:noProof/>
        </w:rPr>
        <w:fldChar w:fldCharType="begin"/>
      </w:r>
      <w:r>
        <w:rPr>
          <w:noProof/>
        </w:rPr>
        <w:instrText xml:space="preserve"> PAGEREF _Toc499791727 \h </w:instrText>
      </w:r>
      <w:r>
        <w:rPr>
          <w:noProof/>
        </w:rPr>
      </w:r>
      <w:r>
        <w:rPr>
          <w:noProof/>
        </w:rPr>
        <w:fldChar w:fldCharType="separate"/>
      </w:r>
      <w:r w:rsidR="00C61405">
        <w:rPr>
          <w:noProof/>
        </w:rPr>
        <w:t>57</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Exporting Data from Your Database</w:t>
      </w:r>
      <w:r>
        <w:rPr>
          <w:noProof/>
        </w:rPr>
        <w:tab/>
      </w:r>
      <w:r>
        <w:rPr>
          <w:noProof/>
        </w:rPr>
        <w:fldChar w:fldCharType="begin"/>
      </w:r>
      <w:r>
        <w:rPr>
          <w:noProof/>
        </w:rPr>
        <w:instrText xml:space="preserve"> PAGEREF _Toc499791728 \h </w:instrText>
      </w:r>
      <w:r>
        <w:rPr>
          <w:noProof/>
        </w:rPr>
      </w:r>
      <w:r>
        <w:rPr>
          <w:noProof/>
        </w:rPr>
        <w:fldChar w:fldCharType="separate"/>
      </w:r>
      <w:r w:rsidR="00C61405">
        <w:rPr>
          <w:noProof/>
        </w:rPr>
        <w:t>58</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An Example of Exporting to Excel 2007</w:t>
      </w:r>
      <w:r>
        <w:rPr>
          <w:noProof/>
        </w:rPr>
        <w:tab/>
      </w:r>
      <w:r>
        <w:rPr>
          <w:noProof/>
        </w:rPr>
        <w:fldChar w:fldCharType="begin"/>
      </w:r>
      <w:r>
        <w:rPr>
          <w:noProof/>
        </w:rPr>
        <w:instrText xml:space="preserve"> PAGEREF _Toc499791729 \h </w:instrText>
      </w:r>
      <w:r>
        <w:rPr>
          <w:noProof/>
        </w:rPr>
      </w:r>
      <w:r>
        <w:rPr>
          <w:noProof/>
        </w:rPr>
        <w:fldChar w:fldCharType="separate"/>
      </w:r>
      <w:r w:rsidR="00C61405">
        <w:rPr>
          <w:noProof/>
        </w:rPr>
        <w:t>59</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An Example of Exporting to Excel 2010</w:t>
      </w:r>
      <w:r>
        <w:rPr>
          <w:noProof/>
        </w:rPr>
        <w:tab/>
      </w:r>
      <w:r>
        <w:rPr>
          <w:noProof/>
        </w:rPr>
        <w:fldChar w:fldCharType="begin"/>
      </w:r>
      <w:r>
        <w:rPr>
          <w:noProof/>
        </w:rPr>
        <w:instrText xml:space="preserve"> PAGEREF _Toc499791730 \h </w:instrText>
      </w:r>
      <w:r>
        <w:rPr>
          <w:noProof/>
        </w:rPr>
      </w:r>
      <w:r>
        <w:rPr>
          <w:noProof/>
        </w:rPr>
        <w:fldChar w:fldCharType="separate"/>
      </w:r>
      <w:r w:rsidR="00C61405">
        <w:rPr>
          <w:noProof/>
        </w:rPr>
        <w:t>60</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An Example of Exporting to Excel 2013</w:t>
      </w:r>
      <w:r>
        <w:rPr>
          <w:noProof/>
        </w:rPr>
        <w:tab/>
      </w:r>
      <w:r>
        <w:rPr>
          <w:noProof/>
        </w:rPr>
        <w:fldChar w:fldCharType="begin"/>
      </w:r>
      <w:r>
        <w:rPr>
          <w:noProof/>
        </w:rPr>
        <w:instrText xml:space="preserve"> PAGEREF _Toc499791731 \h </w:instrText>
      </w:r>
      <w:r>
        <w:rPr>
          <w:noProof/>
        </w:rPr>
      </w:r>
      <w:r>
        <w:rPr>
          <w:noProof/>
        </w:rPr>
        <w:fldChar w:fldCharType="separate"/>
      </w:r>
      <w:r w:rsidR="00C61405">
        <w:rPr>
          <w:noProof/>
        </w:rPr>
        <w:t>61</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Importing Data into Your Database</w:t>
      </w:r>
      <w:r>
        <w:rPr>
          <w:noProof/>
        </w:rPr>
        <w:tab/>
      </w:r>
      <w:r>
        <w:rPr>
          <w:noProof/>
        </w:rPr>
        <w:fldChar w:fldCharType="begin"/>
      </w:r>
      <w:r>
        <w:rPr>
          <w:noProof/>
        </w:rPr>
        <w:instrText xml:space="preserve"> PAGEREF _Toc499791732 \h </w:instrText>
      </w:r>
      <w:r>
        <w:rPr>
          <w:noProof/>
        </w:rPr>
      </w:r>
      <w:r>
        <w:rPr>
          <w:noProof/>
        </w:rPr>
        <w:fldChar w:fldCharType="separate"/>
      </w:r>
      <w:r w:rsidR="00C61405">
        <w:rPr>
          <w:noProof/>
        </w:rPr>
        <w:t>61</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Adding Organizations</w:t>
      </w:r>
      <w:r>
        <w:rPr>
          <w:noProof/>
        </w:rPr>
        <w:tab/>
      </w:r>
      <w:r>
        <w:rPr>
          <w:noProof/>
        </w:rPr>
        <w:fldChar w:fldCharType="begin"/>
      </w:r>
      <w:r>
        <w:rPr>
          <w:noProof/>
        </w:rPr>
        <w:instrText xml:space="preserve"> PAGEREF _Toc499791733 \h </w:instrText>
      </w:r>
      <w:r>
        <w:rPr>
          <w:noProof/>
        </w:rPr>
      </w:r>
      <w:r>
        <w:rPr>
          <w:noProof/>
        </w:rPr>
        <w:fldChar w:fldCharType="separate"/>
      </w:r>
      <w:r w:rsidR="00C61405">
        <w:rPr>
          <w:noProof/>
        </w:rPr>
        <w:t>63</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Deleting Organizations from the Registry</w:t>
      </w:r>
      <w:r>
        <w:rPr>
          <w:noProof/>
        </w:rPr>
        <w:tab/>
      </w:r>
      <w:r>
        <w:rPr>
          <w:noProof/>
        </w:rPr>
        <w:fldChar w:fldCharType="begin"/>
      </w:r>
      <w:r>
        <w:rPr>
          <w:noProof/>
        </w:rPr>
        <w:instrText xml:space="preserve"> PAGEREF _Toc499791734 \h </w:instrText>
      </w:r>
      <w:r>
        <w:rPr>
          <w:noProof/>
        </w:rPr>
      </w:r>
      <w:r>
        <w:rPr>
          <w:noProof/>
        </w:rPr>
        <w:fldChar w:fldCharType="separate"/>
      </w:r>
      <w:r w:rsidR="00C61405">
        <w:rPr>
          <w:noProof/>
        </w:rPr>
        <w:t>65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Backing Up Your Database with MBUtility</w:t>
      </w:r>
      <w:r>
        <w:rPr>
          <w:noProof/>
        </w:rPr>
        <w:tab/>
      </w:r>
      <w:r>
        <w:rPr>
          <w:noProof/>
        </w:rPr>
        <w:fldChar w:fldCharType="begin"/>
      </w:r>
      <w:r>
        <w:rPr>
          <w:noProof/>
        </w:rPr>
        <w:instrText xml:space="preserve"> PAGEREF _Toc499791735 \h </w:instrText>
      </w:r>
      <w:r>
        <w:rPr>
          <w:noProof/>
        </w:rPr>
      </w:r>
      <w:r>
        <w:rPr>
          <w:noProof/>
        </w:rPr>
        <w:fldChar w:fldCharType="separate"/>
      </w:r>
      <w:r w:rsidR="00C61405">
        <w:rPr>
          <w:noProof/>
        </w:rPr>
        <w:t>66</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Exporting and Importing Customizations</w:t>
      </w:r>
      <w:r>
        <w:rPr>
          <w:noProof/>
        </w:rPr>
        <w:tab/>
      </w:r>
      <w:r>
        <w:rPr>
          <w:noProof/>
        </w:rPr>
        <w:fldChar w:fldCharType="begin"/>
      </w:r>
      <w:r>
        <w:rPr>
          <w:noProof/>
        </w:rPr>
        <w:instrText xml:space="preserve"> PAGEREF _Toc499791736 \h </w:instrText>
      </w:r>
      <w:r>
        <w:rPr>
          <w:noProof/>
        </w:rPr>
      </w:r>
      <w:r>
        <w:rPr>
          <w:noProof/>
        </w:rPr>
        <w:fldChar w:fldCharType="separate"/>
      </w:r>
      <w:r w:rsidR="00C61405">
        <w:rPr>
          <w:noProof/>
        </w:rPr>
        <w:t>67</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Working with Active Directory</w:t>
      </w:r>
      <w:r>
        <w:rPr>
          <w:noProof/>
        </w:rPr>
        <w:tab/>
      </w:r>
      <w:r>
        <w:rPr>
          <w:noProof/>
        </w:rPr>
        <w:fldChar w:fldCharType="begin"/>
      </w:r>
      <w:r>
        <w:rPr>
          <w:noProof/>
        </w:rPr>
        <w:instrText xml:space="preserve"> PAGEREF _Toc499791737 \h </w:instrText>
      </w:r>
      <w:r>
        <w:rPr>
          <w:noProof/>
        </w:rPr>
      </w:r>
      <w:r>
        <w:rPr>
          <w:noProof/>
        </w:rPr>
        <w:fldChar w:fldCharType="separate"/>
      </w:r>
      <w:r w:rsidR="00C61405">
        <w:rPr>
          <w:noProof/>
        </w:rPr>
        <w:t>68</w:t>
      </w:r>
      <w:r>
        <w:rPr>
          <w:noProof/>
        </w:rPr>
        <w:fldChar w:fldCharType="end"/>
      </w:r>
    </w:p>
    <w:p w:rsidR="00853CA0" w:rsidRDefault="00853CA0">
      <w:pPr>
        <w:pStyle w:val="TOC1"/>
        <w:rPr>
          <w:rFonts w:asciiTheme="minorHAnsi" w:eastAsiaTheme="minorEastAsia" w:hAnsiTheme="minorHAnsi" w:cstheme="minorBidi"/>
          <w:b w:val="0"/>
          <w:noProof/>
          <w:sz w:val="22"/>
          <w:szCs w:val="22"/>
          <w:lang w:val="en-CA" w:eastAsia="en-CA"/>
        </w:rPr>
      </w:pPr>
      <w:r>
        <w:rPr>
          <w:noProof/>
        </w:rPr>
        <w:t>Appendix A: Setting Up SQL Server</w:t>
      </w:r>
      <w:r>
        <w:rPr>
          <w:noProof/>
        </w:rPr>
        <w:tab/>
      </w:r>
      <w:r>
        <w:rPr>
          <w:noProof/>
        </w:rPr>
        <w:fldChar w:fldCharType="begin"/>
      </w:r>
      <w:r>
        <w:rPr>
          <w:noProof/>
        </w:rPr>
        <w:instrText xml:space="preserve"> PAGEREF _Toc499791738 \h </w:instrText>
      </w:r>
      <w:r>
        <w:rPr>
          <w:noProof/>
        </w:rPr>
      </w:r>
      <w:r>
        <w:rPr>
          <w:noProof/>
        </w:rPr>
        <w:fldChar w:fldCharType="separate"/>
      </w:r>
      <w:r w:rsidR="00C61405">
        <w:rPr>
          <w:noProof/>
        </w:rPr>
        <w:t>70</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Instances</w:t>
      </w:r>
      <w:r>
        <w:rPr>
          <w:noProof/>
        </w:rPr>
        <w:tab/>
      </w:r>
      <w:r>
        <w:rPr>
          <w:noProof/>
        </w:rPr>
        <w:fldChar w:fldCharType="begin"/>
      </w:r>
      <w:r>
        <w:rPr>
          <w:noProof/>
        </w:rPr>
        <w:instrText xml:space="preserve"> PAGEREF _Toc499791739 \h </w:instrText>
      </w:r>
      <w:r>
        <w:rPr>
          <w:noProof/>
        </w:rPr>
      </w:r>
      <w:r>
        <w:rPr>
          <w:noProof/>
        </w:rPr>
        <w:fldChar w:fldCharType="separate"/>
      </w:r>
      <w:r w:rsidR="00C61405">
        <w:rPr>
          <w:noProof/>
        </w:rPr>
        <w:t>70</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SQL Server Installation</w:t>
      </w:r>
      <w:r>
        <w:rPr>
          <w:noProof/>
        </w:rPr>
        <w:tab/>
      </w:r>
      <w:r>
        <w:rPr>
          <w:noProof/>
        </w:rPr>
        <w:fldChar w:fldCharType="begin"/>
      </w:r>
      <w:r>
        <w:rPr>
          <w:noProof/>
        </w:rPr>
        <w:instrText xml:space="preserve"> PAGEREF _Toc499791740 \h </w:instrText>
      </w:r>
      <w:r>
        <w:rPr>
          <w:noProof/>
        </w:rPr>
      </w:r>
      <w:r>
        <w:rPr>
          <w:noProof/>
        </w:rPr>
        <w:fldChar w:fldCharType="separate"/>
      </w:r>
      <w:r w:rsidR="00C61405">
        <w:rPr>
          <w:noProof/>
        </w:rPr>
        <w:t>71</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Backups with SQL Server</w:t>
      </w:r>
      <w:r>
        <w:rPr>
          <w:noProof/>
        </w:rPr>
        <w:tab/>
      </w:r>
      <w:r>
        <w:rPr>
          <w:noProof/>
        </w:rPr>
        <w:fldChar w:fldCharType="begin"/>
      </w:r>
      <w:r>
        <w:rPr>
          <w:noProof/>
        </w:rPr>
        <w:instrText xml:space="preserve"> PAGEREF _Toc499791741 \h </w:instrText>
      </w:r>
      <w:r>
        <w:rPr>
          <w:noProof/>
        </w:rPr>
      </w:r>
      <w:r>
        <w:rPr>
          <w:noProof/>
        </w:rPr>
        <w:fldChar w:fldCharType="separate"/>
      </w:r>
      <w:r w:rsidR="00C61405">
        <w:rPr>
          <w:noProof/>
        </w:rPr>
        <w:t>71</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Using SQL Server to Restore a Database from Backup</w:t>
      </w:r>
      <w:r>
        <w:rPr>
          <w:noProof/>
        </w:rPr>
        <w:tab/>
      </w:r>
      <w:r>
        <w:rPr>
          <w:noProof/>
        </w:rPr>
        <w:fldChar w:fldCharType="begin"/>
      </w:r>
      <w:r>
        <w:rPr>
          <w:noProof/>
        </w:rPr>
        <w:instrText xml:space="preserve"> PAGEREF _Toc499791742 \h </w:instrText>
      </w:r>
      <w:r>
        <w:rPr>
          <w:noProof/>
        </w:rPr>
      </w:r>
      <w:r>
        <w:rPr>
          <w:noProof/>
        </w:rPr>
        <w:fldChar w:fldCharType="separate"/>
      </w:r>
      <w:r w:rsidR="00C61405">
        <w:rPr>
          <w:noProof/>
        </w:rPr>
        <w:t>72</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SQL Express Considerations</w:t>
      </w:r>
      <w:r>
        <w:rPr>
          <w:noProof/>
        </w:rPr>
        <w:tab/>
      </w:r>
      <w:r>
        <w:rPr>
          <w:noProof/>
        </w:rPr>
        <w:fldChar w:fldCharType="begin"/>
      </w:r>
      <w:r>
        <w:rPr>
          <w:noProof/>
        </w:rPr>
        <w:instrText xml:space="preserve"> PAGEREF _Toc499791743 \h </w:instrText>
      </w:r>
      <w:r>
        <w:rPr>
          <w:noProof/>
        </w:rPr>
      </w:r>
      <w:r>
        <w:rPr>
          <w:noProof/>
        </w:rPr>
        <w:fldChar w:fldCharType="separate"/>
      </w:r>
      <w:r w:rsidR="00C61405">
        <w:rPr>
          <w:noProof/>
        </w:rPr>
        <w:t>73</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Installing SQL Express</w:t>
      </w:r>
      <w:r>
        <w:rPr>
          <w:noProof/>
        </w:rPr>
        <w:tab/>
      </w:r>
      <w:r>
        <w:rPr>
          <w:noProof/>
        </w:rPr>
        <w:fldChar w:fldCharType="begin"/>
      </w:r>
      <w:r>
        <w:rPr>
          <w:noProof/>
        </w:rPr>
        <w:instrText xml:space="preserve"> PAGEREF _Toc499791744 \h </w:instrText>
      </w:r>
      <w:r>
        <w:rPr>
          <w:noProof/>
        </w:rPr>
      </w:r>
      <w:r>
        <w:rPr>
          <w:noProof/>
        </w:rPr>
        <w:fldChar w:fldCharType="separate"/>
      </w:r>
      <w:r w:rsidR="00C61405">
        <w:rPr>
          <w:noProof/>
        </w:rPr>
        <w:t>73</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Backups with SQL Express</w:t>
      </w:r>
      <w:r>
        <w:rPr>
          <w:noProof/>
        </w:rPr>
        <w:tab/>
      </w:r>
      <w:r>
        <w:rPr>
          <w:noProof/>
        </w:rPr>
        <w:fldChar w:fldCharType="begin"/>
      </w:r>
      <w:r>
        <w:rPr>
          <w:noProof/>
        </w:rPr>
        <w:instrText xml:space="preserve"> PAGEREF _Toc499791745 \h </w:instrText>
      </w:r>
      <w:r>
        <w:rPr>
          <w:noProof/>
        </w:rPr>
      </w:r>
      <w:r>
        <w:rPr>
          <w:noProof/>
        </w:rPr>
        <w:fldChar w:fldCharType="separate"/>
      </w:r>
      <w:r w:rsidR="00C61405">
        <w:rPr>
          <w:noProof/>
        </w:rPr>
        <w:t>74</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SQL Server Maintenance</w:t>
      </w:r>
      <w:r>
        <w:rPr>
          <w:noProof/>
        </w:rPr>
        <w:tab/>
      </w:r>
      <w:r>
        <w:rPr>
          <w:noProof/>
        </w:rPr>
        <w:fldChar w:fldCharType="begin"/>
      </w:r>
      <w:r>
        <w:rPr>
          <w:noProof/>
        </w:rPr>
        <w:instrText xml:space="preserve"> PAGEREF _Toc499791746 \h </w:instrText>
      </w:r>
      <w:r>
        <w:rPr>
          <w:noProof/>
        </w:rPr>
      </w:r>
      <w:r>
        <w:rPr>
          <w:noProof/>
        </w:rPr>
        <w:fldChar w:fldCharType="separate"/>
      </w:r>
      <w:r w:rsidR="00C61405">
        <w:rPr>
          <w:noProof/>
        </w:rPr>
        <w:t>75</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SQL Server and MainBoss Service</w:t>
      </w:r>
      <w:r>
        <w:rPr>
          <w:noProof/>
        </w:rPr>
        <w:tab/>
      </w:r>
      <w:r>
        <w:rPr>
          <w:noProof/>
        </w:rPr>
        <w:fldChar w:fldCharType="begin"/>
      </w:r>
      <w:r>
        <w:rPr>
          <w:noProof/>
        </w:rPr>
        <w:instrText xml:space="preserve"> PAGEREF _Toc499791747 \h </w:instrText>
      </w:r>
      <w:r>
        <w:rPr>
          <w:noProof/>
        </w:rPr>
      </w:r>
      <w:r>
        <w:rPr>
          <w:noProof/>
        </w:rPr>
        <w:fldChar w:fldCharType="separate"/>
      </w:r>
      <w:r w:rsidR="00C61405">
        <w:rPr>
          <w:noProof/>
        </w:rPr>
        <w:t>76</w:t>
      </w:r>
      <w:r>
        <w:rPr>
          <w:noProof/>
        </w:rPr>
        <w:fldChar w:fldCharType="end"/>
      </w:r>
    </w:p>
    <w:p w:rsidR="00853CA0" w:rsidRDefault="00853CA0">
      <w:pPr>
        <w:pStyle w:val="TOC1"/>
        <w:rPr>
          <w:rFonts w:asciiTheme="minorHAnsi" w:eastAsiaTheme="minorEastAsia" w:hAnsiTheme="minorHAnsi" w:cstheme="minorBidi"/>
          <w:b w:val="0"/>
          <w:noProof/>
          <w:sz w:val="22"/>
          <w:szCs w:val="22"/>
          <w:lang w:val="en-CA" w:eastAsia="en-CA"/>
        </w:rPr>
      </w:pPr>
      <w:r>
        <w:rPr>
          <w:noProof/>
        </w:rPr>
        <w:t>Appendix B: Troubleshooting</w:t>
      </w:r>
      <w:r>
        <w:rPr>
          <w:noProof/>
        </w:rPr>
        <w:tab/>
      </w:r>
      <w:r>
        <w:rPr>
          <w:noProof/>
        </w:rPr>
        <w:fldChar w:fldCharType="begin"/>
      </w:r>
      <w:r>
        <w:rPr>
          <w:noProof/>
        </w:rPr>
        <w:instrText xml:space="preserve"> PAGEREF _Toc499791748 \h </w:instrText>
      </w:r>
      <w:r>
        <w:rPr>
          <w:noProof/>
        </w:rPr>
      </w:r>
      <w:r>
        <w:rPr>
          <w:noProof/>
        </w:rPr>
        <w:fldChar w:fldCharType="separate"/>
      </w:r>
      <w:r w:rsidR="00C61405">
        <w:rPr>
          <w:noProof/>
        </w:rPr>
        <w:t>77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General Advice</w:t>
      </w:r>
      <w:r>
        <w:rPr>
          <w:noProof/>
        </w:rPr>
        <w:tab/>
      </w:r>
      <w:r>
        <w:rPr>
          <w:noProof/>
        </w:rPr>
        <w:fldChar w:fldCharType="begin"/>
      </w:r>
      <w:r>
        <w:rPr>
          <w:noProof/>
        </w:rPr>
        <w:instrText xml:space="preserve"> PAGEREF _Toc499791749 \h </w:instrText>
      </w:r>
      <w:r>
        <w:rPr>
          <w:noProof/>
        </w:rPr>
      </w:r>
      <w:r>
        <w:rPr>
          <w:noProof/>
        </w:rPr>
        <w:fldChar w:fldCharType="separate"/>
      </w:r>
      <w:r w:rsidR="00C61405">
        <w:rPr>
          <w:noProof/>
        </w:rPr>
        <w:t>77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File-Sharing</w:t>
      </w:r>
      <w:r>
        <w:rPr>
          <w:noProof/>
        </w:rPr>
        <w:tab/>
      </w:r>
      <w:r>
        <w:rPr>
          <w:noProof/>
        </w:rPr>
        <w:fldChar w:fldCharType="begin"/>
      </w:r>
      <w:r>
        <w:rPr>
          <w:noProof/>
        </w:rPr>
        <w:instrText xml:space="preserve"> PAGEREF _Toc499791750 \h </w:instrText>
      </w:r>
      <w:r>
        <w:rPr>
          <w:noProof/>
        </w:rPr>
      </w:r>
      <w:r>
        <w:rPr>
          <w:noProof/>
        </w:rPr>
        <w:fldChar w:fldCharType="separate"/>
      </w:r>
      <w:r w:rsidR="00C61405">
        <w:rPr>
          <w:noProof/>
        </w:rPr>
        <w:t>78</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Testing for the Server’s Machine Presence</w:t>
      </w:r>
      <w:r>
        <w:rPr>
          <w:noProof/>
        </w:rPr>
        <w:tab/>
      </w:r>
      <w:r>
        <w:rPr>
          <w:noProof/>
        </w:rPr>
        <w:fldChar w:fldCharType="begin"/>
      </w:r>
      <w:r>
        <w:rPr>
          <w:noProof/>
        </w:rPr>
        <w:instrText xml:space="preserve"> PAGEREF _Toc499791751 \h </w:instrText>
      </w:r>
      <w:r>
        <w:rPr>
          <w:noProof/>
        </w:rPr>
      </w:r>
      <w:r>
        <w:rPr>
          <w:noProof/>
        </w:rPr>
        <w:fldChar w:fldCharType="separate"/>
      </w:r>
      <w:r w:rsidR="00C61405">
        <w:rPr>
          <w:noProof/>
        </w:rPr>
        <w:t>79</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Testing That a User Can Connect with the Server Machine</w:t>
      </w:r>
      <w:r>
        <w:rPr>
          <w:noProof/>
        </w:rPr>
        <w:tab/>
      </w:r>
      <w:r>
        <w:rPr>
          <w:noProof/>
        </w:rPr>
        <w:fldChar w:fldCharType="begin"/>
      </w:r>
      <w:r>
        <w:rPr>
          <w:noProof/>
        </w:rPr>
        <w:instrText xml:space="preserve"> PAGEREF _Toc499791752 \h </w:instrText>
      </w:r>
      <w:r>
        <w:rPr>
          <w:noProof/>
        </w:rPr>
      </w:r>
      <w:r>
        <w:rPr>
          <w:noProof/>
        </w:rPr>
        <w:fldChar w:fldCharType="separate"/>
      </w:r>
      <w:r w:rsidR="00C61405">
        <w:rPr>
          <w:noProof/>
        </w:rPr>
        <w:t>79</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Comparing the DNS Name and Active Directory Name</w:t>
      </w:r>
      <w:r>
        <w:rPr>
          <w:noProof/>
        </w:rPr>
        <w:tab/>
      </w:r>
      <w:r>
        <w:rPr>
          <w:noProof/>
        </w:rPr>
        <w:fldChar w:fldCharType="begin"/>
      </w:r>
      <w:r>
        <w:rPr>
          <w:noProof/>
        </w:rPr>
        <w:instrText xml:space="preserve"> PAGEREF _Toc499791753 \h </w:instrText>
      </w:r>
      <w:r>
        <w:rPr>
          <w:noProof/>
        </w:rPr>
      </w:r>
      <w:r>
        <w:rPr>
          <w:noProof/>
        </w:rPr>
        <w:fldChar w:fldCharType="separate"/>
      </w:r>
      <w:r w:rsidR="00C61405">
        <w:rPr>
          <w:noProof/>
        </w:rPr>
        <w:t>82</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SQL Server Configuration</w:t>
      </w:r>
      <w:r>
        <w:rPr>
          <w:noProof/>
        </w:rPr>
        <w:tab/>
      </w:r>
      <w:r>
        <w:rPr>
          <w:noProof/>
        </w:rPr>
        <w:fldChar w:fldCharType="begin"/>
      </w:r>
      <w:r>
        <w:rPr>
          <w:noProof/>
        </w:rPr>
        <w:instrText xml:space="preserve"> PAGEREF _Toc499791754 \h </w:instrText>
      </w:r>
      <w:r>
        <w:rPr>
          <w:noProof/>
        </w:rPr>
      </w:r>
      <w:r>
        <w:rPr>
          <w:noProof/>
        </w:rPr>
        <w:fldChar w:fldCharType="separate"/>
      </w:r>
      <w:r w:rsidR="00C61405">
        <w:rPr>
          <w:noProof/>
        </w:rPr>
        <w:t>83</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Adjusting the Firewall</w:t>
      </w:r>
      <w:r>
        <w:rPr>
          <w:noProof/>
        </w:rPr>
        <w:tab/>
      </w:r>
      <w:r>
        <w:rPr>
          <w:noProof/>
        </w:rPr>
        <w:fldChar w:fldCharType="begin"/>
      </w:r>
      <w:r>
        <w:rPr>
          <w:noProof/>
        </w:rPr>
        <w:instrText xml:space="preserve"> PAGEREF _Toc499791755 \h </w:instrText>
      </w:r>
      <w:r>
        <w:rPr>
          <w:noProof/>
        </w:rPr>
      </w:r>
      <w:r>
        <w:rPr>
          <w:noProof/>
        </w:rPr>
        <w:fldChar w:fldCharType="separate"/>
      </w:r>
      <w:r w:rsidR="00C61405">
        <w:rPr>
          <w:noProof/>
        </w:rPr>
        <w:t>85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Granting Access to a Program through the Firewall</w:t>
      </w:r>
      <w:r>
        <w:rPr>
          <w:noProof/>
        </w:rPr>
        <w:tab/>
      </w:r>
      <w:r>
        <w:rPr>
          <w:noProof/>
        </w:rPr>
        <w:fldChar w:fldCharType="begin"/>
      </w:r>
      <w:r>
        <w:rPr>
          <w:noProof/>
        </w:rPr>
        <w:instrText xml:space="preserve"> PAGEREF _Toc499791756 \h </w:instrText>
      </w:r>
      <w:r>
        <w:rPr>
          <w:noProof/>
        </w:rPr>
      </w:r>
      <w:r>
        <w:rPr>
          <w:noProof/>
        </w:rPr>
        <w:fldChar w:fldCharType="separate"/>
      </w:r>
      <w:r w:rsidR="00C61405">
        <w:rPr>
          <w:noProof/>
        </w:rPr>
        <w:t>86</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Firewall Off and On</w:t>
      </w:r>
      <w:r>
        <w:rPr>
          <w:noProof/>
        </w:rPr>
        <w:tab/>
      </w:r>
      <w:r>
        <w:rPr>
          <w:noProof/>
        </w:rPr>
        <w:fldChar w:fldCharType="begin"/>
      </w:r>
      <w:r>
        <w:rPr>
          <w:noProof/>
        </w:rPr>
        <w:instrText xml:space="preserve"> PAGEREF _Toc499791757 \h </w:instrText>
      </w:r>
      <w:r>
        <w:rPr>
          <w:noProof/>
        </w:rPr>
      </w:r>
      <w:r>
        <w:rPr>
          <w:noProof/>
        </w:rPr>
        <w:fldChar w:fldCharType="separate"/>
      </w:r>
      <w:r w:rsidR="00C61405">
        <w:rPr>
          <w:noProof/>
        </w:rPr>
        <w:t>87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Local Security Settings</w:t>
      </w:r>
      <w:r>
        <w:rPr>
          <w:noProof/>
        </w:rPr>
        <w:tab/>
      </w:r>
      <w:r>
        <w:rPr>
          <w:noProof/>
        </w:rPr>
        <w:fldChar w:fldCharType="begin"/>
      </w:r>
      <w:r>
        <w:rPr>
          <w:noProof/>
        </w:rPr>
        <w:instrText xml:space="preserve"> PAGEREF _Toc499791758 \h </w:instrText>
      </w:r>
      <w:r>
        <w:rPr>
          <w:noProof/>
        </w:rPr>
      </w:r>
      <w:r>
        <w:rPr>
          <w:noProof/>
        </w:rPr>
        <w:fldChar w:fldCharType="separate"/>
      </w:r>
      <w:r w:rsidR="00C61405">
        <w:rPr>
          <w:noProof/>
        </w:rPr>
        <w:t>88</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Authorizing Users in SQL Server</w:t>
      </w:r>
      <w:r>
        <w:rPr>
          <w:noProof/>
        </w:rPr>
        <w:tab/>
      </w:r>
      <w:r>
        <w:rPr>
          <w:noProof/>
        </w:rPr>
        <w:fldChar w:fldCharType="begin"/>
      </w:r>
      <w:r>
        <w:rPr>
          <w:noProof/>
        </w:rPr>
        <w:instrText xml:space="preserve"> PAGEREF _Toc499791759 \h </w:instrText>
      </w:r>
      <w:r>
        <w:rPr>
          <w:noProof/>
        </w:rPr>
      </w:r>
      <w:r>
        <w:rPr>
          <w:noProof/>
        </w:rPr>
        <w:fldChar w:fldCharType="separate"/>
      </w:r>
      <w:r w:rsidR="00C61405">
        <w:rPr>
          <w:noProof/>
        </w:rPr>
        <w:t>89</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Testing Whether a User Has Access to SQL Server and the MainBoss Database</w:t>
      </w:r>
      <w:r>
        <w:rPr>
          <w:noProof/>
        </w:rPr>
        <w:tab/>
      </w:r>
      <w:r>
        <w:rPr>
          <w:noProof/>
        </w:rPr>
        <w:fldChar w:fldCharType="begin"/>
      </w:r>
      <w:r>
        <w:rPr>
          <w:noProof/>
        </w:rPr>
        <w:instrText xml:space="preserve"> PAGEREF _Toc499791760 \h </w:instrText>
      </w:r>
      <w:r>
        <w:rPr>
          <w:noProof/>
        </w:rPr>
      </w:r>
      <w:r>
        <w:rPr>
          <w:noProof/>
        </w:rPr>
        <w:fldChar w:fldCharType="separate"/>
      </w:r>
      <w:r w:rsidR="00C61405">
        <w:rPr>
          <w:noProof/>
        </w:rPr>
        <w:t>91</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Testing Database Access with Microsoft Excel</w:t>
      </w:r>
      <w:r>
        <w:rPr>
          <w:noProof/>
        </w:rPr>
        <w:tab/>
      </w:r>
      <w:r>
        <w:rPr>
          <w:noProof/>
        </w:rPr>
        <w:fldChar w:fldCharType="begin"/>
      </w:r>
      <w:r>
        <w:rPr>
          <w:noProof/>
        </w:rPr>
        <w:instrText xml:space="preserve"> PAGEREF _Toc499791761 \h </w:instrText>
      </w:r>
      <w:r>
        <w:rPr>
          <w:noProof/>
        </w:rPr>
      </w:r>
      <w:r>
        <w:rPr>
          <w:noProof/>
        </w:rPr>
        <w:fldChar w:fldCharType="separate"/>
      </w:r>
      <w:r w:rsidR="00C61405">
        <w:rPr>
          <w:noProof/>
        </w:rPr>
        <w:t>92</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Testing Database Access with SQL Server Management Studio Express</w:t>
      </w:r>
      <w:r>
        <w:rPr>
          <w:noProof/>
        </w:rPr>
        <w:tab/>
      </w:r>
      <w:r>
        <w:rPr>
          <w:noProof/>
        </w:rPr>
        <w:fldChar w:fldCharType="begin"/>
      </w:r>
      <w:r>
        <w:rPr>
          <w:noProof/>
        </w:rPr>
        <w:instrText xml:space="preserve"> PAGEREF _Toc499791762 \h </w:instrText>
      </w:r>
      <w:r>
        <w:rPr>
          <w:noProof/>
        </w:rPr>
      </w:r>
      <w:r>
        <w:rPr>
          <w:noProof/>
        </w:rPr>
        <w:fldChar w:fldCharType="separate"/>
      </w:r>
      <w:r w:rsidR="00C61405">
        <w:rPr>
          <w:noProof/>
        </w:rPr>
        <w:t>92</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Testing POP3/IMAP4 Permissions for MainBoss Service</w:t>
      </w:r>
      <w:r>
        <w:rPr>
          <w:noProof/>
        </w:rPr>
        <w:tab/>
      </w:r>
      <w:r>
        <w:rPr>
          <w:noProof/>
        </w:rPr>
        <w:fldChar w:fldCharType="begin"/>
      </w:r>
      <w:r>
        <w:rPr>
          <w:noProof/>
        </w:rPr>
        <w:instrText xml:space="preserve"> PAGEREF _Toc499791763 \h </w:instrText>
      </w:r>
      <w:r>
        <w:rPr>
          <w:noProof/>
        </w:rPr>
      </w:r>
      <w:r>
        <w:rPr>
          <w:noProof/>
        </w:rPr>
        <w:fldChar w:fldCharType="separate"/>
      </w:r>
      <w:r w:rsidR="00C61405">
        <w:rPr>
          <w:noProof/>
        </w:rPr>
        <w:t>93</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Testing that You Can Start and Stop MainBoss Service</w:t>
      </w:r>
      <w:r>
        <w:rPr>
          <w:noProof/>
        </w:rPr>
        <w:tab/>
      </w:r>
      <w:r>
        <w:rPr>
          <w:noProof/>
        </w:rPr>
        <w:fldChar w:fldCharType="begin"/>
      </w:r>
      <w:r>
        <w:rPr>
          <w:noProof/>
        </w:rPr>
        <w:instrText xml:space="preserve"> PAGEREF _Toc499791764 \h </w:instrText>
      </w:r>
      <w:r>
        <w:rPr>
          <w:noProof/>
        </w:rPr>
      </w:r>
      <w:r>
        <w:rPr>
          <w:noProof/>
        </w:rPr>
        <w:fldChar w:fldCharType="separate"/>
      </w:r>
      <w:r w:rsidR="00C61405">
        <w:rPr>
          <w:noProof/>
        </w:rPr>
        <w:t>95</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General Troubleshooting</w:t>
      </w:r>
      <w:r>
        <w:rPr>
          <w:noProof/>
        </w:rPr>
        <w:tab/>
      </w:r>
      <w:r>
        <w:rPr>
          <w:noProof/>
        </w:rPr>
        <w:fldChar w:fldCharType="begin"/>
      </w:r>
      <w:r>
        <w:rPr>
          <w:noProof/>
        </w:rPr>
        <w:instrText xml:space="preserve"> PAGEREF _Toc499791765 \h </w:instrText>
      </w:r>
      <w:r>
        <w:rPr>
          <w:noProof/>
        </w:rPr>
      </w:r>
      <w:r>
        <w:rPr>
          <w:noProof/>
        </w:rPr>
        <w:fldChar w:fldCharType="separate"/>
      </w:r>
      <w:r w:rsidR="00C61405">
        <w:rPr>
          <w:noProof/>
        </w:rPr>
        <w:t>95</w:t>
      </w:r>
      <w:r>
        <w:rPr>
          <w:noProof/>
        </w:rPr>
        <w:fldChar w:fldCharType="end"/>
      </w:r>
    </w:p>
    <w:p w:rsidR="00853CA0" w:rsidRDefault="00853CA0">
      <w:pPr>
        <w:pStyle w:val="TOC1"/>
        <w:rPr>
          <w:rFonts w:asciiTheme="minorHAnsi" w:eastAsiaTheme="minorEastAsia" w:hAnsiTheme="minorHAnsi" w:cstheme="minorBidi"/>
          <w:b w:val="0"/>
          <w:noProof/>
          <w:sz w:val="22"/>
          <w:szCs w:val="22"/>
          <w:lang w:val="en-CA" w:eastAsia="en-CA"/>
        </w:rPr>
      </w:pPr>
      <w:r>
        <w:rPr>
          <w:noProof/>
        </w:rPr>
        <w:t>Appendix C: MainBossWeb</w:t>
      </w:r>
      <w:r>
        <w:rPr>
          <w:noProof/>
        </w:rPr>
        <w:tab/>
      </w:r>
      <w:r>
        <w:rPr>
          <w:noProof/>
        </w:rPr>
        <w:fldChar w:fldCharType="begin"/>
      </w:r>
      <w:r>
        <w:rPr>
          <w:noProof/>
        </w:rPr>
        <w:instrText xml:space="preserve"> PAGEREF _Toc499791766 \h </w:instrText>
      </w:r>
      <w:r>
        <w:rPr>
          <w:noProof/>
        </w:rPr>
      </w:r>
      <w:r>
        <w:rPr>
          <w:noProof/>
        </w:rPr>
        <w:fldChar w:fldCharType="separate"/>
      </w:r>
      <w:r w:rsidR="00C61405">
        <w:rPr>
          <w:noProof/>
        </w:rPr>
        <w:t>96</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MainBossWeb System Requirements</w:t>
      </w:r>
      <w:r>
        <w:rPr>
          <w:noProof/>
        </w:rPr>
        <w:tab/>
      </w:r>
      <w:r>
        <w:rPr>
          <w:noProof/>
        </w:rPr>
        <w:fldChar w:fldCharType="begin"/>
      </w:r>
      <w:r>
        <w:rPr>
          <w:noProof/>
        </w:rPr>
        <w:instrText xml:space="preserve"> PAGEREF _Toc499791767 \h </w:instrText>
      </w:r>
      <w:r>
        <w:rPr>
          <w:noProof/>
        </w:rPr>
      </w:r>
      <w:r>
        <w:rPr>
          <w:noProof/>
        </w:rPr>
        <w:fldChar w:fldCharType="separate"/>
      </w:r>
      <w:r w:rsidR="00C61405">
        <w:rPr>
          <w:noProof/>
        </w:rPr>
        <w:t>96</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Minimum Server Configuration</w:t>
      </w:r>
      <w:r>
        <w:rPr>
          <w:noProof/>
        </w:rPr>
        <w:tab/>
      </w:r>
      <w:r>
        <w:rPr>
          <w:noProof/>
        </w:rPr>
        <w:fldChar w:fldCharType="begin"/>
      </w:r>
      <w:r>
        <w:rPr>
          <w:noProof/>
        </w:rPr>
        <w:instrText xml:space="preserve"> PAGEREF _Toc499791768 \h </w:instrText>
      </w:r>
      <w:r>
        <w:rPr>
          <w:noProof/>
        </w:rPr>
      </w:r>
      <w:r>
        <w:rPr>
          <w:noProof/>
        </w:rPr>
        <w:fldChar w:fldCharType="separate"/>
      </w:r>
      <w:r w:rsidR="00C61405">
        <w:rPr>
          <w:noProof/>
        </w:rPr>
        <w:t>96</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License Keys</w:t>
      </w:r>
      <w:r>
        <w:rPr>
          <w:noProof/>
        </w:rPr>
        <w:tab/>
      </w:r>
      <w:r>
        <w:rPr>
          <w:noProof/>
        </w:rPr>
        <w:fldChar w:fldCharType="begin"/>
      </w:r>
      <w:r>
        <w:rPr>
          <w:noProof/>
        </w:rPr>
        <w:instrText xml:space="preserve"> PAGEREF _Toc499791769 \h </w:instrText>
      </w:r>
      <w:r>
        <w:rPr>
          <w:noProof/>
        </w:rPr>
      </w:r>
      <w:r>
        <w:rPr>
          <w:noProof/>
        </w:rPr>
        <w:fldChar w:fldCharType="separate"/>
      </w:r>
      <w:r w:rsidR="00C61405">
        <w:rPr>
          <w:noProof/>
        </w:rPr>
        <w:t>98</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Initial Set-Up</w:t>
      </w:r>
      <w:r>
        <w:rPr>
          <w:noProof/>
        </w:rPr>
        <w:tab/>
      </w:r>
      <w:r>
        <w:rPr>
          <w:noProof/>
        </w:rPr>
        <w:fldChar w:fldCharType="begin"/>
      </w:r>
      <w:r>
        <w:rPr>
          <w:noProof/>
        </w:rPr>
        <w:instrText xml:space="preserve"> PAGEREF _Toc499791770 \h </w:instrText>
      </w:r>
      <w:r>
        <w:rPr>
          <w:noProof/>
        </w:rPr>
      </w:r>
      <w:r>
        <w:rPr>
          <w:noProof/>
        </w:rPr>
        <w:fldChar w:fldCharType="separate"/>
      </w:r>
      <w:r w:rsidR="00C61405">
        <w:rPr>
          <w:noProof/>
        </w:rPr>
        <w:t>98</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Security Considerations</w:t>
      </w:r>
      <w:r>
        <w:rPr>
          <w:noProof/>
        </w:rPr>
        <w:tab/>
      </w:r>
      <w:r>
        <w:rPr>
          <w:noProof/>
        </w:rPr>
        <w:fldChar w:fldCharType="begin"/>
      </w:r>
      <w:r>
        <w:rPr>
          <w:noProof/>
        </w:rPr>
        <w:instrText xml:space="preserve"> PAGEREF _Toc499791771 \h </w:instrText>
      </w:r>
      <w:r>
        <w:rPr>
          <w:noProof/>
        </w:rPr>
      </w:r>
      <w:r>
        <w:rPr>
          <w:noProof/>
        </w:rPr>
        <w:fldChar w:fldCharType="separate"/>
      </w:r>
      <w:r w:rsidR="00C61405">
        <w:rPr>
          <w:noProof/>
        </w:rPr>
        <w:t>98</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Application Pools</w:t>
      </w:r>
      <w:r>
        <w:rPr>
          <w:noProof/>
        </w:rPr>
        <w:tab/>
      </w:r>
      <w:r>
        <w:rPr>
          <w:noProof/>
        </w:rPr>
        <w:fldChar w:fldCharType="begin"/>
      </w:r>
      <w:r>
        <w:rPr>
          <w:noProof/>
        </w:rPr>
        <w:instrText xml:space="preserve"> PAGEREF _Toc499791772 \h </w:instrText>
      </w:r>
      <w:r>
        <w:rPr>
          <w:noProof/>
        </w:rPr>
      </w:r>
      <w:r>
        <w:rPr>
          <w:noProof/>
        </w:rPr>
        <w:fldChar w:fldCharType="separate"/>
      </w:r>
      <w:r w:rsidR="00C61405">
        <w:rPr>
          <w:noProof/>
        </w:rPr>
        <w:t>100</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Giving Folder Permissions to Network Service or the Application Pool Identity</w:t>
      </w:r>
      <w:r>
        <w:rPr>
          <w:noProof/>
        </w:rPr>
        <w:tab/>
      </w:r>
      <w:r>
        <w:rPr>
          <w:noProof/>
        </w:rPr>
        <w:fldChar w:fldCharType="begin"/>
      </w:r>
      <w:r>
        <w:rPr>
          <w:noProof/>
        </w:rPr>
        <w:instrText xml:space="preserve"> PAGEREF _Toc499791773 \h </w:instrText>
      </w:r>
      <w:r>
        <w:rPr>
          <w:noProof/>
        </w:rPr>
      </w:r>
      <w:r>
        <w:rPr>
          <w:noProof/>
        </w:rPr>
        <w:fldChar w:fldCharType="separate"/>
      </w:r>
      <w:r w:rsidR="00C61405">
        <w:rPr>
          <w:noProof/>
        </w:rPr>
        <w:t>102</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Giving SQL Server Permissions to Network Service or the Application Pool Identity</w:t>
      </w:r>
      <w:r>
        <w:rPr>
          <w:noProof/>
        </w:rPr>
        <w:tab/>
      </w:r>
      <w:r>
        <w:rPr>
          <w:noProof/>
        </w:rPr>
        <w:fldChar w:fldCharType="begin"/>
      </w:r>
      <w:r>
        <w:rPr>
          <w:noProof/>
        </w:rPr>
        <w:instrText xml:space="preserve"> PAGEREF _Toc499791774 \h </w:instrText>
      </w:r>
      <w:r>
        <w:rPr>
          <w:noProof/>
        </w:rPr>
      </w:r>
      <w:r>
        <w:rPr>
          <w:noProof/>
        </w:rPr>
        <w:fldChar w:fldCharType="separate"/>
      </w:r>
      <w:r w:rsidR="00C61405">
        <w:rPr>
          <w:noProof/>
        </w:rPr>
        <w:t>102</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sidRPr="00880B2B">
        <w:rPr>
          <w:noProof/>
          <w:lang w:val="en-CA"/>
        </w:rPr>
        <w:t>Web Sites vs. Applications</w:t>
      </w:r>
      <w:r>
        <w:rPr>
          <w:noProof/>
        </w:rPr>
        <w:tab/>
      </w:r>
      <w:r>
        <w:rPr>
          <w:noProof/>
        </w:rPr>
        <w:fldChar w:fldCharType="begin"/>
      </w:r>
      <w:r>
        <w:rPr>
          <w:noProof/>
        </w:rPr>
        <w:instrText xml:space="preserve"> PAGEREF _Toc499791775 \h </w:instrText>
      </w:r>
      <w:r>
        <w:rPr>
          <w:noProof/>
        </w:rPr>
      </w:r>
      <w:r>
        <w:rPr>
          <w:noProof/>
        </w:rPr>
        <w:fldChar w:fldCharType="separate"/>
      </w:r>
      <w:r w:rsidR="00C61405">
        <w:rPr>
          <w:noProof/>
        </w:rPr>
        <w:t>103</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Adding and Configuring an Application</w:t>
      </w:r>
      <w:r>
        <w:rPr>
          <w:noProof/>
        </w:rPr>
        <w:tab/>
      </w:r>
      <w:r>
        <w:rPr>
          <w:noProof/>
        </w:rPr>
        <w:fldChar w:fldCharType="begin"/>
      </w:r>
      <w:r>
        <w:rPr>
          <w:noProof/>
        </w:rPr>
        <w:instrText xml:space="preserve"> PAGEREF _Toc499791776 \h </w:instrText>
      </w:r>
      <w:r>
        <w:rPr>
          <w:noProof/>
        </w:rPr>
      </w:r>
      <w:r>
        <w:rPr>
          <w:noProof/>
        </w:rPr>
        <w:fldChar w:fldCharType="separate"/>
      </w:r>
      <w:r w:rsidR="00C61405">
        <w:rPr>
          <w:noProof/>
        </w:rPr>
        <w:t>103</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Adding and Configuring a Web Site</w:t>
      </w:r>
      <w:r>
        <w:rPr>
          <w:noProof/>
        </w:rPr>
        <w:tab/>
      </w:r>
      <w:r>
        <w:rPr>
          <w:noProof/>
        </w:rPr>
        <w:fldChar w:fldCharType="begin"/>
      </w:r>
      <w:r>
        <w:rPr>
          <w:noProof/>
        </w:rPr>
        <w:instrText xml:space="preserve"> PAGEREF _Toc499791777 \h </w:instrText>
      </w:r>
      <w:r>
        <w:rPr>
          <w:noProof/>
        </w:rPr>
      </w:r>
      <w:r>
        <w:rPr>
          <w:noProof/>
        </w:rPr>
        <w:fldChar w:fldCharType="separate"/>
      </w:r>
      <w:r w:rsidR="00C61405">
        <w:rPr>
          <w:noProof/>
        </w:rPr>
        <w:t>104</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Authentication Settings</w:t>
      </w:r>
      <w:r>
        <w:rPr>
          <w:noProof/>
        </w:rPr>
        <w:tab/>
      </w:r>
      <w:r>
        <w:rPr>
          <w:noProof/>
        </w:rPr>
        <w:fldChar w:fldCharType="begin"/>
      </w:r>
      <w:r>
        <w:rPr>
          <w:noProof/>
        </w:rPr>
        <w:instrText xml:space="preserve"> PAGEREF _Toc499791778 \h </w:instrText>
      </w:r>
      <w:r>
        <w:rPr>
          <w:noProof/>
        </w:rPr>
      </w:r>
      <w:r>
        <w:rPr>
          <w:noProof/>
        </w:rPr>
        <w:fldChar w:fldCharType="separate"/>
      </w:r>
      <w:r w:rsidR="00C61405">
        <w:rPr>
          <w:noProof/>
        </w:rPr>
        <w:t>105</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Application Settings</w:t>
      </w:r>
      <w:r>
        <w:rPr>
          <w:noProof/>
        </w:rPr>
        <w:tab/>
      </w:r>
      <w:r>
        <w:rPr>
          <w:noProof/>
        </w:rPr>
        <w:fldChar w:fldCharType="begin"/>
      </w:r>
      <w:r>
        <w:rPr>
          <w:noProof/>
        </w:rPr>
        <w:instrText xml:space="preserve"> PAGEREF _Toc499791779 \h </w:instrText>
      </w:r>
      <w:r>
        <w:rPr>
          <w:noProof/>
        </w:rPr>
      </w:r>
      <w:r>
        <w:rPr>
          <w:noProof/>
        </w:rPr>
        <w:fldChar w:fldCharType="separate"/>
      </w:r>
      <w:r w:rsidR="00C61405">
        <w:rPr>
          <w:noProof/>
        </w:rPr>
        <w:t>105</w:t>
      </w:r>
      <w:r>
        <w:rPr>
          <w:noProof/>
        </w:rPr>
        <w:fldChar w:fldCharType="end"/>
      </w:r>
    </w:p>
    <w:p w:rsidR="00853CA0" w:rsidRDefault="00853CA0">
      <w:pPr>
        <w:pStyle w:val="TOC3"/>
        <w:rPr>
          <w:rFonts w:asciiTheme="minorHAnsi" w:eastAsiaTheme="minorEastAsia" w:hAnsiTheme="minorHAnsi" w:cstheme="minorBidi"/>
          <w:noProof/>
          <w:sz w:val="22"/>
          <w:szCs w:val="22"/>
          <w:lang w:val="en-CA" w:eastAsia="en-CA"/>
        </w:rPr>
      </w:pPr>
      <w:r>
        <w:rPr>
          <w:noProof/>
        </w:rPr>
        <w:t>Software Initialization</w:t>
      </w:r>
      <w:r>
        <w:rPr>
          <w:noProof/>
        </w:rPr>
        <w:tab/>
      </w:r>
      <w:r>
        <w:rPr>
          <w:noProof/>
        </w:rPr>
        <w:fldChar w:fldCharType="begin"/>
      </w:r>
      <w:r>
        <w:rPr>
          <w:noProof/>
        </w:rPr>
        <w:instrText xml:space="preserve"> PAGEREF _Toc499791780 \h </w:instrText>
      </w:r>
      <w:r>
        <w:rPr>
          <w:noProof/>
        </w:rPr>
      </w:r>
      <w:r>
        <w:rPr>
          <w:noProof/>
        </w:rPr>
        <w:fldChar w:fldCharType="separate"/>
      </w:r>
      <w:r w:rsidR="00C61405">
        <w:rPr>
          <w:noProof/>
        </w:rPr>
        <w:t>107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Accessing SQL Server on a Different Computer</w:t>
      </w:r>
      <w:r>
        <w:rPr>
          <w:noProof/>
        </w:rPr>
        <w:tab/>
      </w:r>
      <w:r>
        <w:rPr>
          <w:noProof/>
        </w:rPr>
        <w:fldChar w:fldCharType="begin"/>
      </w:r>
      <w:r>
        <w:rPr>
          <w:noProof/>
        </w:rPr>
        <w:instrText xml:space="preserve"> PAGEREF _Toc499791781 \h </w:instrText>
      </w:r>
      <w:r>
        <w:rPr>
          <w:noProof/>
        </w:rPr>
      </w:r>
      <w:r>
        <w:rPr>
          <w:noProof/>
        </w:rPr>
        <w:fldChar w:fldCharType="separate"/>
      </w:r>
      <w:r w:rsidR="00C61405">
        <w:rPr>
          <w:noProof/>
        </w:rPr>
        <w:t>107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Integrating MainBossWeb with MainBoss Service</w:t>
      </w:r>
      <w:r>
        <w:rPr>
          <w:noProof/>
        </w:rPr>
        <w:tab/>
      </w:r>
      <w:r>
        <w:rPr>
          <w:noProof/>
        </w:rPr>
        <w:fldChar w:fldCharType="begin"/>
      </w:r>
      <w:r>
        <w:rPr>
          <w:noProof/>
        </w:rPr>
        <w:instrText xml:space="preserve"> PAGEREF _Toc499791782 \h </w:instrText>
      </w:r>
      <w:r>
        <w:rPr>
          <w:noProof/>
        </w:rPr>
      </w:r>
      <w:r>
        <w:rPr>
          <w:noProof/>
        </w:rPr>
        <w:fldChar w:fldCharType="separate"/>
      </w:r>
      <w:r w:rsidR="00C61405">
        <w:rPr>
          <w:noProof/>
        </w:rPr>
        <w:t>107</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Unit Location Autocomplete</w:t>
      </w:r>
      <w:r>
        <w:rPr>
          <w:noProof/>
        </w:rPr>
        <w:tab/>
      </w:r>
      <w:r>
        <w:rPr>
          <w:noProof/>
        </w:rPr>
        <w:fldChar w:fldCharType="begin"/>
      </w:r>
      <w:r>
        <w:rPr>
          <w:noProof/>
        </w:rPr>
        <w:instrText xml:space="preserve"> PAGEREF _Toc499791783 \h </w:instrText>
      </w:r>
      <w:r>
        <w:rPr>
          <w:noProof/>
        </w:rPr>
      </w:r>
      <w:r>
        <w:rPr>
          <w:noProof/>
        </w:rPr>
        <w:fldChar w:fldCharType="separate"/>
      </w:r>
      <w:r w:rsidR="00C61405">
        <w:rPr>
          <w:noProof/>
        </w:rPr>
        <w:t>108</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MainBossWeb Troubleshooting</w:t>
      </w:r>
      <w:r>
        <w:rPr>
          <w:noProof/>
        </w:rPr>
        <w:tab/>
      </w:r>
      <w:r>
        <w:rPr>
          <w:noProof/>
        </w:rPr>
        <w:fldChar w:fldCharType="begin"/>
      </w:r>
      <w:r>
        <w:rPr>
          <w:noProof/>
        </w:rPr>
        <w:instrText xml:space="preserve"> PAGEREF _Toc499791784 \h </w:instrText>
      </w:r>
      <w:r>
        <w:rPr>
          <w:noProof/>
        </w:rPr>
      </w:r>
      <w:r>
        <w:rPr>
          <w:noProof/>
        </w:rPr>
        <w:fldChar w:fldCharType="separate"/>
      </w:r>
      <w:r w:rsidR="00C61405">
        <w:rPr>
          <w:noProof/>
        </w:rPr>
        <w:t>109</w:t>
      </w:r>
      <w:r>
        <w:rPr>
          <w:noProof/>
        </w:rPr>
        <w:fldChar w:fldCharType="end"/>
      </w:r>
    </w:p>
    <w:p w:rsidR="00853CA0" w:rsidRDefault="00853CA0">
      <w:pPr>
        <w:pStyle w:val="TOC2"/>
        <w:rPr>
          <w:rFonts w:asciiTheme="minorHAnsi" w:eastAsiaTheme="minorEastAsia" w:hAnsiTheme="minorHAnsi" w:cstheme="minorBidi"/>
          <w:noProof/>
          <w:sz w:val="22"/>
          <w:szCs w:val="22"/>
          <w:lang w:val="en-CA" w:eastAsia="en-CA"/>
        </w:rPr>
      </w:pPr>
      <w:r>
        <w:rPr>
          <w:noProof/>
        </w:rPr>
        <w:t>Cookie Usage</w:t>
      </w:r>
      <w:r>
        <w:rPr>
          <w:noProof/>
        </w:rPr>
        <w:tab/>
      </w:r>
      <w:r>
        <w:rPr>
          <w:noProof/>
        </w:rPr>
        <w:fldChar w:fldCharType="begin"/>
      </w:r>
      <w:r>
        <w:rPr>
          <w:noProof/>
        </w:rPr>
        <w:instrText xml:space="preserve"> PAGEREF _Toc499791785 \h </w:instrText>
      </w:r>
      <w:r>
        <w:rPr>
          <w:noProof/>
        </w:rPr>
      </w:r>
      <w:r>
        <w:rPr>
          <w:noProof/>
        </w:rPr>
        <w:fldChar w:fldCharType="separate"/>
      </w:r>
      <w:r w:rsidR="00C61405">
        <w:rPr>
          <w:noProof/>
        </w:rPr>
        <w:t>110</w:t>
      </w:r>
      <w:r>
        <w:rPr>
          <w:noProof/>
        </w:rPr>
        <w:fldChar w:fldCharType="end"/>
      </w:r>
    </w:p>
    <w:p w:rsidR="00241ADB" w:rsidRDefault="00241ADB">
      <w:pPr>
        <w:pStyle w:val="JNormal"/>
      </w:pPr>
      <w:r>
        <w:fldChar w:fldCharType="end"/>
      </w:r>
    </w:p>
    <w:p w:rsidR="00241ADB" w:rsidRDefault="00241ADB">
      <w:pPr>
        <w:pStyle w:val="C"/>
        <w:sectPr w:rsidR="00241ADB">
          <w:footerReference w:type="default" r:id="rId8"/>
          <w:type w:val="oddPage"/>
          <w:pgSz w:w="12240" w:h="15840" w:code="1"/>
          <w:pgMar w:top="1728" w:right="1872" w:bottom="1728" w:left="1872" w:header="720" w:footer="0" w:gutter="0"/>
          <w:pgNumType w:fmt="lowerRoman" w:start="1"/>
          <w:cols w:space="720"/>
        </w:sectPr>
      </w:pPr>
    </w:p>
    <w:p w:rsidR="00241ADB" w:rsidRDefault="00A227B8">
      <w:pPr>
        <w:pStyle w:val="C"/>
      </w:pPr>
      <w:r>
        <w:rPr>
          <w:rStyle w:val="DocMarker"/>
        </w:rPr>
        <w:lastRenderedPageBreak/>
        <w:t>HelpBegin</w:t>
      </w:r>
    </w:p>
    <w:p w:rsidR="00241ADB" w:rsidRDefault="00241ADB" w:rsidP="00D3367F">
      <w:pPr>
        <w:pStyle w:val="FakeHead"/>
      </w:pPr>
      <w:bookmarkStart w:id="1" w:name="_Toc414175879"/>
      <w:bookmarkStart w:id="2" w:name="_Toc414257207"/>
      <w:bookmarkStart w:id="3" w:name="_Toc414265670"/>
      <w:bookmarkStart w:id="4" w:name="_Toc446836603"/>
      <w:r>
        <w:t>MainBoss</w:t>
      </w:r>
      <w:bookmarkEnd w:id="1"/>
      <w:bookmarkEnd w:id="2"/>
      <w:bookmarkEnd w:id="3"/>
      <w:bookmarkEnd w:id="4"/>
      <w:r>
        <w:t xml:space="preserve"> Advanced Installation and Administration Guide</w:t>
      </w:r>
    </w:p>
    <w:p w:rsidR="00241ADB" w:rsidRDefault="00241ADB">
      <w:pPr>
        <w:pStyle w:val="CS"/>
      </w:pPr>
    </w:p>
    <w:p w:rsidR="00771DDD" w:rsidRDefault="00771DDD" w:rsidP="00771DDD">
      <w:pPr>
        <w:pStyle w:val="Heading2"/>
      </w:pPr>
      <w:bookmarkStart w:id="5" w:name="_Toc499791685"/>
      <w:r>
        <w:t>Introduction</w:t>
      </w:r>
      <w:bookmarkEnd w:id="5"/>
    </w:p>
    <w:p w:rsidR="00241ADB" w:rsidRDefault="00241ADB">
      <w:pPr>
        <w:pStyle w:val="JNormal"/>
      </w:pPr>
      <w:r>
        <w:t xml:space="preserve">This guide </w:t>
      </w:r>
      <w:r w:rsidR="00A123E4">
        <w:t>provides information about</w:t>
      </w:r>
      <w:r w:rsidR="004A082F">
        <w:t xml:space="preserve"> installing</w:t>
      </w:r>
      <w:r w:rsidR="00A123E4">
        <w:t xml:space="preserve">, configuring and managing </w:t>
      </w:r>
      <w:r w:rsidR="004A082F">
        <w:t>MainBoss Advanced</w:t>
      </w:r>
      <w:r>
        <w:t>. The first chapter gives a quick guide that should be sufficient for many users. Later chapters give more details for those with advanced needs.</w:t>
      </w:r>
    </w:p>
    <w:p w:rsidR="00241ADB" w:rsidRDefault="00241ADB">
      <w:pPr>
        <w:pStyle w:val="B4"/>
      </w:pPr>
    </w:p>
    <w:p w:rsidR="00241ADB" w:rsidRDefault="00241ADB">
      <w:pPr>
        <w:pStyle w:val="BX"/>
      </w:pPr>
      <w:r>
        <w:t>This guide is aimed at providing a reasonable path to getting MainBoss up and running. The procedures and settings we describe are not the only possibilities; some sites may have good reason to take different approaches (e.g. in setting up permissions over your local area network). However, if you don’t follow our suggestions and you contact MainBoss Technical Support for help, we will probably recommend that you change your configuration to match what is described in this guide.</w:t>
      </w:r>
    </w:p>
    <w:p w:rsidR="00A123E4" w:rsidRDefault="00A123E4" w:rsidP="00A123E4">
      <w:pPr>
        <w:pStyle w:val="B4"/>
      </w:pPr>
    </w:p>
    <w:p w:rsidR="00A123E4" w:rsidRPr="00A123E4" w:rsidRDefault="00A123E4" w:rsidP="00A123E4">
      <w:pPr>
        <w:pStyle w:val="JNormal"/>
      </w:pPr>
      <w:r>
        <w:rPr>
          <w:rStyle w:val="InsetHeading"/>
        </w:rPr>
        <w:t>Important Note:</w:t>
      </w:r>
      <w:r>
        <w:t xml:space="preserve"> You will obtain MainBoss software from </w:t>
      </w:r>
      <w:r w:rsidR="00A9162D">
        <w:t xml:space="preserve">a page on </w:t>
      </w:r>
      <w:r>
        <w:t>our web site (</w:t>
      </w:r>
      <w:hyperlink r:id="rId9" w:history="1">
        <w:r w:rsidR="00A26713" w:rsidRPr="00D17D2F">
          <w:rPr>
            <w:rStyle w:val="hyplink"/>
          </w:rPr>
          <w:t>http://m</w:t>
        </w:r>
        <w:r w:rsidRPr="00D17D2F">
          <w:rPr>
            <w:rStyle w:val="hyplink"/>
          </w:rPr>
          <w:t>ainboss.com</w:t>
        </w:r>
      </w:hyperlink>
      <w:r>
        <w:t xml:space="preserve">). The web page </w:t>
      </w:r>
      <w:r w:rsidR="006C42B4">
        <w:t>will provide</w:t>
      </w:r>
      <w:r>
        <w:t xml:space="preserve"> primary instructions for installing the software. This manual provides additional information that may be useful during the installation process, beginning with </w:t>
      </w:r>
      <w:r w:rsidRPr="00A123E4">
        <w:rPr>
          <w:rStyle w:val="CrossRef"/>
        </w:rPr>
        <w:fldChar w:fldCharType="begin"/>
      </w:r>
      <w:r w:rsidRPr="00A123E4">
        <w:rPr>
          <w:rStyle w:val="CrossRef"/>
        </w:rPr>
        <w:instrText xml:space="preserve"> REF InstallationLocations \h </w:instrText>
      </w:r>
      <w:r>
        <w:rPr>
          <w:rStyle w:val="CrossRef"/>
        </w:rPr>
        <w:instrText xml:space="preserve"> \* MERGEFORMAT </w:instrText>
      </w:r>
      <w:r w:rsidRPr="00A123E4">
        <w:rPr>
          <w:rStyle w:val="CrossRef"/>
        </w:rPr>
      </w:r>
      <w:r w:rsidRPr="00A123E4">
        <w:rPr>
          <w:rStyle w:val="CrossRef"/>
        </w:rPr>
        <w:fldChar w:fldCharType="separate"/>
      </w:r>
      <w:r w:rsidR="00C61405" w:rsidRPr="00C61405">
        <w:rPr>
          <w:rStyle w:val="CrossRef"/>
        </w:rPr>
        <w:t>Installation Locations for MainBoss Software</w:t>
      </w:r>
      <w:r w:rsidRPr="00A123E4">
        <w:rPr>
          <w:rStyle w:val="CrossRef"/>
        </w:rPr>
        <w:fldChar w:fldCharType="end"/>
      </w:r>
      <w:r w:rsidRPr="00A123E4">
        <w:rPr>
          <w:rStyle w:val="printedonly"/>
        </w:rPr>
        <w:t xml:space="preserve"> on page </w:t>
      </w:r>
      <w:r w:rsidRPr="00A123E4">
        <w:rPr>
          <w:rStyle w:val="printedonly"/>
        </w:rPr>
        <w:fldChar w:fldCharType="begin"/>
      </w:r>
      <w:r w:rsidRPr="00A123E4">
        <w:rPr>
          <w:rStyle w:val="printedonly"/>
        </w:rPr>
        <w:instrText xml:space="preserve"> PAGEREF InstallationLocations \h </w:instrText>
      </w:r>
      <w:r w:rsidRPr="00A123E4">
        <w:rPr>
          <w:rStyle w:val="printedonly"/>
        </w:rPr>
      </w:r>
      <w:r w:rsidRPr="00A123E4">
        <w:rPr>
          <w:rStyle w:val="printedonly"/>
        </w:rPr>
        <w:fldChar w:fldCharType="separate"/>
      </w:r>
      <w:r w:rsidR="00C61405">
        <w:rPr>
          <w:rStyle w:val="printedonly"/>
          <w:noProof/>
        </w:rPr>
        <w:t>4</w:t>
      </w:r>
      <w:r w:rsidRPr="00A123E4">
        <w:rPr>
          <w:rStyle w:val="printedonly"/>
        </w:rPr>
        <w:fldChar w:fldCharType="end"/>
      </w:r>
      <w:r>
        <w:t>.</w:t>
      </w:r>
      <w:r w:rsidR="008C5055">
        <w:t xml:space="preserve"> </w:t>
      </w:r>
      <w:r w:rsidR="008C5055" w:rsidRPr="008C5055">
        <w:rPr>
          <w:rStyle w:val="BL"/>
        </w:rPr>
        <w:t>If there is any</w:t>
      </w:r>
      <w:r w:rsidR="008C5055">
        <w:rPr>
          <w:rStyle w:val="BL"/>
        </w:rPr>
        <w:t xml:space="preserve"> disagreement between the download web page and this manual, follow the instructions on the download web page.</w:t>
      </w:r>
    </w:p>
    <w:p w:rsidR="00241ADB" w:rsidRDefault="00241ADB">
      <w:pPr>
        <w:pStyle w:val="B1"/>
      </w:pPr>
    </w:p>
    <w:p w:rsidR="00241ADB" w:rsidRDefault="00241ADB">
      <w:pPr>
        <w:pStyle w:val="Heading2"/>
      </w:pPr>
      <w:bookmarkStart w:id="6" w:name="_Toc499791686"/>
      <w:r>
        <w:t>Software and Hardware Requirements</w:t>
      </w:r>
      <w:bookmarkEnd w:id="6"/>
    </w:p>
    <w:p w:rsidR="00241ADB" w:rsidRDefault="00241ADB">
      <w:pPr>
        <w:pStyle w:val="JNormal"/>
      </w:pPr>
      <w:r>
        <w:rPr>
          <w:rStyle w:val="InsetHeading"/>
        </w:rPr>
        <w:t>Operating System:</w:t>
      </w:r>
      <w:r>
        <w:t xml:space="preserve"> MainBoss Advanced will run on any of the following operating systems:</w:t>
      </w:r>
    </w:p>
    <w:p w:rsidR="00241ADB" w:rsidRDefault="00241ADB">
      <w:pPr>
        <w:pStyle w:val="B4"/>
      </w:pPr>
    </w:p>
    <w:p w:rsidR="00241ADB" w:rsidRDefault="00241ADB" w:rsidP="00616FA4">
      <w:pPr>
        <w:pStyle w:val="BU"/>
        <w:numPr>
          <w:ilvl w:val="0"/>
          <w:numId w:val="4"/>
        </w:numPr>
      </w:pPr>
      <w:r>
        <w:t>Windows Vista Business</w:t>
      </w:r>
      <w:r w:rsidR="007647E6">
        <w:t xml:space="preserve"> or better</w:t>
      </w:r>
      <w:r>
        <w:t xml:space="preserve"> </w:t>
      </w:r>
      <w:r w:rsidR="007A5E27">
        <w:t>(with Service Pack 3</w:t>
      </w:r>
      <w:r w:rsidR="0072695D">
        <w:t xml:space="preserve"> </w:t>
      </w:r>
      <w:r>
        <w:t xml:space="preserve">or </w:t>
      </w:r>
      <w:r w:rsidR="0072695D">
        <w:t>later)</w:t>
      </w:r>
      <w:r w:rsidR="00B047C6">
        <w:t>; or</w:t>
      </w:r>
    </w:p>
    <w:p w:rsidR="00B047C6" w:rsidRDefault="00BB3C63" w:rsidP="00FC2DBC">
      <w:pPr>
        <w:pStyle w:val="BU"/>
        <w:numPr>
          <w:ilvl w:val="0"/>
          <w:numId w:val="4"/>
        </w:numPr>
      </w:pPr>
      <w:r>
        <w:t xml:space="preserve">Windows Server 2008 </w:t>
      </w:r>
      <w:r w:rsidR="00817118">
        <w:t xml:space="preserve">(with Service Pack 2 </w:t>
      </w:r>
      <w:r>
        <w:t>or later</w:t>
      </w:r>
      <w:r w:rsidR="00817118">
        <w:t>)</w:t>
      </w:r>
      <w:r>
        <w:t>; or</w:t>
      </w:r>
    </w:p>
    <w:p w:rsidR="00A14011" w:rsidRDefault="00A14011" w:rsidP="00FC2DBC">
      <w:pPr>
        <w:pStyle w:val="BU"/>
        <w:numPr>
          <w:ilvl w:val="0"/>
          <w:numId w:val="4"/>
        </w:numPr>
      </w:pPr>
      <w:r>
        <w:t>Windows Server 2008 R2 or later; or</w:t>
      </w:r>
    </w:p>
    <w:p w:rsidR="00BB3C63" w:rsidRDefault="00616FA4" w:rsidP="00FC2DBC">
      <w:pPr>
        <w:pStyle w:val="BU"/>
        <w:numPr>
          <w:ilvl w:val="0"/>
          <w:numId w:val="4"/>
        </w:numPr>
      </w:pPr>
      <w:r>
        <w:t>Windows 7 Pro or better; or</w:t>
      </w:r>
    </w:p>
    <w:p w:rsidR="00DF70C5" w:rsidRDefault="00DF70C5" w:rsidP="00FC2DBC">
      <w:pPr>
        <w:pStyle w:val="BU"/>
        <w:numPr>
          <w:ilvl w:val="0"/>
          <w:numId w:val="4"/>
        </w:numPr>
      </w:pPr>
      <w:r>
        <w:t>Windows Server 2012 R2 or later; or</w:t>
      </w:r>
    </w:p>
    <w:p w:rsidR="00D42048" w:rsidRDefault="00EF4C36" w:rsidP="00FC2DBC">
      <w:pPr>
        <w:pStyle w:val="BU"/>
        <w:numPr>
          <w:ilvl w:val="0"/>
          <w:numId w:val="4"/>
        </w:numPr>
      </w:pPr>
      <w:r>
        <w:t>Windows 8 Pro or better</w:t>
      </w:r>
    </w:p>
    <w:p w:rsidR="00616FA4" w:rsidRDefault="00D42048" w:rsidP="00FC2DBC">
      <w:pPr>
        <w:pStyle w:val="BU"/>
        <w:numPr>
          <w:ilvl w:val="0"/>
          <w:numId w:val="4"/>
        </w:numPr>
      </w:pPr>
      <w:r>
        <w:t>Windows 10</w:t>
      </w:r>
    </w:p>
    <w:p w:rsidR="007647E6" w:rsidRDefault="00177E2D">
      <w:pPr>
        <w:pStyle w:val="JNormal"/>
      </w:pPr>
      <w:r>
        <w:t xml:space="preserve">For all these systems, you can use either the </w:t>
      </w:r>
      <w:r w:rsidR="007647E6">
        <w:t>32-bit or 64-bit versions.</w:t>
      </w:r>
    </w:p>
    <w:p w:rsidR="007647E6" w:rsidRPr="007647E6" w:rsidRDefault="007647E6" w:rsidP="007647E6">
      <w:pPr>
        <w:pStyle w:val="B4"/>
      </w:pPr>
    </w:p>
    <w:p w:rsidR="00241ADB" w:rsidRDefault="00241ADB" w:rsidP="007647E6">
      <w:pPr>
        <w:pStyle w:val="BX"/>
      </w:pPr>
      <w:r>
        <w:t>We do not recommend Windows Vista Home, Windows Vista Basic</w:t>
      </w:r>
      <w:r w:rsidR="009047C0">
        <w:t>, or Windows 7 Home</w:t>
      </w:r>
      <w:r>
        <w:t>.</w:t>
      </w:r>
    </w:p>
    <w:p w:rsidR="00A14011" w:rsidRDefault="00A14011" w:rsidP="00A14011">
      <w:pPr>
        <w:pStyle w:val="B4"/>
      </w:pPr>
    </w:p>
    <w:p w:rsidR="00A14011" w:rsidRPr="00A14011" w:rsidRDefault="00A14011" w:rsidP="00A14011">
      <w:pPr>
        <w:pStyle w:val="JNormal"/>
      </w:pPr>
      <w:r>
        <w:t xml:space="preserve">If you will be running the </w:t>
      </w:r>
      <w:r>
        <w:rPr>
          <w:rStyle w:val="BL"/>
        </w:rPr>
        <w:t>Web Access</w:t>
      </w:r>
      <w:r>
        <w:t xml:space="preserve"> and/or the </w:t>
      </w:r>
      <w:r>
        <w:rPr>
          <w:rStyle w:val="BL"/>
        </w:rPr>
        <w:t>Web Requests</w:t>
      </w:r>
      <w:r>
        <w:t xml:space="preserve"> module, you must have Windows Server 2008</w:t>
      </w:r>
      <w:r w:rsidR="00790B49">
        <w:t>,</w:t>
      </w:r>
      <w:r>
        <w:t xml:space="preserve"> Windows Server 2008 R2</w:t>
      </w:r>
      <w:r w:rsidR="00790B49">
        <w:t>, or better.</w:t>
      </w:r>
    </w:p>
    <w:p w:rsidR="00241ADB" w:rsidRDefault="00241ADB">
      <w:pPr>
        <w:pStyle w:val="B4"/>
      </w:pPr>
    </w:p>
    <w:p w:rsidR="00FE3D82" w:rsidRDefault="00241ADB">
      <w:pPr>
        <w:pStyle w:val="JNormal"/>
      </w:pPr>
      <w:r>
        <w:rPr>
          <w:rStyle w:val="InsetHeading"/>
        </w:rPr>
        <w:lastRenderedPageBreak/>
        <w:t>.NET Framework</w:t>
      </w:r>
      <w:r w:rsidR="001449F9">
        <w:rPr>
          <w:rStyle w:val="InsetHeading"/>
        </w:rPr>
        <w:t xml:space="preserve"> and Report Viewer</w:t>
      </w:r>
      <w:r>
        <w:rPr>
          <w:rStyle w:val="InsetHeading"/>
        </w:rPr>
        <w:t xml:space="preserve">: </w:t>
      </w:r>
      <w:r w:rsidR="004B26CE">
        <w:t>E</w:t>
      </w:r>
      <w:r>
        <w:t xml:space="preserve">very computer where MainBoss will run must have </w:t>
      </w:r>
      <w:r w:rsidR="00FE3D82">
        <w:t>the following Microsoft software installed:</w:t>
      </w:r>
    </w:p>
    <w:p w:rsidR="00FE3D82" w:rsidRDefault="00FE3D82" w:rsidP="00FE3D82">
      <w:pPr>
        <w:pStyle w:val="B4"/>
      </w:pPr>
    </w:p>
    <w:p w:rsidR="00241ADB" w:rsidRDefault="00FE3D82" w:rsidP="00FE3D82">
      <w:pPr>
        <w:pStyle w:val="BU"/>
        <w:numPr>
          <w:ilvl w:val="0"/>
          <w:numId w:val="4"/>
        </w:numPr>
      </w:pPr>
      <w:r>
        <w:t>T</w:t>
      </w:r>
      <w:r w:rsidR="00241ADB">
        <w:t>he .NET framework</w:t>
      </w:r>
      <w:r w:rsidR="00241ADB">
        <w:fldChar w:fldCharType="begin"/>
      </w:r>
      <w:r w:rsidR="00241ADB">
        <w:instrText xml:space="preserve"> XE ".NET framework" </w:instrText>
      </w:r>
      <w:r w:rsidR="00241ADB">
        <w:fldChar w:fldCharType="end"/>
      </w:r>
      <w:r>
        <w:t xml:space="preserve">, </w:t>
      </w:r>
      <w:r w:rsidR="00241ADB">
        <w:t xml:space="preserve">version </w:t>
      </w:r>
      <w:r>
        <w:t>4.</w:t>
      </w:r>
      <w:r w:rsidR="0055542A">
        <w:t>6</w:t>
      </w:r>
      <w:r w:rsidR="001B2A93">
        <w:t xml:space="preserve"> </w:t>
      </w:r>
      <w:r w:rsidR="00241ADB">
        <w:t>or later</w:t>
      </w:r>
    </w:p>
    <w:p w:rsidR="00FE3D82" w:rsidRDefault="003319E6" w:rsidP="00FE3D82">
      <w:pPr>
        <w:pStyle w:val="BU"/>
        <w:numPr>
          <w:ilvl w:val="0"/>
          <w:numId w:val="4"/>
        </w:numPr>
      </w:pPr>
      <w:r>
        <w:t>The Microsoft Report Viewer 2015</w:t>
      </w:r>
      <w:r w:rsidR="00FE3D82">
        <w:t xml:space="preserve"> Runtime</w:t>
      </w:r>
    </w:p>
    <w:p w:rsidR="00FE3D82" w:rsidRDefault="00FE3D82" w:rsidP="00FE3D82">
      <w:pPr>
        <w:pStyle w:val="BU"/>
        <w:numPr>
          <w:ilvl w:val="0"/>
          <w:numId w:val="4"/>
        </w:numPr>
      </w:pPr>
      <w:r>
        <w:t>Microsoft System CLR Types for SQL Server 2012 (both the x86 and the x64 versions)</w:t>
      </w:r>
    </w:p>
    <w:p w:rsidR="001449F9" w:rsidRDefault="001449F9" w:rsidP="001449F9">
      <w:pPr>
        <w:pStyle w:val="B4"/>
      </w:pPr>
    </w:p>
    <w:p w:rsidR="001449F9" w:rsidRPr="00FE3D82" w:rsidRDefault="001449F9" w:rsidP="001449F9">
      <w:pPr>
        <w:pStyle w:val="JNormal"/>
      </w:pPr>
      <w:r>
        <w:fldChar w:fldCharType="begin"/>
      </w:r>
      <w:r>
        <w:instrText xml:space="preserve"> XE "report viewer" </w:instrText>
      </w:r>
      <w:r>
        <w:fldChar w:fldCharType="end"/>
      </w:r>
      <w:r w:rsidR="00FE3D82">
        <w:t>The web page for installing MainBoss has links to all these packages on the Microsoft web site. Some of the Microsoft web pages ask you to choose between comparable software packages (e.g. different versions for different versions of Windows).</w:t>
      </w:r>
    </w:p>
    <w:p w:rsidR="00241ADB" w:rsidRDefault="00241ADB">
      <w:pPr>
        <w:pStyle w:val="B4"/>
      </w:pPr>
    </w:p>
    <w:p w:rsidR="0004323A" w:rsidRDefault="00241ADB" w:rsidP="006E79E2">
      <w:pPr>
        <w:pStyle w:val="JNormal"/>
      </w:pPr>
      <w:r>
        <w:rPr>
          <w:rStyle w:val="InsetHeading"/>
        </w:rPr>
        <w:t>Hardware:</w:t>
      </w:r>
      <w:r>
        <w:t xml:space="preserve"> </w:t>
      </w:r>
      <w:r>
        <w:fldChar w:fldCharType="begin"/>
      </w:r>
      <w:r>
        <w:instrText xml:space="preserve"> XE "hardware requirements: MainBoss" </w:instrText>
      </w:r>
      <w:r>
        <w:fldChar w:fldCharType="end"/>
      </w:r>
      <w:r>
        <w:t>We recommend that any computer runnin</w:t>
      </w:r>
      <w:r w:rsidR="006E79E2">
        <w:t>g MainBoss Advanced should have at least dual 2.5 GHz processors with 2 GB of RAM. Ideally,</w:t>
      </w:r>
      <w:r w:rsidR="0004323A">
        <w:t xml:space="preserve"> get the fastest RAM available. If you are running SQL Server on the same computer, add another 1 GB.</w:t>
      </w:r>
    </w:p>
    <w:p w:rsidR="0004323A" w:rsidRPr="0004323A" w:rsidRDefault="0004323A" w:rsidP="0004323A">
      <w:pPr>
        <w:pStyle w:val="B4"/>
      </w:pPr>
    </w:p>
    <w:p w:rsidR="00241ADB" w:rsidRDefault="006E79E2" w:rsidP="006E79E2">
      <w:pPr>
        <w:pStyle w:val="JNormal"/>
      </w:pPr>
      <w:r>
        <w:t>For best results</w:t>
      </w:r>
      <w:r w:rsidR="00792AB1">
        <w:t xml:space="preserve">, </w:t>
      </w:r>
      <w:r>
        <w:t xml:space="preserve">your </w:t>
      </w:r>
      <w:r w:rsidR="00641033">
        <w:t xml:space="preserve">monitor screen should have a resolution of </w:t>
      </w:r>
      <w:r w:rsidR="00792AB1">
        <w:t xml:space="preserve">1280 by </w:t>
      </w:r>
      <w:r w:rsidR="00641033">
        <w:t>1024 or better</w:t>
      </w:r>
      <w:r w:rsidR="004C6FDE">
        <w:t xml:space="preserve">; however, it is possible to get by </w:t>
      </w:r>
      <w:r w:rsidR="00AA7CEE">
        <w:t>with</w:t>
      </w:r>
      <w:r w:rsidR="004C6FDE">
        <w:t xml:space="preserve"> 1024</w:t>
      </w:r>
      <w:r w:rsidR="00AA7CEE">
        <w:t> </w:t>
      </w:r>
      <w:r w:rsidR="004C6FDE">
        <w:t xml:space="preserve">by 768 </w:t>
      </w:r>
      <w:r w:rsidR="00AA7CEE">
        <w:t xml:space="preserve">if you use </w:t>
      </w:r>
      <w:r w:rsidR="004C6FDE">
        <w:t>the “hide details panel” button:</w:t>
      </w:r>
      <w:r w:rsidR="004C6FDE">
        <w:br/>
      </w:r>
      <w:r w:rsidR="004C6FDE" w:rsidRPr="004C6FDE">
        <w:rPr>
          <w:rStyle w:val="hl"/>
        </w:rPr>
        <w:br/>
      </w:r>
      <w:r w:rsidR="004C6FDE">
        <w:rPr>
          <w:noProof/>
          <w:lang w:val="en-CA" w:eastAsia="en-CA"/>
        </w:rPr>
        <w:tab/>
      </w:r>
      <w:r w:rsidR="004C6FDE">
        <w:rPr>
          <w:noProof/>
          <w:lang w:val="en-CA" w:eastAsia="en-CA"/>
        </w:rPr>
        <w:tab/>
      </w:r>
      <w:r w:rsidR="004C6FDE">
        <w:rPr>
          <w:noProof/>
          <w:lang w:val="en-CA" w:eastAsia="en-CA"/>
        </w:rPr>
        <w:tab/>
      </w:r>
      <w:r w:rsidR="004C6FDE">
        <w:rPr>
          <w:noProof/>
          <w:lang w:val="en-CA" w:eastAsia="en-CA"/>
        </w:rPr>
        <w:tab/>
      </w:r>
      <w:r w:rsidR="002B456B">
        <w:rPr>
          <w:noProof/>
          <w:lang w:val="en-CA" w:eastAsia="en-CA"/>
        </w:rPr>
        <w:tab/>
      </w:r>
      <w:r w:rsidR="007E2FA1" w:rsidRPr="004C6FDE">
        <w:rPr>
          <w:noProof/>
          <w:lang w:val="en-CA" w:eastAsia="en-CA"/>
        </w:rPr>
        <w:drawing>
          <wp:inline distT="0" distB="0" distL="0" distR="0">
            <wp:extent cx="295275" cy="25717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275" cy="257175"/>
                    </a:xfrm>
                    <a:prstGeom prst="rect">
                      <a:avLst/>
                    </a:prstGeom>
                    <a:noFill/>
                    <a:ln>
                      <a:noFill/>
                    </a:ln>
                  </pic:spPr>
                </pic:pic>
              </a:graphicData>
            </a:graphic>
          </wp:inline>
        </w:drawing>
      </w:r>
    </w:p>
    <w:p w:rsidR="00241ADB" w:rsidRDefault="00241ADB">
      <w:pPr>
        <w:pStyle w:val="B4"/>
      </w:pPr>
    </w:p>
    <w:p w:rsidR="00241ADB" w:rsidRDefault="00241ADB">
      <w:pPr>
        <w:pStyle w:val="BX"/>
      </w:pPr>
      <w:r>
        <w:t xml:space="preserve">Since MainBoss requires SQL Server, you should also check the hardware requirements of the SQL Server package you intend to use. </w:t>
      </w:r>
      <w:r w:rsidR="00322A46">
        <w:t>For example, Microsoft recommends 4GB or more of memory for some versions of SQL Server.</w:t>
      </w:r>
      <w:r w:rsidR="00322A46">
        <w:br/>
      </w:r>
      <w:r w:rsidR="00322A46" w:rsidRPr="00322A46">
        <w:rPr>
          <w:rStyle w:val="hl"/>
        </w:rPr>
        <w:br/>
      </w:r>
      <w:r>
        <w:t>SQL Server will run on a single computer; if you also intend to use this computer to run MainBoss, the computer’s hardware and operating system should satisfy the requirements of both SQL Server and MainBoss. Every other computer where you intend to run MainBoss has to satisfy MainBoss’s hardware and software requirements, but doesn’t have to satisfy SQL Server’s.</w:t>
      </w:r>
    </w:p>
    <w:p w:rsidR="00241ADB" w:rsidRDefault="00241ADB">
      <w:pPr>
        <w:pStyle w:val="B4"/>
      </w:pPr>
    </w:p>
    <w:p w:rsidR="00241ADB" w:rsidRDefault="00241ADB">
      <w:pPr>
        <w:pStyle w:val="JNormal"/>
      </w:pPr>
      <w:r>
        <w:rPr>
          <w:rStyle w:val="BL"/>
        </w:rPr>
        <w:t>If you intend to run MainBoss on multiple computers, we strongly recommend that MainBoss users belong to a domain</w:t>
      </w:r>
      <w:r>
        <w:fldChar w:fldCharType="begin"/>
      </w:r>
      <w:r>
        <w:instrText xml:space="preserve"> XE "domain" </w:instrText>
      </w:r>
      <w:r>
        <w:fldChar w:fldCharType="end"/>
      </w:r>
      <w:r>
        <w:t>. A domain lets MainBoss users sign on with the same login name and password on different computers. You can create a domain with Microsoft Server software, or with a Linux</w:t>
      </w:r>
      <w:r>
        <w:fldChar w:fldCharType="begin"/>
      </w:r>
      <w:r>
        <w:instrText xml:space="preserve"> XE "Linux" </w:instrText>
      </w:r>
      <w:r>
        <w:fldChar w:fldCharType="end"/>
      </w:r>
      <w:r>
        <w:t xml:space="preserve"> network running Samba</w:t>
      </w:r>
      <w:r>
        <w:fldChar w:fldCharType="begin"/>
      </w:r>
      <w:r>
        <w:instrText xml:space="preserve"> XE "Samba" </w:instrText>
      </w:r>
      <w:r>
        <w:fldChar w:fldCharType="end"/>
      </w:r>
      <w:r>
        <w:t>.</w:t>
      </w:r>
    </w:p>
    <w:p w:rsidR="00241ADB" w:rsidRDefault="00241ADB">
      <w:pPr>
        <w:pStyle w:val="B1"/>
      </w:pPr>
    </w:p>
    <w:p w:rsidR="00241ADB" w:rsidRDefault="00241ADB">
      <w:pPr>
        <w:pStyle w:val="Heading2"/>
      </w:pPr>
      <w:bookmarkStart w:id="7" w:name="_Toc167170575"/>
      <w:bookmarkStart w:id="8" w:name="MicrosoftSQLServer"/>
      <w:bookmarkStart w:id="9" w:name="_Toc169505589"/>
      <w:bookmarkStart w:id="10" w:name="_Toc499791687"/>
      <w:r>
        <w:t>Microsoft SQL Server</w:t>
      </w:r>
      <w:bookmarkEnd w:id="7"/>
      <w:bookmarkEnd w:id="8"/>
      <w:bookmarkEnd w:id="9"/>
      <w:bookmarkEnd w:id="10"/>
    </w:p>
    <w:p w:rsidR="00241ADB" w:rsidRDefault="00241ADB">
      <w:pPr>
        <w:pStyle w:val="JNormal"/>
      </w:pPr>
      <w:r>
        <w:fldChar w:fldCharType="begin"/>
      </w:r>
      <w:r>
        <w:instrText xml:space="preserve"> XE "SQL" </w:instrText>
      </w:r>
      <w:r>
        <w:fldChar w:fldCharType="end"/>
      </w:r>
      <w:r>
        <w:fldChar w:fldCharType="begin"/>
      </w:r>
      <w:r>
        <w:instrText xml:space="preserve"> XE "database" </w:instrText>
      </w:r>
      <w:r>
        <w:fldChar w:fldCharType="end"/>
      </w:r>
      <w:r>
        <w:t xml:space="preserve">MainBoss Advanced uses Microsoft’s SQL Server </w:t>
      </w:r>
      <w:r w:rsidR="00EE7FAA">
        <w:t>2008</w:t>
      </w:r>
      <w:r w:rsidR="008E4804">
        <w:t xml:space="preserve">, </w:t>
      </w:r>
      <w:r w:rsidR="0042091B">
        <w:t>2008</w:t>
      </w:r>
      <w:r w:rsidR="00EE7FAA">
        <w:t xml:space="preserve"> </w:t>
      </w:r>
      <w:r w:rsidR="0042091B">
        <w:t xml:space="preserve">R2 </w:t>
      </w:r>
      <w:r w:rsidR="008E4804">
        <w:t xml:space="preserve">or 2014 </w:t>
      </w:r>
      <w:r>
        <w:t>to read and write all data. SQL Server must be installed at your site before you can begin using MainBoss Advanced. Specifically, you must have:</w:t>
      </w:r>
    </w:p>
    <w:p w:rsidR="00241ADB" w:rsidRDefault="00241ADB">
      <w:pPr>
        <w:pStyle w:val="B4"/>
      </w:pPr>
    </w:p>
    <w:p w:rsidR="00EE7FAA" w:rsidRDefault="00EE7FAA" w:rsidP="00FC2DBC">
      <w:pPr>
        <w:pStyle w:val="BU"/>
        <w:numPr>
          <w:ilvl w:val="0"/>
          <w:numId w:val="4"/>
        </w:numPr>
      </w:pPr>
      <w:r>
        <w:t xml:space="preserve">SQL Server 2008 </w:t>
      </w:r>
      <w:r w:rsidR="007A21BB">
        <w:t>SP1</w:t>
      </w:r>
      <w:r w:rsidR="00107E97">
        <w:t xml:space="preserve"> or SQL Server 2008 R2</w:t>
      </w:r>
    </w:p>
    <w:p w:rsidR="00A70AA5" w:rsidRDefault="00A70AA5" w:rsidP="00FC2DBC">
      <w:pPr>
        <w:pStyle w:val="BU"/>
        <w:numPr>
          <w:ilvl w:val="0"/>
          <w:numId w:val="4"/>
        </w:numPr>
      </w:pPr>
      <w:r>
        <w:t>SQL Server 2014 (any version)</w:t>
      </w:r>
    </w:p>
    <w:p w:rsidR="00B875BD" w:rsidRDefault="00B875BD" w:rsidP="00FC2DBC">
      <w:pPr>
        <w:pStyle w:val="BU"/>
        <w:numPr>
          <w:ilvl w:val="0"/>
          <w:numId w:val="4"/>
        </w:numPr>
      </w:pPr>
      <w:r>
        <w:lastRenderedPageBreak/>
        <w:t>SQL Server 2016 (any version)</w:t>
      </w:r>
    </w:p>
    <w:p w:rsidR="00D561AF" w:rsidRDefault="00D561AF" w:rsidP="00D561AF">
      <w:pPr>
        <w:pStyle w:val="JNormal"/>
      </w:pPr>
      <w:r>
        <w:rPr>
          <w:rStyle w:val="InsetHeading"/>
        </w:rPr>
        <w:t>Note:</w:t>
      </w:r>
      <w:r>
        <w:t xml:space="preserve"> Microsoft no longer supports SQL Server 2005. Therefore, Thinkage no longer supports MainBoss on that version of SQL Server. If you are still using SQL Server 2005, we recommend that you upgrade to a newer version as soon as possible.</w:t>
      </w:r>
    </w:p>
    <w:p w:rsidR="00241ADB" w:rsidRDefault="00241ADB">
      <w:pPr>
        <w:pStyle w:val="B4"/>
      </w:pPr>
    </w:p>
    <w:p w:rsidR="00241ADB" w:rsidRDefault="00241ADB">
      <w:pPr>
        <w:pStyle w:val="JNormal"/>
      </w:pPr>
      <w:r>
        <w:t xml:space="preserve">If you’ve installed MainBoss, you can determine what version of SQL Server you have by going to </w:t>
      </w:r>
      <w:r>
        <w:rPr>
          <w:rStyle w:val="CMenu"/>
        </w:rPr>
        <w:t>Help</w:t>
      </w:r>
      <w:r>
        <w:t xml:space="preserve"> </w:t>
      </w:r>
      <w:r>
        <w:sym w:font="Symbol" w:char="F0AE"/>
      </w:r>
      <w:r>
        <w:t xml:space="preserve"> </w:t>
      </w:r>
      <w:r>
        <w:rPr>
          <w:rStyle w:val="CMenu"/>
        </w:rPr>
        <w:t>About</w:t>
      </w:r>
      <w:r>
        <w:t xml:space="preserve"> in the MainBoss menus.</w:t>
      </w:r>
    </w:p>
    <w:p w:rsidR="00241ADB" w:rsidRDefault="00241ADB">
      <w:pPr>
        <w:pStyle w:val="B4"/>
      </w:pPr>
    </w:p>
    <w:p w:rsidR="00241ADB" w:rsidRDefault="00241ADB">
      <w:pPr>
        <w:pStyle w:val="BX"/>
      </w:pPr>
      <w:r>
        <w:t xml:space="preserve">While this </w:t>
      </w:r>
      <w:r w:rsidR="007E79B3">
        <w:fldChar w:fldCharType="begin"/>
      </w:r>
      <w:r w:rsidR="007E79B3">
        <w:instrText xml:space="preserve"> SET GuideRef “install.pdf” </w:instrText>
      </w:r>
      <w:r w:rsidR="007E79B3">
        <w:fldChar w:fldCharType="separate"/>
      </w:r>
      <w:r w:rsidR="00560BEC">
        <w:rPr>
          <w:noProof/>
        </w:rPr>
        <w:t>install.pdf</w:t>
      </w:r>
      <w:r w:rsidR="007E79B3">
        <w:fldChar w:fldCharType="end"/>
      </w:r>
      <w:r w:rsidR="007E79B3" w:rsidRPr="001034DA">
        <w:rPr>
          <w:rStyle w:val="PDFLink"/>
        </w:rPr>
        <w:t>Installation and Administration Guide</w:t>
      </w:r>
      <w:r>
        <w:t xml:space="preserve"> offers suggestions of how to work with SQL Server, SQL Server is a Microsoft product and Thinkage has no control over its behavior. If you have any difficulties with SQL Server, contact Microsoft, not MainBoss support.</w:t>
      </w:r>
    </w:p>
    <w:p w:rsidR="00241ADB" w:rsidRDefault="00241ADB">
      <w:pPr>
        <w:pStyle w:val="B4"/>
      </w:pPr>
    </w:p>
    <w:p w:rsidR="00241ADB" w:rsidRDefault="00241ADB">
      <w:pPr>
        <w:pStyle w:val="JNormal"/>
      </w:pPr>
      <w:r>
        <w:t xml:space="preserve">SQL Server </w:t>
      </w:r>
      <w:r w:rsidR="0042091B">
        <w:t xml:space="preserve">is </w:t>
      </w:r>
      <w:r>
        <w:t xml:space="preserve">actually </w:t>
      </w:r>
      <w:r w:rsidR="0042091B">
        <w:t>a family</w:t>
      </w:r>
      <w:r w:rsidR="00960289">
        <w:t xml:space="preserve"> </w:t>
      </w:r>
      <w:r>
        <w:t>of compatible software products, with different members of the family designed for different work loads. If you have a small organization, you can use SQL Express</w:t>
      </w:r>
      <w:r>
        <w:fldChar w:fldCharType="begin"/>
      </w:r>
      <w:r>
        <w:instrText xml:space="preserve"> XE "SQL Express" </w:instrText>
      </w:r>
      <w:r>
        <w:fldChar w:fldCharType="end"/>
      </w:r>
      <w:r>
        <w:t xml:space="preserve">, a free version of SQL Server available from Microsoft.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C61405" w:rsidRPr="00C61405">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C61405">
        <w:rPr>
          <w:rStyle w:val="printedonly"/>
          <w:noProof/>
        </w:rPr>
        <w:t>73</w:t>
      </w:r>
      <w:r>
        <w:rPr>
          <w:rStyle w:val="printedonly"/>
        </w:rPr>
        <w:fldChar w:fldCharType="end"/>
      </w:r>
      <w:r>
        <w:t>.</w:t>
      </w:r>
    </w:p>
    <w:p w:rsidR="00241ADB" w:rsidRDefault="00241ADB">
      <w:pPr>
        <w:pStyle w:val="B4"/>
      </w:pPr>
    </w:p>
    <w:p w:rsidR="00241ADB" w:rsidRDefault="00241ADB">
      <w:pPr>
        <w:pStyle w:val="BX"/>
      </w:pPr>
      <w:r>
        <w:t xml:space="preserve">SQL Express will likely be adequate if you intend to run the SQL Server on Windows </w:t>
      </w:r>
      <w:r w:rsidR="00E96E76">
        <w:t>7 or 8 Pro</w:t>
      </w:r>
      <w:r w:rsidR="00723501">
        <w:t>fessional</w:t>
      </w:r>
      <w:r>
        <w:t xml:space="preserve">. If you will have more than five simultaneous users, you should run SQL Server on Windows </w:t>
      </w:r>
      <w:r w:rsidR="00EC0F47">
        <w:t xml:space="preserve">Server 2008 </w:t>
      </w:r>
      <w:r>
        <w:t>and buy a version of SQL Server whose size is appropriate to your needs.</w:t>
      </w:r>
    </w:p>
    <w:p w:rsidR="00241ADB" w:rsidRDefault="00241ADB">
      <w:pPr>
        <w:pStyle w:val="B4"/>
      </w:pPr>
    </w:p>
    <w:p w:rsidR="00241ADB" w:rsidRDefault="00241ADB">
      <w:pPr>
        <w:pStyle w:val="JNormal"/>
      </w:pPr>
      <w:r>
        <w:t xml:space="preserve">If you intend to have multiple people using MainBoss, or you intend to access MainBoss from multiple machines, you should install SQL Server Management Studio and configuration tools at the same time that you install SQL Server. This is discussed in </w:t>
      </w:r>
      <w:r w:rsidR="0015544D" w:rsidRPr="0015544D">
        <w:rPr>
          <w:rStyle w:val="CrossRef"/>
        </w:rPr>
        <w:fldChar w:fldCharType="begin"/>
      </w:r>
      <w:r w:rsidR="0015544D" w:rsidRPr="0015544D">
        <w:rPr>
          <w:rStyle w:val="CrossRef"/>
        </w:rPr>
        <w:instrText xml:space="preserve"> REF SQLServer \h </w:instrText>
      </w:r>
      <w:r w:rsidR="0015544D">
        <w:rPr>
          <w:rStyle w:val="CrossRef"/>
        </w:rPr>
        <w:instrText xml:space="preserve"> \* MERGEFORMAT </w:instrText>
      </w:r>
      <w:r w:rsidR="0015544D" w:rsidRPr="0015544D">
        <w:rPr>
          <w:rStyle w:val="CrossRef"/>
        </w:rPr>
      </w:r>
      <w:r w:rsidR="0015544D" w:rsidRPr="0015544D">
        <w:rPr>
          <w:rStyle w:val="CrossRef"/>
        </w:rPr>
        <w:fldChar w:fldCharType="separate"/>
      </w:r>
      <w:r w:rsidR="00C61405" w:rsidRPr="00C61405">
        <w:rPr>
          <w:rStyle w:val="CrossRef"/>
        </w:rPr>
        <w:t>Appendix A: Setting Up SQL Server</w:t>
      </w:r>
      <w:r w:rsidR="0015544D" w:rsidRPr="0015544D">
        <w:rPr>
          <w:rStyle w:val="CrossRef"/>
        </w:rPr>
        <w:fldChar w:fldCharType="end"/>
      </w:r>
      <w:r w:rsidR="0015544D" w:rsidRPr="0015544D">
        <w:rPr>
          <w:rStyle w:val="printedonly"/>
        </w:rPr>
        <w:t xml:space="preserve"> on page </w:t>
      </w:r>
      <w:r w:rsidR="0015544D" w:rsidRPr="0015544D">
        <w:rPr>
          <w:rStyle w:val="printedonly"/>
        </w:rPr>
        <w:fldChar w:fldCharType="begin"/>
      </w:r>
      <w:r w:rsidR="0015544D" w:rsidRPr="0015544D">
        <w:rPr>
          <w:rStyle w:val="printedonly"/>
        </w:rPr>
        <w:instrText xml:space="preserve"> PAGEREF SQLServer \h </w:instrText>
      </w:r>
      <w:r w:rsidR="0015544D" w:rsidRPr="0015544D">
        <w:rPr>
          <w:rStyle w:val="printedonly"/>
        </w:rPr>
      </w:r>
      <w:r w:rsidR="0015544D" w:rsidRPr="0015544D">
        <w:rPr>
          <w:rStyle w:val="printedonly"/>
        </w:rPr>
        <w:fldChar w:fldCharType="separate"/>
      </w:r>
      <w:r w:rsidR="00C61405">
        <w:rPr>
          <w:rStyle w:val="printedonly"/>
          <w:noProof/>
        </w:rPr>
        <w:t>70</w:t>
      </w:r>
      <w:r w:rsidR="0015544D" w:rsidRPr="0015544D">
        <w:rPr>
          <w:rStyle w:val="printedonly"/>
        </w:rPr>
        <w:fldChar w:fldCharType="end"/>
      </w:r>
      <w:r w:rsidR="0015544D">
        <w:t>.</w:t>
      </w:r>
    </w:p>
    <w:p w:rsidR="004E4125" w:rsidRDefault="004E4125" w:rsidP="004E4125">
      <w:pPr>
        <w:pStyle w:val="B4"/>
      </w:pPr>
    </w:p>
    <w:p w:rsidR="004E4125" w:rsidRPr="004E4125" w:rsidRDefault="004E4125" w:rsidP="004E4125">
      <w:pPr>
        <w:pStyle w:val="JNormal"/>
      </w:pPr>
      <w:r>
        <w:t xml:space="preserve">Your organization may already be using SQL Server </w:t>
      </w:r>
      <w:r w:rsidR="0023521B">
        <w:t xml:space="preserve">for some other purpose or in connection with some other software package. In that case, you should use the same instance of SQL Server for MainBoss unless there’s some good reason not to—trying to manage multiple instances of SQL Server </w:t>
      </w:r>
      <w:r w:rsidR="00A564C1">
        <w:t xml:space="preserve">can be </w:t>
      </w:r>
      <w:r w:rsidR="0023521B">
        <w:t>confusing and prone to human error.</w:t>
      </w:r>
    </w:p>
    <w:p w:rsidR="00D86F4F" w:rsidRDefault="00D86F4F" w:rsidP="00D86F4F">
      <w:pPr>
        <w:pStyle w:val="B2"/>
      </w:pPr>
    </w:p>
    <w:p w:rsidR="00D86F4F" w:rsidRDefault="00D86F4F" w:rsidP="00D86F4F">
      <w:pPr>
        <w:pStyle w:val="Heading3"/>
      </w:pPr>
      <w:bookmarkStart w:id="11" w:name="ReportViewer"/>
      <w:bookmarkStart w:id="12" w:name="_Toc499791688"/>
      <w:r>
        <w:t xml:space="preserve">Microsoft Report </w:t>
      </w:r>
      <w:r w:rsidR="00896B0E">
        <w:t>Viewer</w:t>
      </w:r>
      <w:bookmarkEnd w:id="11"/>
      <w:bookmarkEnd w:id="12"/>
    </w:p>
    <w:p w:rsidR="00BB70E9" w:rsidRDefault="00D86F4F" w:rsidP="00D86F4F">
      <w:pPr>
        <w:pStyle w:val="JNormal"/>
      </w:pPr>
      <w:r>
        <w:fldChar w:fldCharType="begin"/>
      </w:r>
      <w:r>
        <w:instrText xml:space="preserve"> XE "Microsoft Report </w:instrText>
      </w:r>
      <w:r w:rsidR="00896B0E">
        <w:instrText>Viewer</w:instrText>
      </w:r>
      <w:r>
        <w:instrText xml:space="preserve">" </w:instrText>
      </w:r>
      <w:r>
        <w:fldChar w:fldCharType="end"/>
      </w:r>
      <w:r>
        <w:fldChar w:fldCharType="begin"/>
      </w:r>
      <w:r>
        <w:instrText xml:space="preserve"> XE "Report </w:instrText>
      </w:r>
      <w:r w:rsidR="00896B0E">
        <w:instrText>Viewer</w:instrText>
      </w:r>
      <w:r>
        <w:instrText xml:space="preserve">" </w:instrText>
      </w:r>
      <w:r>
        <w:fldChar w:fldCharType="end"/>
      </w:r>
      <w:r>
        <w:t xml:space="preserve">MainBoss prepares reports using Microsoft’s Report </w:t>
      </w:r>
      <w:r w:rsidR="00896B0E">
        <w:t>Viewer</w:t>
      </w:r>
      <w:r>
        <w:t xml:space="preserve">. </w:t>
      </w:r>
      <w:r w:rsidR="00BB70E9">
        <w:t>Before you install MainBoss</w:t>
      </w:r>
      <w:r w:rsidR="00CC2BC3">
        <w:t xml:space="preserve"> on a computer</w:t>
      </w:r>
      <w:r w:rsidR="00BB70E9">
        <w:t>, you should install the correct version of this software</w:t>
      </w:r>
      <w:r w:rsidR="00CC2BC3">
        <w:t xml:space="preserve"> on the same computer</w:t>
      </w:r>
      <w:r w:rsidR="00BB70E9">
        <w:t>.</w:t>
      </w:r>
    </w:p>
    <w:p w:rsidR="00BB70E9" w:rsidRDefault="00BB70E9" w:rsidP="00BB70E9">
      <w:pPr>
        <w:pStyle w:val="B4"/>
      </w:pPr>
    </w:p>
    <w:p w:rsidR="00BB70E9" w:rsidRDefault="00BB70E9" w:rsidP="00BB70E9">
      <w:pPr>
        <w:pStyle w:val="JNormal"/>
      </w:pPr>
      <w:r>
        <w:t>Because Microsoft occasionally changes the web page location of the Report Viewer software, we recommend going to</w:t>
      </w:r>
    </w:p>
    <w:p w:rsidR="00BB70E9" w:rsidRDefault="00BB70E9" w:rsidP="00BB70E9">
      <w:pPr>
        <w:pStyle w:val="B4"/>
      </w:pPr>
    </w:p>
    <w:p w:rsidR="00BB70E9" w:rsidRPr="00134BA8" w:rsidRDefault="00C61405" w:rsidP="00BB70E9">
      <w:pPr>
        <w:pStyle w:val="JNormal"/>
      </w:pPr>
      <w:hyperlink r:id="rId11" w:history="1">
        <w:r w:rsidR="008A0E8B" w:rsidRPr="00134BA8">
          <w:rPr>
            <w:rStyle w:val="hyplink"/>
          </w:rPr>
          <w:t>http://www.mainboss.com/info/microsoft.htm</w:t>
        </w:r>
      </w:hyperlink>
    </w:p>
    <w:p w:rsidR="00BB70E9" w:rsidRPr="00BB70E9" w:rsidRDefault="00BB70E9" w:rsidP="00BB70E9">
      <w:pPr>
        <w:pStyle w:val="B4"/>
      </w:pPr>
    </w:p>
    <w:p w:rsidR="00BB70E9" w:rsidRDefault="00BB70E9" w:rsidP="00D86F4F">
      <w:pPr>
        <w:pStyle w:val="JNormal"/>
      </w:pPr>
      <w:r>
        <w:t>which will direct you to the correct location.</w:t>
      </w:r>
    </w:p>
    <w:p w:rsidR="00D86F4F" w:rsidRDefault="00D86F4F" w:rsidP="00D86F4F">
      <w:pPr>
        <w:pStyle w:val="B4"/>
      </w:pPr>
    </w:p>
    <w:p w:rsidR="00D86F4F" w:rsidRDefault="00D86F4F" w:rsidP="00D86F4F">
      <w:pPr>
        <w:pStyle w:val="BX"/>
      </w:pPr>
      <w:r>
        <w:rPr>
          <w:rStyle w:val="InsetHeading"/>
        </w:rPr>
        <w:lastRenderedPageBreak/>
        <w:t>Note:</w:t>
      </w:r>
      <w:r>
        <w:t xml:space="preserve"> SQL Server and Report </w:t>
      </w:r>
      <w:r w:rsidR="00BD078F">
        <w:t>Viewer</w:t>
      </w:r>
      <w:r>
        <w:t xml:space="preserve"> are independent of MainBoss, including language support. In particular, reporting facilities will be in the language of your report </w:t>
      </w:r>
      <w:r w:rsidR="00C32559">
        <w:t>viewer</w:t>
      </w:r>
      <w:r>
        <w:t>, which may or may not be the same language used by MainBoss. Similarly, diagnostic messages generated by SQL Server may or may not be in the same language as MainBoss.</w:t>
      </w:r>
    </w:p>
    <w:p w:rsidR="00BD078F" w:rsidRDefault="00BD078F" w:rsidP="00BD078F">
      <w:pPr>
        <w:pStyle w:val="B4"/>
      </w:pPr>
    </w:p>
    <w:p w:rsidR="00BD078F" w:rsidRPr="00BD078F" w:rsidRDefault="00F0620D" w:rsidP="00BD078F">
      <w:pPr>
        <w:pStyle w:val="JNormal"/>
      </w:pPr>
      <w:r>
        <w:t xml:space="preserve">Since Report Viewer is Microsoft software, Thinkage takes no responsibility for any problems you might encounter with the </w:t>
      </w:r>
      <w:r w:rsidR="00DD29FC">
        <w:t xml:space="preserve">Report Viewer </w:t>
      </w:r>
      <w:r>
        <w:t>software</w:t>
      </w:r>
      <w:r w:rsidR="00DD29FC">
        <w:t xml:space="preserve"> packag</w:t>
      </w:r>
      <w:r w:rsidR="00677610">
        <w:t>e</w:t>
      </w:r>
      <w:r>
        <w:t>.</w:t>
      </w:r>
    </w:p>
    <w:p w:rsidR="007A090B" w:rsidRPr="009E1508" w:rsidRDefault="007A090B" w:rsidP="007A090B">
      <w:pPr>
        <w:pStyle w:val="B1"/>
      </w:pPr>
    </w:p>
    <w:p w:rsidR="007A090B" w:rsidRDefault="007A090B" w:rsidP="007A090B">
      <w:pPr>
        <w:pStyle w:val="Heading2"/>
      </w:pPr>
      <w:bookmarkStart w:id="13" w:name="_Toc499791689"/>
      <w:r>
        <w:t>Privileges</w:t>
      </w:r>
      <w:bookmarkEnd w:id="13"/>
    </w:p>
    <w:p w:rsidR="007A090B" w:rsidRDefault="005E6C88" w:rsidP="007A090B">
      <w:pPr>
        <w:pStyle w:val="JNormal"/>
      </w:pPr>
      <w:r>
        <w:rPr>
          <w:rStyle w:val="InsetHeading"/>
        </w:rPr>
        <w:t xml:space="preserve">Windows Administrator Privileges: </w:t>
      </w:r>
      <w:r w:rsidR="007A090B">
        <w:fldChar w:fldCharType="begin"/>
      </w:r>
      <w:r w:rsidR="007A090B">
        <w:instrText xml:space="preserve"> XE "administrator privileges" </w:instrText>
      </w:r>
      <w:r w:rsidR="007A090B">
        <w:fldChar w:fldCharType="end"/>
      </w:r>
      <w:r w:rsidR="007A090B">
        <w:fldChar w:fldCharType="begin"/>
      </w:r>
      <w:r w:rsidR="007A090B">
        <w:instrText xml:space="preserve"> XE "privileges" </w:instrText>
      </w:r>
      <w:r w:rsidR="007A090B">
        <w:fldChar w:fldCharType="end"/>
      </w:r>
      <w:r w:rsidR="007A090B">
        <w:t xml:space="preserve">Normally, you do not need </w:t>
      </w:r>
      <w:r w:rsidR="009E1508">
        <w:t xml:space="preserve">Windows Administrator </w:t>
      </w:r>
      <w:r w:rsidR="007A090B">
        <w:t>privileges to run MainBoss. However, you do need such privileges in the following cases:</w:t>
      </w:r>
    </w:p>
    <w:p w:rsidR="007A090B" w:rsidRDefault="007A090B" w:rsidP="007A090B">
      <w:pPr>
        <w:pStyle w:val="B4"/>
      </w:pPr>
    </w:p>
    <w:p w:rsidR="007A090B" w:rsidRDefault="007A090B" w:rsidP="00FC2DBC">
      <w:pPr>
        <w:pStyle w:val="BU"/>
        <w:numPr>
          <w:ilvl w:val="0"/>
          <w:numId w:val="4"/>
        </w:numPr>
      </w:pPr>
      <w:r>
        <w:t>When you manually install MainBoss on a computer</w:t>
      </w:r>
    </w:p>
    <w:p w:rsidR="00CC08B7" w:rsidRDefault="00CC08B7" w:rsidP="00FC2DBC">
      <w:pPr>
        <w:pStyle w:val="BU"/>
        <w:numPr>
          <w:ilvl w:val="0"/>
          <w:numId w:val="4"/>
        </w:numPr>
      </w:pPr>
      <w:r>
        <w:t xml:space="preserve">When you install MainBoss Service (see </w:t>
      </w:r>
      <w:r w:rsidRPr="00CC08B7">
        <w:rPr>
          <w:rStyle w:val="CrossRef"/>
        </w:rPr>
        <w:fldChar w:fldCharType="begin"/>
      </w:r>
      <w:r w:rsidRPr="00CC08B7">
        <w:rPr>
          <w:rStyle w:val="CrossRef"/>
        </w:rPr>
        <w:instrText xml:space="preserve"> REF InstallingAtRequests \h </w:instrText>
      </w:r>
      <w:r>
        <w:rPr>
          <w:rStyle w:val="CrossRef"/>
        </w:rPr>
        <w:instrText xml:space="preserve"> \* MERGEFORMAT </w:instrText>
      </w:r>
      <w:r w:rsidRPr="00CC08B7">
        <w:rPr>
          <w:rStyle w:val="CrossRef"/>
        </w:rPr>
      </w:r>
      <w:r w:rsidRPr="00CC08B7">
        <w:rPr>
          <w:rStyle w:val="CrossRef"/>
        </w:rPr>
        <w:fldChar w:fldCharType="separate"/>
      </w:r>
      <w:r w:rsidR="00C61405" w:rsidRPr="00C61405">
        <w:rPr>
          <w:rStyle w:val="CrossRef"/>
        </w:rPr>
        <w:t>Setting Up MainBoss Service</w:t>
      </w:r>
      <w:r w:rsidRPr="00CC08B7">
        <w:rPr>
          <w:rStyle w:val="CrossRef"/>
        </w:rPr>
        <w:fldChar w:fldCharType="end"/>
      </w:r>
      <w:r w:rsidRPr="00CC08B7">
        <w:rPr>
          <w:rStyle w:val="printedonly"/>
        </w:rPr>
        <w:t xml:space="preserve"> on page </w:t>
      </w:r>
      <w:r w:rsidRPr="00CC08B7">
        <w:rPr>
          <w:rStyle w:val="printedonly"/>
        </w:rPr>
        <w:fldChar w:fldCharType="begin"/>
      </w:r>
      <w:r w:rsidRPr="00CC08B7">
        <w:rPr>
          <w:rStyle w:val="printedonly"/>
        </w:rPr>
        <w:instrText xml:space="preserve"> PAGEREF InstallingAtRequests \h </w:instrText>
      </w:r>
      <w:r w:rsidRPr="00CC08B7">
        <w:rPr>
          <w:rStyle w:val="printedonly"/>
        </w:rPr>
      </w:r>
      <w:r w:rsidRPr="00CC08B7">
        <w:rPr>
          <w:rStyle w:val="printedonly"/>
        </w:rPr>
        <w:fldChar w:fldCharType="separate"/>
      </w:r>
      <w:r w:rsidR="00C61405">
        <w:rPr>
          <w:rStyle w:val="printedonly"/>
          <w:noProof/>
        </w:rPr>
        <w:t>25</w:t>
      </w:r>
      <w:r w:rsidRPr="00CC08B7">
        <w:rPr>
          <w:rStyle w:val="printedonly"/>
        </w:rPr>
        <w:fldChar w:fldCharType="end"/>
      </w:r>
      <w:r>
        <w:t>)</w:t>
      </w:r>
      <w:r w:rsidR="00656F57">
        <w:t xml:space="preserve"> and when you start or stop the service</w:t>
      </w:r>
    </w:p>
    <w:p w:rsidR="00656F57" w:rsidRDefault="00656F57" w:rsidP="00FC2DBC">
      <w:pPr>
        <w:pStyle w:val="BU"/>
        <w:numPr>
          <w:ilvl w:val="0"/>
          <w:numId w:val="4"/>
        </w:numPr>
      </w:pPr>
      <w:r>
        <w:t>When you set up MainBoss</w:t>
      </w:r>
      <w:r w:rsidR="005A41EC">
        <w:t>Web</w:t>
      </w:r>
      <w:r>
        <w:t xml:space="preserve"> (see </w:t>
      </w:r>
      <w:r w:rsidRPr="00656F57">
        <w:rPr>
          <w:rStyle w:val="CrossRef"/>
        </w:rPr>
        <w:fldChar w:fldCharType="begin"/>
      </w:r>
      <w:r w:rsidRPr="00656F57">
        <w:rPr>
          <w:rStyle w:val="CrossRef"/>
        </w:rPr>
        <w:instrText xml:space="preserve"> REF MainBossRemote \h </w:instrText>
      </w:r>
      <w:r>
        <w:rPr>
          <w:rStyle w:val="CrossRef"/>
        </w:rPr>
        <w:instrText xml:space="preserve"> \* MERGEFORMAT </w:instrText>
      </w:r>
      <w:r w:rsidRPr="00656F57">
        <w:rPr>
          <w:rStyle w:val="CrossRef"/>
        </w:rPr>
      </w:r>
      <w:r w:rsidRPr="00656F57">
        <w:rPr>
          <w:rStyle w:val="CrossRef"/>
        </w:rPr>
        <w:fldChar w:fldCharType="separate"/>
      </w:r>
      <w:r w:rsidR="00C61405" w:rsidRPr="00C61405">
        <w:rPr>
          <w:rStyle w:val="CrossRef"/>
        </w:rPr>
        <w:t>Appendix C: MainBossWeb</w:t>
      </w:r>
      <w:r w:rsidRPr="00656F57">
        <w:rPr>
          <w:rStyle w:val="CrossRef"/>
        </w:rPr>
        <w:fldChar w:fldCharType="end"/>
      </w:r>
      <w:r w:rsidRPr="00656F57">
        <w:rPr>
          <w:rStyle w:val="printedonly"/>
        </w:rPr>
        <w:t xml:space="preserve"> on page </w:t>
      </w:r>
      <w:r w:rsidRPr="00656F57">
        <w:rPr>
          <w:rStyle w:val="printedonly"/>
        </w:rPr>
        <w:fldChar w:fldCharType="begin"/>
      </w:r>
      <w:r w:rsidRPr="00656F57">
        <w:rPr>
          <w:rStyle w:val="printedonly"/>
        </w:rPr>
        <w:instrText xml:space="preserve"> PAGEREF MainBossRemote \h </w:instrText>
      </w:r>
      <w:r w:rsidRPr="00656F57">
        <w:rPr>
          <w:rStyle w:val="printedonly"/>
        </w:rPr>
      </w:r>
      <w:r w:rsidRPr="00656F57">
        <w:rPr>
          <w:rStyle w:val="printedonly"/>
        </w:rPr>
        <w:fldChar w:fldCharType="separate"/>
      </w:r>
      <w:r w:rsidR="00C61405">
        <w:rPr>
          <w:rStyle w:val="printedonly"/>
          <w:noProof/>
        </w:rPr>
        <w:t>96</w:t>
      </w:r>
      <w:r w:rsidRPr="00656F57">
        <w:rPr>
          <w:rStyle w:val="printedonly"/>
        </w:rPr>
        <w:fldChar w:fldCharType="end"/>
      </w:r>
      <w:r>
        <w:t>)</w:t>
      </w:r>
    </w:p>
    <w:p w:rsidR="007A090B" w:rsidRDefault="007A090B" w:rsidP="00FC2DBC">
      <w:pPr>
        <w:pStyle w:val="BU"/>
        <w:numPr>
          <w:ilvl w:val="0"/>
          <w:numId w:val="4"/>
        </w:numPr>
      </w:pPr>
      <w:r>
        <w:t xml:space="preserve">In order to look at the logs in </w:t>
      </w:r>
      <w:r>
        <w:rPr>
          <w:rStyle w:val="CPanel"/>
        </w:rPr>
        <w:t>Administration</w:t>
      </w:r>
      <w:r>
        <w:t xml:space="preserve"> | </w:t>
      </w:r>
      <w:r>
        <w:rPr>
          <w:rStyle w:val="CPanel"/>
        </w:rPr>
        <w:t>MainBoss Service</w:t>
      </w:r>
      <w:r w:rsidR="001C0B07">
        <w:t xml:space="preserve"> when you are first setting up the service; however, privileges are not required once the service is operating properly, since the service write event information directly into the MainBoss database</w:t>
      </w:r>
    </w:p>
    <w:p w:rsidR="009E1508" w:rsidRDefault="009E1508" w:rsidP="009E1508">
      <w:pPr>
        <w:pStyle w:val="JNormal"/>
      </w:pPr>
      <w:r>
        <w:rPr>
          <w:rStyle w:val="InsetHeading"/>
        </w:rPr>
        <w:t>SQL Server Administrator Privileges:</w:t>
      </w:r>
      <w:r>
        <w:t xml:space="preserve"> </w:t>
      </w:r>
      <w:r w:rsidR="003E359E">
        <w:t xml:space="preserve">SQL Server Administrator privileges are needed to perform backups and restores of the MainBoss database. </w:t>
      </w:r>
      <w:r w:rsidR="004C5D73">
        <w:t>SQL Server Administrator privileges are also needed to add</w:t>
      </w:r>
      <w:r w:rsidR="003E359E">
        <w:t xml:space="preserve"> </w:t>
      </w:r>
      <w:r>
        <w:t>new user</w:t>
      </w:r>
      <w:r w:rsidR="003E359E">
        <w:t>s</w:t>
      </w:r>
      <w:r>
        <w:t xml:space="preserve"> to the list of recognized MainBoss users (</w:t>
      </w:r>
      <w:r>
        <w:rPr>
          <w:rStyle w:val="CPanel"/>
        </w:rPr>
        <w:t>Administration</w:t>
      </w:r>
      <w:r>
        <w:t xml:space="preserve"> | </w:t>
      </w:r>
      <w:r>
        <w:rPr>
          <w:rStyle w:val="CPanel"/>
        </w:rPr>
        <w:t>Users</w:t>
      </w:r>
      <w:r>
        <w:fldChar w:fldCharType="begin"/>
      </w:r>
      <w:r>
        <w:instrText xml:space="preserve"> XE "administration: users" </w:instrText>
      </w:r>
      <w:r>
        <w:fldChar w:fldCharType="end"/>
      </w:r>
      <w:r>
        <w:t>). This is because the new user must be given appropriate permissions to use SQL Server to access the database.</w:t>
      </w:r>
      <w:r w:rsidR="004C5D73">
        <w:t xml:space="preserve"> However, </w:t>
      </w:r>
      <w:r w:rsidR="009F12A5">
        <w:t xml:space="preserve">there is a way around this; for details, see </w:t>
      </w:r>
      <w:r w:rsidR="009F12A5" w:rsidRPr="009F12A5">
        <w:rPr>
          <w:rStyle w:val="CrossRef"/>
        </w:rPr>
        <w:fldChar w:fldCharType="begin"/>
      </w:r>
      <w:r w:rsidR="009F12A5" w:rsidRPr="009F12A5">
        <w:rPr>
          <w:rStyle w:val="CrossRef"/>
        </w:rPr>
        <w:instrText xml:space="preserve"> REF RegisteringNewUsersWithMainBoss \h </w:instrText>
      </w:r>
      <w:r w:rsidR="009F12A5">
        <w:rPr>
          <w:rStyle w:val="CrossRef"/>
        </w:rPr>
        <w:instrText xml:space="preserve"> \* MERGEFORMAT </w:instrText>
      </w:r>
      <w:r w:rsidR="009F12A5" w:rsidRPr="009F12A5">
        <w:rPr>
          <w:rStyle w:val="CrossRef"/>
        </w:rPr>
      </w:r>
      <w:r w:rsidR="009F12A5" w:rsidRPr="009F12A5">
        <w:rPr>
          <w:rStyle w:val="CrossRef"/>
        </w:rPr>
        <w:fldChar w:fldCharType="separate"/>
      </w:r>
      <w:r w:rsidR="00C61405" w:rsidRPr="00C61405">
        <w:rPr>
          <w:rStyle w:val="CrossRef"/>
        </w:rPr>
        <w:t>Registering New Users with MainBoss</w:t>
      </w:r>
      <w:r w:rsidR="009F12A5" w:rsidRPr="009F12A5">
        <w:rPr>
          <w:rStyle w:val="CrossRef"/>
        </w:rPr>
        <w:fldChar w:fldCharType="end"/>
      </w:r>
      <w:r w:rsidR="009F12A5" w:rsidRPr="009F12A5">
        <w:rPr>
          <w:rStyle w:val="printedonly"/>
        </w:rPr>
        <w:t xml:space="preserve"> on page </w:t>
      </w:r>
      <w:r w:rsidR="009F12A5" w:rsidRPr="009F12A5">
        <w:rPr>
          <w:rStyle w:val="printedonly"/>
        </w:rPr>
        <w:fldChar w:fldCharType="begin"/>
      </w:r>
      <w:r w:rsidR="009F12A5" w:rsidRPr="009F12A5">
        <w:rPr>
          <w:rStyle w:val="printedonly"/>
        </w:rPr>
        <w:instrText xml:space="preserve"> PAGEREF RegisteringNewUsersWithMainBoss \h </w:instrText>
      </w:r>
      <w:r w:rsidR="009F12A5" w:rsidRPr="009F12A5">
        <w:rPr>
          <w:rStyle w:val="printedonly"/>
        </w:rPr>
      </w:r>
      <w:r w:rsidR="009F12A5" w:rsidRPr="009F12A5">
        <w:rPr>
          <w:rStyle w:val="printedonly"/>
        </w:rPr>
        <w:fldChar w:fldCharType="separate"/>
      </w:r>
      <w:r w:rsidR="00C61405">
        <w:rPr>
          <w:rStyle w:val="printedonly"/>
          <w:noProof/>
        </w:rPr>
        <w:t>14</w:t>
      </w:r>
      <w:r w:rsidR="009F12A5" w:rsidRPr="009F12A5">
        <w:rPr>
          <w:rStyle w:val="printedonly"/>
        </w:rPr>
        <w:fldChar w:fldCharType="end"/>
      </w:r>
      <w:r w:rsidR="009F12A5">
        <w:t>.</w:t>
      </w:r>
    </w:p>
    <w:p w:rsidR="00CC08B7" w:rsidRDefault="00CC08B7" w:rsidP="00CC08B7">
      <w:pPr>
        <w:pStyle w:val="B4"/>
      </w:pPr>
    </w:p>
    <w:p w:rsidR="00CC08B7" w:rsidRDefault="00CC08B7" w:rsidP="00CC08B7">
      <w:pPr>
        <w:pStyle w:val="JNormal"/>
      </w:pPr>
      <w:r>
        <w:rPr>
          <w:rStyle w:val="InsetHeading"/>
        </w:rPr>
        <w:t>MainBoss Administration Security Role:</w:t>
      </w:r>
      <w:r>
        <w:t xml:space="preserve"> You need the MainBoss </w:t>
      </w:r>
      <w:r>
        <w:rPr>
          <w:rStyle w:val="CU0"/>
        </w:rPr>
        <w:t>Administration</w:t>
      </w:r>
      <w:r>
        <w:t xml:space="preserve"> security role in order to use the </w:t>
      </w:r>
      <w:r>
        <w:rPr>
          <w:rStyle w:val="CPanel"/>
        </w:rPr>
        <w:t>Administration</w:t>
      </w:r>
      <w:r>
        <w:t xml:space="preserve"> section of the MainBoss control panel. This security role </w:t>
      </w:r>
      <w:r w:rsidR="00656F57">
        <w:t>only applies to features within MainBoss itself, and has no effect on any other software.</w:t>
      </w:r>
    </w:p>
    <w:p w:rsidR="00F25C94" w:rsidRDefault="00F25C94" w:rsidP="00F25C94">
      <w:pPr>
        <w:pStyle w:val="B4"/>
      </w:pPr>
    </w:p>
    <w:p w:rsidR="00F25C94" w:rsidRDefault="00F25C94" w:rsidP="00F25C94">
      <w:pPr>
        <w:pStyle w:val="JNormal"/>
      </w:pPr>
      <w:r>
        <w:t xml:space="preserve">The person who creates a MainBoss database is automatically granted the MainBoss </w:t>
      </w:r>
      <w:r w:rsidRPr="00F25C94">
        <w:rPr>
          <w:rStyle w:val="CU0"/>
        </w:rPr>
        <w:t>Administration</w:t>
      </w:r>
      <w:r>
        <w:t xml:space="preserve"> security role. </w:t>
      </w:r>
      <w:r w:rsidR="00DA220A">
        <w:t>That</w:t>
      </w:r>
      <w:r>
        <w:t xml:space="preserve"> person must then authorize other users, or else authorize one user and then give that user the </w:t>
      </w:r>
      <w:r>
        <w:rPr>
          <w:rStyle w:val="CU0"/>
        </w:rPr>
        <w:t>Administration</w:t>
      </w:r>
      <w:r>
        <w:t xml:space="preserve"> security role so that he/she may authorize other users.</w:t>
      </w:r>
    </w:p>
    <w:p w:rsidR="00241ADB" w:rsidRDefault="00241ADB">
      <w:pPr>
        <w:pStyle w:val="B1"/>
      </w:pPr>
    </w:p>
    <w:p w:rsidR="00241ADB" w:rsidRDefault="00241ADB">
      <w:pPr>
        <w:pStyle w:val="Heading2"/>
      </w:pPr>
      <w:bookmarkStart w:id="14" w:name="_Toc167170576"/>
      <w:bookmarkStart w:id="15" w:name="_Toc169505590"/>
      <w:bookmarkStart w:id="16" w:name="InstallationLocations"/>
      <w:bookmarkStart w:id="17" w:name="_Toc499791690"/>
      <w:r>
        <w:t>Installation Locations</w:t>
      </w:r>
      <w:bookmarkEnd w:id="14"/>
      <w:bookmarkEnd w:id="15"/>
      <w:r>
        <w:t xml:space="preserve"> for MainBoss Software</w:t>
      </w:r>
      <w:bookmarkEnd w:id="16"/>
      <w:bookmarkEnd w:id="17"/>
    </w:p>
    <w:p w:rsidR="00241ADB" w:rsidRDefault="00241ADB">
      <w:pPr>
        <w:pStyle w:val="JNormal"/>
      </w:pPr>
      <w:r>
        <w:t>When setting up MainBoss, it’s important to distinguish between where you store the data and where you store the software:</w:t>
      </w:r>
    </w:p>
    <w:p w:rsidR="00241ADB" w:rsidRDefault="00241ADB">
      <w:pPr>
        <w:pStyle w:val="B4"/>
      </w:pPr>
    </w:p>
    <w:p w:rsidR="00241ADB" w:rsidRDefault="00241ADB" w:rsidP="00FC2DBC">
      <w:pPr>
        <w:pStyle w:val="BU"/>
        <w:numPr>
          <w:ilvl w:val="0"/>
          <w:numId w:val="1"/>
        </w:numPr>
      </w:pPr>
      <w:r>
        <w:t xml:space="preserve">MainBoss </w:t>
      </w:r>
      <w:r>
        <w:rPr>
          <w:rStyle w:val="Emphasis"/>
        </w:rPr>
        <w:t>data</w:t>
      </w:r>
      <w:r>
        <w:t xml:space="preserve"> will be stored on a computer where SQL Server is running. There is only one copy of the data; this is shared by all users at your site.</w:t>
      </w:r>
    </w:p>
    <w:p w:rsidR="00F12EED" w:rsidRDefault="00241ADB" w:rsidP="00FC2DBC">
      <w:pPr>
        <w:pStyle w:val="BU"/>
        <w:numPr>
          <w:ilvl w:val="0"/>
          <w:numId w:val="1"/>
        </w:numPr>
      </w:pPr>
      <w:r>
        <w:t xml:space="preserve">MainBoss </w:t>
      </w:r>
      <w:r>
        <w:rPr>
          <w:rStyle w:val="Emphasis"/>
        </w:rPr>
        <w:t>software</w:t>
      </w:r>
      <w:r>
        <w:t xml:space="preserve"> should be installed on every computer where people wish to work with MainBoss. </w:t>
      </w:r>
      <w:r w:rsidR="00CC2BC3">
        <w:t>Y</w:t>
      </w:r>
      <w:r>
        <w:t>ou may hav</w:t>
      </w:r>
      <w:r w:rsidR="00CC2BC3">
        <w:t>e as many copies of the software as you like installed on any number of computers.</w:t>
      </w:r>
    </w:p>
    <w:p w:rsidR="00241ADB" w:rsidRDefault="00241ADB" w:rsidP="00F12EED">
      <w:pPr>
        <w:pStyle w:val="BX"/>
      </w:pPr>
      <w:r>
        <w:t>The software for MainBoss Advanced doesn’t have to be installed on the server syst</w:t>
      </w:r>
      <w:r w:rsidR="00C228E2">
        <w:t xml:space="preserve">em if </w:t>
      </w:r>
      <w:r>
        <w:t>people won’t be u</w:t>
      </w:r>
      <w:r w:rsidR="00C228E2">
        <w:t xml:space="preserve">sing MainBoss from that system. However, a number of administrative operations are more straightforward if MainBoss </w:t>
      </w:r>
      <w:r w:rsidR="00C228E2">
        <w:rPr>
          <w:rStyle w:val="Emphasis"/>
        </w:rPr>
        <w:t>is</w:t>
      </w:r>
      <w:r w:rsidR="00C228E2">
        <w:t xml:space="preserve"> installed on the server system.</w:t>
      </w:r>
    </w:p>
    <w:p w:rsidR="00F12EED" w:rsidRPr="00F12EED" w:rsidRDefault="00F12EED" w:rsidP="00F12EED">
      <w:pPr>
        <w:pStyle w:val="B4"/>
      </w:pPr>
    </w:p>
    <w:p w:rsidR="00511B7E" w:rsidRDefault="00241ADB">
      <w:pPr>
        <w:pStyle w:val="JNormal"/>
      </w:pPr>
      <w:r>
        <w:t xml:space="preserve">Problems may arise if you store the MainBoss executable program on one computer and try to run it on another computer. (This is a known problem with the Microsoft .NET framework.) As a result, you must </w:t>
      </w:r>
      <w:r w:rsidR="00511B7E">
        <w:t>either:</w:t>
      </w:r>
    </w:p>
    <w:p w:rsidR="00511B7E" w:rsidRPr="00511B7E" w:rsidRDefault="00511B7E" w:rsidP="00511B7E">
      <w:pPr>
        <w:pStyle w:val="B4"/>
      </w:pPr>
    </w:p>
    <w:p w:rsidR="00241ADB" w:rsidRDefault="00511B7E" w:rsidP="00FC2DBC">
      <w:pPr>
        <w:pStyle w:val="BU"/>
        <w:numPr>
          <w:ilvl w:val="0"/>
          <w:numId w:val="4"/>
        </w:numPr>
      </w:pPr>
      <w:r>
        <w:t>I</w:t>
      </w:r>
      <w:r w:rsidR="00241ADB">
        <w:t>nstall the MainBoss software on every computer w</w:t>
      </w:r>
      <w:r>
        <w:t>here you intend MainBoss to run; or</w:t>
      </w:r>
    </w:p>
    <w:p w:rsidR="00511B7E" w:rsidRDefault="00511B7E" w:rsidP="00FC2DBC">
      <w:pPr>
        <w:pStyle w:val="BU"/>
        <w:numPr>
          <w:ilvl w:val="0"/>
          <w:numId w:val="4"/>
        </w:numPr>
      </w:pPr>
      <w:r>
        <w:t>Use ClickOnce deployment, as discussed in the next section</w:t>
      </w:r>
    </w:p>
    <w:p w:rsidR="001E212C" w:rsidRDefault="001E212C" w:rsidP="001E212C">
      <w:pPr>
        <w:pStyle w:val="B2"/>
      </w:pPr>
    </w:p>
    <w:p w:rsidR="001E212C" w:rsidRDefault="00E4242C" w:rsidP="001E212C">
      <w:pPr>
        <w:pStyle w:val="Heading3"/>
      </w:pPr>
      <w:bookmarkStart w:id="18" w:name="ClickOnceIntroduction"/>
      <w:bookmarkStart w:id="19" w:name="_Toc499791691"/>
      <w:r>
        <w:t>Click</w:t>
      </w:r>
      <w:r w:rsidR="001E212C">
        <w:t>Once Deployment</w:t>
      </w:r>
      <w:bookmarkEnd w:id="18"/>
      <w:bookmarkEnd w:id="19"/>
    </w:p>
    <w:p w:rsidR="00E4242C" w:rsidRDefault="00E4242C" w:rsidP="00E4242C">
      <w:pPr>
        <w:pStyle w:val="JNormal"/>
      </w:pPr>
      <w:r>
        <w:fldChar w:fldCharType="begin"/>
      </w:r>
      <w:r>
        <w:instrText xml:space="preserve"> XE "ClickOnce deployment" </w:instrText>
      </w:r>
      <w:r>
        <w:fldChar w:fldCharType="end"/>
      </w:r>
      <w:r w:rsidR="00430911">
        <w:t xml:space="preserve">MainBoss </w:t>
      </w:r>
      <w:r w:rsidR="00CC2BC3">
        <w:t xml:space="preserve">Advanced </w:t>
      </w:r>
      <w:r w:rsidR="00430911">
        <w:t xml:space="preserve">supports </w:t>
      </w:r>
      <w:r w:rsidR="00430911" w:rsidRPr="00430911">
        <w:rPr>
          <w:rStyle w:val="NewTerm"/>
        </w:rPr>
        <w:t>ClickOnce Deployment</w:t>
      </w:r>
      <w:r w:rsidR="00430911">
        <w:t xml:space="preserve">. This is a Microsoft technique which eliminates the need to install MainBoss updates on user’s computers. Essentially, you create a web page </w:t>
      </w:r>
      <w:r w:rsidR="004B5EDD">
        <w:t>that non-privileged users can use to invoke MainBoss, even if MainBoss hasn’t been installed on the user’s system.</w:t>
      </w:r>
    </w:p>
    <w:p w:rsidR="004B5EDD" w:rsidRDefault="004B5EDD" w:rsidP="004B5EDD">
      <w:pPr>
        <w:pStyle w:val="B4"/>
      </w:pPr>
    </w:p>
    <w:p w:rsidR="00ED130B" w:rsidRDefault="004B5EDD" w:rsidP="004B5EDD">
      <w:pPr>
        <w:pStyle w:val="JNormal"/>
      </w:pPr>
      <w:r>
        <w:t>Note that non-privileged users can’t run MainBoss using ClickOnce unless they have prerequisite Microsoft software installed on their systems (the correct versions of .NET</w:t>
      </w:r>
      <w:r w:rsidR="00CC2BC3">
        <w:t>,</w:t>
      </w:r>
      <w:r>
        <w:t xml:space="preserve"> Report Viewer</w:t>
      </w:r>
      <w:r w:rsidR="00CC2BC3">
        <w:t xml:space="preserve"> and System CLR Types for SQL Server</w:t>
      </w:r>
      <w:r>
        <w:t>).</w:t>
      </w:r>
    </w:p>
    <w:p w:rsidR="00ED130B" w:rsidRPr="00ED130B" w:rsidRDefault="00ED130B" w:rsidP="00ED130B">
      <w:pPr>
        <w:pStyle w:val="B4"/>
      </w:pPr>
    </w:p>
    <w:p w:rsidR="004B5EDD" w:rsidRDefault="004B5EDD" w:rsidP="004B5EDD">
      <w:pPr>
        <w:pStyle w:val="JNormal"/>
      </w:pPr>
      <w:r>
        <w:t xml:space="preserve">For more about installing </w:t>
      </w:r>
      <w:r w:rsidR="00ED130B">
        <w:t>the ClickOnce version of MainBoss</w:t>
      </w:r>
      <w:r>
        <w:t xml:space="preserve">, see the information provided on the download web page </w:t>
      </w:r>
      <w:r w:rsidR="009270A7">
        <w:t xml:space="preserve">from which </w:t>
      </w:r>
      <w:r w:rsidR="00834AA3">
        <w:t xml:space="preserve">you </w:t>
      </w:r>
      <w:r>
        <w:t xml:space="preserve">get </w:t>
      </w:r>
      <w:r w:rsidR="009270A7">
        <w:t>MainBoss software</w:t>
      </w:r>
      <w:r>
        <w:t>.</w:t>
      </w:r>
    </w:p>
    <w:p w:rsidR="003A604C" w:rsidRDefault="003A604C" w:rsidP="003A604C">
      <w:pPr>
        <w:pStyle w:val="B4"/>
      </w:pPr>
    </w:p>
    <w:p w:rsidR="003A604C" w:rsidRDefault="003A604C" w:rsidP="003A604C">
      <w:pPr>
        <w:pStyle w:val="JNormal"/>
      </w:pPr>
      <w:r>
        <w:t>For help in dealing with ClickOnce problems, Microsoft has a web page that discusses ClickOnce troubleshooting:</w:t>
      </w:r>
    </w:p>
    <w:p w:rsidR="003A604C" w:rsidRDefault="003A604C" w:rsidP="003A604C">
      <w:pPr>
        <w:pStyle w:val="B4"/>
      </w:pPr>
    </w:p>
    <w:p w:rsidR="003A604C" w:rsidRPr="009767F5" w:rsidRDefault="00C61405" w:rsidP="003A604C">
      <w:pPr>
        <w:pStyle w:val="JNormal"/>
      </w:pPr>
      <w:hyperlink r:id="rId12" w:history="1">
        <w:r w:rsidR="003A604C" w:rsidRPr="009767F5">
          <w:rPr>
            <w:rStyle w:val="hyplink"/>
          </w:rPr>
          <w:t>https://msdn.microsoft.com/en-us/library/fb94w1t5.aspx</w:t>
        </w:r>
      </w:hyperlink>
      <w:r w:rsidR="003A1D02" w:rsidRPr="009767F5">
        <w:t xml:space="preserve"> </w:t>
      </w:r>
    </w:p>
    <w:p w:rsidR="00241ADB" w:rsidRDefault="00241ADB">
      <w:pPr>
        <w:pStyle w:val="B1"/>
      </w:pPr>
    </w:p>
    <w:p w:rsidR="00E13F7E" w:rsidRDefault="00E13F7E">
      <w:pPr>
        <w:pStyle w:val="Heading2"/>
      </w:pPr>
      <w:bookmarkStart w:id="20" w:name="ManualInstallation"/>
      <w:bookmarkStart w:id="21" w:name="_Toc167170577"/>
      <w:bookmarkStart w:id="22" w:name="_Toc169505591"/>
      <w:bookmarkStart w:id="23" w:name="_Toc499791692"/>
      <w:r>
        <w:t xml:space="preserve">Manual </w:t>
      </w:r>
      <w:r w:rsidR="00241ADB">
        <w:t>Installation</w:t>
      </w:r>
      <w:bookmarkEnd w:id="20"/>
      <w:bookmarkEnd w:id="23"/>
    </w:p>
    <w:p w:rsidR="00E13F7E" w:rsidRDefault="00E13F7E" w:rsidP="00E13F7E">
      <w:pPr>
        <w:pStyle w:val="JNormal"/>
      </w:pPr>
      <w:r>
        <w:fldChar w:fldCharType="begin"/>
      </w:r>
      <w:r>
        <w:instrText xml:space="preserve"> XE "installation: manual" </w:instrText>
      </w:r>
      <w:r>
        <w:fldChar w:fldCharType="end"/>
      </w:r>
      <w:r>
        <w:t>The sections that follow deal with manual installation, as opposed to ClickOnce Deployment.</w:t>
      </w:r>
    </w:p>
    <w:p w:rsidR="00E13F7E" w:rsidRDefault="00E13F7E" w:rsidP="00E13F7E">
      <w:pPr>
        <w:pStyle w:val="B2"/>
      </w:pPr>
    </w:p>
    <w:p w:rsidR="00241ADB" w:rsidRDefault="00E13F7E" w:rsidP="00E13F7E">
      <w:pPr>
        <w:pStyle w:val="Heading3"/>
      </w:pPr>
      <w:bookmarkStart w:id="24" w:name="_Toc499791693"/>
      <w:r>
        <w:t>Manual Installation</w:t>
      </w:r>
      <w:r w:rsidR="00241ADB">
        <w:t xml:space="preserve"> Overview</w:t>
      </w:r>
      <w:bookmarkEnd w:id="21"/>
      <w:bookmarkEnd w:id="22"/>
      <w:bookmarkEnd w:id="24"/>
    </w:p>
    <w:p w:rsidR="002B0EC7" w:rsidRDefault="004007C4">
      <w:pPr>
        <w:pStyle w:val="JNormal"/>
      </w:pPr>
      <w:r>
        <w:t xml:space="preserve">To install and configure MainBoss, some operations must be done by someone who has Windows </w:t>
      </w:r>
      <w:r w:rsidR="0079662A">
        <w:t xml:space="preserve">Administration </w:t>
      </w:r>
      <w:r>
        <w:t xml:space="preserve">privileges (typically someone from the IT department). Other operations must be done </w:t>
      </w:r>
      <w:r w:rsidR="009C3C2D">
        <w:t>by someo</w:t>
      </w:r>
      <w:r w:rsidR="0079662A">
        <w:t>ne with SQL Server Administration</w:t>
      </w:r>
      <w:r w:rsidR="009C3C2D">
        <w:t xml:space="preserve"> privileges. Finally, some operations must be done </w:t>
      </w:r>
      <w:r w:rsidR="0099380D">
        <w:t>inside of</w:t>
      </w:r>
      <w:r>
        <w:t xml:space="preserve"> MainBoss by someone with </w:t>
      </w:r>
      <w:r w:rsidR="0079662A">
        <w:t xml:space="preserve">the MainBoss </w:t>
      </w:r>
      <w:r w:rsidR="0079662A">
        <w:rPr>
          <w:rStyle w:val="CU0"/>
        </w:rPr>
        <w:t>Administration</w:t>
      </w:r>
      <w:r w:rsidR="0079662A">
        <w:t xml:space="preserve"> security role. </w:t>
      </w:r>
      <w:r w:rsidR="009C3C2D">
        <w:t>(</w:t>
      </w:r>
      <w:r w:rsidR="00241ADB">
        <w:t xml:space="preserve">In </w:t>
      </w:r>
      <w:r w:rsidR="009C3C2D">
        <w:t xml:space="preserve">some </w:t>
      </w:r>
      <w:r w:rsidR="00241ADB">
        <w:t xml:space="preserve">organizations, </w:t>
      </w:r>
      <w:r w:rsidR="009C3C2D">
        <w:t>the same person</w:t>
      </w:r>
      <w:r w:rsidR="0099380D">
        <w:t xml:space="preserve"> will perform all these functions</w:t>
      </w:r>
      <w:r w:rsidR="00241ADB">
        <w:t>.</w:t>
      </w:r>
      <w:r w:rsidR="009C3C2D">
        <w:t>)</w:t>
      </w:r>
    </w:p>
    <w:p w:rsidR="009C3C2D" w:rsidRDefault="009C3C2D" w:rsidP="009C3C2D">
      <w:pPr>
        <w:pStyle w:val="B4"/>
      </w:pPr>
    </w:p>
    <w:p w:rsidR="00241ADB" w:rsidRDefault="009C3C2D">
      <w:pPr>
        <w:pStyle w:val="JNormal"/>
      </w:pPr>
      <w:r>
        <w:t>Below we list the recommended order of operations for installation and initial set-up</w:t>
      </w:r>
      <w:r w:rsidR="00716DDA">
        <w:t>, as well as the privileges needed for each step (if any).</w:t>
      </w:r>
    </w:p>
    <w:p w:rsidR="00241ADB" w:rsidRDefault="00241ADB">
      <w:pPr>
        <w:pStyle w:val="B4"/>
      </w:pPr>
    </w:p>
    <w:p w:rsidR="00241ADB" w:rsidRDefault="00241ADB" w:rsidP="00FC2DBC">
      <w:pPr>
        <w:pStyle w:val="NL"/>
        <w:numPr>
          <w:ilvl w:val="0"/>
          <w:numId w:val="5"/>
        </w:numPr>
      </w:pPr>
      <w:r>
        <w:t xml:space="preserve">Install SQL Server first. This should be on a computer that is accessible to all other computers where you wish to use MainBoss Advanced. We will call this the </w:t>
      </w:r>
      <w:r>
        <w:rPr>
          <w:rStyle w:val="NewTerm"/>
        </w:rPr>
        <w:t>Server computer</w:t>
      </w:r>
      <w:r>
        <w:t>.</w:t>
      </w:r>
      <w:r w:rsidR="009C3C2D">
        <w:t xml:space="preserve"> [</w:t>
      </w:r>
      <w:r w:rsidR="00716DDA">
        <w:t>Windows Administration privileges</w:t>
      </w:r>
      <w:r w:rsidR="009C3C2D">
        <w:t>]</w:t>
      </w:r>
    </w:p>
    <w:p w:rsidR="00241ADB" w:rsidRDefault="00241ADB" w:rsidP="00FC2DBC">
      <w:pPr>
        <w:pStyle w:val="NL"/>
        <w:numPr>
          <w:ilvl w:val="0"/>
          <w:numId w:val="5"/>
        </w:numPr>
      </w:pPr>
      <w:r>
        <w:t>Install the MainBoss Advanced software on a single computer first. Ideally, this should be the computer where SQL Server is running; this eliminates any issues that may arise when accessing SQL Server over your local area network.</w:t>
      </w:r>
      <w:r w:rsidR="00716DDA">
        <w:t xml:space="preserve"> [Windows Administration privileges]</w:t>
      </w:r>
    </w:p>
    <w:p w:rsidR="00241ADB" w:rsidRDefault="00241ADB" w:rsidP="00FC2DBC">
      <w:pPr>
        <w:pStyle w:val="NL"/>
        <w:numPr>
          <w:ilvl w:val="0"/>
          <w:numId w:val="5"/>
        </w:numPr>
      </w:pPr>
      <w:r>
        <w:t xml:space="preserve">Start MainBoss on the computer where you just installed it, and create a maintenance organization </w:t>
      </w:r>
      <w:r w:rsidR="00451A34">
        <w:t xml:space="preserve">database </w:t>
      </w:r>
      <w:r>
        <w:t xml:space="preserve">as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C61405" w:rsidRPr="00C61405">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C61405">
        <w:rPr>
          <w:rStyle w:val="printedonly"/>
          <w:noProof/>
        </w:rPr>
        <w:t>7</w:t>
      </w:r>
      <w:r>
        <w:rPr>
          <w:rStyle w:val="printedonly"/>
        </w:rPr>
        <w:fldChar w:fldCharType="end"/>
      </w:r>
      <w:r>
        <w:t>.</w:t>
      </w:r>
      <w:r w:rsidR="005F4922">
        <w:t xml:space="preserve"> [SQL Server Administration privileges; anyone who creates a MainBoss database is automatically granted the MainBoss </w:t>
      </w:r>
      <w:r w:rsidR="005F4922">
        <w:rPr>
          <w:rStyle w:val="CU0"/>
        </w:rPr>
        <w:t>Administration</w:t>
      </w:r>
      <w:r w:rsidR="005F4922">
        <w:t xml:space="preserve"> security role on that database.</w:t>
      </w:r>
      <w:r w:rsidR="00267218">
        <w:t xml:space="preserve"> The SQL Server </w:t>
      </w:r>
      <w:r w:rsidR="00267218">
        <w:rPr>
          <w:rStyle w:val="CU0"/>
        </w:rPr>
        <w:t>dbcreator</w:t>
      </w:r>
      <w:r w:rsidR="00267218">
        <w:t xml:space="preserve"> permission is </w:t>
      </w:r>
      <w:r w:rsidR="00267218" w:rsidRPr="00267218">
        <w:rPr>
          <w:rStyle w:val="Emphasis"/>
        </w:rPr>
        <w:t>not</w:t>
      </w:r>
      <w:r w:rsidR="00267218">
        <w:t xml:space="preserve"> sufficient.</w:t>
      </w:r>
      <w:r w:rsidR="005F4922">
        <w:t>]</w:t>
      </w:r>
    </w:p>
    <w:p w:rsidR="00241ADB" w:rsidRDefault="00241ADB" w:rsidP="00FC2DBC">
      <w:pPr>
        <w:pStyle w:val="NL"/>
        <w:numPr>
          <w:ilvl w:val="0"/>
          <w:numId w:val="5"/>
        </w:numPr>
      </w:pPr>
      <w:r>
        <w:t xml:space="preserve">If you intend to import data from MainBoss Basic (MainBoss 2.9), follow the instructions given in the guide </w:t>
      </w:r>
      <w:r w:rsidR="0011629A">
        <w:fldChar w:fldCharType="begin"/>
      </w:r>
      <w:r w:rsidR="0011629A">
        <w:instrText xml:space="preserve"> SET GuideRef “migration.pdf” </w:instrText>
      </w:r>
      <w:r w:rsidR="0011629A">
        <w:fldChar w:fldCharType="separate"/>
      </w:r>
      <w:r w:rsidR="00560BEC">
        <w:rPr>
          <w:noProof/>
        </w:rPr>
        <w:t>migration.pdf</w:t>
      </w:r>
      <w:r w:rsidR="0011629A">
        <w:fldChar w:fldCharType="end"/>
      </w:r>
      <w:r w:rsidRPr="0011629A">
        <w:rPr>
          <w:rStyle w:val="PDFLink"/>
        </w:rPr>
        <w:t>Migration from MainBoss Basic to MainBoss Advanced</w:t>
      </w:r>
      <w:r>
        <w:t>.</w:t>
      </w:r>
      <w:r w:rsidR="00912C94">
        <w:t xml:space="preserve"> [SQL Server Administration privileges]</w:t>
      </w:r>
    </w:p>
    <w:p w:rsidR="00241ADB" w:rsidRDefault="00241ADB" w:rsidP="00FC2DBC">
      <w:pPr>
        <w:pStyle w:val="NL"/>
        <w:numPr>
          <w:ilvl w:val="0"/>
          <w:numId w:val="5"/>
        </w:numPr>
      </w:pPr>
      <w:r>
        <w:t xml:space="preserve">Enter the license keys you were given when you licensed MainBoss Advanced. For more information, see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C61405" w:rsidRPr="00C61405">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C61405">
        <w:rPr>
          <w:rStyle w:val="printedonly"/>
          <w:noProof/>
        </w:rPr>
        <w:t>9</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If multiple people will be using MainBoss Advanced, you must add those people to MainBoss’s table of authorized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C61405" w:rsidRPr="00C61405">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C61405">
        <w:rPr>
          <w:rStyle w:val="printedonly"/>
          <w:noProof/>
        </w:rPr>
        <w:t>13</w:t>
      </w:r>
      <w:r>
        <w:rPr>
          <w:rStyle w:val="printedonly"/>
        </w:rPr>
        <w:fldChar w:fldCharType="end"/>
      </w:r>
      <w:r>
        <w:t>.</w:t>
      </w:r>
      <w:r w:rsidR="00912C94">
        <w:t xml:space="preserve"> [MainBoss </w:t>
      </w:r>
      <w:r w:rsidR="00912C94">
        <w:rPr>
          <w:rStyle w:val="CU0"/>
        </w:rPr>
        <w:t>Administration</w:t>
      </w:r>
      <w:r w:rsidR="00912C94">
        <w:t xml:space="preserve"> security role]</w:t>
      </w:r>
    </w:p>
    <w:p w:rsidR="00241ADB" w:rsidRDefault="00241ADB" w:rsidP="00FC2DBC">
      <w:pPr>
        <w:pStyle w:val="NL"/>
        <w:numPr>
          <w:ilvl w:val="0"/>
          <w:numId w:val="5"/>
        </w:numPr>
      </w:pPr>
      <w:r>
        <w:t xml:space="preserve">Once you have MainBoss Advanced working correctly on one computer, </w:t>
      </w:r>
      <w:r w:rsidR="002334E1">
        <w:t xml:space="preserve">either set up ClickOnce deployment or </w:t>
      </w:r>
      <w:r>
        <w:t xml:space="preserve">install </w:t>
      </w:r>
      <w:r w:rsidR="002334E1">
        <w:t xml:space="preserve">the MainBoss software </w:t>
      </w:r>
      <w:r>
        <w:t>on all other computers where you wish to use MainBoss.</w:t>
      </w:r>
      <w:r w:rsidR="00912C94">
        <w:t xml:space="preserve"> [Windows Administration privileges]</w:t>
      </w:r>
    </w:p>
    <w:p w:rsidR="00241ADB" w:rsidRDefault="00241ADB" w:rsidP="00FC2DBC">
      <w:pPr>
        <w:pStyle w:val="NL"/>
        <w:numPr>
          <w:ilvl w:val="0"/>
          <w:numId w:val="5"/>
        </w:numPr>
      </w:pPr>
      <w:r>
        <w:t xml:space="preserve">Once the software is installed on a given computer, each person who will be using MainBoss on that computer must start MainBoss and add the MainBoss database to their personal list of </w:t>
      </w:r>
      <w:r w:rsidR="00451A34">
        <w:t xml:space="preserve">known </w:t>
      </w:r>
      <w:r>
        <w:t xml:space="preserve">maintenance organizations. For more information, see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C61405" w:rsidRPr="00C61405">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w:instrText>
      </w:r>
      <w:r>
        <w:rPr>
          <w:rStyle w:val="printedonly"/>
        </w:rPr>
        <w:lastRenderedPageBreak/>
        <w:instrText xml:space="preserve">InstallingMBOnOtherComputers \h </w:instrText>
      </w:r>
      <w:r>
        <w:rPr>
          <w:rStyle w:val="printedonly"/>
        </w:rPr>
      </w:r>
      <w:r>
        <w:rPr>
          <w:rStyle w:val="printedonly"/>
        </w:rPr>
        <w:fldChar w:fldCharType="separate"/>
      </w:r>
      <w:r w:rsidR="00C61405">
        <w:rPr>
          <w:rStyle w:val="printedonly"/>
          <w:noProof/>
        </w:rPr>
        <w:t>22</w:t>
      </w:r>
      <w:r>
        <w:rPr>
          <w:rStyle w:val="printedonly"/>
        </w:rPr>
        <w:fldChar w:fldCharType="end"/>
      </w:r>
      <w:r>
        <w:t>.</w:t>
      </w:r>
      <w:r w:rsidR="00123632">
        <w:t xml:space="preserve"> [Any user can add a MainBoss database to his/her list of known databases. However, a user’s access to a database is controlled by the user’s security roles</w:t>
      </w:r>
      <w:r w:rsidR="0096088E">
        <w:t xml:space="preserve"> as specified in that database</w:t>
      </w:r>
      <w:r w:rsidR="00123632">
        <w:t>.]</w:t>
      </w:r>
    </w:p>
    <w:p w:rsidR="00241ADB" w:rsidRDefault="00241ADB" w:rsidP="00FC2DBC">
      <w:pPr>
        <w:pStyle w:val="NL"/>
        <w:numPr>
          <w:ilvl w:val="0"/>
          <w:numId w:val="5"/>
        </w:numPr>
      </w:pPr>
      <w:r>
        <w:t xml:space="preserve">If you have licensed the </w:t>
      </w:r>
      <w:r w:rsidR="00F363B4">
        <w:rPr>
          <w:rStyle w:val="BL"/>
        </w:rPr>
        <w:t xml:space="preserve">MainBoss </w:t>
      </w:r>
      <w:r w:rsidR="00447B98" w:rsidRPr="00447B98">
        <w:rPr>
          <w:rStyle w:val="BL"/>
        </w:rPr>
        <w:t>Service</w:t>
      </w:r>
      <w:r w:rsidR="00447B98">
        <w:t xml:space="preserve"> </w:t>
      </w:r>
      <w:r>
        <w:t xml:space="preserve">module, install </w:t>
      </w:r>
      <w:r w:rsidR="00F363B4">
        <w:t xml:space="preserve">MainBoss Service </w:t>
      </w:r>
      <w:r>
        <w:t xml:space="preserve">as described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C61405" w:rsidRPr="00C6140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C61405">
        <w:rPr>
          <w:rStyle w:val="printedonly"/>
          <w:noProof/>
        </w:rPr>
        <w:t>25</w:t>
      </w:r>
      <w:r>
        <w:rPr>
          <w:rStyle w:val="printedonly"/>
        </w:rPr>
        <w:fldChar w:fldCharType="end"/>
      </w:r>
      <w:r>
        <w:t>.</w:t>
      </w:r>
      <w:r w:rsidR="00A47F32">
        <w:t xml:space="preserve"> [Windows Administration</w:t>
      </w:r>
      <w:r w:rsidR="006B148C">
        <w:t xml:space="preserve"> and SQL Server Administration</w:t>
      </w:r>
      <w:r w:rsidR="00A47F32">
        <w:t xml:space="preserve"> privilege</w:t>
      </w:r>
      <w:r w:rsidR="00910EF1">
        <w:t>s</w:t>
      </w:r>
      <w:r w:rsidR="00A47F32">
        <w:t>]</w:t>
      </w:r>
    </w:p>
    <w:p w:rsidR="00451A34" w:rsidRDefault="00451A34" w:rsidP="00FC2DBC">
      <w:pPr>
        <w:pStyle w:val="NL"/>
        <w:numPr>
          <w:ilvl w:val="0"/>
          <w:numId w:val="5"/>
        </w:numPr>
      </w:pPr>
      <w:r>
        <w:t xml:space="preserve">If you have licensed the </w:t>
      </w:r>
      <w:r>
        <w:rPr>
          <w:rStyle w:val="BL"/>
        </w:rPr>
        <w:t>Web Access</w:t>
      </w:r>
      <w:r>
        <w:t xml:space="preserve"> and/or </w:t>
      </w:r>
      <w:r>
        <w:rPr>
          <w:rStyle w:val="BL"/>
        </w:rPr>
        <w:t>Web Request</w:t>
      </w:r>
      <w:r>
        <w:t xml:space="preserve"> modules, install MainBoss</w:t>
      </w:r>
      <w:r w:rsidR="005A41EC">
        <w:t>Web</w:t>
      </w:r>
      <w:r>
        <w:t xml:space="preserve"> as described in </w:t>
      </w:r>
      <w:r w:rsidRPr="00451A34">
        <w:rPr>
          <w:rStyle w:val="CrossRef"/>
        </w:rPr>
        <w:fldChar w:fldCharType="begin"/>
      </w:r>
      <w:r w:rsidRPr="00451A34">
        <w:rPr>
          <w:rStyle w:val="CrossRef"/>
        </w:rPr>
        <w:instrText xml:space="preserve"> REF MainBossRemote \h </w:instrText>
      </w:r>
      <w:r>
        <w:rPr>
          <w:rStyle w:val="CrossRef"/>
        </w:rPr>
        <w:instrText xml:space="preserve"> \* MERGEFORMAT </w:instrText>
      </w:r>
      <w:r w:rsidRPr="00451A34">
        <w:rPr>
          <w:rStyle w:val="CrossRef"/>
        </w:rPr>
      </w:r>
      <w:r w:rsidRPr="00451A34">
        <w:rPr>
          <w:rStyle w:val="CrossRef"/>
        </w:rPr>
        <w:fldChar w:fldCharType="separate"/>
      </w:r>
      <w:r w:rsidR="00C61405" w:rsidRPr="00C61405">
        <w:rPr>
          <w:rStyle w:val="CrossRef"/>
        </w:rPr>
        <w:t>Appendix C: MainBossWeb</w:t>
      </w:r>
      <w:r w:rsidRPr="00451A34">
        <w:rPr>
          <w:rStyle w:val="CrossRef"/>
        </w:rPr>
        <w:fldChar w:fldCharType="end"/>
      </w:r>
      <w:r w:rsidRPr="00451A34">
        <w:rPr>
          <w:rStyle w:val="printedonly"/>
        </w:rPr>
        <w:t xml:space="preserve"> on page </w:t>
      </w:r>
      <w:r w:rsidRPr="00451A34">
        <w:rPr>
          <w:rStyle w:val="printedonly"/>
        </w:rPr>
        <w:fldChar w:fldCharType="begin"/>
      </w:r>
      <w:r w:rsidRPr="00451A34">
        <w:rPr>
          <w:rStyle w:val="printedonly"/>
        </w:rPr>
        <w:instrText xml:space="preserve"> PAGEREF MainBossRemote \h </w:instrText>
      </w:r>
      <w:r w:rsidRPr="00451A34">
        <w:rPr>
          <w:rStyle w:val="printedonly"/>
        </w:rPr>
      </w:r>
      <w:r w:rsidRPr="00451A34">
        <w:rPr>
          <w:rStyle w:val="printedonly"/>
        </w:rPr>
        <w:fldChar w:fldCharType="separate"/>
      </w:r>
      <w:r w:rsidR="00C61405">
        <w:rPr>
          <w:rStyle w:val="printedonly"/>
          <w:noProof/>
        </w:rPr>
        <w:t>96</w:t>
      </w:r>
      <w:r w:rsidRPr="00451A34">
        <w:rPr>
          <w:rStyle w:val="printedonly"/>
        </w:rPr>
        <w:fldChar w:fldCharType="end"/>
      </w:r>
      <w:r>
        <w:t>. [Windows Administration privileges]</w:t>
      </w:r>
    </w:p>
    <w:p w:rsidR="00241ADB" w:rsidRDefault="00241ADB">
      <w:pPr>
        <w:pStyle w:val="BX"/>
      </w:pPr>
      <w:r>
        <w:t xml:space="preserve">The Windows operating system is full of pitfalls, especially if your IT department has set up a customized environment. For help dealing with difficulties during the installation process, see </w:t>
      </w:r>
      <w:r>
        <w:rPr>
          <w:rStyle w:val="CrossRef"/>
        </w:rPr>
        <w:fldChar w:fldCharType="begin"/>
      </w:r>
      <w:r>
        <w:rPr>
          <w:rStyle w:val="CrossRef"/>
        </w:rPr>
        <w:instrText xml:space="preserve"> REF SQLServer \h  \* MERGEFORMAT </w:instrText>
      </w:r>
      <w:r>
        <w:rPr>
          <w:rStyle w:val="CrossRef"/>
        </w:rPr>
      </w:r>
      <w:r>
        <w:rPr>
          <w:rStyle w:val="CrossRef"/>
        </w:rPr>
        <w:fldChar w:fldCharType="separate"/>
      </w:r>
      <w:r w:rsidR="00C61405" w:rsidRPr="00C61405">
        <w:rPr>
          <w:rStyle w:val="CrossRef"/>
        </w:rPr>
        <w:t>Appendix A: Setting Up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 \h </w:instrText>
      </w:r>
      <w:r>
        <w:rPr>
          <w:rStyle w:val="printedonly"/>
        </w:rPr>
      </w:r>
      <w:r>
        <w:rPr>
          <w:rStyle w:val="printedonly"/>
        </w:rPr>
        <w:fldChar w:fldCharType="separate"/>
      </w:r>
      <w:r w:rsidR="00C61405">
        <w:rPr>
          <w:rStyle w:val="printedonly"/>
          <w:noProof/>
        </w:rPr>
        <w:t>70</w:t>
      </w:r>
      <w:r>
        <w:rPr>
          <w:rStyle w:val="printedonly"/>
        </w:rPr>
        <w:fldChar w:fldCharType="end"/>
      </w:r>
      <w:r>
        <w:t xml:space="preserve"> and </w:t>
      </w:r>
      <w:r>
        <w:rPr>
          <w:rStyle w:val="CrossRef"/>
        </w:rPr>
        <w:fldChar w:fldCharType="begin"/>
      </w:r>
      <w:r>
        <w:rPr>
          <w:rStyle w:val="CrossRef"/>
        </w:rPr>
        <w:instrText xml:space="preserve"> REF Troubleshooting \h  \* MERGEFORMAT </w:instrText>
      </w:r>
      <w:r>
        <w:rPr>
          <w:rStyle w:val="CrossRef"/>
        </w:rPr>
      </w:r>
      <w:r>
        <w:rPr>
          <w:rStyle w:val="CrossRef"/>
        </w:rPr>
        <w:fldChar w:fldCharType="separate"/>
      </w:r>
      <w:r w:rsidR="00C61405" w:rsidRPr="00C61405">
        <w:rPr>
          <w:rStyle w:val="CrossRef"/>
        </w:rPr>
        <w:t>Appendix B: Troubleshooting</w:t>
      </w:r>
      <w:r>
        <w:rPr>
          <w:rStyle w:val="CrossRef"/>
        </w:rPr>
        <w:fldChar w:fldCharType="end"/>
      </w:r>
      <w:r>
        <w:rPr>
          <w:rStyle w:val="printedonly"/>
        </w:rPr>
        <w:t xml:space="preserve"> on page </w:t>
      </w:r>
      <w:r>
        <w:rPr>
          <w:rStyle w:val="printedonly"/>
        </w:rPr>
        <w:fldChar w:fldCharType="begin"/>
      </w:r>
      <w:r>
        <w:rPr>
          <w:rStyle w:val="printedonly"/>
        </w:rPr>
        <w:instrText xml:space="preserve"> PAGEREF Troubleshooting \h </w:instrText>
      </w:r>
      <w:r>
        <w:rPr>
          <w:rStyle w:val="printedonly"/>
        </w:rPr>
      </w:r>
      <w:r>
        <w:rPr>
          <w:rStyle w:val="printedonly"/>
        </w:rPr>
        <w:fldChar w:fldCharType="separate"/>
      </w:r>
      <w:r w:rsidR="00C61405">
        <w:rPr>
          <w:rStyle w:val="printedonly"/>
          <w:noProof/>
        </w:rPr>
        <w:t>77</w:t>
      </w:r>
      <w:r>
        <w:rPr>
          <w:rStyle w:val="printedonly"/>
        </w:rPr>
        <w:fldChar w:fldCharType="end"/>
      </w:r>
      <w:r>
        <w:t>, especially if you’ll be using SQL Express.</w:t>
      </w:r>
    </w:p>
    <w:p w:rsidR="00241ADB" w:rsidRPr="00F13EB3" w:rsidRDefault="00241ADB" w:rsidP="00E13F7E">
      <w:pPr>
        <w:pStyle w:val="B2"/>
      </w:pPr>
    </w:p>
    <w:p w:rsidR="00241ADB" w:rsidRDefault="00774702" w:rsidP="00E13F7E">
      <w:pPr>
        <w:pStyle w:val="Heading3"/>
      </w:pPr>
      <w:bookmarkStart w:id="25" w:name="InstallingMainBossSoftware"/>
      <w:bookmarkStart w:id="26" w:name="_Toc167170578"/>
      <w:bookmarkStart w:id="27" w:name="_Toc169505592"/>
      <w:bookmarkStart w:id="28" w:name="_Toc499791694"/>
      <w:r>
        <w:t>Manually I</w:t>
      </w:r>
      <w:r w:rsidR="00241ADB">
        <w:t>nstalling MainBoss Software</w:t>
      </w:r>
      <w:bookmarkEnd w:id="25"/>
      <w:bookmarkEnd w:id="26"/>
      <w:bookmarkEnd w:id="27"/>
      <w:bookmarkEnd w:id="28"/>
    </w:p>
    <w:p w:rsidR="00241ADB" w:rsidRDefault="00241ADB">
      <w:pPr>
        <w:pStyle w:val="JNormal"/>
      </w:pPr>
      <w:r>
        <w:fldChar w:fldCharType="begin"/>
      </w:r>
      <w:r>
        <w:instrText xml:space="preserve"> XE "installation: MainBoss software" </w:instrText>
      </w:r>
      <w:r>
        <w:fldChar w:fldCharType="end"/>
      </w:r>
      <w:r>
        <w:t xml:space="preserve">MainBoss Advanced is currently available through download from the MainBoss web site. </w:t>
      </w:r>
      <w:r w:rsidR="002F4F8B">
        <w:t>M</w:t>
      </w:r>
      <w:r w:rsidR="00006B23">
        <w:t xml:space="preserve">ake sure you get the most up-to-date version of the software. </w:t>
      </w:r>
      <w:r>
        <w:t>To install the software, follow the instructions given on the download web page.</w:t>
      </w:r>
    </w:p>
    <w:p w:rsidR="007F1B2F" w:rsidRDefault="007F1B2F" w:rsidP="007F1B2F">
      <w:pPr>
        <w:pStyle w:val="B4"/>
      </w:pPr>
    </w:p>
    <w:p w:rsidR="007F1B2F" w:rsidRPr="007F1B2F" w:rsidRDefault="007F1B2F" w:rsidP="007F1B2F">
      <w:pPr>
        <w:pStyle w:val="BX"/>
      </w:pPr>
      <w:r>
        <w:t>The instructions given on the download web page override and take precedence over instructions in this guide.</w:t>
      </w:r>
    </w:p>
    <w:p w:rsidR="009A346D" w:rsidRDefault="009A346D" w:rsidP="009A346D">
      <w:pPr>
        <w:pStyle w:val="B4"/>
      </w:pPr>
    </w:p>
    <w:p w:rsidR="009A346D" w:rsidRDefault="009A346D" w:rsidP="009A346D">
      <w:pPr>
        <w:pStyle w:val="JNormal"/>
      </w:pPr>
      <w:r>
        <w:t xml:space="preserve">Once you’ve installed MainBoss on </w:t>
      </w:r>
      <w:r w:rsidR="007F1B2F">
        <w:t>a computer</w:t>
      </w:r>
      <w:r>
        <w:t>, the software can be started through the standard Windows program menu. Typically, however, you should create a desktop icon that starts the program.</w:t>
      </w:r>
    </w:p>
    <w:p w:rsidR="00241ADB" w:rsidRDefault="00241ADB">
      <w:pPr>
        <w:pStyle w:val="B1"/>
      </w:pPr>
    </w:p>
    <w:p w:rsidR="00241ADB" w:rsidRDefault="00241ADB">
      <w:pPr>
        <w:pStyle w:val="Heading2"/>
      </w:pPr>
      <w:bookmarkStart w:id="29" w:name="CreatingAMaintenanceOrganization"/>
      <w:bookmarkStart w:id="30" w:name="_Toc167170579"/>
      <w:bookmarkStart w:id="31" w:name="_Toc169505593"/>
      <w:bookmarkStart w:id="32" w:name="_Toc499791695"/>
      <w:r>
        <w:t>Creating a Maintenance Organization</w:t>
      </w:r>
      <w:bookmarkEnd w:id="29"/>
      <w:bookmarkEnd w:id="30"/>
      <w:bookmarkEnd w:id="31"/>
      <w:bookmarkEnd w:id="32"/>
    </w:p>
    <w:p w:rsidR="00241ADB" w:rsidRDefault="00241ADB">
      <w:pPr>
        <w:pStyle w:val="JNormal"/>
      </w:pPr>
      <w:r>
        <w:fldChar w:fldCharType="begin"/>
      </w:r>
      <w:r>
        <w:instrText xml:space="preserve"> XE "maintenance organizations: creating" </w:instrText>
      </w:r>
      <w:r>
        <w:fldChar w:fldCharType="end"/>
      </w:r>
      <w:r>
        <w:t>When you first start MainBoss, the software displays a window that lets you create a new maintenance organization (database).</w:t>
      </w:r>
    </w:p>
    <w:p w:rsidR="00241ADB" w:rsidRDefault="00241ADB">
      <w:pPr>
        <w:pStyle w:val="B4"/>
      </w:pPr>
    </w:p>
    <w:p w:rsidR="00241ADB" w:rsidRDefault="007E2FA1">
      <w:pPr>
        <w:pStyle w:val="JNormal"/>
      </w:pPr>
      <w:r>
        <w:rPr>
          <w:noProof/>
        </w:rPr>
        <w:drawing>
          <wp:inline distT="0" distB="0" distL="0" distR="0">
            <wp:extent cx="5391150"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552575"/>
                    </a:xfrm>
                    <a:prstGeom prst="rect">
                      <a:avLst/>
                    </a:prstGeom>
                    <a:noFill/>
                    <a:ln>
                      <a:noFill/>
                    </a:ln>
                  </pic:spPr>
                </pic:pic>
              </a:graphicData>
            </a:graphic>
          </wp:inline>
        </w:drawing>
      </w:r>
    </w:p>
    <w:p w:rsidR="00241ADB" w:rsidRDefault="00241ADB">
      <w:pPr>
        <w:pStyle w:val="B4"/>
      </w:pPr>
    </w:p>
    <w:p w:rsidR="00241ADB" w:rsidRDefault="00241ADB" w:rsidP="0052174A">
      <w:pPr>
        <w:pStyle w:val="JNormal"/>
      </w:pPr>
      <w:r>
        <w:t>In order to create a MainBoss database, you must be logged into an account that has SQL Server Administrator privileges on the SQL Server that will manage the MainBoss database.</w:t>
      </w:r>
      <w:r w:rsidR="003B014D">
        <w:t xml:space="preserve"> (The SQL Server </w:t>
      </w:r>
      <w:r w:rsidR="003B014D" w:rsidRPr="003B014D">
        <w:rPr>
          <w:rStyle w:val="CU0"/>
        </w:rPr>
        <w:t>db_creator</w:t>
      </w:r>
      <w:r w:rsidR="003B014D">
        <w:t xml:space="preserve"> security role is not enough.)</w:t>
      </w:r>
    </w:p>
    <w:p w:rsidR="00116FF0" w:rsidRPr="00116FF0" w:rsidRDefault="00116FF0" w:rsidP="00116FF0">
      <w:pPr>
        <w:pStyle w:val="B4"/>
      </w:pPr>
    </w:p>
    <w:p w:rsidR="00116FF0" w:rsidRPr="004667EE" w:rsidRDefault="00540D40" w:rsidP="00116FF0">
      <w:pPr>
        <w:pStyle w:val="JNormal"/>
      </w:pPr>
      <w:r>
        <w:t>C</w:t>
      </w:r>
      <w:r w:rsidR="00116FF0">
        <w:t>hanging Regional Settings may also change the currency</w:t>
      </w:r>
      <w:r w:rsidR="00116FF0">
        <w:fldChar w:fldCharType="begin"/>
      </w:r>
      <w:r w:rsidR="00116FF0">
        <w:instrText xml:space="preserve"> XE "currency" </w:instrText>
      </w:r>
      <w:r w:rsidR="00116FF0">
        <w:fldChar w:fldCharType="end"/>
      </w:r>
      <w:r w:rsidR="00116FF0">
        <w:t xml:space="preserve"> symbol (e.g. from “$” for dollars to “£” for pounds). However, MainBoss cannot handle multiple currencies; it assumes that all money values are in the same currency. For example, if you enter </w:t>
      </w:r>
      <w:r w:rsidR="00116FF0">
        <w:rPr>
          <w:rStyle w:val="CU0"/>
        </w:rPr>
        <w:t>33</w:t>
      </w:r>
      <w:r w:rsidR="00116FF0">
        <w:t xml:space="preserve"> in a “</w:t>
      </w:r>
      <w:r w:rsidR="00116FF0">
        <w:rPr>
          <w:rStyle w:val="CField"/>
        </w:rPr>
        <w:t>Unit Cost</w:t>
      </w:r>
      <w:r w:rsidR="00116FF0">
        <w:t xml:space="preserve">” field, MainBoss may display the result as </w:t>
      </w:r>
      <w:r w:rsidR="00116FF0" w:rsidRPr="004667EE">
        <w:rPr>
          <w:rStyle w:val="CU0"/>
        </w:rPr>
        <w:t>$33.00</w:t>
      </w:r>
      <w:r w:rsidR="00116FF0">
        <w:t xml:space="preserve"> or </w:t>
      </w:r>
      <w:r w:rsidR="00116FF0" w:rsidRPr="004667EE">
        <w:rPr>
          <w:rStyle w:val="CU0"/>
        </w:rPr>
        <w:t>£33.00</w:t>
      </w:r>
      <w:r w:rsidR="00116FF0">
        <w:t xml:space="preserve"> depending on your Regional Settings...but internally, MainBoss simply record</w:t>
      </w:r>
      <w:r w:rsidR="001D0412">
        <w:t>s</w:t>
      </w:r>
      <w:r w:rsidR="00116FF0">
        <w:t xml:space="preserve"> </w:t>
      </w:r>
      <w:r w:rsidR="00116FF0">
        <w:rPr>
          <w:rStyle w:val="CU0"/>
        </w:rPr>
        <w:t>33.00</w:t>
      </w:r>
      <w:r w:rsidR="00116FF0">
        <w:t>. Therefore, it is important that all MainBoss users use the same currency for all money values.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create a new maintenance organization database:</w:t>
      </w:r>
    </w:p>
    <w:p w:rsidR="00241ADB" w:rsidRDefault="00241ADB" w:rsidP="00FC2DBC">
      <w:pPr>
        <w:pStyle w:val="NL"/>
        <w:numPr>
          <w:ilvl w:val="0"/>
          <w:numId w:val="6"/>
        </w:numPr>
      </w:pPr>
      <w:r>
        <w:t xml:space="preserve">Drop the arrow on </w:t>
      </w:r>
      <w:r>
        <w:rPr>
          <w:rStyle w:val="CButton"/>
        </w:rPr>
        <w:t>Add Existing Organization</w:t>
      </w:r>
      <w:r>
        <w:t xml:space="preserve"> and click </w:t>
      </w:r>
      <w:r>
        <w:rPr>
          <w:rStyle w:val="CButton"/>
        </w:rPr>
        <w:t>Create New Organization</w:t>
      </w:r>
      <w:r>
        <w:t>. This opens a window like this:</w:t>
      </w:r>
      <w:r>
        <w:br/>
      </w:r>
      <w:r>
        <w:rPr>
          <w:rStyle w:val="hl"/>
        </w:rPr>
        <w:br/>
      </w:r>
      <w:r w:rsidR="007E2FA1" w:rsidRPr="00141F6F">
        <w:rPr>
          <w:noProof/>
        </w:rPr>
        <w:drawing>
          <wp:inline distT="0" distB="0" distL="0" distR="0">
            <wp:extent cx="4581525" cy="417427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601875" cy="4192820"/>
                    </a:xfrm>
                    <a:prstGeom prst="rect">
                      <a:avLst/>
                    </a:prstGeom>
                    <a:noFill/>
                    <a:ln>
                      <a:noFill/>
                    </a:ln>
                  </pic:spPr>
                </pic:pic>
              </a:graphicData>
            </a:graphic>
          </wp:inline>
        </w:drawing>
      </w:r>
    </w:p>
    <w:p w:rsidR="00A03457" w:rsidRDefault="00A03457" w:rsidP="00FC2DBC">
      <w:pPr>
        <w:pStyle w:val="NL"/>
        <w:numPr>
          <w:ilvl w:val="0"/>
          <w:numId w:val="6"/>
        </w:numPr>
      </w:pPr>
      <w:r>
        <w:t>In “</w:t>
      </w:r>
      <w:r>
        <w:rPr>
          <w:rStyle w:val="CField"/>
        </w:rPr>
        <w:t>Database Server</w:t>
      </w:r>
      <w:r>
        <w:t>”, specify the name of the SQL Server that you will use.</w:t>
      </w:r>
    </w:p>
    <w:p w:rsidR="00A03457" w:rsidRDefault="00A03457" w:rsidP="00A03457">
      <w:pPr>
        <w:pStyle w:val="BX"/>
      </w:pPr>
      <w:r>
        <w:lastRenderedPageBreak/>
        <w:t>If you click the “...” button after “</w:t>
      </w:r>
      <w:r>
        <w:rPr>
          <w:rStyle w:val="CField"/>
        </w:rPr>
        <w:t>Database Server</w:t>
      </w:r>
      <w:r>
        <w:t>”, MainBoss will attempt to determine what servers are available to you. However, this list may be incomplete</w:t>
      </w:r>
      <w:r w:rsidR="008F4033">
        <w:t>—</w:t>
      </w:r>
      <w:r>
        <w:t>firewall settings and SQL Server configurations can prevent servers from appearing in the list, even though the servers may be available for use.</w:t>
      </w:r>
    </w:p>
    <w:p w:rsidR="00A03457" w:rsidRPr="00A03457" w:rsidRDefault="00A03457" w:rsidP="00A03457">
      <w:pPr>
        <w:pStyle w:val="B4"/>
      </w:pPr>
    </w:p>
    <w:p w:rsidR="00A03457" w:rsidRDefault="00A03457" w:rsidP="00FC2DBC">
      <w:pPr>
        <w:pStyle w:val="NL"/>
        <w:numPr>
          <w:ilvl w:val="0"/>
          <w:numId w:val="6"/>
        </w:numPr>
      </w:pPr>
      <w:r>
        <w:t>In “</w:t>
      </w:r>
      <w:r>
        <w:rPr>
          <w:rStyle w:val="CField"/>
        </w:rPr>
        <w:t>Database Name</w:t>
      </w:r>
      <w:r>
        <w:t xml:space="preserve">”, enter the name of the new database. This will be the name used by SQL Server; it must be different from all other databases controlled by the server. We recommend that this name should </w:t>
      </w:r>
      <w:r>
        <w:rPr>
          <w:rStyle w:val="Emphasis"/>
        </w:rPr>
        <w:t>not</w:t>
      </w:r>
      <w:r>
        <w:t xml:space="preserve"> contain any spaces or special characters—just letters and digits.</w:t>
      </w:r>
      <w:r w:rsidR="00FE4A01">
        <w:t xml:space="preserve"> (The default database name is </w:t>
      </w:r>
      <w:r w:rsidR="00FE4A01">
        <w:rPr>
          <w:rStyle w:val="CU0"/>
        </w:rPr>
        <w:t>MainBoss</w:t>
      </w:r>
      <w:r w:rsidR="00FE4A01">
        <w:t xml:space="preserve">; this name is recommended, unless </w:t>
      </w:r>
      <w:r w:rsidR="00EE5BFD">
        <w:t>your organization has multiple MainBoss databases</w:t>
      </w:r>
      <w:r w:rsidR="00FE4A01">
        <w:t>.)</w:t>
      </w:r>
    </w:p>
    <w:p w:rsidR="00D630C1" w:rsidRPr="00D630C1" w:rsidRDefault="00D630C1" w:rsidP="00D630C1">
      <w:pPr>
        <w:pStyle w:val="BX"/>
      </w:pPr>
      <w:r>
        <w:t>If you click the “...” button after “</w:t>
      </w:r>
      <w:r>
        <w:rPr>
          <w:rStyle w:val="CField"/>
        </w:rPr>
        <w:t>Database Name</w:t>
      </w:r>
      <w:r>
        <w:t>”, MainBoss will attempt to display a</w:t>
      </w:r>
      <w:r w:rsidR="00225AB8">
        <w:t>ll</w:t>
      </w:r>
      <w:r>
        <w:t xml:space="preserve"> databases already managed by </w:t>
      </w:r>
      <w:r w:rsidR="00455E4A">
        <w:t xml:space="preserve">the </w:t>
      </w:r>
      <w:r>
        <w:t>“</w:t>
      </w:r>
      <w:r>
        <w:rPr>
          <w:rStyle w:val="CField"/>
        </w:rPr>
        <w:t>Database Server</w:t>
      </w:r>
      <w:r>
        <w:t>”. You cannot choose any of these names (because the databases already exist), but the list help</w:t>
      </w:r>
      <w:r w:rsidR="00455E4A">
        <w:t>s</w:t>
      </w:r>
      <w:r>
        <w:t xml:space="preserve"> you see what names are already in use.</w:t>
      </w:r>
      <w:r w:rsidR="00EE5BFD">
        <w:t xml:space="preserve"> (Depending on your permissions, you may not be allowed to see the list.)</w:t>
      </w:r>
    </w:p>
    <w:p w:rsidR="00D630C1" w:rsidRPr="00D630C1" w:rsidRDefault="00D630C1" w:rsidP="00D630C1">
      <w:pPr>
        <w:pStyle w:val="B4"/>
      </w:pPr>
    </w:p>
    <w:p w:rsidR="00241ADB" w:rsidRDefault="00241ADB" w:rsidP="00FC2DBC">
      <w:pPr>
        <w:pStyle w:val="NL"/>
        <w:numPr>
          <w:ilvl w:val="0"/>
          <w:numId w:val="6"/>
        </w:numPr>
      </w:pPr>
      <w:r>
        <w:t>In “</w:t>
      </w:r>
      <w:r>
        <w:rPr>
          <w:rStyle w:val="CField"/>
        </w:rPr>
        <w:t>Organization</w:t>
      </w:r>
      <w:r w:rsidR="00FC739C">
        <w:rPr>
          <w:rStyle w:val="CField"/>
        </w:rPr>
        <w:t xml:space="preserve"> </w:t>
      </w:r>
      <w:r>
        <w:rPr>
          <w:rStyle w:val="CField"/>
        </w:rPr>
        <w:t>Name</w:t>
      </w:r>
      <w:r>
        <w:t xml:space="preserve">”, enter </w:t>
      </w:r>
      <w:r w:rsidR="00C93F7A">
        <w:t xml:space="preserve">the name of your </w:t>
      </w:r>
      <w:r w:rsidR="001227A1">
        <w:t>company or organization</w:t>
      </w:r>
      <w:r>
        <w:t>. Your “</w:t>
      </w:r>
      <w:r>
        <w:rPr>
          <w:rStyle w:val="CField"/>
        </w:rPr>
        <w:t>Organization</w:t>
      </w:r>
      <w:r w:rsidR="00FC739C">
        <w:rPr>
          <w:rStyle w:val="CField"/>
        </w:rPr>
        <w:t xml:space="preserve"> </w:t>
      </w:r>
      <w:r>
        <w:rPr>
          <w:rStyle w:val="CField"/>
        </w:rPr>
        <w:t>Name</w:t>
      </w:r>
      <w:r>
        <w:t>” can contain spaces and special characters if you wish.</w:t>
      </w:r>
    </w:p>
    <w:p w:rsidR="001B4EFA" w:rsidRDefault="001B4EFA" w:rsidP="00FC2DBC">
      <w:pPr>
        <w:pStyle w:val="NL"/>
        <w:numPr>
          <w:ilvl w:val="0"/>
          <w:numId w:val="6"/>
        </w:numPr>
      </w:pPr>
      <w:r>
        <w:t>In “</w:t>
      </w:r>
      <w:r w:rsidRPr="001B4EFA">
        <w:rPr>
          <w:rStyle w:val="CField"/>
        </w:rPr>
        <w:t>Credentials</w:t>
      </w:r>
      <w:r>
        <w:t>”, select the Authentication Credentials that allow access to the SQL server and provide a User Name and Password if required.</w:t>
      </w:r>
    </w:p>
    <w:p w:rsidR="001B4EFA" w:rsidRDefault="001B4EFA" w:rsidP="00FC2DBC">
      <w:pPr>
        <w:pStyle w:val="NL"/>
        <w:numPr>
          <w:ilvl w:val="0"/>
          <w:numId w:val="6"/>
        </w:numPr>
      </w:pPr>
      <w:r>
        <w:t>Select the type of license you wish to have installed at time the database is created. Demonstration and free licenses require an email address so that the full license key can be emailed to you</w:t>
      </w:r>
      <w:r w:rsidR="00E15482">
        <w:t>. You will have to enter the full license key when you receive it to continue to use the program after 30 days.</w:t>
      </w:r>
    </w:p>
    <w:p w:rsidR="00241ADB" w:rsidRDefault="00241ADB" w:rsidP="00FC2DBC">
      <w:pPr>
        <w:pStyle w:val="NL"/>
        <w:numPr>
          <w:ilvl w:val="0"/>
          <w:numId w:val="6"/>
        </w:numPr>
      </w:pPr>
      <w:r>
        <w:t xml:space="preserve">Click </w:t>
      </w:r>
      <w:r>
        <w:rPr>
          <w:rStyle w:val="CButton"/>
        </w:rPr>
        <w:t>OK</w:t>
      </w:r>
      <w:r>
        <w:t>. MainBoss will proceed to create the database.</w:t>
      </w:r>
    </w:p>
    <w:p w:rsidR="00241ADB" w:rsidRDefault="00241ADB">
      <w:pPr>
        <w:pStyle w:val="hr"/>
      </w:pPr>
      <w:r>
        <w:tab/>
      </w:r>
    </w:p>
    <w:p w:rsidR="00241ADB" w:rsidRDefault="00241ADB">
      <w:pPr>
        <w:pStyle w:val="B1"/>
      </w:pPr>
    </w:p>
    <w:p w:rsidR="00241ADB" w:rsidRDefault="00241ADB">
      <w:pPr>
        <w:pStyle w:val="Heading2"/>
      </w:pPr>
      <w:bookmarkStart w:id="33" w:name="EnteringLicenseKeys"/>
      <w:bookmarkStart w:id="34" w:name="_Toc167170580"/>
      <w:bookmarkStart w:id="35" w:name="_Toc169505594"/>
      <w:bookmarkStart w:id="36" w:name="_Toc499791696"/>
      <w:r>
        <w:t>Entering License Keys</w:t>
      </w:r>
      <w:bookmarkEnd w:id="33"/>
      <w:bookmarkEnd w:id="34"/>
      <w:bookmarkEnd w:id="35"/>
      <w:bookmarkEnd w:id="36"/>
    </w:p>
    <w:p w:rsidR="00241ADB" w:rsidRDefault="00241ADB">
      <w:pPr>
        <w:pStyle w:val="JNormal"/>
      </w:pPr>
      <w:r>
        <w:fldChar w:fldCharType="begin"/>
      </w:r>
      <w:r>
        <w:instrText xml:space="preserve"> XE "license keys" </w:instrText>
      </w:r>
      <w:r>
        <w:fldChar w:fldCharType="end"/>
      </w:r>
      <w:r w:rsidR="00E05859">
        <w:t xml:space="preserve">When you license MainBoss, you will be given a set of license keys for the software. </w:t>
      </w:r>
      <w:r>
        <w:t xml:space="preserve">Once you have installed MainBoss and created a </w:t>
      </w:r>
      <w:r w:rsidR="00E05859">
        <w:t xml:space="preserve">new </w:t>
      </w:r>
      <w:r>
        <w:t xml:space="preserve">maintenance organization, MainBoss enters a special mode </w:t>
      </w:r>
      <w:r w:rsidR="00E05859">
        <w:t xml:space="preserve">where you can </w:t>
      </w:r>
      <w:r>
        <w:t xml:space="preserve">enter </w:t>
      </w:r>
      <w:r w:rsidR="00E05859">
        <w:t xml:space="preserve">these </w:t>
      </w:r>
      <w:r>
        <w:t>keys. You must have a separate set of license keys for each organization you use; for more information, contact your dealer or Thinkage Ltd.</w:t>
      </w:r>
    </w:p>
    <w:p w:rsidR="00241ADB" w:rsidRDefault="00241ADB">
      <w:pPr>
        <w:pStyle w:val="B4"/>
      </w:pPr>
    </w:p>
    <w:p w:rsidR="00241ADB" w:rsidRDefault="00241ADB">
      <w:pPr>
        <w:pStyle w:val="JNormal"/>
      </w:pPr>
      <w:r>
        <w:t>License keys have the format</w:t>
      </w:r>
    </w:p>
    <w:p w:rsidR="00241ADB" w:rsidRDefault="00241ADB">
      <w:pPr>
        <w:pStyle w:val="B4"/>
      </w:pPr>
    </w:p>
    <w:p w:rsidR="00241ADB" w:rsidRDefault="00241ADB">
      <w:pPr>
        <w:pStyle w:val="CD"/>
      </w:pPr>
      <w:r>
        <w:t>AAAAA-AAAAA-AAAAA-AAAAA-AAAAA</w:t>
      </w:r>
    </w:p>
    <w:p w:rsidR="00241ADB" w:rsidRDefault="00241ADB">
      <w:pPr>
        <w:pStyle w:val="B4"/>
      </w:pPr>
    </w:p>
    <w:p w:rsidR="00241ADB" w:rsidRDefault="00241ADB">
      <w:pPr>
        <w:pStyle w:val="JNormal"/>
      </w:pPr>
      <w:r>
        <w:t xml:space="preserve">where each </w:t>
      </w:r>
      <w:r>
        <w:rPr>
          <w:rStyle w:val="CU0"/>
        </w:rPr>
        <w:t>A</w:t>
      </w:r>
      <w:r>
        <w:t xml:space="preserve"> is a letter or number.</w:t>
      </w:r>
    </w:p>
    <w:p w:rsidR="00241ADB" w:rsidRDefault="00241ADB">
      <w:pPr>
        <w:pStyle w:val="B4"/>
      </w:pPr>
    </w:p>
    <w:p w:rsidR="00241ADB" w:rsidRDefault="00241ADB">
      <w:pPr>
        <w:pStyle w:val="BX"/>
      </w:pPr>
      <w:r>
        <w:t xml:space="preserve">The presence or absence of license keys will change the appearance of many MainBoss windows. For example, if you have not licensed the </w:t>
      </w:r>
      <w:r w:rsidR="006C5727">
        <w:rPr>
          <w:rStyle w:val="BL"/>
        </w:rPr>
        <w:t>Purchasing</w:t>
      </w:r>
      <w:r>
        <w:t xml:space="preserve"> module, you will not see functions re</w:t>
      </w:r>
      <w:r w:rsidR="006C5727">
        <w:t xml:space="preserve">lated to purchase orders </w:t>
      </w:r>
      <w:r>
        <w:t>in the control panel and in other parts of MainBoss.</w:t>
      </w:r>
    </w:p>
    <w:p w:rsidR="002E151A" w:rsidRDefault="002E151A" w:rsidP="002E151A">
      <w:pPr>
        <w:pStyle w:val="B4"/>
      </w:pPr>
    </w:p>
    <w:p w:rsidR="002E151A" w:rsidRPr="002E151A" w:rsidRDefault="002E151A" w:rsidP="002E151A">
      <w:pPr>
        <w:pStyle w:val="JNormal"/>
      </w:pPr>
      <w:r>
        <w:lastRenderedPageBreak/>
        <w:t xml:space="preserve">Thinkage gives you the option of receiving new license keys by </w:t>
      </w:r>
      <w:r w:rsidR="00DB3A0E">
        <w:t>email</w:t>
      </w:r>
      <w:r>
        <w:t xml:space="preserve">. This makes it possible to enter all the keys you receive by copying them from the </w:t>
      </w:r>
      <w:r w:rsidR="00DB3A0E">
        <w:t>email</w:t>
      </w:r>
      <w:r>
        <w:t xml:space="preserve"> message and “pasting” them into MainBoss. To do so, follow these steps: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enter your license keys</w:t>
      </w:r>
      <w:r w:rsidR="002F12D8">
        <w:t xml:space="preserve"> by copying from an </w:t>
      </w:r>
      <w:r w:rsidR="00DB3A0E">
        <w:t>email</w:t>
      </w:r>
      <w:r w:rsidR="002F12D8">
        <w:t xml:space="preserve"> message</w:t>
      </w:r>
      <w:r>
        <w:t>:</w:t>
      </w:r>
    </w:p>
    <w:p w:rsidR="00D32138" w:rsidRDefault="00D32138" w:rsidP="00B550E6">
      <w:pPr>
        <w:pStyle w:val="NL"/>
        <w:numPr>
          <w:ilvl w:val="0"/>
          <w:numId w:val="10"/>
        </w:numPr>
      </w:pPr>
      <w:r w:rsidRPr="00D32138">
        <w:t>Open the e-mail message's PDF attachment that contains the new license keys.</w:t>
      </w:r>
    </w:p>
    <w:p w:rsidR="002E151A" w:rsidRDefault="002E151A" w:rsidP="00B550E6">
      <w:pPr>
        <w:pStyle w:val="NL"/>
        <w:numPr>
          <w:ilvl w:val="0"/>
          <w:numId w:val="10"/>
        </w:numPr>
      </w:pPr>
      <w:r>
        <w:t xml:space="preserve">Select </w:t>
      </w:r>
      <w:r w:rsidRPr="00697B7E">
        <w:t xml:space="preserve">the </w:t>
      </w:r>
      <w:r>
        <w:rPr>
          <w:rStyle w:val="Emphasis"/>
        </w:rPr>
        <w:t>entire</w:t>
      </w:r>
      <w:r w:rsidRPr="00697B7E">
        <w:t xml:space="preserve"> </w:t>
      </w:r>
      <w:r w:rsidR="00D32138">
        <w:t>content of the attachment</w:t>
      </w:r>
      <w:r>
        <w:t xml:space="preserve">. You do not have to select </w:t>
      </w:r>
      <w:r w:rsidR="00E23A48">
        <w:t>individual keys.</w:t>
      </w:r>
    </w:p>
    <w:p w:rsidR="002E151A" w:rsidRDefault="002E151A" w:rsidP="00B550E6">
      <w:pPr>
        <w:pStyle w:val="NL"/>
        <w:numPr>
          <w:ilvl w:val="0"/>
          <w:numId w:val="10"/>
        </w:numPr>
      </w:pPr>
      <w:r>
        <w:t xml:space="preserve">Copy the </w:t>
      </w:r>
      <w:r w:rsidR="00D32138">
        <w:t>selected content</w:t>
      </w:r>
      <w:r>
        <w:t xml:space="preserve">. In most </w:t>
      </w:r>
      <w:r w:rsidR="00DB3A0E">
        <w:t>email</w:t>
      </w:r>
      <w:r>
        <w:t xml:space="preserve"> programs, you can do this by pressing </w:t>
      </w:r>
      <w:r>
        <w:rPr>
          <w:rStyle w:val="CKey"/>
        </w:rPr>
        <w:t>&lt;Ctrl+C&gt;</w:t>
      </w:r>
      <w:r>
        <w:t>.</w:t>
      </w:r>
    </w:p>
    <w:p w:rsidR="00241ADB" w:rsidRDefault="00241ADB" w:rsidP="00B550E6">
      <w:pPr>
        <w:pStyle w:val="NL"/>
        <w:numPr>
          <w:ilvl w:val="0"/>
          <w:numId w:val="10"/>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9F0A68">
        <w:rPr>
          <w:noProof/>
        </w:rPr>
        <w:drawing>
          <wp:inline distT="0" distB="0" distL="0" distR="0">
            <wp:extent cx="5191125" cy="4351384"/>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210200" cy="4367373"/>
                    </a:xfrm>
                    <a:prstGeom prst="rect">
                      <a:avLst/>
                    </a:prstGeom>
                    <a:noFill/>
                    <a:ln>
                      <a:noFill/>
                    </a:ln>
                  </pic:spPr>
                </pic:pic>
              </a:graphicData>
            </a:graphic>
          </wp:inline>
        </w:drawing>
      </w:r>
    </w:p>
    <w:p w:rsidR="00241ADB" w:rsidRDefault="00241ADB" w:rsidP="00B550E6">
      <w:pPr>
        <w:pStyle w:val="NL"/>
        <w:numPr>
          <w:ilvl w:val="0"/>
          <w:numId w:val="10"/>
        </w:numPr>
      </w:pPr>
      <w:r>
        <w:lastRenderedPageBreak/>
        <w:t xml:space="preserve">Click </w:t>
      </w:r>
      <w:r w:rsidR="002F12D8">
        <w:rPr>
          <w:rStyle w:val="CButton"/>
        </w:rPr>
        <w:t>Update Licenses</w:t>
      </w:r>
      <w:r>
        <w:t xml:space="preserve">. MainBoss opens a window where you can enter </w:t>
      </w:r>
      <w:r w:rsidR="002F12D8">
        <w:t>the licenses</w:t>
      </w:r>
      <w:r>
        <w:t>:</w:t>
      </w:r>
      <w:r>
        <w:br/>
      </w:r>
      <w:r>
        <w:rPr>
          <w:rStyle w:val="hl"/>
        </w:rPr>
        <w:br/>
      </w:r>
      <w:r w:rsidR="007E2FA1" w:rsidRPr="00A12AE0">
        <w:rPr>
          <w:noProof/>
        </w:rPr>
        <w:drawing>
          <wp:inline distT="0" distB="0" distL="0" distR="0">
            <wp:extent cx="3514877" cy="4972050"/>
            <wp:effectExtent l="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514877" cy="4972050"/>
                    </a:xfrm>
                    <a:prstGeom prst="rect">
                      <a:avLst/>
                    </a:prstGeom>
                    <a:noFill/>
                    <a:ln>
                      <a:noFill/>
                    </a:ln>
                  </pic:spPr>
                </pic:pic>
              </a:graphicData>
            </a:graphic>
          </wp:inline>
        </w:drawing>
      </w:r>
    </w:p>
    <w:p w:rsidR="002F12D8" w:rsidRDefault="002F12D8" w:rsidP="00B550E6">
      <w:pPr>
        <w:pStyle w:val="NL"/>
        <w:numPr>
          <w:ilvl w:val="0"/>
          <w:numId w:val="10"/>
        </w:numPr>
      </w:pPr>
      <w:r>
        <w:t xml:space="preserve">Click </w:t>
      </w:r>
      <w:r>
        <w:rPr>
          <w:rStyle w:val="CButton"/>
        </w:rPr>
        <w:t>Refresh from Clipboard</w:t>
      </w:r>
      <w:r>
        <w:t xml:space="preserve">. MainBoss scans through the </w:t>
      </w:r>
      <w:r w:rsidR="00DB3A0E">
        <w:t>email</w:t>
      </w:r>
      <w:r>
        <w:t xml:space="preserve"> message that you copied </w:t>
      </w:r>
      <w:r w:rsidR="00E23A48">
        <w:t>in Step 2</w:t>
      </w:r>
      <w:r>
        <w:t>, and extracts the license keys. MainBoss displays these keys in the upper part of the window.</w:t>
      </w:r>
    </w:p>
    <w:p w:rsidR="002F12D8" w:rsidRDefault="002F12D8" w:rsidP="00B550E6">
      <w:pPr>
        <w:pStyle w:val="NL"/>
        <w:numPr>
          <w:ilvl w:val="0"/>
          <w:numId w:val="10"/>
        </w:numPr>
      </w:pPr>
      <w:r>
        <w:t xml:space="preserve">Click </w:t>
      </w:r>
      <w:r>
        <w:rPr>
          <w:rStyle w:val="CButton"/>
        </w:rPr>
        <w:t>Update Licenses</w:t>
      </w:r>
      <w:r>
        <w:t>. This uses the new license keys to replace the corresponding old ones, subject to the conditions stated below.</w:t>
      </w:r>
    </w:p>
    <w:p w:rsidR="00241ADB" w:rsidRDefault="002F12D8" w:rsidP="00B550E6">
      <w:pPr>
        <w:pStyle w:val="NL"/>
        <w:numPr>
          <w:ilvl w:val="0"/>
          <w:numId w:val="10"/>
        </w:numPr>
      </w:pPr>
      <w:r>
        <w:t xml:space="preserve">Click </w:t>
      </w:r>
      <w:r>
        <w:rPr>
          <w:rStyle w:val="CButton"/>
        </w:rPr>
        <w:t>Close</w:t>
      </w:r>
      <w:r>
        <w:t xml:space="preserve"> to close the window.</w:t>
      </w:r>
    </w:p>
    <w:p w:rsidR="00241ADB" w:rsidRDefault="00241ADB">
      <w:pPr>
        <w:pStyle w:val="hr"/>
      </w:pPr>
      <w:r>
        <w:tab/>
      </w:r>
    </w:p>
    <w:p w:rsidR="00241ADB" w:rsidRDefault="00241ADB">
      <w:pPr>
        <w:pStyle w:val="B4"/>
      </w:pPr>
    </w:p>
    <w:p w:rsidR="006C5727" w:rsidRDefault="0072351B" w:rsidP="0072351B">
      <w:pPr>
        <w:pStyle w:val="JNormal"/>
      </w:pPr>
      <w:r>
        <w:t>MainBoss will not replace an old key with a new key unless the new key is “better” than the old one. This means that the new key must have a later expiry date or v</w:t>
      </w:r>
      <w:r w:rsidR="006C5727">
        <w:t>ersion number than the old key.</w:t>
      </w:r>
    </w:p>
    <w:p w:rsidR="006C5727" w:rsidRPr="006C5727" w:rsidRDefault="006C5727" w:rsidP="006C5727">
      <w:pPr>
        <w:pStyle w:val="B4"/>
      </w:pPr>
    </w:p>
    <w:p w:rsidR="0072351B" w:rsidRPr="0051081D" w:rsidRDefault="0072351B" w:rsidP="0072351B">
      <w:pPr>
        <w:pStyle w:val="JNormal"/>
      </w:pPr>
      <w:r>
        <w:lastRenderedPageBreak/>
        <w:t xml:space="preserve">Also, all your license keys must have the same License ID as the </w:t>
      </w:r>
      <w:r>
        <w:rPr>
          <w:rStyle w:val="BL"/>
        </w:rPr>
        <w:t>MainBoss</w:t>
      </w:r>
      <w:r>
        <w:t xml:space="preserve"> key. (If you do not have a </w:t>
      </w:r>
      <w:r>
        <w:rPr>
          <w:rStyle w:val="BL"/>
        </w:rPr>
        <w:t>MainBoss</w:t>
      </w:r>
      <w:r>
        <w:t xml:space="preserve"> key, the other keys must have the same License ID as the </w:t>
      </w:r>
      <w:r>
        <w:rPr>
          <w:rStyle w:val="BL"/>
        </w:rPr>
        <w:t>MainBoss Requests</w:t>
      </w:r>
      <w:r>
        <w:t xml:space="preserve"> key.)</w:t>
      </w:r>
    </w:p>
    <w:p w:rsidR="0072351B" w:rsidRDefault="0072351B" w:rsidP="0072351B">
      <w:pPr>
        <w:pStyle w:val="B4"/>
      </w:pPr>
    </w:p>
    <w:p w:rsidR="0072351B" w:rsidRPr="00484D5D" w:rsidRDefault="0072351B" w:rsidP="0072351B">
      <w:pPr>
        <w:pStyle w:val="BX"/>
        <w:pBdr>
          <w:left w:val="single" w:sz="8" w:space="0" w:color="auto" w:shadow="1"/>
        </w:pBdr>
      </w:pPr>
      <w:r>
        <w:rPr>
          <w:rStyle w:val="InsetHeading"/>
        </w:rPr>
        <w:t>Note:</w:t>
      </w:r>
      <w:r>
        <w:t xml:space="preserve"> After changing keys, you must close and open the database in order for the change to take effect. This means that you must go to MainBoss’s </w:t>
      </w:r>
      <w:r>
        <w:rPr>
          <w:rStyle w:val="CMenu"/>
        </w:rPr>
        <w:t>Session</w:t>
      </w:r>
      <w:r>
        <w:t xml:space="preserve"> menu and select </w:t>
      </w:r>
      <w:r>
        <w:rPr>
          <w:rStyle w:val="CMenu"/>
        </w:rPr>
        <w:t>Change Maintenance Organization</w:t>
      </w:r>
      <w:r>
        <w:t xml:space="preserve">. In the resulting window, select the same organization and then click </w:t>
      </w:r>
      <w:r w:rsidR="00C23648">
        <w:rPr>
          <w:rStyle w:val="CButton"/>
        </w:rPr>
        <w:t>Start</w:t>
      </w:r>
      <w:r>
        <w:t>. Until you do this, MainBoss will behave as if you’re still using the old license keys.</w:t>
      </w:r>
    </w:p>
    <w:p w:rsidR="0072351B" w:rsidRPr="0072351B" w:rsidRDefault="0072351B" w:rsidP="0072351B">
      <w:pPr>
        <w:pStyle w:val="B4"/>
      </w:pPr>
    </w:p>
    <w:p w:rsidR="002F12D8" w:rsidRPr="002F12D8" w:rsidRDefault="002F12D8" w:rsidP="002F12D8">
      <w:pPr>
        <w:pStyle w:val="JNormal"/>
      </w:pPr>
      <w:r>
        <w:t>If you do not receive your license keys in a format that allows copying to the clipboard, you must enter the keys by hand:</w:t>
      </w:r>
    </w:p>
    <w:p w:rsidR="002F12D8" w:rsidRDefault="002F12D8" w:rsidP="002F12D8">
      <w:pPr>
        <w:pStyle w:val="hr"/>
      </w:pPr>
      <w:r>
        <w:tab/>
      </w:r>
    </w:p>
    <w:p w:rsidR="002F12D8" w:rsidRDefault="002F12D8" w:rsidP="002F12D8">
      <w:pPr>
        <w:pStyle w:val="B4"/>
      </w:pPr>
    </w:p>
    <w:p w:rsidR="002F12D8" w:rsidRDefault="002F12D8" w:rsidP="00FC2DBC">
      <w:pPr>
        <w:pStyle w:val="Procedure"/>
        <w:numPr>
          <w:ilvl w:val="0"/>
          <w:numId w:val="3"/>
        </w:numPr>
      </w:pPr>
      <w:r>
        <w:t>To enter your license keys by hand:</w:t>
      </w:r>
    </w:p>
    <w:p w:rsidR="002F12D8" w:rsidRDefault="002F12D8" w:rsidP="00B550E6">
      <w:pPr>
        <w:pStyle w:val="NL"/>
        <w:numPr>
          <w:ilvl w:val="0"/>
          <w:numId w:val="41"/>
        </w:numPr>
      </w:pPr>
      <w:r>
        <w:t xml:space="preserve">In the MainBoss control panel, go to </w:t>
      </w:r>
      <w:r>
        <w:rPr>
          <w:rStyle w:val="CPanel"/>
        </w:rPr>
        <w:t>Administration</w:t>
      </w:r>
      <w:r>
        <w:t xml:space="preserve"> | </w:t>
      </w:r>
      <w:r>
        <w:rPr>
          <w:rStyle w:val="CPanel"/>
        </w:rPr>
        <w:t>Licenses</w:t>
      </w:r>
      <w:r>
        <w:fldChar w:fldCharType="begin"/>
      </w:r>
      <w:r>
        <w:instrText xml:space="preserve"> XE "administration: licenses" </w:instrText>
      </w:r>
      <w:r>
        <w:fldChar w:fldCharType="end"/>
      </w:r>
      <w:r>
        <w:t>:</w:t>
      </w:r>
      <w:r>
        <w:br/>
      </w:r>
      <w:r>
        <w:rPr>
          <w:rStyle w:val="hl"/>
        </w:rPr>
        <w:br/>
      </w:r>
      <w:r w:rsidR="007E2FA1" w:rsidRPr="00701530">
        <w:rPr>
          <w:noProof/>
        </w:rPr>
        <w:drawing>
          <wp:inline distT="0" distB="0" distL="0" distR="0">
            <wp:extent cx="6188668" cy="3733800"/>
            <wp:effectExtent l="0" t="0" r="317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197280" cy="3738996"/>
                    </a:xfrm>
                    <a:prstGeom prst="rect">
                      <a:avLst/>
                    </a:prstGeom>
                    <a:noFill/>
                    <a:ln>
                      <a:noFill/>
                    </a:ln>
                  </pic:spPr>
                </pic:pic>
              </a:graphicData>
            </a:graphic>
          </wp:inline>
        </w:drawing>
      </w:r>
    </w:p>
    <w:p w:rsidR="002F12D8" w:rsidRDefault="002F12D8" w:rsidP="00B550E6">
      <w:pPr>
        <w:pStyle w:val="NL"/>
        <w:numPr>
          <w:ilvl w:val="0"/>
          <w:numId w:val="41"/>
        </w:numPr>
      </w:pPr>
      <w:r>
        <w:lastRenderedPageBreak/>
        <w:t xml:space="preserve">Click </w:t>
      </w:r>
      <w:r>
        <w:rPr>
          <w:rStyle w:val="CButton"/>
        </w:rPr>
        <w:t>New</w:t>
      </w:r>
      <w:r w:rsidR="00432064">
        <w:rPr>
          <w:rStyle w:val="CButton"/>
        </w:rPr>
        <w:t xml:space="preserve"> License</w:t>
      </w:r>
      <w:r>
        <w:t>. MainBoss opens a window where you can enter a license key:</w:t>
      </w:r>
      <w:r>
        <w:br/>
      </w:r>
      <w:r>
        <w:rPr>
          <w:rStyle w:val="hl"/>
        </w:rPr>
        <w:br/>
      </w:r>
      <w:r w:rsidR="007E2FA1" w:rsidRPr="00012C7D">
        <w:rPr>
          <w:noProof/>
        </w:rPr>
        <w:drawing>
          <wp:inline distT="0" distB="0" distL="0" distR="0">
            <wp:extent cx="4991100" cy="3228976"/>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04922" cy="3237918"/>
                    </a:xfrm>
                    <a:prstGeom prst="rect">
                      <a:avLst/>
                    </a:prstGeom>
                    <a:noFill/>
                    <a:ln>
                      <a:noFill/>
                    </a:ln>
                  </pic:spPr>
                </pic:pic>
              </a:graphicData>
            </a:graphic>
          </wp:inline>
        </w:drawing>
      </w:r>
    </w:p>
    <w:p w:rsidR="002F12D8" w:rsidRDefault="002F12D8" w:rsidP="00B550E6">
      <w:pPr>
        <w:pStyle w:val="NL"/>
        <w:numPr>
          <w:ilvl w:val="0"/>
          <w:numId w:val="41"/>
        </w:numPr>
      </w:pPr>
      <w:r>
        <w:t>In “</w:t>
      </w:r>
      <w:r>
        <w:rPr>
          <w:rStyle w:val="CField"/>
        </w:rPr>
        <w:t>License</w:t>
      </w:r>
      <w:r>
        <w:t xml:space="preserve">”, enter the </w:t>
      </w:r>
      <w:r w:rsidR="00665532">
        <w:rPr>
          <w:rStyle w:val="BL"/>
        </w:rPr>
        <w:t>MainBoss</w:t>
      </w:r>
      <w:r w:rsidR="00665532">
        <w:t xml:space="preserve"> </w:t>
      </w:r>
      <w:r>
        <w:t>license key</w:t>
      </w:r>
      <w:r w:rsidR="00665532">
        <w:t xml:space="preserve"> (or </w:t>
      </w:r>
      <w:r w:rsidR="00665532">
        <w:rPr>
          <w:rStyle w:val="BL"/>
        </w:rPr>
        <w:t>MainBoss Requests</w:t>
      </w:r>
      <w:r w:rsidR="00665532">
        <w:t xml:space="preserve"> if you have not purchased a </w:t>
      </w:r>
      <w:r w:rsidR="00665532">
        <w:rPr>
          <w:rStyle w:val="BL"/>
        </w:rPr>
        <w:t>MainBoss</w:t>
      </w:r>
      <w:r w:rsidR="00665532">
        <w:t xml:space="preserve"> license)</w:t>
      </w:r>
      <w:r>
        <w:t>. Letters can be typed in either upper or lower case—it doesn’t matter which. You must type the hyphens “-” between groups of characters.</w:t>
      </w:r>
    </w:p>
    <w:p w:rsidR="002F12D8" w:rsidRDefault="002F12D8" w:rsidP="00B550E6">
      <w:pPr>
        <w:pStyle w:val="NL"/>
        <w:numPr>
          <w:ilvl w:val="0"/>
          <w:numId w:val="41"/>
        </w:numPr>
      </w:pPr>
      <w:r>
        <w:t>When you have typed the key correctly, MainBoss will fill in the rest of the window with information extracted from the key. If this doesn’t happen, check the key to make sure you have typed it correctly.</w:t>
      </w:r>
    </w:p>
    <w:p w:rsidR="002F12D8" w:rsidRDefault="002F12D8" w:rsidP="00B550E6">
      <w:pPr>
        <w:pStyle w:val="NL"/>
        <w:numPr>
          <w:ilvl w:val="0"/>
          <w:numId w:val="41"/>
        </w:numPr>
      </w:pPr>
      <w:r>
        <w:t xml:space="preserve">Click </w:t>
      </w:r>
      <w:r>
        <w:rPr>
          <w:rStyle w:val="CButton"/>
        </w:rPr>
        <w:t>Save &amp; New</w:t>
      </w:r>
      <w:r>
        <w:t xml:space="preserve"> to save what you’ve just typed in. MainBoss will clear all the fields and let you type in a new key.</w:t>
      </w:r>
    </w:p>
    <w:p w:rsidR="002F12D8" w:rsidRDefault="002F12D8" w:rsidP="00B550E6">
      <w:pPr>
        <w:pStyle w:val="NL"/>
        <w:numPr>
          <w:ilvl w:val="0"/>
          <w:numId w:val="41"/>
        </w:numPr>
      </w:pPr>
      <w:r>
        <w:t xml:space="preserve">Repeat Steps 3-5 until you have typed in all the keys. Click </w:t>
      </w:r>
      <w:r>
        <w:rPr>
          <w:rStyle w:val="CButton"/>
        </w:rPr>
        <w:t>Close</w:t>
      </w:r>
      <w:r>
        <w:t xml:space="preserve"> or </w:t>
      </w:r>
      <w:r>
        <w:rPr>
          <w:rStyle w:val="CButton"/>
        </w:rPr>
        <w:t>Save &amp; Close</w:t>
      </w:r>
      <w:r>
        <w:t xml:space="preserve"> to return to the previous window. The window will show all your new keys.</w:t>
      </w:r>
    </w:p>
    <w:p w:rsidR="002F12D8" w:rsidRDefault="002F12D8" w:rsidP="002F12D8">
      <w:pPr>
        <w:pStyle w:val="hr"/>
      </w:pPr>
      <w:r>
        <w:tab/>
      </w:r>
    </w:p>
    <w:p w:rsidR="00241ADB" w:rsidRDefault="00241ADB">
      <w:pPr>
        <w:pStyle w:val="B1"/>
      </w:pPr>
    </w:p>
    <w:p w:rsidR="00241ADB" w:rsidRDefault="00241ADB">
      <w:pPr>
        <w:pStyle w:val="Heading2"/>
      </w:pPr>
      <w:bookmarkStart w:id="37" w:name="SecuritySettings"/>
      <w:bookmarkStart w:id="38" w:name="_Toc167170581"/>
      <w:bookmarkStart w:id="39" w:name="_Toc169505595"/>
      <w:bookmarkStart w:id="40" w:name="_Toc499791697"/>
      <w:r>
        <w:t>Users</w:t>
      </w:r>
      <w:bookmarkEnd w:id="37"/>
      <w:bookmarkEnd w:id="38"/>
      <w:bookmarkEnd w:id="39"/>
      <w:bookmarkEnd w:id="40"/>
    </w:p>
    <w:p w:rsidR="00241ADB" w:rsidRDefault="00241ADB">
      <w:pPr>
        <w:pStyle w:val="JNormal"/>
      </w:pPr>
      <w:r>
        <w:fldChar w:fldCharType="begin"/>
      </w:r>
      <w:r>
        <w:instrText xml:space="preserve"> XE "security settings" </w:instrText>
      </w:r>
      <w:r>
        <w:fldChar w:fldCharType="end"/>
      </w:r>
      <w:r>
        <w:t xml:space="preserve">In order for users to access a MainBoss maintenance organization, their </w:t>
      </w:r>
      <w:r w:rsidR="00A66E70">
        <w:t>SQL Authentication credential</w:t>
      </w:r>
      <w:r>
        <w:t xml:space="preserve"> names must be recorded in the MainBoss database. When a maintenance organization is first created, the only user who can access the organization is the person who originally created the database.</w:t>
      </w:r>
    </w:p>
    <w:p w:rsidR="00241ADB" w:rsidRDefault="00241ADB">
      <w:pPr>
        <w:pStyle w:val="B4"/>
      </w:pPr>
    </w:p>
    <w:p w:rsidR="00241ADB" w:rsidRDefault="00241ADB">
      <w:pPr>
        <w:pStyle w:val="BX"/>
      </w:pPr>
      <w:r>
        <w:rPr>
          <w:rStyle w:val="InsetHeading"/>
        </w:rPr>
        <w:t>Important:</w:t>
      </w:r>
      <w:r>
        <w:t xml:space="preserve"> In order for someone to be able to use MainBoss from several different computers, that person must have the same login name and password on each of the computers. (This is automatically true if you use domains.)</w:t>
      </w:r>
    </w:p>
    <w:p w:rsidR="00241ADB" w:rsidRDefault="00241ADB">
      <w:pPr>
        <w:pStyle w:val="B4"/>
      </w:pPr>
    </w:p>
    <w:p w:rsidR="00241ADB" w:rsidRDefault="00241ADB">
      <w:pPr>
        <w:pStyle w:val="JNormal"/>
      </w:pPr>
      <w:r>
        <w:t xml:space="preserve">In the procedure described below, you record the </w:t>
      </w:r>
      <w:r w:rsidR="001669ED">
        <w:t>Authentication Credentials</w:t>
      </w:r>
      <w:r>
        <w:t xml:space="preserve"> of people authorized to use MainBoss. </w:t>
      </w:r>
    </w:p>
    <w:p w:rsidR="00241ADB" w:rsidRDefault="00241ADB">
      <w:pPr>
        <w:pStyle w:val="B4"/>
      </w:pPr>
    </w:p>
    <w:p w:rsidR="00241ADB" w:rsidRDefault="00722A0F">
      <w:pPr>
        <w:pStyle w:val="JNormal"/>
      </w:pPr>
      <w:r>
        <w:t>T</w:t>
      </w:r>
      <w:r w:rsidR="00241ADB">
        <w:t xml:space="preserve">he names in MainBoss’s </w:t>
      </w:r>
      <w:r w:rsidR="00241ADB">
        <w:rPr>
          <w:rStyle w:val="CPanel"/>
        </w:rPr>
        <w:t>Users</w:t>
      </w:r>
      <w:r w:rsidR="00241ADB">
        <w:t xml:space="preserve"> list must be individual </w:t>
      </w:r>
      <w:r w:rsidR="001669ED">
        <w:t>Authentication Credential</w:t>
      </w:r>
      <w:r w:rsidR="00241ADB">
        <w:t xml:space="preserve"> names; they can’t be groups. In MainBoss, </w:t>
      </w:r>
      <w:r w:rsidR="001669ED">
        <w:t xml:space="preserve">Authentication Credentials </w:t>
      </w:r>
      <w:r w:rsidR="00241ADB">
        <w:t xml:space="preserve">are associated with records in order to create an audit trail. This is why MainBoss itself doesn’t accept group authorizations—an audit should record exactly who made a particular change, which means tracking the individual </w:t>
      </w:r>
      <w:r w:rsidR="001669ED">
        <w:t>Authentication Credential</w:t>
      </w:r>
      <w:r w:rsidR="00241ADB">
        <w:t>, not just a group name.</w:t>
      </w:r>
    </w:p>
    <w:p w:rsidR="003A3FA4" w:rsidRDefault="003A3FA4" w:rsidP="003A3FA4">
      <w:pPr>
        <w:pStyle w:val="B4"/>
      </w:pPr>
    </w:p>
    <w:p w:rsidR="003A3FA4" w:rsidRPr="00DC7F61" w:rsidRDefault="003A3FA4" w:rsidP="003A3FA4">
      <w:pPr>
        <w:pStyle w:val="JNormal"/>
      </w:pPr>
      <w:r>
        <w:rPr>
          <w:rStyle w:val="InsetHeading"/>
        </w:rPr>
        <w:t>Security Roles:</w:t>
      </w:r>
      <w:r>
        <w:fldChar w:fldCharType="begin"/>
      </w:r>
      <w:r>
        <w:instrText xml:space="preserve"> XE "roles" </w:instrText>
      </w:r>
      <w:r>
        <w:fldChar w:fldCharType="end"/>
      </w:r>
      <w:r>
        <w:fldChar w:fldCharType="begin"/>
      </w:r>
      <w:r>
        <w:instrText xml:space="preserve"> XE "security roles" </w:instrText>
      </w:r>
      <w:r>
        <w:fldChar w:fldCharType="end"/>
      </w:r>
      <w:r>
        <w:t xml:space="preserve"> When you create a new user record, it has no associated security roles. This means that new users have no permission to do anything in MainBoss, unless you specifically assign them roles. You must therefore assign each user at least one security role if you expect the person to use MainBoss in any way. For more on security roles, see </w:t>
      </w:r>
      <w:r w:rsidR="00DC7F61">
        <w:rPr>
          <w:rStyle w:val="CrossRef"/>
        </w:rPr>
        <w:fldChar w:fldCharType="begin"/>
      </w:r>
      <w:r w:rsidR="00DC7F61">
        <w:rPr>
          <w:rStyle w:val="CrossRef"/>
        </w:rPr>
        <w:instrText xml:space="preserve"> REF SecurityRoles \h  \* MERGEFORMAT </w:instrText>
      </w:r>
      <w:r w:rsidR="00DC7F61">
        <w:rPr>
          <w:rStyle w:val="CrossRef"/>
        </w:rPr>
      </w:r>
      <w:r w:rsidR="00DC7F61">
        <w:rPr>
          <w:rStyle w:val="CrossRef"/>
        </w:rPr>
        <w:fldChar w:fldCharType="separate"/>
      </w:r>
      <w:r w:rsidR="00C61405" w:rsidRPr="00C61405">
        <w:rPr>
          <w:rStyle w:val="CrossRef"/>
        </w:rPr>
        <w:t>Security Roles</w:t>
      </w:r>
      <w:r w:rsidR="00DC7F61">
        <w:rPr>
          <w:rStyle w:val="CrossRef"/>
        </w:rPr>
        <w:fldChar w:fldCharType="end"/>
      </w:r>
      <w:r w:rsidR="00DC7F61">
        <w:rPr>
          <w:rStyle w:val="printedonly"/>
        </w:rPr>
        <w:t xml:space="preserve"> on page </w:t>
      </w:r>
      <w:r w:rsidR="00DC7F61">
        <w:rPr>
          <w:rStyle w:val="printedonly"/>
        </w:rPr>
        <w:fldChar w:fldCharType="begin"/>
      </w:r>
      <w:r w:rsidR="00DC7F61">
        <w:rPr>
          <w:rStyle w:val="printedonly"/>
        </w:rPr>
        <w:instrText xml:space="preserve"> PAGEREF SecurityRoles \h </w:instrText>
      </w:r>
      <w:r w:rsidR="00DC7F61">
        <w:rPr>
          <w:rStyle w:val="printedonly"/>
        </w:rPr>
      </w:r>
      <w:r w:rsidR="00DC7F61">
        <w:rPr>
          <w:rStyle w:val="printedonly"/>
        </w:rPr>
        <w:fldChar w:fldCharType="separate"/>
      </w:r>
      <w:r w:rsidR="00C61405">
        <w:rPr>
          <w:rStyle w:val="printedonly"/>
          <w:noProof/>
        </w:rPr>
        <w:t>19</w:t>
      </w:r>
      <w:r w:rsidR="00DC7F61">
        <w:rPr>
          <w:rStyle w:val="printedonly"/>
        </w:rPr>
        <w:fldChar w:fldCharType="end"/>
      </w:r>
      <w:r w:rsidR="00DC7F61">
        <w:t>.</w:t>
      </w:r>
    </w:p>
    <w:p w:rsidR="00801985" w:rsidRDefault="00801985" w:rsidP="00801985">
      <w:pPr>
        <w:pStyle w:val="B4"/>
      </w:pPr>
    </w:p>
    <w:p w:rsidR="00801985" w:rsidRPr="00801985" w:rsidRDefault="00801985" w:rsidP="00801985">
      <w:pPr>
        <w:pStyle w:val="BX"/>
        <w:rPr>
          <w:rStyle w:val="InsetHeading"/>
        </w:rPr>
      </w:pPr>
      <w:r>
        <w:rPr>
          <w:rStyle w:val="InsetHeading"/>
        </w:rPr>
        <w:t>Note:</w:t>
      </w:r>
      <w:r w:rsidRPr="00801985">
        <w:t xml:space="preserve"> The</w:t>
      </w:r>
      <w:r>
        <w:t xml:space="preserve"> person who creates a MainBoss database is automatically given a set of security roles which grant full access to all MainBoss operations.</w:t>
      </w:r>
    </w:p>
    <w:p w:rsidR="00241ADB" w:rsidRDefault="00241ADB">
      <w:pPr>
        <w:pStyle w:val="B4"/>
      </w:pPr>
    </w:p>
    <w:p w:rsidR="00241ADB" w:rsidRDefault="00241ADB">
      <w:pPr>
        <w:pStyle w:val="JNormal"/>
      </w:pPr>
      <w:r>
        <w:rPr>
          <w:rStyle w:val="InsetHeading"/>
        </w:rPr>
        <w:t>SQL Server Authorization:</w:t>
      </w:r>
      <w:r>
        <w:t xml:space="preserve"> In order for someone to use MainBoss, the person’s </w:t>
      </w:r>
      <w:r w:rsidR="001669ED">
        <w:t xml:space="preserve">Authentication Credential </w:t>
      </w:r>
      <w:r>
        <w:t>must be registered in both the MainBoss database and with SQL Server. Only someone with SQL Server Administration privileges can register new users with SQL Server.</w:t>
      </w:r>
    </w:p>
    <w:p w:rsidR="00241ADB" w:rsidRDefault="00241ADB">
      <w:pPr>
        <w:pStyle w:val="B4"/>
      </w:pPr>
    </w:p>
    <w:p w:rsidR="00241ADB" w:rsidRDefault="00241ADB" w:rsidP="00FC2DBC">
      <w:pPr>
        <w:pStyle w:val="BU"/>
        <w:numPr>
          <w:ilvl w:val="0"/>
          <w:numId w:val="4"/>
        </w:numPr>
      </w:pPr>
      <w:r>
        <w:t>The easiest scenario for adding new users to MainBoss is if someone with SQL Server Administration privileges does the work. In this case, MainBoss can automatically register each new user in the MainBoss database and with SQL Server.</w:t>
      </w:r>
    </w:p>
    <w:p w:rsidR="00241ADB" w:rsidRDefault="00241ADB" w:rsidP="00FC2DBC">
      <w:pPr>
        <w:pStyle w:val="BU"/>
        <w:numPr>
          <w:ilvl w:val="0"/>
          <w:numId w:val="4"/>
        </w:numPr>
      </w:pPr>
      <w:r>
        <w:t xml:space="preserve">If the person who adds new users to MainBoss </w:t>
      </w:r>
      <w:r>
        <w:rPr>
          <w:rStyle w:val="Emphasis"/>
        </w:rPr>
        <w:t>doesn’t</w:t>
      </w:r>
      <w:r>
        <w:t xml:space="preserve"> have SQL Server Administration privileges, then the process needs two separate steps:</w:t>
      </w:r>
    </w:p>
    <w:p w:rsidR="00241ADB" w:rsidRDefault="00241ADB" w:rsidP="00C11287">
      <w:pPr>
        <w:pStyle w:val="Bullets1"/>
      </w:pPr>
      <w:r>
        <w:t xml:space="preserve">Registering the new users with MainBoss, as described in </w:t>
      </w:r>
      <w:r>
        <w:rPr>
          <w:rStyle w:val="CrossRef"/>
        </w:rPr>
        <w:fldChar w:fldCharType="begin"/>
      </w:r>
      <w:r>
        <w:rPr>
          <w:rStyle w:val="CrossRef"/>
        </w:rPr>
        <w:instrText xml:space="preserve"> REF RegisteringNewUsersWithMainBoss \h  \* MERGEFORMAT </w:instrText>
      </w:r>
      <w:r>
        <w:rPr>
          <w:rStyle w:val="CrossRef"/>
        </w:rPr>
      </w:r>
      <w:r>
        <w:rPr>
          <w:rStyle w:val="CrossRef"/>
        </w:rPr>
        <w:fldChar w:fldCharType="separate"/>
      </w:r>
      <w:r w:rsidR="00C61405" w:rsidRPr="00C61405">
        <w:rPr>
          <w:rStyle w:val="CrossRef"/>
        </w:rPr>
        <w:t>Registering New Users with MainBoss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RegisteringNewUsersWithMainBoss \h </w:instrText>
      </w:r>
      <w:r>
        <w:rPr>
          <w:rStyle w:val="printedonly"/>
        </w:rPr>
      </w:r>
      <w:r>
        <w:rPr>
          <w:rStyle w:val="printedonly"/>
        </w:rPr>
        <w:fldChar w:fldCharType="separate"/>
      </w:r>
      <w:r w:rsidR="00C61405">
        <w:rPr>
          <w:rStyle w:val="printedonly"/>
          <w:noProof/>
        </w:rPr>
        <w:t>14</w:t>
      </w:r>
      <w:r>
        <w:rPr>
          <w:rStyle w:val="printedonly"/>
        </w:rPr>
        <w:fldChar w:fldCharType="end"/>
      </w:r>
      <w:r>
        <w:t xml:space="preserve"> (which can be done by anyone who’s already registered with MainBoss and SQL Server)</w:t>
      </w:r>
    </w:p>
    <w:p w:rsidR="00241ADB" w:rsidRDefault="00241ADB" w:rsidP="00C11287">
      <w:pPr>
        <w:pStyle w:val="Bullets1"/>
      </w:pPr>
      <w:r>
        <w:t xml:space="preserve">Registering the new users with SQL Server, as described in </w:t>
      </w:r>
      <w:r>
        <w:rPr>
          <w:rStyle w:val="CrossRef"/>
        </w:rPr>
        <w:fldChar w:fldCharType="begin"/>
      </w:r>
      <w:r>
        <w:rPr>
          <w:rStyle w:val="CrossRef"/>
        </w:rPr>
        <w:instrText xml:space="preserve"> REF AuthorizingUsersInSQLServer \h  \* MERGEFORMAT </w:instrText>
      </w:r>
      <w:r>
        <w:rPr>
          <w:rStyle w:val="CrossRef"/>
        </w:rPr>
      </w:r>
      <w:r>
        <w:rPr>
          <w:rStyle w:val="CrossRef"/>
        </w:rPr>
        <w:fldChar w:fldCharType="separate"/>
      </w:r>
      <w:r w:rsidR="00C61405" w:rsidRPr="00C61405">
        <w:rPr>
          <w:rStyle w:val="CrossRef"/>
        </w:rPr>
        <w:t>Authorizing Users in SQL Server</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AuthorizingUsersInSQLServer \h </w:instrText>
      </w:r>
      <w:r>
        <w:rPr>
          <w:rStyle w:val="printedonly"/>
        </w:rPr>
      </w:r>
      <w:r>
        <w:rPr>
          <w:rStyle w:val="printedonly"/>
        </w:rPr>
        <w:fldChar w:fldCharType="separate"/>
      </w:r>
      <w:r w:rsidR="00C61405">
        <w:rPr>
          <w:rStyle w:val="printedonly"/>
          <w:noProof/>
        </w:rPr>
        <w:t>89</w:t>
      </w:r>
      <w:r>
        <w:rPr>
          <w:rStyle w:val="printedonly"/>
        </w:rPr>
        <w:fldChar w:fldCharType="end"/>
      </w:r>
      <w:r>
        <w:t xml:space="preserve"> (which can only be done by someone with SQL Server Administration privileges)</w:t>
      </w:r>
    </w:p>
    <w:p w:rsidR="00241ADB" w:rsidRDefault="00241ADB">
      <w:pPr>
        <w:pStyle w:val="B2"/>
      </w:pPr>
    </w:p>
    <w:p w:rsidR="00241ADB" w:rsidRDefault="00241ADB">
      <w:pPr>
        <w:pStyle w:val="Heading3"/>
      </w:pPr>
      <w:bookmarkStart w:id="41" w:name="RegisteringNewUsersWithMainBoss"/>
      <w:bookmarkStart w:id="42" w:name="_Toc499791698"/>
      <w:r>
        <w:t>Registering New Users with MainBoss</w:t>
      </w:r>
      <w:bookmarkEnd w:id="41"/>
      <w:bookmarkEnd w:id="42"/>
    </w:p>
    <w:p w:rsidR="009C15DA" w:rsidRDefault="007C0E95">
      <w:pPr>
        <w:pStyle w:val="JNormal"/>
      </w:pPr>
      <w:r>
        <w:fldChar w:fldCharType="begin"/>
      </w:r>
      <w:r>
        <w:instrText xml:space="preserve"> XE "users" </w:instrText>
      </w:r>
      <w:r>
        <w:fldChar w:fldCharType="end"/>
      </w:r>
      <w:r w:rsidR="009C15DA">
        <w:t>To access the MainBoss database, a user must be authorized by the instance of SQL Server that manages the database. There are two possible types of authorization:</w:t>
      </w:r>
    </w:p>
    <w:p w:rsidR="009C15DA" w:rsidRDefault="009C15DA" w:rsidP="009C15DA">
      <w:pPr>
        <w:pStyle w:val="B4"/>
      </w:pPr>
    </w:p>
    <w:p w:rsidR="009C15DA" w:rsidRDefault="009C15DA" w:rsidP="009C15DA">
      <w:pPr>
        <w:pStyle w:val="BU"/>
        <w:numPr>
          <w:ilvl w:val="0"/>
          <w:numId w:val="4"/>
        </w:numPr>
      </w:pPr>
      <w:r w:rsidRPr="009C15DA">
        <w:rPr>
          <w:rStyle w:val="Emphasis"/>
        </w:rPr>
        <w:t>Windows Authentication</w:t>
      </w:r>
      <w:r w:rsidR="007C0E95">
        <w:fldChar w:fldCharType="begin"/>
      </w:r>
      <w:r w:rsidR="007C0E95">
        <w:instrText xml:space="preserve"> XE "windows authentication" </w:instrText>
      </w:r>
      <w:r w:rsidR="007C0E95">
        <w:fldChar w:fldCharType="end"/>
      </w:r>
      <w:r>
        <w:t xml:space="preserve"> means that the user’s Windows login name appears in SQL Server’s list of recognized login names</w:t>
      </w:r>
    </w:p>
    <w:p w:rsidR="009C15DA" w:rsidRPr="009C15DA" w:rsidRDefault="009C15DA" w:rsidP="009C15DA">
      <w:pPr>
        <w:pStyle w:val="BU"/>
        <w:numPr>
          <w:ilvl w:val="0"/>
          <w:numId w:val="4"/>
        </w:numPr>
      </w:pPr>
      <w:r>
        <w:lastRenderedPageBreak/>
        <w:t>Otherwise, users can identify themselves with a special SQL Server name and password</w:t>
      </w:r>
      <w:r w:rsidR="007C0E95">
        <w:fldChar w:fldCharType="begin"/>
      </w:r>
      <w:r w:rsidR="007C0E95">
        <w:instrText xml:space="preserve"> XE "SQL password" </w:instrText>
      </w:r>
      <w:r w:rsidR="007C0E95">
        <w:fldChar w:fldCharType="end"/>
      </w:r>
      <w:r>
        <w:t>. This name is separate from the person’s Windows login name. Some organizations use separate SQL Server names if several people use the same login name and/or SQL Server name. (Sharing names between multiple people is a potential security problem and is not recommended.)</w:t>
      </w:r>
    </w:p>
    <w:p w:rsidR="00241ADB" w:rsidRDefault="007C0E95">
      <w:pPr>
        <w:pStyle w:val="JNormal"/>
      </w:pPr>
      <w:r>
        <w:t>When you authorize a new user to access the MainBoss database, MainBoss attempts to set up appropriate permissions for the access. In order for this to happen</w:t>
      </w:r>
      <w:r w:rsidR="00241ADB">
        <w:t xml:space="preserve">, </w:t>
      </w:r>
      <w:r w:rsidR="0065088F">
        <w:t xml:space="preserve">you must have administration privileges </w:t>
      </w:r>
      <w:r w:rsidR="00D86308">
        <w:t xml:space="preserve">on </w:t>
      </w:r>
      <w:r w:rsidR="0065088F">
        <w:t>the instance of SQL Server that manage</w:t>
      </w:r>
      <w:r w:rsidR="009C15DA">
        <w:t xml:space="preserve">s the MainBoss database. </w:t>
      </w:r>
      <w:r w:rsidR="0065088F">
        <w:t xml:space="preserve">Start MainBoss, then </w:t>
      </w:r>
      <w:r w:rsidR="00241ADB">
        <w:t>follow these steps:</w:t>
      </w:r>
    </w:p>
    <w:p w:rsidR="00241ADB" w:rsidRDefault="00241ADB">
      <w:pPr>
        <w:pStyle w:val="B4"/>
      </w:pPr>
    </w:p>
    <w:p w:rsidR="00241ADB" w:rsidRDefault="00241ADB" w:rsidP="00FC2DBC">
      <w:pPr>
        <w:pStyle w:val="NL"/>
        <w:numPr>
          <w:ilvl w:val="0"/>
          <w:numId w:val="7"/>
        </w:numPr>
      </w:pPr>
      <w:r>
        <w:t xml:space="preserve">In the MainBoss control panel, go to </w:t>
      </w:r>
      <w:r>
        <w:rPr>
          <w:rStyle w:val="CPanel"/>
        </w:rPr>
        <w:t>Administration</w:t>
      </w:r>
      <w:r>
        <w:t xml:space="preserve"> | </w:t>
      </w:r>
      <w:r>
        <w:rPr>
          <w:rStyle w:val="CPanel"/>
        </w:rPr>
        <w:t>Users</w:t>
      </w:r>
      <w:r>
        <w:fldChar w:fldCharType="begin"/>
      </w:r>
      <w:r>
        <w:instrText xml:space="preserve"> XE "administration: users" </w:instrText>
      </w:r>
      <w:r>
        <w:fldChar w:fldCharType="end"/>
      </w:r>
      <w:r>
        <w:t>:</w:t>
      </w:r>
      <w:r>
        <w:br/>
      </w:r>
      <w:r>
        <w:rPr>
          <w:rStyle w:val="hl"/>
        </w:rPr>
        <w:br/>
      </w:r>
      <w:r w:rsidR="007E2FA1" w:rsidRPr="0065088F">
        <w:rPr>
          <w:noProof/>
        </w:rPr>
        <w:drawing>
          <wp:inline distT="0" distB="0" distL="0" distR="0">
            <wp:extent cx="5939540" cy="4410075"/>
            <wp:effectExtent l="0" t="0" r="444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39540" cy="4410075"/>
                    </a:xfrm>
                    <a:prstGeom prst="rect">
                      <a:avLst/>
                    </a:prstGeom>
                    <a:noFill/>
                    <a:ln>
                      <a:noFill/>
                    </a:ln>
                  </pic:spPr>
                </pic:pic>
              </a:graphicData>
            </a:graphic>
          </wp:inline>
        </w:drawing>
      </w:r>
    </w:p>
    <w:p w:rsidR="00241ADB" w:rsidRDefault="00241ADB" w:rsidP="00FC2DBC">
      <w:pPr>
        <w:pStyle w:val="NL"/>
        <w:numPr>
          <w:ilvl w:val="0"/>
          <w:numId w:val="7"/>
        </w:numPr>
      </w:pPr>
      <w:r>
        <w:t xml:space="preserve">Click </w:t>
      </w:r>
      <w:r>
        <w:rPr>
          <w:rStyle w:val="CButton"/>
        </w:rPr>
        <w:t>New</w:t>
      </w:r>
      <w:r w:rsidR="00796C4C">
        <w:rPr>
          <w:rStyle w:val="CButton"/>
        </w:rPr>
        <w:t xml:space="preserve"> MainBoss User</w:t>
      </w:r>
      <w:r>
        <w:t>. This opens a window where you can specify other users who can use the database.</w:t>
      </w:r>
      <w:r>
        <w:br/>
      </w:r>
      <w:r>
        <w:rPr>
          <w:rStyle w:val="hl"/>
        </w:rPr>
        <w:lastRenderedPageBreak/>
        <w:br/>
      </w:r>
      <w:r w:rsidR="007E2FA1" w:rsidRPr="0065088F">
        <w:rPr>
          <w:noProof/>
        </w:rPr>
        <w:drawing>
          <wp:inline distT="0" distB="0" distL="0" distR="0">
            <wp:extent cx="5007698" cy="3810000"/>
            <wp:effectExtent l="0" t="0" r="254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007698" cy="3810000"/>
                    </a:xfrm>
                    <a:prstGeom prst="rect">
                      <a:avLst/>
                    </a:prstGeom>
                    <a:noFill/>
                    <a:ln>
                      <a:noFill/>
                    </a:ln>
                  </pic:spPr>
                </pic:pic>
              </a:graphicData>
            </a:graphic>
          </wp:inline>
        </w:drawing>
      </w:r>
    </w:p>
    <w:p w:rsidR="00241ADB" w:rsidRDefault="008D2E7E" w:rsidP="00FC2DBC">
      <w:pPr>
        <w:pStyle w:val="NL"/>
        <w:numPr>
          <w:ilvl w:val="0"/>
          <w:numId w:val="7"/>
        </w:numPr>
      </w:pPr>
      <w:r>
        <w:t xml:space="preserve">On the </w:t>
      </w:r>
      <w:r w:rsidR="00241ADB">
        <w:t>“</w:t>
      </w:r>
      <w:r>
        <w:rPr>
          <w:rStyle w:val="CField"/>
        </w:rPr>
        <w:t>Contact</w:t>
      </w:r>
      <w:r w:rsidR="00241ADB">
        <w:t>”</w:t>
      </w:r>
      <w:r>
        <w:t xml:space="preserve"> line</w:t>
      </w:r>
      <w:r w:rsidR="00241ADB">
        <w:t xml:space="preserve">, </w:t>
      </w:r>
      <w:r>
        <w:t xml:space="preserve">click the second drop-down arrow. From the resulting menu, click </w:t>
      </w:r>
      <w:r>
        <w:rPr>
          <w:rStyle w:val="CMenu"/>
        </w:rPr>
        <w:t>New Contact</w:t>
      </w:r>
      <w:r>
        <w:t>.</w:t>
      </w:r>
    </w:p>
    <w:p w:rsidR="008D2E7E" w:rsidRDefault="008D2E7E" w:rsidP="00FC2DBC">
      <w:pPr>
        <w:pStyle w:val="NL"/>
        <w:numPr>
          <w:ilvl w:val="0"/>
          <w:numId w:val="7"/>
        </w:numPr>
      </w:pPr>
      <w:r>
        <w:t xml:space="preserve">Fill in contact information for the user whose record you are creating. When you’re done, click </w:t>
      </w:r>
      <w:r>
        <w:rPr>
          <w:rStyle w:val="CButton"/>
        </w:rPr>
        <w:t>Save &amp; Close</w:t>
      </w:r>
      <w:r>
        <w:t xml:space="preserve"> to save the contact information and close the window.</w:t>
      </w:r>
    </w:p>
    <w:p w:rsidR="0065088F" w:rsidRDefault="0065088F" w:rsidP="0065088F">
      <w:pPr>
        <w:pStyle w:val="NL"/>
        <w:numPr>
          <w:ilvl w:val="0"/>
          <w:numId w:val="7"/>
        </w:numPr>
        <w:tabs>
          <w:tab w:val="clear" w:pos="360"/>
        </w:tabs>
      </w:pPr>
      <w:r>
        <w:t>Back in the user record, click the “...” button associated with “</w:t>
      </w:r>
      <w:r>
        <w:rPr>
          <w:rStyle w:val="CField"/>
        </w:rPr>
        <w:t>Authentication Credential</w:t>
      </w:r>
      <w:r>
        <w:t>”. This opens a window that displays the people currently authorized to access databases in the instance of SQL Server that manages the MainBoss database:</w:t>
      </w:r>
      <w:r>
        <w:br/>
      </w:r>
      <w:r w:rsidRPr="0065088F">
        <w:rPr>
          <w:rStyle w:val="hl"/>
        </w:rPr>
        <w:lastRenderedPageBreak/>
        <w:br/>
      </w:r>
      <w:r w:rsidR="007E2FA1" w:rsidRPr="009739A2">
        <w:rPr>
          <w:noProof/>
        </w:rPr>
        <w:drawing>
          <wp:inline distT="0" distB="0" distL="0" distR="0">
            <wp:extent cx="4095750" cy="412432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750" cy="4124325"/>
                    </a:xfrm>
                    <a:prstGeom prst="rect">
                      <a:avLst/>
                    </a:prstGeom>
                    <a:noFill/>
                    <a:ln>
                      <a:noFill/>
                    </a:ln>
                  </pic:spPr>
                </pic:pic>
              </a:graphicData>
            </a:graphic>
          </wp:inline>
        </w:drawing>
      </w:r>
    </w:p>
    <w:p w:rsidR="0065088F" w:rsidRDefault="0065088F" w:rsidP="0065088F">
      <w:pPr>
        <w:pStyle w:val="NL"/>
        <w:numPr>
          <w:ilvl w:val="0"/>
          <w:numId w:val="7"/>
        </w:numPr>
        <w:tabs>
          <w:tab w:val="clear" w:pos="360"/>
        </w:tabs>
      </w:pPr>
      <w:r>
        <w:rPr>
          <w:noProof/>
        </w:rPr>
        <w:t xml:space="preserve">If you user you want to authorize already has an entry in this list, click the user’s name and then click </w:t>
      </w:r>
      <w:r>
        <w:rPr>
          <w:rStyle w:val="CButton"/>
        </w:rPr>
        <w:t>Select</w:t>
      </w:r>
      <w:r>
        <w:t xml:space="preserve">. </w:t>
      </w:r>
      <w:r w:rsidR="0076152E">
        <w:t xml:space="preserve">You can then go on to Step </w:t>
      </w:r>
      <w:r w:rsidR="0023168E">
        <w:t>14</w:t>
      </w:r>
      <w:r>
        <w:t xml:space="preserve"> below.</w:t>
      </w:r>
      <w:r>
        <w:br/>
      </w:r>
      <w:r w:rsidRPr="0065088F">
        <w:rPr>
          <w:rStyle w:val="hl"/>
        </w:rPr>
        <w:br/>
      </w:r>
      <w:r>
        <w:t xml:space="preserve">Otherwise, click </w:t>
      </w:r>
      <w:r>
        <w:rPr>
          <w:rStyle w:val="CButton"/>
        </w:rPr>
        <w:t>New SQL Database User</w:t>
      </w:r>
      <w:r>
        <w:t>. This opens a window of the following form:</w:t>
      </w:r>
      <w:r>
        <w:br/>
      </w:r>
      <w:r w:rsidRPr="0065088F">
        <w:rPr>
          <w:rStyle w:val="hl"/>
        </w:rPr>
        <w:br/>
      </w:r>
      <w:r w:rsidR="007E2FA1" w:rsidRPr="009739A2">
        <w:rPr>
          <w:noProof/>
        </w:rPr>
        <w:drawing>
          <wp:inline distT="0" distB="0" distL="0" distR="0">
            <wp:extent cx="3800475" cy="1696079"/>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800475" cy="1696079"/>
                    </a:xfrm>
                    <a:prstGeom prst="rect">
                      <a:avLst/>
                    </a:prstGeom>
                    <a:noFill/>
                    <a:ln>
                      <a:noFill/>
                    </a:ln>
                  </pic:spPr>
                </pic:pic>
              </a:graphicData>
            </a:graphic>
          </wp:inline>
        </w:drawing>
      </w:r>
    </w:p>
    <w:p w:rsidR="00CD6250" w:rsidRDefault="00CD6250" w:rsidP="00CD6250">
      <w:pPr>
        <w:pStyle w:val="NL"/>
        <w:numPr>
          <w:ilvl w:val="0"/>
          <w:numId w:val="7"/>
        </w:numPr>
        <w:tabs>
          <w:tab w:val="clear" w:pos="360"/>
        </w:tabs>
      </w:pPr>
      <w:r>
        <w:t xml:space="preserve">If the person will access the database under a normal Windows login name, click </w:t>
      </w:r>
      <w:r>
        <w:rPr>
          <w:rStyle w:val="CButton"/>
        </w:rPr>
        <w:t>Windows Authentication</w:t>
      </w:r>
      <w:r>
        <w:t>, then click the “...” button after “</w:t>
      </w:r>
      <w:r>
        <w:rPr>
          <w:rStyle w:val="CField"/>
        </w:rPr>
        <w:t>Login name</w:t>
      </w:r>
      <w:r>
        <w:t>”.</w:t>
      </w:r>
      <w:r>
        <w:br/>
      </w:r>
      <w:r w:rsidRPr="00CD6250">
        <w:rPr>
          <w:rStyle w:val="hl"/>
        </w:rPr>
        <w:br/>
      </w:r>
      <w:r>
        <w:t xml:space="preserve">If the user will access the database under a special SQL Server name and password, click </w:t>
      </w:r>
      <w:r>
        <w:rPr>
          <w:rStyle w:val="CButton"/>
        </w:rPr>
        <w:t>SQL Password</w:t>
      </w:r>
      <w:r>
        <w:t xml:space="preserve"> and enter the password in “</w:t>
      </w:r>
      <w:r>
        <w:rPr>
          <w:rStyle w:val="CField"/>
        </w:rPr>
        <w:t>Password</w:t>
      </w:r>
      <w:r>
        <w:t>”. Then click the “...” button after “</w:t>
      </w:r>
      <w:r>
        <w:rPr>
          <w:rStyle w:val="CField"/>
        </w:rPr>
        <w:t>Login name</w:t>
      </w:r>
      <w:r>
        <w:t>”.</w:t>
      </w:r>
      <w:r>
        <w:br/>
      </w:r>
      <w:r w:rsidRPr="00CD6250">
        <w:rPr>
          <w:rStyle w:val="hl"/>
        </w:rPr>
        <w:br/>
      </w:r>
      <w:r>
        <w:lastRenderedPageBreak/>
        <w:t>In either case, MainBoss will open a window where you can specify the login name:</w:t>
      </w:r>
      <w:r>
        <w:br/>
      </w:r>
      <w:r>
        <w:br/>
      </w:r>
      <w:r w:rsidR="007E2FA1" w:rsidRPr="00CD6250">
        <w:rPr>
          <w:noProof/>
        </w:rPr>
        <w:drawing>
          <wp:inline distT="0" distB="0" distL="0" distR="0">
            <wp:extent cx="3733800" cy="3951516"/>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740795" cy="3958919"/>
                    </a:xfrm>
                    <a:prstGeom prst="rect">
                      <a:avLst/>
                    </a:prstGeom>
                    <a:noFill/>
                    <a:ln>
                      <a:noFill/>
                    </a:ln>
                  </pic:spPr>
                </pic:pic>
              </a:graphicData>
            </a:graphic>
          </wp:inline>
        </w:drawing>
      </w:r>
    </w:p>
    <w:p w:rsidR="00C6632D" w:rsidRDefault="00C6632D" w:rsidP="00C6632D">
      <w:pPr>
        <w:pStyle w:val="NL"/>
        <w:numPr>
          <w:ilvl w:val="0"/>
          <w:numId w:val="7"/>
        </w:numPr>
        <w:tabs>
          <w:tab w:val="clear" w:pos="360"/>
        </w:tabs>
      </w:pPr>
      <w:r>
        <w:t xml:space="preserve">If the user’s login name appears in the list, click the name, then click </w:t>
      </w:r>
      <w:r>
        <w:rPr>
          <w:rStyle w:val="CButton"/>
        </w:rPr>
        <w:t>Select</w:t>
      </w:r>
      <w:r>
        <w:t xml:space="preserve">. You will return to the previous window. Fill in any information that still needs to be entered, then click </w:t>
      </w:r>
      <w:r>
        <w:rPr>
          <w:rStyle w:val="CButton"/>
        </w:rPr>
        <w:t>Save &amp; Close</w:t>
      </w:r>
      <w:r>
        <w:t>. Continue with Step</w:t>
      </w:r>
      <w:r w:rsidR="00B76ED4">
        <w:t xml:space="preserve"> </w:t>
      </w:r>
      <w:r w:rsidR="00B76ED4">
        <w:fldChar w:fldCharType="begin"/>
      </w:r>
      <w:r w:rsidR="00B76ED4">
        <w:instrText xml:space="preserve"> REF PickedASQLLogin \r \h </w:instrText>
      </w:r>
      <w:r w:rsidR="00B76ED4">
        <w:fldChar w:fldCharType="separate"/>
      </w:r>
      <w:r w:rsidR="00C61405">
        <w:t>12</w:t>
      </w:r>
      <w:r w:rsidR="00B76ED4">
        <w:fldChar w:fldCharType="end"/>
      </w:r>
      <w:r>
        <w:t xml:space="preserve"> below.</w:t>
      </w:r>
      <w:r>
        <w:br/>
      </w:r>
      <w:r w:rsidRPr="00C6632D">
        <w:rPr>
          <w:rStyle w:val="hl"/>
        </w:rPr>
        <w:br/>
      </w:r>
      <w:r>
        <w:t xml:space="preserve">Otherwise, you have to create a new login entry for the person. Click </w:t>
      </w:r>
      <w:r>
        <w:rPr>
          <w:rStyle w:val="CButton"/>
        </w:rPr>
        <w:t>New SQL Database Login</w:t>
      </w:r>
      <w:r>
        <w:t>. This opens a window with the following form:</w:t>
      </w:r>
      <w:r>
        <w:br/>
      </w:r>
      <w:r w:rsidRPr="00C6632D">
        <w:rPr>
          <w:rStyle w:val="hl"/>
        </w:rPr>
        <w:br/>
      </w:r>
      <w:r w:rsidR="007E2FA1" w:rsidRPr="00C6632D">
        <w:rPr>
          <w:noProof/>
        </w:rPr>
        <w:drawing>
          <wp:inline distT="0" distB="0" distL="0" distR="0">
            <wp:extent cx="3560207" cy="1600200"/>
            <wp:effectExtent l="0" t="0" r="254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560207" cy="1600200"/>
                    </a:xfrm>
                    <a:prstGeom prst="rect">
                      <a:avLst/>
                    </a:prstGeom>
                    <a:noFill/>
                    <a:ln>
                      <a:noFill/>
                    </a:ln>
                  </pic:spPr>
                </pic:pic>
              </a:graphicData>
            </a:graphic>
          </wp:inline>
        </w:drawing>
      </w:r>
    </w:p>
    <w:p w:rsidR="00BE023B" w:rsidRDefault="00BE023B" w:rsidP="00C6632D">
      <w:pPr>
        <w:pStyle w:val="NL"/>
        <w:numPr>
          <w:ilvl w:val="0"/>
          <w:numId w:val="7"/>
        </w:numPr>
        <w:tabs>
          <w:tab w:val="clear" w:pos="360"/>
        </w:tabs>
      </w:pPr>
      <w:r>
        <w:t xml:space="preserve">If the new user will be identified with a normal Windows login name, click </w:t>
      </w:r>
      <w:r>
        <w:rPr>
          <w:rStyle w:val="CButton"/>
        </w:rPr>
        <w:t>Windows Authentication</w:t>
      </w:r>
      <w:r>
        <w:t xml:space="preserve"> and enter the name in “</w:t>
      </w:r>
      <w:r>
        <w:rPr>
          <w:rStyle w:val="CField"/>
        </w:rPr>
        <w:t>Login Name</w:t>
      </w:r>
      <w:r>
        <w:t xml:space="preserve">”. Otherwise, click </w:t>
      </w:r>
      <w:r>
        <w:rPr>
          <w:rStyle w:val="CButton"/>
        </w:rPr>
        <w:t>SQL Password</w:t>
      </w:r>
      <w:r>
        <w:t>, and enter a suitable name and password into “</w:t>
      </w:r>
      <w:r>
        <w:rPr>
          <w:rStyle w:val="CField"/>
        </w:rPr>
        <w:t>Login name</w:t>
      </w:r>
      <w:r>
        <w:t>” and “</w:t>
      </w:r>
      <w:r>
        <w:rPr>
          <w:rStyle w:val="CField"/>
        </w:rPr>
        <w:t>Password</w:t>
      </w:r>
      <w:r>
        <w:t xml:space="preserve">”. (For </w:t>
      </w:r>
      <w:r>
        <w:rPr>
          <w:rStyle w:val="CButton"/>
        </w:rPr>
        <w:t>SQL Password</w:t>
      </w:r>
      <w:r>
        <w:t xml:space="preserve">, the login name must be different from other names in the SQL Server list of </w:t>
      </w:r>
      <w:r>
        <w:lastRenderedPageBreak/>
        <w:t>logins. The user will be asked for the name and password whenever they start using MainBoss.)</w:t>
      </w:r>
    </w:p>
    <w:p w:rsidR="00BE023B" w:rsidRDefault="00BE023B" w:rsidP="00C6632D">
      <w:pPr>
        <w:pStyle w:val="NL"/>
        <w:numPr>
          <w:ilvl w:val="0"/>
          <w:numId w:val="7"/>
        </w:numPr>
        <w:tabs>
          <w:tab w:val="clear" w:pos="360"/>
        </w:tabs>
      </w:pPr>
      <w:r>
        <w:t xml:space="preserve">Click </w:t>
      </w:r>
      <w:r>
        <w:rPr>
          <w:rStyle w:val="CButton"/>
        </w:rPr>
        <w:t>Save &amp; Close</w:t>
      </w:r>
      <w:r>
        <w:t xml:space="preserve"> to return to the previous window.</w:t>
      </w:r>
    </w:p>
    <w:p w:rsidR="00BE023B" w:rsidRDefault="009764DA" w:rsidP="00C6632D">
      <w:pPr>
        <w:pStyle w:val="NL"/>
        <w:numPr>
          <w:ilvl w:val="0"/>
          <w:numId w:val="7"/>
        </w:numPr>
        <w:tabs>
          <w:tab w:val="clear" w:pos="360"/>
        </w:tabs>
      </w:pPr>
      <w:r>
        <w:t>Click the Refresh operation to get the new entry to appear, then select it and c</w:t>
      </w:r>
      <w:r w:rsidR="00BE023B">
        <w:t xml:space="preserve">lick </w:t>
      </w:r>
      <w:r w:rsidR="00BE023B">
        <w:rPr>
          <w:rStyle w:val="CButton"/>
        </w:rPr>
        <w:t>Select</w:t>
      </w:r>
      <w:r w:rsidR="00BE023B">
        <w:t xml:space="preserve"> to select the new entry in the list of logins.</w:t>
      </w:r>
    </w:p>
    <w:p w:rsidR="00BE023B" w:rsidRDefault="009764DA" w:rsidP="00C6632D">
      <w:pPr>
        <w:pStyle w:val="NL"/>
        <w:numPr>
          <w:ilvl w:val="0"/>
          <w:numId w:val="7"/>
        </w:numPr>
        <w:tabs>
          <w:tab w:val="clear" w:pos="360"/>
        </w:tabs>
      </w:pPr>
      <w:bookmarkStart w:id="43" w:name="PickedASQLLogin"/>
      <w:r>
        <w:t xml:space="preserve">The SQL Database User name will match the Login name. </w:t>
      </w:r>
      <w:r w:rsidR="00BE023B">
        <w:t xml:space="preserve">Click </w:t>
      </w:r>
      <w:r w:rsidR="00BE023B">
        <w:rPr>
          <w:rStyle w:val="CButton"/>
        </w:rPr>
        <w:t>Save &amp; Close</w:t>
      </w:r>
      <w:r w:rsidR="00BE023B">
        <w:t xml:space="preserve"> to save the new SQL Database user record.</w:t>
      </w:r>
      <w:bookmarkEnd w:id="43"/>
    </w:p>
    <w:p w:rsidR="00BE023B" w:rsidRDefault="009764DA" w:rsidP="00C6632D">
      <w:pPr>
        <w:pStyle w:val="NL"/>
        <w:numPr>
          <w:ilvl w:val="0"/>
          <w:numId w:val="7"/>
        </w:numPr>
        <w:tabs>
          <w:tab w:val="clear" w:pos="360"/>
        </w:tabs>
      </w:pPr>
      <w:r>
        <w:t xml:space="preserve">Click the Refresh operation to get the new SQL Database User to appear in the list. Select and </w:t>
      </w:r>
      <w:r w:rsidR="00BE023B">
        <w:t xml:space="preserve">Click a name in the list of possible SQL users, then click </w:t>
      </w:r>
      <w:r w:rsidR="00BE023B">
        <w:rPr>
          <w:rStyle w:val="CButton"/>
        </w:rPr>
        <w:t>Select</w:t>
      </w:r>
      <w:r w:rsidR="00BE023B">
        <w:t>.</w:t>
      </w:r>
    </w:p>
    <w:p w:rsidR="00241ADB" w:rsidRDefault="008D2E7E" w:rsidP="00FC2DBC">
      <w:pPr>
        <w:pStyle w:val="NL"/>
        <w:numPr>
          <w:ilvl w:val="0"/>
          <w:numId w:val="7"/>
        </w:numPr>
      </w:pPr>
      <w:r>
        <w:t>Back in the user record, c</w:t>
      </w:r>
      <w:r w:rsidR="00241ADB">
        <w:t xml:space="preserve">lick </w:t>
      </w:r>
      <w:r w:rsidR="00241ADB">
        <w:rPr>
          <w:rStyle w:val="CButton"/>
        </w:rPr>
        <w:t>Save &amp; New</w:t>
      </w:r>
      <w:bookmarkStart w:id="44" w:name="PickedASQLUser"/>
      <w:r w:rsidR="00241ADB">
        <w:t>.</w:t>
      </w:r>
    </w:p>
    <w:bookmarkEnd w:id="44"/>
    <w:p w:rsidR="00241ADB" w:rsidRDefault="00E55EA1" w:rsidP="00FC2DBC">
      <w:pPr>
        <w:pStyle w:val="NL"/>
        <w:numPr>
          <w:ilvl w:val="0"/>
          <w:numId w:val="7"/>
        </w:numPr>
      </w:pPr>
      <w:r>
        <w:t>Repeat Steps 3-7</w:t>
      </w:r>
      <w:r w:rsidR="00241ADB">
        <w:t xml:space="preserve"> for each person who’ll be using MainBoss. Click </w:t>
      </w:r>
      <w:r w:rsidR="00241ADB">
        <w:rPr>
          <w:rStyle w:val="CButton"/>
        </w:rPr>
        <w:t>Close</w:t>
      </w:r>
      <w:r w:rsidR="00241ADB">
        <w:t xml:space="preserve"> or </w:t>
      </w:r>
      <w:r w:rsidR="00241ADB">
        <w:rPr>
          <w:rStyle w:val="CButton"/>
        </w:rPr>
        <w:t>Save &amp; Close</w:t>
      </w:r>
      <w:r w:rsidR="00241ADB">
        <w:t xml:space="preserve"> to return to the previous window. The window will show the users you have authorized.</w:t>
      </w:r>
    </w:p>
    <w:p w:rsidR="00241ADB" w:rsidRDefault="00241ADB">
      <w:pPr>
        <w:pStyle w:val="hr"/>
      </w:pPr>
      <w:r>
        <w:tab/>
      </w:r>
    </w:p>
    <w:p w:rsidR="00241ADB" w:rsidRDefault="00241ADB">
      <w:pPr>
        <w:pStyle w:val="B4"/>
      </w:pPr>
    </w:p>
    <w:p w:rsidR="00241ADB" w:rsidRDefault="00241ADB">
      <w:pPr>
        <w:pStyle w:val="JNormal"/>
      </w:pPr>
      <w:r>
        <w:t xml:space="preserve">Your MainBoss license restricts how many </w:t>
      </w:r>
      <w:r w:rsidR="00C65255">
        <w:t xml:space="preserve">entries there may be in the </w:t>
      </w:r>
      <w:r w:rsidR="00C65255">
        <w:rPr>
          <w:rStyle w:val="CPanel"/>
        </w:rPr>
        <w:t>Users</w:t>
      </w:r>
      <w:r w:rsidR="00C65255">
        <w:t xml:space="preserve"> table</w:t>
      </w:r>
      <w:r>
        <w:t>.</w:t>
      </w:r>
    </w:p>
    <w:p w:rsidR="00241ADB" w:rsidRDefault="00241ADB">
      <w:pPr>
        <w:pStyle w:val="B4"/>
      </w:pPr>
    </w:p>
    <w:p w:rsidR="00C14941" w:rsidRPr="009C47E7" w:rsidRDefault="00C14941" w:rsidP="00C14941">
      <w:pPr>
        <w:pStyle w:val="BX"/>
      </w:pPr>
      <w:r>
        <w:t xml:space="preserve">In order to add new users within MainBoss, </w:t>
      </w:r>
      <w:r w:rsidR="009C47E7">
        <w:t xml:space="preserve">you must have the MainBoss </w:t>
      </w:r>
      <w:r w:rsidR="009C47E7">
        <w:rPr>
          <w:rStyle w:val="CU0"/>
        </w:rPr>
        <w:t>Administration</w:t>
      </w:r>
      <w:r w:rsidR="006B6A2F">
        <w:t xml:space="preserve"> security role, or else you must have Windows Administrator privileges and start MainBoss with “Run as administrator”.</w:t>
      </w:r>
    </w:p>
    <w:p w:rsidR="00241ADB" w:rsidRDefault="00241ADB">
      <w:pPr>
        <w:pStyle w:val="B4"/>
      </w:pPr>
    </w:p>
    <w:p w:rsidR="00EB2F63" w:rsidRPr="00006E86" w:rsidRDefault="00EB2F63" w:rsidP="00EB2F63">
      <w:pPr>
        <w:pStyle w:val="BX"/>
      </w:pPr>
      <w:r>
        <w:fldChar w:fldCharType="begin"/>
      </w:r>
      <w:r>
        <w:instrText xml:space="preserve"> XE "users: deleting" </w:instrText>
      </w:r>
      <w:r>
        <w:fldChar w:fldCharType="end"/>
      </w:r>
      <w:r>
        <w:t xml:space="preserve">If you delete a user from the </w:t>
      </w:r>
      <w:r>
        <w:rPr>
          <w:rStyle w:val="CPanel"/>
        </w:rPr>
        <w:t>Users</w:t>
      </w:r>
      <w:r>
        <w:t xml:space="preserve"> table and later wish to restore the same user, just double-click the word </w:t>
      </w:r>
      <w:r>
        <w:rPr>
          <w:rStyle w:val="CU0"/>
        </w:rPr>
        <w:t>Active</w:t>
      </w:r>
      <w:r>
        <w:t xml:space="preserve"> in the bottom right</w:t>
      </w:r>
      <w:r w:rsidR="001109A7">
        <w:t>-hand</w:t>
      </w:r>
      <w:r>
        <w:t xml:space="preserve"> corner of </w:t>
      </w:r>
      <w:r>
        <w:rPr>
          <w:rStyle w:val="CPanel"/>
        </w:rPr>
        <w:t>Administration</w:t>
      </w:r>
      <w:r>
        <w:t xml:space="preserve"> | </w:t>
      </w:r>
      <w:r>
        <w:rPr>
          <w:rStyle w:val="CPanel"/>
        </w:rPr>
        <w:t>Users</w:t>
      </w:r>
      <w:r>
        <w:t xml:space="preserve">. This will show all the deleted users as well as the active ones. Click on the entry for the user you wish to restore, then click the drop-down button beside </w:t>
      </w:r>
      <w:r>
        <w:rPr>
          <w:rStyle w:val="CButton"/>
        </w:rPr>
        <w:t>View</w:t>
      </w:r>
      <w:r>
        <w:t xml:space="preserve"> and click </w:t>
      </w:r>
      <w:r>
        <w:rPr>
          <w:rStyle w:val="CButton"/>
        </w:rPr>
        <w:t>Restore</w:t>
      </w:r>
      <w:r>
        <w:t>.</w:t>
      </w:r>
    </w:p>
    <w:p w:rsidR="00DC7F61" w:rsidRDefault="00DC7F61" w:rsidP="004375E9">
      <w:pPr>
        <w:pStyle w:val="B1"/>
      </w:pPr>
    </w:p>
    <w:p w:rsidR="00DC7F61" w:rsidRDefault="00DC7F61" w:rsidP="004375E9">
      <w:pPr>
        <w:pStyle w:val="Heading2"/>
      </w:pPr>
      <w:bookmarkStart w:id="45" w:name="SecurityRoles"/>
      <w:bookmarkStart w:id="46" w:name="_Toc499791699"/>
      <w:r>
        <w:t>Security Roles</w:t>
      </w:r>
      <w:bookmarkEnd w:id="45"/>
      <w:bookmarkEnd w:id="46"/>
    </w:p>
    <w:p w:rsidR="004375E9" w:rsidRDefault="004375E9" w:rsidP="004375E9">
      <w:pPr>
        <w:pStyle w:val="JNormal"/>
      </w:pPr>
      <w:r>
        <w:fldChar w:fldCharType="begin"/>
      </w:r>
      <w:r>
        <w:instrText xml:space="preserve"> XE "security roles" </w:instrText>
      </w:r>
      <w:r>
        <w:fldChar w:fldCharType="end"/>
      </w:r>
      <w:r>
        <w:t xml:space="preserve">In order to use MainBoss, users need to be assigned one or more security roles. The available roles are listed in </w:t>
      </w:r>
      <w:r>
        <w:rPr>
          <w:rStyle w:val="CPanel"/>
        </w:rPr>
        <w:t>Administration</w:t>
      </w:r>
      <w:r>
        <w:t xml:space="preserve"> | </w:t>
      </w:r>
      <w:r>
        <w:rPr>
          <w:rStyle w:val="CPanel"/>
        </w:rPr>
        <w:t>Security Role</w:t>
      </w:r>
      <w:r>
        <w:fldChar w:fldCharType="begin"/>
      </w:r>
      <w:r>
        <w:instrText xml:space="preserve"> XE</w:instrText>
      </w:r>
      <w:r w:rsidR="001D6427">
        <w:instrText xml:space="preserve"> "administration: security role</w:instrText>
      </w:r>
      <w:r>
        <w:instrText xml:space="preserve">" </w:instrText>
      </w:r>
      <w:r>
        <w:fldChar w:fldCharType="end"/>
      </w:r>
      <w:r>
        <w:t>. The comments provided in each role record indicate what permissions that role provides.</w:t>
      </w:r>
    </w:p>
    <w:p w:rsidR="004375E9" w:rsidRDefault="004375E9" w:rsidP="004375E9">
      <w:pPr>
        <w:pStyle w:val="B4"/>
      </w:pPr>
    </w:p>
    <w:p w:rsidR="004375E9" w:rsidRDefault="004375E9" w:rsidP="004375E9">
      <w:pPr>
        <w:pStyle w:val="JNormal"/>
      </w:pPr>
      <w:r>
        <w:t>Security roles affect what a user sees: if a user doesn’t have permission to see a particular type of information, that information will be blanked out or missing entirely from MainBoss windows. Security roles also affect what a user can do; for example, if a user has permission to view work orders (</w:t>
      </w:r>
      <w:r>
        <w:rPr>
          <w:rStyle w:val="CU0"/>
        </w:rPr>
        <w:t>WorkOrderView</w:t>
      </w:r>
      <w:r>
        <w:t xml:space="preserve">) but not to close them, the </w:t>
      </w:r>
      <w:r>
        <w:rPr>
          <w:rStyle w:val="CButton"/>
        </w:rPr>
        <w:t>Close Work Order</w:t>
      </w:r>
      <w:r>
        <w:t xml:space="preserve"> button will be disabled for that user.</w:t>
      </w:r>
    </w:p>
    <w:p w:rsidR="004375E9" w:rsidRDefault="004375E9" w:rsidP="004375E9">
      <w:pPr>
        <w:pStyle w:val="B4"/>
      </w:pPr>
    </w:p>
    <w:p w:rsidR="00195C65" w:rsidRDefault="00195C65" w:rsidP="00195C65">
      <w:pPr>
        <w:pStyle w:val="BX"/>
      </w:pPr>
      <w:r>
        <w:rPr>
          <w:rStyle w:val="InsetHeading"/>
        </w:rPr>
        <w:lastRenderedPageBreak/>
        <w:t>Important:</w:t>
      </w:r>
      <w:r>
        <w:t xml:space="preserve"> When information is blank because you don’t have appropriate permission</w:t>
      </w:r>
      <w:r w:rsidR="00CA7FB8">
        <w:t>s, move the cursor to the blank;</w:t>
      </w:r>
      <w:r>
        <w:t xml:space="preserve"> MainBoss will tell you what security roles will give you permission to see that information. Similarly, if a button is disabled, move the cursor to the button; MainBoss will tell you what security roles will allow you to use that button. Note, however, that in some cases, information will disappear entirely (e.g. sections of rec</w:t>
      </w:r>
      <w:r w:rsidR="00C83CAA">
        <w:t>ords just won’t be displayed). I</w:t>
      </w:r>
      <w:r>
        <w:t>n this case, you may not know that something is missing.</w:t>
      </w:r>
    </w:p>
    <w:p w:rsidR="004375E9" w:rsidRDefault="004375E9" w:rsidP="004375E9">
      <w:pPr>
        <w:pStyle w:val="B4"/>
      </w:pPr>
    </w:p>
    <w:p w:rsidR="004375E9" w:rsidRDefault="004375E9" w:rsidP="004375E9">
      <w:pPr>
        <w:pStyle w:val="JNormal"/>
      </w:pPr>
      <w:r>
        <w:t xml:space="preserve">To assign security roles to a user, you use the </w:t>
      </w:r>
      <w:r>
        <w:rPr>
          <w:rStyle w:val="CButton"/>
        </w:rPr>
        <w:t>Security Role</w:t>
      </w:r>
      <w:r>
        <w:t xml:space="preserve"> section of a user record (</w:t>
      </w:r>
      <w:r>
        <w:rPr>
          <w:rStyle w:val="CPanel"/>
        </w:rPr>
        <w:t>Administration</w:t>
      </w:r>
      <w:r>
        <w:t xml:space="preserve"> | </w:t>
      </w:r>
      <w:r>
        <w:rPr>
          <w:rStyle w:val="CPanel"/>
        </w:rPr>
        <w:t>Users</w:t>
      </w:r>
      <w:r>
        <w:t>). In order to decide what roles an individual user should be granted, you must consider what that user is expected to do in his/her job. For example, consider someone working on a help-desk and receiving problem reports from clients outside the maintenance department. What does that person need to do?</w:t>
      </w:r>
    </w:p>
    <w:p w:rsidR="004375E9" w:rsidRPr="00095ECC" w:rsidRDefault="004375E9" w:rsidP="004375E9">
      <w:pPr>
        <w:pStyle w:val="B4"/>
      </w:pPr>
    </w:p>
    <w:p w:rsidR="004375E9" w:rsidRDefault="004375E9" w:rsidP="00FC2DBC">
      <w:pPr>
        <w:pStyle w:val="BU"/>
        <w:numPr>
          <w:ilvl w:val="0"/>
          <w:numId w:val="4"/>
        </w:numPr>
      </w:pPr>
      <w:r>
        <w:t xml:space="preserve">He or she will need to create work requests describing problems; that requires </w:t>
      </w:r>
      <w:r>
        <w:rPr>
          <w:rStyle w:val="CU0"/>
        </w:rPr>
        <w:t>Request</w:t>
      </w:r>
      <w:r>
        <w:t xml:space="preserve"> permission.</w:t>
      </w:r>
    </w:p>
    <w:p w:rsidR="004375E9" w:rsidRDefault="004375E9" w:rsidP="00FC2DBC">
      <w:pPr>
        <w:pStyle w:val="BU"/>
        <w:numPr>
          <w:ilvl w:val="0"/>
          <w:numId w:val="4"/>
        </w:numPr>
      </w:pPr>
      <w:r>
        <w:t xml:space="preserve">Help-desk personnel also need a small amount of information on work orders (so that they can tell a client, “Your work has been scheduled for Thursday”). This suggests the </w:t>
      </w:r>
      <w:r>
        <w:rPr>
          <w:rStyle w:val="CU0"/>
        </w:rPr>
        <w:t>WorkOrderSummary</w:t>
      </w:r>
      <w:r>
        <w:t xml:space="preserve"> security role.</w:t>
      </w:r>
    </w:p>
    <w:p w:rsidR="004375E9" w:rsidRDefault="004375E9" w:rsidP="00FC2DBC">
      <w:pPr>
        <w:pStyle w:val="BU"/>
        <w:numPr>
          <w:ilvl w:val="0"/>
          <w:numId w:val="4"/>
        </w:numPr>
      </w:pPr>
      <w:r>
        <w:t xml:space="preserve">The </w:t>
      </w:r>
      <w:r>
        <w:rPr>
          <w:rStyle w:val="CU0"/>
        </w:rPr>
        <w:t>UnitSummary</w:t>
      </w:r>
      <w:r>
        <w:t xml:space="preserve"> role might also be useful. It gives help-desk personnel enough information about units to make sure they understand which unit the client is talking about.</w:t>
      </w:r>
    </w:p>
    <w:p w:rsidR="004375E9" w:rsidRDefault="004375E9" w:rsidP="004375E9">
      <w:pPr>
        <w:pStyle w:val="JNormal"/>
      </w:pPr>
      <w:r>
        <w:t>Other roles may also be appropriate, depending on what help-desk personnel are expected to do, and on your organization’s policies.</w:t>
      </w:r>
    </w:p>
    <w:p w:rsidR="004375E9" w:rsidRDefault="004375E9" w:rsidP="004375E9">
      <w:pPr>
        <w:pStyle w:val="B4"/>
      </w:pPr>
    </w:p>
    <w:p w:rsidR="004375E9" w:rsidRDefault="003613F0" w:rsidP="004375E9">
      <w:pPr>
        <w:pStyle w:val="BX"/>
      </w:pPr>
      <w:r>
        <w:t xml:space="preserve">The </w:t>
      </w:r>
      <w:r w:rsidR="002C4D91">
        <w:t xml:space="preserve">MainBoss </w:t>
      </w:r>
      <w:r w:rsidR="00486742">
        <w:fldChar w:fldCharType="begin"/>
      </w:r>
      <w:r w:rsidR="00486742">
        <w:instrText xml:space="preserve"> SET GuideRef “config.pdf” </w:instrText>
      </w:r>
      <w:r w:rsidR="00486742">
        <w:fldChar w:fldCharType="separate"/>
      </w:r>
      <w:bookmarkStart w:id="47" w:name="GuideRef"/>
      <w:r w:rsidR="00560BEC">
        <w:rPr>
          <w:noProof/>
        </w:rPr>
        <w:t>config.pdf</w:t>
      </w:r>
      <w:bookmarkEnd w:id="47"/>
      <w:r w:rsidR="00486742">
        <w:fldChar w:fldCharType="end"/>
      </w:r>
      <w:r w:rsidRPr="00486742">
        <w:rPr>
          <w:rStyle w:val="PDFLink"/>
        </w:rPr>
        <w:t>Configuration</w:t>
      </w:r>
      <w:r w:rsidRPr="00486742">
        <w:t xml:space="preserve"> </w:t>
      </w:r>
      <w:r w:rsidR="00486742">
        <w:t>g</w:t>
      </w:r>
      <w:r w:rsidRPr="00486742">
        <w:t>uide</w:t>
      </w:r>
      <w:r>
        <w:t xml:space="preserve"> </w:t>
      </w:r>
      <w:r w:rsidR="004375E9">
        <w:t>offers suggestions on which security roles are appropriate for various duties within a maintenance organization.</w:t>
      </w:r>
    </w:p>
    <w:p w:rsidR="004375E9" w:rsidRDefault="004375E9" w:rsidP="004375E9">
      <w:pPr>
        <w:pStyle w:val="B4"/>
      </w:pPr>
    </w:p>
    <w:p w:rsidR="004375E9" w:rsidRDefault="004375E9" w:rsidP="004375E9">
      <w:pPr>
        <w:pStyle w:val="JNormal"/>
      </w:pPr>
      <w:r>
        <w:rPr>
          <w:rStyle w:val="InsetHeading"/>
        </w:rPr>
        <w:t>Related Security Roles:</w:t>
      </w:r>
      <w:r>
        <w:t xml:space="preserve"> Security roles tend to come in related groupings; for example, </w:t>
      </w:r>
      <w:r>
        <w:rPr>
          <w:rStyle w:val="CU0"/>
        </w:rPr>
        <w:t>WorkOrder</w:t>
      </w:r>
      <w:r>
        <w:t xml:space="preserve">, </w:t>
      </w:r>
      <w:r>
        <w:rPr>
          <w:rStyle w:val="CU0"/>
        </w:rPr>
        <w:t>WorkOrderView</w:t>
      </w:r>
      <w:r>
        <w:t xml:space="preserve">, </w:t>
      </w:r>
      <w:r>
        <w:rPr>
          <w:rStyle w:val="CU0"/>
        </w:rPr>
        <w:t>WorkOrderFulfillment</w:t>
      </w:r>
      <w:r w:rsidR="00766594">
        <w:t xml:space="preserve">, </w:t>
      </w:r>
      <w:r w:rsidR="00766594">
        <w:rPr>
          <w:rStyle w:val="CU0"/>
        </w:rPr>
        <w:t>WorkOrderClose</w:t>
      </w:r>
      <w:r w:rsidR="00766594">
        <w:t xml:space="preserve">, </w:t>
      </w:r>
      <w:r w:rsidR="00766594">
        <w:rPr>
          <w:rStyle w:val="CU0"/>
        </w:rPr>
        <w:t>WorkOrderSelfAssign</w:t>
      </w:r>
      <w:r>
        <w:t xml:space="preserve"> and </w:t>
      </w:r>
      <w:r>
        <w:rPr>
          <w:rStyle w:val="CU0"/>
        </w:rPr>
        <w:t>WorkOrderSummary</w:t>
      </w:r>
      <w:r>
        <w:t xml:space="preserve"> are all roles related to work orders.</w:t>
      </w:r>
    </w:p>
    <w:p w:rsidR="004375E9" w:rsidRDefault="004375E9" w:rsidP="004375E9">
      <w:pPr>
        <w:pStyle w:val="B4"/>
      </w:pPr>
    </w:p>
    <w:p w:rsidR="004375E9" w:rsidRDefault="004375E9" w:rsidP="004375E9">
      <w:pPr>
        <w:pStyle w:val="JNormal"/>
      </w:pPr>
      <w:r>
        <w:t>In such a grouping, some roles automatically include others. For example:</w:t>
      </w:r>
    </w:p>
    <w:p w:rsidR="004375E9" w:rsidRDefault="004375E9" w:rsidP="004375E9">
      <w:pPr>
        <w:pStyle w:val="B4"/>
      </w:pPr>
    </w:p>
    <w:p w:rsidR="004375E9" w:rsidRDefault="004375E9" w:rsidP="00FC2DBC">
      <w:pPr>
        <w:pStyle w:val="BU"/>
        <w:numPr>
          <w:ilvl w:val="0"/>
          <w:numId w:val="4"/>
        </w:numPr>
      </w:pPr>
      <w:r>
        <w:rPr>
          <w:rStyle w:val="CU0"/>
        </w:rPr>
        <w:t>WorkOrder</w:t>
      </w:r>
      <w:r>
        <w:t xml:space="preserve"> automatically includes all the other roles in the grouping.</w:t>
      </w:r>
    </w:p>
    <w:p w:rsidR="004375E9" w:rsidRDefault="004375E9" w:rsidP="00FC2DBC">
      <w:pPr>
        <w:pStyle w:val="BU"/>
        <w:numPr>
          <w:ilvl w:val="0"/>
          <w:numId w:val="4"/>
        </w:numPr>
      </w:pPr>
      <w:r>
        <w:rPr>
          <w:rStyle w:val="CU0"/>
        </w:rPr>
        <w:t>WorkOrderView</w:t>
      </w:r>
      <w:r>
        <w:t xml:space="preserve"> automatically includes </w:t>
      </w:r>
      <w:r>
        <w:rPr>
          <w:rStyle w:val="CU0"/>
        </w:rPr>
        <w:t>WorkOrderSummary</w:t>
      </w:r>
      <w:r>
        <w:t>.</w:t>
      </w:r>
    </w:p>
    <w:p w:rsidR="004375E9" w:rsidRPr="009B1275" w:rsidRDefault="004375E9" w:rsidP="004375E9">
      <w:pPr>
        <w:pStyle w:val="JNormal"/>
      </w:pPr>
      <w:r>
        <w:t xml:space="preserve">For this reason, there’s no point in giving someone both </w:t>
      </w:r>
      <w:r>
        <w:rPr>
          <w:rStyle w:val="CU0"/>
        </w:rPr>
        <w:t>WorkOrder</w:t>
      </w:r>
      <w:r>
        <w:t xml:space="preserve"> and </w:t>
      </w:r>
      <w:r>
        <w:rPr>
          <w:rStyle w:val="CU0"/>
        </w:rPr>
        <w:t>WorkOrderView</w:t>
      </w:r>
      <w:r>
        <w:t xml:space="preserve"> (for example), because </w:t>
      </w:r>
      <w:r>
        <w:rPr>
          <w:rStyle w:val="CU0"/>
        </w:rPr>
        <w:t>WorkOrder</w:t>
      </w:r>
      <w:r>
        <w:t xml:space="preserve"> automatically includes all the permissions of </w:t>
      </w:r>
      <w:r>
        <w:rPr>
          <w:rStyle w:val="CU0"/>
        </w:rPr>
        <w:t>WorkOrderView</w:t>
      </w:r>
      <w:r>
        <w:t>.</w:t>
      </w:r>
    </w:p>
    <w:p w:rsidR="004375E9" w:rsidRPr="009B1275" w:rsidRDefault="004375E9" w:rsidP="004375E9">
      <w:pPr>
        <w:pStyle w:val="B4"/>
      </w:pPr>
    </w:p>
    <w:p w:rsidR="004375E9" w:rsidRDefault="004375E9" w:rsidP="004375E9">
      <w:pPr>
        <w:pStyle w:val="JNormal"/>
      </w:pPr>
      <w:r>
        <w:t xml:space="preserve">In general, a </w:t>
      </w:r>
      <w:r>
        <w:rPr>
          <w:rStyle w:val="CU0"/>
        </w:rPr>
        <w:t>View</w:t>
      </w:r>
      <w:r>
        <w:t xml:space="preserve"> role automatically includes the related </w:t>
      </w:r>
      <w:r>
        <w:rPr>
          <w:rStyle w:val="CU0"/>
        </w:rPr>
        <w:t>Summary</w:t>
      </w:r>
      <w:r>
        <w:t xml:space="preserve"> role and a role with a simple name automatically includes roles of the same name with extra words (e.g. </w:t>
      </w:r>
      <w:r>
        <w:rPr>
          <w:rStyle w:val="CU0"/>
        </w:rPr>
        <w:t>PurchaseOrder</w:t>
      </w:r>
      <w:r>
        <w:t xml:space="preserve"> automatically includes </w:t>
      </w:r>
      <w:r>
        <w:rPr>
          <w:rStyle w:val="CU0"/>
        </w:rPr>
        <w:t>PurchaseOrderView</w:t>
      </w:r>
      <w:r>
        <w:t xml:space="preserve">, </w:t>
      </w:r>
      <w:r>
        <w:rPr>
          <w:rStyle w:val="CU0"/>
        </w:rPr>
        <w:t>PurchaseOrderSummary</w:t>
      </w:r>
      <w:r>
        <w:t xml:space="preserve">, and </w:t>
      </w:r>
      <w:r>
        <w:rPr>
          <w:rStyle w:val="CU0"/>
        </w:rPr>
        <w:t>PurchaseOrderReceive</w:t>
      </w:r>
      <w:r>
        <w:t>).</w:t>
      </w:r>
    </w:p>
    <w:p w:rsidR="00EA47B3" w:rsidRDefault="00EA47B3" w:rsidP="00EA47B3">
      <w:pPr>
        <w:pStyle w:val="B4"/>
      </w:pPr>
    </w:p>
    <w:p w:rsidR="00EA47B3" w:rsidRDefault="00EA47B3" w:rsidP="00EA47B3">
      <w:pPr>
        <w:pStyle w:val="JNormal"/>
      </w:pPr>
      <w:r>
        <w:rPr>
          <w:rStyle w:val="InsetHeading"/>
        </w:rPr>
        <w:lastRenderedPageBreak/>
        <w:t xml:space="preserve">Users with </w:t>
      </w:r>
      <w:r w:rsidR="001C4840">
        <w:rPr>
          <w:rStyle w:val="InsetHeading"/>
        </w:rPr>
        <w:t xml:space="preserve">SQL Server </w:t>
      </w:r>
      <w:r>
        <w:rPr>
          <w:rStyle w:val="InsetHeading"/>
        </w:rPr>
        <w:t>Administration Privileges:</w:t>
      </w:r>
      <w:r>
        <w:t xml:space="preserve"> If a user with </w:t>
      </w:r>
      <w:r w:rsidR="001C4840">
        <w:t xml:space="preserve">SQL Server </w:t>
      </w:r>
      <w:r>
        <w:t xml:space="preserve">Administration privileges starts MainBoss, MainBoss automatically gives that person the MainBoss </w:t>
      </w:r>
      <w:r>
        <w:rPr>
          <w:rStyle w:val="CU0"/>
        </w:rPr>
        <w:t>Administration</w:t>
      </w:r>
      <w:r>
        <w:t xml:space="preserve"> security role. This is intended to make it possible for a privileged user to change security roles, in the event that there’s no one with the MainBoss </w:t>
      </w:r>
      <w:r>
        <w:rPr>
          <w:rStyle w:val="cu"/>
        </w:rPr>
        <w:t>Administration</w:t>
      </w:r>
      <w:r>
        <w:t xml:space="preserve"> role. (This might happen, for example, if your current MainBoss Administrator leaves the company.)</w:t>
      </w:r>
    </w:p>
    <w:p w:rsidR="00EA47B3" w:rsidRDefault="00EA47B3" w:rsidP="00EA47B3">
      <w:pPr>
        <w:pStyle w:val="B4"/>
      </w:pPr>
    </w:p>
    <w:p w:rsidR="00EA47B3" w:rsidRPr="00662902" w:rsidRDefault="00EA47B3" w:rsidP="00EA47B3">
      <w:pPr>
        <w:pStyle w:val="JNormal"/>
      </w:pPr>
      <w:r>
        <w:t xml:space="preserve">As a side effect, you cannot “downgrade” the MainBoss security permissions of anyone with </w:t>
      </w:r>
      <w:r w:rsidR="001C4840">
        <w:t>SQL Server</w:t>
      </w:r>
      <w:r>
        <w:t xml:space="preserve"> Administration privileges. That person always </w:t>
      </w:r>
      <w:r w:rsidR="001C4840">
        <w:t xml:space="preserve">has </w:t>
      </w:r>
      <w:r>
        <w:t xml:space="preserve">the MainBoss </w:t>
      </w:r>
      <w:r>
        <w:rPr>
          <w:rStyle w:val="cu"/>
        </w:rPr>
        <w:t>Administration</w:t>
      </w:r>
      <w:r>
        <w:t xml:space="preserve"> security role</w:t>
      </w:r>
      <w:r w:rsidR="001C4840">
        <w:t>, even if the person isn’t a registered MainBoss user.</w:t>
      </w:r>
    </w:p>
    <w:p w:rsidR="00B43D38" w:rsidRDefault="00B43D38" w:rsidP="00B43D38">
      <w:pPr>
        <w:pStyle w:val="B2"/>
      </w:pPr>
    </w:p>
    <w:p w:rsidR="00B43D38" w:rsidRDefault="00B43D38" w:rsidP="00B43D38">
      <w:pPr>
        <w:pStyle w:val="Heading3"/>
      </w:pPr>
      <w:bookmarkStart w:id="48" w:name="_Toc247438376"/>
      <w:bookmarkStart w:id="49" w:name="_Toc259447737"/>
      <w:bookmarkStart w:id="50" w:name="_Toc499791700"/>
      <w:r>
        <w:t>Testing Security Roles</w:t>
      </w:r>
      <w:bookmarkEnd w:id="48"/>
      <w:bookmarkEnd w:id="49"/>
      <w:bookmarkEnd w:id="50"/>
    </w:p>
    <w:p w:rsidR="00B43D38" w:rsidRDefault="00B43D38" w:rsidP="00B43D38">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0"/>
        </w:rPr>
        <w:t>Administration</w:t>
      </w:r>
      <w:r>
        <w:t xml:space="preserve"> security role to use </w:t>
      </w:r>
      <w:r>
        <w:rPr>
          <w:rStyle w:val="CButton"/>
        </w:rPr>
        <w:t>Evaluate Security As</w:t>
      </w:r>
      <w:r>
        <w:t>.)</w:t>
      </w:r>
    </w:p>
    <w:p w:rsidR="00B43D38" w:rsidRDefault="00B43D38" w:rsidP="00B43D38">
      <w:pPr>
        <w:pStyle w:val="B4"/>
      </w:pPr>
    </w:p>
    <w:p w:rsidR="00B43D38" w:rsidRDefault="00B43D38" w:rsidP="00B43D38">
      <w:pPr>
        <w:pStyle w:val="JNormal"/>
      </w:pPr>
      <w:r>
        <w:t xml:space="preserve">If you select a user in the </w:t>
      </w:r>
      <w:r>
        <w:rPr>
          <w:rStyle w:val="CTable"/>
        </w:rPr>
        <w:t>Users</w:t>
      </w:r>
      <w:r>
        <w:t xml:space="preserve"> table, then click </w:t>
      </w:r>
      <w:r>
        <w:rPr>
          <w:rStyle w:val="CButton"/>
        </w:rPr>
        <w:t>Evaluate Security As</w:t>
      </w:r>
      <w:r>
        <w:t>, your MainBoss session changes to have the same security permissions as the selected user. If certain types of data are invisible to that user, they’ll become invisible to you too; if certain buttons are disabled, they’ll be disabled for you too.</w:t>
      </w:r>
    </w:p>
    <w:p w:rsidR="00B43D38" w:rsidRDefault="00B43D38" w:rsidP="00B43D38">
      <w:pPr>
        <w:pStyle w:val="B4"/>
      </w:pPr>
    </w:p>
    <w:p w:rsidR="00B43D38" w:rsidRDefault="00B43D38" w:rsidP="00B43D38">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rsidR="00B43D38" w:rsidRPr="00976756" w:rsidRDefault="00B43D38" w:rsidP="00B43D38">
      <w:pPr>
        <w:pStyle w:val="B4"/>
      </w:pPr>
    </w:p>
    <w:p w:rsidR="001252D6" w:rsidRPr="00976756" w:rsidRDefault="001252D6" w:rsidP="001252D6">
      <w:pPr>
        <w:pStyle w:val="B4"/>
      </w:pPr>
    </w:p>
    <w:p w:rsidR="001252D6" w:rsidRPr="00976756" w:rsidRDefault="001252D6" w:rsidP="001252D6">
      <w:pPr>
        <w:pStyle w:val="BX"/>
      </w:pPr>
      <w:r>
        <w:rPr>
          <w:rStyle w:val="InsetHeading"/>
        </w:rPr>
        <w:t>Note:</w:t>
      </w:r>
      <w:r>
        <w:t xml:space="preserve"> If you use </w:t>
      </w:r>
      <w:r w:rsidRPr="000A597E">
        <w:rPr>
          <w:rStyle w:val="CButton"/>
        </w:rPr>
        <w:t>Evaluate Security As</w:t>
      </w:r>
      <w:r>
        <w:t xml:space="preserve"> to evaluate the security roles of someone who doesn’t have </w:t>
      </w:r>
      <w:r>
        <w:rPr>
          <w:rStyle w:val="CU0"/>
        </w:rPr>
        <w:t>Administration</w:t>
      </w:r>
      <w:r>
        <w:t xml:space="preserve"> or </w:t>
      </w:r>
      <w:r>
        <w:rPr>
          <w:rStyle w:val="CU0"/>
        </w:rPr>
        <w:t>AdministrationView</w:t>
      </w:r>
      <w:r>
        <w:t xml:space="preserve">, the first thing that will happen is that you lose permission to see </w:t>
      </w:r>
      <w:r w:rsidRPr="00C7733B">
        <w:rPr>
          <w:rStyle w:val="CPanel"/>
        </w:rPr>
        <w:t>Administration</w:t>
      </w:r>
      <w:r>
        <w:t xml:space="preserve"> | </w:t>
      </w:r>
      <w:r w:rsidRPr="00C7733B">
        <w:rPr>
          <w:rStyle w:val="CPanel"/>
        </w:rPr>
        <w:t>Users</w:t>
      </w:r>
      <w:r>
        <w:t xml:space="preserve"> and you may receive an error message. This may look as if you’re being told that you don’t have permission to use </w:t>
      </w:r>
      <w:r w:rsidRPr="000A597E">
        <w:rPr>
          <w:rStyle w:val="CButton"/>
        </w:rPr>
        <w:t>Evaluate Security As</w:t>
      </w:r>
      <w:r>
        <w:t>; however, it really means that the person you’re evaluating doesn’t have that permission.</w:t>
      </w:r>
    </w:p>
    <w:p w:rsidR="001252D6" w:rsidRDefault="001252D6" w:rsidP="001252D6">
      <w:pPr>
        <w:pStyle w:val="B4"/>
      </w:pPr>
    </w:p>
    <w:p w:rsidR="001252D6" w:rsidRPr="009A4E53" w:rsidRDefault="001252D6" w:rsidP="001252D6">
      <w:pPr>
        <w:pStyle w:val="JNormal"/>
      </w:pPr>
      <w:r w:rsidRPr="000A597E">
        <w:rPr>
          <w:rStyle w:val="CButton"/>
        </w:rPr>
        <w:t>Evaluate Security As</w:t>
      </w:r>
      <w:r>
        <w:t xml:space="preserve"> gives you the same security roles as the selected user, but it does </w:t>
      </w:r>
      <w:r>
        <w:rPr>
          <w:rStyle w:val="Emphasis"/>
        </w:rPr>
        <w:t>not</w:t>
      </w:r>
      <w:r>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Pr>
          <w:rStyle w:val="CButton"/>
        </w:rPr>
        <w:t>Evaluate Security As</w:t>
      </w:r>
      <w:r>
        <w:t>; it can lead to confusion.</w:t>
      </w:r>
    </w:p>
    <w:p w:rsidR="001252D6" w:rsidRDefault="001252D6" w:rsidP="001252D6">
      <w:pPr>
        <w:pStyle w:val="B4"/>
      </w:pPr>
    </w:p>
    <w:p w:rsidR="001252D6" w:rsidRPr="003A5352" w:rsidRDefault="001252D6" w:rsidP="001252D6">
      <w:pPr>
        <w:pStyle w:val="JNormal"/>
      </w:pPr>
      <w:r>
        <w:t xml:space="preserve">If you use </w:t>
      </w:r>
      <w:r>
        <w:rPr>
          <w:rStyle w:val="CButton"/>
        </w:rPr>
        <w:t>Evaluate Security As</w:t>
      </w:r>
      <w:r>
        <w:t xml:space="preserve"> to “become” another user, unusual results may occur if you already have other MainBoss windows open. For example, suppose you have a window open for editing work orders and then you use </w:t>
      </w:r>
      <w:r>
        <w:rPr>
          <w:rStyle w:val="CButton"/>
        </w:rPr>
        <w:t>Evaluate Security As</w:t>
      </w:r>
      <w:r>
        <w:t xml:space="preserve"> to become a user who has no </w:t>
      </w:r>
      <w:r>
        <w:lastRenderedPageBreak/>
        <w:t xml:space="preserve">access to work orders. If you try to use the other window to edit the work order, you may receive odd error messages—you are currently supposed to be a user with no access to work orders, so MainBoss is confused about how you can have a work order window open. While this probably won’t cause any lasting difficulties, we recommend that you close all other windows before you start using </w:t>
      </w:r>
      <w:r>
        <w:rPr>
          <w:rStyle w:val="CButton"/>
        </w:rPr>
        <w:t>Evaluate Security As</w:t>
      </w:r>
      <w:r>
        <w:t>.</w:t>
      </w:r>
    </w:p>
    <w:p w:rsidR="004375E9" w:rsidRDefault="004375E9" w:rsidP="004375E9">
      <w:pPr>
        <w:pStyle w:val="B2"/>
      </w:pPr>
    </w:p>
    <w:p w:rsidR="004375E9" w:rsidRPr="008D4EC1" w:rsidRDefault="004375E9" w:rsidP="004375E9">
      <w:pPr>
        <w:pStyle w:val="Heading3"/>
      </w:pPr>
      <w:bookmarkStart w:id="51" w:name="_Toc229302692"/>
      <w:bookmarkStart w:id="52" w:name="_Toc499791701"/>
      <w:r>
        <w:t xml:space="preserve">Roles for </w:t>
      </w:r>
      <w:r w:rsidR="008C29C9">
        <w:t>Administer</w:t>
      </w:r>
      <w:r>
        <w:t>ing MainBoss</w:t>
      </w:r>
      <w:bookmarkEnd w:id="51"/>
      <w:bookmarkEnd w:id="52"/>
    </w:p>
    <w:p w:rsidR="004375E9" w:rsidRDefault="004375E9" w:rsidP="004375E9">
      <w:pPr>
        <w:pStyle w:val="JNormal"/>
      </w:pPr>
      <w:r>
        <w:t xml:space="preserve">If you are </w:t>
      </w:r>
      <w:r w:rsidR="008C29C9">
        <w:t xml:space="preserve">administering </w:t>
      </w:r>
      <w:r>
        <w:t xml:space="preserve">MainBoss, you should </w:t>
      </w:r>
      <w:r w:rsidR="008C29C9">
        <w:t xml:space="preserve">have the </w:t>
      </w:r>
      <w:r w:rsidR="00264650">
        <w:t xml:space="preserve">MainBoss </w:t>
      </w:r>
      <w:r w:rsidR="008C29C9">
        <w:rPr>
          <w:rStyle w:val="CU0"/>
        </w:rPr>
        <w:t>Administration</w:t>
      </w:r>
      <w:r w:rsidR="008C29C9">
        <w:t xml:space="preserve"> security role. You are automatically granted this role (and others) if you’re the one who creates the MainBoss database.</w:t>
      </w:r>
    </w:p>
    <w:p w:rsidR="008C29C9" w:rsidRDefault="008C29C9" w:rsidP="008C29C9">
      <w:pPr>
        <w:pStyle w:val="B4"/>
      </w:pPr>
    </w:p>
    <w:p w:rsidR="008C29C9" w:rsidRPr="008C29C9" w:rsidRDefault="008C29C9" w:rsidP="008C29C9">
      <w:pPr>
        <w:pStyle w:val="BX"/>
      </w:pPr>
      <w:r>
        <w:t xml:space="preserve">The </w:t>
      </w:r>
      <w:r>
        <w:rPr>
          <w:rStyle w:val="CU0"/>
        </w:rPr>
        <w:t>Administration</w:t>
      </w:r>
      <w:r>
        <w:t xml:space="preserve"> role gives you permission to assign security roles to any user, including yourself.</w:t>
      </w:r>
    </w:p>
    <w:p w:rsidR="00241ADB" w:rsidRDefault="00241ADB">
      <w:pPr>
        <w:pStyle w:val="B1"/>
      </w:pPr>
    </w:p>
    <w:p w:rsidR="00241ADB" w:rsidRDefault="00241ADB">
      <w:pPr>
        <w:pStyle w:val="Heading2"/>
      </w:pPr>
      <w:bookmarkStart w:id="53" w:name="InstallingMBOnOtherComputers"/>
      <w:bookmarkStart w:id="54" w:name="_Toc167170582"/>
      <w:bookmarkStart w:id="55" w:name="_Toc169505596"/>
      <w:bookmarkStart w:id="56" w:name="_Toc499791702"/>
      <w:r>
        <w:t>Installing MainBoss on Other Computers</w:t>
      </w:r>
      <w:bookmarkEnd w:id="53"/>
      <w:bookmarkEnd w:id="54"/>
      <w:bookmarkEnd w:id="55"/>
      <w:bookmarkEnd w:id="56"/>
    </w:p>
    <w:p w:rsidR="00241ADB" w:rsidRDefault="00241ADB">
      <w:pPr>
        <w:pStyle w:val="JNormal"/>
      </w:pPr>
      <w:r>
        <w:t>Once you have set up MainBoss on one computer, and are sure that it is working correctly with SQL Server, you can set up MainBoss on other computers (if you wish).</w:t>
      </w:r>
    </w:p>
    <w:p w:rsidR="00241ADB" w:rsidRDefault="00241ADB">
      <w:pPr>
        <w:pStyle w:val="B4"/>
      </w:pPr>
    </w:p>
    <w:p w:rsidR="00241ADB" w:rsidRPr="00503ACF" w:rsidRDefault="00241ADB">
      <w:pPr>
        <w:pStyle w:val="BX"/>
      </w:pPr>
      <w:r>
        <w:t xml:space="preserve">A MainBoss license dictates the number of people who </w:t>
      </w:r>
      <w:r w:rsidR="003D6DE9">
        <w:t xml:space="preserve">may be authorized to use MainBoss. More specifically, it dictates the number of users who may be entered in the </w:t>
      </w:r>
      <w:r w:rsidR="003D6DE9">
        <w:rPr>
          <w:rStyle w:val="CPanel"/>
        </w:rPr>
        <w:t>Users</w:t>
      </w:r>
      <w:r w:rsidR="003D6DE9">
        <w:t xml:space="preserve"> table (</w:t>
      </w:r>
      <w:r w:rsidR="003D6DE9">
        <w:rPr>
          <w:rStyle w:val="CPanel"/>
        </w:rPr>
        <w:t>Administration</w:t>
      </w:r>
      <w:r w:rsidR="003D6DE9">
        <w:t xml:space="preserve"> | </w:t>
      </w:r>
      <w:r w:rsidR="003D6DE9">
        <w:rPr>
          <w:rStyle w:val="CPanel"/>
        </w:rPr>
        <w:t>Users</w:t>
      </w:r>
      <w:r w:rsidR="003D6DE9">
        <w:t>).</w:t>
      </w:r>
      <w:r w:rsidR="00503ACF">
        <w:t xml:space="preserve"> Your license does </w:t>
      </w:r>
      <w:r w:rsidR="00503ACF">
        <w:rPr>
          <w:rStyle w:val="Emphasis"/>
        </w:rPr>
        <w:t>not</w:t>
      </w:r>
      <w:r w:rsidR="00503ACF">
        <w:t xml:space="preserve"> affect the number of computers where the software may be installed; therefore, you </w:t>
      </w:r>
      <w:r w:rsidR="00101D71">
        <w:t xml:space="preserve">may </w:t>
      </w:r>
      <w:r w:rsidR="00503ACF">
        <w:t>install MainBoss on any number of computers within your organization.</w:t>
      </w:r>
    </w:p>
    <w:p w:rsidR="00241ADB" w:rsidRDefault="00352089">
      <w:pPr>
        <w:pStyle w:val="B4"/>
      </w:pPr>
      <w:r>
        <w:t>`</w:t>
      </w:r>
    </w:p>
    <w:p w:rsidR="00241ADB" w:rsidRPr="005532B0" w:rsidRDefault="00241ADB">
      <w:pPr>
        <w:pStyle w:val="JNormal"/>
      </w:pPr>
      <w:r>
        <w:t xml:space="preserve">To install MainBoss </w:t>
      </w:r>
      <w:r w:rsidR="005532B0">
        <w:t xml:space="preserve">manually </w:t>
      </w:r>
      <w:r>
        <w:t xml:space="preserve">on any computer, follow the steps given </w:t>
      </w:r>
      <w:r w:rsidR="00101D71">
        <w:t>on the web page where you obtained the MainBoss software</w:t>
      </w:r>
      <w:r>
        <w:t xml:space="preserve">. Once you’ve done so, </w:t>
      </w:r>
      <w:r>
        <w:rPr>
          <w:rStyle w:val="BL"/>
        </w:rPr>
        <w:t>each person who use</w:t>
      </w:r>
      <w:r w:rsidR="00313819">
        <w:rPr>
          <w:rStyle w:val="BL"/>
        </w:rPr>
        <w:t>s</w:t>
      </w:r>
      <w:r>
        <w:rPr>
          <w:rStyle w:val="BL"/>
        </w:rPr>
        <w:t xml:space="preserve"> MainBoss on that computer</w:t>
      </w:r>
      <w:r>
        <w:t xml:space="preserve"> must set up his or her options for connecting with the MainBoss database.</w:t>
      </w:r>
      <w:r w:rsidR="005532B0">
        <w:t xml:space="preserve"> The alternative is to use ClickOnce deployment, as described in </w:t>
      </w:r>
      <w:r w:rsidR="005532B0" w:rsidRPr="0017026A">
        <w:rPr>
          <w:rStyle w:val="CrossRef"/>
        </w:rPr>
        <w:fldChar w:fldCharType="begin"/>
      </w:r>
      <w:r w:rsidR="005532B0" w:rsidRPr="0017026A">
        <w:rPr>
          <w:rStyle w:val="CrossRef"/>
        </w:rPr>
        <w:instrText xml:space="preserve"> REF </w:instrText>
      </w:r>
      <w:r w:rsidR="005532B0">
        <w:rPr>
          <w:rStyle w:val="CrossRef"/>
        </w:rPr>
        <w:instrText>ClickOnceIntroduction</w:instrText>
      </w:r>
      <w:r w:rsidR="005532B0" w:rsidRPr="0017026A">
        <w:rPr>
          <w:rStyle w:val="CrossRef"/>
        </w:rPr>
        <w:instrText xml:space="preserve"> \h  \* MERGEFORMAT </w:instrText>
      </w:r>
      <w:r w:rsidR="005532B0" w:rsidRPr="0017026A">
        <w:rPr>
          <w:rStyle w:val="CrossRef"/>
        </w:rPr>
      </w:r>
      <w:r w:rsidR="005532B0" w:rsidRPr="0017026A">
        <w:rPr>
          <w:rStyle w:val="CrossRef"/>
        </w:rPr>
        <w:fldChar w:fldCharType="separate"/>
      </w:r>
      <w:r w:rsidR="00C61405" w:rsidRPr="00C61405">
        <w:rPr>
          <w:rStyle w:val="CrossRef"/>
        </w:rPr>
        <w:t>ClickOnce Deployment</w:t>
      </w:r>
      <w:r w:rsidR="005532B0" w:rsidRPr="0017026A">
        <w:rPr>
          <w:rStyle w:val="CrossRef"/>
        </w:rPr>
        <w:fldChar w:fldCharType="end"/>
      </w:r>
      <w:r w:rsidR="005532B0">
        <w:rPr>
          <w:rStyle w:val="printedonly"/>
        </w:rPr>
        <w:t xml:space="preserve"> on page </w:t>
      </w:r>
      <w:r w:rsidR="005532B0">
        <w:rPr>
          <w:rStyle w:val="printedonly"/>
        </w:rPr>
        <w:fldChar w:fldCharType="begin"/>
      </w:r>
      <w:r w:rsidR="005532B0">
        <w:rPr>
          <w:rStyle w:val="printedonly"/>
        </w:rPr>
        <w:instrText xml:space="preserve"> PAGEREF ClickOnceIntroduction \h </w:instrText>
      </w:r>
      <w:r w:rsidR="005532B0">
        <w:rPr>
          <w:rStyle w:val="printedonly"/>
        </w:rPr>
      </w:r>
      <w:r w:rsidR="005532B0">
        <w:rPr>
          <w:rStyle w:val="printedonly"/>
        </w:rPr>
        <w:fldChar w:fldCharType="separate"/>
      </w:r>
      <w:r w:rsidR="00C61405">
        <w:rPr>
          <w:rStyle w:val="printedonly"/>
          <w:noProof/>
        </w:rPr>
        <w:t>5</w:t>
      </w:r>
      <w:r w:rsidR="005532B0">
        <w:rPr>
          <w:rStyle w:val="printedonly"/>
        </w:rPr>
        <w:fldChar w:fldCharType="end"/>
      </w:r>
      <w:r w:rsidR="005532B0">
        <w:t>.</w:t>
      </w:r>
    </w:p>
    <w:p w:rsidR="00241ADB" w:rsidRDefault="00241ADB">
      <w:pPr>
        <w:pStyle w:val="B4"/>
      </w:pPr>
    </w:p>
    <w:p w:rsidR="00241ADB" w:rsidRDefault="00241ADB">
      <w:pPr>
        <w:pStyle w:val="BX"/>
      </w:pPr>
      <w:r>
        <w:rPr>
          <w:rStyle w:val="InsetHeading"/>
        </w:rPr>
        <w:t>Important:</w:t>
      </w:r>
      <w:r>
        <w:t xml:space="preserve"> MainBoss options are set up for each individual user. This means that each user must login and set up a connection to the MainBoss database. The process is easy, but the MainBoss Administrator must tell every user the “</w:t>
      </w:r>
      <w:r w:rsidR="0017026A">
        <w:rPr>
          <w:rStyle w:val="CField"/>
        </w:rPr>
        <w:t>Datab</w:t>
      </w:r>
      <w:r>
        <w:rPr>
          <w:rStyle w:val="CField"/>
        </w:rPr>
        <w:t>ase</w:t>
      </w:r>
      <w:r w:rsidR="0017026A">
        <w:rPr>
          <w:rStyle w:val="CField"/>
        </w:rPr>
        <w:t xml:space="preserve"> </w:t>
      </w:r>
      <w:r>
        <w:rPr>
          <w:rStyle w:val="CField"/>
        </w:rPr>
        <w:t>Server</w:t>
      </w:r>
      <w:r>
        <w:t>” and “</w:t>
      </w:r>
      <w:r>
        <w:rPr>
          <w:rStyle w:val="CField"/>
        </w:rPr>
        <w:t>Data</w:t>
      </w:r>
      <w:r w:rsidR="0017026A">
        <w:rPr>
          <w:rStyle w:val="CField"/>
        </w:rPr>
        <w:t>b</w:t>
      </w:r>
      <w:r>
        <w:rPr>
          <w:rStyle w:val="CField"/>
        </w:rPr>
        <w:t>ase</w:t>
      </w:r>
      <w:r w:rsidR="0017026A">
        <w:rPr>
          <w:rStyle w:val="CField"/>
        </w:rPr>
        <w:t xml:space="preserve"> </w:t>
      </w:r>
      <w:r>
        <w:rPr>
          <w:rStyle w:val="CField"/>
        </w:rPr>
        <w:t>Name</w:t>
      </w:r>
      <w:r>
        <w:t>” needed for the connection. Alternatively, you can have each user log in and then the administrator takes over to set up the database connection.</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set up MainBoss so that it can access an existing maintenance organization:</w:t>
      </w:r>
    </w:p>
    <w:p w:rsidR="00241ADB" w:rsidRDefault="00241ADB" w:rsidP="00FC2DBC">
      <w:pPr>
        <w:pStyle w:val="NL"/>
        <w:numPr>
          <w:ilvl w:val="0"/>
          <w:numId w:val="8"/>
        </w:numPr>
      </w:pPr>
      <w:r>
        <w:t>A MainBoss user should login to the computer under his/her usual login name.</w:t>
      </w:r>
    </w:p>
    <w:p w:rsidR="00241ADB" w:rsidRDefault="00241ADB" w:rsidP="00FC2DBC">
      <w:pPr>
        <w:pStyle w:val="NL"/>
        <w:numPr>
          <w:ilvl w:val="0"/>
          <w:numId w:val="8"/>
        </w:numPr>
      </w:pPr>
      <w:r>
        <w:lastRenderedPageBreak/>
        <w:t>Start MainBoss on the new machine. It will display a window asking you to specify the maintenance organization:</w:t>
      </w:r>
      <w:r>
        <w:br/>
      </w:r>
      <w:r>
        <w:rPr>
          <w:rStyle w:val="hl"/>
        </w:rPr>
        <w:br/>
      </w:r>
      <w:r w:rsidR="007E2FA1">
        <w:rPr>
          <w:noProof/>
        </w:rPr>
        <w:drawing>
          <wp:inline distT="0" distB="0" distL="0" distR="0">
            <wp:extent cx="4857750" cy="37388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005694" cy="3852698"/>
                    </a:xfrm>
                    <a:prstGeom prst="rect">
                      <a:avLst/>
                    </a:prstGeom>
                    <a:noFill/>
                    <a:ln>
                      <a:noFill/>
                    </a:ln>
                  </pic:spPr>
                </pic:pic>
              </a:graphicData>
            </a:graphic>
          </wp:inline>
        </w:drawing>
      </w:r>
    </w:p>
    <w:p w:rsidR="00241ADB" w:rsidRDefault="00241ADB" w:rsidP="00FC2DBC">
      <w:pPr>
        <w:pStyle w:val="NL"/>
        <w:numPr>
          <w:ilvl w:val="0"/>
          <w:numId w:val="8"/>
        </w:numPr>
      </w:pPr>
      <w:r>
        <w:t xml:space="preserve">Click </w:t>
      </w:r>
      <w:r>
        <w:rPr>
          <w:rStyle w:val="CButton"/>
        </w:rPr>
        <w:t>Add Existing Organization</w:t>
      </w:r>
      <w:r>
        <w:t>. This opens a window like this:</w:t>
      </w:r>
      <w:r>
        <w:br/>
      </w:r>
      <w:r>
        <w:rPr>
          <w:rStyle w:val="hl"/>
        </w:rPr>
        <w:br/>
      </w:r>
      <w:r w:rsidR="007E2FA1" w:rsidRPr="00A916CD">
        <w:rPr>
          <w:noProof/>
        </w:rPr>
        <w:drawing>
          <wp:inline distT="0" distB="0" distL="0" distR="0">
            <wp:extent cx="4391025" cy="3259751"/>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430056" cy="3288727"/>
                    </a:xfrm>
                    <a:prstGeom prst="rect">
                      <a:avLst/>
                    </a:prstGeom>
                    <a:noFill/>
                    <a:ln>
                      <a:noFill/>
                    </a:ln>
                  </pic:spPr>
                </pic:pic>
              </a:graphicData>
            </a:graphic>
          </wp:inline>
        </w:drawing>
      </w:r>
    </w:p>
    <w:p w:rsidR="00AB1435" w:rsidRDefault="00DB0ADB" w:rsidP="00FC2DBC">
      <w:pPr>
        <w:pStyle w:val="NL"/>
        <w:numPr>
          <w:ilvl w:val="0"/>
          <w:numId w:val="8"/>
        </w:numPr>
      </w:pPr>
      <w:r>
        <w:lastRenderedPageBreak/>
        <w:t>Set</w:t>
      </w:r>
      <w:r w:rsidR="00AB1435">
        <w:t xml:space="preserve"> “</w:t>
      </w:r>
      <w:r w:rsidR="00AB1435">
        <w:rPr>
          <w:rStyle w:val="CField"/>
        </w:rPr>
        <w:t>Database Server</w:t>
      </w:r>
      <w:r w:rsidR="00AB1435">
        <w:t>” and “</w:t>
      </w:r>
      <w:r w:rsidR="00AB1435">
        <w:rPr>
          <w:rStyle w:val="CField"/>
        </w:rPr>
        <w:t>Database Name</w:t>
      </w:r>
      <w:r w:rsidR="00AB1435">
        <w:t>”</w:t>
      </w:r>
      <w:r>
        <w:t xml:space="preserve"> to </w:t>
      </w:r>
      <w:r w:rsidR="00AB1435">
        <w:t xml:space="preserve">the same values </w:t>
      </w:r>
      <w:r w:rsidR="006A7B8E">
        <w:t xml:space="preserve">specified when the </w:t>
      </w:r>
      <w:r w:rsidR="00AB1435">
        <w:t>database</w:t>
      </w:r>
      <w:r w:rsidR="006A7B8E">
        <w:t xml:space="preserve"> was created</w:t>
      </w:r>
      <w:r>
        <w:t>—</w:t>
      </w:r>
      <w:r w:rsidR="00AB1435">
        <w:t xml:space="preserve">see </w:t>
      </w:r>
      <w:r w:rsidR="00AB1435">
        <w:rPr>
          <w:rStyle w:val="CrossRef"/>
        </w:rPr>
        <w:fldChar w:fldCharType="begin"/>
      </w:r>
      <w:r w:rsidR="00AB1435">
        <w:rPr>
          <w:rStyle w:val="CrossRef"/>
        </w:rPr>
        <w:instrText xml:space="preserve"> REF CreatingAMaintenanceOrganization \h  \* MERGEFORMAT </w:instrText>
      </w:r>
      <w:r w:rsidR="00AB1435">
        <w:rPr>
          <w:rStyle w:val="CrossRef"/>
        </w:rPr>
      </w:r>
      <w:r w:rsidR="00AB1435">
        <w:rPr>
          <w:rStyle w:val="CrossRef"/>
        </w:rPr>
        <w:fldChar w:fldCharType="separate"/>
      </w:r>
      <w:r w:rsidR="00C61405" w:rsidRPr="00C61405">
        <w:rPr>
          <w:rStyle w:val="CrossRef"/>
        </w:rPr>
        <w:t>Creating a Maintenance Organization</w:t>
      </w:r>
      <w:r w:rsidR="00AB1435">
        <w:rPr>
          <w:rStyle w:val="CrossRef"/>
        </w:rPr>
        <w:fldChar w:fldCharType="end"/>
      </w:r>
      <w:r w:rsidR="00AB1435">
        <w:rPr>
          <w:rStyle w:val="printedonly"/>
        </w:rPr>
        <w:t xml:space="preserve"> on page </w:t>
      </w:r>
      <w:r w:rsidR="00AB1435">
        <w:rPr>
          <w:rStyle w:val="printedonly"/>
        </w:rPr>
        <w:fldChar w:fldCharType="begin"/>
      </w:r>
      <w:r w:rsidR="00AB1435">
        <w:rPr>
          <w:rStyle w:val="printedonly"/>
        </w:rPr>
        <w:instrText xml:space="preserve"> PAGEREF CreatingAMaintenanceOrganization \h </w:instrText>
      </w:r>
      <w:r w:rsidR="00AB1435">
        <w:rPr>
          <w:rStyle w:val="printedonly"/>
        </w:rPr>
      </w:r>
      <w:r w:rsidR="00AB1435">
        <w:rPr>
          <w:rStyle w:val="printedonly"/>
        </w:rPr>
        <w:fldChar w:fldCharType="separate"/>
      </w:r>
      <w:r w:rsidR="00C61405">
        <w:rPr>
          <w:rStyle w:val="printedonly"/>
          <w:noProof/>
        </w:rPr>
        <w:t>7</w:t>
      </w:r>
      <w:r w:rsidR="00AB1435">
        <w:rPr>
          <w:rStyle w:val="printedonly"/>
        </w:rPr>
        <w:fldChar w:fldCharType="end"/>
      </w:r>
      <w:r w:rsidR="00AB1435">
        <w:t>.</w:t>
      </w:r>
      <w:r w:rsidR="00C2290F">
        <w:t xml:space="preserve"> The easiest way to set these fields is to click the “...” buttons associated with each field. These display lists of appropriate values. However, under some conditions (related to firewall settings), the “...” lists may not supply the values you want; in that case, you must type in the values by hand.</w:t>
      </w:r>
    </w:p>
    <w:p w:rsidR="00241ADB" w:rsidRDefault="00C2290F" w:rsidP="00FC2DBC">
      <w:pPr>
        <w:pStyle w:val="NL"/>
        <w:numPr>
          <w:ilvl w:val="0"/>
          <w:numId w:val="8"/>
        </w:numPr>
      </w:pPr>
      <w:r>
        <w:t>If you specify</w:t>
      </w:r>
      <w:r w:rsidR="001A12E0">
        <w:t xml:space="preserve"> “</w:t>
      </w:r>
      <w:r w:rsidR="001A12E0">
        <w:rPr>
          <w:rStyle w:val="CField"/>
        </w:rPr>
        <w:t>Database Name</w:t>
      </w:r>
      <w:r w:rsidR="001A12E0">
        <w:t>”</w:t>
      </w:r>
      <w:r>
        <w:t xml:space="preserve"> using the “...” button</w:t>
      </w:r>
      <w:r w:rsidR="001A12E0">
        <w:t xml:space="preserve">, MainBoss will fill in </w:t>
      </w:r>
      <w:r w:rsidR="00241ADB">
        <w:t>“</w:t>
      </w:r>
      <w:r w:rsidR="00241ADB">
        <w:rPr>
          <w:rStyle w:val="CField"/>
        </w:rPr>
        <w:t>Organization</w:t>
      </w:r>
      <w:r w:rsidR="00BD1639">
        <w:rPr>
          <w:rStyle w:val="CField"/>
        </w:rPr>
        <w:t xml:space="preserve"> </w:t>
      </w:r>
      <w:r w:rsidR="00241ADB">
        <w:rPr>
          <w:rStyle w:val="CField"/>
        </w:rPr>
        <w:t>Name</w:t>
      </w:r>
      <w:r w:rsidR="00241ADB">
        <w:t>”</w:t>
      </w:r>
      <w:r w:rsidR="001A12E0">
        <w:t xml:space="preserve"> with the company name specified in the database (from </w:t>
      </w:r>
      <w:r w:rsidR="001A12E0">
        <w:rPr>
          <w:rStyle w:val="CPanel"/>
        </w:rPr>
        <w:t>Administration</w:t>
      </w:r>
      <w:r w:rsidR="001A12E0">
        <w:t xml:space="preserve"> | </w:t>
      </w:r>
      <w:r w:rsidR="001A12E0">
        <w:rPr>
          <w:rStyle w:val="CPanel"/>
        </w:rPr>
        <w:t>Company Information</w:t>
      </w:r>
      <w:r w:rsidR="001A12E0">
        <w:t>). If you wish, you can change “</w:t>
      </w:r>
      <w:r w:rsidR="001A12E0">
        <w:rPr>
          <w:rStyle w:val="CField"/>
        </w:rPr>
        <w:t>Organization Name</w:t>
      </w:r>
      <w:r w:rsidR="001A12E0">
        <w:t xml:space="preserve">” to your own </w:t>
      </w:r>
      <w:r w:rsidR="0063605F">
        <w:t>private</w:t>
      </w:r>
      <w:r w:rsidR="001A12E0">
        <w:t xml:space="preserve"> name for the organization; </w:t>
      </w:r>
      <w:r w:rsidR="0063605F">
        <w:t>this will not affect any other users. (You might change the “</w:t>
      </w:r>
      <w:r w:rsidR="0063605F">
        <w:rPr>
          <w:rStyle w:val="CField"/>
        </w:rPr>
        <w:t>Organization Name</w:t>
      </w:r>
      <w:r w:rsidR="0063605F">
        <w:t>” if you have a number of organizations you must keep track of, and you want to make sure their names are distinctive.)</w:t>
      </w:r>
    </w:p>
    <w:p w:rsidR="00B435C9" w:rsidRDefault="00B435C9" w:rsidP="00FC2DBC">
      <w:pPr>
        <w:pStyle w:val="NL"/>
        <w:numPr>
          <w:ilvl w:val="0"/>
          <w:numId w:val="8"/>
        </w:numPr>
      </w:pPr>
      <w:r>
        <w:t>Choose the Authentication method and provide credentials if required. The default Windows Authentication requires no User name or password.</w:t>
      </w:r>
    </w:p>
    <w:p w:rsidR="00241ADB" w:rsidRDefault="00241ADB" w:rsidP="00FC2DBC">
      <w:pPr>
        <w:pStyle w:val="NL"/>
        <w:numPr>
          <w:ilvl w:val="0"/>
          <w:numId w:val="8"/>
        </w:numPr>
      </w:pPr>
      <w:r>
        <w:t xml:space="preserve">Click </w:t>
      </w:r>
      <w:r>
        <w:rPr>
          <w:rStyle w:val="CButton"/>
        </w:rPr>
        <w:t>OK</w:t>
      </w:r>
      <w:r>
        <w:t>. MainBoss will add the database name to the list</w:t>
      </w:r>
      <w:r w:rsidR="00D321C6">
        <w:t>.</w:t>
      </w:r>
    </w:p>
    <w:p w:rsidR="00241ADB" w:rsidRDefault="00241ADB" w:rsidP="00FC2DBC">
      <w:pPr>
        <w:pStyle w:val="NL"/>
        <w:numPr>
          <w:ilvl w:val="0"/>
          <w:numId w:val="8"/>
        </w:numPr>
      </w:pPr>
      <w:r>
        <w:t xml:space="preserve">Click </w:t>
      </w:r>
      <w:r w:rsidR="00C23648">
        <w:rPr>
          <w:rStyle w:val="CButton"/>
        </w:rPr>
        <w:t>Start</w:t>
      </w:r>
      <w:r w:rsidR="00264CB3">
        <w:t xml:space="preserve"> to start MainBoss using the selected database.</w:t>
      </w:r>
    </w:p>
    <w:p w:rsidR="00241ADB" w:rsidRDefault="00241ADB">
      <w:pPr>
        <w:pStyle w:val="hr"/>
      </w:pPr>
      <w:r>
        <w:tab/>
      </w:r>
    </w:p>
    <w:p w:rsidR="00241ADB" w:rsidRDefault="00241ADB">
      <w:pPr>
        <w:pStyle w:val="B4"/>
      </w:pPr>
    </w:p>
    <w:p w:rsidR="00241ADB" w:rsidRDefault="00241ADB">
      <w:pPr>
        <w:pStyle w:val="JNormal"/>
      </w:pPr>
      <w:r>
        <w:t>Once you have set up this computer to access the maintenance organization, you don’t have to do it again.</w:t>
      </w:r>
    </w:p>
    <w:p w:rsidR="00F77807" w:rsidRDefault="00F77807" w:rsidP="00F77807">
      <w:pPr>
        <w:pStyle w:val="B1"/>
      </w:pPr>
    </w:p>
    <w:p w:rsidR="00F77807" w:rsidRPr="002E153B" w:rsidRDefault="00F77807" w:rsidP="00F77807">
      <w:pPr>
        <w:pStyle w:val="Heading2"/>
      </w:pPr>
      <w:bookmarkStart w:id="57" w:name="MainBossService"/>
      <w:bookmarkStart w:id="58" w:name="_Toc499791703"/>
      <w:r>
        <w:t>MainBoss Service</w:t>
      </w:r>
      <w:bookmarkEnd w:id="57"/>
      <w:bookmarkEnd w:id="58"/>
    </w:p>
    <w:p w:rsidR="00F77807" w:rsidRDefault="00F77807" w:rsidP="00F77807">
      <w:pPr>
        <w:pStyle w:val="BX"/>
      </w:pPr>
      <w:r>
        <w:t xml:space="preserve">This section only applies if you have licensed the </w:t>
      </w:r>
      <w:r>
        <w:rPr>
          <w:rStyle w:val="BL"/>
        </w:rPr>
        <w:t xml:space="preserve">MainBoss </w:t>
      </w:r>
      <w:r w:rsidRPr="00447B98">
        <w:rPr>
          <w:rStyle w:val="BL"/>
        </w:rPr>
        <w:t>Service</w:t>
      </w:r>
      <w:r>
        <w:t xml:space="preserve"> module.</w:t>
      </w:r>
    </w:p>
    <w:p w:rsidR="00F77807" w:rsidRDefault="00F77807" w:rsidP="00F77807">
      <w:pPr>
        <w:pStyle w:val="B4"/>
      </w:pPr>
    </w:p>
    <w:p w:rsidR="00F77807" w:rsidRDefault="00F77807" w:rsidP="00F77807">
      <w:pPr>
        <w:pStyle w:val="JNormal"/>
      </w:pPr>
      <w:r>
        <w:fldChar w:fldCharType="begin"/>
      </w:r>
      <w:r>
        <w:instrText xml:space="preserve"> XE "MainBoss Service" </w:instrText>
      </w:r>
      <w:r>
        <w:fldChar w:fldCharType="end"/>
      </w:r>
      <w:r>
        <w:t xml:space="preserve">MainBoss Service handles communications between MainBoss and other applications. This includes sending and receiving all </w:t>
      </w:r>
      <w:r w:rsidR="00DB3A0E">
        <w:t>email</w:t>
      </w:r>
      <w:r>
        <w:t xml:space="preserve"> messages to and from requestors and assignees, as well as interacting with your web site if you have the </w:t>
      </w:r>
      <w:r>
        <w:rPr>
          <w:rStyle w:val="BL"/>
        </w:rPr>
        <w:t>Web Access</w:t>
      </w:r>
      <w:r>
        <w:t xml:space="preserve"> and/or </w:t>
      </w:r>
      <w:r>
        <w:rPr>
          <w:rStyle w:val="BL"/>
        </w:rPr>
        <w:t>Web Requests</w:t>
      </w:r>
      <w:r>
        <w:t xml:space="preserve"> module.</w:t>
      </w:r>
    </w:p>
    <w:p w:rsidR="00074C11" w:rsidRDefault="00074C11" w:rsidP="00074C11">
      <w:pPr>
        <w:pStyle w:val="B4"/>
      </w:pPr>
    </w:p>
    <w:p w:rsidR="00074C11" w:rsidRDefault="00074C11" w:rsidP="00074C11">
      <w:pPr>
        <w:pStyle w:val="BX"/>
      </w:pPr>
      <w:r>
        <w:rPr>
          <w:rStyle w:val="InsetHeading"/>
        </w:rPr>
        <w:t>Note:</w:t>
      </w:r>
      <w:r>
        <w:t xml:space="preserve"> In previous versions of MainBoss, MainBoss Service was obtained as its own separate download. Now, it is downloaded as part of the standard MainBoss package. The process of set-up and configuration has also changed substantially.</w:t>
      </w:r>
    </w:p>
    <w:p w:rsidR="00234504" w:rsidRDefault="00234504" w:rsidP="00F77807">
      <w:pPr>
        <w:pStyle w:val="B2"/>
      </w:pPr>
    </w:p>
    <w:p w:rsidR="00234504" w:rsidRPr="00234504" w:rsidRDefault="00234504" w:rsidP="00234504">
      <w:pPr>
        <w:pStyle w:val="Heading3"/>
      </w:pPr>
      <w:bookmarkStart w:id="59" w:name="_Toc499791704"/>
      <w:r>
        <w:t>General Principles of MainBoss Service</w:t>
      </w:r>
      <w:bookmarkEnd w:id="59"/>
    </w:p>
    <w:p w:rsidR="00241ADB" w:rsidRDefault="00241ADB">
      <w:pPr>
        <w:pStyle w:val="JNormal"/>
      </w:pPr>
      <w:r>
        <w:fldChar w:fldCharType="begin"/>
      </w:r>
      <w:r>
        <w:instrText xml:space="preserve"> XE "</w:instrText>
      </w:r>
      <w:r w:rsidR="00F363B4">
        <w:instrText>MainBoss Service</w:instrText>
      </w:r>
      <w:r>
        <w:instrText xml:space="preserve">" </w:instrText>
      </w:r>
      <w:r>
        <w:fldChar w:fldCharType="end"/>
      </w:r>
      <w:r>
        <w:t xml:space="preserve">In order to use </w:t>
      </w:r>
      <w:r w:rsidR="00F363B4">
        <w:t>MainBoss Service</w:t>
      </w:r>
      <w:r>
        <w:t>, you must activate a Windows service</w:t>
      </w:r>
      <w:r w:rsidR="00975788">
        <w:t xml:space="preserve">. </w:t>
      </w:r>
      <w:r>
        <w:t xml:space="preserve">This service watches for incoming </w:t>
      </w:r>
      <w:r w:rsidR="00DB3A0E">
        <w:t>email</w:t>
      </w:r>
      <w:r>
        <w:t xml:space="preserve"> sent to the address associated with </w:t>
      </w:r>
      <w:r w:rsidR="00F363B4">
        <w:t>MainBoss Service</w:t>
      </w:r>
      <w:r w:rsidR="00BA0A02">
        <w:t>.</w:t>
      </w:r>
      <w:r>
        <w:t xml:space="preserve"> </w:t>
      </w:r>
      <w:r w:rsidR="00BA0A02">
        <w:t>T</w:t>
      </w:r>
      <w:r>
        <w:t xml:space="preserve">he service also sends out acknowledgement </w:t>
      </w:r>
      <w:r w:rsidR="00CA6904">
        <w:t xml:space="preserve">and notification </w:t>
      </w:r>
      <w:r>
        <w:t>messages when appropriate.</w:t>
      </w:r>
    </w:p>
    <w:p w:rsidR="00241ADB" w:rsidRDefault="00241ADB">
      <w:pPr>
        <w:pStyle w:val="B4"/>
      </w:pPr>
    </w:p>
    <w:p w:rsidR="00FC1DF1" w:rsidRDefault="00F363B4">
      <w:pPr>
        <w:pStyle w:val="JNormal"/>
      </w:pPr>
      <w:r>
        <w:lastRenderedPageBreak/>
        <w:t xml:space="preserve">MainBoss Service </w:t>
      </w:r>
      <w:r w:rsidR="00241ADB">
        <w:t xml:space="preserve">can only be activated on a single computer; MainBoss won’t let you install it on more than one computer. </w:t>
      </w:r>
      <w:r w:rsidR="008F5D3B">
        <w:t xml:space="preserve">You need </w:t>
      </w:r>
      <w:r w:rsidR="00241ADB">
        <w:t xml:space="preserve">Windows Administrator privileges to install </w:t>
      </w:r>
      <w:r>
        <w:t>MainBoss Service</w:t>
      </w:r>
      <w:r w:rsidR="00241ADB">
        <w:t>.</w:t>
      </w:r>
    </w:p>
    <w:p w:rsidR="000F517A" w:rsidRDefault="000F517A" w:rsidP="000F517A">
      <w:pPr>
        <w:pStyle w:val="B4"/>
      </w:pPr>
    </w:p>
    <w:p w:rsidR="000F517A" w:rsidRPr="000F517A" w:rsidRDefault="00484656" w:rsidP="00484656">
      <w:pPr>
        <w:pStyle w:val="BX"/>
      </w:pPr>
      <w:r>
        <w:rPr>
          <w:rStyle w:val="InsetHeading"/>
        </w:rPr>
        <w:lastRenderedPageBreak/>
        <w:t xml:space="preserve">Important: </w:t>
      </w:r>
      <w:r w:rsidR="000F517A" w:rsidRPr="009724C5">
        <w:rPr>
          <w:rStyle w:val="BL"/>
        </w:rPr>
        <w:t xml:space="preserve">MainBoss Service is designed to run continuously. </w:t>
      </w:r>
      <w:r>
        <w:rPr>
          <w:rStyle w:val="BL"/>
        </w:rPr>
        <w:t>I</w:t>
      </w:r>
      <w:r w:rsidR="000F517A" w:rsidRPr="009724C5">
        <w:rPr>
          <w:rStyle w:val="BL"/>
        </w:rPr>
        <w:t>t should not be installed on a computer that is regularly turned off.</w:t>
      </w:r>
      <w:r w:rsidR="000F517A">
        <w:t xml:space="preserve"> (If the computer </w:t>
      </w:r>
      <w:r w:rsidR="000F517A">
        <w:rPr>
          <w:rStyle w:val="Emphasis"/>
        </w:rPr>
        <w:t>is</w:t>
      </w:r>
      <w:r w:rsidR="000F517A">
        <w:t xml:space="preserve"> turned off, information will not be lost. However, incoming and outgoing messages won’t be processed until the computer is turned back on.)</w:t>
      </w:r>
    </w:p>
    <w:p w:rsidR="00FC1DF1" w:rsidRPr="00FC1DF1" w:rsidRDefault="00FC1DF1" w:rsidP="00FC1DF1">
      <w:pPr>
        <w:pStyle w:val="B4"/>
      </w:pPr>
    </w:p>
    <w:p w:rsidR="007E2399" w:rsidRDefault="007E2399" w:rsidP="007E2399">
      <w:pPr>
        <w:pStyle w:val="JNormal"/>
      </w:pPr>
      <w:r>
        <w:t>You will find it easier to work with MainBoss Service if you install MainBoss itself on the computer where MainBoss Service will run. However, this isn’t absolutely necessary.</w:t>
      </w:r>
    </w:p>
    <w:p w:rsidR="00451C41" w:rsidRPr="00451C41" w:rsidRDefault="00451C41" w:rsidP="00451C41">
      <w:pPr>
        <w:pStyle w:val="B4"/>
      </w:pPr>
    </w:p>
    <w:p w:rsidR="00352089" w:rsidRDefault="00352089" w:rsidP="00352089">
      <w:pPr>
        <w:pStyle w:val="JNormal"/>
      </w:pPr>
      <w:r>
        <w:t xml:space="preserve">If you </w:t>
      </w:r>
      <w:r w:rsidR="007B00E4">
        <w:t>stop MainBoss Service</w:t>
      </w:r>
      <w:r>
        <w:t xml:space="preserve">, incoming messages will stop being processed. When you </w:t>
      </w:r>
      <w:r w:rsidR="007B00E4">
        <w:t>restart the service</w:t>
      </w:r>
      <w:r>
        <w:t xml:space="preserve">, it should begin processing the backlog of messages that built up while the </w:t>
      </w:r>
      <w:r w:rsidR="007B00E4">
        <w:t>service was off</w:t>
      </w:r>
      <w:r>
        <w:t>.</w:t>
      </w:r>
      <w:r w:rsidR="007B00E4">
        <w:t xml:space="preserve"> The same principle applies if you shut down the computer where MainBoss Service is running.</w:t>
      </w:r>
    </w:p>
    <w:p w:rsidR="002C270F" w:rsidRDefault="002C270F" w:rsidP="002C270F">
      <w:pPr>
        <w:pStyle w:val="B4"/>
      </w:pPr>
    </w:p>
    <w:p w:rsidR="002C270F" w:rsidRDefault="002C270F" w:rsidP="002C270F">
      <w:pPr>
        <w:pStyle w:val="JNormal"/>
      </w:pPr>
      <w:r>
        <w:rPr>
          <w:rStyle w:val="InsetHeading"/>
        </w:rPr>
        <w:t>Exotic Email Addresses:</w:t>
      </w:r>
      <w:r>
        <w:t xml:space="preserve"> </w:t>
      </w:r>
      <w:r w:rsidR="008F4CED">
        <w:fldChar w:fldCharType="begin"/>
      </w:r>
      <w:r w:rsidR="008F4CED">
        <w:instrText xml:space="preserve"> XE "email addresses" </w:instrText>
      </w:r>
      <w:r w:rsidR="008F4CED">
        <w:fldChar w:fldCharType="end"/>
      </w:r>
      <w:r>
        <w:t xml:space="preserve">The </w:t>
      </w:r>
      <w:r w:rsidR="00AC1D32">
        <w:t>Internet’s “official” rules for defining email addresses allow for a great range of constructions that are almost never actually used. For example, parentheses can be used inside addresses to enclose comments as in</w:t>
      </w:r>
    </w:p>
    <w:p w:rsidR="00AC1D32" w:rsidRDefault="00AC1D32" w:rsidP="00AC1D32">
      <w:pPr>
        <w:pStyle w:val="B4"/>
      </w:pPr>
    </w:p>
    <w:p w:rsidR="00AC1D32" w:rsidRDefault="00AC1D32" w:rsidP="00AC1D32">
      <w:pPr>
        <w:pStyle w:val="CD"/>
      </w:pPr>
      <w:r>
        <w:t>jsmith(comment)@site.com</w:t>
      </w:r>
    </w:p>
    <w:p w:rsidR="00AC1D32" w:rsidRDefault="00AC1D32" w:rsidP="00AC1D32">
      <w:pPr>
        <w:pStyle w:val="B4"/>
      </w:pPr>
    </w:p>
    <w:p w:rsidR="00AC1D32" w:rsidRDefault="00AC1D32" w:rsidP="00AC1D32">
      <w:pPr>
        <w:pStyle w:val="JNormal"/>
      </w:pPr>
      <w:r>
        <w:t xml:space="preserve">In addition, the part before the “@” character is supposed to be regarded as case-sensitive, so that </w:t>
      </w:r>
      <w:r>
        <w:rPr>
          <w:rStyle w:val="CU0"/>
        </w:rPr>
        <w:t>jsmith</w:t>
      </w:r>
      <w:r>
        <w:t xml:space="preserve"> and </w:t>
      </w:r>
      <w:r>
        <w:rPr>
          <w:rStyle w:val="CU0"/>
        </w:rPr>
        <w:t>JSmith</w:t>
      </w:r>
      <w:r>
        <w:t xml:space="preserve"> are two different email addresses.</w:t>
      </w:r>
    </w:p>
    <w:p w:rsidR="00AC1D32" w:rsidRDefault="00AC1D32" w:rsidP="00AC1D32">
      <w:pPr>
        <w:pStyle w:val="B4"/>
      </w:pPr>
    </w:p>
    <w:p w:rsidR="00AC1D32" w:rsidRDefault="009567F6" w:rsidP="00AC1D32">
      <w:pPr>
        <w:pStyle w:val="JNormal"/>
      </w:pPr>
      <w:r>
        <w:t xml:space="preserve">However, </w:t>
      </w:r>
      <w:r w:rsidR="001F4A6F" w:rsidRPr="001F4A6F">
        <w:t>MainBoss</w:t>
      </w:r>
      <w:r w:rsidR="00AC1D32">
        <w:t xml:space="preserve"> does not distinguish between letter cases in any part of the email address, nor does it allow exotic constructions like parenthesized comments. MainBoss follows the same conventions as Windows: email addresses are treated as case-insensitive, and the only characters allowed are letters, digits, underscores, dots and hyphens.</w:t>
      </w:r>
    </w:p>
    <w:p w:rsidR="00553B68" w:rsidRDefault="00553B68" w:rsidP="00553B68">
      <w:pPr>
        <w:pStyle w:val="B4"/>
      </w:pPr>
    </w:p>
    <w:p w:rsidR="00553B68" w:rsidRPr="00553B68" w:rsidRDefault="00553B68" w:rsidP="00553B68">
      <w:pPr>
        <w:pStyle w:val="JNormal"/>
      </w:pPr>
      <w:r>
        <w:t>(Note that MainBoss will still receive email messages sent from exotic addresses. However, MainBoss won’t send mail to such addresses or record such addresses in fields where “normal” addresses are expected.)</w:t>
      </w:r>
    </w:p>
    <w:p w:rsidR="00234504" w:rsidRPr="00BA461E" w:rsidRDefault="00234504" w:rsidP="00234504">
      <w:pPr>
        <w:pStyle w:val="B2"/>
      </w:pPr>
    </w:p>
    <w:p w:rsidR="00234504" w:rsidRDefault="00234504" w:rsidP="00234504">
      <w:pPr>
        <w:pStyle w:val="Heading3"/>
      </w:pPr>
      <w:bookmarkStart w:id="60" w:name="InstallingAtRequests"/>
      <w:bookmarkStart w:id="61" w:name="_Toc169505597"/>
      <w:bookmarkStart w:id="62" w:name="_Toc499791705"/>
      <w:r>
        <w:t>Setting Up MainBoss Service</w:t>
      </w:r>
      <w:bookmarkEnd w:id="60"/>
      <w:bookmarkEnd w:id="61"/>
      <w:bookmarkEnd w:id="62"/>
    </w:p>
    <w:p w:rsidR="00234504" w:rsidRDefault="00234504" w:rsidP="00484656">
      <w:pPr>
        <w:pStyle w:val="JNormal"/>
      </w:pPr>
      <w:r>
        <w:t xml:space="preserve">The general process for </w:t>
      </w:r>
      <w:r w:rsidR="00A646A3">
        <w:t>setting up</w:t>
      </w:r>
      <w:r>
        <w:t xml:space="preserve"> MainBoss Service is described below. </w:t>
      </w:r>
      <w:r w:rsidR="00484656" w:rsidRPr="00F66086">
        <w:rPr>
          <w:rStyle w:val="BL"/>
        </w:rPr>
        <w:t>You can configure and test MainBoss Service without any special Windows privileges</w:t>
      </w:r>
      <w:r w:rsidR="00484656">
        <w:t xml:space="preserve">; however, when you’re finished testing and are ready to install the service for real, </w:t>
      </w:r>
      <w:r>
        <w:t xml:space="preserve">you </w:t>
      </w:r>
      <w:r w:rsidR="00E3593B">
        <w:t xml:space="preserve">must have access to </w:t>
      </w:r>
      <w:r>
        <w:t>a login name with Windows Administration privileges</w:t>
      </w:r>
      <w:r w:rsidR="007A6554">
        <w:t xml:space="preserve"> and SQL Server Administration privileges</w:t>
      </w:r>
      <w:r>
        <w:t>.</w:t>
      </w:r>
    </w:p>
    <w:p w:rsidR="00F66086" w:rsidRDefault="00F66086" w:rsidP="00F66086">
      <w:pPr>
        <w:pStyle w:val="B4"/>
      </w:pPr>
    </w:p>
    <w:p w:rsidR="00F66086" w:rsidRPr="00F66086" w:rsidRDefault="00F66086" w:rsidP="00F66086">
      <w:pPr>
        <w:pStyle w:val="JNormal"/>
      </w:pPr>
      <w:r>
        <w:t>When you first start setting up your MainBoss Service configuration, you can test it on any computer where MainBoss is installed. However, you will likely find it easier to do all your testing on the computer where MainBoss Service will eventually run. You should definitely test your configuration on that computer before actually installing MainBoss Service as a Windows service.</w:t>
      </w:r>
    </w:p>
    <w:p w:rsidR="00234504" w:rsidRDefault="00234504" w:rsidP="00234504">
      <w:pPr>
        <w:pStyle w:val="B4"/>
      </w:pPr>
    </w:p>
    <w:p w:rsidR="00234504" w:rsidRPr="00262983" w:rsidRDefault="00234504" w:rsidP="00234504">
      <w:pPr>
        <w:pStyle w:val="BX"/>
      </w:pPr>
      <w:r>
        <w:lastRenderedPageBreak/>
        <w:t>Some of the steps listed below may take a significant length of time. During this time, all buttons in the MainBoss window will be disabled.</w:t>
      </w:r>
    </w:p>
    <w:p w:rsidR="00234504" w:rsidRDefault="00234504" w:rsidP="00234504">
      <w:pPr>
        <w:pStyle w:val="B4"/>
      </w:pPr>
    </w:p>
    <w:p w:rsidR="00234504" w:rsidRDefault="00A646A3" w:rsidP="00B550E6">
      <w:pPr>
        <w:pStyle w:val="NL"/>
        <w:numPr>
          <w:ilvl w:val="0"/>
          <w:numId w:val="36"/>
        </w:numPr>
        <w:ind w:left="360"/>
      </w:pPr>
      <w:r>
        <w:lastRenderedPageBreak/>
        <w:t>In MainBoss, go</w:t>
      </w:r>
      <w:r w:rsidR="00234504">
        <w:t xml:space="preserve"> to </w:t>
      </w:r>
      <w:r w:rsidR="00234504">
        <w:rPr>
          <w:rStyle w:val="CPanel"/>
        </w:rPr>
        <w:t>Administration</w:t>
      </w:r>
      <w:r w:rsidR="00234504">
        <w:t xml:space="preserve"> | </w:t>
      </w:r>
      <w:r w:rsidR="00234504">
        <w:rPr>
          <w:rStyle w:val="CPanel"/>
        </w:rPr>
        <w:t>MainBoss Service</w:t>
      </w:r>
      <w:r w:rsidR="00234504">
        <w:t xml:space="preserve"> | </w:t>
      </w:r>
      <w:r w:rsidR="00234504">
        <w:rPr>
          <w:rStyle w:val="CPanel"/>
        </w:rPr>
        <w:t>Configuration</w:t>
      </w:r>
      <w:r w:rsidR="00234504">
        <w:fldChar w:fldCharType="begin"/>
      </w:r>
      <w:r w:rsidR="00234504">
        <w:instrText xml:space="preserve"> XE "administration: MainBoss Service: configuration" </w:instrText>
      </w:r>
      <w:r w:rsidR="00234504">
        <w:fldChar w:fldCharType="end"/>
      </w:r>
      <w:r w:rsidR="00234504">
        <w:t xml:space="preserve"> and click </w:t>
      </w:r>
      <w:r w:rsidR="00234504">
        <w:rPr>
          <w:rStyle w:val="CButton"/>
        </w:rPr>
        <w:t>New MainBoss Service Configuration</w:t>
      </w:r>
      <w:r w:rsidR="00234504">
        <w:t>.</w:t>
      </w:r>
    </w:p>
    <w:p w:rsidR="00234504" w:rsidRDefault="00234504" w:rsidP="00B550E6">
      <w:pPr>
        <w:pStyle w:val="NL"/>
        <w:numPr>
          <w:ilvl w:val="0"/>
          <w:numId w:val="36"/>
        </w:numPr>
        <w:ind w:left="360"/>
      </w:pPr>
      <w:r>
        <w:t xml:space="preserve">Enter configuration information for MainBoss Service, as described in </w:t>
      </w:r>
      <w:r w:rsidRPr="00511704">
        <w:rPr>
          <w:rStyle w:val="CrossRef"/>
        </w:rPr>
        <w:fldChar w:fldCharType="begin"/>
      </w:r>
      <w:r w:rsidRPr="00511704">
        <w:rPr>
          <w:rStyle w:val="CrossRef"/>
        </w:rPr>
        <w:instrText xml:space="preserve"> REF ConfiguringAtRequests \h </w:instrText>
      </w:r>
      <w:r>
        <w:rPr>
          <w:rStyle w:val="CrossRef"/>
        </w:rPr>
        <w:instrText xml:space="preserve"> \* MERGEFORMAT </w:instrText>
      </w:r>
      <w:r w:rsidRPr="00511704">
        <w:rPr>
          <w:rStyle w:val="CrossRef"/>
        </w:rPr>
      </w:r>
      <w:r w:rsidRPr="00511704">
        <w:rPr>
          <w:rStyle w:val="CrossRef"/>
        </w:rPr>
        <w:fldChar w:fldCharType="separate"/>
      </w:r>
      <w:r w:rsidR="00C61405" w:rsidRPr="00C61405">
        <w:rPr>
          <w:rStyle w:val="CrossRef"/>
        </w:rPr>
        <w:t>Configuring MainBoss Service</w:t>
      </w:r>
      <w:r w:rsidRPr="00511704">
        <w:rPr>
          <w:rStyle w:val="CrossRef"/>
        </w:rPr>
        <w:fldChar w:fldCharType="end"/>
      </w:r>
      <w:r w:rsidRPr="00511704">
        <w:rPr>
          <w:rStyle w:val="printedonly"/>
        </w:rPr>
        <w:t xml:space="preserve"> on page </w:t>
      </w:r>
      <w:r w:rsidRPr="00511704">
        <w:rPr>
          <w:rStyle w:val="printedonly"/>
        </w:rPr>
        <w:fldChar w:fldCharType="begin"/>
      </w:r>
      <w:r w:rsidRPr="00511704">
        <w:rPr>
          <w:rStyle w:val="printedonly"/>
        </w:rPr>
        <w:instrText xml:space="preserve"> PAGEREF ConfiguringAtRequests \h </w:instrText>
      </w:r>
      <w:r w:rsidRPr="00511704">
        <w:rPr>
          <w:rStyle w:val="printedonly"/>
        </w:rPr>
      </w:r>
      <w:r w:rsidRPr="00511704">
        <w:rPr>
          <w:rStyle w:val="printedonly"/>
        </w:rPr>
        <w:fldChar w:fldCharType="separate"/>
      </w:r>
      <w:r w:rsidR="00C61405">
        <w:rPr>
          <w:rStyle w:val="printedonly"/>
          <w:noProof/>
        </w:rPr>
        <w:t>27</w:t>
      </w:r>
      <w:r w:rsidRPr="00511704">
        <w:rPr>
          <w:rStyle w:val="printedonly"/>
        </w:rPr>
        <w:fldChar w:fldCharType="end"/>
      </w:r>
      <w:r>
        <w:t xml:space="preserve">. You will need the MainBoss </w:t>
      </w:r>
      <w:r>
        <w:rPr>
          <w:rStyle w:val="CU0"/>
        </w:rPr>
        <w:t>Administration</w:t>
      </w:r>
      <w:r>
        <w:t xml:space="preserve"> security role, but will not need other privileges.</w:t>
      </w:r>
    </w:p>
    <w:p w:rsidR="00234504" w:rsidRDefault="00234504" w:rsidP="00B550E6">
      <w:pPr>
        <w:pStyle w:val="NL"/>
        <w:numPr>
          <w:ilvl w:val="0"/>
          <w:numId w:val="36"/>
        </w:numPr>
        <w:ind w:left="360"/>
      </w:pPr>
      <w:r>
        <w:t xml:space="preserve">Once you have configured MainBoss Service, you are ready to test your configuration. On the computer where you </w:t>
      </w:r>
      <w:r w:rsidR="002B0373">
        <w:t>intend</w:t>
      </w:r>
      <w:r>
        <w:t xml:space="preserve"> to run MainBoss Service, login under a login name that has Windows Administrator privileges.</w:t>
      </w:r>
    </w:p>
    <w:p w:rsidR="00234504" w:rsidRDefault="00234504" w:rsidP="00B550E6">
      <w:pPr>
        <w:pStyle w:val="NL"/>
        <w:numPr>
          <w:ilvl w:val="0"/>
          <w:numId w:val="36"/>
        </w:numPr>
        <w:ind w:left="360"/>
      </w:pPr>
      <w:r>
        <w:t>Start MainBoss on that computer.</w:t>
      </w:r>
    </w:p>
    <w:p w:rsidR="00234504" w:rsidRDefault="00234504" w:rsidP="00B550E6">
      <w:pPr>
        <w:pStyle w:val="NL"/>
        <w:numPr>
          <w:ilvl w:val="0"/>
          <w:numId w:val="36"/>
        </w:numPr>
        <w:ind w:left="360"/>
      </w:pPr>
      <w:r>
        <w:t xml:space="preserve">To test your configuration, 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Manually run the MainBoss Service</w:t>
      </w:r>
      <w:r>
        <w:t xml:space="preserve"> on the second drop-down button at the bottom of the window. (This can be done on any computer, but only if MainBoss Service is not currently running.)</w:t>
      </w:r>
      <w:r w:rsidR="002B0373">
        <w:br/>
      </w:r>
      <w:r w:rsidR="002B0373" w:rsidRPr="002B0373">
        <w:rPr>
          <w:rStyle w:val="hl"/>
        </w:rPr>
        <w:br/>
      </w:r>
      <w:r>
        <w:t xml:space="preserve">MainBoss will start MainBoss Service and check the configuration for valid information. If any requests have </w:t>
      </w:r>
      <w:r w:rsidR="002B0373">
        <w:t xml:space="preserve">already </w:t>
      </w:r>
      <w:r>
        <w:t>been received</w:t>
      </w:r>
      <w:r w:rsidR="002B0373">
        <w:t xml:space="preserve"> by email</w:t>
      </w:r>
      <w:r>
        <w:t>, MainBoss Service attempt</w:t>
      </w:r>
      <w:r w:rsidR="002B0373">
        <w:t>s</w:t>
      </w:r>
      <w:r>
        <w:t xml:space="preserve"> to </w:t>
      </w:r>
      <w:r w:rsidR="002B0373">
        <w:t>process them.</w:t>
      </w:r>
      <w:r>
        <w:t xml:space="preserve"> MainBoss Service also attempts to send out any </w:t>
      </w:r>
      <w:r w:rsidR="002B0373">
        <w:t xml:space="preserve">required </w:t>
      </w:r>
      <w:r>
        <w:t>acknowledgement messages. When this processing has finished, MainBoss Service quits. (</w:t>
      </w:r>
      <w:r>
        <w:rPr>
          <w:rStyle w:val="CButton"/>
        </w:rPr>
        <w:t>Manually run the MainBoss Service</w:t>
      </w:r>
      <w:r>
        <w:t xml:space="preserve"> does </w:t>
      </w:r>
      <w:r>
        <w:rPr>
          <w:rStyle w:val="Emphasis"/>
        </w:rPr>
        <w:t>not</w:t>
      </w:r>
      <w:r>
        <w:t xml:space="preserve"> install MainBoss Service; it simply does a test-run of the software.)</w:t>
      </w:r>
    </w:p>
    <w:p w:rsidR="005244CA" w:rsidRPr="005A3ADC" w:rsidRDefault="005244CA" w:rsidP="005244CA">
      <w:pPr>
        <w:pStyle w:val="BX"/>
      </w:pPr>
      <w:r>
        <w:t xml:space="preserve">When you test MainBoss Service in this manner, the software runs under your own login name. When you run MainBoss Service as a service, it will typically run under the login name </w:t>
      </w:r>
      <w:r>
        <w:rPr>
          <w:rStyle w:val="CU0"/>
        </w:rPr>
        <w:t>Network Service</w:t>
      </w:r>
      <w:r>
        <w:t>. This may make a difference between test runs and real operations.</w:t>
      </w:r>
    </w:p>
    <w:p w:rsidR="005244CA" w:rsidRPr="005A3ADC" w:rsidRDefault="005244CA" w:rsidP="005244CA">
      <w:pPr>
        <w:pStyle w:val="B4"/>
      </w:pPr>
    </w:p>
    <w:p w:rsidR="00234504" w:rsidRDefault="00234504" w:rsidP="00B550E6">
      <w:pPr>
        <w:pStyle w:val="NL"/>
        <w:numPr>
          <w:ilvl w:val="0"/>
          <w:numId w:val="36"/>
        </w:numPr>
        <w:ind w:left="360"/>
      </w:pPr>
      <w:r>
        <w:t xml:space="preserve">If MainBoss Service encountered any problems during the </w:t>
      </w:r>
      <w:r w:rsidR="00847DA9">
        <w:t>previous steps</w:t>
      </w:r>
      <w:r>
        <w:t xml:space="preserve">, they will be displayed on the </w:t>
      </w:r>
      <w:r w:rsidR="00754DD0">
        <w:t xml:space="preserve">screen and in the </w:t>
      </w:r>
      <w:r>
        <w:t xml:space="preserve">log </w:t>
      </w:r>
      <w:r w:rsidR="00C356D3">
        <w:t xml:space="preserve">of </w:t>
      </w:r>
      <w:r>
        <w:rPr>
          <w:rStyle w:val="CPanel"/>
        </w:rPr>
        <w:t>Administration</w:t>
      </w:r>
      <w:r>
        <w:t xml:space="preserve"> | </w:t>
      </w:r>
      <w:r>
        <w:rPr>
          <w:rStyle w:val="CPanel"/>
        </w:rPr>
        <w:t>MainBoss Service</w:t>
      </w:r>
      <w:r>
        <w:t xml:space="preserve">. If any messages appear, they indicate problems with your MainBoss Service configuration. You can get additional problem diagnostics by clicking </w:t>
      </w:r>
      <w:r>
        <w:rPr>
          <w:rStyle w:val="CButton"/>
        </w:rPr>
        <w:t>MainBoss Service Configuration Diagnostics</w:t>
      </w:r>
      <w:r>
        <w:t xml:space="preserve"> on the second drop-down button at the bottom of the window. Correct the problems, then test them again as </w:t>
      </w:r>
      <w:r w:rsidR="00847DA9">
        <w:t>shown above</w:t>
      </w:r>
      <w:r>
        <w:t>.</w:t>
      </w:r>
    </w:p>
    <w:p w:rsidR="00234504" w:rsidRPr="00DB6405" w:rsidRDefault="00234504" w:rsidP="00234504">
      <w:pPr>
        <w:pStyle w:val="BX"/>
      </w:pPr>
      <w:r>
        <w:t xml:space="preserve">The drop-down button labeled </w:t>
      </w:r>
      <w:r>
        <w:rPr>
          <w:rStyle w:val="CButton"/>
        </w:rPr>
        <w:t xml:space="preserve">Delete </w:t>
      </w:r>
      <w:r w:rsidR="00EB5249">
        <w:rPr>
          <w:rStyle w:val="CButton"/>
        </w:rPr>
        <w:t xml:space="preserve">Trace </w:t>
      </w:r>
      <w:r>
        <w:rPr>
          <w:rStyle w:val="CButton"/>
        </w:rPr>
        <w:t>Logging Entries</w:t>
      </w:r>
      <w:r>
        <w:t xml:space="preserve"> provides a number of commands that let you control the diagnostic messages </w:t>
      </w:r>
      <w:r w:rsidR="00E853E8">
        <w:t xml:space="preserve">issued by </w:t>
      </w:r>
      <w:r>
        <w:t xml:space="preserve">MainBoss Service. It also lets you clean out old entries that are no longer relevant. By using </w:t>
      </w:r>
      <w:r w:rsidR="00E853E8">
        <w:t>these actions</w:t>
      </w:r>
      <w:r>
        <w:t>, you can simplify the configuration process by increasing or decreasing the quantity of messages that MainBoss Service produces.</w:t>
      </w:r>
    </w:p>
    <w:p w:rsidR="00234504" w:rsidRPr="00DB6405" w:rsidRDefault="00234504" w:rsidP="00234504">
      <w:pPr>
        <w:pStyle w:val="B4"/>
      </w:pPr>
    </w:p>
    <w:p w:rsidR="00145C75" w:rsidRDefault="00234504" w:rsidP="00B550E6">
      <w:pPr>
        <w:pStyle w:val="NL"/>
        <w:numPr>
          <w:ilvl w:val="0"/>
          <w:numId w:val="36"/>
        </w:numPr>
        <w:ind w:left="360"/>
      </w:pPr>
      <w:r>
        <w:t xml:space="preserve">When you can </w:t>
      </w:r>
      <w:r w:rsidR="006B5776">
        <w:t>test-</w:t>
      </w:r>
      <w:r>
        <w:t xml:space="preserve">run MainBoss Service without configuration errors, you are ready to set up the service to run automatically. </w:t>
      </w:r>
      <w:r w:rsidR="00145C75">
        <w:t>Go to the computer where MainBoss Service will run, and login under a login name with Windows Administration privileges and SQL Server Administration privileges.</w:t>
      </w:r>
    </w:p>
    <w:p w:rsidR="00145C75" w:rsidRDefault="00145C75" w:rsidP="00B550E6">
      <w:pPr>
        <w:pStyle w:val="NL"/>
        <w:numPr>
          <w:ilvl w:val="0"/>
          <w:numId w:val="36"/>
        </w:numPr>
        <w:ind w:left="360"/>
      </w:pPr>
      <w:r>
        <w:t>Start MainBoss.</w:t>
      </w:r>
    </w:p>
    <w:p w:rsidR="00234504" w:rsidRDefault="00234504" w:rsidP="00B550E6">
      <w:pPr>
        <w:pStyle w:val="NL"/>
        <w:numPr>
          <w:ilvl w:val="0"/>
          <w:numId w:val="36"/>
        </w:numPr>
        <w:ind w:left="360"/>
      </w:pPr>
      <w:r>
        <w:lastRenderedPageBreak/>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Pr>
          <w:rStyle w:val="CButton"/>
        </w:rPr>
        <w:t>Configure the Windows Service for MainBoss</w:t>
      </w:r>
      <w:r>
        <w:t>. MainBoss will create a MainBoss Service configured with all the information you have set up.</w:t>
      </w:r>
      <w:r w:rsidR="007A6554">
        <w:br/>
      </w:r>
      <w:r w:rsidR="007A6554" w:rsidRPr="00456946">
        <w:rPr>
          <w:rStyle w:val="hl"/>
        </w:rPr>
        <w:br/>
      </w:r>
      <w:r w:rsidR="007A6554" w:rsidRPr="00456946">
        <w:rPr>
          <w:rStyle w:val="InsetHeading"/>
        </w:rPr>
        <w:t>Note:</w:t>
      </w:r>
      <w:r w:rsidR="007A6554">
        <w:t xml:space="preserve"> Depending on how your Windows system and MainBoss are set up, it’s possible that MainBoss Service won’t start correctly. If so, the MainBoss Service log files won’t contain any messages (since MainBoss Service never starts running). In this case, it may be useful to check the Windows Event Viewer to see if there are any relevant event messages</w:t>
      </w:r>
      <w:r w:rsidR="0089079C">
        <w:t xml:space="preserve"> for MainBoss</w:t>
      </w:r>
      <w:r w:rsidR="007A6554">
        <w:t>.</w:t>
      </w:r>
      <w:r w:rsidR="008F13DE">
        <w:t xml:space="preserve"> (If you are working on one computer and trying to run MainBoss Service on a different computer, check the event logs on both comptuers.)</w:t>
      </w:r>
      <w:r w:rsidR="0089079C">
        <w:t xml:space="preserve"> Also check under </w:t>
      </w:r>
      <w:r w:rsidR="0089079C">
        <w:rPr>
          <w:rStyle w:val="CPanel"/>
        </w:rPr>
        <w:t>Administration</w:t>
      </w:r>
      <w:r w:rsidR="0089079C">
        <w:t xml:space="preserve"> | </w:t>
      </w:r>
      <w:r w:rsidR="0089079C">
        <w:rPr>
          <w:rStyle w:val="CPanel"/>
        </w:rPr>
        <w:t>Database Management</w:t>
      </w:r>
      <w:r w:rsidR="0089079C">
        <w:t xml:space="preserve"> </w:t>
      </w:r>
      <w:r w:rsidR="008F13DE">
        <w:t xml:space="preserve">(in the MainBoss control panel) </w:t>
      </w:r>
      <w:r w:rsidR="0089079C">
        <w:t>to see if there are any relevant messages.</w:t>
      </w:r>
    </w:p>
    <w:p w:rsidR="00EA6861" w:rsidRDefault="00EA6861" w:rsidP="00B550E6">
      <w:pPr>
        <w:pStyle w:val="NL"/>
        <w:numPr>
          <w:ilvl w:val="0"/>
          <w:numId w:val="36"/>
        </w:numPr>
        <w:ind w:left="360"/>
      </w:pPr>
      <w:r>
        <w:t xml:space="preserve">Start the service running by clicking </w:t>
      </w:r>
      <w:r>
        <w:rPr>
          <w:rStyle w:val="CButton"/>
        </w:rPr>
        <w:t>Start Service</w:t>
      </w:r>
      <w:r>
        <w:t xml:space="preserve"> (on the </w:t>
      </w:r>
      <w:r>
        <w:rPr>
          <w:rStyle w:val="CButton"/>
        </w:rPr>
        <w:t>Restart Service</w:t>
      </w:r>
      <w:r>
        <w:t xml:space="preserve"> drop-down button).</w:t>
      </w:r>
      <w:r w:rsidR="000D670F">
        <w:t xml:space="preserve"> If you are working on one computer and trying to run MainBoss Service on a different computer, starting the service can take a very long time.</w:t>
      </w:r>
    </w:p>
    <w:p w:rsidR="00234504" w:rsidRDefault="00145C75" w:rsidP="00B550E6">
      <w:pPr>
        <w:pStyle w:val="NL"/>
        <w:numPr>
          <w:ilvl w:val="0"/>
          <w:numId w:val="36"/>
        </w:numPr>
        <w:ind w:left="360"/>
      </w:pPr>
      <w:r>
        <w:t>C</w:t>
      </w:r>
      <w:r w:rsidR="00234504">
        <w:t xml:space="preserve">heck the message log in </w:t>
      </w:r>
      <w:r w:rsidR="00234504">
        <w:rPr>
          <w:rStyle w:val="CPanel"/>
        </w:rPr>
        <w:t>Administration</w:t>
      </w:r>
      <w:r w:rsidR="00234504">
        <w:t xml:space="preserve"> | </w:t>
      </w:r>
      <w:r w:rsidR="00234504">
        <w:rPr>
          <w:rStyle w:val="CPanel"/>
        </w:rPr>
        <w:t>MainBoss Service</w:t>
      </w:r>
      <w:r w:rsidR="00234504">
        <w:t xml:space="preserve"> to make sure that everything is running correctly. Also check the “</w:t>
      </w:r>
      <w:r w:rsidR="00234504">
        <w:rPr>
          <w:rStyle w:val="CField"/>
        </w:rPr>
        <w:t>Status</w:t>
      </w:r>
      <w:r w:rsidR="00234504">
        <w:t>” line near the top of the window to make sure it says that the service is running.</w:t>
      </w:r>
    </w:p>
    <w:p w:rsidR="00234504" w:rsidRDefault="00234504" w:rsidP="00234504">
      <w:pPr>
        <w:pStyle w:val="JNormal"/>
      </w:pPr>
      <w:r>
        <w:t>If you ever want to change your MainBoss Service configuration, follow these steps:</w:t>
      </w:r>
    </w:p>
    <w:p w:rsidR="00234504" w:rsidRPr="00485A0C" w:rsidRDefault="00234504" w:rsidP="00234504">
      <w:pPr>
        <w:pStyle w:val="B4"/>
      </w:pPr>
    </w:p>
    <w:p w:rsidR="00234504" w:rsidRDefault="00234504" w:rsidP="00B550E6">
      <w:pPr>
        <w:pStyle w:val="NL"/>
        <w:numPr>
          <w:ilvl w:val="0"/>
          <w:numId w:val="46"/>
        </w:numPr>
        <w:ind w:left="360"/>
      </w:pPr>
      <w:r>
        <w:t xml:space="preserve">Edit the existing configuration record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rsidR="00CF566C">
        <w:t xml:space="preserve"> and </w:t>
      </w:r>
      <w:r w:rsidR="00CF566C">
        <w:rPr>
          <w:rStyle w:val="CButton"/>
        </w:rPr>
        <w:t>Save</w:t>
      </w:r>
      <w:r w:rsidR="00CF566C">
        <w:t xml:space="preserve"> the changed record.</w:t>
      </w:r>
    </w:p>
    <w:p w:rsidR="00234504" w:rsidRDefault="00234504" w:rsidP="00B550E6">
      <w:pPr>
        <w:pStyle w:val="NL"/>
        <w:numPr>
          <w:ilvl w:val="0"/>
          <w:numId w:val="36"/>
        </w:numPr>
        <w:ind w:left="360"/>
      </w:pPr>
      <w:r>
        <w:t xml:space="preserve">Go to </w:t>
      </w:r>
      <w:r>
        <w:rPr>
          <w:rStyle w:val="CPanel"/>
        </w:rPr>
        <w:t>Administration</w:t>
      </w:r>
      <w:r>
        <w:t xml:space="preserve"> | </w:t>
      </w:r>
      <w:r>
        <w:rPr>
          <w:rStyle w:val="CPanel"/>
        </w:rPr>
        <w:t>MainBoss Service</w:t>
      </w:r>
      <w:r>
        <w:fldChar w:fldCharType="begin"/>
      </w:r>
      <w:r>
        <w:instrText xml:space="preserve"> XE "administration: MainBoss Service" </w:instrText>
      </w:r>
      <w:r>
        <w:fldChar w:fldCharType="end"/>
      </w:r>
      <w:r>
        <w:t xml:space="preserve"> and click </w:t>
      </w:r>
      <w:r w:rsidR="0089079C">
        <w:rPr>
          <w:rStyle w:val="CButton"/>
        </w:rPr>
        <w:t>Configure the Windows Service for MainBoss</w:t>
      </w:r>
      <w:r>
        <w:t>. This sends a message to Windows and MainBoss Service to update the configuration. It may take some time for the process to actually happen; during this time, the buttons on the window will be disabled.</w:t>
      </w:r>
    </w:p>
    <w:p w:rsidR="00234504" w:rsidRPr="00511704" w:rsidRDefault="00234504" w:rsidP="00B550E6">
      <w:pPr>
        <w:pStyle w:val="NL"/>
        <w:numPr>
          <w:ilvl w:val="0"/>
          <w:numId w:val="36"/>
        </w:numPr>
        <w:ind w:left="360"/>
      </w:pPr>
      <w:r>
        <w:t xml:space="preserve">When the appropriate processing has finally taken place, the buttons will be enabled again. Click </w:t>
      </w:r>
      <w:r>
        <w:rPr>
          <w:rStyle w:val="CButton"/>
        </w:rPr>
        <w:t>Restart Service</w:t>
      </w:r>
      <w:r>
        <w:t xml:space="preserve"> to shut down the existing service and to start a new one with the new configuration. (You will need Windows Administration privileges for this to work.)</w:t>
      </w:r>
      <w:r w:rsidR="0089079C">
        <w:t xml:space="preserve"> Note that if the service is running on a different computer, it may take several minutes for this operation to be completed.</w:t>
      </w:r>
    </w:p>
    <w:p w:rsidR="00241ADB" w:rsidRPr="00E22452" w:rsidRDefault="00241ADB">
      <w:pPr>
        <w:pStyle w:val="B2"/>
      </w:pPr>
    </w:p>
    <w:p w:rsidR="00241ADB" w:rsidRDefault="00241ADB">
      <w:pPr>
        <w:pStyle w:val="Heading3"/>
      </w:pPr>
      <w:bookmarkStart w:id="63" w:name="ConfiguringAtRequests"/>
      <w:bookmarkStart w:id="64" w:name="_Toc176345048"/>
      <w:bookmarkStart w:id="65" w:name="_Toc499791706"/>
      <w:r>
        <w:t xml:space="preserve">Configuring </w:t>
      </w:r>
      <w:r w:rsidR="002D6FD8">
        <w:t>MainBoss Service</w:t>
      </w:r>
      <w:bookmarkEnd w:id="63"/>
      <w:bookmarkEnd w:id="64"/>
      <w:bookmarkEnd w:id="65"/>
    </w:p>
    <w:p w:rsidR="00DB0BFF" w:rsidRDefault="00DB0BFF" w:rsidP="00DB0BFF">
      <w:pPr>
        <w:pStyle w:val="JNormal"/>
      </w:pPr>
      <w:r>
        <w:fldChar w:fldCharType="begin"/>
      </w:r>
      <w:r>
        <w:instrText xml:space="preserve"> XE "MainBoss Service: configuring" </w:instrText>
      </w:r>
      <w:r>
        <w:fldChar w:fldCharType="end"/>
      </w:r>
      <w:r>
        <w:fldChar w:fldCharType="begin"/>
      </w:r>
      <w:r>
        <w:instrText xml:space="preserve"> XE "MainBoss Service: edit" </w:instrText>
      </w:r>
      <w:r>
        <w:fldChar w:fldCharType="end"/>
      </w:r>
      <w:r>
        <w:t xml:space="preserve">The first time you configure MainBoss Service, you create a configuration record by clicking </w:t>
      </w:r>
      <w:r>
        <w:rPr>
          <w:rStyle w:val="CButton"/>
        </w:rPr>
        <w:t>New MainBoss Service Configuration</w:t>
      </w:r>
      <w:r>
        <w:t xml:space="preserve"> in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 xml:space="preserve">. Once you have created an initial configuration, you can edit the configuration by clicking </w:t>
      </w:r>
      <w:r w:rsidR="00347514">
        <w:t>the</w:t>
      </w:r>
      <w:r w:rsidR="0098465E">
        <w:t xml:space="preserve"> </w:t>
      </w:r>
      <w:r w:rsidR="007E2FA1">
        <w:rPr>
          <w:noProof/>
        </w:rPr>
        <w:drawing>
          <wp:inline distT="0" distB="0" distL="0" distR="0">
            <wp:extent cx="152400" cy="152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47514">
        <w:t xml:space="preserve"> button </w:t>
      </w:r>
      <w:r>
        <w:t>in the same window.</w:t>
      </w:r>
    </w:p>
    <w:p w:rsidR="00702CAA" w:rsidRDefault="00702CAA" w:rsidP="00702CAA">
      <w:pPr>
        <w:pStyle w:val="B4"/>
      </w:pPr>
    </w:p>
    <w:p w:rsidR="00702CAA" w:rsidRPr="00702CAA" w:rsidRDefault="00702CAA" w:rsidP="00702CAA">
      <w:pPr>
        <w:pStyle w:val="JNormal"/>
      </w:pPr>
      <w:r>
        <w:t xml:space="preserve">You can edit the MainBoss Service configuration record on any computer where MainBoss is installed. However, you can only use </w:t>
      </w:r>
      <w:r>
        <w:rPr>
          <w:rStyle w:val="CButton"/>
        </w:rPr>
        <w:t>Configure the Windows Service for MainBoss</w:t>
      </w:r>
      <w:r>
        <w:t xml:space="preserve"> (in </w:t>
      </w:r>
      <w:r>
        <w:rPr>
          <w:rStyle w:val="CPanel"/>
        </w:rPr>
        <w:t>Administration</w:t>
      </w:r>
      <w:r>
        <w:t xml:space="preserve"> | </w:t>
      </w:r>
      <w:r>
        <w:rPr>
          <w:rStyle w:val="CPanel"/>
        </w:rPr>
        <w:t>MainBoss Service</w:t>
      </w:r>
      <w:r>
        <w:t>) on the computer where MainBoss Service runs.</w:t>
      </w:r>
    </w:p>
    <w:p w:rsidR="00DB0BFF" w:rsidRDefault="00DB0BFF" w:rsidP="00DB0BFF">
      <w:pPr>
        <w:pStyle w:val="B4"/>
      </w:pPr>
    </w:p>
    <w:p w:rsidR="00061C48" w:rsidRDefault="00061C48" w:rsidP="00061C48">
      <w:pPr>
        <w:pStyle w:val="JNormal"/>
      </w:pPr>
      <w:r>
        <w:rPr>
          <w:rStyle w:val="InsetHeading"/>
        </w:rPr>
        <w:lastRenderedPageBreak/>
        <w:t xml:space="preserve">Permissions for Configuring MainBoss Service: </w:t>
      </w:r>
      <w:r>
        <w:t xml:space="preserve">Installing and starting MainBoss Service requires Windows </w:t>
      </w:r>
      <w:r w:rsidR="00996D96">
        <w:t xml:space="preserve">and SQL Server </w:t>
      </w:r>
      <w:r>
        <w:t xml:space="preserve">Administration privileges. In many organizations, maintenance personnel will not have such privileges; at the same time, people who do have such privileges may not have much experience with using MainBoss. This can lead to difficulties in </w:t>
      </w:r>
      <w:r w:rsidR="009F1AAB">
        <w:t>configuring the service</w:t>
      </w:r>
      <w:r w:rsidR="000F5CE0">
        <w:t xml:space="preserve"> properly</w:t>
      </w:r>
      <w:r>
        <w:t>.</w:t>
      </w:r>
    </w:p>
    <w:p w:rsidR="00061C48" w:rsidRDefault="00061C48" w:rsidP="00061C48">
      <w:pPr>
        <w:pStyle w:val="B4"/>
      </w:pPr>
    </w:p>
    <w:p w:rsidR="00884FCB" w:rsidRDefault="00061C48" w:rsidP="00061C48">
      <w:pPr>
        <w:pStyle w:val="JNormal"/>
      </w:pPr>
      <w:r>
        <w:t xml:space="preserve">To give </w:t>
      </w:r>
      <w:r w:rsidR="009F1AAB">
        <w:t xml:space="preserve">maintenance personnel </w:t>
      </w:r>
      <w:r>
        <w:t xml:space="preserve">as much freedom as possible, MainBoss has a feature </w:t>
      </w:r>
      <w:r w:rsidR="007C3A94">
        <w:t xml:space="preserve">that lets </w:t>
      </w:r>
      <w:r>
        <w:t xml:space="preserve">you specify configuration information even if you </w:t>
      </w:r>
      <w:r w:rsidR="00884FCB">
        <w:t>don’</w:t>
      </w:r>
      <w:r>
        <w:t xml:space="preserve">t have Windows Administration privileges. </w:t>
      </w:r>
      <w:r w:rsidR="007C3A94">
        <w:t xml:space="preserve">In particular, if you have the MainBoss </w:t>
      </w:r>
      <w:r w:rsidR="007C3A94">
        <w:rPr>
          <w:rStyle w:val="CU0"/>
        </w:rPr>
        <w:t>Administration</w:t>
      </w:r>
      <w:r w:rsidR="007C3A94">
        <w:t xml:space="preserve"> security role, you can </w:t>
      </w:r>
      <w:r w:rsidR="007C3A94">
        <w:rPr>
          <w:rStyle w:val="Emphasis"/>
        </w:rPr>
        <w:t>test</w:t>
      </w:r>
      <w:r w:rsidR="007C3A94">
        <w:t xml:space="preserve"> a MainBoss Service configuration even if you don’t have Windows Administration privileges.</w:t>
      </w:r>
    </w:p>
    <w:p w:rsidR="00884FCB" w:rsidRPr="00884FCB" w:rsidRDefault="00884FCB" w:rsidP="00884FCB">
      <w:pPr>
        <w:pStyle w:val="B4"/>
      </w:pPr>
    </w:p>
    <w:p w:rsidR="00061C48" w:rsidRDefault="007C3A94" w:rsidP="00061C48">
      <w:pPr>
        <w:pStyle w:val="JNormal"/>
      </w:pPr>
      <w:r>
        <w:t>This means that you can set up a configuration, test it, and see if any diagnostic messages result</w:t>
      </w:r>
      <w:r w:rsidR="009F1AAB">
        <w:t>.</w:t>
      </w:r>
      <w:r>
        <w:t xml:space="preserve"> </w:t>
      </w:r>
      <w:r w:rsidR="009F1AAB">
        <w:t>Y</w:t>
      </w:r>
      <w:r>
        <w:t xml:space="preserve">ou can then change the configuration and try again, </w:t>
      </w:r>
      <w:r w:rsidR="009F1AAB">
        <w:t>repeating as often as necessary</w:t>
      </w:r>
      <w:r>
        <w:t xml:space="preserve">. Once you have a configuration that doesn’t result in diagnostic messages, you can get someone with Windows Administration privileges to </w:t>
      </w:r>
      <w:r w:rsidR="00884FCB">
        <w:t>start up the real MainBoss Service using your finished configuration.</w:t>
      </w:r>
    </w:p>
    <w:p w:rsidR="00061C48" w:rsidRPr="00061C48" w:rsidRDefault="00061C48" w:rsidP="00061C48">
      <w:pPr>
        <w:pStyle w:val="B4"/>
      </w:pPr>
    </w:p>
    <w:p w:rsidR="00DB0BFF" w:rsidRDefault="00445DF2" w:rsidP="00DB0BFF">
      <w:pPr>
        <w:pStyle w:val="JNormal"/>
      </w:pPr>
      <w:r>
        <w:rPr>
          <w:rStyle w:val="InsetHeading"/>
        </w:rPr>
        <w:t>MainBoss Service MailBox:</w:t>
      </w:r>
      <w:r>
        <w:t xml:space="preserve"> </w:t>
      </w:r>
      <w:r w:rsidR="00323981">
        <w:t xml:space="preserve">When you configure </w:t>
      </w:r>
      <w:r w:rsidR="00DB0BFF">
        <w:t xml:space="preserve">MainBoss Service you </w:t>
      </w:r>
      <w:r w:rsidR="00323981">
        <w:t xml:space="preserve">may </w:t>
      </w:r>
      <w:r w:rsidR="00DB0BFF">
        <w:t xml:space="preserve">specify a mailbox where people can send problem reports. You </w:t>
      </w:r>
      <w:r w:rsidR="00323981">
        <w:t xml:space="preserve">may </w:t>
      </w:r>
      <w:r w:rsidR="00DB0BFF">
        <w:t>also specify how MainBoss Service can send and receive messages from that mailbox.</w:t>
      </w:r>
    </w:p>
    <w:p w:rsidR="00323981" w:rsidRDefault="00323981" w:rsidP="00323981">
      <w:pPr>
        <w:pStyle w:val="B4"/>
      </w:pPr>
    </w:p>
    <w:p w:rsidR="00754815" w:rsidRDefault="00323981" w:rsidP="00323981">
      <w:pPr>
        <w:pStyle w:val="JNormal"/>
      </w:pPr>
      <w:r>
        <w:t>MainBoss can receive email messages using a variety of techniques; these are variations of the POP3 or IMAP4 protocols.</w:t>
      </w:r>
    </w:p>
    <w:p w:rsidR="00754815" w:rsidRDefault="00754815" w:rsidP="00754815">
      <w:pPr>
        <w:pStyle w:val="B4"/>
      </w:pPr>
    </w:p>
    <w:p w:rsidR="00754815" w:rsidRDefault="00754815" w:rsidP="00754815">
      <w:pPr>
        <w:pStyle w:val="BX"/>
      </w:pPr>
      <w:r>
        <w:t>For more information on SMTP, POP3 and IMAP, see the documentation for your email software.</w:t>
      </w:r>
    </w:p>
    <w:p w:rsidR="00754815" w:rsidRPr="00754815" w:rsidRDefault="00754815" w:rsidP="00754815">
      <w:pPr>
        <w:pStyle w:val="B4"/>
      </w:pPr>
    </w:p>
    <w:p w:rsidR="00323981" w:rsidRDefault="00323981" w:rsidP="00323981">
      <w:pPr>
        <w:pStyle w:val="JNormal"/>
      </w:pPr>
      <w:r>
        <w:t xml:space="preserve">MainBoss can automatically determine which protocol(s) your </w:t>
      </w:r>
      <w:r w:rsidR="001A6BF0">
        <w:t>e</w:t>
      </w:r>
      <w:r>
        <w:t xml:space="preserve">mail software supports. We recommend that you mark the </w:t>
      </w:r>
      <w:r>
        <w:rPr>
          <w:rStyle w:val="CButton"/>
        </w:rPr>
        <w:t>Automatically Determine</w:t>
      </w:r>
      <w:r>
        <w:t xml:space="preserve"> option (discussed below). If you do, MainBoss tests for secure (encrypted) techniques first and only chooses plain POP3 or IMAP4 if no other technique works. If you specify a name in “</w:t>
      </w:r>
      <w:r>
        <w:rPr>
          <w:rStyle w:val="CField"/>
        </w:rPr>
        <w:t>Mailbox Name</w:t>
      </w:r>
      <w:r>
        <w:t>”, MainBoss doesn’t try POP3 or any of the related variants, since “</w:t>
      </w:r>
      <w:r>
        <w:rPr>
          <w:rStyle w:val="CField"/>
        </w:rPr>
        <w:t>Mailbox Name</w:t>
      </w:r>
      <w:r>
        <w:t>” only applies to IMAP4.</w:t>
      </w:r>
      <w:r w:rsidR="001A6BF0">
        <w:t xml:space="preserve"> (If required, you can force MainBoss t</w:t>
      </w:r>
      <w:r w:rsidR="00652266">
        <w:t>o use one of the POP3 variants by clicking the appropriate option button.)</w:t>
      </w:r>
    </w:p>
    <w:p w:rsidR="00323981" w:rsidRPr="00323981" w:rsidRDefault="00323981" w:rsidP="00323981">
      <w:pPr>
        <w:pStyle w:val="B4"/>
      </w:pPr>
    </w:p>
    <w:p w:rsidR="00323981" w:rsidRPr="00323981" w:rsidRDefault="00323981" w:rsidP="00323981">
      <w:pPr>
        <w:pStyle w:val="JNormal"/>
      </w:pPr>
      <w:r>
        <w:t>When MainBoss automatically determines which technique(s) your mail software supports, it only checks the default port numbers. If your mail server uses a different port than the default, you must mark a specific connection technique (e.g. POP3S) and you must enter the port number in “</w:t>
      </w:r>
      <w:r>
        <w:rPr>
          <w:rStyle w:val="CField"/>
        </w:rPr>
        <w:t>Override Default Port</w:t>
      </w:r>
      <w:r>
        <w:t>”.</w:t>
      </w:r>
    </w:p>
    <w:p w:rsidR="00DB0BFF" w:rsidRDefault="00DB0BFF" w:rsidP="00DB0BFF">
      <w:pPr>
        <w:pStyle w:val="B4"/>
      </w:pPr>
    </w:p>
    <w:p w:rsidR="008540B0" w:rsidRDefault="008540B0" w:rsidP="008540B0">
      <w:pPr>
        <w:pStyle w:val="JNormal"/>
      </w:pPr>
      <w:r>
        <w:t>The window for configuring MainBoss Service contains the following:</w:t>
      </w:r>
    </w:p>
    <w:p w:rsidR="00DB0BFF" w:rsidRDefault="00DB0BFF" w:rsidP="00DB0BFF">
      <w:pPr>
        <w:pStyle w:val="B4"/>
      </w:pPr>
    </w:p>
    <w:p w:rsidR="00053E55" w:rsidRDefault="00053E55" w:rsidP="00053E55">
      <w:pPr>
        <w:pStyle w:val="WindowItem"/>
      </w:pPr>
      <w:r>
        <w:rPr>
          <w:rStyle w:val="CButton"/>
        </w:rPr>
        <w:t>Details</w:t>
      </w:r>
      <w:r>
        <w:t xml:space="preserve"> section: Specifies basic information about MainBoss Service for this organization.</w:t>
      </w:r>
    </w:p>
    <w:p w:rsidR="00053E55" w:rsidRDefault="00053E55" w:rsidP="00053E55">
      <w:pPr>
        <w:pStyle w:val="WindowItem2"/>
      </w:pPr>
      <w:r>
        <w:rPr>
          <w:rStyle w:val="CField"/>
        </w:rPr>
        <w:t>Service Name</w:t>
      </w:r>
      <w:r>
        <w:t>: Will be the name of the Windows service. This must be different from the names of all other Windows services running on this computer. The name should only consist of alphanumeric characters, with no blanks or punctuation charcters.</w:t>
      </w:r>
      <w:r>
        <w:br/>
      </w:r>
      <w:r w:rsidRPr="00AD2D3B">
        <w:rPr>
          <w:rStyle w:val="hl"/>
        </w:rPr>
        <w:lastRenderedPageBreak/>
        <w:br/>
      </w:r>
      <w:r>
        <w:t>By default, “</w:t>
      </w:r>
      <w:r>
        <w:rPr>
          <w:rStyle w:val="CField"/>
        </w:rPr>
        <w:t>Service Name</w:t>
      </w:r>
      <w:r>
        <w:t xml:space="preserve">” is </w:t>
      </w:r>
      <w:r>
        <w:rPr>
          <w:rStyle w:val="CU0"/>
        </w:rPr>
        <w:t>MainBossService</w:t>
      </w:r>
      <w:r>
        <w:t>. If you have multiple MainBoss databases, each one should have its own MainBoss Service and each should have a unique service name. Once you set the name of a service, it cannot be changed.</w:t>
      </w:r>
    </w:p>
    <w:p w:rsidR="00053E55" w:rsidRDefault="00053E55" w:rsidP="00053E55">
      <w:pPr>
        <w:pStyle w:val="WindowItem2"/>
      </w:pPr>
      <w:r w:rsidRPr="00470C68">
        <w:rPr>
          <w:rStyle w:val="CField"/>
        </w:rPr>
        <w:t>Description</w:t>
      </w:r>
      <w:r>
        <w:t>: Additional information about the configuration record.</w:t>
      </w:r>
    </w:p>
    <w:p w:rsidR="00053E55" w:rsidRPr="005A6511" w:rsidRDefault="00053E55" w:rsidP="00053E55">
      <w:pPr>
        <w:pStyle w:val="WindowItem2"/>
      </w:pPr>
      <w:r>
        <w:rPr>
          <w:rStyle w:val="CButton"/>
        </w:rPr>
        <w:t>Automatically C</w:t>
      </w:r>
      <w:r w:rsidRPr="000A597E">
        <w:rPr>
          <w:rStyle w:val="CButton"/>
        </w:rPr>
        <w:t xml:space="preserve">reate </w:t>
      </w:r>
      <w:r>
        <w:rPr>
          <w:rStyle w:val="CButton"/>
        </w:rPr>
        <w:t>R</w:t>
      </w:r>
      <w:r w:rsidRPr="000A597E">
        <w:rPr>
          <w:rStyle w:val="CButton"/>
        </w:rPr>
        <w:t>equestors</w:t>
      </w:r>
      <w:r>
        <w:t xml:space="preserve">, </w:t>
      </w:r>
      <w:r>
        <w:rPr>
          <w:rStyle w:val="CButton"/>
        </w:rPr>
        <w:t xml:space="preserve">Automatically Create Requestors From </w:t>
      </w:r>
      <w:r w:rsidR="00D8242E">
        <w:rPr>
          <w:rStyle w:val="CButton"/>
        </w:rPr>
        <w:t>Active Directory</w:t>
      </w:r>
      <w:r>
        <w:t xml:space="preserve">, </w:t>
      </w:r>
      <w:r>
        <w:rPr>
          <w:rStyle w:val="CButton"/>
        </w:rPr>
        <w:t>Automatically Create Requestors From Email</w:t>
      </w:r>
      <w:r>
        <w:t>: When MainBoss Service receives an email message, it checks the address of the message’s sender against the list of authorized requestors</w:t>
      </w:r>
      <w:r>
        <w:fldChar w:fldCharType="begin"/>
      </w:r>
      <w:r>
        <w:instrText xml:space="preserve"> XE "requestors" </w:instrText>
      </w:r>
      <w:r>
        <w:fldChar w:fldCharType="end"/>
      </w:r>
      <w:r>
        <w:t xml:space="preserve"> (</w:t>
      </w:r>
      <w:r>
        <w:rPr>
          <w:rStyle w:val="CPanel"/>
        </w:rPr>
        <w:t>Coding Definitions</w:t>
      </w:r>
      <w:r>
        <w:t xml:space="preserve"> | </w:t>
      </w:r>
      <w:r>
        <w:rPr>
          <w:rStyle w:val="CPanel"/>
        </w:rPr>
        <w:t>Requests</w:t>
      </w:r>
      <w:r>
        <w:t xml:space="preserve"> | </w:t>
      </w:r>
      <w:r>
        <w:rPr>
          <w:rStyle w:val="CPanel"/>
        </w:rPr>
        <w:t>Requestors</w:t>
      </w:r>
      <w:r>
        <w:fldChar w:fldCharType="begin"/>
      </w:r>
      <w:r>
        <w:instrText xml:space="preserve"> XE "coding definitions: requests: requestors" </w:instrText>
      </w:r>
      <w:r>
        <w:fldChar w:fldCharType="end"/>
      </w:r>
      <w:r>
        <w:t>). For each authorized requestor, MainBoss Service checks whether the sender’s email address matches the “</w:t>
      </w:r>
      <w:r>
        <w:rPr>
          <w:rStyle w:val="CField"/>
        </w:rPr>
        <w:t>Email</w:t>
      </w:r>
      <w:r>
        <w:t>” or “</w:t>
      </w:r>
      <w:r>
        <w:rPr>
          <w:rStyle w:val="CField"/>
        </w:rPr>
        <w:t>Alternate Email</w:t>
      </w:r>
      <w:r>
        <w:t>” address in the requestor’s contact record</w:t>
      </w:r>
      <w:r>
        <w:fldChar w:fldCharType="begin"/>
      </w:r>
      <w:r>
        <w:instrText xml:space="preserve"> XE "contacts" </w:instrText>
      </w:r>
      <w:r>
        <w:fldChar w:fldCharType="end"/>
      </w:r>
      <w:r>
        <w:t xml:space="preserve"> (</w:t>
      </w:r>
      <w:r>
        <w:rPr>
          <w:rStyle w:val="CPanel"/>
        </w:rPr>
        <w:t>Coding Definitions</w:t>
      </w:r>
      <w:r>
        <w:t xml:space="preserve"> | </w:t>
      </w:r>
      <w:r>
        <w:rPr>
          <w:rStyle w:val="CPanel"/>
        </w:rPr>
        <w:t>Contacts</w:t>
      </w:r>
      <w:r>
        <w:fldChar w:fldCharType="begin"/>
      </w:r>
      <w:r>
        <w:instrText xml:space="preserve"> XE "coding definitions: contacts" </w:instrText>
      </w:r>
      <w:r>
        <w:fldChar w:fldCharType="end"/>
      </w:r>
      <w:r>
        <w:t>). If the sender’s email address matches either recorded address, the sender is accepted as an authorized requestor and the request is accepted.</w:t>
      </w:r>
      <w:r>
        <w:br/>
      </w:r>
      <w:r w:rsidRPr="00CD2DA0">
        <w:rPr>
          <w:rStyle w:val="hl"/>
        </w:rPr>
        <w:br/>
      </w:r>
      <w:r>
        <w:t xml:space="preserve">If the sender’s email address does </w:t>
      </w:r>
      <w:r>
        <w:rPr>
          <w:rStyle w:val="Emphasis"/>
        </w:rPr>
        <w:t>not</w:t>
      </w:r>
      <w:r>
        <w:t xml:space="preserve"> match any known requestor, you can configure MainBoss Service to attempt to create a new requestor record for the sender. This process is controlled by the three </w:t>
      </w:r>
      <w:r>
        <w:rPr>
          <w:rStyle w:val="CButton"/>
        </w:rPr>
        <w:t>Automatically Create</w:t>
      </w:r>
      <w:r>
        <w:t xml:space="preserve"> checkboxes. You may checkmark any or all these boxes, or leave them blank; each choice leads to different results.</w:t>
      </w:r>
      <w:r>
        <w:br/>
      </w:r>
      <w:r w:rsidRPr="00925D38">
        <w:rPr>
          <w:rStyle w:val="hl"/>
        </w:rPr>
        <w:br/>
      </w:r>
      <w:r>
        <w:t xml:space="preserve">If you do not checkmark any of the </w:t>
      </w:r>
      <w:r>
        <w:rPr>
          <w:rStyle w:val="CButton"/>
        </w:rPr>
        <w:t>Automatically Create</w:t>
      </w:r>
      <w:r>
        <w:t xml:space="preserve"> checkboxes, MainBoss Service never creates requestor records. If a request comes in from a non-requestor, it will be rejected.</w:t>
      </w:r>
      <w:r w:rsidR="00DF5C3B">
        <w:t xml:space="preserve"> (However, the rejection may not happen immediately—see the description of “</w:t>
      </w:r>
      <w:r w:rsidR="00DF5C3B">
        <w:rPr>
          <w:rStyle w:val="CField"/>
        </w:rPr>
        <w:t>Manual Processing Time Allowance</w:t>
      </w:r>
      <w:r w:rsidR="00DF5C3B">
        <w:t xml:space="preserve">” below.) </w:t>
      </w:r>
      <w:r>
        <w:t>The only way to authorize someone to be a requestor is for a person with appropriate MainBoss security roles to create a requestor record manually.</w:t>
      </w:r>
      <w:r>
        <w:br/>
      </w:r>
      <w:r w:rsidRPr="00925D38">
        <w:rPr>
          <w:rStyle w:val="hl"/>
        </w:rPr>
        <w:br/>
      </w:r>
      <w:r>
        <w:t xml:space="preserve">If you checkmark any or all of the checkboxes, MainBoss Service begins by determining if there is a deleted requestor record for the message’s sender. If there is such a record, it will be restored (undeleted) and MainBoss Service will process the email request as if it was sent in from that requestor. Note that this happens no matter which </w:t>
      </w:r>
      <w:r>
        <w:rPr>
          <w:rStyle w:val="CButton"/>
        </w:rPr>
        <w:t>Automatically Create</w:t>
      </w:r>
      <w:r>
        <w:t xml:space="preserve"> checkbox was checkmarked.</w:t>
      </w:r>
      <w:r>
        <w:br/>
      </w:r>
      <w:r w:rsidRPr="000532A3">
        <w:rPr>
          <w:rStyle w:val="hl"/>
        </w:rPr>
        <w:br/>
      </w:r>
      <w:r>
        <w:t xml:space="preserve">If there are </w:t>
      </w:r>
      <w:r>
        <w:rPr>
          <w:rStyle w:val="Emphasis"/>
        </w:rPr>
        <w:t>multiple</w:t>
      </w:r>
      <w:r>
        <w:t xml:space="preserve"> deleted requestor records corresponding to the sender’s email address, MainBoss Service cannot decide between them. The email message will be marked with the error message </w:t>
      </w:r>
      <w:r>
        <w:rPr>
          <w:rStyle w:val="CU0"/>
        </w:rPr>
        <w:t>Senders email address matches multiple Requestors</w:t>
      </w:r>
      <w:r>
        <w:t xml:space="preserve"> and the message will be marked for rejection. (However, it will not be rejected immediately—see below.)</w:t>
      </w:r>
      <w:r w:rsidR="005A6511">
        <w:br/>
      </w:r>
      <w:r w:rsidR="005A6511" w:rsidRPr="005A6511">
        <w:rPr>
          <w:rStyle w:val="hl"/>
        </w:rPr>
        <w:br/>
      </w:r>
      <w:r w:rsidR="005A6511">
        <w:t xml:space="preserve">The </w:t>
      </w:r>
      <w:r w:rsidR="005A6511">
        <w:rPr>
          <w:rStyle w:val="BL"/>
        </w:rPr>
        <w:t>Web Requests</w:t>
      </w:r>
      <w:r w:rsidR="005A6511">
        <w:t xml:space="preserve"> facility can also create requestor records automatically</w:t>
      </w:r>
      <w:r w:rsidR="00BE5C4B">
        <w:t>, using the email address that a user specifies when submitting a request</w:t>
      </w:r>
      <w:r w:rsidR="005A6511">
        <w:t xml:space="preserve">. The three </w:t>
      </w:r>
      <w:r w:rsidR="005A6511">
        <w:rPr>
          <w:rStyle w:val="CButton"/>
        </w:rPr>
        <w:t>Automatically Create</w:t>
      </w:r>
      <w:r w:rsidR="005A6511">
        <w:t xml:space="preserve"> options have the same effect on </w:t>
      </w:r>
      <w:r w:rsidR="005A6511">
        <w:rPr>
          <w:rStyle w:val="BL"/>
        </w:rPr>
        <w:t>Web Requests</w:t>
      </w:r>
      <w:r w:rsidR="005A6511">
        <w:t xml:space="preserve"> as they do on MainBoss Service.</w:t>
      </w:r>
    </w:p>
    <w:p w:rsidR="00053E55" w:rsidRDefault="00053E55" w:rsidP="00053E55">
      <w:pPr>
        <w:pStyle w:val="BX"/>
      </w:pPr>
      <w:r>
        <w:lastRenderedPageBreak/>
        <w:t xml:space="preserve">Remember that your </w:t>
      </w:r>
      <w:r>
        <w:rPr>
          <w:rStyle w:val="BL"/>
        </w:rPr>
        <w:t>MainBoss Requests</w:t>
      </w:r>
      <w:r>
        <w:t xml:space="preserve"> license may place limits on the total number of requestors allowed in the </w:t>
      </w:r>
      <w:r>
        <w:rPr>
          <w:rStyle w:val="CPanel"/>
        </w:rPr>
        <w:t>Requestors</w:t>
      </w:r>
      <w:r>
        <w:t xml:space="preserve"> table.</w:t>
      </w:r>
    </w:p>
    <w:p w:rsidR="00053E55" w:rsidRPr="00A93654" w:rsidRDefault="00053E55" w:rsidP="00053E55">
      <w:pPr>
        <w:pStyle w:val="B4"/>
      </w:pPr>
    </w:p>
    <w:p w:rsidR="00053E55" w:rsidRDefault="00053E55" w:rsidP="00053E55">
      <w:pPr>
        <w:pStyle w:val="WindowItem3"/>
      </w:pPr>
      <w:r>
        <w:rPr>
          <w:rStyle w:val="CButton"/>
        </w:rPr>
        <w:t>Automatically Create Requestors</w:t>
      </w:r>
      <w:r>
        <w:t xml:space="preserve">: If you checkmark </w:t>
      </w:r>
      <w:r>
        <w:rPr>
          <w:rStyle w:val="CButton"/>
        </w:rPr>
        <w:t>Automatically Create Requestors</w:t>
      </w:r>
      <w:r>
        <w:t xml:space="preserve">, MainBoss Service attempts to create requestors based on existing records in the </w:t>
      </w:r>
      <w:r>
        <w:rPr>
          <w:rStyle w:val="CPanel"/>
        </w:rPr>
        <w:t>Contacts</w:t>
      </w:r>
      <w:r>
        <w:t xml:space="preserve"> table. It checks the contacts records to see if any have an “</w:t>
      </w:r>
      <w:r>
        <w:rPr>
          <w:rStyle w:val="CField"/>
        </w:rPr>
        <w:t>Email</w:t>
      </w:r>
      <w:r>
        <w:t>” field matching the email address of the person who sent the request. If so, MainBoss Service creates a requestor record referring to that contact record and the email request is accepted. Otherwise, MainBoss Service checks to see if any contact record has an “</w:t>
      </w:r>
      <w:r>
        <w:rPr>
          <w:rStyle w:val="CField"/>
        </w:rPr>
        <w:t>Alternate Email</w:t>
      </w:r>
      <w:r>
        <w:t>” field matching the email addess of the person who sent the request. Again, if MainBoss Service finds a match, the service creates a requestor record referring to the contact record.</w:t>
      </w:r>
      <w:r>
        <w:br/>
      </w:r>
      <w:r w:rsidRPr="00F12348">
        <w:rPr>
          <w:rStyle w:val="hl"/>
        </w:rPr>
        <w:br/>
      </w:r>
      <w:r>
        <w:t>There may be multiple contact records whose “</w:t>
      </w:r>
      <w:r>
        <w:rPr>
          <w:rStyle w:val="CField"/>
        </w:rPr>
        <w:t>Email</w:t>
      </w:r>
      <w:r>
        <w:t>” or “</w:t>
      </w:r>
      <w:r>
        <w:rPr>
          <w:rStyle w:val="CField"/>
        </w:rPr>
        <w:t>Alternate Email</w:t>
      </w:r>
      <w:r>
        <w:t xml:space="preserve">” fields match the sender’s email address. In this case, MainBoss Service can’t decide between them. The email will be marked with the error </w:t>
      </w:r>
      <w:r>
        <w:rPr>
          <w:rStyle w:val="CU0"/>
        </w:rPr>
        <w:t>Senders email address matches multiple Contacts</w:t>
      </w:r>
      <w:r>
        <w:t xml:space="preserve"> and the message will be marked for rejection.</w:t>
      </w:r>
    </w:p>
    <w:p w:rsidR="00053E55" w:rsidRDefault="00053E55" w:rsidP="00053E55">
      <w:pPr>
        <w:pStyle w:val="WindowItem3"/>
      </w:pPr>
      <w:r>
        <w:rPr>
          <w:rStyle w:val="CButton"/>
        </w:rPr>
        <w:t xml:space="preserve">Automatically Create Requestors from </w:t>
      </w:r>
      <w:r w:rsidR="00D8242E">
        <w:rPr>
          <w:rStyle w:val="CButton"/>
        </w:rPr>
        <w:t>Active Directory</w:t>
      </w:r>
      <w:r>
        <w:t xml:space="preserve">: If you checkmark </w:t>
      </w:r>
      <w:r>
        <w:rPr>
          <w:rStyle w:val="CButton"/>
        </w:rPr>
        <w:t xml:space="preserve">Automatically Create Requestors from </w:t>
      </w:r>
      <w:r w:rsidR="00D8242E">
        <w:rPr>
          <w:rStyle w:val="CButton"/>
        </w:rPr>
        <w:t>Active Directory</w:t>
      </w:r>
      <w:r>
        <w:t xml:space="preserve">, MainBoss Service begins by checking existing records in the </w:t>
      </w:r>
      <w:r>
        <w:rPr>
          <w:rStyle w:val="CPanel"/>
        </w:rPr>
        <w:t>Contacts</w:t>
      </w:r>
      <w:r>
        <w:t xml:space="preserve"> table, going through the same process as </w:t>
      </w:r>
      <w:r>
        <w:rPr>
          <w:rStyle w:val="CButton"/>
        </w:rPr>
        <w:t>Automatically Create Requestors</w:t>
      </w:r>
      <w:r>
        <w:t xml:space="preserve">. If a matching contact record is found, MainBoss Service will create a corresponding requestor record as described for </w:t>
      </w:r>
      <w:r>
        <w:rPr>
          <w:rStyle w:val="CButton"/>
        </w:rPr>
        <w:t>Automatically Create Requestors</w:t>
      </w:r>
      <w:r>
        <w:t xml:space="preserve">. If no matching contact record is found, MainBoss Service then checks through any </w:t>
      </w:r>
      <w:r>
        <w:rPr>
          <w:rStyle w:val="Emphasis"/>
        </w:rPr>
        <w:t>deleted</w:t>
      </w:r>
      <w:r>
        <w:t xml:space="preserve"> contact records. If any deleted record has an “</w:t>
      </w:r>
      <w:r w:rsidRPr="00D12634">
        <w:rPr>
          <w:rStyle w:val="CField"/>
        </w:rPr>
        <w:t>Email</w:t>
      </w:r>
      <w:r>
        <w:t>” or “</w:t>
      </w:r>
      <w:r>
        <w:rPr>
          <w:rStyle w:val="CField"/>
        </w:rPr>
        <w:t>Alternate Email</w:t>
      </w:r>
      <w:r>
        <w:t>” field matching the sender’s email address, MainBoss Service will restore the deleted record (undelete it) and use it to create a requestor record.</w:t>
      </w:r>
      <w:r w:rsidR="00B46642">
        <w:t xml:space="preserve"> MainBoss will also restore a contact record if its “</w:t>
      </w:r>
      <w:r w:rsidR="00B46642">
        <w:rPr>
          <w:rStyle w:val="CField"/>
        </w:rPr>
        <w:t>AD Reference</w:t>
      </w:r>
      <w:r w:rsidR="00B46642">
        <w:t>” matches the requestor’s Active Directory entry.</w:t>
      </w:r>
      <w:r>
        <w:br/>
      </w:r>
      <w:r w:rsidRPr="00F17779">
        <w:rPr>
          <w:rStyle w:val="hl"/>
        </w:rPr>
        <w:br/>
      </w:r>
      <w:r>
        <w:t xml:space="preserve">If there are no deleted contact records with the sender’s email address, </w:t>
      </w:r>
      <w:r>
        <w:rPr>
          <w:rStyle w:val="CButton"/>
        </w:rPr>
        <w:t xml:space="preserve">Automatically Create Requestors From </w:t>
      </w:r>
      <w:r w:rsidR="00D8242E">
        <w:rPr>
          <w:rStyle w:val="CButton"/>
        </w:rPr>
        <w:t>Active Directory</w:t>
      </w:r>
      <w:r>
        <w:t xml:space="preserve"> tells MainBoss Service to create a new contact record for the sender. MainBoss Service will check the Active Directory of your Windows network, and will look for any person whose primary email address matches the sender’s email address. If there is a single matching address, MainBoss Service creates a new contact record using information from the Active Directory entry; if there are multiple matching addresses, MainBoss Service issues an error message (since there is no way to choose which person is correct).</w:t>
      </w:r>
      <w:r>
        <w:br/>
      </w:r>
      <w:r w:rsidRPr="00F17779">
        <w:rPr>
          <w:rStyle w:val="hl"/>
        </w:rPr>
        <w:br/>
      </w:r>
      <w:r>
        <w:t xml:space="preserve">If there are no matching email addresses, MainBoss Service checks the secondary email addresses in Active Directory. Again, if there is a single record with a matching email address, MainBoss Service creates a MainBoss </w:t>
      </w:r>
      <w:r>
        <w:lastRenderedPageBreak/>
        <w:t>contact record using information from the Active Directory. If there are multiple records with maching addresses, MainBoss Service issues an error message.</w:t>
      </w:r>
      <w:r>
        <w:br/>
      </w:r>
      <w:r w:rsidRPr="00A14BFD">
        <w:rPr>
          <w:rStyle w:val="hl"/>
        </w:rPr>
        <w:br/>
      </w:r>
      <w:r>
        <w:t>If MainBoss Service attempts to create a contact record, the process will fail if there’s already a contact record with the same name. In this case, MainBoss Service will mark the request for rejection.</w:t>
      </w:r>
      <w:r>
        <w:br/>
      </w:r>
      <w:r w:rsidRPr="00F17779">
        <w:rPr>
          <w:rStyle w:val="hl"/>
        </w:rPr>
        <w:br/>
      </w:r>
      <w:r>
        <w:t>If MainBoss Service has been successful in finding or creating a contact record, the service creates a requestor record referring to that contact record. It then creates a request based on the sender’s email message.</w:t>
      </w:r>
    </w:p>
    <w:p w:rsidR="00053E55" w:rsidRDefault="00053E55" w:rsidP="00053E55">
      <w:pPr>
        <w:pStyle w:val="WindowItem3"/>
      </w:pPr>
      <w:r>
        <w:rPr>
          <w:rStyle w:val="CButton"/>
        </w:rPr>
        <w:t>Automatically Create Requestors From Email</w:t>
      </w:r>
      <w:r>
        <w:t xml:space="preserve">: If you checkmark </w:t>
      </w:r>
      <w:r>
        <w:rPr>
          <w:rStyle w:val="CButton"/>
        </w:rPr>
        <w:t>Automatically Create Requestors From Email</w:t>
      </w:r>
      <w:r>
        <w:t xml:space="preserve">, MainBoss Service begins in the same manner as </w:t>
      </w:r>
      <w:r>
        <w:rPr>
          <w:rStyle w:val="CButton"/>
        </w:rPr>
        <w:t xml:space="preserve">Automatically Create Requestors From </w:t>
      </w:r>
      <w:r w:rsidR="00D8242E">
        <w:rPr>
          <w:rStyle w:val="CButton"/>
        </w:rPr>
        <w:t>Active Directory</w:t>
      </w:r>
      <w:r>
        <w:t xml:space="preserve">—it first determines if there are any contact records with email addresses matching the sender’s address. If not, MainBoss Service checks for deleted contact records; if any matches are found, MainBoss Service restores the record and proceeds just as with </w:t>
      </w:r>
      <w:r>
        <w:rPr>
          <w:rStyle w:val="CButton"/>
        </w:rPr>
        <w:t xml:space="preserve">Automatically Create Requestors From </w:t>
      </w:r>
      <w:r w:rsidR="00D8242E">
        <w:rPr>
          <w:rStyle w:val="CButton"/>
        </w:rPr>
        <w:t>Active Directory</w:t>
      </w:r>
      <w:r>
        <w:t>.</w:t>
      </w:r>
      <w:r>
        <w:br/>
      </w:r>
      <w:r w:rsidRPr="00A14BFD">
        <w:rPr>
          <w:rStyle w:val="hl"/>
        </w:rPr>
        <w:br/>
      </w:r>
      <w:r>
        <w:t xml:space="preserve">If there are no matching contact records (active or deleted), then MainBoss Service attempts to create one. In order to do so, it begins in the same way as </w:t>
      </w:r>
      <w:r>
        <w:rPr>
          <w:rStyle w:val="CButton"/>
        </w:rPr>
        <w:t xml:space="preserve">Automatically Create Requestors From </w:t>
      </w:r>
      <w:r w:rsidR="00D8242E">
        <w:rPr>
          <w:rStyle w:val="CButton"/>
        </w:rPr>
        <w:t>Active Directory</w:t>
      </w:r>
      <w:r>
        <w:t>: it searches the Active Directory for an entry whose primary email address matches the sender’s email address. The Active Directory information is used to create a contact record if there is one and only one Active Directory entry whose primary email address matches the sender’s. If MainBoss Service can’t find an Active Directory entry with a matching primary email address, it checks secondary email addresses. Again, if there is one and only one matching address, MainBoss Service creates a contact record using the Active Directory information; however, the “</w:t>
      </w:r>
      <w:r>
        <w:rPr>
          <w:rStyle w:val="CField"/>
        </w:rPr>
        <w:t>Email</w:t>
      </w:r>
      <w:r>
        <w:t>” address of this contact record will be set to the sender’s email address, not to the primary email address given in Active Directory.</w:t>
      </w:r>
      <w:r>
        <w:br/>
      </w:r>
      <w:r w:rsidRPr="00B55A1B">
        <w:rPr>
          <w:rStyle w:val="hl"/>
        </w:rPr>
        <w:br/>
      </w:r>
      <w:r>
        <w:t>If no matches are found in the Active Directory, MainBoss Service will attempt to create a contact record using information in the email message itself. The contact record’s “</w:t>
      </w:r>
      <w:r>
        <w:rPr>
          <w:rStyle w:val="CField"/>
        </w:rPr>
        <w:t>Code</w:t>
      </w:r>
      <w:r>
        <w:t>” field will be set to the message’s “Display Name” and the contact record’s “</w:t>
      </w:r>
      <w:r>
        <w:rPr>
          <w:rStyle w:val="CField"/>
        </w:rPr>
        <w:t>Email</w:t>
      </w:r>
      <w:r>
        <w:t>” field will be set to the message’s sender.</w:t>
      </w:r>
      <w:r>
        <w:br/>
      </w:r>
      <w:r w:rsidRPr="00936686">
        <w:rPr>
          <w:rStyle w:val="hl"/>
        </w:rPr>
        <w:br/>
      </w:r>
      <w:r>
        <w:t>When MainBoss Service attempts to create such a contact record, the process may fail (typically because there’s already a contact record with the same name). In this case, the original email message is marked for rejection. If MainBoss Service succeeds in creating the contact record, it creates a corresponding requestor record and accepts the email message as a request.</w:t>
      </w:r>
    </w:p>
    <w:p w:rsidR="00053E55" w:rsidRPr="00B37C8C" w:rsidRDefault="00053E55" w:rsidP="00053E55">
      <w:pPr>
        <w:pStyle w:val="BX"/>
      </w:pPr>
      <w:r>
        <w:lastRenderedPageBreak/>
        <w:t xml:space="preserve">In general, we do not recommend checkmarking </w:t>
      </w:r>
      <w:r>
        <w:rPr>
          <w:rStyle w:val="CButton"/>
        </w:rPr>
        <w:t>Automatically Create Requestors From Email</w:t>
      </w:r>
      <w:r>
        <w:t>—for example, if you receive spam in your mailbox, MainBoss Service will attempt to create a requestor record for whoever sent the spam. However, the option may be acceptable if your mailbox is well protected from spam, or if you only activate the option for a limited time, e.g. when you first start using MainBoss Advanced and you want MainBoss to “learn” about your usual requestors.</w:t>
      </w:r>
    </w:p>
    <w:p w:rsidR="00053E55" w:rsidRPr="00B37C8C" w:rsidRDefault="00053E55" w:rsidP="00053E55">
      <w:pPr>
        <w:pStyle w:val="B4"/>
      </w:pPr>
    </w:p>
    <w:p w:rsidR="00053E55" w:rsidRPr="00423ADE" w:rsidRDefault="00053E55" w:rsidP="00053E55">
      <w:pPr>
        <w:pStyle w:val="WindowItem2"/>
      </w:pPr>
      <w:r>
        <w:rPr>
          <w:rStyle w:val="CField"/>
        </w:rPr>
        <w:t>Accept Auto Create Email Pattern</w:t>
      </w:r>
      <w:r>
        <w:t>: Is a string specifying a pattern</w:t>
      </w:r>
      <w:r>
        <w:fldChar w:fldCharType="begin"/>
      </w:r>
      <w:r>
        <w:instrText xml:space="preserve"> XE "pattern" </w:instrText>
      </w:r>
      <w:r>
        <w:fldChar w:fldCharType="end"/>
      </w:r>
      <w:r>
        <w:t xml:space="preserve"> (also called a </w:t>
      </w:r>
      <w:r w:rsidRPr="00A93654">
        <w:rPr>
          <w:rStyle w:val="NewTerm"/>
        </w:rPr>
        <w:t>regular expression</w:t>
      </w:r>
      <w:r>
        <w:fldChar w:fldCharType="begin"/>
      </w:r>
      <w:r>
        <w:instrText xml:space="preserve"> XE "regular expression" </w:instrText>
      </w:r>
      <w:r>
        <w:fldChar w:fldCharType="end"/>
      </w:r>
      <w:r>
        <w:t xml:space="preserve">). </w:t>
      </w:r>
      <w:r w:rsidR="00CB02DC">
        <w:t xml:space="preserve">When </w:t>
      </w:r>
      <w:r>
        <w:t>MainBoss Service processes an incoming email request</w:t>
      </w:r>
      <w:r w:rsidR="00CB02DC">
        <w:t xml:space="preserve"> and the requestor’s email address isn’t already in the list of authorized requestors, MainBoss checks</w:t>
      </w:r>
      <w:r>
        <w:t xml:space="preserve"> the </w:t>
      </w:r>
      <w:r w:rsidR="00CB02DC">
        <w:t xml:space="preserve">sender’s </w:t>
      </w:r>
      <w:r>
        <w:t>email address against this pattern. If the address matches the pattern, the incoming email message will automatically be accepted; in addition, the message’s sender will be added to the list of acceptable requestors (if the sender isn’t on the list already).</w:t>
      </w:r>
      <w:r>
        <w:br/>
      </w:r>
      <w:r w:rsidRPr="00A93654">
        <w:rPr>
          <w:rStyle w:val="hl"/>
        </w:rPr>
        <w:br/>
      </w:r>
      <w:r>
        <w:t xml:space="preserve">One common type of pattern will be something like </w:t>
      </w:r>
      <w:r w:rsidRPr="00A93654">
        <w:t>“</w:t>
      </w:r>
      <w:r>
        <w:rPr>
          <w:rStyle w:val="CU0"/>
        </w:rPr>
        <w:t>@ourcompany.com</w:t>
      </w:r>
      <w:r>
        <w:t xml:space="preserve">”. This tells MainBoss Service to accept all requests from anyone whose email address includes the string </w:t>
      </w:r>
      <w:r>
        <w:rPr>
          <w:rStyle w:val="CU0"/>
        </w:rPr>
        <w:t>@ourcompany.com</w:t>
      </w:r>
      <w:r>
        <w:t>. In other words, you'll automatically accept requests from people inside your company.</w:t>
      </w:r>
      <w:r>
        <w:br/>
      </w:r>
      <w:r w:rsidRPr="00A93654">
        <w:rPr>
          <w:rStyle w:val="hl"/>
        </w:rPr>
        <w:br/>
      </w:r>
      <w:r>
        <w:t>The rules governing the pattern are the standard regular expression rules for Windows. For an introduction to these rules, see</w:t>
      </w:r>
      <w:r>
        <w:br/>
      </w:r>
      <w:r w:rsidRPr="0034129A">
        <w:rPr>
          <w:rStyle w:val="hl"/>
        </w:rPr>
        <w:br/>
      </w:r>
      <w:hyperlink r:id="rId28" w:history="1">
        <w:r w:rsidR="00B26CCB">
          <w:rPr>
            <w:rStyle w:val="hyplink"/>
          </w:rPr>
          <w:t>https://www.codeproject.com/Articles/9099/The-Minute-Regex-Tutorial</w:t>
        </w:r>
      </w:hyperlink>
    </w:p>
    <w:p w:rsidR="00053E55" w:rsidRPr="00F47355" w:rsidRDefault="00053E55" w:rsidP="00053E55">
      <w:pPr>
        <w:pStyle w:val="WindowItem2"/>
      </w:pPr>
      <w:r>
        <w:rPr>
          <w:rStyle w:val="CField"/>
        </w:rPr>
        <w:t>Reject Auto Create Email Pattern</w:t>
      </w:r>
      <w:r>
        <w:t>: Is the opposite of “</w:t>
      </w:r>
      <w:r>
        <w:rPr>
          <w:rStyle w:val="CField"/>
        </w:rPr>
        <w:t>Accept Auto Create Email Pattern</w:t>
      </w:r>
      <w:r>
        <w:t>”—MainBoss Service automatically rejects all email requests sent by people whose email address matches “</w:t>
      </w:r>
      <w:r>
        <w:rPr>
          <w:rStyle w:val="CField"/>
        </w:rPr>
        <w:t>Reject Auto Create Email Pattern</w:t>
      </w:r>
      <w:r>
        <w:t>”.</w:t>
      </w:r>
      <w:r>
        <w:br/>
      </w:r>
      <w:r w:rsidRPr="004A4B43">
        <w:rPr>
          <w:rStyle w:val="hl"/>
        </w:rPr>
        <w:br/>
      </w:r>
      <w:r>
        <w:t xml:space="preserve">For example, suppose that you have been receiving nuisance complaints from </w:t>
      </w:r>
      <w:r>
        <w:rPr>
          <w:rStyle w:val="CU0"/>
        </w:rPr>
        <w:t>joe@xyz.com</w:t>
      </w:r>
      <w:r>
        <w:t>. You could add this address to your reject pattern so that MainBoss Service would automatically reject messages from the given address. If you have multiple addresses that you want to reject, you can just separate them with “</w:t>
      </w:r>
      <w:r>
        <w:rPr>
          <w:rStyle w:val="CU0"/>
        </w:rPr>
        <w:t>|</w:t>
      </w:r>
      <w:r>
        <w:t>” characters as in</w:t>
      </w:r>
      <w:r>
        <w:br/>
      </w:r>
      <w:r>
        <w:br/>
      </w:r>
      <w:r w:rsidRPr="00DA0E35">
        <w:rPr>
          <w:rStyle w:val="CU0"/>
        </w:rPr>
        <w:t>joe@xyz.com|pat@hij.net|chris@lmn.org</w:t>
      </w:r>
      <w:r w:rsidRPr="00DA0E35">
        <w:br/>
      </w:r>
      <w:r w:rsidRPr="00DA0E35">
        <w:rPr>
          <w:rStyle w:val="hl"/>
        </w:rPr>
        <w:br/>
      </w:r>
      <w:r>
        <w:t>There is no limit on the length of the string you can specify.</w:t>
      </w:r>
      <w:r>
        <w:br/>
      </w:r>
      <w:r w:rsidRPr="00F47355">
        <w:rPr>
          <w:rStyle w:val="hl"/>
        </w:rPr>
        <w:br/>
      </w:r>
      <w:r>
        <w:t>“</w:t>
      </w:r>
      <w:r>
        <w:rPr>
          <w:rStyle w:val="CField"/>
        </w:rPr>
        <w:t>Reject Auto Create Email Pattern</w:t>
      </w:r>
      <w:r>
        <w:t xml:space="preserve">” overrides the </w:t>
      </w:r>
      <w:r>
        <w:rPr>
          <w:rStyle w:val="CButton"/>
        </w:rPr>
        <w:t>Automatically Create</w:t>
      </w:r>
      <w:r>
        <w:t xml:space="preserve"> checkboxes described earlier and also overrides “</w:t>
      </w:r>
      <w:r>
        <w:rPr>
          <w:rStyle w:val="CField"/>
        </w:rPr>
        <w:t>Accept Auto Create Email Pattern</w:t>
      </w:r>
      <w:r>
        <w:t>”. If an email sender matches the “reject” pattern, the message is immediately rejected (without being tested against the “accept” pattern) and MainBoss does not try to create a requestor record for the sender.</w:t>
      </w:r>
    </w:p>
    <w:p w:rsidR="00053E55" w:rsidRPr="00470C68" w:rsidRDefault="00053E55" w:rsidP="00053E55">
      <w:pPr>
        <w:pStyle w:val="WindowItem2"/>
      </w:pPr>
      <w:r>
        <w:rPr>
          <w:rStyle w:val="CField"/>
        </w:rPr>
        <w:t>Comments</w:t>
      </w:r>
      <w:r>
        <w:t>: Any comments you wish to record.</w:t>
      </w:r>
    </w:p>
    <w:p w:rsidR="00053E55" w:rsidRPr="00CC7415" w:rsidRDefault="00053E55" w:rsidP="00053E55">
      <w:pPr>
        <w:pStyle w:val="WindowItem"/>
      </w:pPr>
      <w:r w:rsidRPr="000A597E">
        <w:rPr>
          <w:rStyle w:val="CButton"/>
        </w:rPr>
        <w:lastRenderedPageBreak/>
        <w:t>Incoming Mail</w:t>
      </w:r>
      <w:r>
        <w:t xml:space="preserve"> section: Controls how MainBoss Service processes requests sent in by email.</w:t>
      </w:r>
    </w:p>
    <w:p w:rsidR="00053E55" w:rsidRPr="00470C68" w:rsidRDefault="00053E55" w:rsidP="00053E55">
      <w:pPr>
        <w:pStyle w:val="WindowItem2"/>
      </w:pPr>
      <w:r>
        <w:rPr>
          <w:rStyle w:val="CButton"/>
        </w:rPr>
        <w:t>Process</w:t>
      </w:r>
      <w:r w:rsidRPr="00DF107B">
        <w:rPr>
          <w:rStyle w:val="CButton"/>
        </w:rPr>
        <w:t xml:space="preserve"> </w:t>
      </w:r>
      <w:r>
        <w:rPr>
          <w:rStyle w:val="CButton"/>
        </w:rPr>
        <w:t>Requestor Incoming E</w:t>
      </w:r>
      <w:r w:rsidRPr="00DF107B">
        <w:rPr>
          <w:rStyle w:val="CButton"/>
        </w:rPr>
        <w:t>mail</w:t>
      </w:r>
      <w:r>
        <w:t>: If this box is checkmarked, MainBoss Service will operate normally. If the box is blanked out, MainBoss Service will not process incoming requests. In general, this box should be checkmarked; however, if you’re changing your configuration, you may wish to turn off request processing until you’ve completed reconfiguration.</w:t>
      </w:r>
      <w:r w:rsidR="00D9390D">
        <w:t xml:space="preserve"> You may also want to blank out the box if you want MainBoss to stop receiving email requests.</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 xml:space="preserve">erver </w:t>
      </w:r>
      <w:r>
        <w:rPr>
          <w:rStyle w:val="CField"/>
        </w:rPr>
        <w:t>T</w:t>
      </w:r>
      <w:r w:rsidRPr="00D94147">
        <w:rPr>
          <w:rStyle w:val="CField"/>
        </w:rPr>
        <w:t>ype</w:t>
      </w:r>
      <w:r>
        <w:t xml:space="preserve">: Choose one of the options listed. If you choose </w:t>
      </w:r>
      <w:r w:rsidR="002B3F36">
        <w:rPr>
          <w:rStyle w:val="CButton"/>
        </w:rPr>
        <w:t>Automatically d</w:t>
      </w:r>
      <w:r>
        <w:rPr>
          <w:rStyle w:val="CButton"/>
        </w:rPr>
        <w:t>etermine</w:t>
      </w:r>
      <w:r w:rsidR="002B3F36">
        <w:rPr>
          <w:rStyle w:val="CButton"/>
        </w:rPr>
        <w:t>d</w:t>
      </w:r>
      <w:r>
        <w:t>, MainBoss will test each possibility in the following order: POP3 with encryption, IMAP4 with encryption, POP3S, IMAP4S, plain POP3 (no encryption), and plain IMAP4 (no encryption). In doing these tests, MainBoss only looks at the default port for each server type; if your mail server uses a different port than the default, you must mark a specific server type (e.g. IMAP4S) and specify the port number in “</w:t>
      </w:r>
      <w:r>
        <w:rPr>
          <w:rStyle w:val="CField"/>
        </w:rPr>
        <w:t>Override Default Port</w:t>
      </w:r>
      <w:r>
        <w:t>”.</w:t>
      </w:r>
    </w:p>
    <w:p w:rsidR="00F67B46" w:rsidRDefault="00F67B46" w:rsidP="00F67B46">
      <w:pPr>
        <w:pStyle w:val="WindowItem2"/>
      </w:pPr>
      <w:r>
        <w:rPr>
          <w:rStyle w:val="CField"/>
        </w:rPr>
        <w:t>Encryption</w:t>
      </w:r>
      <w:r>
        <w:t>: Choose one of the options listed:</w:t>
      </w:r>
    </w:p>
    <w:p w:rsidR="00F67B46" w:rsidRDefault="00F67B46" w:rsidP="00F67B46">
      <w:pPr>
        <w:pStyle w:val="WindowItem3"/>
      </w:pPr>
      <w:r>
        <w:rPr>
          <w:rStyle w:val="CButton"/>
        </w:rPr>
        <w:t xml:space="preserve">Require </w:t>
      </w:r>
      <w:r w:rsidR="00FD40F1">
        <w:rPr>
          <w:rStyle w:val="CButton"/>
        </w:rPr>
        <w:t xml:space="preserve">Encryption with </w:t>
      </w:r>
      <w:r>
        <w:rPr>
          <w:rStyle w:val="CButton"/>
        </w:rPr>
        <w:t>a Valid Certificate</w:t>
      </w:r>
      <w:r>
        <w:t>: MainBoss will only deal with your mail server if it has a valid security certificate. This automatically implies that encryption will be used. You’ll receive an error message if the server has an invalid certificate.</w:t>
      </w:r>
    </w:p>
    <w:p w:rsidR="00F67B46" w:rsidRDefault="00F67B46" w:rsidP="00F67B46">
      <w:pPr>
        <w:pStyle w:val="WindowItem3"/>
      </w:pPr>
      <w:r>
        <w:rPr>
          <w:rStyle w:val="CButton"/>
        </w:rPr>
        <w:t>Require Encryption</w:t>
      </w:r>
      <w:r>
        <w:t>: MailBoss will only deal with your mail server using one of the encrypted techniques. You’ll receive an error message if none of the techniques work. Note that this option requires that your mail server has a security certificate, but it accepts self-signed certificates; it also accepts certificates that are not technically valid.</w:t>
      </w:r>
    </w:p>
    <w:p w:rsidR="00F67B46" w:rsidRPr="00C90510" w:rsidRDefault="00F67B46" w:rsidP="00F67B46">
      <w:pPr>
        <w:pStyle w:val="WindowItem3"/>
      </w:pPr>
      <w:r>
        <w:rPr>
          <w:rStyle w:val="CButton"/>
        </w:rPr>
        <w:t>When Available</w:t>
      </w:r>
      <w:r>
        <w:t>: If you select this option, MainBoss still tries to use encryption when dealing with your mail server. However, if the server doesn’t accept encryption, MainBoss will not issue an error message; it will simply communicate with the mail server using unencrypted data.</w:t>
      </w:r>
    </w:p>
    <w:p w:rsidR="00F67B46" w:rsidRDefault="00F67B46" w:rsidP="00F67B46">
      <w:pPr>
        <w:pStyle w:val="WindowItem2"/>
      </w:pPr>
      <w:r>
        <w:rPr>
          <w:rStyle w:val="CField"/>
        </w:rPr>
        <w:t>M</w:t>
      </w:r>
      <w:r w:rsidRPr="00D94147">
        <w:rPr>
          <w:rStyle w:val="CField"/>
        </w:rPr>
        <w:t xml:space="preserve">ail </w:t>
      </w:r>
      <w:r>
        <w:rPr>
          <w:rStyle w:val="CField"/>
        </w:rPr>
        <w:t>S</w:t>
      </w:r>
      <w:r w:rsidRPr="00D94147">
        <w:rPr>
          <w:rStyle w:val="CField"/>
        </w:rPr>
        <w:t>erver</w:t>
      </w:r>
      <w:r>
        <w:t>: The name of the computer that receives your incoming mail. For example, if you’re running Microsoft Exchange, this is usually the name of your Exchange server. This machine must allow mail access through POP3 or IMAP4.</w:t>
      </w:r>
    </w:p>
    <w:p w:rsidR="00F67B46" w:rsidRDefault="00F67B46" w:rsidP="00F67B46">
      <w:pPr>
        <w:pStyle w:val="WindowItem2"/>
      </w:pPr>
      <w:r>
        <w:rPr>
          <w:rStyle w:val="CField"/>
        </w:rPr>
        <w:t>Override Default</w:t>
      </w:r>
      <w:r w:rsidRPr="00D94147">
        <w:rPr>
          <w:rStyle w:val="CField"/>
        </w:rPr>
        <w:t xml:space="preserve"> </w:t>
      </w:r>
      <w:r>
        <w:rPr>
          <w:rStyle w:val="CField"/>
        </w:rPr>
        <w:t>P</w:t>
      </w:r>
      <w:r w:rsidRPr="00D94147">
        <w:rPr>
          <w:rStyle w:val="CField"/>
        </w:rPr>
        <w:t>ort</w:t>
      </w:r>
      <w:r>
        <w:t>: Should only be filled in if your mail server uses a non-standard port. MainBoss considers the following to be the standard ports:</w:t>
      </w:r>
    </w:p>
    <w:p w:rsidR="00F67B46" w:rsidRDefault="00F67B46" w:rsidP="00F67B46">
      <w:pPr>
        <w:pStyle w:val="Bullets1"/>
      </w:pPr>
      <w:r>
        <w:t>For POP3 and TLS within POP3: 110</w:t>
      </w:r>
    </w:p>
    <w:p w:rsidR="00F67B46" w:rsidRDefault="00F67B46" w:rsidP="00F67B46">
      <w:pPr>
        <w:pStyle w:val="Bullets1"/>
      </w:pPr>
      <w:r>
        <w:t>For POP3S: 995</w:t>
      </w:r>
    </w:p>
    <w:p w:rsidR="00F67B46" w:rsidRDefault="00F67B46" w:rsidP="00F67B46">
      <w:pPr>
        <w:pStyle w:val="Bullets1"/>
      </w:pPr>
      <w:r>
        <w:t>For IMAP4 and TLS within IMAP4: 143</w:t>
      </w:r>
    </w:p>
    <w:p w:rsidR="00F67B46" w:rsidRDefault="00F67B46" w:rsidP="00F67B46">
      <w:pPr>
        <w:pStyle w:val="Bullets1"/>
      </w:pPr>
      <w:r>
        <w:t>For IMAP4S: 993</w:t>
      </w:r>
    </w:p>
    <w:p w:rsidR="00F67B46" w:rsidRDefault="00F67B46" w:rsidP="00F67B46">
      <w:pPr>
        <w:pStyle w:val="B4"/>
      </w:pPr>
    </w:p>
    <w:p w:rsidR="00F67B46" w:rsidRPr="004B600F" w:rsidRDefault="00F67B46" w:rsidP="00F67B46">
      <w:pPr>
        <w:pStyle w:val="BX"/>
      </w:pPr>
      <w:r>
        <w:lastRenderedPageBreak/>
        <w:t xml:space="preserve">Do not specify a port number if you have marked the </w:t>
      </w:r>
      <w:r>
        <w:rPr>
          <w:rStyle w:val="CButton"/>
        </w:rPr>
        <w:t xml:space="preserve">Automatically </w:t>
      </w:r>
      <w:r w:rsidR="003F5C2B">
        <w:rPr>
          <w:rStyle w:val="CButton"/>
        </w:rPr>
        <w:t>d</w:t>
      </w:r>
      <w:r>
        <w:rPr>
          <w:rStyle w:val="CButton"/>
        </w:rPr>
        <w:t>etermine</w:t>
      </w:r>
      <w:r w:rsidR="003F5C2B">
        <w:rPr>
          <w:rStyle w:val="CButton"/>
        </w:rPr>
        <w:t>d</w:t>
      </w:r>
      <w:r>
        <w:t xml:space="preserve"> option under “</w:t>
      </w:r>
      <w:r>
        <w:rPr>
          <w:rStyle w:val="CField"/>
        </w:rPr>
        <w:t>Mail Server Type</w:t>
      </w:r>
      <w:r>
        <w:t>”.</w:t>
      </w:r>
    </w:p>
    <w:p w:rsidR="00F67B46" w:rsidRDefault="00F67B46" w:rsidP="00F67B46">
      <w:pPr>
        <w:pStyle w:val="B4"/>
      </w:pPr>
    </w:p>
    <w:p w:rsidR="003F5C2B" w:rsidRPr="00886FE2" w:rsidRDefault="003F5C2B" w:rsidP="003F5C2B">
      <w:pPr>
        <w:pStyle w:val="WindowItem2"/>
      </w:pPr>
      <w:r w:rsidRPr="003F5C2B">
        <w:rPr>
          <w:rStyle w:val="CField"/>
        </w:rPr>
        <w:t>Override</w:t>
      </w:r>
      <w:r>
        <w:rPr>
          <w:rStyle w:val="CField"/>
        </w:rPr>
        <w:t xml:space="preserve"> Default MailBox</w:t>
      </w:r>
      <w:r>
        <w:t>: The name of the mailbox, if you’re using any version of IMAP4 and if you’re using any other name than the default</w:t>
      </w:r>
      <w:r w:rsidRPr="003F5C2B">
        <w:t xml:space="preserve"> </w:t>
      </w:r>
      <w:r>
        <w:rPr>
          <w:rStyle w:val="CU0"/>
        </w:rPr>
        <w:t>INBOX</w:t>
      </w:r>
      <w:r>
        <w:t>.</w:t>
      </w:r>
      <w:r>
        <w:br/>
      </w:r>
      <w:r w:rsidRPr="00886FE2">
        <w:rPr>
          <w:rStyle w:val="hl"/>
        </w:rPr>
        <w:br/>
      </w:r>
      <w:r>
        <w:t>Although the IMAP4 standard calls this the mailbox</w:t>
      </w:r>
      <w:r w:rsidR="00AD3353">
        <w:t xml:space="preserve"> name</w:t>
      </w:r>
      <w:r>
        <w:t>, most people would likely call this value a folder name. In general, the only time a value should be entered here is if incoming request emails somehow end up stored in a different folder from the default. (This can happen if you’re using server-side rules to sort incoming mail into folders.)</w:t>
      </w:r>
      <w:r>
        <w:br/>
      </w:r>
      <w:r w:rsidRPr="004A7B01">
        <w:rPr>
          <w:rStyle w:val="hl"/>
        </w:rPr>
        <w:br/>
      </w:r>
      <w:r>
        <w:t>Since “</w:t>
      </w:r>
      <w:r w:rsidR="00AD3353">
        <w:rPr>
          <w:rStyle w:val="CField"/>
        </w:rPr>
        <w:t>Override Default MailBox</w:t>
      </w:r>
      <w:r>
        <w:t>” is only used with</w:t>
      </w:r>
      <w:r w:rsidR="00AD3353">
        <w:t xml:space="preserve"> versions of</w:t>
      </w:r>
      <w:r>
        <w:t xml:space="preserve"> IMAP4, MainBoss will not try to use POP3 or any variant of POP3 if you enter a name in the “</w:t>
      </w:r>
      <w:r w:rsidR="00AD3353">
        <w:rPr>
          <w:rStyle w:val="CField"/>
        </w:rPr>
        <w:t>Override Default MailBox</w:t>
      </w:r>
      <w:r>
        <w:t>” field.</w:t>
      </w:r>
    </w:p>
    <w:p w:rsidR="00F67B46" w:rsidRPr="00297650" w:rsidRDefault="00F67B46" w:rsidP="00F67B46">
      <w:pPr>
        <w:pStyle w:val="WindowItem2"/>
      </w:pPr>
      <w:r>
        <w:rPr>
          <w:rStyle w:val="CField"/>
        </w:rPr>
        <w:t xml:space="preserve">Mail </w:t>
      </w:r>
      <w:r w:rsidRPr="00D94147">
        <w:rPr>
          <w:rStyle w:val="CField"/>
        </w:rPr>
        <w:t>User</w:t>
      </w:r>
      <w:r>
        <w:rPr>
          <w:rStyle w:val="CField"/>
        </w:rPr>
        <w:t xml:space="preserve"> N</w:t>
      </w:r>
      <w:r w:rsidRPr="00D94147">
        <w:rPr>
          <w:rStyle w:val="CField"/>
        </w:rPr>
        <w:t>ame</w:t>
      </w:r>
      <w:r>
        <w:t xml:space="preserve">: The name of the email account to which requests will be sent. For example, if users send mail to </w:t>
      </w:r>
      <w:r>
        <w:rPr>
          <w:rStyle w:val="CU0"/>
        </w:rPr>
        <w:t>workreqs@yourcompany.com</w:t>
      </w:r>
      <w:r>
        <w:t xml:space="preserve">, the </w:t>
      </w:r>
      <w:r>
        <w:rPr>
          <w:rStyle w:val="CField"/>
        </w:rPr>
        <w:t>Mail U</w:t>
      </w:r>
      <w:r w:rsidRPr="00D94147">
        <w:rPr>
          <w:rStyle w:val="CField"/>
        </w:rPr>
        <w:t>ser</w:t>
      </w:r>
      <w:r>
        <w:rPr>
          <w:rStyle w:val="CField"/>
        </w:rPr>
        <w:t xml:space="preserve"> N</w:t>
      </w:r>
      <w:r w:rsidRPr="00D94147">
        <w:rPr>
          <w:rStyle w:val="CField"/>
        </w:rPr>
        <w:t>ame</w:t>
      </w:r>
      <w:r>
        <w:t xml:space="preserve"> would usually be </w:t>
      </w:r>
      <w:r>
        <w:rPr>
          <w:rStyle w:val="CU0"/>
        </w:rPr>
        <w:t>workreqs</w:t>
      </w:r>
      <w:r>
        <w:t>.</w:t>
      </w:r>
      <w:r>
        <w:br/>
      </w:r>
      <w:r w:rsidRPr="00297650">
        <w:rPr>
          <w:rStyle w:val="hl"/>
        </w:rPr>
        <w:br/>
      </w:r>
      <w:r>
        <w:rPr>
          <w:rStyle w:val="InsetHeading"/>
        </w:rPr>
        <w:t>Important Note:</w:t>
      </w:r>
      <w:r>
        <w:t xml:space="preserve"> Different sites will have different mail packages handling POP3 and IMAP4 processing. Some packages issue an authentication error if “</w:t>
      </w:r>
      <w:r>
        <w:rPr>
          <w:rStyle w:val="CField"/>
        </w:rPr>
        <w:t>Mail User Name</w:t>
      </w:r>
      <w:r>
        <w:t xml:space="preserve">” includes the </w:t>
      </w:r>
      <w:r>
        <w:rPr>
          <w:rStyle w:val="CU0"/>
        </w:rPr>
        <w:t>@sitename</w:t>
      </w:r>
      <w:r>
        <w:t xml:space="preserve"> part of an email address—you must only give the user name, e.g </w:t>
      </w:r>
      <w:r>
        <w:rPr>
          <w:rStyle w:val="CU0"/>
        </w:rPr>
        <w:t>workreqs</w:t>
      </w:r>
      <w:r>
        <w:t xml:space="preserve">. Other packages </w:t>
      </w:r>
      <w:r>
        <w:rPr>
          <w:rStyle w:val="Emphasis"/>
        </w:rPr>
        <w:t>require</w:t>
      </w:r>
      <w:r>
        <w:t xml:space="preserve"> the </w:t>
      </w:r>
      <w:r>
        <w:rPr>
          <w:rStyle w:val="CU0"/>
        </w:rPr>
        <w:t>@sitename</w:t>
      </w:r>
      <w:r>
        <w:t xml:space="preserve"> part—you must specify the whole email address, e.g. </w:t>
      </w:r>
      <w:r>
        <w:rPr>
          <w:rStyle w:val="CU0"/>
        </w:rPr>
        <w:t>workreqs@yourcompany.com</w:t>
      </w:r>
      <w:r>
        <w:t>. If you are getting authentication errors with a given user name, try changing the name to the other format to see if this corrects the problem.</w:t>
      </w:r>
    </w:p>
    <w:p w:rsidR="00F67B46" w:rsidRPr="007300CF" w:rsidRDefault="00F67B46" w:rsidP="00F67B46">
      <w:pPr>
        <w:pStyle w:val="WindowItem2"/>
      </w:pPr>
      <w:r>
        <w:rPr>
          <w:rStyle w:val="CField"/>
        </w:rPr>
        <w:t xml:space="preserve">Mail </w:t>
      </w:r>
      <w:r w:rsidR="00A25B59">
        <w:rPr>
          <w:rStyle w:val="CField"/>
        </w:rPr>
        <w:t xml:space="preserve">User’s </w:t>
      </w:r>
      <w:r w:rsidRPr="00D94147">
        <w:rPr>
          <w:rStyle w:val="CField"/>
        </w:rPr>
        <w:t>Password</w:t>
      </w:r>
      <w:r>
        <w:t xml:space="preserve">: The password (if any) for the specified </w:t>
      </w:r>
      <w:r>
        <w:rPr>
          <w:rStyle w:val="CField"/>
        </w:rPr>
        <w:t>Mail U</w:t>
      </w:r>
      <w:r w:rsidRPr="00D94147">
        <w:rPr>
          <w:rStyle w:val="CField"/>
        </w:rPr>
        <w:t>ser</w:t>
      </w:r>
      <w:r>
        <w:rPr>
          <w:rStyle w:val="CField"/>
        </w:rPr>
        <w:t xml:space="preserve"> N</w:t>
      </w:r>
      <w:r w:rsidRPr="00D94147">
        <w:rPr>
          <w:rStyle w:val="CField"/>
        </w:rPr>
        <w:t>ame</w:t>
      </w:r>
      <w:r>
        <w:t>. As a protection measure, MainBoss encrypts this password before storing it in MainBoss’s database; therefore, when you type in the password, you’ll only see “</w:t>
      </w:r>
      <w:r>
        <w:rPr>
          <w:rStyle w:val="CU0"/>
        </w:rPr>
        <w:t>*</w:t>
      </w:r>
      <w:r>
        <w:t>” characters, the same as with most Windows passwords.</w:t>
      </w:r>
    </w:p>
    <w:p w:rsidR="00A25B59" w:rsidRDefault="00A25B59" w:rsidP="00A25B59">
      <w:pPr>
        <w:pStyle w:val="WindowItem2"/>
      </w:pPr>
      <w:r>
        <w:rPr>
          <w:rStyle w:val="CField"/>
        </w:rPr>
        <w:t>Wakeup</w:t>
      </w:r>
      <w:r w:rsidRPr="00D94147">
        <w:rPr>
          <w:rStyle w:val="CField"/>
        </w:rPr>
        <w:t xml:space="preserve"> Interval</w:t>
      </w:r>
      <w:r>
        <w:t xml:space="preserve">: Dictates how often MainBoss Service will check for new incoming messages. By default, this is </w:t>
      </w:r>
      <w:r>
        <w:rPr>
          <w:rStyle w:val="CU0"/>
        </w:rPr>
        <w:t>0:30</w:t>
      </w:r>
      <w:r>
        <w:t xml:space="preserve"> (every 30 minutes).</w:t>
      </w:r>
    </w:p>
    <w:p w:rsidR="00D9390D" w:rsidRPr="00D60638" w:rsidRDefault="00D9390D" w:rsidP="00D9390D">
      <w:pPr>
        <w:pStyle w:val="WindowItem2"/>
      </w:pPr>
      <w:r>
        <w:rPr>
          <w:rStyle w:val="CField"/>
        </w:rPr>
        <w:t>Maximum Mail Size</w:t>
      </w:r>
      <w:r>
        <w:t>: The maximum size allowed for any part of an incoming mail message (specified as a number of characters). For example, this limits the size of attachments that you’ll accept. If you leave this blank, MainBoss chooses a default equal to the largest number that can be stored in a 32-bit integer. (This comes out to about 4 GB.)</w:t>
      </w:r>
    </w:p>
    <w:p w:rsidR="00053E55" w:rsidRPr="00076562" w:rsidRDefault="00053E55" w:rsidP="00053E55">
      <w:pPr>
        <w:pStyle w:val="WindowItem2"/>
      </w:pPr>
      <w:r>
        <w:rPr>
          <w:rStyle w:val="CField"/>
        </w:rPr>
        <w:t>Manual Processing Time Allowance</w:t>
      </w:r>
      <w:r>
        <w:t xml:space="preserve">: If MainBoss Service marks an email message for rejection, the service doesn’t send a rejection to the sender right away. Instead, MainBoss Service delays, allowing time for human users to deal with the problem. For example, if there’s some reason that MainBoss Service can’t create a requestor record for the sender, MainBoss waits a certain length of time; this gives you a chance to resolve the problem, e.g. by manually creating a requestor record for the </w:t>
      </w:r>
      <w:r>
        <w:lastRenderedPageBreak/>
        <w:t>sender.</w:t>
      </w:r>
      <w:r>
        <w:br/>
      </w:r>
      <w:r w:rsidRPr="00076562">
        <w:rPr>
          <w:rStyle w:val="hl"/>
        </w:rPr>
        <w:br/>
      </w:r>
      <w:r>
        <w:t>The length of time that MainBoss waits is dictated by the value of “</w:t>
      </w:r>
      <w:r>
        <w:rPr>
          <w:rStyle w:val="CField"/>
        </w:rPr>
        <w:t>Manual Processing Time Allowance</w:t>
      </w:r>
      <w:r>
        <w:t xml:space="preserve">”. For example, if you fill in this field with </w:t>
      </w:r>
      <w:r>
        <w:rPr>
          <w:rStyle w:val="CU0"/>
        </w:rPr>
        <w:t>12:00:00</w:t>
      </w:r>
      <w:r>
        <w:t>, MainBoss will wait 12 hours after an email request is marked for rejection. This gives you time to do something about the request, if you choose to do so.</w:t>
      </w:r>
      <w:r>
        <w:br/>
      </w:r>
      <w:r w:rsidRPr="00076562">
        <w:rPr>
          <w:rStyle w:val="hl"/>
        </w:rPr>
        <w:br/>
      </w:r>
      <w:r>
        <w:t>If the time allowance expires and nothing has changed, MainBoss will reject the request.</w:t>
      </w:r>
      <w:r>
        <w:br/>
      </w:r>
      <w:r w:rsidRPr="00051C0F">
        <w:rPr>
          <w:rStyle w:val="hl"/>
        </w:rPr>
        <w:br/>
      </w:r>
      <w:r>
        <w:t>If the error message changes on a received request, MainBoss starts on a new delay. For example, suppose you see that there’s a problem with a request and you make some change that you think will fix the problem. However, when MainBoss tries to process the request, a different problem arises. In this case, MainBoss will wait the full delay time again before rejecting the request; this gives you a chance to do something about the new problem.</w:t>
      </w:r>
    </w:p>
    <w:p w:rsidR="00053E55" w:rsidRPr="00CC7415" w:rsidRDefault="00053E55" w:rsidP="00053E55">
      <w:pPr>
        <w:pStyle w:val="WindowItem"/>
      </w:pPr>
      <w:r w:rsidRPr="000A597E">
        <w:rPr>
          <w:rStyle w:val="CButton"/>
        </w:rPr>
        <w:t>Outgoing Mail</w:t>
      </w:r>
      <w:r>
        <w:t xml:space="preserve"> section: Controls how MainBoss Service sends out email (acknowledgements to requestors and notifications to assignees).</w:t>
      </w:r>
    </w:p>
    <w:p w:rsidR="00053E55" w:rsidRPr="00470C68" w:rsidRDefault="00053E55" w:rsidP="00053E55">
      <w:pPr>
        <w:pStyle w:val="WindowItem2"/>
      </w:pPr>
      <w:r>
        <w:rPr>
          <w:rStyle w:val="CField"/>
        </w:rPr>
        <w:t>Process Notification Email</w:t>
      </w:r>
      <w:r>
        <w:t>: If this box is checkmarked, MainBoss Service will send out notifications as normal. If the box is blanked out, MainBoss Service will not send out notifications. In general, this box should be checkmarked.</w:t>
      </w:r>
    </w:p>
    <w:p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The return email address to be placed on acknowledgements and notifications (i.e. the address that will be used if the recipient wants to reply). This should be the email address of a person in the maintenance department who can personally handle responses from clients.</w:t>
      </w:r>
    </w:p>
    <w:p w:rsidR="00053E55" w:rsidRDefault="00053E55" w:rsidP="00053E55">
      <w:pPr>
        <w:pStyle w:val="BX"/>
      </w:pPr>
      <w:r>
        <w:rPr>
          <w:rStyle w:val="InsetHeading"/>
        </w:rPr>
        <w:t>Important:</w:t>
      </w:r>
      <w:r w:rsidRPr="001F11CA">
        <w:t xml:space="preserve"> The</w:t>
      </w:r>
      <w:r>
        <w:t xml:space="preserve">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xml:space="preserve">” should </w:t>
      </w:r>
      <w:r>
        <w:rPr>
          <w:rStyle w:val="Emphasis"/>
        </w:rPr>
        <w:t>not</w:t>
      </w:r>
      <w:r>
        <w:t xml:space="preserve"> be the same as the mailbox to which users submit requests. If it is, you’ll run into trouble if a requestor has an auto-reply set up, such as “Hi, I’ve gone on vacation and won’t be answering my email.” What happens is this: if MainBoss Service sends an acknowledgement to the user, the auto-reply replies to the MainBoss Service mailbox; MainBoss Service thinks this is a new request, so sends an acknowledgement to the requestor; the requestor’s auto-reply sends another reply to MainBoss Service; MainBoss Service sends another acknowledgement; and so on, until someone runs out of disk space. The way to avoid this is to set “</w:t>
      </w:r>
      <w:r w:rsidRPr="00D94147">
        <w:rPr>
          <w:rStyle w:val="CField"/>
        </w:rPr>
        <w:t xml:space="preserve">Return </w:t>
      </w:r>
      <w:r>
        <w:rPr>
          <w:rStyle w:val="CField"/>
        </w:rPr>
        <w:t>Email</w:t>
      </w:r>
      <w:r w:rsidRPr="00D94147">
        <w:rPr>
          <w:rStyle w:val="CField"/>
        </w:rPr>
        <w:t xml:space="preserve"> </w:t>
      </w:r>
      <w:r>
        <w:rPr>
          <w:rStyle w:val="CField"/>
        </w:rPr>
        <w:t>A</w:t>
      </w:r>
      <w:r w:rsidRPr="00D94147">
        <w:rPr>
          <w:rStyle w:val="CField"/>
        </w:rPr>
        <w:t>ddress</w:t>
      </w:r>
      <w:r>
        <w:t>” to refer to a human being (who can be smart about dealing with auto-replies).</w:t>
      </w:r>
    </w:p>
    <w:p w:rsidR="00053E55" w:rsidRPr="00DA71A0" w:rsidRDefault="00053E55" w:rsidP="00053E55">
      <w:pPr>
        <w:pStyle w:val="B4"/>
      </w:pPr>
    </w:p>
    <w:p w:rsidR="00053E55" w:rsidRDefault="00053E55" w:rsidP="00053E55">
      <w:pPr>
        <w:pStyle w:val="WindowItem2"/>
      </w:pPr>
      <w:r w:rsidRPr="00D94147">
        <w:rPr>
          <w:rStyle w:val="CField"/>
        </w:rPr>
        <w:t xml:space="preserve">Return </w:t>
      </w:r>
      <w:r>
        <w:rPr>
          <w:rStyle w:val="CField"/>
        </w:rPr>
        <w:t>Email</w:t>
      </w:r>
      <w:r w:rsidRPr="00D94147">
        <w:rPr>
          <w:rStyle w:val="CField"/>
        </w:rPr>
        <w:t xml:space="preserve"> Display Name</w:t>
      </w:r>
      <w:r>
        <w:t>: The name to be associated with “</w:t>
      </w:r>
      <w:r w:rsidRPr="00D94147">
        <w:rPr>
          <w:rStyle w:val="CField"/>
        </w:rPr>
        <w:t xml:space="preserve">Return </w:t>
      </w:r>
      <w:r>
        <w:rPr>
          <w:rStyle w:val="CField"/>
        </w:rPr>
        <w:t>Email</w:t>
      </w:r>
      <w:r w:rsidRPr="00D94147">
        <w:rPr>
          <w:rStyle w:val="CField"/>
        </w:rPr>
        <w:t xml:space="preserve"> Address</w:t>
      </w:r>
      <w:r>
        <w:t>”.</w:t>
      </w:r>
    </w:p>
    <w:p w:rsidR="00053E55" w:rsidRDefault="00053E55" w:rsidP="00053E55">
      <w:pPr>
        <w:pStyle w:val="WindowItem2"/>
      </w:pPr>
      <w:r>
        <w:rPr>
          <w:rStyle w:val="CButton"/>
        </w:rPr>
        <w:t>HTML Email</w:t>
      </w:r>
      <w:r w:rsidRPr="000A597E">
        <w:rPr>
          <w:rStyle w:val="CButton"/>
        </w:rPr>
        <w:t xml:space="preserve"> </w:t>
      </w:r>
      <w:r>
        <w:rPr>
          <w:rStyle w:val="CButton"/>
        </w:rPr>
        <w:t>N</w:t>
      </w:r>
      <w:r w:rsidRPr="000A597E">
        <w:rPr>
          <w:rStyle w:val="CButton"/>
        </w:rPr>
        <w:t>otification</w:t>
      </w:r>
      <w:r>
        <w:t>: If this is checkmarked, MainBoss Service sends notifications in HTML format. Otherwise, notifications are sent as plain text.</w:t>
      </w:r>
    </w:p>
    <w:p w:rsidR="00053E55" w:rsidRPr="007B00BE" w:rsidRDefault="00053E55" w:rsidP="00053E55">
      <w:pPr>
        <w:pStyle w:val="WindowItem2"/>
        <w:rPr>
          <w:rStyle w:val="CU0"/>
        </w:rPr>
      </w:pPr>
      <w:r w:rsidRPr="00D94147">
        <w:rPr>
          <w:rStyle w:val="CField"/>
        </w:rPr>
        <w:t xml:space="preserve">MainBoss </w:t>
      </w:r>
      <w:r>
        <w:rPr>
          <w:rStyle w:val="CField"/>
        </w:rPr>
        <w:t xml:space="preserve">Web Access </w:t>
      </w:r>
      <w:r w:rsidRPr="00D94147">
        <w:rPr>
          <w:rStyle w:val="CField"/>
        </w:rPr>
        <w:t>URL</w:t>
      </w:r>
      <w:r>
        <w:t xml:space="preserve">: </w:t>
      </w:r>
      <w:r>
        <w:fldChar w:fldCharType="begin"/>
      </w:r>
      <w:r>
        <w:instrText xml:space="preserve"> XE "Web Access</w:instrText>
      </w:r>
      <w:r w:rsidR="00FA74CA">
        <w:instrText xml:space="preserve"> module</w:instrText>
      </w:r>
      <w:r>
        <w:instrText xml:space="preserve">" </w:instrText>
      </w:r>
      <w:r>
        <w:fldChar w:fldCharType="end"/>
      </w:r>
      <w:r>
        <w:t xml:space="preserve">If you have a </w:t>
      </w:r>
      <w:r w:rsidRPr="00E77637">
        <w:rPr>
          <w:rStyle w:val="BL"/>
        </w:rPr>
        <w:t>Web Access</w:t>
      </w:r>
      <w:r>
        <w:t xml:space="preserve"> license, MainBoss Service can add HTML links to notifications that will let users jump from the notification email directly to a web page displaying an associated request or work order. In </w:t>
      </w:r>
      <w:r>
        <w:lastRenderedPageBreak/>
        <w:t xml:space="preserve">order to do this, you have to specify the URL of the web site that you use for MainBoss’s </w:t>
      </w:r>
      <w:r>
        <w:rPr>
          <w:rStyle w:val="BL"/>
        </w:rPr>
        <w:t>Web Access</w:t>
      </w:r>
      <w:r>
        <w:t>. For example, you might set “</w:t>
      </w:r>
      <w:r w:rsidRPr="00D94147">
        <w:rPr>
          <w:rStyle w:val="CField"/>
        </w:rPr>
        <w:t xml:space="preserve">MainBoss </w:t>
      </w:r>
      <w:r>
        <w:rPr>
          <w:rStyle w:val="CField"/>
        </w:rPr>
        <w:t xml:space="preserve">Web Access </w:t>
      </w:r>
      <w:r w:rsidRPr="00D94147">
        <w:rPr>
          <w:rStyle w:val="CField"/>
        </w:rPr>
        <w:t>URL</w:t>
      </w:r>
      <w:r>
        <w:t>” to</w:t>
      </w:r>
      <w:r>
        <w:br/>
      </w:r>
      <w:r w:rsidRPr="007B00BE">
        <w:rPr>
          <w:rStyle w:val="hl"/>
        </w:rPr>
        <w:br/>
      </w:r>
      <w:r>
        <w:rPr>
          <w:rStyle w:val="CU0"/>
        </w:rPr>
        <w:t>http://ourcompany.com/MainBoss</w:t>
      </w:r>
      <w:r w:rsidR="005A41EC">
        <w:rPr>
          <w:rStyle w:val="CU0"/>
        </w:rPr>
        <w:t>Web</w:t>
      </w:r>
    </w:p>
    <w:p w:rsidR="00053E55" w:rsidRDefault="00053E55" w:rsidP="00053E55">
      <w:pPr>
        <w:pStyle w:val="WindowItem2"/>
      </w:pPr>
      <w:r w:rsidRPr="00D94147">
        <w:rPr>
          <w:rStyle w:val="CField"/>
        </w:rPr>
        <w:t>Notification Interval</w:t>
      </w:r>
      <w:r>
        <w:t xml:space="preserve">: Dictates how often MainBoss Service will check to see if notifications should be sent. By default, this is </w:t>
      </w:r>
      <w:r>
        <w:rPr>
          <w:rStyle w:val="CU0"/>
        </w:rPr>
        <w:t>0:10</w:t>
      </w:r>
      <w:r>
        <w:t xml:space="preserve"> (every 10 minutes).</w:t>
      </w:r>
    </w:p>
    <w:p w:rsidR="00053E55" w:rsidRDefault="00053E55" w:rsidP="00053E55">
      <w:pPr>
        <w:pStyle w:val="WindowItem2"/>
      </w:pPr>
      <w:r w:rsidRPr="00D94147">
        <w:rPr>
          <w:rStyle w:val="CField"/>
        </w:rPr>
        <w:t xml:space="preserve">SMTP </w:t>
      </w:r>
      <w:r>
        <w:rPr>
          <w:rStyle w:val="CField"/>
        </w:rPr>
        <w:t>S</w:t>
      </w:r>
      <w:r w:rsidRPr="00D94147">
        <w:rPr>
          <w:rStyle w:val="CField"/>
        </w:rPr>
        <w:t>erver</w:t>
      </w:r>
      <w:r>
        <w:t>: The name of the computer that will handle MainBoss Service’s outgoing mail. Normally, this is the same as “</w:t>
      </w:r>
      <w:r>
        <w:rPr>
          <w:rStyle w:val="CField"/>
        </w:rPr>
        <w:t>M</w:t>
      </w:r>
      <w:r w:rsidRPr="00D94147">
        <w:rPr>
          <w:rStyle w:val="CField"/>
        </w:rPr>
        <w:t xml:space="preserve">ail </w:t>
      </w:r>
      <w:r>
        <w:rPr>
          <w:rStyle w:val="CField"/>
        </w:rPr>
        <w:t>S</w:t>
      </w:r>
      <w:r w:rsidRPr="00D94147">
        <w:rPr>
          <w:rStyle w:val="CField"/>
        </w:rPr>
        <w:t>erver</w:t>
      </w:r>
      <w:r>
        <w:t xml:space="preserve">” in the </w:t>
      </w:r>
      <w:r>
        <w:rPr>
          <w:rStyle w:val="CButton"/>
        </w:rPr>
        <w:t>Incoming Mail</w:t>
      </w:r>
      <w:r>
        <w:t xml:space="preserve"> section of the configuration record; however, it doesn’t have to be.</w:t>
      </w:r>
    </w:p>
    <w:p w:rsidR="00053E55" w:rsidRDefault="00053E55" w:rsidP="00053E55">
      <w:pPr>
        <w:pStyle w:val="WindowItem2"/>
      </w:pPr>
      <w:r>
        <w:rPr>
          <w:rStyle w:val="CField"/>
        </w:rPr>
        <w:t>SMTP P</w:t>
      </w:r>
      <w:r w:rsidRPr="00D94147">
        <w:rPr>
          <w:rStyle w:val="CField"/>
        </w:rPr>
        <w:t>ort</w:t>
      </w:r>
      <w:r>
        <w:t>: The port used by the SMTP mail server. This is usually port 25.</w:t>
      </w:r>
    </w:p>
    <w:p w:rsidR="00053E55" w:rsidRDefault="00053E55" w:rsidP="00053E55">
      <w:pPr>
        <w:pStyle w:val="WindowItem2"/>
      </w:pPr>
      <w:r>
        <w:rPr>
          <w:rStyle w:val="CButton"/>
        </w:rPr>
        <w:t xml:space="preserve">SMTP Use </w:t>
      </w:r>
      <w:r w:rsidRPr="000A597E">
        <w:rPr>
          <w:rStyle w:val="CButton"/>
        </w:rPr>
        <w:t>SSL</w:t>
      </w:r>
      <w:r>
        <w:t>: If this box is checkmarked, MainBoss Service will use SSL encryption when sending out mail (to requestors).</w:t>
      </w:r>
    </w:p>
    <w:p w:rsidR="00053E55" w:rsidRDefault="00053E55" w:rsidP="00053E55">
      <w:pPr>
        <w:pStyle w:val="WindowItem2"/>
      </w:pPr>
      <w:r w:rsidRPr="00D94147">
        <w:rPr>
          <w:rStyle w:val="CField"/>
        </w:rPr>
        <w:t xml:space="preserve">SMTP </w:t>
      </w:r>
      <w:r>
        <w:rPr>
          <w:rStyle w:val="CField"/>
        </w:rPr>
        <w:t>Credential Type</w:t>
      </w:r>
      <w:r>
        <w:t>: The options in this area determine what kind of authentication (if any) MainBoss Service will use when sending out mail.</w:t>
      </w:r>
    </w:p>
    <w:p w:rsidR="00053E55" w:rsidRDefault="00053E55" w:rsidP="00053E55">
      <w:pPr>
        <w:pStyle w:val="WindowItem3"/>
      </w:pPr>
      <w:r w:rsidRPr="000A597E">
        <w:rPr>
          <w:rStyle w:val="CButton"/>
        </w:rPr>
        <w:t>Anonymous</w:t>
      </w:r>
      <w:r>
        <w:t>: If this option is selected, MainBoss Service will not use authentication (mail is sent without going through any identification process).</w:t>
      </w:r>
    </w:p>
    <w:p w:rsidR="00053E55" w:rsidRDefault="00053E55" w:rsidP="00053E55">
      <w:pPr>
        <w:pStyle w:val="WindowItem3"/>
      </w:pPr>
      <w:r w:rsidRPr="000A597E">
        <w:rPr>
          <w:rStyle w:val="CButton"/>
        </w:rPr>
        <w:t>Use the default network credential</w:t>
      </w:r>
      <w:r>
        <w:t>: If this option is selected, MainBoss Service uses whatever authentication is provided by the network as the default.</w:t>
      </w:r>
    </w:p>
    <w:p w:rsidR="00053E55" w:rsidRDefault="00053E55" w:rsidP="00053E55">
      <w:pPr>
        <w:pStyle w:val="WindowItem3"/>
      </w:pPr>
      <w:r w:rsidRPr="000A597E">
        <w:rPr>
          <w:rStyle w:val="CButton"/>
        </w:rPr>
        <w:t>Using the specified SMTP domain, username and password</w:t>
      </w:r>
      <w:r>
        <w:t>: Choosing this option indicates that your SMTP server requires a domain, username, and password in order to send out mail. The fields below specify the required information:</w:t>
      </w:r>
    </w:p>
    <w:p w:rsidR="00053E55" w:rsidRDefault="00053E55" w:rsidP="00053E55">
      <w:pPr>
        <w:pStyle w:val="WindowItem3"/>
      </w:pPr>
      <w:r w:rsidRPr="00D94147">
        <w:rPr>
          <w:rStyle w:val="CField"/>
        </w:rPr>
        <w:t xml:space="preserve">SMTP </w:t>
      </w:r>
      <w:r>
        <w:rPr>
          <w:rStyle w:val="CField"/>
        </w:rPr>
        <w:t xml:space="preserve">User </w:t>
      </w:r>
      <w:r w:rsidRPr="00D94147">
        <w:rPr>
          <w:rStyle w:val="CField"/>
        </w:rPr>
        <w:t>Domain</w:t>
      </w:r>
      <w:r>
        <w:t>: The domain that MainBoss Service should specify when sending out mail.</w:t>
      </w:r>
    </w:p>
    <w:p w:rsidR="00053E55" w:rsidRDefault="00053E55" w:rsidP="00053E55">
      <w:pPr>
        <w:pStyle w:val="WindowItem3"/>
      </w:pPr>
      <w:r w:rsidRPr="00D94147">
        <w:rPr>
          <w:rStyle w:val="CField"/>
        </w:rPr>
        <w:t>SMTP User</w:t>
      </w:r>
      <w:r>
        <w:rPr>
          <w:rStyle w:val="CField"/>
        </w:rPr>
        <w:t xml:space="preserve"> N</w:t>
      </w:r>
      <w:r w:rsidRPr="00D94147">
        <w:rPr>
          <w:rStyle w:val="CField"/>
        </w:rPr>
        <w:t>ame</w:t>
      </w:r>
      <w:r>
        <w:t>: The username that MainBoss Service should specify when sending out mail.</w:t>
      </w:r>
    </w:p>
    <w:p w:rsidR="00053E55" w:rsidRPr="00770F90" w:rsidRDefault="00053E55" w:rsidP="00053E55">
      <w:pPr>
        <w:pStyle w:val="WindowItem3"/>
      </w:pPr>
      <w:r w:rsidRPr="00D94147">
        <w:rPr>
          <w:rStyle w:val="CField"/>
        </w:rPr>
        <w:t xml:space="preserve">SMTP </w:t>
      </w:r>
      <w:r>
        <w:rPr>
          <w:rStyle w:val="CField"/>
        </w:rPr>
        <w:t xml:space="preserve">Encrypted </w:t>
      </w:r>
      <w:r w:rsidRPr="00D94147">
        <w:rPr>
          <w:rStyle w:val="CField"/>
        </w:rPr>
        <w:t>Password</w:t>
      </w:r>
      <w:r>
        <w:t>: As a protection measure, MainBoss encrypts this password before storing it in MainBoss’s database.</w:t>
      </w:r>
    </w:p>
    <w:p w:rsidR="00053E55" w:rsidRDefault="00053E55" w:rsidP="00053E55">
      <w:pPr>
        <w:pStyle w:val="WindowItem"/>
      </w:pPr>
      <w:r>
        <w:rPr>
          <w:rStyle w:val="CButton"/>
        </w:rPr>
        <w:t>Messages</w:t>
      </w:r>
      <w:r>
        <w:t xml:space="preserve"> section: Controls the text strings used by MainBoss Service when sending email to users.</w:t>
      </w:r>
      <w:r>
        <w:br/>
      </w:r>
      <w:r w:rsidRPr="000C47ED">
        <w:rPr>
          <w:rStyle w:val="hl"/>
        </w:rPr>
        <w:br/>
      </w:r>
      <w:r>
        <w:t xml:space="preserve">The main list in this section shows the strings whose text can be changed. For example, the string with identifier </w:t>
      </w:r>
      <w:r>
        <w:rPr>
          <w:rStyle w:val="CU0"/>
        </w:rPr>
        <w:t>EstimatedCompletionDate</w:t>
      </w:r>
      <w:r>
        <w:t xml:space="preserve"> is used as a label when MainBoss Service puts an estimated completion date into an email message. If you change the value of this string to </w:t>
      </w:r>
      <w:r>
        <w:rPr>
          <w:rStyle w:val="CU0"/>
        </w:rPr>
        <w:t>"We think the job will be done by:"</w:t>
      </w:r>
      <w:r>
        <w:t xml:space="preserve">, MainBoss will use the given phrase instead of the default </w:t>
      </w:r>
      <w:r w:rsidRPr="000C47ED">
        <w:rPr>
          <w:rStyle w:val="CU0"/>
        </w:rPr>
        <w:t>"Estimated Completion Date:"</w:t>
      </w:r>
      <w:r>
        <w:t>.</w:t>
      </w:r>
      <w:r>
        <w:br/>
      </w:r>
      <w:r w:rsidRPr="0030519C">
        <w:rPr>
          <w:rStyle w:val="hl"/>
        </w:rPr>
        <w:br/>
      </w:r>
      <w:r>
        <w:t xml:space="preserve">You can set up different strings for different languages. For example, if some of your </w:t>
      </w:r>
      <w:r>
        <w:lastRenderedPageBreak/>
        <w:t xml:space="preserve">users and/or requestors prefer to use English and others prefer to use French, you can create a set of English strings and a separate set of French strings. (Note: you specify people's preferred language in their </w:t>
      </w:r>
      <w:r>
        <w:rPr>
          <w:rStyle w:val="CTable"/>
        </w:rPr>
        <w:t>Contacts</w:t>
      </w:r>
      <w:r>
        <w:t xml:space="preserve"> record.)</w:t>
      </w:r>
    </w:p>
    <w:p w:rsidR="00053E55" w:rsidRPr="003E4A08" w:rsidRDefault="00053E55" w:rsidP="00053E55">
      <w:pPr>
        <w:pStyle w:val="BX"/>
      </w:pPr>
      <w:r>
        <w:rPr>
          <w:rStyle w:val="InsetHeading"/>
        </w:rPr>
        <w:t>Note:</w:t>
      </w:r>
      <w:r>
        <w:t xml:space="preserve"> Before MainBoss 4.0, a different system was used to customize the contents of email messages. If you update from an old version of MainBoss to a version that uses the system described here, the updating process will automatically attempt to incorporate any existing customizations you have made.</w:t>
      </w:r>
    </w:p>
    <w:p w:rsidR="00053E55" w:rsidRPr="003E4A08" w:rsidRDefault="00053E55" w:rsidP="00053E55">
      <w:pPr>
        <w:pStyle w:val="B4"/>
      </w:pPr>
    </w:p>
    <w:p w:rsidR="00F92302" w:rsidRDefault="00F92302" w:rsidP="00DB0BFF">
      <w:pPr>
        <w:pStyle w:val="JNormal"/>
      </w:pPr>
      <w:r>
        <w:t xml:space="preserve">After you have created or editing your configuration information and saved the configuration record, go to </w:t>
      </w:r>
      <w:r>
        <w:rPr>
          <w:rStyle w:val="CPanel"/>
        </w:rPr>
        <w:t>Administration</w:t>
      </w:r>
      <w:r>
        <w:t xml:space="preserve"> | </w:t>
      </w:r>
      <w:r>
        <w:rPr>
          <w:rStyle w:val="CPanel"/>
        </w:rPr>
        <w:t>MainBoss Service</w:t>
      </w:r>
      <w:r>
        <w:t xml:space="preserve"> and click </w:t>
      </w:r>
      <w:r>
        <w:rPr>
          <w:rStyle w:val="CButton"/>
        </w:rPr>
        <w:t>Manually run the MainBoss Service</w:t>
      </w:r>
      <w:r>
        <w:t xml:space="preserve"> (on the second drop-down button at the bottom of the window). This performs a single trial run of the MainBoss Service software; it produces a number of diagnostic messages which are displayed in the log message window immediately above the button. If there are problems with your configuration information, the log messages should help you make corrections.</w:t>
      </w:r>
    </w:p>
    <w:p w:rsidR="00F92302" w:rsidRDefault="00F92302" w:rsidP="00F92302">
      <w:pPr>
        <w:pStyle w:val="B4"/>
      </w:pPr>
    </w:p>
    <w:p w:rsidR="00F92302" w:rsidRDefault="00F92302" w:rsidP="00F92302">
      <w:pPr>
        <w:pStyle w:val="JNormal"/>
      </w:pPr>
      <w:r>
        <w:t xml:space="preserve">You can use </w:t>
      </w:r>
      <w:r>
        <w:rPr>
          <w:rStyle w:val="CButton"/>
        </w:rPr>
        <w:t>Manually run the MainBoss Service</w:t>
      </w:r>
      <w:r>
        <w:t xml:space="preserve"> even if you don’t have Windows Administration privileges. </w:t>
      </w:r>
      <w:r>
        <w:rPr>
          <w:rStyle w:val="CButton"/>
        </w:rPr>
        <w:t>Manually run the MainBoss Service</w:t>
      </w:r>
      <w:r>
        <w:t xml:space="preserve"> </w:t>
      </w:r>
      <w:r>
        <w:rPr>
          <w:rStyle w:val="Emphasis"/>
        </w:rPr>
        <w:t>doesn’t</w:t>
      </w:r>
      <w:r>
        <w:t xml:space="preserve"> actually run a Windows service, but it runs the same software that will be used for MainBoss Service later on.</w:t>
      </w:r>
      <w:r w:rsidR="00677C0E">
        <w:t xml:space="preserve"> Output from this software is written to the MainBoss Service log and possibly to error windows.</w:t>
      </w:r>
    </w:p>
    <w:p w:rsidR="00F92302" w:rsidRDefault="00F92302" w:rsidP="00F92302">
      <w:pPr>
        <w:pStyle w:val="B4"/>
      </w:pPr>
    </w:p>
    <w:p w:rsidR="00F92302" w:rsidRPr="00F92302" w:rsidRDefault="00F92302" w:rsidP="00F92302">
      <w:pPr>
        <w:pStyle w:val="JNormal"/>
      </w:pPr>
      <w:r>
        <w:t>If the log messages that you see don’t tell you enough, you may gain more information by going to the Windows event logs. However, Windows Administration privileges are required to view the event logs.</w:t>
      </w:r>
    </w:p>
    <w:p w:rsidR="00241ADB" w:rsidRDefault="00241ADB">
      <w:pPr>
        <w:pStyle w:val="B2"/>
      </w:pPr>
    </w:p>
    <w:p w:rsidR="00241ADB" w:rsidRDefault="00DE1FE2">
      <w:pPr>
        <w:pStyle w:val="Heading3"/>
      </w:pPr>
      <w:bookmarkStart w:id="66" w:name="StartingAndStoppingAtRequests"/>
      <w:bookmarkStart w:id="67" w:name="_Toc499791707"/>
      <w:r>
        <w:t>Installing</w:t>
      </w:r>
      <w:r w:rsidR="00241ADB">
        <w:t xml:space="preserve"> </w:t>
      </w:r>
      <w:r w:rsidR="0016116E">
        <w:t>MainBoss Service</w:t>
      </w:r>
      <w:bookmarkEnd w:id="66"/>
      <w:bookmarkEnd w:id="67"/>
    </w:p>
    <w:p w:rsidR="00DE1FE2" w:rsidRDefault="00DE1FE2" w:rsidP="00DE1FE2">
      <w:pPr>
        <w:pStyle w:val="JNormal"/>
      </w:pPr>
      <w:r>
        <w:t>In order to install MainBoss Service, you must be logged in to Windows under a login name that has both Windows Administration privileges and SQL Server Administration privileges.</w:t>
      </w:r>
    </w:p>
    <w:p w:rsidR="00DE1FE2" w:rsidRDefault="00DE1FE2" w:rsidP="00DE1FE2">
      <w:pPr>
        <w:pStyle w:val="B4"/>
      </w:pPr>
    </w:p>
    <w:p w:rsidR="00DE1FE2" w:rsidRDefault="00DE1FE2" w:rsidP="00DE1FE2">
      <w:pPr>
        <w:pStyle w:val="BX"/>
      </w:pPr>
      <w:r>
        <w:rPr>
          <w:rStyle w:val="InsetHeading"/>
        </w:rPr>
        <w:t>Note:</w:t>
      </w:r>
      <w:r>
        <w:t xml:space="preserve"> You should only install MainBoss Service after you have used </w:t>
      </w:r>
      <w:r>
        <w:rPr>
          <w:rStyle w:val="CButton"/>
        </w:rPr>
        <w:t>Manually run the MainBoss Service</w:t>
      </w:r>
      <w:r>
        <w:t xml:space="preserve"> to test your configuration and are satisfied that the configuration works the way you want.</w:t>
      </w:r>
    </w:p>
    <w:p w:rsidR="00DE1FE2" w:rsidRDefault="00DE1FE2" w:rsidP="00DE1FE2">
      <w:pPr>
        <w:pStyle w:val="B4"/>
      </w:pPr>
    </w:p>
    <w:p w:rsidR="00DE1FE2" w:rsidRDefault="00DE1FE2" w:rsidP="00DE1FE2">
      <w:pPr>
        <w:pStyle w:val="JNormal"/>
      </w:pPr>
      <w:r>
        <w:t xml:space="preserve">Start MainBoss and go to </w:t>
      </w:r>
      <w:r>
        <w:rPr>
          <w:rStyle w:val="CPanel"/>
        </w:rPr>
        <w:t>Administration</w:t>
      </w:r>
      <w:r>
        <w:t xml:space="preserve"> | </w:t>
      </w:r>
      <w:r>
        <w:rPr>
          <w:rStyle w:val="CPanel"/>
        </w:rPr>
        <w:t>MainBoss Service</w:t>
      </w:r>
      <w:r>
        <w:t xml:space="preserve">. Click the button </w:t>
      </w:r>
      <w:r>
        <w:rPr>
          <w:rStyle w:val="CButton"/>
        </w:rPr>
        <w:t>Configure the Windows Service for MainBoss</w:t>
      </w:r>
      <w:r>
        <w:t xml:space="preserve">. This actually installs the service as a Windows service, using the configuration information specified in </w:t>
      </w:r>
      <w:r>
        <w:rPr>
          <w:rStyle w:val="CPanel"/>
        </w:rPr>
        <w:t>Administration</w:t>
      </w:r>
      <w:r>
        <w:t xml:space="preserve"> | </w:t>
      </w:r>
      <w:r>
        <w:rPr>
          <w:rStyle w:val="CPanel"/>
        </w:rPr>
        <w:t>MainBoss Service</w:t>
      </w:r>
      <w:r>
        <w:t xml:space="preserve"> | </w:t>
      </w:r>
      <w:r>
        <w:rPr>
          <w:rStyle w:val="CPanel"/>
        </w:rPr>
        <w:t>Configuration</w:t>
      </w:r>
      <w:r>
        <w:t xml:space="preserve">. The service will be installed to run under the </w:t>
      </w:r>
      <w:r w:rsidRPr="00DE1FE2">
        <w:rPr>
          <w:rStyle w:val="CU0"/>
        </w:rPr>
        <w:t>Network Service</w:t>
      </w:r>
      <w:r>
        <w:t xml:space="preserve"> login name on the computer where you are currently running MainBoss.</w:t>
      </w:r>
    </w:p>
    <w:p w:rsidR="00DE1FE2" w:rsidRDefault="00DE1FE2" w:rsidP="00DE1FE2">
      <w:pPr>
        <w:pStyle w:val="B4"/>
      </w:pPr>
    </w:p>
    <w:p w:rsidR="00DE1FE2" w:rsidRPr="00DE1FE2" w:rsidRDefault="00DE1FE2" w:rsidP="00DE1FE2">
      <w:pPr>
        <w:pStyle w:val="JNormal"/>
      </w:pPr>
      <w:r>
        <w:t>Note that you can install MainBoss Service on any computer in your network, provided that the computer has access to the instance of SQL Server that manages your MainBoss database.</w:t>
      </w:r>
    </w:p>
    <w:p w:rsidR="00DE1FE2" w:rsidRDefault="00DE1FE2" w:rsidP="00DE1FE2">
      <w:pPr>
        <w:pStyle w:val="B4"/>
      </w:pPr>
    </w:p>
    <w:p w:rsidR="00241ADB" w:rsidRDefault="00DE1FE2">
      <w:pPr>
        <w:pStyle w:val="JNormal"/>
      </w:pPr>
      <w:r>
        <w:t xml:space="preserve">The installation process accesses SQL Server in order to give MainBoss Service appropriate SQL Server permissions for accessing the MainBoss database. (This is why you must have </w:t>
      </w:r>
      <w:r>
        <w:lastRenderedPageBreak/>
        <w:t xml:space="preserve">SQL Server Administrator permissions to install MainBoss Service.) See </w:t>
      </w:r>
      <w:r w:rsidRPr="00DE1FE2">
        <w:rPr>
          <w:rStyle w:val="CrossRef"/>
        </w:rPr>
        <w:fldChar w:fldCharType="begin"/>
      </w:r>
      <w:r w:rsidRPr="00DE1FE2">
        <w:rPr>
          <w:rStyle w:val="CrossRef"/>
        </w:rPr>
        <w:instrText xml:space="preserve"> REF SQLServerAndMainBossService \h </w:instrText>
      </w:r>
      <w:r>
        <w:rPr>
          <w:rStyle w:val="CrossRef"/>
        </w:rPr>
        <w:instrText xml:space="preserve"> \* MERGEFORMAT </w:instrText>
      </w:r>
      <w:r w:rsidRPr="00DE1FE2">
        <w:rPr>
          <w:rStyle w:val="CrossRef"/>
        </w:rPr>
      </w:r>
      <w:r w:rsidRPr="00DE1FE2">
        <w:rPr>
          <w:rStyle w:val="CrossRef"/>
        </w:rPr>
        <w:fldChar w:fldCharType="separate"/>
      </w:r>
      <w:r w:rsidR="00C61405" w:rsidRPr="00C61405">
        <w:rPr>
          <w:rStyle w:val="CrossRef"/>
        </w:rPr>
        <w:t>SQL Server and MainBoss Service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SQLServerAndMainBossService \h </w:instrText>
      </w:r>
      <w:r w:rsidRPr="00DE1FE2">
        <w:rPr>
          <w:rStyle w:val="printedonly"/>
        </w:rPr>
      </w:r>
      <w:r w:rsidRPr="00DE1FE2">
        <w:rPr>
          <w:rStyle w:val="printedonly"/>
        </w:rPr>
        <w:fldChar w:fldCharType="separate"/>
      </w:r>
      <w:r w:rsidR="00C61405">
        <w:rPr>
          <w:rStyle w:val="printedonly"/>
          <w:noProof/>
        </w:rPr>
        <w:t>76</w:t>
      </w:r>
      <w:r w:rsidRPr="00DE1FE2">
        <w:rPr>
          <w:rStyle w:val="printedonly"/>
        </w:rPr>
        <w:fldChar w:fldCharType="end"/>
      </w:r>
      <w:r>
        <w:t xml:space="preserve"> for information about how MainBoss Service identifies itself to SQL Server.</w:t>
      </w:r>
    </w:p>
    <w:p w:rsidR="00DE1FE2" w:rsidRDefault="00DE1FE2" w:rsidP="00DE1FE2">
      <w:pPr>
        <w:pStyle w:val="B4"/>
      </w:pPr>
    </w:p>
    <w:p w:rsidR="00F27CB9" w:rsidRDefault="00DE1FE2" w:rsidP="00F27CB9">
      <w:pPr>
        <w:pStyle w:val="JNormal"/>
      </w:pPr>
      <w:r>
        <w:t xml:space="preserve">MainBoss Service can also be installed from a command line, rather than using MainBoss itself. For more information, see </w:t>
      </w:r>
      <w:r w:rsidRPr="00DE1FE2">
        <w:rPr>
          <w:rStyle w:val="CrossRef"/>
        </w:rPr>
        <w:fldChar w:fldCharType="begin"/>
      </w:r>
      <w:r w:rsidRPr="00DE1FE2">
        <w:rPr>
          <w:rStyle w:val="CrossRef"/>
        </w:rPr>
        <w:instrText xml:space="preserve"> REF InvokingMainBossServiceFromACommandLine \h </w:instrText>
      </w:r>
      <w:r>
        <w:rPr>
          <w:rStyle w:val="CrossRef"/>
        </w:rPr>
        <w:instrText xml:space="preserve"> \* MERGEFORMAT </w:instrText>
      </w:r>
      <w:r w:rsidRPr="00DE1FE2">
        <w:rPr>
          <w:rStyle w:val="CrossRef"/>
        </w:rPr>
      </w:r>
      <w:r w:rsidRPr="00DE1FE2">
        <w:rPr>
          <w:rStyle w:val="CrossRef"/>
        </w:rPr>
        <w:fldChar w:fldCharType="separate"/>
      </w:r>
      <w:r w:rsidR="00C61405" w:rsidRPr="00C61405">
        <w:rPr>
          <w:rStyle w:val="CrossRef"/>
        </w:rPr>
        <w:t>Invoking MainBoss Service from a Command Line</w:t>
      </w:r>
      <w:r w:rsidRPr="00DE1FE2">
        <w:rPr>
          <w:rStyle w:val="CrossRef"/>
        </w:rPr>
        <w:fldChar w:fldCharType="end"/>
      </w:r>
      <w:r w:rsidRPr="00DE1FE2">
        <w:rPr>
          <w:rStyle w:val="printedonly"/>
        </w:rPr>
        <w:t xml:space="preserve"> on page </w:t>
      </w:r>
      <w:r w:rsidRPr="00DE1FE2">
        <w:rPr>
          <w:rStyle w:val="printedonly"/>
        </w:rPr>
        <w:fldChar w:fldCharType="begin"/>
      </w:r>
      <w:r w:rsidRPr="00DE1FE2">
        <w:rPr>
          <w:rStyle w:val="printedonly"/>
        </w:rPr>
        <w:instrText xml:space="preserve"> PAGEREF InvokingMainBossServiceFromACommandLine \h </w:instrText>
      </w:r>
      <w:r w:rsidRPr="00DE1FE2">
        <w:rPr>
          <w:rStyle w:val="printedonly"/>
        </w:rPr>
      </w:r>
      <w:r w:rsidRPr="00DE1FE2">
        <w:rPr>
          <w:rStyle w:val="printedonly"/>
        </w:rPr>
        <w:fldChar w:fldCharType="separate"/>
      </w:r>
      <w:r w:rsidR="00C61405">
        <w:rPr>
          <w:rStyle w:val="printedonly"/>
          <w:noProof/>
        </w:rPr>
        <w:t>39</w:t>
      </w:r>
      <w:r w:rsidRPr="00DE1FE2">
        <w:rPr>
          <w:rStyle w:val="printedonly"/>
        </w:rPr>
        <w:fldChar w:fldCharType="end"/>
      </w:r>
      <w:r>
        <w:t>.</w:t>
      </w:r>
    </w:p>
    <w:p w:rsidR="00F27CB9" w:rsidRDefault="00F27CB9" w:rsidP="00F27CB9">
      <w:pPr>
        <w:pStyle w:val="B4"/>
      </w:pPr>
    </w:p>
    <w:p w:rsidR="00F27CB9" w:rsidRDefault="00F27CB9" w:rsidP="00F27CB9">
      <w:pPr>
        <w:pStyle w:val="JNormal"/>
      </w:pPr>
      <w:r>
        <w:rPr>
          <w:rStyle w:val="InsetHeading"/>
        </w:rPr>
        <w:t>Access to the MainBoss Database:</w:t>
      </w:r>
      <w:r>
        <w:t xml:space="preserve"> MainBoss Service must access the MainBoss database in order to do some of its work. This means it must go through the instance of SQL Server that manages the MainBoss database, and it must have appropriate permissions to do so.</w:t>
      </w:r>
    </w:p>
    <w:p w:rsidR="00F27CB9" w:rsidRDefault="00F27CB9" w:rsidP="00F27CB9">
      <w:pPr>
        <w:pStyle w:val="B4"/>
      </w:pPr>
    </w:p>
    <w:p w:rsidR="009E3E8B" w:rsidRDefault="00F27CB9" w:rsidP="00F27CB9">
      <w:pPr>
        <w:pStyle w:val="JNormal"/>
      </w:pPr>
      <w:r>
        <w:t xml:space="preserve">MainBoss Service inherits its SQL Server permissions from the person who installs </w:t>
      </w:r>
      <w:r w:rsidR="009E3E8B">
        <w:t>the service.</w:t>
      </w:r>
    </w:p>
    <w:p w:rsidR="009E3E8B" w:rsidRDefault="009E3E8B" w:rsidP="009E3E8B">
      <w:pPr>
        <w:pStyle w:val="B4"/>
      </w:pPr>
    </w:p>
    <w:p w:rsidR="00F27CB9" w:rsidRDefault="00F27CB9" w:rsidP="009E3E8B">
      <w:pPr>
        <w:pStyle w:val="BU"/>
        <w:numPr>
          <w:ilvl w:val="0"/>
          <w:numId w:val="4"/>
        </w:numPr>
      </w:pPr>
      <w:r>
        <w:t xml:space="preserve">If you install MainBoss Service from inside MainBoss itself, MainBoss checks your record in the </w:t>
      </w:r>
      <w:r>
        <w:rPr>
          <w:rStyle w:val="CTable"/>
        </w:rPr>
        <w:t>Users</w:t>
      </w:r>
      <w:r>
        <w:t xml:space="preserve"> table. This record can specify either Windows Authentication </w:t>
      </w:r>
      <w:r w:rsidR="009E3E8B">
        <w:t xml:space="preserve">on </w:t>
      </w:r>
      <w:r w:rsidR="009E3E8B">
        <w:rPr>
          <w:rStyle w:val="CU0"/>
        </w:rPr>
        <w:t>Network Service</w:t>
      </w:r>
      <w:r>
        <w:t xml:space="preserve">, or a SQL Server name-and-password; see </w:t>
      </w:r>
      <w:r w:rsidRPr="00F27CB9">
        <w:rPr>
          <w:rStyle w:val="CrossRef"/>
        </w:rPr>
        <w:fldChar w:fldCharType="begin"/>
      </w:r>
      <w:r w:rsidRPr="00F27CB9">
        <w:rPr>
          <w:rStyle w:val="CrossRef"/>
        </w:rPr>
        <w:instrText xml:space="preserve"> REF RegisteringNewUsersWithMainBoss \h </w:instrText>
      </w:r>
      <w:r>
        <w:rPr>
          <w:rStyle w:val="CrossRef"/>
        </w:rPr>
        <w:instrText xml:space="preserve"> \* MERGEFORMAT </w:instrText>
      </w:r>
      <w:r w:rsidRPr="00F27CB9">
        <w:rPr>
          <w:rStyle w:val="CrossRef"/>
        </w:rPr>
      </w:r>
      <w:r w:rsidRPr="00F27CB9">
        <w:rPr>
          <w:rStyle w:val="CrossRef"/>
        </w:rPr>
        <w:fldChar w:fldCharType="separate"/>
      </w:r>
      <w:r w:rsidR="00C61405" w:rsidRPr="00C61405">
        <w:rPr>
          <w:rStyle w:val="CrossRef"/>
        </w:rPr>
        <w:t>Registering New Users with MainBoss</w:t>
      </w:r>
      <w:r w:rsidRPr="00F27CB9">
        <w:rPr>
          <w:rStyle w:val="CrossRef"/>
        </w:rPr>
        <w:fldChar w:fldCharType="end"/>
      </w:r>
      <w:r w:rsidRPr="00F27CB9">
        <w:rPr>
          <w:rStyle w:val="printedonly"/>
        </w:rPr>
        <w:t xml:space="preserve"> on page </w:t>
      </w:r>
      <w:r w:rsidRPr="00F27CB9">
        <w:rPr>
          <w:rStyle w:val="printedonly"/>
        </w:rPr>
        <w:fldChar w:fldCharType="begin"/>
      </w:r>
      <w:r w:rsidRPr="00F27CB9">
        <w:rPr>
          <w:rStyle w:val="printedonly"/>
        </w:rPr>
        <w:instrText xml:space="preserve"> PAGEREF RegisteringNewUsersWithMainBoss \h </w:instrText>
      </w:r>
      <w:r w:rsidRPr="00F27CB9">
        <w:rPr>
          <w:rStyle w:val="printedonly"/>
        </w:rPr>
      </w:r>
      <w:r w:rsidRPr="00F27CB9">
        <w:rPr>
          <w:rStyle w:val="printedonly"/>
        </w:rPr>
        <w:fldChar w:fldCharType="separate"/>
      </w:r>
      <w:r w:rsidR="00C61405">
        <w:rPr>
          <w:rStyle w:val="printedonly"/>
          <w:noProof/>
        </w:rPr>
        <w:t>14</w:t>
      </w:r>
      <w:r w:rsidRPr="00F27CB9">
        <w:rPr>
          <w:rStyle w:val="printedonly"/>
        </w:rPr>
        <w:fldChar w:fldCharType="end"/>
      </w:r>
      <w:r>
        <w:t xml:space="preserve"> for more information.</w:t>
      </w:r>
      <w:r w:rsidR="009E3E8B">
        <w:t xml:space="preserve"> MainBoss Service is therefore installed to access the MainBoss database under your Windows login name or with the SQL Server name-and-password that you use.</w:t>
      </w:r>
    </w:p>
    <w:p w:rsidR="009E3E8B" w:rsidRDefault="009E3E8B" w:rsidP="009E3E8B">
      <w:pPr>
        <w:pStyle w:val="BU"/>
        <w:numPr>
          <w:ilvl w:val="0"/>
          <w:numId w:val="4"/>
        </w:numPr>
      </w:pPr>
      <w:r>
        <w:t xml:space="preserve">If you install MainBoss Service from the command line, the default is for MainBoss Service to access the MainBoss database using Windows Authentication from </w:t>
      </w:r>
      <w:r>
        <w:rPr>
          <w:rStyle w:val="CU0"/>
        </w:rPr>
        <w:t>Network Service</w:t>
      </w:r>
      <w:r>
        <w:t>. However, you can specify different authentication information on the command line: a SQL name and password.</w:t>
      </w:r>
    </w:p>
    <w:p w:rsidR="00B83330" w:rsidRPr="00B83330" w:rsidRDefault="00B83330" w:rsidP="00B83330">
      <w:pPr>
        <w:pStyle w:val="JNormal"/>
      </w:pPr>
      <w:r>
        <w:t xml:space="preserve">We recommend using Windows Authentication with </w:t>
      </w:r>
      <w:r>
        <w:rPr>
          <w:rStyle w:val="CU0"/>
        </w:rPr>
        <w:t>Network Service</w:t>
      </w:r>
      <w:r>
        <w:t xml:space="preserve"> unless there’s some good reason to do otherwise. In particular, we’ve seen cases where MainBoss Service stopped working because it was set up to access the database using the SQL name-and-password associated with a particular IT person. When that person left the organization, the name and password were deleted and suddenly MainBoss Service couldn’t access SQL Server anymore.</w:t>
      </w:r>
    </w:p>
    <w:p w:rsidR="00C9188F" w:rsidRPr="00C9188F" w:rsidRDefault="00C9188F" w:rsidP="00C9188F">
      <w:pPr>
        <w:pStyle w:val="B2"/>
      </w:pPr>
    </w:p>
    <w:p w:rsidR="00241ADB" w:rsidRDefault="002E2EB8">
      <w:pPr>
        <w:pStyle w:val="Heading3"/>
      </w:pPr>
      <w:bookmarkStart w:id="68" w:name="UninstallingAtRequests"/>
      <w:bookmarkStart w:id="69" w:name="_Toc499791708"/>
      <w:r>
        <w:t xml:space="preserve">Deleting </w:t>
      </w:r>
      <w:r w:rsidR="0031295D">
        <w:t>MainBoss Service</w:t>
      </w:r>
      <w:bookmarkEnd w:id="68"/>
      <w:bookmarkEnd w:id="69"/>
    </w:p>
    <w:p w:rsidR="00241ADB" w:rsidRDefault="00241ADB">
      <w:pPr>
        <w:pStyle w:val="JNormal"/>
      </w:pPr>
      <w:r>
        <w:t xml:space="preserve">You may wish to </w:t>
      </w:r>
      <w:r w:rsidR="002E2EB8">
        <w:t>delete</w:t>
      </w:r>
      <w:r>
        <w:t xml:space="preserve"> </w:t>
      </w:r>
      <w:r w:rsidR="0031295D">
        <w:t>MainBoss Service</w:t>
      </w:r>
      <w:r>
        <w:t xml:space="preserve"> (</w:t>
      </w:r>
      <w:r w:rsidR="00347BBA">
        <w:t>for example,</w:t>
      </w:r>
      <w:r>
        <w:t xml:space="preserve"> to change the computer on which it’s running). In order to do the </w:t>
      </w:r>
      <w:r w:rsidR="002E2EB8">
        <w:t>deletion</w:t>
      </w:r>
      <w:r>
        <w:t xml:space="preserve">, you must be logged in on the computer where the service is running, on an account with </w:t>
      </w:r>
      <w:r w:rsidR="002E2EB8">
        <w:t>Windows A</w:t>
      </w:r>
      <w:r>
        <w:t>dministration privileges.</w:t>
      </w:r>
    </w:p>
    <w:p w:rsidR="00347BBA" w:rsidRDefault="00347BBA" w:rsidP="00347BBA">
      <w:pPr>
        <w:pStyle w:val="B4"/>
      </w:pPr>
    </w:p>
    <w:p w:rsidR="00347BBA" w:rsidRPr="002E2EB8" w:rsidRDefault="00347BBA" w:rsidP="00347BBA">
      <w:pPr>
        <w:pStyle w:val="JNormal"/>
      </w:pPr>
      <w:r>
        <w:t xml:space="preserve">To uninstall the service, </w:t>
      </w:r>
      <w:r w:rsidR="002E2EB8">
        <w:t xml:space="preserve">start MainBoss and go to </w:t>
      </w:r>
      <w:r w:rsidR="002E2EB8">
        <w:rPr>
          <w:rStyle w:val="CPanel"/>
        </w:rPr>
        <w:t>Administration</w:t>
      </w:r>
      <w:r w:rsidR="002E2EB8">
        <w:t xml:space="preserve"> | </w:t>
      </w:r>
      <w:r w:rsidR="002E2EB8">
        <w:rPr>
          <w:rStyle w:val="CPanel"/>
        </w:rPr>
        <w:t>MainBoss Service</w:t>
      </w:r>
      <w:r w:rsidR="002E2EB8">
        <w:t xml:space="preserve">. Click the second drop-down arrow at the bottom of the screen, then click </w:t>
      </w:r>
      <w:r w:rsidR="002E2EB8">
        <w:rPr>
          <w:rStyle w:val="CButton"/>
        </w:rPr>
        <w:t>Delete Windows Service for MainBoss</w:t>
      </w:r>
      <w:r w:rsidR="002E2EB8">
        <w:t>.</w:t>
      </w:r>
    </w:p>
    <w:p w:rsidR="00241ADB" w:rsidRDefault="00241ADB">
      <w:pPr>
        <w:pStyle w:val="B2"/>
      </w:pPr>
    </w:p>
    <w:p w:rsidR="00241ADB" w:rsidRDefault="00241ADB">
      <w:pPr>
        <w:pStyle w:val="Heading3"/>
      </w:pPr>
      <w:bookmarkStart w:id="70" w:name="RequestsEventLog"/>
      <w:bookmarkStart w:id="71" w:name="_Toc499791709"/>
      <w:r>
        <w:t xml:space="preserve">The </w:t>
      </w:r>
      <w:r w:rsidR="003217F3">
        <w:t>MainBoss Service</w:t>
      </w:r>
      <w:r>
        <w:t xml:space="preserve"> Log</w:t>
      </w:r>
      <w:bookmarkEnd w:id="70"/>
      <w:bookmarkEnd w:id="71"/>
    </w:p>
    <w:p w:rsidR="00241ADB" w:rsidRDefault="00241ADB">
      <w:pPr>
        <w:pStyle w:val="JNormal"/>
      </w:pPr>
      <w:r>
        <w:fldChar w:fldCharType="begin"/>
      </w:r>
      <w:r>
        <w:instrText xml:space="preserve"> XE "</w:instrText>
      </w:r>
      <w:r w:rsidR="003217F3">
        <w:instrText>MainBoss Service</w:instrText>
      </w:r>
      <w:r>
        <w:instrText xml:space="preserve">: log" </w:instrText>
      </w:r>
      <w:r>
        <w:fldChar w:fldCharType="end"/>
      </w:r>
      <w:r>
        <w:t xml:space="preserve">The </w:t>
      </w:r>
      <w:r w:rsidR="003217F3">
        <w:t>MainBoss Service</w:t>
      </w:r>
      <w:r w:rsidR="00EA28FA">
        <w:t xml:space="preserve"> </w:t>
      </w:r>
      <w:r>
        <w:t xml:space="preserve">log lists any diagnostic messages that </w:t>
      </w:r>
      <w:r w:rsidR="003217F3">
        <w:t>MainBoss Service</w:t>
      </w:r>
      <w:r>
        <w:t xml:space="preserve"> has received. If </w:t>
      </w:r>
      <w:r w:rsidR="003217F3">
        <w:t>MainBoss Service</w:t>
      </w:r>
      <w:r>
        <w:t xml:space="preserve"> is</w:t>
      </w:r>
      <w:r w:rsidR="003217F3">
        <w:t>n’t</w:t>
      </w:r>
      <w:r>
        <w:t xml:space="preserve"> behaving the way you expect, checking the log may help you determine what’s going on.</w:t>
      </w:r>
      <w:r w:rsidR="007E4E97">
        <w:t xml:space="preserve"> The log is displayed at </w:t>
      </w:r>
      <w:r>
        <w:rPr>
          <w:rStyle w:val="CPanel"/>
        </w:rPr>
        <w:t>Administration</w:t>
      </w:r>
      <w:r>
        <w:t xml:space="preserve"> | </w:t>
      </w:r>
      <w:r w:rsidR="00062BBA">
        <w:rPr>
          <w:rStyle w:val="CPanel"/>
        </w:rPr>
        <w:t>MainBoss Service</w:t>
      </w:r>
      <w:r>
        <w:t>.</w:t>
      </w:r>
    </w:p>
    <w:p w:rsidR="00A006D9" w:rsidRDefault="00A006D9" w:rsidP="00A006D9">
      <w:pPr>
        <w:pStyle w:val="B4"/>
      </w:pPr>
    </w:p>
    <w:p w:rsidR="00A006D9" w:rsidRPr="00A006D9" w:rsidRDefault="00A006D9" w:rsidP="00A006D9">
      <w:pPr>
        <w:pStyle w:val="BX"/>
      </w:pPr>
      <w:r>
        <w:rPr>
          <w:rStyle w:val="InsetHeading"/>
        </w:rPr>
        <w:t>Note:</w:t>
      </w:r>
      <w:r>
        <w:t xml:space="preserve"> If MainBoss Service encounters such serious problems that it can’t start properly, it can’t write diagnostic messages into the log. In this case, you may find it helpful to consult the main Windows event logs.</w:t>
      </w:r>
      <w:r w:rsidR="008F13DE">
        <w:t xml:space="preserve"> If you are trying to start MainBoss Service on a different computer, check the event logs of both that computer and the computer you are working on.</w:t>
      </w:r>
      <w:r>
        <w:t xml:space="preserve"> You will need Windows Administration privileges to see these logs.</w:t>
      </w:r>
    </w:p>
    <w:p w:rsidR="00241ADB" w:rsidRDefault="00241ADB">
      <w:pPr>
        <w:pStyle w:val="B4"/>
      </w:pPr>
    </w:p>
    <w:p w:rsidR="002E2EB8" w:rsidRDefault="002E2EB8">
      <w:pPr>
        <w:pStyle w:val="JNormal"/>
      </w:pPr>
      <w:r>
        <w:t xml:space="preserve">The fourth drop-down button at the bottom of </w:t>
      </w:r>
      <w:r>
        <w:rPr>
          <w:rStyle w:val="CPanel"/>
        </w:rPr>
        <w:t>Administration</w:t>
      </w:r>
      <w:r>
        <w:t xml:space="preserve"> | </w:t>
      </w:r>
      <w:r>
        <w:rPr>
          <w:rStyle w:val="CPanel"/>
        </w:rPr>
        <w:t>MainBoss Service</w:t>
      </w:r>
      <w:r>
        <w:t xml:space="preserve"> offers a number of options that control how much information is recorded in the log. </w:t>
      </w:r>
      <w:r w:rsidR="00BF4DA1">
        <w:t>By selecting options that are relevant to your problems, you may obtain messages that help you correct what’s going on. You may also choose to delete log entries, in order to clear the existing messages and make it easier to find new messages.</w:t>
      </w:r>
    </w:p>
    <w:p w:rsidR="00BF4DA1" w:rsidRPr="00BF4DA1" w:rsidRDefault="00BF4DA1" w:rsidP="00BF4DA1">
      <w:pPr>
        <w:pStyle w:val="B4"/>
      </w:pPr>
    </w:p>
    <w:p w:rsidR="00241ADB" w:rsidRDefault="00BF4DA1">
      <w:pPr>
        <w:pStyle w:val="JNormal"/>
      </w:pPr>
      <w:r>
        <w:t>I</w:t>
      </w:r>
      <w:r w:rsidR="00241ADB">
        <w:t>t may be useful to use Google</w:t>
      </w:r>
      <w:r w:rsidR="00995014">
        <w:t xml:space="preserve"> or another search engine</w:t>
      </w:r>
      <w:r w:rsidR="00241ADB">
        <w:t xml:space="preserve"> to search fo</w:t>
      </w:r>
      <w:r>
        <w:t>r explanations of the messages.</w:t>
      </w:r>
    </w:p>
    <w:p w:rsidR="00241ADB" w:rsidRDefault="00241ADB">
      <w:pPr>
        <w:pStyle w:val="B4"/>
      </w:pPr>
    </w:p>
    <w:p w:rsidR="00241ADB" w:rsidRDefault="00241ADB">
      <w:pPr>
        <w:pStyle w:val="BX"/>
      </w:pPr>
      <w:r>
        <w:t xml:space="preserve">Don’t confuse the </w:t>
      </w:r>
      <w:r w:rsidR="00556D90">
        <w:t xml:space="preserve">MainBoss Service </w:t>
      </w:r>
      <w:r>
        <w:t xml:space="preserve">log with </w:t>
      </w:r>
      <w:r>
        <w:rPr>
          <w:rStyle w:val="CPanel"/>
        </w:rPr>
        <w:t>Administration</w:t>
      </w:r>
      <w:r>
        <w:t xml:space="preserve"> | </w:t>
      </w:r>
      <w:r w:rsidR="002A3387">
        <w:rPr>
          <w:rStyle w:val="CPanel"/>
        </w:rPr>
        <w:t>MainBoss Service</w:t>
      </w:r>
      <w:r>
        <w:t xml:space="preserve"> | </w:t>
      </w:r>
      <w:r w:rsidR="00757BDB">
        <w:rPr>
          <w:rStyle w:val="CPanel"/>
        </w:rPr>
        <w:t>E</w:t>
      </w:r>
      <w:r>
        <w:rPr>
          <w:rStyle w:val="CPanel"/>
        </w:rPr>
        <w:t>mail Requests</w:t>
      </w:r>
      <w:r>
        <w:t xml:space="preserve">. The </w:t>
      </w:r>
      <w:r w:rsidR="00757BDB">
        <w:rPr>
          <w:rStyle w:val="CPanel"/>
        </w:rPr>
        <w:t>E</w:t>
      </w:r>
      <w:r>
        <w:rPr>
          <w:rStyle w:val="CPanel"/>
        </w:rPr>
        <w:t>mail Requests</w:t>
      </w:r>
      <w:r>
        <w:t xml:space="preserve"> table shows incoming </w:t>
      </w:r>
      <w:r w:rsidR="00757BDB">
        <w:t>email</w:t>
      </w:r>
      <w:r>
        <w:t xml:space="preserve"> messages that were turned into requests.</w:t>
      </w:r>
    </w:p>
    <w:p w:rsidR="00241ADB" w:rsidRDefault="00241ADB">
      <w:pPr>
        <w:pStyle w:val="B4"/>
      </w:pPr>
    </w:p>
    <w:p w:rsidR="00241ADB" w:rsidRDefault="00A006D9">
      <w:pPr>
        <w:pStyle w:val="JNormal"/>
      </w:pPr>
      <w:r>
        <w:t xml:space="preserve">Normally, the </w:t>
      </w:r>
      <w:r w:rsidR="00241ADB">
        <w:t xml:space="preserve">log is automatically updated whenever an event occurs. </w:t>
      </w:r>
      <w:r>
        <w:t xml:space="preserve">In some cases, however, you may need to </w:t>
      </w:r>
      <w:r w:rsidR="00241ADB">
        <w:t xml:space="preserve">click the </w:t>
      </w:r>
      <w:r w:rsidR="00241ADB">
        <w:rPr>
          <w:rStyle w:val="CButton"/>
        </w:rPr>
        <w:t>Refresh</w:t>
      </w:r>
      <w:r w:rsidR="00241ADB">
        <w:t xml:space="preserve"> button.</w:t>
      </w:r>
    </w:p>
    <w:p w:rsidR="00F4418B" w:rsidRPr="00F4418B" w:rsidRDefault="00F4418B" w:rsidP="00F4418B">
      <w:pPr>
        <w:pStyle w:val="B2"/>
      </w:pPr>
    </w:p>
    <w:p w:rsidR="00F4418B" w:rsidRDefault="00F4418B" w:rsidP="00F4418B">
      <w:pPr>
        <w:pStyle w:val="Heading3"/>
      </w:pPr>
      <w:bookmarkStart w:id="72" w:name="InvokingMainBossServiceFromACommandLine"/>
      <w:bookmarkStart w:id="73" w:name="_Toc499791710"/>
      <w:r>
        <w:t>Invoking MainBoss Service from a Command Line</w:t>
      </w:r>
      <w:bookmarkEnd w:id="72"/>
      <w:bookmarkEnd w:id="73"/>
    </w:p>
    <w:p w:rsidR="00F4418B" w:rsidRDefault="00F4418B" w:rsidP="00F4418B">
      <w:pPr>
        <w:pStyle w:val="JNormal"/>
      </w:pPr>
      <w:r>
        <w:fldChar w:fldCharType="begin"/>
      </w:r>
      <w:r>
        <w:instrText xml:space="preserve"> XE "MainBoss Service: command line" </w:instrText>
      </w:r>
      <w:r>
        <w:fldChar w:fldCharType="end"/>
      </w:r>
      <w:r>
        <w:fldChar w:fldCharType="begin"/>
      </w:r>
      <w:r>
        <w:instrText xml:space="preserve"> XE "command line options: MainBoss Service" </w:instrText>
      </w:r>
      <w:r>
        <w:fldChar w:fldCharType="end"/>
      </w:r>
      <w:r>
        <w:t>You may find it convenient to invoke MainBoss Service from a command line in a Command Prompt window—it may be simpler to test and/or create the service from a command line than from inside MainBoss itself. Invoking MainBoss Service from a command line also lets you automate certain actions in batch files and command scripts; some organizations find that this is a good fit with other standard procedures.</w:t>
      </w:r>
      <w:r w:rsidR="008575D3">
        <w:t xml:space="preserve"> Finally, you may be running a server on a computer that doesn’t have a graphic user interface, in which case a command line interface is necessary.</w:t>
      </w:r>
    </w:p>
    <w:p w:rsidR="00AA6A16" w:rsidRDefault="00AA6A16" w:rsidP="00AA6A16">
      <w:pPr>
        <w:pStyle w:val="B4"/>
      </w:pPr>
    </w:p>
    <w:p w:rsidR="00AA6A16" w:rsidRPr="00AA6A16" w:rsidRDefault="00AA6A16" w:rsidP="00AA6A16">
      <w:pPr>
        <w:pStyle w:val="BX"/>
      </w:pPr>
      <w:r>
        <w:t>In order to run MainBoss Service on a computer without a graphic user interface, use XCOPY to copy the entire MainBoss program file directory to the desired computer.</w:t>
      </w:r>
    </w:p>
    <w:p w:rsidR="00052B78" w:rsidRDefault="00052B78" w:rsidP="00052B78">
      <w:pPr>
        <w:pStyle w:val="B4"/>
      </w:pPr>
    </w:p>
    <w:p w:rsidR="00052B78" w:rsidRDefault="00052B78" w:rsidP="00052B78">
      <w:pPr>
        <w:pStyle w:val="JNormal"/>
      </w:pPr>
      <w:r>
        <w:t xml:space="preserve">To invoke MainBoss Service from a command line, open a Command Prompt window and </w:t>
      </w:r>
      <w:r>
        <w:rPr>
          <w:rStyle w:val="CU0"/>
        </w:rPr>
        <w:t>CD</w:t>
      </w:r>
      <w:r>
        <w:t xml:space="preserve"> to the Windows folder that contains the MainBoss software. (You specify this folder when you install MainBoss.) The MainBoss Service software is stored in a file named</w:t>
      </w:r>
    </w:p>
    <w:p w:rsidR="00052B78" w:rsidRDefault="00052B78" w:rsidP="00052B78">
      <w:pPr>
        <w:pStyle w:val="B4"/>
      </w:pPr>
    </w:p>
    <w:p w:rsidR="00052B78" w:rsidRDefault="00052B78" w:rsidP="00052B78">
      <w:pPr>
        <w:pStyle w:val="CD"/>
      </w:pPr>
      <w:r>
        <w:t>Thinkage.MainBoss.Service.exe</w:t>
      </w:r>
    </w:p>
    <w:p w:rsidR="00052B78" w:rsidRDefault="00052B78" w:rsidP="00052B78">
      <w:pPr>
        <w:pStyle w:val="B4"/>
      </w:pPr>
    </w:p>
    <w:p w:rsidR="00052B78" w:rsidRDefault="00052B78" w:rsidP="00052B78">
      <w:pPr>
        <w:pStyle w:val="JNormal"/>
      </w:pPr>
      <w:r>
        <w:t>To start the service running, you use a command line of the form</w:t>
      </w:r>
    </w:p>
    <w:p w:rsidR="00052B78" w:rsidRDefault="00052B78" w:rsidP="00052B78">
      <w:pPr>
        <w:pStyle w:val="B4"/>
      </w:pPr>
    </w:p>
    <w:p w:rsidR="00052B78" w:rsidRPr="00052B78" w:rsidRDefault="00052B78" w:rsidP="00052B78">
      <w:pPr>
        <w:pStyle w:val="CD"/>
      </w:pPr>
      <w:r>
        <w:t>Thinkage.MainBoss.Service option option option ...</w:t>
      </w:r>
    </w:p>
    <w:p w:rsidR="00052B78" w:rsidRDefault="00052B78" w:rsidP="00052B78">
      <w:pPr>
        <w:pStyle w:val="B4"/>
      </w:pPr>
    </w:p>
    <w:p w:rsidR="00273485" w:rsidRPr="00273485" w:rsidRDefault="00273485" w:rsidP="00273485">
      <w:pPr>
        <w:pStyle w:val="B4"/>
      </w:pPr>
    </w:p>
    <w:p w:rsidR="00273485" w:rsidRDefault="00273485" w:rsidP="00273485">
      <w:pPr>
        <w:pStyle w:val="JNormal"/>
      </w:pPr>
      <w:r>
        <w:t>Options may have any of the following forms:</w:t>
      </w:r>
    </w:p>
    <w:p w:rsidR="00273485" w:rsidRDefault="00273485" w:rsidP="00273485">
      <w:pPr>
        <w:pStyle w:val="B4"/>
      </w:pPr>
    </w:p>
    <w:p w:rsidR="00273485" w:rsidRDefault="00273485" w:rsidP="00273485">
      <w:pPr>
        <w:pStyle w:val="GL"/>
      </w:pPr>
      <w:r>
        <w:t>/keyword:value</w:t>
      </w:r>
    </w:p>
    <w:p w:rsidR="00273485" w:rsidRDefault="00273485" w:rsidP="00273485">
      <w:pPr>
        <w:pStyle w:val="GB"/>
      </w:pPr>
      <w:r>
        <w:t xml:space="preserve">Specifies a value. For example, </w:t>
      </w:r>
      <w:r>
        <w:rPr>
          <w:rStyle w:val="CU0"/>
        </w:rPr>
        <w:t>/ServicePassword:password</w:t>
      </w:r>
      <w:r>
        <w:t xml:space="preserve"> specifies a password.</w:t>
      </w:r>
    </w:p>
    <w:p w:rsidR="00273485" w:rsidRDefault="00273485" w:rsidP="00273485">
      <w:pPr>
        <w:pStyle w:val="B4"/>
      </w:pPr>
    </w:p>
    <w:p w:rsidR="00273485" w:rsidRDefault="00273485" w:rsidP="00273485">
      <w:pPr>
        <w:pStyle w:val="GL"/>
      </w:pPr>
      <w:r>
        <w:t>+Option</w:t>
      </w:r>
    </w:p>
    <w:p w:rsidR="00273485" w:rsidRDefault="00273485" w:rsidP="00273485">
      <w:pPr>
        <w:pStyle w:val="GB"/>
      </w:pPr>
      <w:r>
        <w:t xml:space="preserve">Turns on an option. For example, </w:t>
      </w:r>
      <w:r>
        <w:rPr>
          <w:rStyle w:val="CU0"/>
        </w:rPr>
        <w:t>+TestConfiguration</w:t>
      </w:r>
      <w:r>
        <w:t xml:space="preserve"> tells to test the current MainBoss Service configuration.</w:t>
      </w:r>
    </w:p>
    <w:p w:rsidR="00273485" w:rsidRDefault="00273485" w:rsidP="00273485">
      <w:pPr>
        <w:pStyle w:val="B4"/>
      </w:pPr>
    </w:p>
    <w:p w:rsidR="00273485" w:rsidRDefault="00273485" w:rsidP="00273485">
      <w:pPr>
        <w:pStyle w:val="GL"/>
      </w:pPr>
      <w:r>
        <w:t>-Option</w:t>
      </w:r>
    </w:p>
    <w:p w:rsidR="00273485" w:rsidRPr="0025033F" w:rsidRDefault="00273485" w:rsidP="00273485">
      <w:pPr>
        <w:pStyle w:val="GB"/>
      </w:pPr>
      <w:r>
        <w:t>Turns off an option.</w:t>
      </w:r>
    </w:p>
    <w:p w:rsidR="00273485" w:rsidRPr="00273485" w:rsidRDefault="00273485" w:rsidP="00273485">
      <w:pPr>
        <w:pStyle w:val="B4"/>
      </w:pPr>
    </w:p>
    <w:p w:rsidR="00052B78" w:rsidRDefault="00052B78" w:rsidP="00052B78">
      <w:pPr>
        <w:pStyle w:val="JNormal"/>
      </w:pPr>
      <w:r>
        <w:rPr>
          <w:rStyle w:val="InsetHeading"/>
        </w:rPr>
        <w:t>Option Abbreviations</w:t>
      </w:r>
      <w:r>
        <w:fldChar w:fldCharType="begin"/>
      </w:r>
      <w:r>
        <w:instrText xml:space="preserve"> XE "abbreviations" </w:instrText>
      </w:r>
      <w:r>
        <w:fldChar w:fldCharType="end"/>
      </w:r>
      <w:r>
        <w:rPr>
          <w:rStyle w:val="InsetHeading"/>
        </w:rPr>
        <w:t>:</w:t>
      </w:r>
      <w:r>
        <w:t xml:space="preserve"> Option keywords on the MainBoss Service command line may be abbreviated. In this guide and other MainBoss documentation, the letters that </w:t>
      </w:r>
      <w:r>
        <w:rPr>
          <w:rStyle w:val="NewTerm"/>
        </w:rPr>
        <w:t>must</w:t>
      </w:r>
      <w:r>
        <w:t xml:space="preserve"> be included are shown in upper case; any or all other letters may be omitted. For example, the following are all valid abbreviations for the option </w:t>
      </w:r>
      <w:r w:rsidRPr="007D2B42">
        <w:rPr>
          <w:rStyle w:val="CU0"/>
        </w:rPr>
        <w:t>/Data</w:t>
      </w:r>
      <w:r>
        <w:rPr>
          <w:rStyle w:val="CU0"/>
        </w:rPr>
        <w:t>b</w:t>
      </w:r>
      <w:r w:rsidRPr="007D2B42">
        <w:rPr>
          <w:rStyle w:val="CU0"/>
        </w:rPr>
        <w:t>aseName</w:t>
      </w:r>
    </w:p>
    <w:p w:rsidR="00052B78" w:rsidRDefault="00052B78" w:rsidP="00052B78">
      <w:pPr>
        <w:pStyle w:val="B4"/>
      </w:pPr>
    </w:p>
    <w:p w:rsidR="00052B78" w:rsidRDefault="00052B78" w:rsidP="00052B78">
      <w:pPr>
        <w:pStyle w:val="CD"/>
      </w:pPr>
      <w:r>
        <w:t>/databasename</w:t>
      </w:r>
    </w:p>
    <w:p w:rsidR="00052B78" w:rsidRDefault="00052B78" w:rsidP="00052B78">
      <w:pPr>
        <w:pStyle w:val="CD"/>
      </w:pPr>
      <w:r>
        <w:t>/dbname</w:t>
      </w:r>
    </w:p>
    <w:p w:rsidR="00052B78" w:rsidRDefault="00052B78" w:rsidP="00052B78">
      <w:pPr>
        <w:pStyle w:val="CD"/>
      </w:pPr>
      <w:r>
        <w:t>/dn</w:t>
      </w:r>
    </w:p>
    <w:p w:rsidR="00052B78" w:rsidRDefault="00052B78" w:rsidP="00052B78">
      <w:pPr>
        <w:pStyle w:val="B4"/>
      </w:pPr>
    </w:p>
    <w:p w:rsidR="00052B78" w:rsidRDefault="00052B78" w:rsidP="00052B78">
      <w:pPr>
        <w:pStyle w:val="JNormal"/>
      </w:pPr>
      <w:r>
        <w:t xml:space="preserve">Although the documentation shows some letters in upper case and some in lower, you can type letters in any case you want. For example, </w:t>
      </w:r>
      <w:r w:rsidRPr="007D2B42">
        <w:rPr>
          <w:rStyle w:val="CU0"/>
        </w:rPr>
        <w:t>/DBN</w:t>
      </w:r>
      <w:r>
        <w:t xml:space="preserve"> is exactly the same as </w:t>
      </w:r>
      <w:r w:rsidRPr="007D2B42">
        <w:rPr>
          <w:rStyle w:val="CU0"/>
        </w:rPr>
        <w:t>/dbn</w:t>
      </w:r>
      <w:r>
        <w:t xml:space="preserve"> or </w:t>
      </w:r>
      <w:r w:rsidRPr="007D2B42">
        <w:rPr>
          <w:rStyle w:val="CU0"/>
        </w:rPr>
        <w:t>/Dbn</w:t>
      </w:r>
      <w:r>
        <w:t xml:space="preserve"> when used on the command line.</w:t>
      </w:r>
    </w:p>
    <w:p w:rsidR="00052B78" w:rsidRDefault="00052B78" w:rsidP="00052B78">
      <w:pPr>
        <w:pStyle w:val="B4"/>
      </w:pPr>
    </w:p>
    <w:p w:rsidR="00052B78" w:rsidRDefault="00052B78" w:rsidP="00052B78">
      <w:pPr>
        <w:pStyle w:val="JNormal"/>
      </w:pPr>
      <w:r>
        <w:rPr>
          <w:rStyle w:val="InsetHeading"/>
        </w:rPr>
        <w:t>Available Options:</w:t>
      </w:r>
      <w:r>
        <w:t xml:space="preserve"> The following options may be used on the MainBoss Service command line.</w:t>
      </w:r>
    </w:p>
    <w:p w:rsidR="00052B78" w:rsidRPr="00F30248" w:rsidRDefault="00052B78" w:rsidP="00052B78">
      <w:pPr>
        <w:pStyle w:val="B4"/>
      </w:pPr>
    </w:p>
    <w:p w:rsidR="001A4573" w:rsidRPr="002B55C0" w:rsidRDefault="001A4573" w:rsidP="001A4573">
      <w:pPr>
        <w:pStyle w:val="GL"/>
      </w:pPr>
      <w:r>
        <w:rPr>
          <w:rStyle w:val="CU0"/>
        </w:rPr>
        <w:t>/DatabaseServe</w:t>
      </w:r>
      <w:r w:rsidRPr="002B55C0">
        <w:t>r:name</w:t>
      </w:r>
    </w:p>
    <w:p w:rsidR="001A4573" w:rsidRDefault="001A4573" w:rsidP="001A4573">
      <w:pPr>
        <w:pStyle w:val="GB"/>
      </w:pPr>
      <w:r>
        <w:t>The database server where the MainBoss database is hosted.</w:t>
      </w:r>
    </w:p>
    <w:p w:rsidR="001A4573" w:rsidRPr="001A4573" w:rsidRDefault="001A4573" w:rsidP="001A4573">
      <w:pPr>
        <w:pStyle w:val="B4"/>
      </w:pPr>
    </w:p>
    <w:p w:rsidR="001A4573" w:rsidRDefault="001A4573" w:rsidP="001A4573">
      <w:pPr>
        <w:pStyle w:val="GL"/>
        <w:rPr>
          <w:rStyle w:val="CU0"/>
        </w:rPr>
      </w:pPr>
      <w:r>
        <w:rPr>
          <w:rStyle w:val="CU0"/>
        </w:rPr>
        <w:t>/DatabaseName:name</w:t>
      </w:r>
    </w:p>
    <w:p w:rsidR="001A4573" w:rsidRDefault="001A4573" w:rsidP="006333EA">
      <w:pPr>
        <w:pStyle w:val="GB"/>
      </w:pPr>
      <w:r>
        <w:t>The name of the database containing the MainBoss data on the database server.</w:t>
      </w:r>
    </w:p>
    <w:p w:rsidR="00B141A4" w:rsidRDefault="00B141A4" w:rsidP="00B141A4">
      <w:pPr>
        <w:pStyle w:val="B4"/>
      </w:pPr>
    </w:p>
    <w:p w:rsidR="00052B78" w:rsidRDefault="001A4573" w:rsidP="001A4573">
      <w:pPr>
        <w:pStyle w:val="BX"/>
      </w:pPr>
      <w:r>
        <w:t xml:space="preserve">MainBoss Service obtains configuration information from a specific MainBoss database. For most operations, you </w:t>
      </w:r>
      <w:r>
        <w:rPr>
          <w:rStyle w:val="Emphasis"/>
        </w:rPr>
        <w:t>must</w:t>
      </w:r>
      <w:r>
        <w:t xml:space="preserve"> specify </w:t>
      </w:r>
      <w:r>
        <w:rPr>
          <w:rStyle w:val="CU0"/>
        </w:rPr>
        <w:t>/DatabaseServer</w:t>
      </w:r>
      <w:r>
        <w:t xml:space="preserve"> and </w:t>
      </w:r>
      <w:r>
        <w:rPr>
          <w:rStyle w:val="CU0"/>
        </w:rPr>
        <w:t>/DatabaseName</w:t>
      </w:r>
      <w:r>
        <w:t xml:space="preserve"> so that MainBoss Service can locate the database and find the required information.</w:t>
      </w:r>
    </w:p>
    <w:p w:rsidR="002B55C0" w:rsidRDefault="002B55C0" w:rsidP="002B55C0">
      <w:pPr>
        <w:pStyle w:val="B4"/>
      </w:pPr>
    </w:p>
    <w:p w:rsidR="002B55C0" w:rsidRDefault="002B55C0" w:rsidP="002B55C0">
      <w:pPr>
        <w:pStyle w:val="GL"/>
      </w:pPr>
      <w:r>
        <w:t>/ServiceName:name</w:t>
      </w:r>
    </w:p>
    <w:p w:rsidR="002B55C0" w:rsidRDefault="002B55C0" w:rsidP="002B55C0">
      <w:pPr>
        <w:pStyle w:val="GB"/>
      </w:pPr>
      <w:r>
        <w:t xml:space="preserve">The name of the service. By default, this is </w:t>
      </w:r>
      <w:r>
        <w:rPr>
          <w:rStyle w:val="CU0"/>
        </w:rPr>
        <w:t>MainBossService</w:t>
      </w:r>
      <w:r>
        <w:t>.</w:t>
      </w:r>
    </w:p>
    <w:p w:rsidR="002B55C0" w:rsidRDefault="002B55C0" w:rsidP="002B55C0">
      <w:pPr>
        <w:pStyle w:val="B4"/>
      </w:pPr>
    </w:p>
    <w:p w:rsidR="00B141A4" w:rsidRDefault="00B141A4" w:rsidP="00B141A4">
      <w:pPr>
        <w:pStyle w:val="GL"/>
      </w:pPr>
      <w:r>
        <w:t>/Connection:string</w:t>
      </w:r>
    </w:p>
    <w:p w:rsidR="00B141A4" w:rsidRPr="00B141A4" w:rsidRDefault="00B141A4" w:rsidP="00B141A4">
      <w:pPr>
        <w:pStyle w:val="GB"/>
      </w:pPr>
      <w:r>
        <w:t>Specifies a SQL Server connection string if necessary.</w:t>
      </w:r>
    </w:p>
    <w:p w:rsidR="00B141A4" w:rsidRPr="00B141A4" w:rsidRDefault="00B141A4" w:rsidP="00B141A4">
      <w:pPr>
        <w:pStyle w:val="B4"/>
      </w:pPr>
    </w:p>
    <w:p w:rsidR="002B55C0" w:rsidRDefault="002B55C0" w:rsidP="002B55C0">
      <w:pPr>
        <w:pStyle w:val="GL"/>
      </w:pPr>
      <w:r>
        <w:t>/Version:identifier</w:t>
      </w:r>
    </w:p>
    <w:p w:rsidR="002B55C0" w:rsidRPr="002B55C0" w:rsidRDefault="002B55C0" w:rsidP="002B55C0">
      <w:pPr>
        <w:pStyle w:val="GB"/>
      </w:pPr>
      <w:r>
        <w:t xml:space="preserve">Used when the version of MainBoss Service that is currently running is different from the </w:t>
      </w:r>
      <w:r>
        <w:rPr>
          <w:rStyle w:val="CU0"/>
        </w:rPr>
        <w:t>Thinkage.MainBoss.Service.exe</w:t>
      </w:r>
      <w:r>
        <w:t xml:space="preserve"> that you want to use. Typically, you only need to </w:t>
      </w:r>
      <w:r>
        <w:lastRenderedPageBreak/>
        <w:t>specify a version if you are updating an older version of MainBoss Service to match a new release of MainBoss.</w:t>
      </w:r>
    </w:p>
    <w:p w:rsidR="00164B2F" w:rsidRDefault="00164B2F" w:rsidP="00164B2F">
      <w:pPr>
        <w:pStyle w:val="B4"/>
      </w:pPr>
    </w:p>
    <w:p w:rsidR="00A75012" w:rsidRDefault="00A75012" w:rsidP="00A75012">
      <w:pPr>
        <w:pStyle w:val="GL"/>
      </w:pPr>
      <w:r>
        <w:t>/Authentication:WindowsAuthentication</w:t>
      </w:r>
    </w:p>
    <w:p w:rsidR="00A75012" w:rsidRPr="00A75012" w:rsidRDefault="00A75012" w:rsidP="00A75012">
      <w:pPr>
        <w:pStyle w:val="GB"/>
      </w:pPr>
      <w:r>
        <w:t xml:space="preserve">Used when the service should use Windows Authentication to access the MainBoss database. The </w:t>
      </w:r>
      <w:r w:rsidRPr="00A75012">
        <w:rPr>
          <w:rStyle w:val="CU0"/>
        </w:rPr>
        <w:t>/</w:t>
      </w:r>
      <w:r>
        <w:rPr>
          <w:rStyle w:val="CU0"/>
        </w:rPr>
        <w:t>ServiceUsername</w:t>
      </w:r>
      <w:r>
        <w:t xml:space="preserve"> and </w:t>
      </w:r>
      <w:r>
        <w:rPr>
          <w:rStyle w:val="CU0"/>
        </w:rPr>
        <w:t>/ServicePassword</w:t>
      </w:r>
      <w:r>
        <w:t xml:space="preserve"> give the name and password for the Windows login name that MainBoss Service should use.</w:t>
      </w:r>
    </w:p>
    <w:p w:rsidR="00A75012" w:rsidRPr="00A75012" w:rsidRDefault="00A75012" w:rsidP="00A75012">
      <w:pPr>
        <w:pStyle w:val="B4"/>
      </w:pPr>
    </w:p>
    <w:p w:rsidR="00164B2F" w:rsidRDefault="00164B2F" w:rsidP="00164B2F">
      <w:pPr>
        <w:pStyle w:val="GL"/>
      </w:pPr>
      <w:r>
        <w:t>/ServiceUsername:name</w:t>
      </w:r>
    </w:p>
    <w:p w:rsidR="00164B2F" w:rsidRPr="00164B2F" w:rsidRDefault="00164B2F" w:rsidP="00164B2F">
      <w:pPr>
        <w:pStyle w:val="GB"/>
      </w:pPr>
      <w:r>
        <w:t xml:space="preserve">The login name for the service to run under. The default is </w:t>
      </w:r>
      <w:r>
        <w:rPr>
          <w:rStyle w:val="CU0"/>
        </w:rPr>
        <w:t>Network Service</w:t>
      </w:r>
      <w:r>
        <w:t>, so normally, this option doesn’t need to be supplied.</w:t>
      </w:r>
    </w:p>
    <w:p w:rsidR="00794864" w:rsidRDefault="00794864" w:rsidP="00794864">
      <w:pPr>
        <w:pStyle w:val="B4"/>
      </w:pPr>
    </w:p>
    <w:p w:rsidR="00794864" w:rsidRDefault="00794864" w:rsidP="00794864">
      <w:pPr>
        <w:pStyle w:val="GL"/>
      </w:pPr>
      <w:r>
        <w:t>/ServicePassword:password</w:t>
      </w:r>
    </w:p>
    <w:p w:rsidR="00794864" w:rsidRDefault="00794864" w:rsidP="00794864">
      <w:pPr>
        <w:pStyle w:val="GB"/>
      </w:pPr>
      <w:r>
        <w:t xml:space="preserve">The password for the login name under which the service runs. This is only needed if the service doesn’t run under </w:t>
      </w:r>
      <w:r>
        <w:rPr>
          <w:rStyle w:val="CU0"/>
        </w:rPr>
        <w:t>Network Service</w:t>
      </w:r>
      <w:r>
        <w:t>.</w:t>
      </w:r>
    </w:p>
    <w:p w:rsidR="00A75012" w:rsidRDefault="00A75012" w:rsidP="00A75012">
      <w:pPr>
        <w:pStyle w:val="B4"/>
      </w:pPr>
    </w:p>
    <w:p w:rsidR="00A75012" w:rsidRDefault="00A75012" w:rsidP="00A75012">
      <w:pPr>
        <w:pStyle w:val="GL"/>
      </w:pPr>
      <w:r w:rsidRPr="00A75012">
        <w:t>/Authentication:SQLPassword</w:t>
      </w:r>
    </w:p>
    <w:p w:rsidR="00A75012" w:rsidRDefault="00A75012" w:rsidP="00A75012">
      <w:pPr>
        <w:pStyle w:val="GB"/>
      </w:pPr>
      <w:r>
        <w:t xml:space="preserve">Used when the service should use a SQL name-and-password to access the MainBoss database. The </w:t>
      </w:r>
      <w:r>
        <w:rPr>
          <w:rStyle w:val="CU0"/>
        </w:rPr>
        <w:t>/SQLUsername</w:t>
      </w:r>
      <w:r>
        <w:t xml:space="preserve"> and </w:t>
      </w:r>
      <w:r>
        <w:rPr>
          <w:rStyle w:val="CU0"/>
        </w:rPr>
        <w:t>/SQLPassword</w:t>
      </w:r>
      <w:r>
        <w:t xml:space="preserve"> options give the name and password that MainBoss Service should use.</w:t>
      </w:r>
    </w:p>
    <w:p w:rsidR="00A75012" w:rsidRDefault="00A75012" w:rsidP="00A75012">
      <w:pPr>
        <w:pStyle w:val="B4"/>
      </w:pPr>
    </w:p>
    <w:p w:rsidR="00A75012" w:rsidRDefault="00A75012" w:rsidP="00A75012">
      <w:pPr>
        <w:pStyle w:val="GL"/>
      </w:pPr>
      <w:r>
        <w:t>/SQLUsername:name</w:t>
      </w:r>
    </w:p>
    <w:p w:rsidR="00A75012" w:rsidRDefault="00A75012" w:rsidP="00A75012">
      <w:pPr>
        <w:pStyle w:val="GB"/>
      </w:pPr>
      <w:r>
        <w:t xml:space="preserve">A SQL Server name that MainBoss Service should use when accessing the MainBoss database. This option should only be used in conjunction with </w:t>
      </w:r>
      <w:r>
        <w:rPr>
          <w:rStyle w:val="CU0"/>
        </w:rPr>
        <w:t>/Authentication:</w:t>
      </w:r>
      <w:r>
        <w:t xml:space="preserve"> </w:t>
      </w:r>
      <w:r>
        <w:rPr>
          <w:rStyle w:val="CU0"/>
        </w:rPr>
        <w:t>SQLPassword</w:t>
      </w:r>
      <w:r>
        <w:t>.</w:t>
      </w:r>
    </w:p>
    <w:p w:rsidR="00A75012" w:rsidRDefault="00A75012" w:rsidP="00A75012">
      <w:pPr>
        <w:pStyle w:val="B4"/>
      </w:pPr>
    </w:p>
    <w:p w:rsidR="00A75012" w:rsidRDefault="00A75012" w:rsidP="00A75012">
      <w:pPr>
        <w:pStyle w:val="GL"/>
      </w:pPr>
      <w:r>
        <w:t>/SQLPassword:password</w:t>
      </w:r>
    </w:p>
    <w:p w:rsidR="00A75012" w:rsidRPr="00A75012" w:rsidRDefault="00A75012" w:rsidP="00A75012">
      <w:pPr>
        <w:pStyle w:val="GB"/>
      </w:pPr>
      <w:r>
        <w:t xml:space="preserve">A password that MainBoss Service should use when accessing the MainBoss database. This option should only be used in conjunction with </w:t>
      </w:r>
      <w:r>
        <w:rPr>
          <w:rStyle w:val="CU0"/>
        </w:rPr>
        <w:t>/Authentication: SQLPassword</w:t>
      </w:r>
      <w:r>
        <w:t>.</w:t>
      </w:r>
    </w:p>
    <w:p w:rsidR="00794864" w:rsidRDefault="00794864" w:rsidP="00794864">
      <w:pPr>
        <w:pStyle w:val="B4"/>
      </w:pPr>
    </w:p>
    <w:p w:rsidR="000A7CE7" w:rsidRDefault="00B141A4" w:rsidP="000A7CE7">
      <w:pPr>
        <w:pStyle w:val="GL"/>
      </w:pPr>
      <w:r>
        <w:t>/</w:t>
      </w:r>
      <w:r w:rsidR="000A7CE7">
        <w:t>TestConfiguration</w:t>
      </w:r>
    </w:p>
    <w:p w:rsidR="000A7CE7" w:rsidRPr="00A95CAF" w:rsidRDefault="000A7CE7" w:rsidP="000A7CE7">
      <w:pPr>
        <w:pStyle w:val="GB"/>
      </w:pPr>
      <w:r>
        <w:t>Runs the MainBoss Service software to test the configuration information stored in the associated MainBoss database. This doesn’t attempt to perform any actual processing; it just tests the validity of the configuration information and produces any appropriate diagnostic messages.</w:t>
      </w:r>
      <w:r w:rsidR="00D37EB5">
        <w:br/>
      </w:r>
      <w:r w:rsidR="00D37EB5" w:rsidRPr="00D37EB5">
        <w:rPr>
          <w:rStyle w:val="hl"/>
        </w:rPr>
        <w:br/>
      </w:r>
      <w:r w:rsidR="00A95CAF">
        <w:t xml:space="preserve">If you already have a version of MainBoss Service running, diagnostic messages issued by that MainBoss Service may duplicate the ones produced by running the software with </w:t>
      </w:r>
      <w:r w:rsidR="00B141A4">
        <w:rPr>
          <w:rStyle w:val="CU0"/>
        </w:rPr>
        <w:t>/</w:t>
      </w:r>
      <w:r w:rsidR="00A95CAF">
        <w:rPr>
          <w:rStyle w:val="CU0"/>
        </w:rPr>
        <w:t>TestConfiguration</w:t>
      </w:r>
      <w:r w:rsidR="00A95CAF">
        <w:t>.</w:t>
      </w:r>
    </w:p>
    <w:p w:rsidR="000A7CE7" w:rsidRPr="000A7CE7" w:rsidRDefault="000A7CE7" w:rsidP="000A7CE7">
      <w:pPr>
        <w:pStyle w:val="B4"/>
      </w:pPr>
    </w:p>
    <w:p w:rsidR="00794864" w:rsidRDefault="00B141A4" w:rsidP="00794864">
      <w:pPr>
        <w:pStyle w:val="GL"/>
      </w:pPr>
      <w:r>
        <w:t>/</w:t>
      </w:r>
      <w:r w:rsidR="00794864">
        <w:t>ManuallyRun</w:t>
      </w:r>
    </w:p>
    <w:p w:rsidR="00794864" w:rsidRDefault="00794864" w:rsidP="00794864">
      <w:pPr>
        <w:pStyle w:val="GB"/>
      </w:pPr>
      <w:r>
        <w:t xml:space="preserve">Runs the MainBoss Service </w:t>
      </w:r>
      <w:r w:rsidR="000A7CE7">
        <w:t>software as a normal application program rather than as a Windows service.</w:t>
      </w:r>
      <w:r w:rsidR="000D5E6E">
        <w:t xml:space="preserve"> This is the next step beyond </w:t>
      </w:r>
      <w:r w:rsidR="00B141A4">
        <w:rPr>
          <w:rStyle w:val="CU0"/>
        </w:rPr>
        <w:t>/</w:t>
      </w:r>
      <w:r w:rsidR="00A95CAF">
        <w:rPr>
          <w:rStyle w:val="CU0"/>
        </w:rPr>
        <w:t>TestConfiguration</w:t>
      </w:r>
      <w:r w:rsidR="00A95CAF">
        <w:t xml:space="preserve">: it </w:t>
      </w:r>
      <w:r w:rsidR="00D37EB5">
        <w:t>doesn’t just test the configuration information, it actually attempts to do a single round of processing incoming requests and outgoing acknowledgements. Once it finishes this processing, the software terminates.</w:t>
      </w:r>
      <w:r w:rsidR="00D37EB5">
        <w:br/>
      </w:r>
      <w:r w:rsidR="00D37EB5" w:rsidRPr="00D37EB5">
        <w:rPr>
          <w:rStyle w:val="hl"/>
        </w:rPr>
        <w:br/>
      </w:r>
      <w:r w:rsidR="00D37EB5">
        <w:t xml:space="preserve">If you already have a version of MainBoss Service running, diagnostic messages issued </w:t>
      </w:r>
      <w:r w:rsidR="00D37EB5">
        <w:lastRenderedPageBreak/>
        <w:t xml:space="preserve">by that MainBoss Service may duplicate the ones produced by running the software with </w:t>
      </w:r>
      <w:r w:rsidR="00B141A4">
        <w:rPr>
          <w:rStyle w:val="CU0"/>
        </w:rPr>
        <w:t>/</w:t>
      </w:r>
      <w:r w:rsidR="00D11AE5">
        <w:rPr>
          <w:rStyle w:val="CU0"/>
        </w:rPr>
        <w:t>ManuallyRun</w:t>
      </w:r>
      <w:r w:rsidR="00D37EB5">
        <w:t>.</w:t>
      </w:r>
    </w:p>
    <w:p w:rsidR="00E048CC" w:rsidRDefault="00E048CC" w:rsidP="00E048CC">
      <w:pPr>
        <w:pStyle w:val="B4"/>
      </w:pPr>
    </w:p>
    <w:p w:rsidR="00E048CC" w:rsidRDefault="00B141A4" w:rsidP="00E048CC">
      <w:pPr>
        <w:pStyle w:val="GL"/>
      </w:pPr>
      <w:r>
        <w:t>/</w:t>
      </w:r>
      <w:r w:rsidR="00E048CC">
        <w:t>CreateService</w:t>
      </w:r>
    </w:p>
    <w:p w:rsidR="00556585" w:rsidRPr="00914D4A" w:rsidRDefault="00556585" w:rsidP="00556585">
      <w:pPr>
        <w:pStyle w:val="GB"/>
      </w:pPr>
      <w:r>
        <w:t xml:space="preserve">Creates a Windows Service that runs MainBoss Service. You need Windows Administration privileges to make this work. The command line should specify </w:t>
      </w:r>
      <w:r>
        <w:rPr>
          <w:rStyle w:val="CU0"/>
        </w:rPr>
        <w:t>/DatabaseServer</w:t>
      </w:r>
      <w:r>
        <w:t xml:space="preserve"> and </w:t>
      </w:r>
      <w:r>
        <w:rPr>
          <w:rStyle w:val="CU0"/>
        </w:rPr>
        <w:t>/DatabaseName</w:t>
      </w:r>
      <w:r>
        <w:t xml:space="preserve"> so that the software can find configuration information for the service. The options </w:t>
      </w:r>
      <w:r>
        <w:rPr>
          <w:rStyle w:val="CU0"/>
        </w:rPr>
        <w:t>/ServiceUsername</w:t>
      </w:r>
      <w:r>
        <w:t xml:space="preserve"> and </w:t>
      </w:r>
      <w:r>
        <w:rPr>
          <w:rStyle w:val="CU0"/>
        </w:rPr>
        <w:t>/ServicePassword</w:t>
      </w:r>
      <w:r>
        <w:t xml:space="preserve"> may also be needed if you don’t want to execute the service under </w:t>
      </w:r>
      <w:r>
        <w:rPr>
          <w:rStyle w:val="CU0"/>
        </w:rPr>
        <w:t>Network Service</w:t>
      </w:r>
      <w:r>
        <w:t>.</w:t>
      </w:r>
      <w:r w:rsidR="00914D4A">
        <w:t xml:space="preserve"> Finally, you must specify </w:t>
      </w:r>
      <w:r w:rsidR="00914D4A">
        <w:rPr>
          <w:rStyle w:val="CU0"/>
        </w:rPr>
        <w:t>/ServiceName</w:t>
      </w:r>
      <w:r w:rsidR="00914D4A">
        <w:t xml:space="preserve"> if you don’t want to use the default name of </w:t>
      </w:r>
      <w:r w:rsidR="00914D4A">
        <w:rPr>
          <w:rStyle w:val="CU0"/>
        </w:rPr>
        <w:t>MainBossService</w:t>
      </w:r>
      <w:r w:rsidR="00914D4A">
        <w:t>.</w:t>
      </w:r>
    </w:p>
    <w:p w:rsidR="00556585" w:rsidRDefault="00556585" w:rsidP="00556585">
      <w:pPr>
        <w:pStyle w:val="B4"/>
      </w:pPr>
    </w:p>
    <w:p w:rsidR="00556585" w:rsidRDefault="006B226E" w:rsidP="00556585">
      <w:pPr>
        <w:pStyle w:val="GL"/>
      </w:pPr>
      <w:r>
        <w:t>/</w:t>
      </w:r>
      <w:r w:rsidR="00556585">
        <w:t>DELeteService</w:t>
      </w:r>
    </w:p>
    <w:p w:rsidR="00556585" w:rsidRPr="00106371" w:rsidRDefault="00556585" w:rsidP="00556585">
      <w:pPr>
        <w:pStyle w:val="GB"/>
      </w:pPr>
      <w:r>
        <w:t>Deletes an existing copy of MainBoss Service that is currently running as a Windows service.</w:t>
      </w:r>
      <w:r w:rsidR="00914D4A">
        <w:t xml:space="preserve"> You need Windows Administration privileges to make this work.</w:t>
      </w:r>
      <w:r w:rsidR="00106371">
        <w:t xml:space="preserve"> If you have multiple services running, use </w:t>
      </w:r>
      <w:r w:rsidR="00106371">
        <w:rPr>
          <w:rStyle w:val="CU0"/>
        </w:rPr>
        <w:t>/ServiceName:name</w:t>
      </w:r>
      <w:r w:rsidR="00106371">
        <w:t xml:space="preserve"> to specify which service you want to delete.</w:t>
      </w:r>
    </w:p>
    <w:p w:rsidR="00914D4A" w:rsidRDefault="00914D4A" w:rsidP="00914D4A">
      <w:pPr>
        <w:pStyle w:val="B4"/>
      </w:pPr>
    </w:p>
    <w:p w:rsidR="00914D4A" w:rsidRDefault="006B226E" w:rsidP="00045E35">
      <w:pPr>
        <w:pStyle w:val="GL"/>
      </w:pPr>
      <w:r>
        <w:t>/</w:t>
      </w:r>
      <w:r w:rsidR="00045E35">
        <w:t>GrantAccess</w:t>
      </w:r>
    </w:p>
    <w:p w:rsidR="00045E35" w:rsidRDefault="00045E35" w:rsidP="00045E35">
      <w:pPr>
        <w:pStyle w:val="GB"/>
      </w:pPr>
      <w:r>
        <w:t xml:space="preserve">Requires SQL Server Administrator privileges on the SQL Server that manages the MainBoss database. If you have those privileges, </w:t>
      </w:r>
      <w:r w:rsidR="006B226E">
        <w:t>/</w:t>
      </w:r>
      <w:r>
        <w:rPr>
          <w:rStyle w:val="CU0"/>
        </w:rPr>
        <w:t>GrantAccess</w:t>
      </w:r>
      <w:r>
        <w:t xml:space="preserve"> sets up SQL Server permissions so that the login name specified by </w:t>
      </w:r>
      <w:r>
        <w:rPr>
          <w:rStyle w:val="CU0"/>
        </w:rPr>
        <w:t>/ServiceUsername</w:t>
      </w:r>
      <w:r>
        <w:t xml:space="preserve"> can access the MainBoss database. The </w:t>
      </w:r>
      <w:r w:rsidR="006B226E">
        <w:rPr>
          <w:rStyle w:val="CU0"/>
        </w:rPr>
        <w:t>/</w:t>
      </w:r>
      <w:r>
        <w:rPr>
          <w:rStyle w:val="CU0"/>
        </w:rPr>
        <w:t>GrantAccess</w:t>
      </w:r>
      <w:r>
        <w:t xml:space="preserve"> command line should include the options </w:t>
      </w:r>
      <w:r>
        <w:rPr>
          <w:rStyle w:val="CU0"/>
        </w:rPr>
        <w:t>/ServiceUsername</w:t>
      </w:r>
      <w:r>
        <w:t xml:space="preserve">, </w:t>
      </w:r>
      <w:r>
        <w:rPr>
          <w:rStyle w:val="CU0"/>
        </w:rPr>
        <w:t>/DatabaseServer</w:t>
      </w:r>
      <w:r>
        <w:t xml:space="preserve"> and </w:t>
      </w:r>
      <w:r>
        <w:rPr>
          <w:rStyle w:val="CU0"/>
        </w:rPr>
        <w:t>/DatabaseName</w:t>
      </w:r>
      <w:r>
        <w:t>.</w:t>
      </w:r>
    </w:p>
    <w:p w:rsidR="00045E35" w:rsidRDefault="00045E35" w:rsidP="00045E35">
      <w:pPr>
        <w:pStyle w:val="B4"/>
      </w:pPr>
    </w:p>
    <w:p w:rsidR="00045E35" w:rsidRDefault="006B226E" w:rsidP="00045E35">
      <w:pPr>
        <w:pStyle w:val="GL"/>
      </w:pPr>
      <w:r>
        <w:t>/</w:t>
      </w:r>
      <w:r w:rsidR="00045E35">
        <w:t>Force</w:t>
      </w:r>
    </w:p>
    <w:p w:rsidR="00045E35" w:rsidRDefault="00045E35" w:rsidP="00045E35">
      <w:pPr>
        <w:pStyle w:val="GB"/>
      </w:pPr>
      <w:r>
        <w:t xml:space="preserve">Forces an action to take place, even if errors or other conditions would normally prevent the action from happening. </w:t>
      </w:r>
      <w:r w:rsidR="000324DC">
        <w:t>This is sometimes necessary if the computer where the service should be running is no longer available.</w:t>
      </w:r>
    </w:p>
    <w:p w:rsidR="000F529F" w:rsidRDefault="000F529F" w:rsidP="000F529F">
      <w:pPr>
        <w:pStyle w:val="B4"/>
      </w:pPr>
    </w:p>
    <w:p w:rsidR="000F529F" w:rsidRDefault="006B226E" w:rsidP="000F529F">
      <w:pPr>
        <w:pStyle w:val="GL"/>
      </w:pPr>
      <w:r>
        <w:t>/</w:t>
      </w:r>
      <w:r w:rsidR="00AA5C12">
        <w:t>Update</w:t>
      </w:r>
    </w:p>
    <w:p w:rsidR="00AA5C12" w:rsidRDefault="00AA5C12" w:rsidP="00AA5C12">
      <w:pPr>
        <w:pStyle w:val="GB"/>
      </w:pPr>
      <w:r>
        <w:t xml:space="preserve">Updates an older version of MainBoss Service. This is equivalent to deleting the existing service and creating a new one, using the software in </w:t>
      </w:r>
      <w:r>
        <w:rPr>
          <w:rStyle w:val="CU0"/>
        </w:rPr>
        <w:t>Thinkage.MainBoss.Service.exe</w:t>
      </w:r>
      <w:r>
        <w:t>.</w:t>
      </w:r>
    </w:p>
    <w:p w:rsidR="00AA5C12" w:rsidRDefault="00AA5C12" w:rsidP="00AA5C12">
      <w:pPr>
        <w:pStyle w:val="B4"/>
      </w:pPr>
    </w:p>
    <w:p w:rsidR="00AA5C12" w:rsidRDefault="006B226E" w:rsidP="00AA5C12">
      <w:pPr>
        <w:pStyle w:val="GL"/>
      </w:pPr>
      <w:r>
        <w:t>/</w:t>
      </w:r>
      <w:r w:rsidR="00AA5C12">
        <w:t>ListMainBossServices</w:t>
      </w:r>
    </w:p>
    <w:p w:rsidR="00AA5C12" w:rsidRDefault="00AA5C12" w:rsidP="00AA5C12">
      <w:pPr>
        <w:pStyle w:val="GB"/>
      </w:pPr>
      <w:r>
        <w:t>Lists all the MainBoss Services currently running as services on the current computer.</w:t>
      </w:r>
    </w:p>
    <w:p w:rsidR="00CA79CD" w:rsidRDefault="00CA79CD" w:rsidP="00CA79CD">
      <w:pPr>
        <w:pStyle w:val="B4"/>
      </w:pPr>
    </w:p>
    <w:p w:rsidR="00CA79CD" w:rsidRPr="00CA79CD" w:rsidRDefault="00CA79CD" w:rsidP="00CA79CD">
      <w:pPr>
        <w:pStyle w:val="JNormal"/>
      </w:pPr>
      <w:r>
        <w:rPr>
          <w:rStyle w:val="InsetHeading"/>
        </w:rPr>
        <w:t>Notes:</w:t>
      </w:r>
      <w:r>
        <w:t xml:space="preserve"> Using the command line interface to MainBoss Service is the only way to install it under any other login name but </w:t>
      </w:r>
      <w:r>
        <w:rPr>
          <w:rStyle w:val="CU0"/>
        </w:rPr>
        <w:t>Network Service</w:t>
      </w:r>
      <w:r>
        <w:t>. This interface also lets you install MainBoss Service to run on a computer where MainBoss itself is not installed. However, even if MainBoss itself is not on the computer, the software for MainBoss Service must be on the computer.</w:t>
      </w:r>
    </w:p>
    <w:p w:rsidR="00F36228" w:rsidRPr="00F36228" w:rsidRDefault="00F36228" w:rsidP="00527A25">
      <w:pPr>
        <w:pStyle w:val="B2"/>
      </w:pPr>
    </w:p>
    <w:p w:rsidR="00F36228" w:rsidRDefault="005F5670" w:rsidP="00527A25">
      <w:pPr>
        <w:pStyle w:val="Heading3"/>
      </w:pPr>
      <w:bookmarkStart w:id="74" w:name="_Toc499791711"/>
      <w:r>
        <w:t>Transferring a Database to a New Computer</w:t>
      </w:r>
      <w:bookmarkEnd w:id="74"/>
    </w:p>
    <w:p w:rsidR="00F36228" w:rsidRDefault="00F36228" w:rsidP="00F36228">
      <w:pPr>
        <w:pStyle w:val="JNormal"/>
      </w:pPr>
      <w:r>
        <w:t xml:space="preserve">When you install </w:t>
      </w:r>
      <w:r w:rsidR="006037F9">
        <w:t>MainBoss Service</w:t>
      </w:r>
      <w:r>
        <w:t xml:space="preserve"> on a computer, MainBoss stores various configuration information in the database. Amongst other things, this information tells MainBoss that the service is installed.</w:t>
      </w:r>
    </w:p>
    <w:p w:rsidR="00F36228" w:rsidRDefault="00F36228" w:rsidP="00F36228">
      <w:pPr>
        <w:pStyle w:val="B4"/>
      </w:pPr>
    </w:p>
    <w:p w:rsidR="00A17767" w:rsidRDefault="005D4CF7" w:rsidP="00F36228">
      <w:pPr>
        <w:pStyle w:val="JNormal"/>
      </w:pPr>
      <w:r>
        <w:t>S</w:t>
      </w:r>
      <w:r w:rsidR="008052D8">
        <w:t xml:space="preserve">uppose </w:t>
      </w:r>
      <w:r w:rsidR="00F36228">
        <w:t xml:space="preserve">you </w:t>
      </w:r>
      <w:r w:rsidR="008052D8">
        <w:t xml:space="preserve">want to </w:t>
      </w:r>
      <w:r w:rsidR="00F36228">
        <w:t xml:space="preserve">move your MainBoss database to </w:t>
      </w:r>
      <w:r w:rsidR="008052D8">
        <w:t xml:space="preserve">a different </w:t>
      </w:r>
      <w:r w:rsidR="00F36228">
        <w:t>computer</w:t>
      </w:r>
      <w:r w:rsidR="00B30ED0">
        <w:t>, or you move your SQL Server to a different computer</w:t>
      </w:r>
      <w:r w:rsidR="008052D8">
        <w:t xml:space="preserve">. </w:t>
      </w:r>
      <w:r w:rsidR="00A17767">
        <w:t>Ideally, you</w:t>
      </w:r>
      <w:r w:rsidR="008052D8">
        <w:t xml:space="preserve"> </w:t>
      </w:r>
      <w:r w:rsidR="00A17767">
        <w:t xml:space="preserve">should </w:t>
      </w:r>
      <w:r w:rsidR="008052D8">
        <w:t xml:space="preserve">do this by </w:t>
      </w:r>
      <w:r w:rsidR="00A17767">
        <w:t>following these steps:</w:t>
      </w:r>
    </w:p>
    <w:p w:rsidR="00A17767" w:rsidRDefault="00A17767" w:rsidP="00A17767">
      <w:pPr>
        <w:pStyle w:val="B4"/>
      </w:pPr>
    </w:p>
    <w:p w:rsidR="00E20653" w:rsidRDefault="00E20653" w:rsidP="00B550E6">
      <w:pPr>
        <w:pStyle w:val="NL"/>
        <w:numPr>
          <w:ilvl w:val="0"/>
          <w:numId w:val="30"/>
        </w:numPr>
      </w:pPr>
      <w:r>
        <w:t>Have all users on all computers exit the MainBoss program.</w:t>
      </w:r>
    </w:p>
    <w:p w:rsidR="00A17767" w:rsidRDefault="00A17767" w:rsidP="00B550E6">
      <w:pPr>
        <w:pStyle w:val="NL"/>
        <w:numPr>
          <w:ilvl w:val="0"/>
          <w:numId w:val="30"/>
        </w:numPr>
      </w:pPr>
      <w:r>
        <w:t xml:space="preserve">On the original </w:t>
      </w:r>
      <w:r w:rsidR="00E20653">
        <w:t xml:space="preserve">server </w:t>
      </w:r>
      <w:r>
        <w:t xml:space="preserve">computer, login to an account with </w:t>
      </w:r>
      <w:r w:rsidR="003C232C">
        <w:t xml:space="preserve">Windows </w:t>
      </w:r>
      <w:r>
        <w:t>Administrator privileges.</w:t>
      </w:r>
    </w:p>
    <w:p w:rsidR="00A17767" w:rsidRDefault="002C5EEF" w:rsidP="00B550E6">
      <w:pPr>
        <w:pStyle w:val="NL"/>
        <w:numPr>
          <w:ilvl w:val="0"/>
          <w:numId w:val="30"/>
        </w:numPr>
      </w:pPr>
      <w:r>
        <w:t xml:space="preserve">If you are running </w:t>
      </w:r>
      <w:r w:rsidR="006037F9" w:rsidRPr="00A546B7">
        <w:t>MainBoss S</w:t>
      </w:r>
      <w:r w:rsidR="00A17767" w:rsidRPr="00A546B7">
        <w:t>ervice</w:t>
      </w:r>
      <w:r>
        <w:t>, uninstall it</w:t>
      </w:r>
      <w:r w:rsidR="00965E80">
        <w:t xml:space="preserve"> as</w:t>
      </w:r>
      <w:r w:rsidR="00E20653">
        <w:t xml:space="preserve"> described in </w:t>
      </w:r>
      <w:r w:rsidR="00E20653" w:rsidRPr="00331C3D">
        <w:rPr>
          <w:rStyle w:val="CrossRef"/>
        </w:rPr>
        <w:fldChar w:fldCharType="begin"/>
      </w:r>
      <w:r w:rsidR="00E20653" w:rsidRPr="00331C3D">
        <w:rPr>
          <w:rStyle w:val="CrossRef"/>
        </w:rPr>
        <w:instrText xml:space="preserve"> REF UninstallingAtRequests \h  \* MERGEFORMAT </w:instrText>
      </w:r>
      <w:r w:rsidR="00E20653" w:rsidRPr="00331C3D">
        <w:rPr>
          <w:rStyle w:val="CrossRef"/>
        </w:rPr>
      </w:r>
      <w:r w:rsidR="00E20653" w:rsidRPr="00331C3D">
        <w:rPr>
          <w:rStyle w:val="CrossRef"/>
        </w:rPr>
        <w:fldChar w:fldCharType="separate"/>
      </w:r>
      <w:r w:rsidR="00C61405" w:rsidRPr="00C61405">
        <w:rPr>
          <w:rStyle w:val="CrossRef"/>
        </w:rPr>
        <w:t>Deleting MainBoss Service</w:t>
      </w:r>
      <w:r w:rsidR="00E20653" w:rsidRPr="00331C3D">
        <w:rPr>
          <w:rStyle w:val="CrossRef"/>
        </w:rPr>
        <w:fldChar w:fldCharType="end"/>
      </w:r>
      <w:r w:rsidR="00E20653" w:rsidRPr="00E20653">
        <w:rPr>
          <w:rStyle w:val="printedonly"/>
        </w:rPr>
        <w:t xml:space="preserve"> on page </w:t>
      </w:r>
      <w:r w:rsidR="00E20653" w:rsidRPr="00E20653">
        <w:rPr>
          <w:rStyle w:val="printedonly"/>
        </w:rPr>
        <w:fldChar w:fldCharType="begin"/>
      </w:r>
      <w:r w:rsidR="00E20653" w:rsidRPr="00E20653">
        <w:rPr>
          <w:rStyle w:val="printedonly"/>
        </w:rPr>
        <w:instrText xml:space="preserve"> PAGEREF UninstallingAtRequests \h </w:instrText>
      </w:r>
      <w:r w:rsidR="00E20653" w:rsidRPr="00E20653">
        <w:rPr>
          <w:rStyle w:val="printedonly"/>
        </w:rPr>
      </w:r>
      <w:r w:rsidR="00E20653" w:rsidRPr="00E20653">
        <w:rPr>
          <w:rStyle w:val="printedonly"/>
        </w:rPr>
        <w:fldChar w:fldCharType="separate"/>
      </w:r>
      <w:r w:rsidR="00C61405">
        <w:rPr>
          <w:rStyle w:val="printedonly"/>
          <w:noProof/>
        </w:rPr>
        <w:t>38</w:t>
      </w:r>
      <w:r w:rsidR="00E20653" w:rsidRPr="00E20653">
        <w:rPr>
          <w:rStyle w:val="printedonly"/>
        </w:rPr>
        <w:fldChar w:fldCharType="end"/>
      </w:r>
      <w:r w:rsidR="00E20653">
        <w:t>.</w:t>
      </w:r>
    </w:p>
    <w:p w:rsidR="0069010B" w:rsidRDefault="00A546B7" w:rsidP="00B550E6">
      <w:pPr>
        <w:pStyle w:val="NL"/>
        <w:numPr>
          <w:ilvl w:val="0"/>
          <w:numId w:val="30"/>
        </w:numPr>
      </w:pPr>
      <w:r>
        <w:t>Start up MainBoss and b</w:t>
      </w:r>
      <w:r w:rsidR="0069010B">
        <w:t xml:space="preserve">ackup the database using </w:t>
      </w:r>
      <w:r w:rsidR="0069010B">
        <w:rPr>
          <w:rStyle w:val="CPanel"/>
        </w:rPr>
        <w:t>Administration</w:t>
      </w:r>
      <w:r w:rsidR="0069010B">
        <w:t xml:space="preserve"> | </w:t>
      </w:r>
      <w:r w:rsidR="0069010B">
        <w:rPr>
          <w:rStyle w:val="CPanel"/>
        </w:rPr>
        <w:t>Backups</w:t>
      </w:r>
      <w:r w:rsidR="0069010B">
        <w:t xml:space="preserve"> (as described in </w:t>
      </w:r>
      <w:r w:rsidR="0069010B" w:rsidRPr="0069010B">
        <w:rPr>
          <w:rStyle w:val="CrossRef"/>
        </w:rPr>
        <w:fldChar w:fldCharType="begin"/>
      </w:r>
      <w:r w:rsidR="0069010B" w:rsidRPr="0069010B">
        <w:rPr>
          <w:rStyle w:val="CrossRef"/>
        </w:rPr>
        <w:instrText xml:space="preserve"> REF BackupWithinMainBoss \h </w:instrText>
      </w:r>
      <w:r w:rsidR="0069010B">
        <w:rPr>
          <w:rStyle w:val="CrossRef"/>
        </w:rPr>
        <w:instrText xml:space="preserve"> \* MERGEFORMAT </w:instrText>
      </w:r>
      <w:r w:rsidR="0069010B" w:rsidRPr="0069010B">
        <w:rPr>
          <w:rStyle w:val="CrossRef"/>
        </w:rPr>
      </w:r>
      <w:r w:rsidR="0069010B" w:rsidRPr="0069010B">
        <w:rPr>
          <w:rStyle w:val="CrossRef"/>
        </w:rPr>
        <w:fldChar w:fldCharType="separate"/>
      </w:r>
      <w:r w:rsidR="00C61405" w:rsidRPr="00C61405">
        <w:rPr>
          <w:rStyle w:val="CrossRef"/>
        </w:rPr>
        <w:t>Backups within MainBoss</w:t>
      </w:r>
      <w:r w:rsidR="0069010B" w:rsidRPr="0069010B">
        <w:rPr>
          <w:rStyle w:val="CrossRef"/>
        </w:rPr>
        <w:fldChar w:fldCharType="end"/>
      </w:r>
      <w:r w:rsidR="0069010B" w:rsidRPr="0069010B">
        <w:rPr>
          <w:rStyle w:val="printedonly"/>
        </w:rPr>
        <w:t xml:space="preserve"> on page </w:t>
      </w:r>
      <w:r w:rsidR="0069010B" w:rsidRPr="0069010B">
        <w:rPr>
          <w:rStyle w:val="printedonly"/>
        </w:rPr>
        <w:fldChar w:fldCharType="begin"/>
      </w:r>
      <w:r w:rsidR="0069010B" w:rsidRPr="0069010B">
        <w:rPr>
          <w:rStyle w:val="printedonly"/>
        </w:rPr>
        <w:instrText xml:space="preserve"> PAGEREF BackupWithinMainBoss \h </w:instrText>
      </w:r>
      <w:r w:rsidR="0069010B" w:rsidRPr="0069010B">
        <w:rPr>
          <w:rStyle w:val="printedonly"/>
        </w:rPr>
      </w:r>
      <w:r w:rsidR="0069010B" w:rsidRPr="0069010B">
        <w:rPr>
          <w:rStyle w:val="printedonly"/>
        </w:rPr>
        <w:fldChar w:fldCharType="separate"/>
      </w:r>
      <w:r w:rsidR="00C61405">
        <w:rPr>
          <w:rStyle w:val="printedonly"/>
          <w:noProof/>
        </w:rPr>
        <w:t>50</w:t>
      </w:r>
      <w:r w:rsidR="0069010B" w:rsidRPr="0069010B">
        <w:rPr>
          <w:rStyle w:val="printedonly"/>
        </w:rPr>
        <w:fldChar w:fldCharType="end"/>
      </w:r>
      <w:r w:rsidR="0069010B">
        <w:t>).</w:t>
      </w:r>
    </w:p>
    <w:p w:rsidR="00E20653" w:rsidRDefault="00E20653" w:rsidP="00B550E6">
      <w:pPr>
        <w:pStyle w:val="NL"/>
        <w:numPr>
          <w:ilvl w:val="0"/>
          <w:numId w:val="30"/>
        </w:numPr>
      </w:pPr>
      <w:r>
        <w:t>Exit MainBoss.</w:t>
      </w:r>
    </w:p>
    <w:p w:rsidR="00E20653" w:rsidRDefault="00E20653" w:rsidP="00B550E6">
      <w:pPr>
        <w:pStyle w:val="NL"/>
        <w:numPr>
          <w:ilvl w:val="0"/>
          <w:numId w:val="30"/>
        </w:numPr>
      </w:pPr>
      <w:r>
        <w:t>Copy the backup file to the new server computer.</w:t>
      </w:r>
    </w:p>
    <w:p w:rsidR="0069010B" w:rsidRDefault="0069010B" w:rsidP="00B550E6">
      <w:pPr>
        <w:pStyle w:val="NL"/>
        <w:numPr>
          <w:ilvl w:val="0"/>
          <w:numId w:val="30"/>
        </w:numPr>
      </w:pPr>
      <w:r>
        <w:t xml:space="preserve">Use </w:t>
      </w:r>
      <w:r>
        <w:rPr>
          <w:rStyle w:val="CButton"/>
        </w:rPr>
        <w:t>Create New Organization from Backup</w:t>
      </w:r>
      <w:r>
        <w:t xml:space="preserve"> to create a new </w:t>
      </w:r>
      <w:r w:rsidR="0061627E">
        <w:t xml:space="preserve">MainBoss </w:t>
      </w:r>
      <w:r>
        <w:t>database</w:t>
      </w:r>
      <w:r w:rsidR="0044787C">
        <w:t xml:space="preserve"> from the backup file</w:t>
      </w:r>
      <w:r>
        <w:t xml:space="preserve"> (as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C61405" w:rsidRPr="00C61405">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C61405">
        <w:rPr>
          <w:rStyle w:val="printedonly"/>
          <w:noProof/>
        </w:rPr>
        <w:t>53</w:t>
      </w:r>
      <w:r w:rsidRPr="0069010B">
        <w:rPr>
          <w:rStyle w:val="printedonly"/>
        </w:rPr>
        <w:fldChar w:fldCharType="end"/>
      </w:r>
      <w:r>
        <w:t>).</w:t>
      </w:r>
    </w:p>
    <w:p w:rsidR="002E55A6" w:rsidRDefault="005D4CF7" w:rsidP="00B550E6">
      <w:pPr>
        <w:pStyle w:val="NL"/>
        <w:numPr>
          <w:ilvl w:val="0"/>
          <w:numId w:val="30"/>
        </w:numPr>
      </w:pPr>
      <w:r>
        <w:t xml:space="preserve">Start </w:t>
      </w:r>
      <w:r w:rsidR="006037F9">
        <w:t>MainBoss Service</w:t>
      </w:r>
      <w:r w:rsidR="002E55A6">
        <w:t xml:space="preserve"> on the new server computer (as described in </w:t>
      </w:r>
      <w:r w:rsidR="002E55A6" w:rsidRPr="002E55A6">
        <w:rPr>
          <w:rStyle w:val="CrossRef"/>
        </w:rPr>
        <w:fldChar w:fldCharType="begin"/>
      </w:r>
      <w:r w:rsidR="002E55A6" w:rsidRPr="002E55A6">
        <w:rPr>
          <w:rStyle w:val="CrossRef"/>
        </w:rPr>
        <w:instrText xml:space="preserve"> REF InstallingAtRequests \h  \* MERGEFORMAT </w:instrText>
      </w:r>
      <w:r w:rsidR="002E55A6" w:rsidRPr="002E55A6">
        <w:rPr>
          <w:rStyle w:val="CrossRef"/>
        </w:rPr>
      </w:r>
      <w:r w:rsidR="002E55A6" w:rsidRPr="002E55A6">
        <w:rPr>
          <w:rStyle w:val="CrossRef"/>
        </w:rPr>
        <w:fldChar w:fldCharType="separate"/>
      </w:r>
      <w:r w:rsidR="00C61405" w:rsidRPr="00C61405">
        <w:rPr>
          <w:rStyle w:val="CrossRef"/>
        </w:rPr>
        <w:t>Setting Up MainBoss Service</w:t>
      </w:r>
      <w:r w:rsidR="002E55A6" w:rsidRPr="002E55A6">
        <w:rPr>
          <w:rStyle w:val="CrossRef"/>
        </w:rPr>
        <w:fldChar w:fldCharType="end"/>
      </w:r>
      <w:r w:rsidR="002E55A6">
        <w:rPr>
          <w:rStyle w:val="printedonly"/>
        </w:rPr>
        <w:t xml:space="preserve"> on page </w:t>
      </w:r>
      <w:r w:rsidR="002E55A6">
        <w:rPr>
          <w:rStyle w:val="printedonly"/>
        </w:rPr>
        <w:fldChar w:fldCharType="begin"/>
      </w:r>
      <w:r w:rsidR="002E55A6">
        <w:rPr>
          <w:rStyle w:val="printedonly"/>
        </w:rPr>
        <w:instrText xml:space="preserve"> PAGEREF InstallingAtRequests \h </w:instrText>
      </w:r>
      <w:r w:rsidR="002E55A6">
        <w:rPr>
          <w:rStyle w:val="printedonly"/>
        </w:rPr>
      </w:r>
      <w:r w:rsidR="002E55A6">
        <w:rPr>
          <w:rStyle w:val="printedonly"/>
        </w:rPr>
        <w:fldChar w:fldCharType="separate"/>
      </w:r>
      <w:r w:rsidR="00C61405">
        <w:rPr>
          <w:rStyle w:val="printedonly"/>
          <w:noProof/>
        </w:rPr>
        <w:t>25</w:t>
      </w:r>
      <w:r w:rsidR="002E55A6">
        <w:rPr>
          <w:rStyle w:val="printedonly"/>
        </w:rPr>
        <w:fldChar w:fldCharType="end"/>
      </w:r>
      <w:r w:rsidR="002E55A6">
        <w:t>).</w:t>
      </w:r>
    </w:p>
    <w:p w:rsidR="00F36228" w:rsidRDefault="006C1A21" w:rsidP="00F36228">
      <w:pPr>
        <w:pStyle w:val="JNormal"/>
      </w:pPr>
      <w:r>
        <w:t xml:space="preserve">This is the </w:t>
      </w:r>
      <w:r w:rsidR="00A20406">
        <w:t xml:space="preserve">recommended </w:t>
      </w:r>
      <w:r>
        <w:t xml:space="preserve">approach for transferring </w:t>
      </w:r>
      <w:r w:rsidR="005C2EAD">
        <w:t>a</w:t>
      </w:r>
      <w:r>
        <w:t xml:space="preserve"> database to a new server</w:t>
      </w:r>
      <w:r w:rsidR="00D76DE0">
        <w:t xml:space="preserve"> or when you transfer SQL Server to a different computer</w:t>
      </w:r>
      <w:r>
        <w:t xml:space="preserve">. </w:t>
      </w:r>
      <w:r w:rsidR="008052D8">
        <w:t xml:space="preserve">In </w:t>
      </w:r>
      <w:r w:rsidR="00450D53">
        <w:t>some</w:t>
      </w:r>
      <w:r w:rsidR="008052D8">
        <w:t xml:space="preserve"> cases, however, you may be </w:t>
      </w:r>
      <w:r w:rsidR="00782020">
        <w:t xml:space="preserve">doing the transfer </w:t>
      </w:r>
      <w:r w:rsidR="008052D8">
        <w:t xml:space="preserve">because the old </w:t>
      </w:r>
      <w:r>
        <w:t xml:space="preserve">server </w:t>
      </w:r>
      <w:r w:rsidR="008052D8">
        <w:t xml:space="preserve">computer is unusable (e.g. due to hardware failure). In this case, you don’t have a chance to uninstall </w:t>
      </w:r>
      <w:r w:rsidR="006037F9">
        <w:t>MainBoss Service</w:t>
      </w:r>
      <w:r w:rsidR="008052D8">
        <w:t xml:space="preserve"> first</w:t>
      </w:r>
      <w:r>
        <w:t>, and you’ll be working from an old backup</w:t>
      </w:r>
      <w:r w:rsidR="008052D8">
        <w:t xml:space="preserve">. The </w:t>
      </w:r>
      <w:r>
        <w:t xml:space="preserve">old backup </w:t>
      </w:r>
      <w:r w:rsidR="008052D8">
        <w:t xml:space="preserve">database </w:t>
      </w:r>
      <w:r w:rsidR="005C2EAD">
        <w:t>contains records stating</w:t>
      </w:r>
      <w:r>
        <w:t xml:space="preserve"> </w:t>
      </w:r>
      <w:r w:rsidR="008052D8">
        <w:t xml:space="preserve">that the service is still installed, even though the service hasn’t been installed on the new computer. </w:t>
      </w:r>
      <w:r w:rsidR="00F36228">
        <w:t>To correct this situation, follow these steps:</w:t>
      </w:r>
    </w:p>
    <w:p w:rsidR="00F36228" w:rsidRDefault="00F36228" w:rsidP="00F36228">
      <w:pPr>
        <w:pStyle w:val="B4"/>
      </w:pPr>
    </w:p>
    <w:p w:rsidR="005C2EAD" w:rsidRDefault="005C2EAD" w:rsidP="00B550E6">
      <w:pPr>
        <w:pStyle w:val="NL"/>
        <w:numPr>
          <w:ilvl w:val="0"/>
          <w:numId w:val="32"/>
        </w:numPr>
      </w:pPr>
      <w:r>
        <w:t>Make a copy of the most recent backup of your database from the old server computer.</w:t>
      </w:r>
    </w:p>
    <w:p w:rsidR="005C2EAD" w:rsidRDefault="00AB4AB8" w:rsidP="00B550E6">
      <w:pPr>
        <w:pStyle w:val="NL"/>
        <w:numPr>
          <w:ilvl w:val="0"/>
          <w:numId w:val="32"/>
        </w:numPr>
      </w:pPr>
      <w:r>
        <w:t xml:space="preserve">Use </w:t>
      </w:r>
      <w:r>
        <w:rPr>
          <w:rStyle w:val="CButton"/>
        </w:rPr>
        <w:t>Create New Organization from Backup</w:t>
      </w:r>
      <w:r>
        <w:t xml:space="preserve"> to create a new MainBoss database </w:t>
      </w:r>
      <w:r w:rsidR="0044787C">
        <w:t xml:space="preserve">from the backup file </w:t>
      </w:r>
      <w:r>
        <w:t xml:space="preserve">(as described in </w:t>
      </w:r>
      <w:r w:rsidRPr="0069010B">
        <w:rPr>
          <w:rStyle w:val="CrossRef"/>
        </w:rPr>
        <w:fldChar w:fldCharType="begin"/>
      </w:r>
      <w:r w:rsidRPr="0069010B">
        <w:rPr>
          <w:rStyle w:val="CrossRef"/>
        </w:rPr>
        <w:instrText xml:space="preserve"> REF RestoringABackupWithinMainBoss \h  \* MERGEFORMAT </w:instrText>
      </w:r>
      <w:r w:rsidRPr="0069010B">
        <w:rPr>
          <w:rStyle w:val="CrossRef"/>
        </w:rPr>
      </w:r>
      <w:r w:rsidRPr="0069010B">
        <w:rPr>
          <w:rStyle w:val="CrossRef"/>
        </w:rPr>
        <w:fldChar w:fldCharType="separate"/>
      </w:r>
      <w:r w:rsidR="00C61405" w:rsidRPr="00C61405">
        <w:rPr>
          <w:rStyle w:val="CrossRef"/>
        </w:rPr>
        <w:t>Restoring a Backup Within MainBoss</w:t>
      </w:r>
      <w:r w:rsidRPr="0069010B">
        <w:rPr>
          <w:rStyle w:val="CrossRef"/>
        </w:rPr>
        <w:fldChar w:fldCharType="end"/>
      </w:r>
      <w:r w:rsidRPr="0069010B">
        <w:rPr>
          <w:rStyle w:val="printedonly"/>
        </w:rPr>
        <w:t xml:space="preserve"> on page </w:t>
      </w:r>
      <w:r w:rsidRPr="0069010B">
        <w:rPr>
          <w:rStyle w:val="printedonly"/>
        </w:rPr>
        <w:fldChar w:fldCharType="begin"/>
      </w:r>
      <w:r w:rsidRPr="0069010B">
        <w:rPr>
          <w:rStyle w:val="printedonly"/>
        </w:rPr>
        <w:instrText xml:space="preserve"> PAGEREF RestoringABackupWithinMainBoss \h </w:instrText>
      </w:r>
      <w:r w:rsidRPr="0069010B">
        <w:rPr>
          <w:rStyle w:val="printedonly"/>
        </w:rPr>
      </w:r>
      <w:r w:rsidRPr="0069010B">
        <w:rPr>
          <w:rStyle w:val="printedonly"/>
        </w:rPr>
        <w:fldChar w:fldCharType="separate"/>
      </w:r>
      <w:r w:rsidR="00C61405">
        <w:rPr>
          <w:rStyle w:val="printedonly"/>
          <w:noProof/>
        </w:rPr>
        <w:t>53</w:t>
      </w:r>
      <w:r w:rsidRPr="0069010B">
        <w:rPr>
          <w:rStyle w:val="printedonly"/>
        </w:rPr>
        <w:fldChar w:fldCharType="end"/>
      </w:r>
      <w:r>
        <w:t>).</w:t>
      </w:r>
    </w:p>
    <w:p w:rsidR="009A6091" w:rsidRDefault="009A6091" w:rsidP="00B550E6">
      <w:pPr>
        <w:pStyle w:val="NL"/>
        <w:numPr>
          <w:ilvl w:val="0"/>
          <w:numId w:val="32"/>
        </w:numPr>
      </w:pPr>
      <w:r>
        <w:t xml:space="preserve">Start MainBoss and go to </w:t>
      </w:r>
      <w:r>
        <w:rPr>
          <w:rStyle w:val="CPanel"/>
        </w:rPr>
        <w:t>Administration</w:t>
      </w:r>
      <w:r>
        <w:t xml:space="preserve"> | </w:t>
      </w:r>
      <w:r>
        <w:rPr>
          <w:rStyle w:val="CPanel"/>
        </w:rPr>
        <w:t>MainBoss Service</w:t>
      </w:r>
      <w:r>
        <w:t>.</w:t>
      </w:r>
    </w:p>
    <w:p w:rsidR="009A6091" w:rsidRDefault="009A6091" w:rsidP="00B550E6">
      <w:pPr>
        <w:pStyle w:val="NL"/>
        <w:numPr>
          <w:ilvl w:val="0"/>
          <w:numId w:val="32"/>
        </w:numPr>
      </w:pPr>
      <w:r>
        <w:t xml:space="preserve">On the second drop-down button at the bottom of the screen, click </w:t>
      </w:r>
      <w:r>
        <w:rPr>
          <w:rStyle w:val="CButton"/>
        </w:rPr>
        <w:t>Delete Windows Service for MainBoss</w:t>
      </w:r>
      <w:r>
        <w:t>.</w:t>
      </w:r>
      <w:r w:rsidR="0071711B">
        <w:t xml:space="preserve"> </w:t>
      </w:r>
      <w:r w:rsidR="00793277">
        <w:t>(</w:t>
      </w:r>
      <w:r w:rsidR="0071711B">
        <w:t xml:space="preserve">It will probably take a long time for this operation to </w:t>
      </w:r>
      <w:r w:rsidR="00F930FD">
        <w:t>finish</w:t>
      </w:r>
      <w:r w:rsidR="0071711B">
        <w:t>.</w:t>
      </w:r>
      <w:r w:rsidR="00793277">
        <w:t>)</w:t>
      </w:r>
    </w:p>
    <w:p w:rsidR="009A6091" w:rsidRDefault="009A6091" w:rsidP="00B550E6">
      <w:pPr>
        <w:pStyle w:val="NL"/>
        <w:numPr>
          <w:ilvl w:val="0"/>
          <w:numId w:val="32"/>
        </w:numPr>
      </w:pPr>
      <w:r>
        <w:t xml:space="preserve">Go to </w:t>
      </w:r>
      <w:r>
        <w:rPr>
          <w:rStyle w:val="CPanel"/>
        </w:rPr>
        <w:t>Administration</w:t>
      </w:r>
      <w:r>
        <w:t xml:space="preserve"> | </w:t>
      </w:r>
      <w:r>
        <w:rPr>
          <w:rStyle w:val="CPanel"/>
        </w:rPr>
        <w:t>MainBoss Service</w:t>
      </w:r>
      <w:r>
        <w:t xml:space="preserve"> | </w:t>
      </w:r>
      <w:r>
        <w:rPr>
          <w:rStyle w:val="CPanel"/>
        </w:rPr>
        <w:t>Configuration</w:t>
      </w:r>
      <w:r>
        <w:t xml:space="preserve"> and make any changes that are needed to work on the new computer.</w:t>
      </w:r>
    </w:p>
    <w:p w:rsidR="0013391E" w:rsidRDefault="009A6091" w:rsidP="00B550E6">
      <w:pPr>
        <w:pStyle w:val="NL"/>
        <w:numPr>
          <w:ilvl w:val="0"/>
          <w:numId w:val="32"/>
        </w:numPr>
      </w:pPr>
      <w:r>
        <w:t xml:space="preserve">Once you have saved your new configuration, start MainBoss Service as </w:t>
      </w:r>
      <w:r w:rsidR="00146732">
        <w:t xml:space="preserve">described in </w:t>
      </w:r>
      <w:r w:rsidR="00146732" w:rsidRPr="002E55A6">
        <w:rPr>
          <w:rStyle w:val="CrossRef"/>
        </w:rPr>
        <w:fldChar w:fldCharType="begin"/>
      </w:r>
      <w:r w:rsidR="00146732" w:rsidRPr="002E55A6">
        <w:rPr>
          <w:rStyle w:val="CrossRef"/>
        </w:rPr>
        <w:instrText xml:space="preserve"> REF InstallingAtRequests \h  \* MERGEFORMAT </w:instrText>
      </w:r>
      <w:r w:rsidR="00146732" w:rsidRPr="002E55A6">
        <w:rPr>
          <w:rStyle w:val="CrossRef"/>
        </w:rPr>
      </w:r>
      <w:r w:rsidR="00146732" w:rsidRPr="002E55A6">
        <w:rPr>
          <w:rStyle w:val="CrossRef"/>
        </w:rPr>
        <w:fldChar w:fldCharType="separate"/>
      </w:r>
      <w:r w:rsidR="00C61405" w:rsidRPr="00C61405">
        <w:rPr>
          <w:rStyle w:val="CrossRef"/>
        </w:rPr>
        <w:t>Setting Up MainBoss Service</w:t>
      </w:r>
      <w:r w:rsidR="00146732" w:rsidRPr="002E55A6">
        <w:rPr>
          <w:rStyle w:val="CrossRef"/>
        </w:rPr>
        <w:fldChar w:fldCharType="end"/>
      </w:r>
      <w:r w:rsidR="00146732">
        <w:rPr>
          <w:rStyle w:val="printedonly"/>
        </w:rPr>
        <w:t xml:space="preserve"> on page </w:t>
      </w:r>
      <w:r w:rsidR="00146732">
        <w:rPr>
          <w:rStyle w:val="printedonly"/>
        </w:rPr>
        <w:fldChar w:fldCharType="begin"/>
      </w:r>
      <w:r w:rsidR="00146732">
        <w:rPr>
          <w:rStyle w:val="printedonly"/>
        </w:rPr>
        <w:instrText xml:space="preserve"> PAGEREF InstallingAtRequests \h </w:instrText>
      </w:r>
      <w:r w:rsidR="00146732">
        <w:rPr>
          <w:rStyle w:val="printedonly"/>
        </w:rPr>
      </w:r>
      <w:r w:rsidR="00146732">
        <w:rPr>
          <w:rStyle w:val="printedonly"/>
        </w:rPr>
        <w:fldChar w:fldCharType="separate"/>
      </w:r>
      <w:r w:rsidR="00C61405">
        <w:rPr>
          <w:rStyle w:val="printedonly"/>
          <w:noProof/>
        </w:rPr>
        <w:t>25</w:t>
      </w:r>
      <w:r w:rsidR="00146732">
        <w:rPr>
          <w:rStyle w:val="printedonly"/>
        </w:rPr>
        <w:fldChar w:fldCharType="end"/>
      </w:r>
      <w:r w:rsidR="00146732">
        <w:t>.</w:t>
      </w:r>
    </w:p>
    <w:p w:rsidR="00FF30D9" w:rsidRPr="00F304DA" w:rsidRDefault="00FF30D9" w:rsidP="00FF30D9">
      <w:pPr>
        <w:pStyle w:val="JNormal"/>
      </w:pPr>
      <w:r>
        <w:lastRenderedPageBreak/>
        <w:t xml:space="preserve">If the computer that was running the old </w:t>
      </w:r>
      <w:r w:rsidR="00F07A31">
        <w:t>MainBoss Service</w:t>
      </w:r>
      <w:r>
        <w:t xml:space="preserve"> ever comes back into operation, you may need to delete the old service using </w:t>
      </w:r>
      <w:r>
        <w:rPr>
          <w:rStyle w:val="CU0"/>
        </w:rPr>
        <w:t>sc delete</w:t>
      </w:r>
      <w:r>
        <w:t>.</w:t>
      </w:r>
      <w:r w:rsidR="00F304DA">
        <w:t xml:space="preserve"> If you do not, the old service will start up every time Windows does. However, it will then check the MainBoss database and see that the database is no longer configured to use the old service. The old service will then </w:t>
      </w:r>
      <w:r w:rsidR="005A29FA">
        <w:t xml:space="preserve">issue an error message and </w:t>
      </w:r>
      <w:r w:rsidR="00F304DA">
        <w:t>terminate itself. Therefore, the old service won’t inte</w:t>
      </w:r>
      <w:r w:rsidR="00CC36EF">
        <w:t xml:space="preserve">rfere with MainBoss operations; however, it will add overhead to your system startup, so </w:t>
      </w:r>
      <w:r w:rsidR="00F304DA">
        <w:t xml:space="preserve">you should still get rid of it with </w:t>
      </w:r>
      <w:r w:rsidR="00F304DA">
        <w:rPr>
          <w:rStyle w:val="CU0"/>
        </w:rPr>
        <w:t>sc delete</w:t>
      </w:r>
      <w:r w:rsidR="00F304DA">
        <w:t>.</w:t>
      </w:r>
    </w:p>
    <w:p w:rsidR="0020022D" w:rsidRDefault="0020022D" w:rsidP="00FF30D9">
      <w:pPr>
        <w:pStyle w:val="B2"/>
      </w:pPr>
    </w:p>
    <w:p w:rsidR="00FF30D9" w:rsidRPr="00FF30D9" w:rsidRDefault="00F07A31" w:rsidP="00FF30D9">
      <w:pPr>
        <w:pStyle w:val="Heading3"/>
      </w:pPr>
      <w:bookmarkStart w:id="75" w:name="_Toc499791712"/>
      <w:r>
        <w:t xml:space="preserve">MainBoss </w:t>
      </w:r>
      <w:r w:rsidR="00446F0A">
        <w:t>Service and MainBoss Upgrades</w:t>
      </w:r>
      <w:bookmarkEnd w:id="75"/>
    </w:p>
    <w:p w:rsidR="00AA3288" w:rsidRDefault="0020022D" w:rsidP="00AA3288">
      <w:pPr>
        <w:pStyle w:val="JNormal"/>
      </w:pPr>
      <w:r>
        <w:fldChar w:fldCharType="begin"/>
      </w:r>
      <w:r>
        <w:instrText xml:space="preserve"> XE "upgrading MainBoss" </w:instrText>
      </w:r>
      <w:r>
        <w:fldChar w:fldCharType="end"/>
      </w:r>
      <w:r w:rsidR="00AA3288">
        <w:t>Before installing a new update of MainBoss, we strongly recommend that you</w:t>
      </w:r>
      <w:r w:rsidR="00F0486F">
        <w:t xml:space="preserve"> use the old version of the software to</w:t>
      </w:r>
      <w:r w:rsidR="00AA3288">
        <w:t xml:space="preserve"> stop </w:t>
      </w:r>
      <w:r w:rsidR="00F07A31">
        <w:t>MainBoss Service</w:t>
      </w:r>
      <w:r w:rsidR="00AA3288">
        <w:t xml:space="preserve"> before you install the new software.</w:t>
      </w:r>
      <w:r w:rsidR="00662D97">
        <w:t xml:space="preserve"> </w:t>
      </w:r>
      <w:r w:rsidR="008C0E30">
        <w:t xml:space="preserve">Once it’s stopped, you can install the new software (including the new version of MainBoss Service). Once MainBoss is working again, you can restart the service (as described in </w:t>
      </w:r>
      <w:r w:rsidR="008C0E30" w:rsidRPr="008C0E30">
        <w:rPr>
          <w:rStyle w:val="CrossRef"/>
        </w:rPr>
        <w:fldChar w:fldCharType="begin"/>
      </w:r>
      <w:r w:rsidR="008C0E30" w:rsidRPr="008C0E30">
        <w:rPr>
          <w:rStyle w:val="CrossRef"/>
        </w:rPr>
        <w:instrText xml:space="preserve"> REF StartingAndStoppingAtRequests \h </w:instrText>
      </w:r>
      <w:r w:rsidR="008C0E30">
        <w:rPr>
          <w:rStyle w:val="CrossRef"/>
        </w:rPr>
        <w:instrText xml:space="preserve"> \* MERGEFORMAT </w:instrText>
      </w:r>
      <w:r w:rsidR="008C0E30" w:rsidRPr="008C0E30">
        <w:rPr>
          <w:rStyle w:val="CrossRef"/>
        </w:rPr>
      </w:r>
      <w:r w:rsidR="008C0E30" w:rsidRPr="008C0E30">
        <w:rPr>
          <w:rStyle w:val="CrossRef"/>
        </w:rPr>
        <w:fldChar w:fldCharType="separate"/>
      </w:r>
      <w:r w:rsidR="00C61405" w:rsidRPr="00C61405">
        <w:rPr>
          <w:rStyle w:val="CrossRef"/>
        </w:rPr>
        <w:t>Installing MainBoss Service</w:t>
      </w:r>
      <w:r w:rsidR="008C0E30" w:rsidRPr="008C0E30">
        <w:rPr>
          <w:rStyle w:val="CrossRef"/>
        </w:rPr>
        <w:fldChar w:fldCharType="end"/>
      </w:r>
      <w:r w:rsidR="008C0E30" w:rsidRPr="008C0E30">
        <w:rPr>
          <w:rStyle w:val="printedonly"/>
        </w:rPr>
        <w:t xml:space="preserve"> on page </w:t>
      </w:r>
      <w:r w:rsidR="008C0E30" w:rsidRPr="008C0E30">
        <w:rPr>
          <w:rStyle w:val="printedonly"/>
        </w:rPr>
        <w:fldChar w:fldCharType="begin"/>
      </w:r>
      <w:r w:rsidR="008C0E30" w:rsidRPr="008C0E30">
        <w:rPr>
          <w:rStyle w:val="printedonly"/>
        </w:rPr>
        <w:instrText xml:space="preserve"> PAGEREF StartingAndStoppingAtRequests \h </w:instrText>
      </w:r>
      <w:r w:rsidR="008C0E30" w:rsidRPr="008C0E30">
        <w:rPr>
          <w:rStyle w:val="printedonly"/>
        </w:rPr>
      </w:r>
      <w:r w:rsidR="008C0E30" w:rsidRPr="008C0E30">
        <w:rPr>
          <w:rStyle w:val="printedonly"/>
        </w:rPr>
        <w:fldChar w:fldCharType="separate"/>
      </w:r>
      <w:r w:rsidR="00C61405">
        <w:rPr>
          <w:rStyle w:val="printedonly"/>
          <w:noProof/>
        </w:rPr>
        <w:t>37</w:t>
      </w:r>
      <w:r w:rsidR="008C0E30" w:rsidRPr="008C0E30">
        <w:rPr>
          <w:rStyle w:val="printedonly"/>
        </w:rPr>
        <w:fldChar w:fldCharType="end"/>
      </w:r>
      <w:r w:rsidR="008C0E30">
        <w:t>).</w:t>
      </w:r>
    </w:p>
    <w:p w:rsidR="00193537" w:rsidRDefault="00193537" w:rsidP="00193537">
      <w:pPr>
        <w:pStyle w:val="B2"/>
      </w:pPr>
    </w:p>
    <w:p w:rsidR="00193537" w:rsidRDefault="00193537" w:rsidP="00193537">
      <w:pPr>
        <w:pStyle w:val="Heading3"/>
      </w:pPr>
      <w:bookmarkStart w:id="76" w:name="_Toc499791713"/>
      <w:r>
        <w:t>Customizing and Translating MainBoss Service Messages</w:t>
      </w:r>
      <w:bookmarkEnd w:id="76"/>
    </w:p>
    <w:p w:rsidR="00193537" w:rsidRDefault="00193537" w:rsidP="00193537">
      <w:pPr>
        <w:pStyle w:val="JNormal"/>
      </w:pPr>
      <w:r>
        <w:fldChar w:fldCharType="begin"/>
      </w:r>
      <w:r>
        <w:instrText xml:space="preserve"> XE "MainBoss Service: message translation" </w:instrText>
      </w:r>
      <w:r>
        <w:fldChar w:fldCharType="end"/>
      </w:r>
      <w:r>
        <w:fldChar w:fldCharType="begin"/>
      </w:r>
      <w:r>
        <w:instrText xml:space="preserve"> XE "MainBoss Service: message customization" </w:instrText>
      </w:r>
      <w:r>
        <w:fldChar w:fldCharType="end"/>
      </w:r>
      <w:r>
        <w:fldChar w:fldCharType="begin"/>
      </w:r>
      <w:r>
        <w:instrText xml:space="preserve"> XE "language translation: MainBoss Service" </w:instrText>
      </w:r>
      <w:r>
        <w:fldChar w:fldCharType="end"/>
      </w:r>
      <w:r>
        <w:fldChar w:fldCharType="begin"/>
      </w:r>
      <w:r>
        <w:instrText xml:space="preserve"> XE "translation: MainBoss Service" </w:instrText>
      </w:r>
      <w:r>
        <w:fldChar w:fldCharType="end"/>
      </w:r>
      <w:r>
        <w:fldChar w:fldCharType="begin"/>
      </w:r>
      <w:r>
        <w:instrText xml:space="preserve"> XE "customization: MainBoss Service" </w:instrText>
      </w:r>
      <w:r>
        <w:fldChar w:fldCharType="end"/>
      </w:r>
      <w:r>
        <w:t xml:space="preserve">MainBoss uses MainBoss Service to send </w:t>
      </w:r>
      <w:r w:rsidR="00757BDB">
        <w:t>email</w:t>
      </w:r>
      <w:r>
        <w:t xml:space="preserve"> messages to users and requestors. For example, when a requestor submits an </w:t>
      </w:r>
      <w:r w:rsidR="00757BDB">
        <w:t>email</w:t>
      </w:r>
      <w:r>
        <w:t xml:space="preserve"> request, MainBoss Service places the request in the MainBoss database, then sends the requestor an </w:t>
      </w:r>
      <w:r w:rsidR="00757BDB">
        <w:t>email</w:t>
      </w:r>
      <w:r>
        <w:t xml:space="preserve"> message saying that the request has been received.</w:t>
      </w:r>
    </w:p>
    <w:p w:rsidR="00193537" w:rsidRDefault="00193537" w:rsidP="00193537">
      <w:pPr>
        <w:pStyle w:val="B4"/>
      </w:pPr>
    </w:p>
    <w:p w:rsidR="00D80726" w:rsidRDefault="00193537" w:rsidP="00193537">
      <w:pPr>
        <w:pStyle w:val="JNormal"/>
      </w:pPr>
      <w:r>
        <w:t xml:space="preserve">You can customize the messages that MainBoss Service sends. For example, if you want to invite your </w:t>
      </w:r>
      <w:r w:rsidR="00D80726">
        <w:t>clients</w:t>
      </w:r>
      <w:r>
        <w:t xml:space="preserve"> to fill out a user satisfaction survey, you can add appropriate text to the standa</w:t>
      </w:r>
      <w:r w:rsidR="00D80726">
        <w:t>rd messages that MainBoss uses.</w:t>
      </w:r>
    </w:p>
    <w:p w:rsidR="00D80726" w:rsidRPr="00D80726" w:rsidRDefault="00D80726" w:rsidP="00D80726">
      <w:pPr>
        <w:pStyle w:val="B4"/>
      </w:pPr>
    </w:p>
    <w:p w:rsidR="00193537" w:rsidRDefault="00D80726" w:rsidP="00193537">
      <w:pPr>
        <w:pStyle w:val="JNormal"/>
      </w:pPr>
      <w:r>
        <w:t xml:space="preserve">You can also create translations of messages into the languages your clients use. In order for this to work, each person’s record in the </w:t>
      </w:r>
      <w:r>
        <w:rPr>
          <w:rStyle w:val="CPanel"/>
        </w:rPr>
        <w:t>Contacts</w:t>
      </w:r>
      <w:r>
        <w:t xml:space="preserve"> table should specify his or her preferred language. Then, when an </w:t>
      </w:r>
      <w:r w:rsidR="00757BDB">
        <w:t>email</w:t>
      </w:r>
      <w:r>
        <w:t xml:space="preserve"> message should be sent to that person, MainBoss will look up his or her preferred language and attempt to send the message in that language.</w:t>
      </w:r>
    </w:p>
    <w:p w:rsidR="00535807" w:rsidRDefault="00535807" w:rsidP="00535807">
      <w:pPr>
        <w:pStyle w:val="B4"/>
      </w:pPr>
    </w:p>
    <w:p w:rsidR="00535807" w:rsidRDefault="00535807" w:rsidP="00535807">
      <w:pPr>
        <w:pStyle w:val="JNormal"/>
      </w:pPr>
      <w:r>
        <w:t xml:space="preserve">In order to customize messages or provide translations into other languages, you go to </w:t>
      </w:r>
      <w:r>
        <w:rPr>
          <w:rStyle w:val="CPanel"/>
        </w:rPr>
        <w:t>Administration</w:t>
      </w:r>
      <w:r>
        <w:t xml:space="preserve"> | </w:t>
      </w:r>
      <w:r>
        <w:rPr>
          <w:rStyle w:val="CPanel"/>
        </w:rPr>
        <w:t>MainBoss Service</w:t>
      </w:r>
      <w:r>
        <w:t xml:space="preserve"> | </w:t>
      </w:r>
      <w:r>
        <w:rPr>
          <w:rStyle w:val="CPanel"/>
        </w:rPr>
        <w:t>C</w:t>
      </w:r>
      <w:r w:rsidRPr="00535807">
        <w:rPr>
          <w:rStyle w:val="CPanel"/>
          <w:lang w:val="en-CA"/>
        </w:rPr>
        <w:t>onfiguration</w:t>
      </w:r>
      <w:r>
        <w:fldChar w:fldCharType="begin"/>
      </w:r>
      <w:r>
        <w:instrText xml:space="preserve"> XE "administration</w:instrText>
      </w:r>
      <w:r w:rsidR="001C0303">
        <w:rPr>
          <w:lang w:val="en-CA"/>
        </w:rPr>
        <w:instrText>: MainBoss Service: configuration</w:instrText>
      </w:r>
      <w:r>
        <w:instrText xml:space="preserve">" </w:instrText>
      </w:r>
      <w:r>
        <w:fldChar w:fldCharType="end"/>
      </w:r>
      <w:r w:rsidR="001C0303">
        <w:t xml:space="preserve"> and </w:t>
      </w:r>
      <w:r w:rsidR="00106371">
        <w:t xml:space="preserve">double-click the configuration record to </w:t>
      </w:r>
      <w:r w:rsidR="00C14CB2">
        <w:t xml:space="preserve">begin editing </w:t>
      </w:r>
      <w:r w:rsidR="00106371">
        <w:t>it</w:t>
      </w:r>
      <w:r w:rsidR="001C0303">
        <w:t xml:space="preserve">. Go to the </w:t>
      </w:r>
      <w:r w:rsidR="001C0303">
        <w:rPr>
          <w:rStyle w:val="CButton"/>
        </w:rPr>
        <w:t>Messages</w:t>
      </w:r>
      <w:r w:rsidR="001C0303">
        <w:t xml:space="preserve"> section of the record; you’ll see a list of all the message strings you can customize. Click on one, then click </w:t>
      </w:r>
      <w:r w:rsidR="007E2FA1">
        <w:rPr>
          <w:noProof/>
        </w:rPr>
        <w:drawing>
          <wp:inline distT="0" distB="0" distL="0" distR="0">
            <wp:extent cx="152400" cy="15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C0303">
        <w:t xml:space="preserve"> to begin the process of customizing the string or adding a new translation.</w:t>
      </w:r>
    </w:p>
    <w:p w:rsidR="001C0303" w:rsidRDefault="001C0303" w:rsidP="001C0303">
      <w:pPr>
        <w:pStyle w:val="B4"/>
      </w:pPr>
    </w:p>
    <w:p w:rsidR="001C0303" w:rsidRPr="001C0303" w:rsidRDefault="001C0303" w:rsidP="001C0303">
      <w:pPr>
        <w:pStyle w:val="JNormal"/>
      </w:pPr>
      <w:r>
        <w:t xml:space="preserve">For more information, press </w:t>
      </w:r>
      <w:r>
        <w:rPr>
          <w:rStyle w:val="CKey"/>
        </w:rPr>
        <w:t>&lt;F1&gt;</w:t>
      </w:r>
      <w:r>
        <w:t xml:space="preserve"> to see the online help.</w:t>
      </w:r>
    </w:p>
    <w:p w:rsidR="00241ADB" w:rsidRDefault="00241ADB">
      <w:pPr>
        <w:pStyle w:val="B1"/>
      </w:pPr>
    </w:p>
    <w:p w:rsidR="00241ADB" w:rsidRDefault="00241ADB">
      <w:pPr>
        <w:pStyle w:val="Heading2"/>
      </w:pPr>
      <w:bookmarkStart w:id="77" w:name="_Toc167170583"/>
      <w:bookmarkStart w:id="78" w:name="_Toc169505598"/>
      <w:bookmarkStart w:id="79" w:name="_Toc499791714"/>
      <w:r>
        <w:t>Using Multiple Maintenance Organizations</w:t>
      </w:r>
      <w:bookmarkEnd w:id="77"/>
      <w:bookmarkEnd w:id="78"/>
      <w:bookmarkEnd w:id="79"/>
    </w:p>
    <w:p w:rsidR="00241ADB" w:rsidRDefault="00241ADB">
      <w:pPr>
        <w:pStyle w:val="JNormal"/>
      </w:pPr>
      <w:r>
        <w:fldChar w:fldCharType="begin"/>
      </w:r>
      <w:r>
        <w:instrText xml:space="preserve"> XE "maintenance organizations: multiple" </w:instrText>
      </w:r>
      <w:r>
        <w:fldChar w:fldCharType="end"/>
      </w:r>
      <w:r>
        <w:t>Some maintenance departments may decide to license multiple maintenance organization databases. For example, a property management company that services multiple independent properties may choose to have a separate database for each property.</w:t>
      </w:r>
    </w:p>
    <w:p w:rsidR="00241ADB" w:rsidRDefault="00241ADB">
      <w:pPr>
        <w:pStyle w:val="B4"/>
      </w:pPr>
    </w:p>
    <w:p w:rsidR="00241ADB" w:rsidRDefault="00241ADB">
      <w:pPr>
        <w:pStyle w:val="BX"/>
      </w:pPr>
      <w:r>
        <w:rPr>
          <w:rStyle w:val="BL"/>
        </w:rPr>
        <w:t>If you have multiple databases, each must have its own separate set of license keys. You may not use the same license keys for multiple databases.</w:t>
      </w:r>
    </w:p>
    <w:p w:rsidR="00241ADB" w:rsidRDefault="00241ADB">
      <w:pPr>
        <w:pStyle w:val="B4"/>
      </w:pPr>
    </w:p>
    <w:p w:rsidR="00241ADB" w:rsidRDefault="00241ADB" w:rsidP="00B550E6">
      <w:pPr>
        <w:pStyle w:val="NL"/>
        <w:numPr>
          <w:ilvl w:val="0"/>
          <w:numId w:val="25"/>
        </w:numPr>
      </w:pPr>
      <w:r>
        <w:t xml:space="preserve">You create each new database following the same procedures described in </w:t>
      </w:r>
      <w:r>
        <w:rPr>
          <w:rStyle w:val="CrossRef"/>
        </w:rPr>
        <w:fldChar w:fldCharType="begin"/>
      </w:r>
      <w:r>
        <w:rPr>
          <w:rStyle w:val="CrossRef"/>
        </w:rPr>
        <w:instrText xml:space="preserve"> REF CreatingAMaintenanceOrganization \h  \* MERGEFORMAT </w:instrText>
      </w:r>
      <w:r>
        <w:rPr>
          <w:rStyle w:val="CrossRef"/>
        </w:rPr>
      </w:r>
      <w:r>
        <w:rPr>
          <w:rStyle w:val="CrossRef"/>
        </w:rPr>
        <w:fldChar w:fldCharType="separate"/>
      </w:r>
      <w:r w:rsidR="00C61405" w:rsidRPr="00C61405">
        <w:rPr>
          <w:rStyle w:val="CrossRef"/>
        </w:rPr>
        <w:t>Creating a Maintenance Organization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CreatingAMaintenanceOrganization \h </w:instrText>
      </w:r>
      <w:r>
        <w:rPr>
          <w:rStyle w:val="printedonly"/>
        </w:rPr>
      </w:r>
      <w:r>
        <w:rPr>
          <w:rStyle w:val="printedonly"/>
        </w:rPr>
        <w:fldChar w:fldCharType="separate"/>
      </w:r>
      <w:r w:rsidR="00C61405">
        <w:rPr>
          <w:rStyle w:val="printedonly"/>
          <w:noProof/>
        </w:rPr>
        <w:t>7</w:t>
      </w:r>
      <w:r>
        <w:rPr>
          <w:rStyle w:val="printedonly"/>
        </w:rPr>
        <w:fldChar w:fldCharType="end"/>
      </w:r>
      <w:r>
        <w:t>.</w:t>
      </w:r>
    </w:p>
    <w:p w:rsidR="00241ADB" w:rsidRDefault="00241ADB" w:rsidP="00B550E6">
      <w:pPr>
        <w:pStyle w:val="NL"/>
        <w:numPr>
          <w:ilvl w:val="0"/>
          <w:numId w:val="25"/>
        </w:numPr>
      </w:pPr>
      <w:r>
        <w:t xml:space="preserve">You then record the database’s license keys as described in </w:t>
      </w:r>
      <w:r>
        <w:rPr>
          <w:rStyle w:val="CrossRef"/>
        </w:rPr>
        <w:fldChar w:fldCharType="begin"/>
      </w:r>
      <w:r>
        <w:rPr>
          <w:rStyle w:val="CrossRef"/>
        </w:rPr>
        <w:instrText xml:space="preserve"> REF EnteringLicenseKeys \h  \* MERGEFORMAT </w:instrText>
      </w:r>
      <w:r>
        <w:rPr>
          <w:rStyle w:val="CrossRef"/>
        </w:rPr>
      </w:r>
      <w:r>
        <w:rPr>
          <w:rStyle w:val="CrossRef"/>
        </w:rPr>
        <w:fldChar w:fldCharType="separate"/>
      </w:r>
      <w:r w:rsidR="00C61405" w:rsidRPr="00C61405">
        <w:rPr>
          <w:rStyle w:val="CrossRef"/>
        </w:rPr>
        <w:t>Entering License Keys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EnteringLicenseKeys \h </w:instrText>
      </w:r>
      <w:r>
        <w:rPr>
          <w:rStyle w:val="printedonly"/>
        </w:rPr>
      </w:r>
      <w:r>
        <w:rPr>
          <w:rStyle w:val="printedonly"/>
        </w:rPr>
        <w:fldChar w:fldCharType="separate"/>
      </w:r>
      <w:r w:rsidR="00C61405">
        <w:rPr>
          <w:rStyle w:val="printedonly"/>
          <w:noProof/>
        </w:rPr>
        <w:t>9</w:t>
      </w:r>
      <w:r>
        <w:rPr>
          <w:rStyle w:val="printedonly"/>
        </w:rPr>
        <w:fldChar w:fldCharType="end"/>
      </w:r>
      <w:r>
        <w:t>.</w:t>
      </w:r>
    </w:p>
    <w:p w:rsidR="00241ADB" w:rsidRDefault="00241ADB" w:rsidP="00B550E6">
      <w:pPr>
        <w:pStyle w:val="NL"/>
        <w:numPr>
          <w:ilvl w:val="0"/>
          <w:numId w:val="25"/>
        </w:numPr>
      </w:pPr>
      <w:r>
        <w:t xml:space="preserve">You authorize appropriate users (as described in </w:t>
      </w:r>
      <w:r>
        <w:rPr>
          <w:rStyle w:val="CrossRef"/>
        </w:rPr>
        <w:fldChar w:fldCharType="begin"/>
      </w:r>
      <w:r>
        <w:rPr>
          <w:rStyle w:val="CrossRef"/>
        </w:rPr>
        <w:instrText xml:space="preserve"> REF SecuritySettings \h  \* MERGEFORMAT </w:instrText>
      </w:r>
      <w:r>
        <w:rPr>
          <w:rStyle w:val="CrossRef"/>
        </w:rPr>
      </w:r>
      <w:r>
        <w:rPr>
          <w:rStyle w:val="CrossRef"/>
        </w:rPr>
        <w:fldChar w:fldCharType="separate"/>
      </w:r>
      <w:r w:rsidR="00C61405" w:rsidRPr="00C61405">
        <w:rPr>
          <w:rStyle w:val="CrossRef"/>
        </w:rPr>
        <w:t>Users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SecuritySettings \h </w:instrText>
      </w:r>
      <w:r>
        <w:rPr>
          <w:rStyle w:val="printedonly"/>
        </w:rPr>
      </w:r>
      <w:r>
        <w:rPr>
          <w:rStyle w:val="printedonly"/>
        </w:rPr>
        <w:fldChar w:fldCharType="separate"/>
      </w:r>
      <w:r w:rsidR="00C61405">
        <w:rPr>
          <w:rStyle w:val="printedonly"/>
          <w:noProof/>
        </w:rPr>
        <w:t>13</w:t>
      </w:r>
      <w:r>
        <w:rPr>
          <w:rStyle w:val="printedonly"/>
        </w:rPr>
        <w:fldChar w:fldCharType="end"/>
      </w:r>
      <w:r>
        <w:t>).</w:t>
      </w:r>
    </w:p>
    <w:p w:rsidR="00241ADB" w:rsidRDefault="00241ADB" w:rsidP="00B550E6">
      <w:pPr>
        <w:pStyle w:val="NL"/>
        <w:numPr>
          <w:ilvl w:val="0"/>
          <w:numId w:val="25"/>
        </w:numPr>
      </w:pPr>
      <w:r>
        <w:t xml:space="preserve">On every computer where someone will wish to access a particular database, you follow the steps in </w:t>
      </w:r>
      <w:r>
        <w:rPr>
          <w:rStyle w:val="CrossRef"/>
        </w:rPr>
        <w:fldChar w:fldCharType="begin"/>
      </w:r>
      <w:r>
        <w:rPr>
          <w:rStyle w:val="CrossRef"/>
        </w:rPr>
        <w:instrText xml:space="preserve"> REF InstallingMBOnOtherComputers \h  \* MERGEFORMAT </w:instrText>
      </w:r>
      <w:r>
        <w:rPr>
          <w:rStyle w:val="CrossRef"/>
        </w:rPr>
      </w:r>
      <w:r>
        <w:rPr>
          <w:rStyle w:val="CrossRef"/>
        </w:rPr>
        <w:fldChar w:fldCharType="separate"/>
      </w:r>
      <w:r w:rsidR="00C61405" w:rsidRPr="00C61405">
        <w:rPr>
          <w:rStyle w:val="CrossRef"/>
        </w:rPr>
        <w:t>Installing MainBoss on Other Computers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InstallingMBOnOtherComputers \h </w:instrText>
      </w:r>
      <w:r>
        <w:rPr>
          <w:rStyle w:val="printedonly"/>
        </w:rPr>
      </w:r>
      <w:r>
        <w:rPr>
          <w:rStyle w:val="printedonly"/>
        </w:rPr>
        <w:fldChar w:fldCharType="separate"/>
      </w:r>
      <w:r w:rsidR="00C61405">
        <w:rPr>
          <w:rStyle w:val="printedonly"/>
          <w:noProof/>
        </w:rPr>
        <w:t>22</w:t>
      </w:r>
      <w:r>
        <w:rPr>
          <w:rStyle w:val="printedonly"/>
        </w:rPr>
        <w:fldChar w:fldCharType="end"/>
      </w:r>
      <w:r>
        <w:t xml:space="preserve"> so that the databases are known on each appropriate computer.</w:t>
      </w:r>
    </w:p>
    <w:p w:rsidR="00241ADB" w:rsidRDefault="00241ADB" w:rsidP="00B550E6">
      <w:pPr>
        <w:pStyle w:val="NL"/>
        <w:numPr>
          <w:ilvl w:val="0"/>
          <w:numId w:val="25"/>
        </w:numPr>
      </w:pPr>
      <w:r>
        <w:t xml:space="preserve">If you are using </w:t>
      </w:r>
      <w:r w:rsidR="00F07A31">
        <w:t>MainBoss Service</w:t>
      </w:r>
      <w:r>
        <w:t xml:space="preserve">, each separate database must have its own </w:t>
      </w:r>
      <w:r w:rsidR="00757BDB">
        <w:t>email</w:t>
      </w:r>
      <w:r>
        <w:t xml:space="preserve"> address for receiving mailed-in requests. You must also install a separate </w:t>
      </w:r>
      <w:r w:rsidR="00F07A31">
        <w:t>MainBoss Service</w:t>
      </w:r>
      <w:r>
        <w:t xml:space="preserve"> for each database where </w:t>
      </w:r>
      <w:r w:rsidR="00F07A31">
        <w:t>MainBoss Service</w:t>
      </w:r>
      <w:r>
        <w:t xml:space="preserve"> will be used</w:t>
      </w:r>
      <w:r w:rsidR="00CD048E">
        <w:t>. If multiple MainBoss Services run on the same computer, each one must have a different “</w:t>
      </w:r>
      <w:r w:rsidR="00CD048E">
        <w:rPr>
          <w:rStyle w:val="CField"/>
        </w:rPr>
        <w:t>Service Name</w:t>
      </w:r>
      <w:r w:rsidR="00CD048E">
        <w:t>”</w:t>
      </w:r>
      <w:r>
        <w:t xml:space="preserve">. For more information,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C61405" w:rsidRPr="00C6140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C61405">
        <w:rPr>
          <w:rStyle w:val="printedonly"/>
          <w:noProof/>
        </w:rPr>
        <w:t>25</w:t>
      </w:r>
      <w:r>
        <w:rPr>
          <w:rStyle w:val="printedonly"/>
        </w:rPr>
        <w:fldChar w:fldCharType="end"/>
      </w:r>
      <w:r>
        <w:t>.</w:t>
      </w:r>
    </w:p>
    <w:p w:rsidR="00241ADB" w:rsidRDefault="00241ADB">
      <w:pPr>
        <w:pStyle w:val="JNormal"/>
      </w:pPr>
      <w:r>
        <w:t xml:space="preserve">You will end up with a list of maintenance organizations you may access. One organization is designated as </w:t>
      </w:r>
      <w:r w:rsidR="00095506">
        <w:t>your personal default—</w:t>
      </w:r>
      <w:r>
        <w:t xml:space="preserve">whenever you start MainBoss on a particular computer, that computer will start with </w:t>
      </w:r>
      <w:r w:rsidR="00095506">
        <w:t xml:space="preserve">your </w:t>
      </w:r>
      <w:r>
        <w:t>default organization</w:t>
      </w:r>
      <w:r w:rsidR="00095506">
        <w:t xml:space="preserve"> on that computer</w:t>
      </w:r>
      <w:r>
        <w:t xml:space="preserve">. To switch to another maintenance organization, go to MainBoss’s </w:t>
      </w:r>
      <w:r>
        <w:rPr>
          <w:rStyle w:val="CMenu"/>
        </w:rPr>
        <w:t>Session</w:t>
      </w:r>
      <w:r>
        <w:t xml:space="preserve"> menu and select </w:t>
      </w:r>
      <w:r>
        <w:rPr>
          <w:rStyle w:val="CMenu"/>
        </w:rPr>
        <w:t>Change Maintenance Organization</w:t>
      </w:r>
      <w:r>
        <w:t>. MainBoss will display a list of available organizations.</w:t>
      </w:r>
    </w:p>
    <w:p w:rsidR="00241ADB" w:rsidRDefault="00241ADB">
      <w:pPr>
        <w:pStyle w:val="hr"/>
      </w:pPr>
      <w:r>
        <w:tab/>
      </w:r>
    </w:p>
    <w:p w:rsidR="00241ADB" w:rsidRDefault="00241ADB">
      <w:pPr>
        <w:pStyle w:val="B4"/>
      </w:pPr>
    </w:p>
    <w:p w:rsidR="00241ADB" w:rsidRDefault="00241ADB" w:rsidP="00FC2DBC">
      <w:pPr>
        <w:pStyle w:val="Procedure"/>
        <w:numPr>
          <w:ilvl w:val="0"/>
          <w:numId w:val="3"/>
        </w:numPr>
      </w:pPr>
      <w:r>
        <w:t>To switch to another maintenance organization:</w:t>
      </w:r>
    </w:p>
    <w:p w:rsidR="00241ADB" w:rsidRDefault="00241ADB" w:rsidP="00B550E6">
      <w:pPr>
        <w:pStyle w:val="NL"/>
        <w:numPr>
          <w:ilvl w:val="0"/>
          <w:numId w:val="9"/>
        </w:numPr>
      </w:pPr>
      <w:r>
        <w:t xml:space="preserve">Go to MainBoss’s </w:t>
      </w:r>
      <w:r>
        <w:rPr>
          <w:rStyle w:val="CMenu"/>
        </w:rPr>
        <w:t>Session</w:t>
      </w:r>
      <w:r>
        <w:t xml:space="preserve"> menu and select </w:t>
      </w:r>
      <w:r>
        <w:rPr>
          <w:rStyle w:val="CMenu"/>
        </w:rPr>
        <w:t>Change Maintenance Organization</w:t>
      </w:r>
      <w:r>
        <w:t>. MainBoss will display a list of available organizations:</w:t>
      </w:r>
      <w:r>
        <w:br/>
      </w:r>
      <w:r>
        <w:rPr>
          <w:rStyle w:val="hl"/>
        </w:rPr>
        <w:br/>
      </w:r>
      <w:r w:rsidR="007E2FA1" w:rsidRPr="00095506">
        <w:rPr>
          <w:noProof/>
        </w:rPr>
        <w:drawing>
          <wp:inline distT="0" distB="0" distL="0" distR="0">
            <wp:extent cx="5943600" cy="1457325"/>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457325"/>
                    </a:xfrm>
                    <a:prstGeom prst="rect">
                      <a:avLst/>
                    </a:prstGeom>
                    <a:noFill/>
                    <a:ln>
                      <a:noFill/>
                    </a:ln>
                  </pic:spPr>
                </pic:pic>
              </a:graphicData>
            </a:graphic>
          </wp:inline>
        </w:drawing>
      </w:r>
    </w:p>
    <w:p w:rsidR="00241ADB" w:rsidRDefault="00241ADB" w:rsidP="00B550E6">
      <w:pPr>
        <w:pStyle w:val="NL"/>
        <w:numPr>
          <w:ilvl w:val="0"/>
          <w:numId w:val="9"/>
        </w:numPr>
      </w:pPr>
      <w:r>
        <w:lastRenderedPageBreak/>
        <w:t xml:space="preserve">Select the organization you want, then click </w:t>
      </w:r>
      <w:r w:rsidR="00C23648">
        <w:rPr>
          <w:rStyle w:val="CButton"/>
        </w:rPr>
        <w:t>Start</w:t>
      </w:r>
      <w:r>
        <w:t>. MainBoss will open the organization and you can begin working with it.</w:t>
      </w:r>
    </w:p>
    <w:p w:rsidR="00241ADB" w:rsidRDefault="00241ADB">
      <w:pPr>
        <w:pStyle w:val="hr"/>
      </w:pPr>
      <w:r>
        <w:tab/>
      </w:r>
    </w:p>
    <w:p w:rsidR="00241ADB" w:rsidRDefault="00241ADB">
      <w:pPr>
        <w:pStyle w:val="B4"/>
      </w:pPr>
    </w:p>
    <w:p w:rsidR="00241ADB" w:rsidRDefault="00241ADB">
      <w:pPr>
        <w:pStyle w:val="JNormal"/>
      </w:pPr>
      <w:r>
        <w:t xml:space="preserve">If you wish to change the default, select the desired database in the above window and click </w:t>
      </w:r>
      <w:r>
        <w:rPr>
          <w:rStyle w:val="CButton"/>
        </w:rPr>
        <w:t>Set Default</w:t>
      </w:r>
      <w:r>
        <w:t>. This designates the chosen database as the default. From this point on, MainBoss on this computer will start with the selected default. (Note that each user on each computer can have a different default.)</w:t>
      </w:r>
    </w:p>
    <w:p w:rsidR="007E5191" w:rsidRDefault="007E5191" w:rsidP="007E5191">
      <w:pPr>
        <w:pStyle w:val="B4"/>
      </w:pPr>
    </w:p>
    <w:p w:rsidR="007E5191" w:rsidRPr="007E5191" w:rsidRDefault="007E5191" w:rsidP="007E5191">
      <w:pPr>
        <w:pStyle w:val="JNormal"/>
      </w:pPr>
      <w:r>
        <w:t>Organization lists are specific to a particular person on a particular computer. You may have different organization lists on different computers. Also, each person on a particular computer may have his or her own personal organization list.</w:t>
      </w:r>
    </w:p>
    <w:p w:rsidR="00241ADB" w:rsidRDefault="00241ADB">
      <w:pPr>
        <w:pStyle w:val="B2"/>
      </w:pPr>
    </w:p>
    <w:p w:rsidR="00241ADB" w:rsidRDefault="00241ADB">
      <w:pPr>
        <w:pStyle w:val="Heading3"/>
      </w:pPr>
      <w:bookmarkStart w:id="80" w:name="StartModes"/>
      <w:bookmarkStart w:id="81" w:name="_Toc499791715"/>
      <w:r>
        <w:t>Start Modes</w:t>
      </w:r>
      <w:bookmarkEnd w:id="80"/>
      <w:bookmarkEnd w:id="81"/>
    </w:p>
    <w:p w:rsidR="00241ADB" w:rsidRDefault="00241ADB">
      <w:pPr>
        <w:pStyle w:val="JNormal"/>
      </w:pPr>
      <w:r>
        <w:fldChar w:fldCharType="begin"/>
      </w:r>
      <w:r>
        <w:instrText xml:space="preserve"> XE "modes: start" </w:instrText>
      </w:r>
      <w:r>
        <w:fldChar w:fldCharType="end"/>
      </w:r>
      <w:r>
        <w:fldChar w:fldCharType="begin"/>
      </w:r>
      <w:r>
        <w:instrText xml:space="preserve"> XE "start modes" </w:instrText>
      </w:r>
      <w:r>
        <w:fldChar w:fldCharType="end"/>
      </w:r>
      <w:r>
        <w:t>MainBoss can start in a number of different modes</w:t>
      </w:r>
      <w:r w:rsidR="006913BD">
        <w:t xml:space="preserve">. To start in a specific mode, go to your organizations list and use the drop-down arrow associated with the </w:t>
      </w:r>
      <w:r w:rsidR="006913BD">
        <w:rPr>
          <w:rStyle w:val="CButton"/>
        </w:rPr>
        <w:t>Start</w:t>
      </w:r>
      <w:r w:rsidR="006913BD">
        <w:t xml:space="preserve"> button. The following modes are available</w:t>
      </w:r>
      <w:r>
        <w:t>:</w:t>
      </w:r>
    </w:p>
    <w:p w:rsidR="00241ADB" w:rsidRDefault="00241ADB">
      <w:pPr>
        <w:pStyle w:val="B4"/>
      </w:pPr>
    </w:p>
    <w:p w:rsidR="00241ADB" w:rsidRDefault="00241ADB">
      <w:pPr>
        <w:pStyle w:val="WindowItem"/>
      </w:pPr>
      <w:r>
        <w:rPr>
          <w:rStyle w:val="CButton"/>
        </w:rPr>
        <w:t>MainBoss</w:t>
      </w:r>
      <w:r>
        <w:t xml:space="preserve">: Full MainBoss mode with all available modules operational. </w:t>
      </w:r>
      <w:r w:rsidR="004D4C89">
        <w:t>Your license limits the</w:t>
      </w:r>
      <w:r>
        <w:t xml:space="preserve"> maximum number of </w:t>
      </w:r>
      <w:r w:rsidR="004D4C89">
        <w:t xml:space="preserve">names that may be entered in the </w:t>
      </w:r>
      <w:r w:rsidR="004D4C89">
        <w:rPr>
          <w:rStyle w:val="CPanel"/>
        </w:rPr>
        <w:t>Users</w:t>
      </w:r>
      <w:r w:rsidR="004D4C89">
        <w:t xml:space="preserve"> table</w:t>
      </w:r>
      <w:r>
        <w:t>.</w:t>
      </w:r>
    </w:p>
    <w:p w:rsidR="006913BD" w:rsidRDefault="006913BD" w:rsidP="006913BD">
      <w:pPr>
        <w:pStyle w:val="WindowItem"/>
      </w:pPr>
      <w:r>
        <w:rPr>
          <w:rStyle w:val="CButton"/>
        </w:rPr>
        <w:t>MainBoss Assignments</w:t>
      </w:r>
      <w:r>
        <w:fldChar w:fldCharType="begin"/>
      </w:r>
      <w:r>
        <w:instrText xml:space="preserve"> XE "assignments: mode" </w:instrText>
      </w:r>
      <w:r>
        <w:fldChar w:fldCharType="end"/>
      </w:r>
      <w:r>
        <w:fldChar w:fldCharType="begin"/>
      </w:r>
      <w:r>
        <w:instrText xml:space="preserve"> XE "modes: MainBoss Assignments" </w:instrText>
      </w:r>
      <w:r>
        <w:fldChar w:fldCharType="end"/>
      </w:r>
      <w:r>
        <w:t xml:space="preserve">: Only displays the control panel entry for </w:t>
      </w:r>
      <w:r>
        <w:rPr>
          <w:rStyle w:val="CPanel"/>
        </w:rPr>
        <w:t>My Assignment Overview</w:t>
      </w:r>
      <w:r>
        <w:t>. This lets you see in-progress requests, open work orders, and issued purchase orders that have been assigned to you. Depending on your security roles, you may also be able to see unassigned requests, work orders</w:t>
      </w:r>
      <w:r w:rsidR="00B145BE">
        <w:t>,</w:t>
      </w:r>
      <w:r>
        <w:t xml:space="preserve"> and purchased orders.</w:t>
      </w:r>
    </w:p>
    <w:p w:rsidR="00241ADB" w:rsidRDefault="00241ADB">
      <w:pPr>
        <w:pStyle w:val="WindowItem"/>
      </w:pPr>
      <w:r>
        <w:rPr>
          <w:rStyle w:val="CButton"/>
        </w:rPr>
        <w:t>MainBoss Requests</w:t>
      </w:r>
      <w:r>
        <w:fldChar w:fldCharType="begin"/>
      </w:r>
      <w:r>
        <w:instrText xml:space="preserve"> XE "requests: mode" </w:instrText>
      </w:r>
      <w:r>
        <w:fldChar w:fldCharType="end"/>
      </w:r>
      <w:r>
        <w:fldChar w:fldCharType="begin"/>
      </w:r>
      <w:r>
        <w:instrText xml:space="preserve"> XE "modes: MainBoss Requests" </w:instrText>
      </w:r>
      <w:r>
        <w:fldChar w:fldCharType="end"/>
      </w:r>
      <w:r>
        <w:t xml:space="preserve">: Requests-only mode. The control panel will only display entries relevant to dealing with requests. You can always open MainBoss in this mode, provided you have a </w:t>
      </w:r>
      <w:r>
        <w:rPr>
          <w:rStyle w:val="BL"/>
        </w:rPr>
        <w:t>MainBoss Requests</w:t>
      </w:r>
      <w:r>
        <w:t xml:space="preserve"> license key and you have been granted permissions to access the database</w:t>
      </w:r>
      <w:r w:rsidR="00910F5B">
        <w:t xml:space="preserve"> with a Named user license</w:t>
      </w:r>
      <w:r>
        <w:t>.</w:t>
      </w:r>
    </w:p>
    <w:p w:rsidR="00241ADB" w:rsidRDefault="00241ADB">
      <w:pPr>
        <w:pStyle w:val="WindowItem"/>
      </w:pPr>
      <w:r>
        <w:rPr>
          <w:rStyle w:val="CButton"/>
        </w:rPr>
        <w:t>Administration</w:t>
      </w:r>
      <w:r>
        <w:fldChar w:fldCharType="begin"/>
      </w:r>
      <w:r>
        <w:instrText xml:space="preserve"> XE "administration" </w:instrText>
      </w:r>
      <w:r>
        <w:fldChar w:fldCharType="end"/>
      </w:r>
      <w:r>
        <w:fldChar w:fldCharType="begin"/>
      </w:r>
      <w:r>
        <w:instrText xml:space="preserve"> XE "modes: administration" </w:instrText>
      </w:r>
      <w:r>
        <w:fldChar w:fldCharType="end"/>
      </w:r>
      <w:r>
        <w:t xml:space="preserve">: Only allows access to the </w:t>
      </w:r>
      <w:r>
        <w:rPr>
          <w:rStyle w:val="CPanel"/>
        </w:rPr>
        <w:t>Administration</w:t>
      </w:r>
      <w:r>
        <w:t xml:space="preserve"> part of the control panel. You can always start MainBoss in this mode, even if you currently have no valid license keys. In fact, when you create a blank organization, you </w:t>
      </w:r>
      <w:r>
        <w:rPr>
          <w:rStyle w:val="Emphasis"/>
        </w:rPr>
        <w:t>must</w:t>
      </w:r>
      <w:r>
        <w:t xml:space="preserve"> start MainBoss in this mode in order to enter your license keys. Once you’ve done so, you can quit and start MainBoss again in its normal mode.</w:t>
      </w:r>
    </w:p>
    <w:p w:rsidR="009F4C8A" w:rsidRPr="009F4C8A" w:rsidRDefault="009F4C8A" w:rsidP="009F4C8A">
      <w:pPr>
        <w:pStyle w:val="BX"/>
      </w:pPr>
      <w:r>
        <w:rPr>
          <w:rStyle w:val="CPanel"/>
        </w:rPr>
        <w:t>Administration</w:t>
      </w:r>
      <w:r>
        <w:t xml:space="preserve"> functions can only be used if you have </w:t>
      </w:r>
      <w:r w:rsidR="00152A07">
        <w:t xml:space="preserve">the </w:t>
      </w:r>
      <w:r w:rsidR="00152A07">
        <w:rPr>
          <w:rStyle w:val="CU0"/>
        </w:rPr>
        <w:t>Administrator</w:t>
      </w:r>
      <w:r w:rsidR="00152A07">
        <w:t xml:space="preserve"> security role</w:t>
      </w:r>
      <w:r>
        <w:t>.</w:t>
      </w:r>
    </w:p>
    <w:p w:rsidR="009F4C8A" w:rsidRPr="00CC7003" w:rsidRDefault="009F4C8A" w:rsidP="009F4C8A">
      <w:pPr>
        <w:pStyle w:val="B4"/>
      </w:pPr>
    </w:p>
    <w:p w:rsidR="00241ADB" w:rsidRDefault="00241ADB">
      <w:pPr>
        <w:pStyle w:val="WindowItem"/>
      </w:pPr>
      <w:r>
        <w:rPr>
          <w:rStyle w:val="CButton"/>
        </w:rPr>
        <w:t>View Sessions</w:t>
      </w:r>
      <w:r>
        <w:fldChar w:fldCharType="begin"/>
      </w:r>
      <w:r>
        <w:instrText xml:space="preserve"> XE "view sessions" </w:instrText>
      </w:r>
      <w:r>
        <w:fldChar w:fldCharType="end"/>
      </w:r>
      <w:r>
        <w:fldChar w:fldCharType="begin"/>
      </w:r>
      <w:r>
        <w:instrText xml:space="preserve"> XE "modes: view sessions" </w:instrText>
      </w:r>
      <w:r>
        <w:fldChar w:fldCharType="end"/>
      </w:r>
      <w:r>
        <w:t>: Only shows who else is using MainBoss.</w:t>
      </w:r>
    </w:p>
    <w:p w:rsidR="00241ADB" w:rsidRDefault="00241ADB">
      <w:pPr>
        <w:pStyle w:val="JNormal"/>
      </w:pPr>
      <w:r>
        <w:t xml:space="preserve">You can specify a start mode in the </w:t>
      </w:r>
      <w:r>
        <w:rPr>
          <w:rStyle w:val="BL"/>
        </w:rPr>
        <w:t>Select MainBoss Organization</w:t>
      </w:r>
      <w:r>
        <w:t xml:space="preserve"> window. You can set a default mode for any organization by </w:t>
      </w:r>
      <w:r w:rsidR="005A07FA">
        <w:t xml:space="preserve">clicking the </w:t>
      </w:r>
      <w:r w:rsidR="00C14CB2">
        <w:t xml:space="preserve">edit </w:t>
      </w:r>
      <w:r>
        <w:t xml:space="preserve">button </w:t>
      </w:r>
      <w:r w:rsidR="005A07FA">
        <w:t xml:space="preserve">and editing the database’s entry </w:t>
      </w:r>
      <w:r>
        <w:t xml:space="preserve">or by choosing a mode from the </w:t>
      </w:r>
      <w:r w:rsidR="00C23648">
        <w:rPr>
          <w:rStyle w:val="CButton"/>
        </w:rPr>
        <w:t>Start</w:t>
      </w:r>
      <w:r>
        <w:t xml:space="preserve"> drop-down button.</w:t>
      </w:r>
    </w:p>
    <w:p w:rsidR="00241ADB" w:rsidRDefault="00241ADB">
      <w:pPr>
        <w:pStyle w:val="B4"/>
      </w:pPr>
    </w:p>
    <w:p w:rsidR="00241ADB" w:rsidRDefault="00241ADB">
      <w:pPr>
        <w:pStyle w:val="JNormal"/>
      </w:pPr>
      <w:r>
        <w:lastRenderedPageBreak/>
        <w:t>As an example of the use of start-up modes, your help-desk personnel might set their starting mode so that they always access the database in requests-only mode unless they manually open it in some other mode.</w:t>
      </w:r>
    </w:p>
    <w:p w:rsidR="00241ADB" w:rsidRDefault="00241ADB">
      <w:pPr>
        <w:pStyle w:val="B4"/>
      </w:pPr>
    </w:p>
    <w:p w:rsidR="00241ADB" w:rsidRDefault="00241ADB">
      <w:pPr>
        <w:pStyle w:val="JNormal"/>
      </w:pPr>
      <w:r>
        <w:t>If you sometimes want to open a database in full mode and sometimes in requests-only mode, you can give the same database multiple organization names. For example, suppose your database has the “</w:t>
      </w:r>
      <w:r>
        <w:rPr>
          <w:rStyle w:val="CField"/>
        </w:rPr>
        <w:t>DataBaseName</w:t>
      </w:r>
      <w:r>
        <w:t xml:space="preserve">” </w:t>
      </w:r>
      <w:r>
        <w:rPr>
          <w:rStyle w:val="CU0"/>
        </w:rPr>
        <w:t>MyMainBoss</w:t>
      </w:r>
      <w:r>
        <w:t xml:space="preserve">. You could use </w:t>
      </w:r>
      <w:r>
        <w:rPr>
          <w:rStyle w:val="CButton"/>
        </w:rPr>
        <w:t>Add Existing Organization</w:t>
      </w:r>
      <w:r>
        <w:t xml:space="preserve"> to create two different lines in the organization list:</w:t>
      </w:r>
    </w:p>
    <w:p w:rsidR="00241ADB" w:rsidRDefault="00241ADB">
      <w:pPr>
        <w:pStyle w:val="B4"/>
      </w:pPr>
    </w:p>
    <w:p w:rsidR="00241ADB" w:rsidRDefault="00241ADB" w:rsidP="00FC2DBC">
      <w:pPr>
        <w:pStyle w:val="BU"/>
        <w:numPr>
          <w:ilvl w:val="0"/>
          <w:numId w:val="4"/>
        </w:numPr>
      </w:pPr>
      <w:r>
        <w:t>One line might have the “</w:t>
      </w:r>
      <w:r>
        <w:rPr>
          <w:rStyle w:val="CField"/>
        </w:rPr>
        <w:t>Organization</w:t>
      </w:r>
      <w:r w:rsidR="009F46F3">
        <w:rPr>
          <w:rStyle w:val="CField"/>
        </w:rPr>
        <w:t xml:space="preserve"> </w:t>
      </w:r>
      <w:r>
        <w:rPr>
          <w:rStyle w:val="CField"/>
        </w:rPr>
        <w:t>Name</w:t>
      </w:r>
      <w:r>
        <w:t xml:space="preserve">” </w:t>
      </w:r>
      <w:r>
        <w:rPr>
          <w:rStyle w:val="CU0"/>
        </w:rPr>
        <w:t>MyMainBoss-Full</w:t>
      </w:r>
      <w:r>
        <w:t xml:space="preserve">, with a start mode of </w:t>
      </w:r>
      <w:r>
        <w:rPr>
          <w:rStyle w:val="BL"/>
        </w:rPr>
        <w:t>MainBoss</w:t>
      </w:r>
      <w:r>
        <w:t>.</w:t>
      </w:r>
    </w:p>
    <w:p w:rsidR="00241ADB" w:rsidRDefault="00241ADB" w:rsidP="00FC2DBC">
      <w:pPr>
        <w:pStyle w:val="BU"/>
        <w:numPr>
          <w:ilvl w:val="0"/>
          <w:numId w:val="4"/>
        </w:numPr>
      </w:pPr>
      <w:r>
        <w:t>A second line might have the “</w:t>
      </w:r>
      <w:r>
        <w:rPr>
          <w:rStyle w:val="CField"/>
        </w:rPr>
        <w:t>Organization</w:t>
      </w:r>
      <w:r w:rsidR="009F46F3">
        <w:rPr>
          <w:rStyle w:val="CField"/>
        </w:rPr>
        <w:t xml:space="preserve"> </w:t>
      </w:r>
      <w:r>
        <w:rPr>
          <w:rStyle w:val="CField"/>
        </w:rPr>
        <w:t>Name</w:t>
      </w:r>
      <w:r>
        <w:t xml:space="preserve">” </w:t>
      </w:r>
      <w:r>
        <w:rPr>
          <w:rStyle w:val="CU0"/>
        </w:rPr>
        <w:t>MyMainBoss-Requests</w:t>
      </w:r>
      <w:r>
        <w:t xml:space="preserve">, with a start mode of </w:t>
      </w:r>
      <w:r>
        <w:rPr>
          <w:rStyle w:val="BL"/>
        </w:rPr>
        <w:t>MainBoss Requests</w:t>
      </w:r>
      <w:r>
        <w:t>.</w:t>
      </w:r>
    </w:p>
    <w:p w:rsidR="00241ADB" w:rsidRDefault="00241ADB">
      <w:pPr>
        <w:pStyle w:val="JNormal"/>
      </w:pPr>
      <w:r>
        <w:t xml:space="preserve">If you click </w:t>
      </w:r>
      <w:r w:rsidR="00C23648">
        <w:rPr>
          <w:rStyle w:val="CButton"/>
        </w:rPr>
        <w:t>Start</w:t>
      </w:r>
      <w:r>
        <w:t xml:space="preserve"> on </w:t>
      </w:r>
      <w:r>
        <w:rPr>
          <w:rStyle w:val="CU0"/>
        </w:rPr>
        <w:t>MyMainBoss-Full</w:t>
      </w:r>
      <w:r>
        <w:t xml:space="preserve">, MainBoss opens in full </w:t>
      </w:r>
      <w:r>
        <w:rPr>
          <w:rStyle w:val="BL"/>
        </w:rPr>
        <w:t>MainBoss</w:t>
      </w:r>
      <w:r>
        <w:t xml:space="preserve"> mode. If you click </w:t>
      </w:r>
      <w:r w:rsidR="00C23648">
        <w:rPr>
          <w:rStyle w:val="CButton"/>
        </w:rPr>
        <w:t>Start</w:t>
      </w:r>
      <w:r>
        <w:t xml:space="preserve"> on </w:t>
      </w:r>
      <w:r>
        <w:rPr>
          <w:rStyle w:val="CU0"/>
        </w:rPr>
        <w:t>MyMainBoss-Requests</w:t>
      </w:r>
      <w:r>
        <w:t>, MainBoss opens in requests-only mode.</w:t>
      </w:r>
    </w:p>
    <w:p w:rsidR="00241ADB" w:rsidRDefault="00241ADB">
      <w:pPr>
        <w:pStyle w:val="B4"/>
      </w:pPr>
    </w:p>
    <w:p w:rsidR="00241ADB" w:rsidRDefault="00241ADB">
      <w:pPr>
        <w:pStyle w:val="JNormal"/>
      </w:pPr>
      <w:r>
        <w:t>You can also use command line options to specify start mode and maintenance organization you wish to access. This makes it easy to create shortcuts and desktop icons that each open a different organization or open the same organization in different modes. For more on command line options, see the next section.</w:t>
      </w:r>
    </w:p>
    <w:p w:rsidR="00241ADB" w:rsidRDefault="00241ADB" w:rsidP="002D4871">
      <w:pPr>
        <w:pStyle w:val="B1"/>
      </w:pPr>
    </w:p>
    <w:p w:rsidR="00241ADB" w:rsidRDefault="00241ADB" w:rsidP="002D4871">
      <w:pPr>
        <w:pStyle w:val="Heading2"/>
      </w:pPr>
      <w:bookmarkStart w:id="82" w:name="CommandLineOptions"/>
      <w:bookmarkStart w:id="83" w:name="_Toc499791716"/>
      <w:r>
        <w:t>Command Line Options</w:t>
      </w:r>
      <w:bookmarkEnd w:id="82"/>
      <w:bookmarkEnd w:id="83"/>
    </w:p>
    <w:p w:rsidR="00241ADB" w:rsidRDefault="00241ADB">
      <w:pPr>
        <w:pStyle w:val="JNormal"/>
      </w:pPr>
      <w:r>
        <w:fldChar w:fldCharType="begin"/>
      </w:r>
      <w:r>
        <w:instrText xml:space="preserve"> XE "command line options" </w:instrText>
      </w:r>
      <w:r>
        <w:fldChar w:fldCharType="end"/>
      </w:r>
      <w:r>
        <w:t xml:space="preserve">If you frequently access different maintenance organization, you might want to create a set of desktop icons, each of which starts up MainBoss with a different organization. To create such icons, you need to use MainBoss command line options. These options are described in full detail in the </w:t>
      </w:r>
      <w:hyperlink r:id="rId31" w:history="1">
        <w:r w:rsidRPr="00AE3754">
          <w:rPr>
            <w:rStyle w:val="Hyperlink"/>
            <w:rFonts w:ascii="Times New Roman" w:hAnsi="Times New Roman"/>
            <w:sz w:val="24"/>
          </w:rPr>
          <w:t>online help</w:t>
        </w:r>
      </w:hyperlink>
      <w:r>
        <w:t>, but this guide offers a quick overview.</w:t>
      </w:r>
    </w:p>
    <w:p w:rsidR="00C2290F" w:rsidRDefault="00C2290F" w:rsidP="00C2290F">
      <w:pPr>
        <w:pStyle w:val="B4"/>
      </w:pPr>
    </w:p>
    <w:p w:rsidR="00241ADB" w:rsidRDefault="00241ADB">
      <w:pPr>
        <w:pStyle w:val="JNormal"/>
      </w:pPr>
      <w:r>
        <w:t>When MainBoss starts, it usually opens your default database. To tell it to open a different database, use the command line:</w:t>
      </w:r>
    </w:p>
    <w:p w:rsidR="00241ADB" w:rsidRDefault="00241ADB">
      <w:pPr>
        <w:pStyle w:val="B4"/>
      </w:pPr>
    </w:p>
    <w:p w:rsidR="00241ADB" w:rsidRDefault="00241ADB">
      <w:pPr>
        <w:pStyle w:val="JNormal"/>
      </w:pPr>
      <w:r>
        <w:rPr>
          <w:rStyle w:val="CU0"/>
        </w:rPr>
        <w:t>mainboss /on:</w:t>
      </w:r>
      <w:r>
        <w:rPr>
          <w:rStyle w:val="NewTerm"/>
        </w:rPr>
        <w:t>organizationname</w:t>
      </w:r>
    </w:p>
    <w:p w:rsidR="00241ADB" w:rsidRDefault="00241ADB">
      <w:pPr>
        <w:pStyle w:val="B4"/>
      </w:pPr>
    </w:p>
    <w:p w:rsidR="00241ADB" w:rsidRDefault="00241ADB">
      <w:pPr>
        <w:pStyle w:val="JNormal"/>
      </w:pPr>
      <w:r>
        <w:t>For example,</w:t>
      </w:r>
    </w:p>
    <w:p w:rsidR="00241ADB" w:rsidRDefault="00241ADB">
      <w:pPr>
        <w:pStyle w:val="B4"/>
      </w:pPr>
    </w:p>
    <w:p w:rsidR="00241ADB" w:rsidRDefault="00241ADB">
      <w:pPr>
        <w:pStyle w:val="JNormal"/>
      </w:pPr>
      <w:r>
        <w:rPr>
          <w:rStyle w:val="CU0"/>
        </w:rPr>
        <w:t>mainboss /on:OurOrganization</w:t>
      </w:r>
    </w:p>
    <w:p w:rsidR="00241ADB" w:rsidRDefault="00241ADB">
      <w:pPr>
        <w:pStyle w:val="B4"/>
      </w:pPr>
    </w:p>
    <w:p w:rsidR="00241ADB" w:rsidRDefault="00241ADB">
      <w:pPr>
        <w:pStyle w:val="JNormal"/>
      </w:pPr>
      <w:r>
        <w:t xml:space="preserve">opens the database that has the organization name </w:t>
      </w:r>
      <w:r>
        <w:rPr>
          <w:rStyle w:val="CU0"/>
        </w:rPr>
        <w:t>OurOrganization</w:t>
      </w:r>
      <w:r>
        <w:t>.</w:t>
      </w:r>
    </w:p>
    <w:p w:rsidR="00241ADB" w:rsidRDefault="00241ADB" w:rsidP="002D4871">
      <w:pPr>
        <w:pStyle w:val="B2"/>
      </w:pPr>
    </w:p>
    <w:p w:rsidR="002D4871" w:rsidRPr="002D4871" w:rsidRDefault="002D4871" w:rsidP="002D4871">
      <w:pPr>
        <w:pStyle w:val="Heading3"/>
      </w:pPr>
      <w:bookmarkStart w:id="84" w:name="_Toc499791717"/>
      <w:r>
        <w:t>Start Modes on the MainBoss Command Line</w:t>
      </w:r>
      <w:bookmarkEnd w:id="84"/>
    </w:p>
    <w:p w:rsidR="00241ADB" w:rsidRDefault="00FD0927">
      <w:pPr>
        <w:pStyle w:val="JNormal"/>
      </w:pPr>
      <w:r>
        <w:fldChar w:fldCharType="begin"/>
      </w:r>
      <w:r>
        <w:instrText xml:space="preserve"> XE "start modes" </w:instrText>
      </w:r>
      <w:r>
        <w:fldChar w:fldCharType="end"/>
      </w:r>
      <w:r w:rsidR="00241ADB">
        <w:t xml:space="preserve">The command line lets you specify a particular </w:t>
      </w:r>
      <w:r w:rsidR="00241ADB">
        <w:rPr>
          <w:rStyle w:val="NewTerm"/>
        </w:rPr>
        <w:t>mode</w:t>
      </w:r>
      <w:r w:rsidR="00241ADB">
        <w:t xml:space="preserve"> in which you want MainBoss to operate. For example, you can start MainBoss in “requests only” mode—this lets the user view and enter requests, but nothing else. Help-desk personnel might run MainBoss in this mode so they can record problem reports but not use other MainBoss features.</w:t>
      </w:r>
    </w:p>
    <w:p w:rsidR="00241ADB" w:rsidRDefault="00241ADB">
      <w:pPr>
        <w:pStyle w:val="B4"/>
      </w:pPr>
    </w:p>
    <w:p w:rsidR="00241ADB" w:rsidRDefault="00241ADB">
      <w:pPr>
        <w:pStyle w:val="JNormal"/>
      </w:pPr>
      <w:r>
        <w:t>To start in requests mode, use the command line</w:t>
      </w:r>
    </w:p>
    <w:p w:rsidR="00241ADB" w:rsidRDefault="00241ADB">
      <w:pPr>
        <w:pStyle w:val="B4"/>
      </w:pPr>
    </w:p>
    <w:p w:rsidR="00241ADB" w:rsidRDefault="00241ADB" w:rsidP="00610B97">
      <w:pPr>
        <w:pStyle w:val="CD"/>
      </w:pPr>
      <w:r>
        <w:t>mainboss /mode:requests</w:t>
      </w:r>
    </w:p>
    <w:p w:rsidR="00241ADB" w:rsidRDefault="00241ADB">
      <w:pPr>
        <w:pStyle w:val="B4"/>
      </w:pPr>
    </w:p>
    <w:p w:rsidR="00241ADB" w:rsidRDefault="00241ADB">
      <w:pPr>
        <w:pStyle w:val="JNormal"/>
      </w:pPr>
      <w:r>
        <w:t>You can also add options specifying an organization name, as shown previously.</w:t>
      </w:r>
    </w:p>
    <w:p w:rsidR="00E87BDE" w:rsidRDefault="00E87BDE" w:rsidP="002D4871">
      <w:pPr>
        <w:pStyle w:val="B2"/>
      </w:pPr>
    </w:p>
    <w:p w:rsidR="002D4871" w:rsidRPr="002D4871" w:rsidRDefault="002D4871" w:rsidP="002D4871">
      <w:pPr>
        <w:pStyle w:val="Heading3"/>
      </w:pPr>
      <w:bookmarkStart w:id="85" w:name="_Toc499791718"/>
      <w:r>
        <w:t>Culture Information on the MainBoss Command Line</w:t>
      </w:r>
      <w:bookmarkEnd w:id="85"/>
    </w:p>
    <w:p w:rsidR="00E87BDE" w:rsidRDefault="00E87BDE" w:rsidP="00E87BDE">
      <w:pPr>
        <w:pStyle w:val="JNormal"/>
      </w:pPr>
      <w:r>
        <w:fldChar w:fldCharType="begin"/>
      </w:r>
      <w:r>
        <w:instrText xml:space="preserve"> XE "CultureInfo" </w:instrText>
      </w:r>
      <w:r>
        <w:fldChar w:fldCharType="end"/>
      </w:r>
      <w:r>
        <w:fldChar w:fldCharType="begin"/>
      </w:r>
      <w:r>
        <w:instrText xml:space="preserve"> XE "language support" </w:instrText>
      </w:r>
      <w:r>
        <w:fldChar w:fldCharType="end"/>
      </w:r>
      <w:r>
        <w:fldChar w:fldCharType="begin"/>
      </w:r>
      <w:r>
        <w:instrText xml:space="preserve"> XE "international support" </w:instrText>
      </w:r>
      <w:r>
        <w:fldChar w:fldCharType="end"/>
      </w:r>
      <w:r>
        <w:t xml:space="preserve">The </w:t>
      </w:r>
      <w:r w:rsidR="00004FC1">
        <w:rPr>
          <w:rStyle w:val="CU0"/>
        </w:rPr>
        <w:t>/MessageCultureInfo</w:t>
      </w:r>
      <w:r w:rsidR="00004FC1">
        <w:t xml:space="preserve"> and </w:t>
      </w:r>
      <w:r w:rsidR="00004FC1">
        <w:rPr>
          <w:rStyle w:val="CU0"/>
        </w:rPr>
        <w:t>/FormatCultureInfo</w:t>
      </w:r>
      <w:r w:rsidR="00004FC1">
        <w:t xml:space="preserve"> </w:t>
      </w:r>
      <w:r>
        <w:t>option</w:t>
      </w:r>
      <w:r w:rsidR="00004FC1">
        <w:t>s</w:t>
      </w:r>
      <w:r>
        <w:t xml:space="preserve"> lets you specify Windows </w:t>
      </w:r>
      <w:r w:rsidR="00004FC1">
        <w:t>display language</w:t>
      </w:r>
      <w:r>
        <w:t xml:space="preserve">“culture” </w:t>
      </w:r>
      <w:r w:rsidR="00004FC1">
        <w:t xml:space="preserve">and formatting “culture” to be used </w:t>
      </w:r>
      <w:r>
        <w:t xml:space="preserve">when you execute MainBoss. A </w:t>
      </w:r>
      <w:r w:rsidRPr="00366190">
        <w:rPr>
          <w:rStyle w:val="NewTerm"/>
        </w:rPr>
        <w:t>culture</w:t>
      </w:r>
      <w:r>
        <w:t xml:space="preserve"> is a collection of information about language and other locale-based information, e.g. what monetary symbols are used in a particular place.</w:t>
      </w:r>
    </w:p>
    <w:p w:rsidR="00E87BDE" w:rsidRDefault="00E87BDE" w:rsidP="00E87BDE">
      <w:pPr>
        <w:pStyle w:val="B4"/>
      </w:pPr>
    </w:p>
    <w:p w:rsidR="003A09FA" w:rsidRPr="003A09FA" w:rsidRDefault="00E87BDE" w:rsidP="003A09FA">
      <w:pPr>
        <w:pStyle w:val="JNormal"/>
      </w:pPr>
      <w:r>
        <w:t xml:space="preserve">By default, MainBoss takes its </w:t>
      </w:r>
      <w:r w:rsidR="00004FC1">
        <w:t xml:space="preserve">message </w:t>
      </w:r>
      <w:r>
        <w:t xml:space="preserve">culture information from </w:t>
      </w:r>
      <w:r w:rsidR="00866340">
        <w:t xml:space="preserve">the </w:t>
      </w:r>
      <w:r w:rsidR="00004FC1">
        <w:t xml:space="preserve">current Windows Display Language for the user, and the formatting culture information from the </w:t>
      </w:r>
      <w:r w:rsidR="00866340">
        <w:t>“</w:t>
      </w:r>
      <w:r w:rsidR="00866340">
        <w:rPr>
          <w:rStyle w:val="BL"/>
        </w:rPr>
        <w:t>Format</w:t>
      </w:r>
      <w:r w:rsidR="00866340">
        <w:t xml:space="preserve">” field in the </w:t>
      </w:r>
      <w:r w:rsidR="00866340">
        <w:rPr>
          <w:rStyle w:val="BL"/>
        </w:rPr>
        <w:t>Format</w:t>
      </w:r>
      <w:r w:rsidR="00866340">
        <w:t xml:space="preserve"> section of </w:t>
      </w:r>
      <w:r>
        <w:t>your Windows Regional Settings</w:t>
      </w:r>
      <w:r w:rsidR="00866340">
        <w:t>.</w:t>
      </w:r>
      <w:r>
        <w:t xml:space="preserve"> </w:t>
      </w:r>
      <w:r w:rsidR="00866340">
        <w:t>I</w:t>
      </w:r>
      <w:r>
        <w:t xml:space="preserve">t then attempts to operate in the language given by those settings (e.g. MainBoss attempts to run in French if that’s what your settings dictate). However, if you specify </w:t>
      </w:r>
      <w:r w:rsidR="00004FC1">
        <w:rPr>
          <w:rStyle w:val="CU0"/>
        </w:rPr>
        <w:t>/MessageCultureInfo</w:t>
      </w:r>
      <w:r w:rsidR="00004FC1">
        <w:t xml:space="preserve"> and </w:t>
      </w:r>
      <w:r w:rsidR="00004FC1">
        <w:rPr>
          <w:rStyle w:val="CU0"/>
        </w:rPr>
        <w:t>/FormatCultureInfo</w:t>
      </w:r>
      <w:r w:rsidR="00004FC1">
        <w:t xml:space="preserve"> </w:t>
      </w:r>
      <w:r>
        <w:t>argument</w:t>
      </w:r>
      <w:r w:rsidR="00004FC1">
        <w:t>s</w:t>
      </w:r>
      <w:r>
        <w:t xml:space="preserve"> on the command line, the argument overrides the Regional Settings. This is particularly useful if you’re creating a batch command file or shell script that you want to have work in a specific language, no matter what the user’s Regional Settings might be.</w:t>
      </w:r>
    </w:p>
    <w:p w:rsidR="00E87BDE" w:rsidRPr="00E87BDE" w:rsidRDefault="00E87BDE" w:rsidP="00E87BDE">
      <w:pPr>
        <w:pStyle w:val="B4"/>
      </w:pPr>
    </w:p>
    <w:p w:rsidR="00E87BDE" w:rsidRDefault="00E87BDE" w:rsidP="00E87BDE">
      <w:pPr>
        <w:pStyle w:val="JNormal"/>
      </w:pPr>
      <w:r>
        <w:t xml:space="preserve">The argument of </w:t>
      </w:r>
      <w:r>
        <w:rPr>
          <w:rStyle w:val="CU0"/>
        </w:rPr>
        <w:t>/</w:t>
      </w:r>
      <w:r w:rsidR="00004FC1">
        <w:rPr>
          <w:rStyle w:val="CU0"/>
        </w:rPr>
        <w:t>Message</w:t>
      </w:r>
      <w:r>
        <w:rPr>
          <w:rStyle w:val="CU0"/>
        </w:rPr>
        <w:t>CultureInfo</w:t>
      </w:r>
      <w:r>
        <w:t xml:space="preserve"> </w:t>
      </w:r>
      <w:r w:rsidR="00004FC1">
        <w:t xml:space="preserve">and </w:t>
      </w:r>
      <w:r w:rsidR="00004FC1">
        <w:rPr>
          <w:rStyle w:val="CU0"/>
        </w:rPr>
        <w:t>/FormatCultureInfo</w:t>
      </w:r>
      <w:r w:rsidR="00004FC1">
        <w:t xml:space="preserve"> is </w:t>
      </w:r>
      <w:r>
        <w:t xml:space="preserve">the official Windows “CultureInfo” string name for the desired culture. For example, if you want generic Spanish, you’d specify </w:t>
      </w:r>
      <w:r>
        <w:rPr>
          <w:rStyle w:val="CU0"/>
        </w:rPr>
        <w:t>/</w:t>
      </w:r>
      <w:r w:rsidR="003A09FA">
        <w:rPr>
          <w:rStyle w:val="CU0"/>
        </w:rPr>
        <w:t>Message</w:t>
      </w:r>
      <w:r>
        <w:rPr>
          <w:rStyle w:val="CU0"/>
        </w:rPr>
        <w:t>CultureInfo:es-ES</w:t>
      </w:r>
      <w:r>
        <w:t xml:space="preserve">; for U.S. English, you’d use </w:t>
      </w:r>
      <w:r>
        <w:rPr>
          <w:rStyle w:val="CU0"/>
        </w:rPr>
        <w:t>/</w:t>
      </w:r>
      <w:r w:rsidR="003A09FA">
        <w:rPr>
          <w:rStyle w:val="CU0"/>
        </w:rPr>
        <w:t>Message</w:t>
      </w:r>
      <w:r>
        <w:rPr>
          <w:rStyle w:val="CU0"/>
        </w:rPr>
        <w:t>CultureInfo:en-US</w:t>
      </w:r>
      <w:r>
        <w:t>. See your Windows documentation for recognized “CultureInfo” string identifiers.</w:t>
      </w:r>
      <w:r w:rsidR="003A09FA">
        <w:br/>
      </w:r>
      <w:r w:rsidR="003A09FA">
        <w:br/>
        <w:t>The most common formatting culture “override” users may require is the currency symbol. This is configured in the culture specified in the “</w:t>
      </w:r>
      <w:r w:rsidR="003A09FA">
        <w:rPr>
          <w:rStyle w:val="BL"/>
        </w:rPr>
        <w:t>Format</w:t>
      </w:r>
      <w:r w:rsidR="003A09FA">
        <w:t xml:space="preserve">” field in the </w:t>
      </w:r>
      <w:r w:rsidR="003A09FA">
        <w:rPr>
          <w:rStyle w:val="BL"/>
        </w:rPr>
        <w:t>Format</w:t>
      </w:r>
      <w:r w:rsidR="003A09FA">
        <w:t xml:space="preserve"> section of your Windows Regional Settings. If you override the currency symbol, then this symbol will be used in MainBoss reports and screen displays for currency.</w:t>
      </w:r>
    </w:p>
    <w:p w:rsidR="00E87BDE" w:rsidRPr="00E87BDE" w:rsidRDefault="00E87BDE" w:rsidP="00E87BDE">
      <w:pPr>
        <w:pStyle w:val="B4"/>
      </w:pPr>
    </w:p>
    <w:p w:rsidR="00E87BDE" w:rsidRDefault="00E87BDE" w:rsidP="00E87BDE">
      <w:pPr>
        <w:pStyle w:val="JNormal"/>
      </w:pPr>
      <w:r>
        <w:t xml:space="preserve">Options on the MainBoss command line are not affected by </w:t>
      </w:r>
      <w:r>
        <w:rPr>
          <w:rStyle w:val="CU0"/>
        </w:rPr>
        <w:t>/</w:t>
      </w:r>
      <w:r w:rsidR="00004FC1">
        <w:rPr>
          <w:rStyle w:val="CU0"/>
        </w:rPr>
        <w:t>Message</w:t>
      </w:r>
      <w:r>
        <w:rPr>
          <w:rStyle w:val="CU0"/>
        </w:rPr>
        <w:t>CultureInfo</w:t>
      </w:r>
      <w:r>
        <w:t xml:space="preserve">. For example, the option </w:t>
      </w:r>
      <w:r>
        <w:rPr>
          <w:rStyle w:val="CU0"/>
        </w:rPr>
        <w:t>/Mode:Requests</w:t>
      </w:r>
      <w:r>
        <w:t xml:space="preserve"> does </w:t>
      </w:r>
      <w:r>
        <w:rPr>
          <w:rStyle w:val="Emphasis"/>
        </w:rPr>
        <w:t>not</w:t>
      </w:r>
      <w:r>
        <w:t xml:space="preserve"> change if you switch to a language where “requests” is translated to a different word.</w:t>
      </w:r>
    </w:p>
    <w:p w:rsidR="00E87BDE" w:rsidRPr="00E87BDE" w:rsidRDefault="00E87BDE" w:rsidP="00E87BDE">
      <w:pPr>
        <w:pStyle w:val="B4"/>
      </w:pPr>
    </w:p>
    <w:p w:rsidR="00E87BDE" w:rsidRPr="00D671C6" w:rsidRDefault="00E87BDE" w:rsidP="00E87BDE">
      <w:pPr>
        <w:pStyle w:val="BX"/>
      </w:pPr>
      <w:r>
        <w:rPr>
          <w:rStyle w:val="InsetHeading"/>
        </w:rPr>
        <w:t>Note:</w:t>
      </w:r>
      <w:r>
        <w:t xml:space="preserve"> If you change the</w:t>
      </w:r>
      <w:r w:rsidR="00004FC1">
        <w:t xml:space="preserve"> message</w:t>
      </w:r>
      <w:r>
        <w:t xml:space="preserve"> culture information with </w:t>
      </w:r>
      <w:r>
        <w:rPr>
          <w:rStyle w:val="CU0"/>
        </w:rPr>
        <w:t>/</w:t>
      </w:r>
      <w:r w:rsidR="00004FC1">
        <w:rPr>
          <w:rStyle w:val="CU0"/>
        </w:rPr>
        <w:t>Message</w:t>
      </w:r>
      <w:r>
        <w:rPr>
          <w:rStyle w:val="CU0"/>
        </w:rPr>
        <w:t>CultureInfo</w:t>
      </w:r>
      <w:r>
        <w:t xml:space="preserve">, MainBoss makes the change </w:t>
      </w:r>
      <w:r>
        <w:rPr>
          <w:rStyle w:val="Emphasis"/>
        </w:rPr>
        <w:t>after</w:t>
      </w:r>
      <w:r>
        <w:t xml:space="preserve"> the command line arguments have been parsed. This means that if your command line has syntax errors, you may see error messages in the user’s original preferred language, not in the language specified by </w:t>
      </w:r>
      <w:r>
        <w:rPr>
          <w:rStyle w:val="CU0"/>
        </w:rPr>
        <w:t>/</w:t>
      </w:r>
      <w:r w:rsidR="00004FC1">
        <w:rPr>
          <w:rStyle w:val="CU0"/>
        </w:rPr>
        <w:t>Message</w:t>
      </w:r>
      <w:r>
        <w:rPr>
          <w:rStyle w:val="CU0"/>
        </w:rPr>
        <w:t>CultureInfo</w:t>
      </w:r>
      <w:r>
        <w:t>.</w:t>
      </w:r>
    </w:p>
    <w:p w:rsidR="00241ADB" w:rsidRDefault="00241ADB" w:rsidP="00CE14C4">
      <w:pPr>
        <w:pStyle w:val="B2"/>
      </w:pPr>
    </w:p>
    <w:p w:rsidR="00CE14C4" w:rsidRPr="00CE14C4" w:rsidRDefault="00CE14C4" w:rsidP="00CE14C4">
      <w:pPr>
        <w:pStyle w:val="Heading3"/>
      </w:pPr>
      <w:bookmarkStart w:id="86" w:name="_Toc499791719"/>
      <w:r>
        <w:t>Invoking Compact Browsers with the MainBoss Command Line</w:t>
      </w:r>
      <w:bookmarkEnd w:id="86"/>
    </w:p>
    <w:p w:rsidR="009B655A" w:rsidRDefault="00A97C80" w:rsidP="00167365">
      <w:r>
        <w:fldChar w:fldCharType="begin"/>
      </w:r>
      <w:r>
        <w:instrText xml:space="preserve"> XE "</w:instrText>
      </w:r>
      <w:r w:rsidRPr="00167365">
        <w:instrText>CompactB</w:instrText>
      </w:r>
      <w:r>
        <w:instrText xml:space="preserve">rowsers" </w:instrText>
      </w:r>
      <w:r>
        <w:fldChar w:fldCharType="end"/>
      </w:r>
      <w:r w:rsidR="009B655A">
        <w:t xml:space="preserve">The </w:t>
      </w:r>
      <w:r w:rsidR="009B655A">
        <w:rPr>
          <w:rStyle w:val="CU0"/>
        </w:rPr>
        <w:t>+CompactBrowsers</w:t>
      </w:r>
      <w:r w:rsidR="009B655A">
        <w:t xml:space="preserve"> option invokes MainBoss in a mode that initially hides the details panel for records selected in table viewers. The </w:t>
      </w:r>
      <w:r w:rsidR="009B655A">
        <w:rPr>
          <w:rStyle w:val="CU0"/>
        </w:rPr>
        <w:t>–CompactBrowsers</w:t>
      </w:r>
      <w:r w:rsidR="009B655A">
        <w:t xml:space="preserve"> option tells MainBoss not to hide such panels.</w:t>
      </w:r>
    </w:p>
    <w:p w:rsidR="002D5EC2" w:rsidRDefault="002D5EC2" w:rsidP="002D5EC2">
      <w:pPr>
        <w:pStyle w:val="B2"/>
      </w:pPr>
    </w:p>
    <w:p w:rsidR="002D5EC2" w:rsidRPr="002D5EC2" w:rsidRDefault="00E90A71" w:rsidP="002D5EC2">
      <w:pPr>
        <w:pStyle w:val="Heading3"/>
      </w:pPr>
      <w:bookmarkStart w:id="87" w:name="_Toc499791720"/>
      <w:r>
        <w:t>Creating Desktop Icons that Use</w:t>
      </w:r>
      <w:r w:rsidR="002D5EC2">
        <w:t xml:space="preserve"> Command Line Options</w:t>
      </w:r>
      <w:bookmarkEnd w:id="87"/>
    </w:p>
    <w:p w:rsidR="00241ADB" w:rsidRDefault="00241ADB">
      <w:pPr>
        <w:pStyle w:val="JNormal"/>
      </w:pPr>
      <w:r>
        <w:t>The easiest way to use command line options is to create a desktop icon</w:t>
      </w:r>
      <w:r>
        <w:fldChar w:fldCharType="begin"/>
      </w:r>
      <w:r>
        <w:instrText xml:space="preserve"> XE "desktop icon" </w:instrText>
      </w:r>
      <w:r>
        <w:fldChar w:fldCharType="end"/>
      </w:r>
      <w:r>
        <w:t xml:space="preserve"> that specifies the options. You can do this by following these steps:</w:t>
      </w:r>
    </w:p>
    <w:p w:rsidR="00241ADB" w:rsidRDefault="00241ADB">
      <w:pPr>
        <w:pStyle w:val="B4"/>
      </w:pPr>
    </w:p>
    <w:p w:rsidR="00241ADB" w:rsidRDefault="009C2D3A" w:rsidP="00B550E6">
      <w:pPr>
        <w:pStyle w:val="NL"/>
        <w:numPr>
          <w:ilvl w:val="0"/>
          <w:numId w:val="17"/>
        </w:numPr>
      </w:pPr>
      <w:r>
        <w:t xml:space="preserve">Right-click an open area of the Windows desktop. In the resulting menu, click </w:t>
      </w:r>
      <w:r>
        <w:rPr>
          <w:rStyle w:val="BL"/>
        </w:rPr>
        <w:t>New</w:t>
      </w:r>
      <w:r>
        <w:t xml:space="preserve">, then </w:t>
      </w:r>
      <w:r>
        <w:rPr>
          <w:rStyle w:val="BL"/>
        </w:rPr>
        <w:t>Shortcut</w:t>
      </w:r>
      <w:r>
        <w:t>.</w:t>
      </w:r>
    </w:p>
    <w:p w:rsidR="00241ADB" w:rsidRDefault="009C2D3A" w:rsidP="00B550E6">
      <w:pPr>
        <w:pStyle w:val="NL"/>
        <w:numPr>
          <w:ilvl w:val="0"/>
          <w:numId w:val="17"/>
        </w:numPr>
      </w:pPr>
      <w:r>
        <w:t xml:space="preserve">Windows asks you to specify the file to execute. Click the </w:t>
      </w:r>
      <w:r>
        <w:rPr>
          <w:rStyle w:val="BL"/>
        </w:rPr>
        <w:t>Browse</w:t>
      </w:r>
      <w:r>
        <w:t xml:space="preserve"> button and use it to locate the MainBoss executable file (named </w:t>
      </w:r>
      <w:r>
        <w:rPr>
          <w:rStyle w:val="CU0"/>
        </w:rPr>
        <w:t>mainboss.exe</w:t>
      </w:r>
      <w:r>
        <w:t xml:space="preserve"> in the folder where you installed the MainBoss software</w:t>
      </w:r>
      <w:r w:rsidR="00ED7C44">
        <w:t xml:space="preserve">—typically </w:t>
      </w:r>
      <w:r w:rsidR="00ED7C44">
        <w:rPr>
          <w:rStyle w:val="CU0"/>
        </w:rPr>
        <w:t>\Program Files\Thinkage\MainBoss\</w:t>
      </w:r>
      <w:r w:rsidR="00302C71">
        <w:rPr>
          <w:rStyle w:val="CU0"/>
        </w:rPr>
        <w:t>4.0</w:t>
      </w:r>
      <w:r>
        <w:t>).</w:t>
      </w:r>
      <w:r w:rsidR="00ED7C44">
        <w:t xml:space="preserve"> </w:t>
      </w:r>
    </w:p>
    <w:p w:rsidR="009C2D3A" w:rsidRDefault="009C2D3A" w:rsidP="00B550E6">
      <w:pPr>
        <w:pStyle w:val="NL"/>
        <w:numPr>
          <w:ilvl w:val="0"/>
          <w:numId w:val="17"/>
        </w:numPr>
      </w:pPr>
      <w:r>
        <w:t xml:space="preserve">Click </w:t>
      </w:r>
      <w:r>
        <w:rPr>
          <w:rStyle w:val="BL"/>
        </w:rPr>
        <w:t>Next</w:t>
      </w:r>
      <w:r>
        <w:t>.</w:t>
      </w:r>
    </w:p>
    <w:p w:rsidR="009C2D3A" w:rsidRDefault="009C2D3A" w:rsidP="00B550E6">
      <w:pPr>
        <w:pStyle w:val="NL"/>
        <w:numPr>
          <w:ilvl w:val="0"/>
          <w:numId w:val="17"/>
        </w:numPr>
      </w:pPr>
      <w:r>
        <w:t xml:space="preserve">Enter a descriptive name for the shortcut, then click </w:t>
      </w:r>
      <w:r>
        <w:rPr>
          <w:rStyle w:val="BL"/>
        </w:rPr>
        <w:t>Finish</w:t>
      </w:r>
      <w:r>
        <w:t>. This creates a new desktop icon with the name you specified.</w:t>
      </w:r>
    </w:p>
    <w:p w:rsidR="00241ADB" w:rsidRDefault="00241ADB" w:rsidP="00B550E6">
      <w:pPr>
        <w:pStyle w:val="NL"/>
        <w:numPr>
          <w:ilvl w:val="0"/>
          <w:numId w:val="17"/>
        </w:numPr>
      </w:pPr>
      <w:r>
        <w:t xml:space="preserve">Right-click on the new desktop icon. In the resulting menu, click </w:t>
      </w:r>
      <w:r>
        <w:rPr>
          <w:rStyle w:val="BL"/>
        </w:rPr>
        <w:t>Properties</w:t>
      </w:r>
      <w:r>
        <w:t>. Windows will open a Properties window for the icon.</w:t>
      </w:r>
    </w:p>
    <w:p w:rsidR="00241ADB" w:rsidRDefault="00241ADB" w:rsidP="00B550E6">
      <w:pPr>
        <w:pStyle w:val="NL"/>
        <w:numPr>
          <w:ilvl w:val="0"/>
          <w:numId w:val="17"/>
        </w:numPr>
      </w:pPr>
      <w:r>
        <w:t>The “</w:t>
      </w:r>
      <w:r>
        <w:rPr>
          <w:rStyle w:val="CField"/>
        </w:rPr>
        <w:t>Target</w:t>
      </w:r>
      <w:r>
        <w:t>” field contains the name of the MainBoss executable file in double quotes. After the closing double quote on the file name, add a space and whatever options you wish to specify.</w:t>
      </w:r>
    </w:p>
    <w:p w:rsidR="00241ADB" w:rsidRDefault="00241ADB" w:rsidP="00B550E6">
      <w:pPr>
        <w:pStyle w:val="NL"/>
        <w:numPr>
          <w:ilvl w:val="0"/>
          <w:numId w:val="17"/>
        </w:numPr>
      </w:pPr>
      <w:r>
        <w:t xml:space="preserve">Click </w:t>
      </w:r>
      <w:r>
        <w:rPr>
          <w:rStyle w:val="CButton"/>
        </w:rPr>
        <w:t>OK</w:t>
      </w:r>
      <w:r>
        <w:t>.</w:t>
      </w:r>
    </w:p>
    <w:p w:rsidR="00241ADB" w:rsidRDefault="00241ADB">
      <w:pPr>
        <w:pStyle w:val="JNormal"/>
      </w:pPr>
      <w:r>
        <w:t>The icon that you just created will start up MainBoss with the command line options you specified. You can have multiple MainBoss desktop icons, each with a different command line. (Each such icon has to be given a unique name.)</w:t>
      </w:r>
    </w:p>
    <w:p w:rsidR="00241ADB" w:rsidRDefault="00241ADB">
      <w:pPr>
        <w:pStyle w:val="B1"/>
      </w:pPr>
    </w:p>
    <w:p w:rsidR="00241ADB" w:rsidRDefault="00241ADB">
      <w:pPr>
        <w:pStyle w:val="Heading2"/>
      </w:pPr>
      <w:bookmarkStart w:id="88" w:name="_Toc499791721"/>
      <w:r>
        <w:t>Backups</w:t>
      </w:r>
      <w:bookmarkEnd w:id="88"/>
    </w:p>
    <w:p w:rsidR="00241ADB" w:rsidRDefault="00241ADB">
      <w:pPr>
        <w:pStyle w:val="JNormal"/>
      </w:pPr>
      <w:r>
        <w:fldChar w:fldCharType="begin"/>
      </w:r>
      <w:r>
        <w:instrText xml:space="preserve"> XE "backups" </w:instrText>
      </w:r>
      <w:r>
        <w:fldChar w:fldCharType="end"/>
      </w:r>
      <w:r>
        <w:t xml:space="preserve">We strongly recommend that you backup your database on a regular basis. Most commercial backup software packages can tell SQL Server to create a backup of a database, after which the backup package </w:t>
      </w:r>
      <w:r w:rsidR="003D680A">
        <w:t xml:space="preserve">makes </w:t>
      </w:r>
      <w:r>
        <w:t>the backup. In this way, backing up your MainBoss database is automatically incorporated into your normal backup procedures.</w:t>
      </w:r>
    </w:p>
    <w:p w:rsidR="00241ADB" w:rsidRDefault="00241ADB">
      <w:pPr>
        <w:pStyle w:val="B4"/>
      </w:pPr>
    </w:p>
    <w:p w:rsidR="00241ADB" w:rsidRDefault="00241ADB">
      <w:pPr>
        <w:pStyle w:val="BX"/>
      </w:pPr>
      <w:r>
        <w:t>If you use commercial backup software, check that it can, in fact, deal with SQL Server database</w:t>
      </w:r>
      <w:r w:rsidR="003D680A">
        <w:t>s</w:t>
      </w:r>
      <w:r>
        <w:t>. With some backup</w:t>
      </w:r>
      <w:r w:rsidR="003D0E58">
        <w:t xml:space="preserve"> software</w:t>
      </w:r>
      <w:r>
        <w:t xml:space="preserve"> products, dealing with SQL Server is an extra that you have to pay for on top of standard backup operations.</w:t>
      </w:r>
    </w:p>
    <w:p w:rsidR="00241ADB" w:rsidRDefault="00241ADB">
      <w:pPr>
        <w:pStyle w:val="B4"/>
      </w:pPr>
    </w:p>
    <w:p w:rsidR="005F4880" w:rsidRDefault="00241ADB">
      <w:pPr>
        <w:pStyle w:val="JNormal"/>
      </w:pPr>
      <w:r>
        <w:t>If you do not have commercial software that deals with SQL Server, you</w:t>
      </w:r>
      <w:r w:rsidR="005F4880">
        <w:t xml:space="preserve"> have a number of options:</w:t>
      </w:r>
    </w:p>
    <w:p w:rsidR="005F4880" w:rsidRPr="005F4880" w:rsidRDefault="005F4880" w:rsidP="005F4880">
      <w:pPr>
        <w:pStyle w:val="B4"/>
      </w:pPr>
    </w:p>
    <w:p w:rsidR="00EB5BD1" w:rsidRDefault="005F4880" w:rsidP="00FC2DBC">
      <w:pPr>
        <w:pStyle w:val="BU"/>
        <w:numPr>
          <w:ilvl w:val="0"/>
          <w:numId w:val="4"/>
        </w:numPr>
      </w:pPr>
      <w:r>
        <w:t>You</w:t>
      </w:r>
      <w:r w:rsidR="00241ADB">
        <w:t xml:space="preserve"> can do backups manually</w:t>
      </w:r>
      <w:r>
        <w:t xml:space="preserve"> through SQL Server Management Studio</w:t>
      </w:r>
      <w:r w:rsidR="00241ADB">
        <w:t xml:space="preserve">. For more information, see </w:t>
      </w:r>
      <w:r w:rsidR="00241ADB">
        <w:rPr>
          <w:rStyle w:val="CrossRef"/>
        </w:rPr>
        <w:fldChar w:fldCharType="begin"/>
      </w:r>
      <w:r w:rsidR="00241ADB">
        <w:rPr>
          <w:rStyle w:val="CrossRef"/>
        </w:rPr>
        <w:instrText xml:space="preserve"> REF BackupsWithSQLServer \h  \* MERGEFORMAT </w:instrText>
      </w:r>
      <w:r w:rsidR="00241ADB">
        <w:rPr>
          <w:rStyle w:val="CrossRef"/>
        </w:rPr>
      </w:r>
      <w:r w:rsidR="00241ADB">
        <w:rPr>
          <w:rStyle w:val="CrossRef"/>
        </w:rPr>
        <w:fldChar w:fldCharType="separate"/>
      </w:r>
      <w:r w:rsidR="00C61405" w:rsidRPr="00C61405">
        <w:rPr>
          <w:rStyle w:val="CrossRef"/>
        </w:rPr>
        <w:t>Backups with SQL Server</w:t>
      </w:r>
      <w:r w:rsidR="00241ADB">
        <w:rPr>
          <w:rStyle w:val="CrossRef"/>
        </w:rPr>
        <w:fldChar w:fldCharType="end"/>
      </w:r>
      <w:r w:rsidR="00241ADB">
        <w:rPr>
          <w:rStyle w:val="printedonly"/>
        </w:rPr>
        <w:t xml:space="preserve"> on page </w:t>
      </w:r>
      <w:r w:rsidR="00241ADB">
        <w:rPr>
          <w:rStyle w:val="printedonly"/>
        </w:rPr>
        <w:fldChar w:fldCharType="begin"/>
      </w:r>
      <w:r w:rsidR="00241ADB">
        <w:rPr>
          <w:rStyle w:val="printedonly"/>
        </w:rPr>
        <w:instrText xml:space="preserve"> PAGEREF BackupsWithSQLServer \h </w:instrText>
      </w:r>
      <w:r w:rsidR="00241ADB">
        <w:rPr>
          <w:rStyle w:val="printedonly"/>
        </w:rPr>
      </w:r>
      <w:r w:rsidR="00241ADB">
        <w:rPr>
          <w:rStyle w:val="printedonly"/>
        </w:rPr>
        <w:fldChar w:fldCharType="separate"/>
      </w:r>
      <w:r w:rsidR="00C61405">
        <w:rPr>
          <w:rStyle w:val="printedonly"/>
          <w:noProof/>
        </w:rPr>
        <w:t>71</w:t>
      </w:r>
      <w:r w:rsidR="00241ADB">
        <w:rPr>
          <w:rStyle w:val="printedonly"/>
        </w:rPr>
        <w:fldChar w:fldCharType="end"/>
      </w:r>
      <w:r w:rsidR="00241ADB">
        <w:t>.</w:t>
      </w:r>
    </w:p>
    <w:p w:rsidR="005F4880" w:rsidRDefault="002721BA" w:rsidP="00FC2DBC">
      <w:pPr>
        <w:pStyle w:val="BU"/>
        <w:numPr>
          <w:ilvl w:val="0"/>
          <w:numId w:val="4"/>
        </w:numPr>
      </w:pPr>
      <w:r>
        <w:t xml:space="preserve">You can use the MBUtility command as described in </w:t>
      </w:r>
      <w:r w:rsidRPr="002721BA">
        <w:rPr>
          <w:rStyle w:val="CrossRef"/>
        </w:rPr>
        <w:fldChar w:fldCharType="begin"/>
      </w:r>
      <w:r w:rsidRPr="002721BA">
        <w:rPr>
          <w:rStyle w:val="CrossRef"/>
        </w:rPr>
        <w:instrText xml:space="preserve"> REF BackupsWithMBUtility \h  \* MERGEFORMAT </w:instrText>
      </w:r>
      <w:r w:rsidRPr="002721BA">
        <w:rPr>
          <w:rStyle w:val="CrossRef"/>
        </w:rPr>
      </w:r>
      <w:r w:rsidRPr="002721BA">
        <w:rPr>
          <w:rStyle w:val="CrossRef"/>
        </w:rPr>
        <w:fldChar w:fldCharType="separate"/>
      </w:r>
      <w:r w:rsidR="00C61405" w:rsidRPr="00C61405">
        <w:rPr>
          <w:rStyle w:val="CrossRef"/>
        </w:rPr>
        <w:t>Backing Up Your Database with MBUtility</w:t>
      </w:r>
      <w:r w:rsidRPr="002721BA">
        <w:rPr>
          <w:rStyle w:val="CrossRef"/>
        </w:rPr>
        <w:fldChar w:fldCharType="end"/>
      </w:r>
      <w:r>
        <w:rPr>
          <w:rStyle w:val="printedonly"/>
        </w:rPr>
        <w:t xml:space="preserve"> on page </w:t>
      </w:r>
      <w:r>
        <w:rPr>
          <w:rStyle w:val="printedonly"/>
        </w:rPr>
        <w:fldChar w:fldCharType="begin"/>
      </w:r>
      <w:r>
        <w:rPr>
          <w:rStyle w:val="printedonly"/>
        </w:rPr>
        <w:instrText xml:space="preserve"> PAGEREF BackupsWithMBUtility \h </w:instrText>
      </w:r>
      <w:r>
        <w:rPr>
          <w:rStyle w:val="printedonly"/>
        </w:rPr>
      </w:r>
      <w:r>
        <w:rPr>
          <w:rStyle w:val="printedonly"/>
        </w:rPr>
        <w:fldChar w:fldCharType="separate"/>
      </w:r>
      <w:r w:rsidR="00C61405">
        <w:rPr>
          <w:rStyle w:val="printedonly"/>
          <w:noProof/>
        </w:rPr>
        <w:t>66</w:t>
      </w:r>
      <w:r>
        <w:rPr>
          <w:rStyle w:val="printedonly"/>
        </w:rPr>
        <w:fldChar w:fldCharType="end"/>
      </w:r>
      <w:r w:rsidR="00824917">
        <w:t>.</w:t>
      </w:r>
    </w:p>
    <w:p w:rsidR="005F4880" w:rsidRDefault="00EB5BD1" w:rsidP="00FC2DBC">
      <w:pPr>
        <w:pStyle w:val="BU"/>
        <w:numPr>
          <w:ilvl w:val="0"/>
          <w:numId w:val="4"/>
        </w:numPr>
      </w:pPr>
      <w:r>
        <w:t>Y</w:t>
      </w:r>
      <w:r w:rsidR="00824917">
        <w:t xml:space="preserve">ou can back up your database inside MainBoss by </w:t>
      </w:r>
      <w:r w:rsidR="005F4880">
        <w:t xml:space="preserve">using </w:t>
      </w:r>
      <w:r w:rsidR="00824917">
        <w:rPr>
          <w:rStyle w:val="CPanel"/>
        </w:rPr>
        <w:t>Administration</w:t>
      </w:r>
      <w:r w:rsidR="00824917">
        <w:t xml:space="preserve"> | </w:t>
      </w:r>
      <w:r w:rsidR="005F4880">
        <w:rPr>
          <w:rStyle w:val="CPanel"/>
        </w:rPr>
        <w:t>Backups</w:t>
      </w:r>
      <w:r w:rsidR="005F4880">
        <w:t xml:space="preserve">. For details, see </w:t>
      </w:r>
      <w:r w:rsidR="002B0C1D">
        <w:t>the next section.</w:t>
      </w:r>
    </w:p>
    <w:p w:rsidR="00824917" w:rsidRDefault="00EB5BD1" w:rsidP="005F4880">
      <w:pPr>
        <w:pStyle w:val="JNormal"/>
      </w:pPr>
      <w:r>
        <w:t xml:space="preserve">Ideally, however, you should use automated backup facilities as discussed above, either through commercial software or through SQL Server’s built-in facilities. Because these facilities operate automatically, </w:t>
      </w:r>
      <w:r w:rsidR="004A3414">
        <w:t xml:space="preserve">you </w:t>
      </w:r>
      <w:r w:rsidR="00080584">
        <w:t>w</w:t>
      </w:r>
      <w:r w:rsidR="004A3414">
        <w:t>on’t have to remember to do backups manually.</w:t>
      </w:r>
    </w:p>
    <w:p w:rsidR="000735F9" w:rsidRDefault="000735F9" w:rsidP="000735F9">
      <w:pPr>
        <w:pStyle w:val="B4"/>
      </w:pPr>
    </w:p>
    <w:p w:rsidR="000735F9" w:rsidRPr="000735F9" w:rsidRDefault="000735F9" w:rsidP="000735F9">
      <w:pPr>
        <w:pStyle w:val="BX"/>
      </w:pPr>
      <w:r>
        <w:t>We strongly recommend that you save copies of your backup files in off-site locations. For example, you might copy your backup files to a CD or DVD, then take the disk home with you; alternatively, you could copy your backup files to a computer at a company branch office or to a location in the Internet “cloud”. If your only backups are in the same building as the computers that hold your original data, a fire or flood in that building could wipe out all your records.</w:t>
      </w:r>
    </w:p>
    <w:p w:rsidR="002B0C1D" w:rsidRDefault="002B0C1D" w:rsidP="002B0C1D">
      <w:pPr>
        <w:pStyle w:val="B2"/>
      </w:pPr>
    </w:p>
    <w:p w:rsidR="002B0C1D" w:rsidRDefault="002B0C1D" w:rsidP="002B0C1D">
      <w:pPr>
        <w:pStyle w:val="Heading3"/>
      </w:pPr>
      <w:bookmarkStart w:id="89" w:name="BackupWithinMainBoss"/>
      <w:bookmarkStart w:id="90" w:name="_Toc499791722"/>
      <w:r>
        <w:t>Backups within MainBoss</w:t>
      </w:r>
      <w:bookmarkEnd w:id="89"/>
      <w:bookmarkEnd w:id="90"/>
    </w:p>
    <w:p w:rsidR="00E3673F" w:rsidRDefault="00E3673F" w:rsidP="00E3673F">
      <w:pPr>
        <w:pStyle w:val="JNormal"/>
      </w:pPr>
      <w:r>
        <w:t xml:space="preserve">You can </w:t>
      </w:r>
      <w:r w:rsidR="000E5A9E">
        <w:t xml:space="preserve">perform backups </w:t>
      </w:r>
      <w:r>
        <w:t xml:space="preserve">within MainBoss using </w:t>
      </w:r>
      <w:r>
        <w:rPr>
          <w:rStyle w:val="CPanel"/>
        </w:rPr>
        <w:t>Administration</w:t>
      </w:r>
      <w:r>
        <w:t xml:space="preserve"> | </w:t>
      </w:r>
      <w:r>
        <w:rPr>
          <w:rStyle w:val="CPanel"/>
        </w:rPr>
        <w:t>Backups</w:t>
      </w:r>
      <w:r>
        <w:fldChar w:fldCharType="begin"/>
      </w:r>
      <w:r>
        <w:instrText xml:space="preserve"> XE "administration: backups" </w:instrText>
      </w:r>
      <w:r>
        <w:fldChar w:fldCharType="end"/>
      </w:r>
      <w:r>
        <w:t>. The general procedure is:</w:t>
      </w:r>
    </w:p>
    <w:p w:rsidR="00E3673F" w:rsidRDefault="00E3673F" w:rsidP="00E3673F">
      <w:pPr>
        <w:pStyle w:val="B4"/>
      </w:pPr>
    </w:p>
    <w:p w:rsidR="00E3673F" w:rsidRDefault="00E3673F" w:rsidP="00B550E6">
      <w:pPr>
        <w:pStyle w:val="NL"/>
        <w:numPr>
          <w:ilvl w:val="0"/>
          <w:numId w:val="42"/>
        </w:numPr>
      </w:pPr>
      <w:r>
        <w:t xml:space="preserve">Create one or more </w:t>
      </w:r>
      <w:r w:rsidRPr="00452750">
        <w:rPr>
          <w:rStyle w:val="NewTerm"/>
        </w:rPr>
        <w:t>backup</w:t>
      </w:r>
      <w:r w:rsidR="006379A7">
        <w:rPr>
          <w:rStyle w:val="NewTerm"/>
        </w:rPr>
        <w:t xml:space="preserve"> file</w:t>
      </w:r>
      <w:r w:rsidRPr="00452750">
        <w:rPr>
          <w:rStyle w:val="NewTerm"/>
        </w:rPr>
        <w:t xml:space="preserve"> name</w:t>
      </w:r>
      <w:r>
        <w:rPr>
          <w:rStyle w:val="NewTerm"/>
        </w:rPr>
        <w:t>s</w:t>
      </w:r>
      <w:r>
        <w:t xml:space="preserve">. A backup </w:t>
      </w:r>
      <w:r w:rsidR="006379A7">
        <w:t xml:space="preserve">file </w:t>
      </w:r>
      <w:r>
        <w:t>name is the name of a file into which MainBoss should write backup data. For example, you might create seven backup names: one for each day of the week.</w:t>
      </w:r>
    </w:p>
    <w:p w:rsidR="00314514" w:rsidRDefault="00314514" w:rsidP="00B550E6">
      <w:pPr>
        <w:pStyle w:val="NL"/>
        <w:numPr>
          <w:ilvl w:val="0"/>
          <w:numId w:val="42"/>
        </w:numPr>
      </w:pPr>
      <w:r>
        <w:t xml:space="preserve">When you want to perform a backup, select a name from the list of available backup names. Then click </w:t>
      </w:r>
      <w:r>
        <w:rPr>
          <w:rStyle w:val="CButton"/>
        </w:rPr>
        <w:t>Backup</w:t>
      </w:r>
      <w:r>
        <w:t xml:space="preserve">. This submits a request to the SQL Server asking the server to create a backup. </w:t>
      </w:r>
      <w:r w:rsidR="00AE1814">
        <w:t>(</w:t>
      </w:r>
      <w:r>
        <w:t>In order to use this function, you must have SQL Server Administrator privileges.</w:t>
      </w:r>
      <w:r w:rsidR="00AE1814">
        <w:t>)</w:t>
      </w:r>
      <w:r w:rsidR="00911BEA">
        <w:t xml:space="preserve"> When the backup occurs, it will overwrite any current contents of the specified backup file.</w:t>
      </w:r>
    </w:p>
    <w:p w:rsidR="00314514" w:rsidRDefault="00314514" w:rsidP="00B550E6">
      <w:pPr>
        <w:pStyle w:val="NL"/>
        <w:numPr>
          <w:ilvl w:val="0"/>
          <w:numId w:val="42"/>
        </w:numPr>
      </w:pPr>
      <w:r>
        <w:t xml:space="preserve">The next time you want to do a backup, select a different name from the list and click </w:t>
      </w:r>
      <w:r>
        <w:rPr>
          <w:rStyle w:val="CButton"/>
        </w:rPr>
        <w:t>Backup</w:t>
      </w:r>
      <w:r>
        <w:t xml:space="preserve"> again. MainBoss sorts the backup names so that the oldest backup file is at the top of the list. Therefore, if you have seven backup names, </w:t>
      </w:r>
      <w:r w:rsidR="00CB1D86">
        <w:t xml:space="preserve">and if </w:t>
      </w:r>
      <w:r>
        <w:t>you always select the top name whenever you make a backup, your backup will always overwrite the oldest file. This makes it easy to reuse the same set of files by cycling through them.</w:t>
      </w:r>
    </w:p>
    <w:p w:rsidR="00314514" w:rsidRDefault="00314514" w:rsidP="00B550E6">
      <w:pPr>
        <w:pStyle w:val="NL"/>
        <w:numPr>
          <w:ilvl w:val="0"/>
          <w:numId w:val="42"/>
        </w:numPr>
      </w:pPr>
      <w:r>
        <w:t xml:space="preserve">When you initiate a backup operation, MainBoss makes an appropriate note in the database </w:t>
      </w:r>
      <w:r w:rsidR="00B74BF2">
        <w:t xml:space="preserve">history </w:t>
      </w:r>
      <w:r>
        <w:t>(</w:t>
      </w:r>
      <w:r>
        <w:rPr>
          <w:rStyle w:val="CPanel"/>
        </w:rPr>
        <w:t>Administration</w:t>
      </w:r>
      <w:r>
        <w:t xml:space="preserve"> | </w:t>
      </w:r>
      <w:r>
        <w:rPr>
          <w:rStyle w:val="CPanel"/>
        </w:rPr>
        <w:t xml:space="preserve">Database </w:t>
      </w:r>
      <w:r w:rsidR="00044A3F">
        <w:rPr>
          <w:rStyle w:val="CPanel"/>
        </w:rPr>
        <w:t>Management</w:t>
      </w:r>
      <w:r>
        <w:fldChar w:fldCharType="begin"/>
      </w:r>
      <w:r>
        <w:instrText xml:space="preserve"> XE "administration: database </w:instrText>
      </w:r>
      <w:r w:rsidR="00044A3F">
        <w:instrText>management</w:instrText>
      </w:r>
      <w:r>
        <w:instrText xml:space="preserve">" </w:instrText>
      </w:r>
      <w:r>
        <w:fldChar w:fldCharType="end"/>
      </w:r>
      <w:r>
        <w:t xml:space="preserve">. If the backup fails for some reason, MainBoss makes note of the failure in the database history; however, if the backup </w:t>
      </w:r>
      <w:r>
        <w:lastRenderedPageBreak/>
        <w:t>succeeds, MainBoss doesn’t make a history note. In other words, if there’s no note about the backup failing, you can assume that it succeeded.</w:t>
      </w:r>
    </w:p>
    <w:p w:rsidR="00E3673F" w:rsidRDefault="00E3673F" w:rsidP="00E3673F">
      <w:pPr>
        <w:pStyle w:val="JNormal"/>
      </w:pPr>
      <w:r>
        <w:t>A number of important considerations apply to the backup name:</w:t>
      </w:r>
    </w:p>
    <w:p w:rsidR="00E3673F" w:rsidRPr="00197E33" w:rsidRDefault="00E3673F" w:rsidP="00E3673F">
      <w:pPr>
        <w:pStyle w:val="B4"/>
      </w:pPr>
    </w:p>
    <w:p w:rsidR="00E3673F" w:rsidRDefault="00E3673F" w:rsidP="00FC2DBC">
      <w:pPr>
        <w:pStyle w:val="BU"/>
        <w:numPr>
          <w:ilvl w:val="0"/>
          <w:numId w:val="4"/>
        </w:numPr>
      </w:pPr>
      <w:r>
        <w:t>Backup operations are run by SQL Server itself on the computer where SQL Server is running. Because SQL Server does the backup, backup names must refer to files that are accessible to the login name under which SQL Server runs. Furthermore, backup names are interpreted relative to the computer where SQL Server is running.</w:t>
      </w:r>
      <w:r>
        <w:br/>
      </w:r>
      <w:r w:rsidRPr="00197E33">
        <w:rPr>
          <w:rStyle w:val="hl"/>
        </w:rPr>
        <w:br/>
      </w:r>
      <w:r>
        <w:t>For example, suppose SQL Server is running on Computer X, but you’re working on Computer Y. When you specify the backup name,</w:t>
      </w:r>
      <w:r>
        <w:br/>
      </w:r>
      <w:r w:rsidRPr="00197E33">
        <w:rPr>
          <w:rStyle w:val="hl"/>
        </w:rPr>
        <w:br/>
      </w:r>
      <w:r>
        <w:rPr>
          <w:rStyle w:val="CU0"/>
        </w:rPr>
        <w:tab/>
      </w:r>
      <w:r>
        <w:rPr>
          <w:rStyle w:val="CU0"/>
        </w:rPr>
        <w:tab/>
      </w:r>
      <w:r w:rsidRPr="00197E33">
        <w:rPr>
          <w:rStyle w:val="CU0"/>
        </w:rPr>
        <w:t>C:\MyBackups\</w:t>
      </w:r>
      <w:r w:rsidR="001B6C27">
        <w:rPr>
          <w:rStyle w:val="CU0"/>
        </w:rPr>
        <w:t>Monday</w:t>
      </w:r>
      <w:r w:rsidRPr="00197E33">
        <w:rPr>
          <w:rStyle w:val="CU0"/>
        </w:rPr>
        <w:t>.bak</w:t>
      </w:r>
      <w:r>
        <w:rPr>
          <w:rStyle w:val="CU0"/>
        </w:rPr>
        <w:br/>
      </w:r>
      <w:r w:rsidRPr="00197E33">
        <w:rPr>
          <w:rStyle w:val="hl"/>
        </w:rPr>
        <w:br/>
      </w:r>
      <w:r>
        <w:t xml:space="preserve">you may think that this refers to a file on Computer Y’s </w:t>
      </w:r>
      <w:r>
        <w:rPr>
          <w:rStyle w:val="CU0"/>
        </w:rPr>
        <w:t>C:</w:t>
      </w:r>
      <w:r>
        <w:t xml:space="preserve"> drive. However, the backup is d</w:t>
      </w:r>
      <w:r w:rsidR="002324CD">
        <w:t>one by SQL Server on Computer X.</w:t>
      </w:r>
      <w:r>
        <w:t xml:space="preserve"> </w:t>
      </w:r>
      <w:r w:rsidR="002324CD">
        <w:t>T</w:t>
      </w:r>
      <w:r>
        <w:t xml:space="preserve">herefore, SQL Server will try to save to Computer X’s </w:t>
      </w:r>
      <w:r>
        <w:rPr>
          <w:rStyle w:val="CU0"/>
        </w:rPr>
        <w:t>C:</w:t>
      </w:r>
      <w:r>
        <w:t xml:space="preserve"> drive, not Computer Y’s. If the directory </w:t>
      </w:r>
      <w:r>
        <w:rPr>
          <w:rStyle w:val="CU0"/>
        </w:rPr>
        <w:t>C:\MyBackups</w:t>
      </w:r>
      <w:r>
        <w:t xml:space="preserve"> doesn’t exist on Computer X (or if SQL Server’s login name doesn’t have permissions to write to that folder), you’ll get an error message and the backup won’t work.</w:t>
      </w:r>
    </w:p>
    <w:p w:rsidR="00E3673F" w:rsidRDefault="00E3673F" w:rsidP="00FC2DBC">
      <w:pPr>
        <w:pStyle w:val="BU"/>
        <w:numPr>
          <w:ilvl w:val="0"/>
          <w:numId w:val="4"/>
        </w:numPr>
      </w:pPr>
      <w:r>
        <w:t>If you specify a backup name that does not begin with “</w:t>
      </w:r>
      <w:r w:rsidRPr="007D2B42">
        <w:rPr>
          <w:rStyle w:val="CU0"/>
        </w:rPr>
        <w:t>\\</w:t>
      </w:r>
      <w:r>
        <w:t>” and does not begin with a drive letter (e.g. “</w:t>
      </w:r>
      <w:r w:rsidRPr="007D2B42">
        <w:rPr>
          <w:rStyle w:val="CU0"/>
        </w:rPr>
        <w:t>C:\</w:t>
      </w:r>
      <w:r>
        <w:t>”), SQL Server automatically assumes the name refers to a file under SQL Server’s working folder. The location of this working folder depends on information specified when SQL Server was installed.</w:t>
      </w:r>
      <w:r w:rsidR="00AC1E66">
        <w:t xml:space="preserve"> It is likely under </w:t>
      </w:r>
      <w:r w:rsidR="00AC1E66">
        <w:rPr>
          <w:rStyle w:val="CU0"/>
        </w:rPr>
        <w:t>Program Files</w:t>
      </w:r>
      <w:r w:rsidR="00AC1E66">
        <w:t xml:space="preserve"> on the computer where SQL Server runs; since the </w:t>
      </w:r>
      <w:r w:rsidR="00AC1E66">
        <w:rPr>
          <w:rStyle w:val="CU0"/>
        </w:rPr>
        <w:t>Program Files</w:t>
      </w:r>
      <w:r w:rsidR="00AC1E66">
        <w:t xml:space="preserve"> folder is often read-only, you may have to take special action to ensure that the backup process has write permission on the folder where backup files should be written.</w:t>
      </w:r>
    </w:p>
    <w:p w:rsidR="00E3673F" w:rsidRDefault="00E3673F" w:rsidP="00FC2DBC">
      <w:pPr>
        <w:pStyle w:val="BU"/>
        <w:numPr>
          <w:ilvl w:val="0"/>
          <w:numId w:val="4"/>
        </w:numPr>
      </w:pPr>
      <w:r>
        <w:t>SQL Server backup files typically have names ending in the extension “</w:t>
      </w:r>
      <w:r>
        <w:rPr>
          <w:rStyle w:val="CU0"/>
        </w:rPr>
        <w:t>.bak</w:t>
      </w:r>
      <w:r>
        <w:t xml:space="preserve">”, as in </w:t>
      </w:r>
      <w:r>
        <w:rPr>
          <w:rStyle w:val="CU0"/>
        </w:rPr>
        <w:t>MyBackup.bak</w:t>
      </w:r>
      <w:r>
        <w:t>. Therefore, if you specify a simple name for a backup name—a name that doesn’t have any slashes, backslashes or dots—MainBoss automatically adds “</w:t>
      </w:r>
      <w:r>
        <w:rPr>
          <w:rStyle w:val="CU0"/>
        </w:rPr>
        <w:t>.bak</w:t>
      </w:r>
      <w:r>
        <w:t xml:space="preserve">” on the end of the name. </w:t>
      </w:r>
      <w:r w:rsidR="00AC1E66">
        <w:t>For example</w:t>
      </w:r>
      <w:r>
        <w:t>, if you specify a simple name like “</w:t>
      </w:r>
      <w:r>
        <w:rPr>
          <w:rStyle w:val="CU0"/>
        </w:rPr>
        <w:t>abc</w:t>
      </w:r>
      <w:r>
        <w:t>”, MainBoss automatically turns this into “</w:t>
      </w:r>
      <w:r>
        <w:rPr>
          <w:rStyle w:val="CU0"/>
        </w:rPr>
        <w:t>abc.bak</w:t>
      </w:r>
      <w:r>
        <w:t>”.</w:t>
      </w:r>
    </w:p>
    <w:p w:rsidR="00E3673F" w:rsidRPr="00B2143B" w:rsidRDefault="00E3673F" w:rsidP="00FC2DBC">
      <w:pPr>
        <w:pStyle w:val="BU"/>
        <w:numPr>
          <w:ilvl w:val="0"/>
          <w:numId w:val="4"/>
        </w:numPr>
      </w:pPr>
      <w:r>
        <w:t xml:space="preserve">For safety’s sake, backup names should refer to a disk drive that is </w:t>
      </w:r>
      <w:r>
        <w:rPr>
          <w:rStyle w:val="Emphasis"/>
        </w:rPr>
        <w:t>different</w:t>
      </w:r>
      <w:r>
        <w:t xml:space="preserve"> from the one that contains the actual MainBoss database. Otherwise, if the disk drive malfunctions, you could lose both your original database and your backups. It’s even better if the backup name refers to a completely different computer, as in </w:t>
      </w:r>
      <w:r>
        <w:rPr>
          <w:rStyle w:val="CU0"/>
        </w:rPr>
        <w:t>\\NotTheSameComputer\MyBackups\Backup1.bak</w:t>
      </w:r>
      <w:r>
        <w:t>.</w:t>
      </w:r>
      <w:r>
        <w:br/>
      </w:r>
      <w:r w:rsidRPr="00B116AA">
        <w:rPr>
          <w:rStyle w:val="hl"/>
        </w:rPr>
        <w:br/>
      </w:r>
      <w:r>
        <w:t>It’s also a good idea to make copies of backup files and to keep those copies somewhere off your premises. That way, if you have a fire or some other problem that affects your entire site, you’ll have backups someplace else safe.</w:t>
      </w:r>
      <w:r>
        <w:br/>
      </w:r>
      <w:r w:rsidRPr="00C60FB1">
        <w:rPr>
          <w:rStyle w:val="hl"/>
        </w:rPr>
        <w:br/>
      </w:r>
      <w:r>
        <w:t xml:space="preserve">(By default, SQL Server puts backup files on the same disk as the corresponding database. Therefore, you should make sure </w:t>
      </w:r>
      <w:r>
        <w:rPr>
          <w:rStyle w:val="Emphasis"/>
        </w:rPr>
        <w:t>not</w:t>
      </w:r>
      <w:r>
        <w:t xml:space="preserve"> to use the default location.)</w:t>
      </w:r>
    </w:p>
    <w:p w:rsidR="00E3673F" w:rsidRDefault="00E3673F" w:rsidP="00E3673F">
      <w:pPr>
        <w:pStyle w:val="JNormal"/>
      </w:pPr>
      <w:r>
        <w:t>When you specify a backup name, the “</w:t>
      </w:r>
      <w:r>
        <w:rPr>
          <w:rStyle w:val="CField"/>
        </w:rPr>
        <w:t>Defaults</w:t>
      </w:r>
      <w:r>
        <w:t xml:space="preserve">” line in </w:t>
      </w:r>
      <w:r>
        <w:rPr>
          <w:rStyle w:val="CPanel"/>
        </w:rPr>
        <w:t>Administration</w:t>
      </w:r>
      <w:r>
        <w:t xml:space="preserve"> | </w:t>
      </w:r>
      <w:r>
        <w:rPr>
          <w:rStyle w:val="CPanel"/>
        </w:rPr>
        <w:t>Backups</w:t>
      </w:r>
      <w:r>
        <w:t xml:space="preserve"> </w:t>
      </w:r>
      <w:r w:rsidR="00F74E1F">
        <w:t>tells you</w:t>
      </w:r>
      <w:r>
        <w:t xml:space="preserve"> the computer, the directory, and the file name extension. </w:t>
      </w:r>
      <w:r w:rsidRPr="004876D6">
        <w:rPr>
          <w:rStyle w:val="BL"/>
        </w:rPr>
        <w:t>We strongly recommend</w:t>
      </w:r>
      <w:r>
        <w:rPr>
          <w:rStyle w:val="BL"/>
        </w:rPr>
        <w:t xml:space="preserve"> that you </w:t>
      </w:r>
      <w:r>
        <w:rPr>
          <w:rStyle w:val="BL"/>
        </w:rPr>
        <w:lastRenderedPageBreak/>
        <w:t>examine the</w:t>
      </w:r>
      <w:r w:rsidRPr="004876D6">
        <w:t xml:space="preserve"> “</w:t>
      </w:r>
      <w:r>
        <w:rPr>
          <w:rStyle w:val="CField"/>
        </w:rPr>
        <w:t>Defaults</w:t>
      </w:r>
      <w:r w:rsidRPr="004876D6">
        <w:t xml:space="preserve">” </w:t>
      </w:r>
      <w:r>
        <w:rPr>
          <w:rStyle w:val="BL"/>
        </w:rPr>
        <w:t>line whenever you create a backup name and before you click</w:t>
      </w:r>
      <w:r>
        <w:t xml:space="preserve"> </w:t>
      </w:r>
      <w:r>
        <w:rPr>
          <w:rStyle w:val="CButton"/>
        </w:rPr>
        <w:t>Backup</w:t>
      </w:r>
      <w:r>
        <w:t>. This will avoid failed backups or accidentally creating a backup file somewhere you don’t expect.</w:t>
      </w:r>
    </w:p>
    <w:p w:rsidR="00E3673F" w:rsidRDefault="00E3673F" w:rsidP="00E3673F">
      <w:pPr>
        <w:pStyle w:val="B4"/>
      </w:pPr>
    </w:p>
    <w:p w:rsidR="00E3673F" w:rsidRDefault="00E3673F" w:rsidP="00E3673F">
      <w:pPr>
        <w:pStyle w:val="BX"/>
      </w:pPr>
      <w:r>
        <w:t>The information in “</w:t>
      </w:r>
      <w:r>
        <w:rPr>
          <w:rStyle w:val="CField"/>
        </w:rPr>
        <w:t>Defaults</w:t>
      </w:r>
      <w:r>
        <w:t>” is generated by MainBoss at the time the window is displayed. It’s dependent on your SQL Server configuration. Therefore, suppose you specify a backup name of “</w:t>
      </w:r>
      <w:r>
        <w:rPr>
          <w:rStyle w:val="CU0"/>
        </w:rPr>
        <w:t>abc</w:t>
      </w:r>
      <w:r>
        <w:t>”. “</w:t>
      </w:r>
      <w:r>
        <w:rPr>
          <w:rStyle w:val="CField"/>
        </w:rPr>
        <w:t>Defaults</w:t>
      </w:r>
      <w:r>
        <w:t xml:space="preserve">” shows where the backup file would be written if you clicked </w:t>
      </w:r>
      <w:r>
        <w:rPr>
          <w:rStyle w:val="CButton"/>
        </w:rPr>
        <w:t>Backup</w:t>
      </w:r>
      <w:r>
        <w:t xml:space="preserve"> right now. However, if your SQL Server configuration changes, future backups with the “</w:t>
      </w:r>
      <w:r>
        <w:rPr>
          <w:rStyle w:val="CU0"/>
        </w:rPr>
        <w:t>abc</w:t>
      </w:r>
      <w:r>
        <w:t>” backup name might be written to a different folder.</w:t>
      </w:r>
    </w:p>
    <w:p w:rsidR="00E3673F" w:rsidRDefault="00E3673F" w:rsidP="00E3673F">
      <w:pPr>
        <w:pStyle w:val="B4"/>
      </w:pPr>
    </w:p>
    <w:p w:rsidR="00E3673F" w:rsidRDefault="00E3673F" w:rsidP="00E3673F">
      <w:pPr>
        <w:pStyle w:val="JNormal"/>
      </w:pPr>
      <w:r>
        <w:t xml:space="preserve">The window for viewing backup names </w:t>
      </w:r>
      <w:r w:rsidR="00492698">
        <w:t>include</w:t>
      </w:r>
      <w:r>
        <w:t>s the following:</w:t>
      </w:r>
    </w:p>
    <w:p w:rsidR="00E3673F" w:rsidRDefault="00E3673F" w:rsidP="00E3673F">
      <w:pPr>
        <w:pStyle w:val="B4"/>
      </w:pPr>
    </w:p>
    <w:p w:rsidR="00E3673F" w:rsidRDefault="00E3673F" w:rsidP="00E3673F">
      <w:pPr>
        <w:pStyle w:val="WindowItem"/>
      </w:pPr>
      <w:r>
        <w:t>Name list: As noted above, the default is to put the oldest backup file at the top of the list.</w:t>
      </w:r>
    </w:p>
    <w:p w:rsidR="00E3673F" w:rsidRDefault="00E3673F" w:rsidP="00E3673F">
      <w:pPr>
        <w:pStyle w:val="WindowItem"/>
      </w:pPr>
      <w:r>
        <w:t>Information area: The area below the list shows information about the selected backup name/file.</w:t>
      </w:r>
    </w:p>
    <w:p w:rsidR="00E3673F" w:rsidRDefault="00E3673F" w:rsidP="00E3673F">
      <w:pPr>
        <w:pStyle w:val="WindowItem2"/>
      </w:pPr>
      <w:r>
        <w:rPr>
          <w:rStyle w:val="CField"/>
        </w:rPr>
        <w:t xml:space="preserve">Last </w:t>
      </w:r>
      <w:r w:rsidR="00C45CE5">
        <w:rPr>
          <w:rStyle w:val="CField"/>
        </w:rPr>
        <w:t>Backup Date</w:t>
      </w:r>
      <w:r>
        <w:t>: The last date/time that backup information was stored in the selected file.</w:t>
      </w:r>
    </w:p>
    <w:p w:rsidR="00C45CE5" w:rsidRPr="00C45CE5" w:rsidRDefault="00C45CE5" w:rsidP="00E3673F">
      <w:pPr>
        <w:pStyle w:val="WindowItem2"/>
      </w:pPr>
      <w:r>
        <w:rPr>
          <w:rStyle w:val="CField"/>
        </w:rPr>
        <w:t>Database Version</w:t>
      </w:r>
      <w:r>
        <w:t>: Every version of MainBoss has an associated database version number. This number reflects the format of the database. It only changes when you install a new version of the MainBoss software; in some cases, two versions of the software may use the same version of the database format. In general, the version number of the database has no connection with the version number of the software.</w:t>
      </w:r>
    </w:p>
    <w:p w:rsidR="00E3673F" w:rsidRDefault="00F72DED" w:rsidP="00E3673F">
      <w:pPr>
        <w:pStyle w:val="WindowItem2"/>
      </w:pPr>
      <w:r>
        <w:rPr>
          <w:rStyle w:val="CField"/>
        </w:rPr>
        <w:t>File N</w:t>
      </w:r>
      <w:r w:rsidR="00E3673F">
        <w:rPr>
          <w:rStyle w:val="CField"/>
        </w:rPr>
        <w:t>ame</w:t>
      </w:r>
      <w:r w:rsidR="00E3673F">
        <w:t>: The name you specified for the file.</w:t>
      </w:r>
    </w:p>
    <w:p w:rsidR="00E3673F" w:rsidRDefault="00E3673F" w:rsidP="00E3673F">
      <w:pPr>
        <w:pStyle w:val="WindowItem2"/>
      </w:pPr>
      <w:r>
        <w:rPr>
          <w:rStyle w:val="CField"/>
        </w:rPr>
        <w:t>Defaults</w:t>
      </w:r>
      <w:r>
        <w:t xml:space="preserve">: Information telling where the backup information will be written if you click </w:t>
      </w:r>
      <w:r>
        <w:rPr>
          <w:rStyle w:val="CButton"/>
        </w:rPr>
        <w:t>Backup</w:t>
      </w:r>
      <w:r>
        <w:t xml:space="preserve"> right now.</w:t>
      </w:r>
    </w:p>
    <w:p w:rsidR="00E3673F" w:rsidRDefault="00E3673F" w:rsidP="00E3673F">
      <w:pPr>
        <w:pStyle w:val="WindowItem2"/>
      </w:pPr>
      <w:r>
        <w:rPr>
          <w:rStyle w:val="CField"/>
        </w:rPr>
        <w:t>Comments</w:t>
      </w:r>
      <w:r>
        <w:t>: Any comments you’ve associated with this backup name.</w:t>
      </w:r>
    </w:p>
    <w:p w:rsidR="006F5FAB" w:rsidRPr="006F5FAB" w:rsidRDefault="006F5FAB" w:rsidP="00E3673F">
      <w:pPr>
        <w:pStyle w:val="WindowItem2"/>
      </w:pPr>
      <w:r>
        <w:rPr>
          <w:rStyle w:val="CField"/>
        </w:rPr>
        <w:t>Message</w:t>
      </w:r>
      <w:r>
        <w:t>: Any messages generated during the backup process.</w:t>
      </w:r>
    </w:p>
    <w:p w:rsidR="00E3673F" w:rsidRDefault="00E3673F" w:rsidP="00E3673F">
      <w:pPr>
        <w:pStyle w:val="WindowItem"/>
      </w:pPr>
      <w:r>
        <w:rPr>
          <w:rStyle w:val="CButton"/>
        </w:rPr>
        <w:t>New Backup Name</w:t>
      </w:r>
      <w:r>
        <w:t>: Opens a window where you can specify a new backup name.</w:t>
      </w:r>
    </w:p>
    <w:p w:rsidR="00E3673F" w:rsidRDefault="00E3673F" w:rsidP="00E3673F">
      <w:pPr>
        <w:pStyle w:val="WindowItem"/>
      </w:pPr>
      <w:r>
        <w:rPr>
          <w:rStyle w:val="CButton"/>
        </w:rPr>
        <w:t>Backup</w:t>
      </w:r>
      <w:r>
        <w:t xml:space="preserve">: </w:t>
      </w:r>
      <w:r>
        <w:fldChar w:fldCharType="begin"/>
      </w:r>
      <w:r>
        <w:instrText xml:space="preserve"> XE "database: backup" </w:instrText>
      </w:r>
      <w:r>
        <w:fldChar w:fldCharType="end"/>
      </w:r>
      <w:r>
        <w:fldChar w:fldCharType="begin"/>
      </w:r>
      <w:r>
        <w:instrText xml:space="preserve"> XE "backups: database" </w:instrText>
      </w:r>
      <w:r>
        <w:fldChar w:fldCharType="end"/>
      </w:r>
      <w:r>
        <w:t>Begins a backup on your database. See the notes at the start of this section for further information on the backup process.</w:t>
      </w:r>
    </w:p>
    <w:p w:rsidR="00E3673F" w:rsidRDefault="00E3673F" w:rsidP="00E3673F">
      <w:pPr>
        <w:pStyle w:val="BX"/>
      </w:pPr>
      <w:r>
        <w:rPr>
          <w:rStyle w:val="InsetHeading"/>
        </w:rPr>
        <w:t>Note:</w:t>
      </w:r>
      <w:r>
        <w:t xml:space="preserve"> If you perform backups and restores entirely through SQL Server, MainBoss won’t store information about such operations. You won’t see corresponding entries in the </w:t>
      </w:r>
      <w:r>
        <w:rPr>
          <w:rStyle w:val="CPanel"/>
        </w:rPr>
        <w:t>Backups</w:t>
      </w:r>
      <w:r>
        <w:t xml:space="preserve"> list or in the database history.</w:t>
      </w:r>
    </w:p>
    <w:p w:rsidR="003B5ADE" w:rsidRDefault="003B5ADE" w:rsidP="003B5ADE">
      <w:pPr>
        <w:pStyle w:val="B4"/>
      </w:pPr>
    </w:p>
    <w:p w:rsidR="003B5ADE" w:rsidRDefault="003B5ADE" w:rsidP="003B5ADE">
      <w:pPr>
        <w:pStyle w:val="JNormal"/>
      </w:pPr>
      <w:r>
        <w:t>When MainBoss initiates a backup, it makes an appropriate entry in the database history (</w:t>
      </w:r>
      <w:r>
        <w:rPr>
          <w:rStyle w:val="CPanel"/>
        </w:rPr>
        <w:t>Administration</w:t>
      </w:r>
      <w:r>
        <w:t xml:space="preserve"> | </w:t>
      </w:r>
      <w:r>
        <w:rPr>
          <w:rStyle w:val="CPanel"/>
        </w:rPr>
        <w:t xml:space="preserve">Database </w:t>
      </w:r>
      <w:r w:rsidR="00B74BF2">
        <w:rPr>
          <w:rStyle w:val="CPanel"/>
        </w:rPr>
        <w:t>Management</w:t>
      </w:r>
      <w:r>
        <w:t>). If the backup fails, MainBoss makes a second entry in the database history reporting the failure. If the backup succeeds, MainBoss doesn’t record this—the default is to assume that the backup was successful.</w:t>
      </w:r>
    </w:p>
    <w:p w:rsidR="00EB00F7" w:rsidRDefault="00EB00F7" w:rsidP="00EB00F7">
      <w:pPr>
        <w:pStyle w:val="B4"/>
      </w:pPr>
    </w:p>
    <w:p w:rsidR="00EB00F7" w:rsidRPr="00EB00F7" w:rsidRDefault="00EB00F7" w:rsidP="00EB00F7">
      <w:pPr>
        <w:pStyle w:val="JNormal"/>
      </w:pPr>
      <w:r>
        <w:t xml:space="preserve">After a backup, MainBoss also records any generated messages in the </w:t>
      </w:r>
      <w:r>
        <w:rPr>
          <w:rStyle w:val="CField"/>
        </w:rPr>
        <w:t>Message</w:t>
      </w:r>
      <w:r>
        <w:t xml:space="preserve"> section of </w:t>
      </w:r>
      <w:r>
        <w:rPr>
          <w:rStyle w:val="CPanel"/>
        </w:rPr>
        <w:t>Administration</w:t>
      </w:r>
      <w:r>
        <w:t xml:space="preserve"> | </w:t>
      </w:r>
      <w:r>
        <w:rPr>
          <w:rStyle w:val="CPanel"/>
        </w:rPr>
        <w:t>Backups</w:t>
      </w:r>
      <w:r>
        <w:t>. If a backup fails, check this section for useful information.</w:t>
      </w:r>
    </w:p>
    <w:p w:rsidR="009A56E1" w:rsidRDefault="009A56E1" w:rsidP="009A56E1">
      <w:pPr>
        <w:pStyle w:val="B2"/>
      </w:pPr>
    </w:p>
    <w:p w:rsidR="009A56E1" w:rsidRDefault="009A56E1" w:rsidP="009A56E1">
      <w:pPr>
        <w:pStyle w:val="Heading3"/>
      </w:pPr>
      <w:bookmarkStart w:id="91" w:name="RestoringABackupWithinMainBoss"/>
      <w:bookmarkStart w:id="92" w:name="_Toc499791723"/>
      <w:r>
        <w:t xml:space="preserve">Restoring a Backup </w:t>
      </w:r>
      <w:r w:rsidR="00460966">
        <w:t>W</w:t>
      </w:r>
      <w:r>
        <w:t>ithin MainBoss</w:t>
      </w:r>
      <w:bookmarkEnd w:id="91"/>
      <w:bookmarkEnd w:id="92"/>
    </w:p>
    <w:p w:rsidR="00460966" w:rsidRDefault="00460966" w:rsidP="00460966">
      <w:pPr>
        <w:pStyle w:val="JNormal"/>
      </w:pPr>
      <w:r>
        <w:fldChar w:fldCharType="begin"/>
      </w:r>
      <w:r>
        <w:instrText xml:space="preserve"> XE "backups: restoring" </w:instrText>
      </w:r>
      <w:r>
        <w:fldChar w:fldCharType="end"/>
      </w:r>
      <w:r>
        <w:fldChar w:fldCharType="begin"/>
      </w:r>
      <w:r>
        <w:instrText xml:space="preserve"> XE "restoring from backup" </w:instrText>
      </w:r>
      <w:r>
        <w:fldChar w:fldCharType="end"/>
      </w:r>
      <w:r>
        <w:t>SQL Server offers various methods for restoring a database from a backup file. For further information, see the SQL Server documentation.</w:t>
      </w:r>
    </w:p>
    <w:p w:rsidR="00460966" w:rsidRDefault="00460966" w:rsidP="00460966">
      <w:pPr>
        <w:pStyle w:val="B4"/>
      </w:pPr>
    </w:p>
    <w:p w:rsidR="00460966" w:rsidRDefault="00460966" w:rsidP="00460966">
      <w:pPr>
        <w:pStyle w:val="JNormal"/>
      </w:pPr>
      <w:r>
        <w:t xml:space="preserve">However, you can also restore a database from within MainBoss itself, using facilities in the Maintenance Organization window. (This is the window that lets you choose a database to open. One way to open this window is to go to MainBoss’s </w:t>
      </w:r>
      <w:r>
        <w:rPr>
          <w:rStyle w:val="CMenu"/>
        </w:rPr>
        <w:t>Session</w:t>
      </w:r>
      <w:r>
        <w:t xml:space="preserve"> menu and click </w:t>
      </w:r>
      <w:r>
        <w:rPr>
          <w:rStyle w:val="CMenu"/>
        </w:rPr>
        <w:t>Change Maintenance Organization</w:t>
      </w:r>
      <w:r>
        <w:t>.)</w:t>
      </w:r>
    </w:p>
    <w:p w:rsidR="00460966" w:rsidRDefault="00460966" w:rsidP="00460966">
      <w:pPr>
        <w:pStyle w:val="B4"/>
      </w:pPr>
    </w:p>
    <w:p w:rsidR="00460966" w:rsidRDefault="00460966" w:rsidP="00460966">
      <w:pPr>
        <w:pStyle w:val="JNormal"/>
      </w:pPr>
      <w:r>
        <w:t>MainBoss offers two operations for restoring databases from backup:</w:t>
      </w:r>
    </w:p>
    <w:p w:rsidR="00460966" w:rsidRDefault="00460966" w:rsidP="00460966">
      <w:pPr>
        <w:pStyle w:val="B4"/>
      </w:pPr>
    </w:p>
    <w:p w:rsidR="00460966" w:rsidRDefault="00460966" w:rsidP="00FC2DBC">
      <w:pPr>
        <w:pStyle w:val="BU"/>
        <w:numPr>
          <w:ilvl w:val="0"/>
          <w:numId w:val="4"/>
        </w:numPr>
      </w:pPr>
      <w:r>
        <w:rPr>
          <w:rStyle w:val="CButton"/>
        </w:rPr>
        <w:t>Restore Organization</w:t>
      </w:r>
      <w:r>
        <w:t xml:space="preserve"> </w:t>
      </w:r>
      <w:r w:rsidR="00EF42AD">
        <w:t xml:space="preserve">(on the </w:t>
      </w:r>
      <w:r w:rsidR="00EF42AD">
        <w:rPr>
          <w:rStyle w:val="CButton"/>
        </w:rPr>
        <w:t>Upgrade</w:t>
      </w:r>
      <w:r w:rsidR="00EF42AD">
        <w:t xml:space="preserve"> button’s drop-down list) </w:t>
      </w:r>
      <w:r>
        <w:t xml:space="preserve">overwrites an existing database. First you select the database to be overwritten (by clicking on the entry for that database in your Maintenance Organization list), then you click on </w:t>
      </w:r>
      <w:r>
        <w:rPr>
          <w:rStyle w:val="CButton"/>
        </w:rPr>
        <w:t>Restore Organization</w:t>
      </w:r>
      <w:r>
        <w:t xml:space="preserve"> to specify the backup file you want to use.</w:t>
      </w:r>
      <w:r>
        <w:br/>
      </w:r>
      <w:r w:rsidRPr="00401366">
        <w:rPr>
          <w:rStyle w:val="hl"/>
        </w:rPr>
        <w:br/>
      </w:r>
      <w:r>
        <w:t xml:space="preserve">Typically, you would use </w:t>
      </w:r>
      <w:r>
        <w:rPr>
          <w:rStyle w:val="CButton"/>
        </w:rPr>
        <w:t>Restore Organization</w:t>
      </w:r>
      <w:r>
        <w:t xml:space="preserve"> if you made some sort of large-scale error that you wanted to undo (e.g. mistakenly generating and committing a large number of planned maintenance work orders). </w:t>
      </w:r>
      <w:r>
        <w:rPr>
          <w:rStyle w:val="CButton"/>
        </w:rPr>
        <w:t>Restore Organization</w:t>
      </w:r>
      <w:r>
        <w:t xml:space="preserve"> is not intended for situations where your database is no longer usable because it’s been deleted or corrupted.</w:t>
      </w:r>
      <w:r w:rsidR="0076242F">
        <w:br/>
      </w:r>
      <w:r w:rsidR="0076242F" w:rsidRPr="0076242F">
        <w:rPr>
          <w:rStyle w:val="hl"/>
        </w:rPr>
        <w:br/>
      </w:r>
      <w:r w:rsidR="0076242F">
        <w:rPr>
          <w:rStyle w:val="CButton"/>
        </w:rPr>
        <w:t>Restore Organization</w:t>
      </w:r>
      <w:r w:rsidR="0076242F">
        <w:t xml:space="preserve"> is particularly useful when you’re just getting started with MainBoss. For example, you can backup your database and then experiment with various ways of setting up your work (especially planned maintenance tasks). If you decide to take a different approach, you can restore from your backup and try again.</w:t>
      </w:r>
      <w:r w:rsidR="00EA7A80">
        <w:br/>
      </w:r>
      <w:r w:rsidR="00EA7A80" w:rsidRPr="00EA7A80">
        <w:rPr>
          <w:rStyle w:val="hl"/>
        </w:rPr>
        <w:br/>
      </w:r>
      <w:r w:rsidR="00EA7A80">
        <w:rPr>
          <w:rStyle w:val="CButton"/>
        </w:rPr>
        <w:t>Restore Organization</w:t>
      </w:r>
      <w:r w:rsidR="00EA7A80">
        <w:t xml:space="preserve"> also ensures that the permissions on the database file are the ones that MainBoss needs and expects. This can be helpful if the permissions somehow get changed.</w:t>
      </w:r>
    </w:p>
    <w:p w:rsidR="00460966" w:rsidRDefault="00460966" w:rsidP="00FC2DBC">
      <w:pPr>
        <w:pStyle w:val="BU"/>
        <w:numPr>
          <w:ilvl w:val="0"/>
          <w:numId w:val="4"/>
        </w:numPr>
      </w:pPr>
      <w:r>
        <w:rPr>
          <w:rStyle w:val="CButton"/>
        </w:rPr>
        <w:t>Create New Organization from a Backup</w:t>
      </w:r>
      <w:r>
        <w:t xml:space="preserve"> </w:t>
      </w:r>
      <w:r w:rsidR="00465AA9">
        <w:t xml:space="preserve">(on the </w:t>
      </w:r>
      <w:r w:rsidR="00465AA9">
        <w:rPr>
          <w:rStyle w:val="CButton"/>
        </w:rPr>
        <w:t>Add Existing Organization</w:t>
      </w:r>
      <w:r w:rsidR="00465AA9">
        <w:t xml:space="preserve"> button’s drop-down list) </w:t>
      </w:r>
      <w:r>
        <w:t>creates a</w:t>
      </w:r>
      <w:r w:rsidR="00D24523">
        <w:t xml:space="preserve"> se</w:t>
      </w:r>
      <w:r w:rsidR="00DF7C5D">
        <w:t>p</w:t>
      </w:r>
      <w:r w:rsidR="00D24523">
        <w:t>arate</w:t>
      </w:r>
      <w:r>
        <w:t xml:space="preserve"> new database using data from a backup file.</w:t>
      </w:r>
      <w:r>
        <w:br/>
      </w:r>
      <w:r w:rsidRPr="00401366">
        <w:rPr>
          <w:rStyle w:val="hl"/>
        </w:rPr>
        <w:br/>
      </w:r>
      <w:r>
        <w:t xml:space="preserve">Typically, you would use </w:t>
      </w:r>
      <w:r>
        <w:rPr>
          <w:rStyle w:val="CButton"/>
        </w:rPr>
        <w:t>Create New Organization from a Backup</w:t>
      </w:r>
      <w:r>
        <w:t xml:space="preserve"> if your original database has been deleted or corrupted. You could also use this operation if you wanted to create a test database using data obtained from your production database.</w:t>
      </w:r>
    </w:p>
    <w:p w:rsidR="00460966" w:rsidRDefault="00460966" w:rsidP="00460966">
      <w:pPr>
        <w:pStyle w:val="JNormal"/>
      </w:pPr>
      <w:r>
        <w:t>In both cases, MainBoss performs the operation by submitting requests to SQL Server. You must therefore have SQL Server Administrator privileges to perform either operation.</w:t>
      </w:r>
    </w:p>
    <w:p w:rsidR="00460966" w:rsidRDefault="00460966" w:rsidP="00460966">
      <w:pPr>
        <w:pStyle w:val="B4"/>
      </w:pPr>
    </w:p>
    <w:p w:rsidR="00460966" w:rsidRPr="00304AE7" w:rsidRDefault="00460966" w:rsidP="00460966">
      <w:pPr>
        <w:pStyle w:val="JNormal"/>
      </w:pPr>
      <w:r>
        <w:t xml:space="preserve">Restore operations are run by SQL Server itself on the computer where SQL Server is running. Because SQL Server does the work, the backup file </w:t>
      </w:r>
      <w:r w:rsidR="00FC0D2A">
        <w:t>you want to use</w:t>
      </w:r>
      <w:r>
        <w:t xml:space="preserve"> must be accessible to the login name under which SQL Server runs. Furthermore, the name of the backup file should be relative to the computer where SQL Server is running. Unless the file name explicitly begins with </w:t>
      </w:r>
      <w:r>
        <w:rPr>
          <w:rStyle w:val="CU0"/>
        </w:rPr>
        <w:t>\\computer</w:t>
      </w:r>
      <w:r>
        <w:t xml:space="preserve"> or a drive name (e.g. </w:t>
      </w:r>
      <w:r>
        <w:rPr>
          <w:rStyle w:val="CU0"/>
        </w:rPr>
        <w:t>C:\</w:t>
      </w:r>
      <w:r>
        <w:t xml:space="preserve">), the file name will be assumed to be relative to SQL Server’s home directory. (This is true even if the file name begins with a </w:t>
      </w:r>
      <w:r>
        <w:rPr>
          <w:rStyle w:val="CU0"/>
        </w:rPr>
        <w:t>\</w:t>
      </w:r>
      <w:r>
        <w:t>.)</w:t>
      </w:r>
    </w:p>
    <w:p w:rsidR="00460966" w:rsidRDefault="00460966" w:rsidP="00460966">
      <w:pPr>
        <w:pStyle w:val="B4"/>
      </w:pPr>
    </w:p>
    <w:p w:rsidR="00460966" w:rsidRDefault="00460966" w:rsidP="00460966">
      <w:pPr>
        <w:pStyle w:val="JNormal"/>
      </w:pPr>
      <w:r>
        <w:lastRenderedPageBreak/>
        <w:t>For example, suppose SQL Server is running on Computer X and you submit a restore request while working on Computer Y. MainBoss will ask you to specify the name of the backup file containing the database you want to restore. Suppose you give the name</w:t>
      </w:r>
    </w:p>
    <w:p w:rsidR="00460966" w:rsidRDefault="00460966" w:rsidP="00460966">
      <w:pPr>
        <w:pStyle w:val="B4"/>
      </w:pPr>
    </w:p>
    <w:p w:rsidR="00460966" w:rsidRPr="00825180" w:rsidRDefault="00460966" w:rsidP="00460966">
      <w:pPr>
        <w:pStyle w:val="CD"/>
      </w:pPr>
      <w:r>
        <w:t>C:\MyBackups\</w:t>
      </w:r>
      <w:r w:rsidR="006F7535">
        <w:t>Monday</w:t>
      </w:r>
      <w:r>
        <w:t>.bak</w:t>
      </w:r>
    </w:p>
    <w:p w:rsidR="00460966" w:rsidRDefault="00460966" w:rsidP="00460966">
      <w:pPr>
        <w:pStyle w:val="B4"/>
      </w:pPr>
    </w:p>
    <w:p w:rsidR="00460966" w:rsidRDefault="00460966" w:rsidP="00460966">
      <w:pPr>
        <w:pStyle w:val="JNormal"/>
      </w:pPr>
      <w:r>
        <w:t xml:space="preserve">You may think this refers to a file on Computer Y’s </w:t>
      </w:r>
      <w:r>
        <w:rPr>
          <w:rStyle w:val="CU0"/>
        </w:rPr>
        <w:t>C:</w:t>
      </w:r>
      <w:r>
        <w:t xml:space="preserve"> drive. However, the restore operation is performed by SQL Server on Computer X; therefore, SQL Server will try to find the file on Computer X’s </w:t>
      </w:r>
      <w:r>
        <w:rPr>
          <w:rStyle w:val="CU0"/>
        </w:rPr>
        <w:t>C:</w:t>
      </w:r>
      <w:r>
        <w:t xml:space="preserve"> drive, not Computer Y. If the directory </w:t>
      </w:r>
      <w:r>
        <w:rPr>
          <w:rStyle w:val="CU0"/>
        </w:rPr>
        <w:t>C:\MyBackups</w:t>
      </w:r>
      <w:r>
        <w:t xml:space="preserve"> doesn’t exist on Computer X (or if SQL Server’s login name doesn’t have permissions to read that folder), you’ll get an error message and the restore operation won’t work.</w:t>
      </w:r>
    </w:p>
    <w:p w:rsidR="00460966" w:rsidRDefault="00460966" w:rsidP="00460966">
      <w:pPr>
        <w:pStyle w:val="B4"/>
      </w:pPr>
    </w:p>
    <w:p w:rsidR="00460966" w:rsidRPr="000E4AB6" w:rsidRDefault="00460966" w:rsidP="00460966">
      <w:pPr>
        <w:pStyle w:val="JNormal"/>
      </w:pPr>
      <w:r>
        <w:t>For this reason, we recommend that you only submit restore requests while logged in to the computer where SQL Server is running. You should also be aware of what permissions SQL Server has and what files will actually be accessible to SQL Server’s login name.</w:t>
      </w:r>
    </w:p>
    <w:p w:rsidR="000C779E" w:rsidRDefault="000C779E" w:rsidP="000C779E">
      <w:pPr>
        <w:pStyle w:val="B4"/>
      </w:pPr>
    </w:p>
    <w:p w:rsidR="000C779E" w:rsidRDefault="000C779E" w:rsidP="000C779E">
      <w:pPr>
        <w:pStyle w:val="JNormal"/>
      </w:pPr>
      <w:r>
        <w:rPr>
          <w:rStyle w:val="InsetHeading"/>
        </w:rPr>
        <w:t>Backup Format:</w:t>
      </w:r>
      <w:r>
        <w:t xml:space="preserve"> There are several different ways to create a backup with Microsoft SQL Server. MainBoss assumes that you did the backup using the backup facilities inside MainBoss itself, or in some other way that uses the same backup format. However, it is possible to create database backup files in such a way that MainBoss cannot restore from the file. This happens when you do the backup with SQL Server Management Studio and specify options that create backup files whose format is different than the one MainBoss expects.</w:t>
      </w:r>
    </w:p>
    <w:p w:rsidR="000C779E" w:rsidRDefault="000C779E" w:rsidP="000C779E">
      <w:pPr>
        <w:pStyle w:val="B4"/>
      </w:pPr>
    </w:p>
    <w:p w:rsidR="000C779E" w:rsidRPr="001A6E4B" w:rsidRDefault="000C779E" w:rsidP="000C779E">
      <w:pPr>
        <w:pStyle w:val="JNormal"/>
      </w:pPr>
      <w:r>
        <w:t>In this case, you can still restore the database from the backup file. You just have to use Management Studio directly, rather than using MainBoss.</w:t>
      </w:r>
    </w:p>
    <w:p w:rsidR="00460966" w:rsidRDefault="00460966" w:rsidP="00460966">
      <w:pPr>
        <w:pStyle w:val="B4"/>
      </w:pPr>
    </w:p>
    <w:p w:rsidR="00460966" w:rsidRPr="00BF72FE" w:rsidRDefault="000C779E" w:rsidP="00460966">
      <w:pPr>
        <w:pStyle w:val="JNormal"/>
      </w:pPr>
      <w:r w:rsidRPr="000C779E">
        <w:rPr>
          <w:rStyle w:val="InsetHeading"/>
        </w:rPr>
        <w:t>Command Format:</w:t>
      </w:r>
      <w:r w:rsidRPr="000C779E">
        <w:t xml:space="preserve"> </w:t>
      </w:r>
      <w:r w:rsidR="00356B09">
        <w:t xml:space="preserve">When you click </w:t>
      </w:r>
      <w:r w:rsidR="00460966">
        <w:rPr>
          <w:rStyle w:val="CButton"/>
        </w:rPr>
        <w:t>Restore Organization</w:t>
      </w:r>
      <w:r w:rsidR="00356B09">
        <w:t xml:space="preserve">, MainBoss lists the available backup file and asks you to pick the one you want to restore. When you click </w:t>
      </w:r>
      <w:r w:rsidR="000453D6">
        <w:rPr>
          <w:rStyle w:val="CButton"/>
        </w:rPr>
        <w:t>Create New Organization from a Backup</w:t>
      </w:r>
      <w:r w:rsidR="00356B09">
        <w:t>, MainBosss</w:t>
      </w:r>
      <w:r w:rsidR="000453D6">
        <w:t xml:space="preserve"> ask you to specify the following:</w:t>
      </w:r>
    </w:p>
    <w:p w:rsidR="00460966" w:rsidRDefault="00460966" w:rsidP="00460966">
      <w:pPr>
        <w:pStyle w:val="B4"/>
      </w:pPr>
    </w:p>
    <w:p w:rsidR="00460966" w:rsidRDefault="00460966" w:rsidP="00460966">
      <w:pPr>
        <w:pStyle w:val="WindowItem"/>
      </w:pPr>
      <w:r>
        <w:rPr>
          <w:rStyle w:val="CField"/>
        </w:rPr>
        <w:t>Database Server</w:t>
      </w:r>
      <w:r>
        <w:t xml:space="preserve">: </w:t>
      </w:r>
      <w:r>
        <w:fldChar w:fldCharType="begin"/>
      </w:r>
      <w:r>
        <w:instrText xml:space="preserve"> XE "database server" </w:instrText>
      </w:r>
      <w:r>
        <w:fldChar w:fldCharType="end"/>
      </w:r>
      <w:r>
        <w:t>The network location of the SQL Server through which you will access the database. If you click the accompanying “...” button, MainBoss displays a list of database servers that are known to your Windows system. There may be additional servers that you can use but that Windows doesn’t currently know about.</w:t>
      </w:r>
    </w:p>
    <w:p w:rsidR="00460966" w:rsidRPr="0076242F" w:rsidRDefault="00460966" w:rsidP="00460966">
      <w:pPr>
        <w:pStyle w:val="WindowItem"/>
      </w:pPr>
      <w:r>
        <w:rPr>
          <w:rStyle w:val="CField"/>
        </w:rPr>
        <w:t>Database Name</w:t>
      </w:r>
      <w:r>
        <w:t xml:space="preserve">: </w:t>
      </w:r>
      <w:r>
        <w:fldChar w:fldCharType="begin"/>
      </w:r>
      <w:r>
        <w:instrText xml:space="preserve"> XE "database name" </w:instrText>
      </w:r>
      <w:r>
        <w:fldChar w:fldCharType="end"/>
      </w:r>
      <w:r>
        <w:t xml:space="preserve">The name of the database you want to </w:t>
      </w:r>
      <w:r w:rsidR="000453D6">
        <w:t>create</w:t>
      </w:r>
      <w:r>
        <w:t>.</w:t>
      </w:r>
      <w:r w:rsidR="0076242F">
        <w:t xml:space="preserve"> </w:t>
      </w:r>
      <w:r w:rsidR="001F3C6C">
        <w:t>This</w:t>
      </w:r>
      <w:r w:rsidR="0076242F">
        <w:t xml:space="preserve"> </w:t>
      </w:r>
      <w:r w:rsidR="001F3C6C">
        <w:t>cannot match any existing database on the given server.</w:t>
      </w:r>
    </w:p>
    <w:p w:rsidR="00460966" w:rsidRDefault="00460966" w:rsidP="00460966">
      <w:pPr>
        <w:pStyle w:val="WindowItem"/>
      </w:pPr>
      <w:r>
        <w:rPr>
          <w:rStyle w:val="CField"/>
        </w:rPr>
        <w:t>Organization Name</w:t>
      </w:r>
      <w:r>
        <w:t xml:space="preserve">: </w:t>
      </w:r>
      <w:r>
        <w:fldChar w:fldCharType="begin"/>
      </w:r>
      <w:r>
        <w:instrText xml:space="preserve"> XE "organization name" </w:instrText>
      </w:r>
      <w:r>
        <w:fldChar w:fldCharType="end"/>
      </w:r>
      <w:r>
        <w:t xml:space="preserve">A name that you personally will use for this database. </w:t>
      </w:r>
      <w:r w:rsidR="000453D6">
        <w:t>This should not be the same as the organization name for any other database.</w:t>
      </w:r>
    </w:p>
    <w:p w:rsidR="00460966" w:rsidRDefault="00460966" w:rsidP="00460966">
      <w:pPr>
        <w:pStyle w:val="WindowItem"/>
      </w:pPr>
      <w:r>
        <w:rPr>
          <w:rStyle w:val="CField"/>
        </w:rPr>
        <w:t xml:space="preserve">Backup </w:t>
      </w:r>
      <w:r w:rsidR="00B20268">
        <w:rPr>
          <w:rStyle w:val="CField"/>
        </w:rPr>
        <w:t>f</w:t>
      </w:r>
      <w:r>
        <w:rPr>
          <w:rStyle w:val="CField"/>
        </w:rPr>
        <w:t>ile</w:t>
      </w:r>
      <w:r>
        <w:t xml:space="preserve">: Fill in the field with one of the names in your list of backup names (as given in </w:t>
      </w:r>
      <w:r>
        <w:rPr>
          <w:rStyle w:val="CPanel"/>
        </w:rPr>
        <w:t>Administration</w:t>
      </w:r>
      <w:r>
        <w:t xml:space="preserve"> | </w:t>
      </w:r>
      <w:r>
        <w:rPr>
          <w:rStyle w:val="CPanel"/>
        </w:rPr>
        <w:t>Backups</w:t>
      </w:r>
      <w:r>
        <w:fldChar w:fldCharType="begin"/>
      </w:r>
      <w:r>
        <w:instrText xml:space="preserve"> XE "administration</w:instrText>
      </w:r>
      <w:r w:rsidR="00F21F2E">
        <w:instrText>:</w:instrText>
      </w:r>
      <w:r>
        <w:instrText xml:space="preserve"> backups" </w:instrText>
      </w:r>
      <w:r>
        <w:fldChar w:fldCharType="end"/>
      </w:r>
      <w:r>
        <w:t>). If you choose a name from this list, MainBoss tries to restore from the associated backup file.</w:t>
      </w:r>
    </w:p>
    <w:p w:rsidR="00B20268" w:rsidRDefault="00B20268" w:rsidP="00B20268">
      <w:pPr>
        <w:pStyle w:val="BX"/>
      </w:pPr>
      <w:r>
        <w:t xml:space="preserve">MainBoss’s list of backup files only contains files made inside MainBoss using </w:t>
      </w:r>
      <w:r>
        <w:rPr>
          <w:rStyle w:val="CPanel"/>
        </w:rPr>
        <w:t>Administration</w:t>
      </w:r>
      <w:r>
        <w:t xml:space="preserve"> | </w:t>
      </w:r>
      <w:r>
        <w:rPr>
          <w:rStyle w:val="CPanel"/>
        </w:rPr>
        <w:t>Backups</w:t>
      </w:r>
      <w:r>
        <w:t>. The list doesn’t backups made directly with SQL Server Management Studio.</w:t>
      </w:r>
    </w:p>
    <w:p w:rsidR="00B20268" w:rsidRPr="00B20268" w:rsidRDefault="00B20268" w:rsidP="00B20268">
      <w:pPr>
        <w:pStyle w:val="B4"/>
      </w:pPr>
    </w:p>
    <w:p w:rsidR="00B20268" w:rsidRPr="00B20268" w:rsidRDefault="00B20268" w:rsidP="00460966">
      <w:pPr>
        <w:pStyle w:val="WindowItem"/>
      </w:pPr>
      <w:r>
        <w:rPr>
          <w:rStyle w:val="CField"/>
        </w:rPr>
        <w:lastRenderedPageBreak/>
        <w:t>Backup Set number</w:t>
      </w:r>
      <w:r>
        <w:t xml:space="preserve">: Used only if the backup file was created using SQL Server options related to backup sets. For backups made with </w:t>
      </w:r>
      <w:r>
        <w:rPr>
          <w:rStyle w:val="CPanel"/>
        </w:rPr>
        <w:t>Administration</w:t>
      </w:r>
      <w:r>
        <w:t xml:space="preserve"> | </w:t>
      </w:r>
      <w:r>
        <w:rPr>
          <w:rStyle w:val="CPanel"/>
        </w:rPr>
        <w:t>Backups</w:t>
      </w:r>
      <w:r>
        <w:t xml:space="preserve"> inside MainBoss, leave “</w:t>
      </w:r>
      <w:r>
        <w:rPr>
          <w:rStyle w:val="CField"/>
        </w:rPr>
        <w:t>Backup Set number</w:t>
      </w:r>
      <w:r>
        <w:t>” blank.</w:t>
      </w:r>
    </w:p>
    <w:p w:rsidR="000453D6" w:rsidRDefault="000453D6" w:rsidP="000453D6">
      <w:pPr>
        <w:pStyle w:val="JNormal"/>
      </w:pPr>
      <w:r>
        <w:t xml:space="preserve">Once you have specified the required data, click </w:t>
      </w:r>
      <w:r>
        <w:rPr>
          <w:rStyle w:val="CButton"/>
        </w:rPr>
        <w:t>OK</w:t>
      </w:r>
      <w:r>
        <w:t>. This submits an appropriate request to SQL Server, which performs the restoration.</w:t>
      </w:r>
    </w:p>
    <w:p w:rsidR="002811D1" w:rsidRPr="002811D1" w:rsidRDefault="002811D1" w:rsidP="002811D1">
      <w:pPr>
        <w:pStyle w:val="B1"/>
      </w:pPr>
    </w:p>
    <w:p w:rsidR="002811D1" w:rsidRDefault="002811D1" w:rsidP="002811D1">
      <w:pPr>
        <w:pStyle w:val="Heading2"/>
      </w:pPr>
      <w:bookmarkStart w:id="93" w:name="_Toc499791724"/>
      <w:r>
        <w:t>The MBUtility Command</w:t>
      </w:r>
      <w:bookmarkEnd w:id="93"/>
    </w:p>
    <w:p w:rsidR="002811D1" w:rsidRDefault="002811D1" w:rsidP="002811D1">
      <w:pPr>
        <w:pStyle w:val="JNormal"/>
      </w:pPr>
      <w:r>
        <w:fldChar w:fldCharType="begin"/>
      </w:r>
      <w:r>
        <w:instrText xml:space="preserve"> XE "command line interface" </w:instrText>
      </w:r>
      <w:r>
        <w:fldChar w:fldCharType="end"/>
      </w:r>
      <w:r>
        <w:fldChar w:fldCharType="begin"/>
      </w:r>
      <w:r>
        <w:instrText xml:space="preserve"> XE "command files" </w:instrText>
      </w:r>
      <w:r>
        <w:fldChar w:fldCharType="end"/>
      </w:r>
      <w:r>
        <w:fldChar w:fldCharType="begin"/>
      </w:r>
      <w:r>
        <w:instrText xml:space="preserve"> XE "script" </w:instrText>
      </w:r>
      <w:r>
        <w:fldChar w:fldCharType="end"/>
      </w:r>
      <w:r>
        <w:fldChar w:fldCharType="begin"/>
      </w:r>
      <w:r>
        <w:instrText xml:space="preserve"> XE "shell script" </w:instrText>
      </w:r>
      <w:r>
        <w:fldChar w:fldCharType="end"/>
      </w:r>
      <w:r>
        <w:fldChar w:fldCharType="begin"/>
      </w:r>
      <w:r>
        <w:instrText xml:space="preserve"> XE "mbutility" </w:instrText>
      </w:r>
      <w:r>
        <w:fldChar w:fldCharType="end"/>
      </w:r>
      <w:r>
        <w:t xml:space="preserve">The MBUtility command offers a command-line interface to selected MainBoss operations. This allows administrators and IT personnel to create shell scripts </w:t>
      </w:r>
      <w:r w:rsidR="002B6A30">
        <w:t>(</w:t>
      </w:r>
      <w:r w:rsidR="00622051">
        <w:t xml:space="preserve">e.g. </w:t>
      </w:r>
      <w:r w:rsidR="00622051">
        <w:rPr>
          <w:rStyle w:val="CU0"/>
        </w:rPr>
        <w:t>.bat</w:t>
      </w:r>
      <w:r w:rsidR="00622051">
        <w:t xml:space="preserve"> or </w:t>
      </w:r>
      <w:r w:rsidR="00622051">
        <w:rPr>
          <w:rStyle w:val="CU0"/>
        </w:rPr>
        <w:t>.cmd</w:t>
      </w:r>
      <w:r w:rsidR="00622051" w:rsidRPr="00622051">
        <w:t xml:space="preserve"> </w:t>
      </w:r>
      <w:r>
        <w:t>command files</w:t>
      </w:r>
      <w:r w:rsidR="002B6A30">
        <w:t>)</w:t>
      </w:r>
      <w:r>
        <w:t xml:space="preserve"> which perform common administrative functions.</w:t>
      </w:r>
    </w:p>
    <w:p w:rsidR="002811D1" w:rsidRDefault="002811D1" w:rsidP="002811D1">
      <w:pPr>
        <w:pStyle w:val="B4"/>
      </w:pPr>
    </w:p>
    <w:p w:rsidR="002811D1" w:rsidRDefault="002811D1" w:rsidP="002811D1">
      <w:pPr>
        <w:pStyle w:val="JNormal"/>
      </w:pPr>
      <w:r>
        <w:t xml:space="preserve">MBUtility is installed as an </w:t>
      </w:r>
      <w:r>
        <w:rPr>
          <w:rStyle w:val="CU0"/>
        </w:rPr>
        <w:t>.exe</w:t>
      </w:r>
      <w:r>
        <w:t xml:space="preserve"> file in the same folder as other MainBoss software. To execute MBUtility, you can </w:t>
      </w:r>
      <w:r>
        <w:rPr>
          <w:rStyle w:val="CU0"/>
        </w:rPr>
        <w:t>cd</w:t>
      </w:r>
      <w:r>
        <w:t xml:space="preserve"> to this folder or </w:t>
      </w:r>
      <w:r w:rsidR="00FE1830">
        <w:t xml:space="preserve">you can create a shortcut to the program. You can also add the MainBoss software folder to your </w:t>
      </w:r>
      <w:r w:rsidR="00FE1830">
        <w:rPr>
          <w:rStyle w:val="CU0"/>
        </w:rPr>
        <w:t>PATH</w:t>
      </w:r>
      <w:r w:rsidR="00FE1830">
        <w:t xml:space="preserve"> environment variable.</w:t>
      </w:r>
    </w:p>
    <w:p w:rsidR="00C070FB" w:rsidRDefault="00C070FB" w:rsidP="00C070FB">
      <w:pPr>
        <w:pStyle w:val="B4"/>
      </w:pPr>
    </w:p>
    <w:p w:rsidR="00C070FB" w:rsidRPr="00C070FB" w:rsidRDefault="00C070FB" w:rsidP="00C070FB">
      <w:pPr>
        <w:pStyle w:val="BX"/>
      </w:pPr>
      <w:r>
        <w:t>MBUtility is only available if you have installed the MainBoss package manually</w:t>
      </w:r>
      <w:r w:rsidR="00D856EB">
        <w:t>. T</w:t>
      </w:r>
      <w:r>
        <w:t>he software will not be available on your computer if you use ClickOnce deployment.</w:t>
      </w:r>
    </w:p>
    <w:p w:rsidR="00632E21" w:rsidRDefault="00632E21" w:rsidP="00632E21">
      <w:pPr>
        <w:pStyle w:val="B4"/>
      </w:pPr>
    </w:p>
    <w:p w:rsidR="00632E21" w:rsidRDefault="00632E21" w:rsidP="00632E21">
      <w:pPr>
        <w:pStyle w:val="JNormal"/>
      </w:pPr>
      <w:r>
        <w:t>In general, the format of the command is</w:t>
      </w:r>
    </w:p>
    <w:p w:rsidR="00632E21" w:rsidRDefault="00632E21" w:rsidP="00632E21">
      <w:pPr>
        <w:pStyle w:val="B4"/>
      </w:pPr>
    </w:p>
    <w:p w:rsidR="00632E21" w:rsidRDefault="00632E21" w:rsidP="00632E21">
      <w:pPr>
        <w:pStyle w:val="CD"/>
      </w:pPr>
      <w:r>
        <w:t>mbutility verb option option option ...</w:t>
      </w:r>
    </w:p>
    <w:p w:rsidR="00632E21" w:rsidRDefault="00632E21" w:rsidP="00632E21">
      <w:pPr>
        <w:pStyle w:val="B4"/>
      </w:pPr>
    </w:p>
    <w:p w:rsidR="00273485" w:rsidRDefault="00632E21" w:rsidP="00632E21">
      <w:pPr>
        <w:pStyle w:val="JNormal"/>
      </w:pPr>
      <w:r>
        <w:t xml:space="preserve">The verb must always come immediately after </w:t>
      </w:r>
      <w:r>
        <w:rPr>
          <w:rStyle w:val="CU0"/>
        </w:rPr>
        <w:t>mbutility</w:t>
      </w:r>
      <w:r>
        <w:t>, but the o</w:t>
      </w:r>
      <w:r w:rsidR="00273485">
        <w:t>ptions may appear in any order.</w:t>
      </w:r>
    </w:p>
    <w:p w:rsidR="00273485" w:rsidRPr="00273485" w:rsidRDefault="00273485" w:rsidP="00273485">
      <w:pPr>
        <w:pStyle w:val="B4"/>
      </w:pPr>
    </w:p>
    <w:p w:rsidR="00632E21" w:rsidRDefault="00632E21" w:rsidP="00632E21">
      <w:pPr>
        <w:pStyle w:val="JNormal"/>
      </w:pPr>
      <w:r>
        <w:t>Options may have any of the following forms:</w:t>
      </w:r>
    </w:p>
    <w:p w:rsidR="00632E21" w:rsidRDefault="00632E21" w:rsidP="00632E21">
      <w:pPr>
        <w:pStyle w:val="B4"/>
      </w:pPr>
    </w:p>
    <w:p w:rsidR="00632E21" w:rsidRDefault="00632E21" w:rsidP="00632E21">
      <w:pPr>
        <w:pStyle w:val="GL"/>
      </w:pPr>
      <w:r>
        <w:t>/keyword:value</w:t>
      </w:r>
    </w:p>
    <w:p w:rsidR="00632E21" w:rsidRDefault="00632E21" w:rsidP="00632E21">
      <w:pPr>
        <w:pStyle w:val="GB"/>
      </w:pPr>
      <w:r>
        <w:t xml:space="preserve">Specifies a value. For example, </w:t>
      </w:r>
      <w:r>
        <w:rPr>
          <w:rStyle w:val="CU0"/>
        </w:rPr>
        <w:t>/Output:filename</w:t>
      </w:r>
      <w:r>
        <w:t xml:space="preserve"> specifies an output file.</w:t>
      </w:r>
    </w:p>
    <w:p w:rsidR="00632E21" w:rsidRDefault="00632E21" w:rsidP="00632E21">
      <w:pPr>
        <w:pStyle w:val="B4"/>
      </w:pPr>
    </w:p>
    <w:p w:rsidR="00632E21" w:rsidRDefault="00632E21" w:rsidP="00632E21">
      <w:pPr>
        <w:pStyle w:val="GL"/>
      </w:pPr>
      <w:r>
        <w:t>+Option</w:t>
      </w:r>
    </w:p>
    <w:p w:rsidR="00632E21" w:rsidRDefault="00632E21" w:rsidP="00632E21">
      <w:pPr>
        <w:pStyle w:val="GB"/>
      </w:pPr>
      <w:r>
        <w:t xml:space="preserve">Turns on an option. For example, </w:t>
      </w:r>
      <w:r>
        <w:rPr>
          <w:rStyle w:val="CU0"/>
        </w:rPr>
        <w:t>+</w:t>
      </w:r>
      <w:r w:rsidR="00193CE6">
        <w:rPr>
          <w:rStyle w:val="CU0"/>
        </w:rPr>
        <w:t>Probe</w:t>
      </w:r>
      <w:r>
        <w:t xml:space="preserve"> </w:t>
      </w:r>
      <w:r w:rsidR="0025033F">
        <w:t xml:space="preserve">may be used with the </w:t>
      </w:r>
      <w:r w:rsidR="0025033F">
        <w:rPr>
          <w:rStyle w:val="CU0"/>
        </w:rPr>
        <w:t>AddOrganization</w:t>
      </w:r>
      <w:r w:rsidR="0025033F">
        <w:t xml:space="preserve"> verb; it tells MBUtility to </w:t>
      </w:r>
      <w:r w:rsidR="00193CE6">
        <w:t>check that the corresponding database is actually accessible from the current computer.</w:t>
      </w:r>
    </w:p>
    <w:p w:rsidR="0025033F" w:rsidRDefault="0025033F" w:rsidP="0025033F">
      <w:pPr>
        <w:pStyle w:val="B4"/>
      </w:pPr>
    </w:p>
    <w:p w:rsidR="0025033F" w:rsidRDefault="0025033F" w:rsidP="0025033F">
      <w:pPr>
        <w:pStyle w:val="GL"/>
      </w:pPr>
      <w:r>
        <w:t>-Option</w:t>
      </w:r>
    </w:p>
    <w:p w:rsidR="0025033F" w:rsidRPr="0025033F" w:rsidRDefault="0025033F" w:rsidP="0025033F">
      <w:pPr>
        <w:pStyle w:val="GB"/>
      </w:pPr>
      <w:r>
        <w:t xml:space="preserve">Turns off an option. For example, </w:t>
      </w:r>
      <w:r>
        <w:rPr>
          <w:rStyle w:val="CU0"/>
        </w:rPr>
        <w:t>-</w:t>
      </w:r>
      <w:r w:rsidR="00193CE6">
        <w:rPr>
          <w:rStyle w:val="CU0"/>
        </w:rPr>
        <w:t>Probe</w:t>
      </w:r>
      <w:r>
        <w:t xml:space="preserve"> may be used with the </w:t>
      </w:r>
      <w:r>
        <w:rPr>
          <w:rStyle w:val="CU0"/>
        </w:rPr>
        <w:t>AddOrganization</w:t>
      </w:r>
      <w:r>
        <w:t xml:space="preserve"> verb; it tells MBUtility not to </w:t>
      </w:r>
      <w:r w:rsidR="00193CE6">
        <w:t>check the database’s accessibility, but just to add it to the list of known organizations.</w:t>
      </w:r>
    </w:p>
    <w:p w:rsidR="007A52D6" w:rsidRDefault="007A52D6" w:rsidP="007A52D6">
      <w:pPr>
        <w:pStyle w:val="B4"/>
      </w:pPr>
    </w:p>
    <w:p w:rsidR="007A52D6" w:rsidRDefault="007A52D6" w:rsidP="007A52D6">
      <w:pPr>
        <w:pStyle w:val="JNormal"/>
      </w:pPr>
      <w:r>
        <w:rPr>
          <w:rStyle w:val="InsetHeading"/>
        </w:rPr>
        <w:t>Abbreviations on the MBUtility Command Line</w:t>
      </w:r>
      <w:r>
        <w:fldChar w:fldCharType="begin"/>
      </w:r>
      <w:r>
        <w:instrText xml:space="preserve"> XE "abbreviations" </w:instrText>
      </w:r>
      <w:r>
        <w:fldChar w:fldCharType="end"/>
      </w:r>
      <w:r>
        <w:rPr>
          <w:rStyle w:val="InsetHeading"/>
        </w:rPr>
        <w:t>:</w:t>
      </w:r>
      <w:r>
        <w:t xml:space="preserve"> Most keywords on the MBUtility command line may be abbreviated. In the sections that follow, letters that </w:t>
      </w:r>
      <w:r>
        <w:rPr>
          <w:rStyle w:val="NewTerm"/>
        </w:rPr>
        <w:t>must</w:t>
      </w:r>
      <w:r>
        <w:t xml:space="preserve"> be included are shown in upper case; any or all other letters may be omitted. For example, the following are all valid abbreviations for the option </w:t>
      </w:r>
      <w:r w:rsidR="00273485">
        <w:rPr>
          <w:rStyle w:val="CU0"/>
        </w:rPr>
        <w:t>/Datab</w:t>
      </w:r>
      <w:r w:rsidRPr="008C260A">
        <w:rPr>
          <w:rStyle w:val="CU0"/>
        </w:rPr>
        <w:t>aseName</w:t>
      </w:r>
    </w:p>
    <w:p w:rsidR="007A52D6" w:rsidRDefault="007A52D6" w:rsidP="007A52D6">
      <w:pPr>
        <w:pStyle w:val="B4"/>
      </w:pPr>
    </w:p>
    <w:p w:rsidR="007A52D6" w:rsidRDefault="007A52D6" w:rsidP="007A52D6">
      <w:pPr>
        <w:pStyle w:val="CD"/>
      </w:pPr>
      <w:r>
        <w:t>/databasename</w:t>
      </w:r>
    </w:p>
    <w:p w:rsidR="007A52D6" w:rsidRDefault="007A52D6" w:rsidP="007A52D6">
      <w:pPr>
        <w:pStyle w:val="CD"/>
      </w:pPr>
      <w:r>
        <w:t>/databasen</w:t>
      </w:r>
    </w:p>
    <w:p w:rsidR="007A52D6" w:rsidRDefault="007A52D6" w:rsidP="007A52D6">
      <w:pPr>
        <w:pStyle w:val="CD"/>
      </w:pPr>
      <w:r>
        <w:t>/dbname</w:t>
      </w:r>
    </w:p>
    <w:p w:rsidR="007A52D6" w:rsidRDefault="00273485" w:rsidP="007A52D6">
      <w:pPr>
        <w:pStyle w:val="CD"/>
      </w:pPr>
      <w:r>
        <w:lastRenderedPageBreak/>
        <w:t>/d</w:t>
      </w:r>
      <w:r w:rsidR="007A52D6">
        <w:t>n</w:t>
      </w:r>
    </w:p>
    <w:p w:rsidR="007A52D6" w:rsidRDefault="007A52D6" w:rsidP="007A52D6">
      <w:pPr>
        <w:pStyle w:val="B4"/>
      </w:pPr>
    </w:p>
    <w:p w:rsidR="007A52D6" w:rsidRDefault="007A52D6" w:rsidP="007A52D6">
      <w:pPr>
        <w:pStyle w:val="JNormal"/>
      </w:pPr>
      <w:r>
        <w:t xml:space="preserve">Although the documentation shows some letters in upper case and some in lower, you can type letters in any case you want. For example, </w:t>
      </w:r>
      <w:r w:rsidRPr="008C260A">
        <w:rPr>
          <w:rStyle w:val="CU0"/>
        </w:rPr>
        <w:t>/DBN</w:t>
      </w:r>
      <w:r>
        <w:t xml:space="preserve"> is exactly the same as </w:t>
      </w:r>
      <w:r w:rsidRPr="008C260A">
        <w:rPr>
          <w:rStyle w:val="CU0"/>
        </w:rPr>
        <w:t>/dbn</w:t>
      </w:r>
      <w:r>
        <w:t xml:space="preserve"> or </w:t>
      </w:r>
      <w:r w:rsidRPr="008C260A">
        <w:rPr>
          <w:rStyle w:val="CU0"/>
        </w:rPr>
        <w:t>/Dbn</w:t>
      </w:r>
      <w:r>
        <w:t xml:space="preserve"> on the MainBoss command line.</w:t>
      </w:r>
    </w:p>
    <w:p w:rsidR="00FE1830" w:rsidRDefault="00FE1830" w:rsidP="00FE1830">
      <w:pPr>
        <w:pStyle w:val="B2"/>
      </w:pPr>
    </w:p>
    <w:p w:rsidR="00FE1830" w:rsidRPr="00FE1830" w:rsidRDefault="00FE1830" w:rsidP="00FE1830">
      <w:pPr>
        <w:pStyle w:val="Heading3"/>
      </w:pPr>
      <w:bookmarkStart w:id="94" w:name="_Toc499791725"/>
      <w:r>
        <w:t>Getting Help for MBUtility</w:t>
      </w:r>
      <w:bookmarkEnd w:id="94"/>
    </w:p>
    <w:p w:rsidR="002811D1" w:rsidRDefault="00ED4CC5" w:rsidP="002811D1">
      <w:pPr>
        <w:pStyle w:val="JNormal"/>
      </w:pPr>
      <w:r>
        <w:fldChar w:fldCharType="begin"/>
      </w:r>
      <w:r w:rsidR="00CC7271">
        <w:instrText xml:space="preserve"> XE "mbutility: H</w:instrText>
      </w:r>
      <w:r>
        <w:instrText xml:space="preserve">elp" </w:instrText>
      </w:r>
      <w:r>
        <w:fldChar w:fldCharType="end"/>
      </w:r>
      <w:r w:rsidR="00FE1830">
        <w:t>The command</w:t>
      </w:r>
    </w:p>
    <w:p w:rsidR="00FE1830" w:rsidRDefault="00FE1830" w:rsidP="00FE1830">
      <w:pPr>
        <w:pStyle w:val="B4"/>
      </w:pPr>
    </w:p>
    <w:p w:rsidR="00FE1830" w:rsidRDefault="00FE1830" w:rsidP="00FE1830">
      <w:pPr>
        <w:pStyle w:val="CD"/>
      </w:pPr>
      <w:r>
        <w:t xml:space="preserve">mbutility </w:t>
      </w:r>
      <w:r w:rsidR="007A52D6">
        <w:t>H</w:t>
      </w:r>
      <w:r>
        <w:t>elp</w:t>
      </w:r>
    </w:p>
    <w:p w:rsidR="00FE1830" w:rsidRDefault="00FE1830" w:rsidP="00FE1830">
      <w:pPr>
        <w:pStyle w:val="B4"/>
      </w:pPr>
    </w:p>
    <w:p w:rsidR="00FE1830" w:rsidRDefault="00FE1830" w:rsidP="00FE1830">
      <w:pPr>
        <w:pStyle w:val="JNormal"/>
      </w:pPr>
      <w:r>
        <w:t>displays a summary of MBUtility’s syntax and options.</w:t>
      </w:r>
      <w:r w:rsidR="007A52D6">
        <w:t xml:space="preserve"> As noted in the previous section, </w:t>
      </w:r>
      <w:r w:rsidR="007A52D6">
        <w:rPr>
          <w:rStyle w:val="CU0"/>
        </w:rPr>
        <w:t>Help</w:t>
      </w:r>
      <w:r w:rsidR="007A52D6">
        <w:t xml:space="preserve"> may be abbreviated by omitting any or all lower case letters, as in</w:t>
      </w:r>
    </w:p>
    <w:p w:rsidR="007A52D6" w:rsidRDefault="007A52D6" w:rsidP="007A52D6">
      <w:pPr>
        <w:pStyle w:val="B4"/>
      </w:pPr>
    </w:p>
    <w:p w:rsidR="007A52D6" w:rsidRDefault="007A52D6" w:rsidP="007A52D6">
      <w:pPr>
        <w:pStyle w:val="CD"/>
      </w:pPr>
      <w:r>
        <w:t>mbutility h</w:t>
      </w:r>
    </w:p>
    <w:p w:rsidR="001C682E" w:rsidRPr="007A52D6" w:rsidRDefault="001C682E" w:rsidP="001C682E">
      <w:pPr>
        <w:pStyle w:val="B4"/>
      </w:pPr>
    </w:p>
    <w:p w:rsidR="00853976" w:rsidRDefault="00853976" w:rsidP="00853976">
      <w:pPr>
        <w:pStyle w:val="B2"/>
      </w:pPr>
    </w:p>
    <w:p w:rsidR="00853976" w:rsidRDefault="00853976" w:rsidP="00853976">
      <w:pPr>
        <w:pStyle w:val="Heading3"/>
      </w:pPr>
      <w:bookmarkStart w:id="95" w:name="_Toc499791726"/>
      <w:r>
        <w:t>Listing MainBoss Organizations</w:t>
      </w:r>
      <w:bookmarkEnd w:id="95"/>
    </w:p>
    <w:p w:rsidR="00853976" w:rsidRDefault="00853976" w:rsidP="00853976">
      <w:pPr>
        <w:pStyle w:val="JNormal"/>
      </w:pPr>
      <w:r>
        <w:fldChar w:fldCharType="begin"/>
      </w:r>
      <w:r>
        <w:instrText xml:space="preserve"> XE "mbutility: MainBoss organizations" </w:instrText>
      </w:r>
      <w:r>
        <w:fldChar w:fldCharType="end"/>
      </w:r>
      <w:r>
        <w:fldChar w:fldCharType="begin"/>
      </w:r>
      <w:r>
        <w:instrText xml:space="preserve"> XE "mbutility: ListOrganizations" </w:instrText>
      </w:r>
      <w:r>
        <w:fldChar w:fldCharType="end"/>
      </w:r>
      <w:r>
        <w:t xml:space="preserve">The </w:t>
      </w:r>
      <w:r>
        <w:rPr>
          <w:rStyle w:val="CU0"/>
        </w:rPr>
        <w:t>ListOrganizations</w:t>
      </w:r>
      <w:r>
        <w:t xml:space="preserve"> verb of MBUtility lists MainBoss maintenance organizations known to the current user (i.e. the organizations that would be listed in the </w:t>
      </w:r>
      <w:r>
        <w:rPr>
          <w:rStyle w:val="CButton"/>
        </w:rPr>
        <w:t>Select Maintenance Organization</w:t>
      </w:r>
      <w:r>
        <w:t xml:space="preserve"> window). The command has the format</w:t>
      </w:r>
    </w:p>
    <w:p w:rsidR="00853976" w:rsidRDefault="00853976" w:rsidP="00853976">
      <w:pPr>
        <w:pStyle w:val="B4"/>
      </w:pPr>
    </w:p>
    <w:p w:rsidR="00853976" w:rsidRDefault="00853976" w:rsidP="00853976">
      <w:pPr>
        <w:pStyle w:val="CD"/>
      </w:pPr>
      <w:r>
        <w:t>mbutility ListOrganizations option ...</w:t>
      </w:r>
    </w:p>
    <w:p w:rsidR="00853976" w:rsidRDefault="00853976" w:rsidP="00853976">
      <w:pPr>
        <w:pStyle w:val="B4"/>
      </w:pPr>
    </w:p>
    <w:p w:rsidR="00853976" w:rsidRDefault="00853976" w:rsidP="00853976">
      <w:pPr>
        <w:pStyle w:val="JNormal"/>
      </w:pPr>
      <w:r>
        <w:t>where the possible options are: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Determines whether you can actually connect with each organization listed. The default behavior is </w:t>
      </w:r>
      <w:r>
        <w:rPr>
          <w:rStyle w:val="CU0"/>
        </w:rPr>
        <w:t>–Probe</w:t>
      </w:r>
      <w:r>
        <w:t>, which means that MBUtility doesn’t test connections in this way.</w:t>
      </w:r>
    </w:p>
    <w:p w:rsidR="00853976" w:rsidRPr="00F045A0" w:rsidRDefault="00853976" w:rsidP="00853976">
      <w:pPr>
        <w:pStyle w:val="B4"/>
      </w:pPr>
    </w:p>
    <w:p w:rsidR="00853976" w:rsidRDefault="00853976" w:rsidP="00853976">
      <w:pPr>
        <w:pStyle w:val="GL"/>
      </w:pPr>
      <w:r>
        <w:t>+RealNames</w:t>
      </w:r>
    </w:p>
    <w:p w:rsidR="00853976" w:rsidRDefault="00853976" w:rsidP="00853976">
      <w:pPr>
        <w:pStyle w:val="GB"/>
      </w:pPr>
      <w:r>
        <w:t xml:space="preserve">Displays the real registry name for each database, as well as the databases’ usual display names. The default behavior is </w:t>
      </w:r>
      <w:r>
        <w:rPr>
          <w:rStyle w:val="CU0"/>
        </w:rPr>
        <w:t>–RealNames</w:t>
      </w:r>
      <w:r>
        <w:t>, which means MBUtility only shows the usual display names.</w:t>
      </w:r>
    </w:p>
    <w:p w:rsidR="00853976" w:rsidRDefault="00853976" w:rsidP="00853976">
      <w:pPr>
        <w:pStyle w:val="B4"/>
      </w:pPr>
    </w:p>
    <w:p w:rsidR="00853976" w:rsidRDefault="00853976" w:rsidP="00853976">
      <w:pPr>
        <w:pStyle w:val="GL"/>
      </w:pPr>
      <w:r>
        <w:t>+OrderbyServer</w:t>
      </w:r>
    </w:p>
    <w:p w:rsidR="00853976" w:rsidRDefault="00853976" w:rsidP="00853976">
      <w:pPr>
        <w:pStyle w:val="GB"/>
      </w:pPr>
      <w:r>
        <w:t>Sorts the list by server name.</w:t>
      </w:r>
    </w:p>
    <w:p w:rsidR="00853976" w:rsidRDefault="00853976" w:rsidP="00853976">
      <w:pPr>
        <w:pStyle w:val="B4"/>
      </w:pPr>
    </w:p>
    <w:p w:rsidR="00853976" w:rsidRDefault="00853976" w:rsidP="00853976">
      <w:pPr>
        <w:pStyle w:val="GL"/>
      </w:pPr>
      <w:r>
        <w:t>+OrderbyDatabaseName</w:t>
      </w:r>
    </w:p>
    <w:p w:rsidR="00853976" w:rsidRDefault="00853976" w:rsidP="00853976">
      <w:pPr>
        <w:pStyle w:val="GB"/>
      </w:pPr>
      <w:r>
        <w:t>Sorts the list by database name.</w:t>
      </w:r>
    </w:p>
    <w:p w:rsidR="00853976" w:rsidRDefault="00853976" w:rsidP="00853976">
      <w:pPr>
        <w:pStyle w:val="B4"/>
      </w:pPr>
    </w:p>
    <w:p w:rsidR="00853976" w:rsidRDefault="00853976" w:rsidP="00853976">
      <w:pPr>
        <w:pStyle w:val="GL"/>
      </w:pPr>
      <w:r>
        <w:t>+DatabaseVersion</w:t>
      </w:r>
    </w:p>
    <w:p w:rsidR="00853976" w:rsidRDefault="00853976" w:rsidP="00853976">
      <w:pPr>
        <w:pStyle w:val="GB"/>
      </w:pPr>
      <w:r>
        <w:t>Shows the version of each database, provided that the database is accessible and its version can be read.</w:t>
      </w:r>
    </w:p>
    <w:p w:rsidR="00853976" w:rsidRDefault="00853976" w:rsidP="00853976">
      <w:pPr>
        <w:pStyle w:val="B4"/>
      </w:pPr>
    </w:p>
    <w:p w:rsidR="00853976" w:rsidRDefault="00853976" w:rsidP="00853976">
      <w:pPr>
        <w:pStyle w:val="GL"/>
      </w:pPr>
      <w:r>
        <w:t>+ShowDefaults</w:t>
      </w:r>
    </w:p>
    <w:p w:rsidR="00853976" w:rsidRDefault="00853976" w:rsidP="00853976">
      <w:pPr>
        <w:pStyle w:val="GB"/>
      </w:pPr>
      <w:r>
        <w:t>Shows which database is the default one to start, and which database was the last one you used (if it’s difference from the default database).</w:t>
      </w:r>
    </w:p>
    <w:p w:rsidR="00853976" w:rsidRDefault="00853976" w:rsidP="00853976">
      <w:pPr>
        <w:pStyle w:val="B4"/>
      </w:pPr>
    </w:p>
    <w:p w:rsidR="00853976" w:rsidRDefault="00853976" w:rsidP="00853976">
      <w:pPr>
        <w:pStyle w:val="GL"/>
      </w:pPr>
      <w:r>
        <w:lastRenderedPageBreak/>
        <w:t>+AllUsers</w:t>
      </w:r>
    </w:p>
    <w:p w:rsidR="00853976" w:rsidRPr="00AD79B1" w:rsidRDefault="00853976" w:rsidP="00853976">
      <w:pPr>
        <w:pStyle w:val="GB"/>
      </w:pPr>
      <w:r>
        <w:t xml:space="preserve">Displays the organizations in a special registry list called </w:t>
      </w:r>
      <w:r>
        <w:rPr>
          <w:rStyle w:val="CU0"/>
        </w:rPr>
        <w:t>AllUsers</w:t>
      </w:r>
      <w:r>
        <w:t xml:space="preserve">. This list is in the HKLM section of the registry rather than a user’s individual HKCU. The </w:t>
      </w:r>
      <w:r>
        <w:rPr>
          <w:rStyle w:val="CU0"/>
        </w:rPr>
        <w:t>AllUsers</w:t>
      </w:r>
      <w:r>
        <w:t xml:space="preserve"> list is particularly useful when you’re using ClickOnce, since the organizations in the list will be available to all users. (However, security roles still control what a particular user can or can’t do with the organization’s database.) You can add organizations to </w:t>
      </w:r>
      <w:r>
        <w:rPr>
          <w:rStyle w:val="CU0"/>
        </w:rPr>
        <w:t>AllUsers</w:t>
      </w:r>
      <w:r>
        <w:t xml:space="preserve"> using the </w:t>
      </w:r>
      <w:r>
        <w:rPr>
          <w:rStyle w:val="CU0"/>
        </w:rPr>
        <w:t>AddOrganization</w:t>
      </w:r>
      <w:r>
        <w:t xml:space="preserve"> verb</w:t>
      </w:r>
      <w:r>
        <w:fldChar w:fldCharType="begin"/>
      </w:r>
      <w:r>
        <w:instrText xml:space="preserve"> XE "AddOrganization" </w:instrText>
      </w:r>
      <w:r>
        <w:fldChar w:fldCharType="end"/>
      </w:r>
      <w:r>
        <w:fldChar w:fldCharType="begin"/>
      </w:r>
      <w:r>
        <w:instrText xml:space="preserve"> XE "mbutility: AddOrganization" </w:instrText>
      </w:r>
      <w:r>
        <w:fldChar w:fldCharType="end"/>
      </w:r>
      <w:r>
        <w:t xml:space="preserve">, and delete them from the list using </w:t>
      </w:r>
      <w:r>
        <w:rPr>
          <w:rStyle w:val="CU0"/>
        </w:rPr>
        <w:t>DeleteOrganization</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w:t>
      </w:r>
    </w:p>
    <w:p w:rsidR="00853976" w:rsidRDefault="00853976" w:rsidP="00853976">
      <w:pPr>
        <w:pStyle w:val="B2"/>
      </w:pPr>
    </w:p>
    <w:p w:rsidR="00853976" w:rsidRDefault="00853976" w:rsidP="00853976">
      <w:pPr>
        <w:pStyle w:val="Heading3"/>
      </w:pPr>
      <w:bookmarkStart w:id="96" w:name="BuiltInDataSchemas"/>
      <w:bookmarkStart w:id="97" w:name="_Toc499791727"/>
      <w:r>
        <w:t>Built-In Data Schemas</w:t>
      </w:r>
      <w:bookmarkEnd w:id="96"/>
      <w:bookmarkEnd w:id="97"/>
    </w:p>
    <w:p w:rsidR="00853976" w:rsidRDefault="00853976" w:rsidP="00853976">
      <w:pPr>
        <w:pStyle w:val="JNormal"/>
      </w:pPr>
      <w:r>
        <w:fldChar w:fldCharType="begin"/>
      </w:r>
      <w:r>
        <w:instrText xml:space="preserve"> XE "schemas" </w:instrText>
      </w:r>
      <w:r>
        <w:fldChar w:fldCharType="end"/>
      </w:r>
      <w:r>
        <w:fldChar w:fldCharType="begin"/>
      </w:r>
      <w:r>
        <w:instrText xml:space="preserve"> XE "mbutility: built-in schemas" </w:instrText>
      </w:r>
      <w:r>
        <w:fldChar w:fldCharType="end"/>
      </w:r>
      <w:r>
        <w:fldChar w:fldCharType="begin"/>
      </w:r>
      <w:r>
        <w:instrText xml:space="preserve"> XE "mbutility: ListImportSchemas" </w:instrText>
      </w:r>
      <w:r>
        <w:fldChar w:fldCharType="end"/>
      </w:r>
      <w:r>
        <w:t xml:space="preserve">A </w:t>
      </w:r>
      <w:r w:rsidRPr="00CC7271">
        <w:rPr>
          <w:rStyle w:val="NewTerm"/>
        </w:rPr>
        <w:t>data schema</w:t>
      </w:r>
      <w:r>
        <w:t xml:space="preserve"> consists of XML code describing the format of data in a database. Schemas are used when importing data into a database or exporting data from the database. MBUtility has a number of built-in schemas that can be used for this purpose. To get a list of these built-in schemas, execute the command</w:t>
      </w:r>
    </w:p>
    <w:p w:rsidR="00853976" w:rsidRDefault="00853976" w:rsidP="00853976">
      <w:pPr>
        <w:pStyle w:val="B4"/>
      </w:pPr>
    </w:p>
    <w:p w:rsidR="00853976" w:rsidRDefault="00853976" w:rsidP="00853976">
      <w:pPr>
        <w:pStyle w:val="CD"/>
      </w:pPr>
      <w:r>
        <w:t>mbutility ListImportSchemas</w:t>
      </w:r>
    </w:p>
    <w:p w:rsidR="00853976" w:rsidRDefault="00853976" w:rsidP="00853976">
      <w:pPr>
        <w:pStyle w:val="B4"/>
      </w:pPr>
    </w:p>
    <w:p w:rsidR="00853976" w:rsidRDefault="00853976" w:rsidP="00853976">
      <w:pPr>
        <w:pStyle w:val="JNormal"/>
      </w:pPr>
      <w:r>
        <w:t>The result is a list of keywords that may be used on an MBUtility command line, as described in later sections of this guide.</w:t>
      </w:r>
    </w:p>
    <w:p w:rsidR="00853976" w:rsidRDefault="00853976" w:rsidP="00853976">
      <w:pPr>
        <w:pStyle w:val="B4"/>
      </w:pPr>
    </w:p>
    <w:p w:rsidR="00853976" w:rsidRDefault="00853976" w:rsidP="00853976">
      <w:pPr>
        <w:pStyle w:val="JNormal"/>
      </w:pPr>
      <w:r>
        <w:rPr>
          <w:rStyle w:val="InsetHeading"/>
        </w:rPr>
        <w:t>Generating Schema Definitions:</w:t>
      </w:r>
      <w:r>
        <w:t xml:space="preserve"> </w:t>
      </w:r>
      <w:r>
        <w:fldChar w:fldCharType="begin"/>
      </w:r>
      <w:r>
        <w:instrText xml:space="preserve"> XE "mbutility: GenerateImportSchema" </w:instrText>
      </w:r>
      <w:r>
        <w:fldChar w:fldCharType="end"/>
      </w:r>
      <w:r>
        <w:t xml:space="preserve">You can obtain the actual XML code for a built-in schema using MBUtility’s </w:t>
      </w:r>
      <w:r>
        <w:rPr>
          <w:rStyle w:val="CU0"/>
        </w:rPr>
        <w:t>GenerateImportSchema</w:t>
      </w:r>
      <w:r>
        <w:t xml:space="preserve"> verb. The command line has the format:</w:t>
      </w:r>
    </w:p>
    <w:p w:rsidR="00853976" w:rsidRDefault="00853976" w:rsidP="00853976">
      <w:pPr>
        <w:pStyle w:val="B4"/>
      </w:pPr>
    </w:p>
    <w:p w:rsidR="00853976" w:rsidRDefault="00853976" w:rsidP="00853976">
      <w:pPr>
        <w:pStyle w:val="CD"/>
      </w:pPr>
      <w:r>
        <w:t>mbutility GenerateImportSchema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/SchemaIdentification:schema</w:t>
      </w:r>
    </w:p>
    <w:p w:rsidR="00853976" w:rsidRDefault="00853976" w:rsidP="00853976">
      <w:pPr>
        <w:pStyle w:val="GB"/>
      </w:pPr>
      <w:r>
        <w:t>Specifies the schema whose definition you wish to obtain. This should be one of MBUtility’s built-in schemas.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/Output:filename</w:t>
      </w:r>
    </w:p>
    <w:p w:rsidR="00853976" w:rsidRDefault="00853976" w:rsidP="00853976">
      <w:pPr>
        <w:pStyle w:val="GB"/>
      </w:pPr>
      <w:r>
        <w:t>A file where MBUtility should write the XML definition of the schema. This file will be written in Unicode characters, which means it should only be edited with software that can deal with Unicode (e.g. Wordpad).</w:t>
      </w:r>
    </w:p>
    <w:p w:rsidR="00853976" w:rsidRDefault="00853976" w:rsidP="00853976">
      <w:pPr>
        <w:pStyle w:val="B4"/>
      </w:pPr>
    </w:p>
    <w:p w:rsidR="00853976" w:rsidRDefault="00853976" w:rsidP="00853976">
      <w:pPr>
        <w:pStyle w:val="GL"/>
      </w:pPr>
      <w:r>
        <w:t>+EXCEL</w:t>
      </w:r>
    </w:p>
    <w:p w:rsidR="00853976" w:rsidRDefault="00853976" w:rsidP="00853976">
      <w:pPr>
        <w:pStyle w:val="GB"/>
      </w:pPr>
      <w:r>
        <w:t>Specifies that the XML code in the schema should be in a format acceptable to Microsoft Excel.</w:t>
      </w:r>
    </w:p>
    <w:p w:rsidR="00853976" w:rsidRPr="005D64E4" w:rsidRDefault="00853976" w:rsidP="00853976">
      <w:pPr>
        <w:pStyle w:val="B4"/>
      </w:pPr>
    </w:p>
    <w:p w:rsidR="00853976" w:rsidRDefault="00853976" w:rsidP="00853976">
      <w:pPr>
        <w:pStyle w:val="JNormal"/>
      </w:pPr>
      <w:r>
        <w:t>For example, the following creates a schema for unit records, in a format acceptable to Excel:</w:t>
      </w:r>
    </w:p>
    <w:p w:rsidR="00853976" w:rsidRDefault="00853976" w:rsidP="00853976">
      <w:pPr>
        <w:pStyle w:val="B4"/>
      </w:pPr>
    </w:p>
    <w:p w:rsidR="00853976" w:rsidRPr="005D64E4" w:rsidRDefault="00853976" w:rsidP="00853976">
      <w:pPr>
        <w:pStyle w:val="CD"/>
      </w:pPr>
      <w:r>
        <w:t>mbutility gis /si:Unit /out:unitdef.xml +excel</w:t>
      </w:r>
    </w:p>
    <w:p w:rsidR="00853976" w:rsidRPr="00F045A0" w:rsidRDefault="00853976" w:rsidP="00853976">
      <w:pPr>
        <w:pStyle w:val="B2"/>
      </w:pPr>
    </w:p>
    <w:p w:rsidR="00853976" w:rsidRPr="00FE1830" w:rsidRDefault="00853976" w:rsidP="00853976">
      <w:pPr>
        <w:pStyle w:val="Heading3"/>
      </w:pPr>
      <w:bookmarkStart w:id="98" w:name="ExportingDataFromYourDatabase"/>
      <w:bookmarkStart w:id="99" w:name="_Toc499791728"/>
      <w:r>
        <w:t>Exporting Data from Your Database</w:t>
      </w:r>
      <w:bookmarkEnd w:id="98"/>
      <w:bookmarkEnd w:id="99"/>
    </w:p>
    <w:p w:rsidR="00853976" w:rsidRDefault="00853976" w:rsidP="00853976">
      <w:pPr>
        <w:pStyle w:val="JNormal"/>
      </w:pPr>
      <w:r>
        <w:fldChar w:fldCharType="begin"/>
      </w:r>
      <w:r>
        <w:instrText xml:space="preserve"> XE "exporting data" </w:instrText>
      </w:r>
      <w:r>
        <w:fldChar w:fldCharType="end"/>
      </w:r>
      <w:r>
        <w:fldChar w:fldCharType="begin"/>
      </w:r>
      <w:r>
        <w:instrText xml:space="preserve"> XE "mbutility: ExportAll" </w:instrText>
      </w:r>
      <w:r>
        <w:fldChar w:fldCharType="end"/>
      </w:r>
      <w:r>
        <w:t>MBUtility has several ways to export selected data from your database to an output file. For example, you might regularly wish to export data to another application for some reason; by making a command file that uses MBUtility, you could automate the export process, thereby simplifying the task (and also avoiding errors).</w:t>
      </w:r>
    </w:p>
    <w:p w:rsidR="00853976" w:rsidRDefault="00853976" w:rsidP="00853976">
      <w:pPr>
        <w:pStyle w:val="B4"/>
      </w:pPr>
    </w:p>
    <w:p w:rsidR="00853976" w:rsidRDefault="00853976" w:rsidP="00853976">
      <w:pPr>
        <w:pStyle w:val="JNormal"/>
      </w:pPr>
      <w:r>
        <w:t>The command line for exporting all the tables in your database is</w:t>
      </w:r>
    </w:p>
    <w:p w:rsidR="00853976" w:rsidRDefault="00853976" w:rsidP="00853976">
      <w:pPr>
        <w:pStyle w:val="B4"/>
      </w:pPr>
    </w:p>
    <w:p w:rsidR="00853976" w:rsidRDefault="00853976" w:rsidP="00853976">
      <w:pPr>
        <w:pStyle w:val="CD"/>
      </w:pPr>
      <w:r>
        <w:t>mbutility ExportAll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+EmbeddedSchema</w:t>
      </w:r>
    </w:p>
    <w:p w:rsidR="00853976" w:rsidRPr="004F2D75" w:rsidRDefault="00853976" w:rsidP="00853976">
      <w:pPr>
        <w:pStyle w:val="GB"/>
      </w:pPr>
      <w:r>
        <w:t>Tells MBUtility to embed data schemas for the tables in the output file. This is useful if you’re exporting the data to software that accepts embedded schemas.</w:t>
      </w:r>
    </w:p>
    <w:p w:rsidR="00853976" w:rsidRPr="00A96622" w:rsidRDefault="00853976" w:rsidP="00853976">
      <w:pPr>
        <w:pStyle w:val="B4"/>
      </w:pPr>
    </w:p>
    <w:p w:rsidR="00853976" w:rsidRDefault="00853976" w:rsidP="00853976">
      <w:pPr>
        <w:pStyle w:val="GL"/>
      </w:pPr>
      <w:r>
        <w:t>-EmbeddedSchema</w:t>
      </w:r>
    </w:p>
    <w:p w:rsidR="00853976" w:rsidRDefault="00853976" w:rsidP="00853976">
      <w:pPr>
        <w:pStyle w:val="GB"/>
      </w:pPr>
      <w:r>
        <w:t>Tells MBUtility not to embed data schemas in the output file. This is the default.</w:t>
      </w:r>
    </w:p>
    <w:p w:rsidR="00853976" w:rsidRDefault="00853976" w:rsidP="00853976">
      <w:pPr>
        <w:pStyle w:val="B4"/>
      </w:pPr>
      <w:r>
        <w:t xml:space="preserve"> </w:t>
      </w:r>
    </w:p>
    <w:p w:rsidR="00853976" w:rsidRDefault="00853976" w:rsidP="00853976">
      <w:pPr>
        <w:pStyle w:val="GL"/>
      </w:pPr>
      <w:r>
        <w:t>+ExcludeDeleted</w:t>
      </w:r>
    </w:p>
    <w:p w:rsidR="00853976" w:rsidRDefault="00853976" w:rsidP="00853976">
      <w:pPr>
        <w:pStyle w:val="GB"/>
      </w:pPr>
      <w:r>
        <w:t>Tells MBUtility not to export information from deleted records.</w:t>
      </w:r>
    </w:p>
    <w:p w:rsidR="00853976" w:rsidRDefault="00853976" w:rsidP="00853976">
      <w:pPr>
        <w:pStyle w:val="B4"/>
      </w:pPr>
    </w:p>
    <w:p w:rsidR="00853976" w:rsidRDefault="00853976" w:rsidP="00853976">
      <w:pPr>
        <w:pStyle w:val="GL"/>
      </w:pPr>
      <w:r>
        <w:t>-ExcludeDeleted</w:t>
      </w:r>
    </w:p>
    <w:p w:rsidR="00853976" w:rsidRDefault="00853976" w:rsidP="00853976">
      <w:pPr>
        <w:pStyle w:val="GB"/>
      </w:pPr>
      <w:r>
        <w:t>Tells MBUtility to export information from deleted records.</w:t>
      </w:r>
    </w:p>
    <w:p w:rsidR="00853976" w:rsidRPr="00D4717B" w:rsidRDefault="00853976" w:rsidP="00853976">
      <w:pPr>
        <w:pStyle w:val="GL"/>
      </w:pPr>
    </w:p>
    <w:p w:rsidR="00853976" w:rsidRDefault="00853976" w:rsidP="00853976">
      <w:pPr>
        <w:pStyle w:val="GL"/>
      </w:pPr>
      <w:r>
        <w:t>/Output:filename</w:t>
      </w:r>
    </w:p>
    <w:p w:rsidR="00853976" w:rsidRPr="004F2D75" w:rsidRDefault="00853976" w:rsidP="00853976">
      <w:pPr>
        <w:pStyle w:val="GB"/>
      </w:pPr>
      <w:r>
        <w:t>Specifies a file where the output should be written. This file will be written in Unicode characters, which means it should only be edited with software that can deal with Unicode (e.g. Wordpad).</w:t>
      </w:r>
    </w:p>
    <w:p w:rsidR="00853976" w:rsidRPr="005075C4" w:rsidRDefault="00853976" w:rsidP="00853976">
      <w:pPr>
        <w:pStyle w:val="B4"/>
      </w:pPr>
    </w:p>
    <w:p w:rsidR="00853976" w:rsidRDefault="00853976" w:rsidP="00853976">
      <w:pPr>
        <w:pStyle w:val="GL"/>
      </w:pPr>
      <w:r>
        <w:t>/OrganizationName:name</w:t>
      </w:r>
    </w:p>
    <w:p w:rsidR="00853976" w:rsidRPr="00434B98"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exall /out:mytables /on:MyMainBoss +es</w:t>
      </w:r>
    </w:p>
    <w:p w:rsidR="00853976" w:rsidRDefault="00853976" w:rsidP="00853976">
      <w:pPr>
        <w:pStyle w:val="B4"/>
      </w:pPr>
    </w:p>
    <w:p w:rsidR="00853976" w:rsidRDefault="00853976" w:rsidP="00853976">
      <w:pPr>
        <w:pStyle w:val="JNormal"/>
      </w:pPr>
      <w:r>
        <w:t xml:space="preserve">exports data about units to a file named </w:t>
      </w:r>
      <w:r>
        <w:rPr>
          <w:rStyle w:val="CU0"/>
        </w:rPr>
        <w:t>mytables</w:t>
      </w:r>
      <w:r>
        <w:t>. The output file will include embedded data schemas.</w:t>
      </w:r>
    </w:p>
    <w:p w:rsidR="00853976" w:rsidRDefault="00853976" w:rsidP="00853976">
      <w:pPr>
        <w:pStyle w:val="B4"/>
      </w:pPr>
    </w:p>
    <w:p w:rsidR="00853976" w:rsidRDefault="00853976" w:rsidP="00853976">
      <w:pPr>
        <w:pStyle w:val="JNormal"/>
      </w:pPr>
      <w:r>
        <w:rPr>
          <w:rStyle w:val="InsetHeading"/>
        </w:rPr>
        <w:lastRenderedPageBreak/>
        <w:t>Exporting a Specific Table:</w:t>
      </w:r>
      <w:r>
        <w:t xml:space="preserve"> </w:t>
      </w:r>
      <w:r>
        <w:fldChar w:fldCharType="begin"/>
      </w:r>
      <w:r>
        <w:instrText xml:space="preserve"> XE "mbutility: Export" </w:instrText>
      </w:r>
      <w:r>
        <w:fldChar w:fldCharType="end"/>
      </w:r>
      <w:r>
        <w:t xml:space="preserve">The </w:t>
      </w:r>
      <w:r>
        <w:rPr>
          <w:rStyle w:val="CU0"/>
        </w:rPr>
        <w:t>Export</w:t>
      </w:r>
      <w:r w:rsidRPr="003B4387">
        <w:t xml:space="preserve"> </w:t>
      </w:r>
      <w:r>
        <w:t xml:space="preserve">verb is similar to </w:t>
      </w:r>
      <w:r>
        <w:rPr>
          <w:rStyle w:val="CU0"/>
        </w:rPr>
        <w:t>ExportAll</w:t>
      </w:r>
      <w:r>
        <w:t xml:space="preserve">, but it exports a single data table rather than all of them. </w:t>
      </w:r>
      <w:r>
        <w:rPr>
          <w:rStyle w:val="CU0"/>
        </w:rPr>
        <w:t>Export</w:t>
      </w:r>
      <w:r>
        <w:t xml:space="preserve"> accepts all of the options accepted by </w:t>
      </w:r>
      <w:r>
        <w:rPr>
          <w:rStyle w:val="CU0"/>
        </w:rPr>
        <w:t>ExportAll</w:t>
      </w:r>
      <w:r>
        <w:t>. In addition, it takes the following:</w:t>
      </w:r>
    </w:p>
    <w:p w:rsidR="00853976" w:rsidRPr="00546CDB" w:rsidRDefault="00853976" w:rsidP="00853976">
      <w:pPr>
        <w:pStyle w:val="B4"/>
      </w:pPr>
    </w:p>
    <w:p w:rsidR="00853976" w:rsidRDefault="00853976" w:rsidP="00853976">
      <w:pPr>
        <w:pStyle w:val="GL"/>
      </w:pPr>
      <w:r>
        <w:t>/SchemaIdentification:schema</w:t>
      </w:r>
    </w:p>
    <w:p w:rsidR="00853976" w:rsidRDefault="00853976" w:rsidP="00853976">
      <w:pPr>
        <w:pStyle w:val="GB"/>
      </w:pPr>
      <w:r>
        <w:t xml:space="preserve">Specifies a data schema for exporting the data; this option is mandatory. The named schema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C61405" w:rsidRPr="00C61405">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C61405">
        <w:rPr>
          <w:rStyle w:val="printedonly"/>
          <w:noProof/>
        </w:rPr>
        <w:t>57</w:t>
      </w:r>
      <w:r w:rsidRPr="00274148">
        <w:rPr>
          <w:rStyle w:val="printedonly"/>
        </w:rPr>
        <w:fldChar w:fldCharType="end"/>
      </w:r>
      <w:r>
        <w:t>).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Default="00853976" w:rsidP="00853976">
      <w:pPr>
        <w:pStyle w:val="B4"/>
      </w:pPr>
    </w:p>
    <w:p w:rsidR="00853976" w:rsidRDefault="00853976" w:rsidP="00853976">
      <w:pPr>
        <w:pStyle w:val="GL"/>
      </w:pPr>
      <w:r>
        <w:t>+EXCEL</w:t>
      </w:r>
    </w:p>
    <w:p w:rsidR="00853976" w:rsidRDefault="00853976" w:rsidP="00853976">
      <w:pPr>
        <w:pStyle w:val="GB"/>
      </w:pPr>
      <w:r>
        <w:t xml:space="preserve">Tells MBUtility you plan to read the exported data into Microsoft Excel. In this case, MBUtility writes out </w:t>
      </w:r>
      <w:r>
        <w:rPr>
          <w:rStyle w:val="Emphasis"/>
        </w:rPr>
        <w:t>two</w:t>
      </w:r>
      <w:r>
        <w:t xml:space="preserve"> files: one containing the schema and one containing data that refers to the schema. Both files are written to the same directory and have the same base name (specified by the </w:t>
      </w:r>
      <w:r>
        <w:rPr>
          <w:rStyle w:val="CU0"/>
        </w:rPr>
        <w:t>/Output</w:t>
      </w:r>
      <w:r>
        <w:t xml:space="preserve"> option); however, the schema file has the file name extension </w:t>
      </w:r>
      <w:r>
        <w:rPr>
          <w:rStyle w:val="CU0"/>
        </w:rPr>
        <w:t>.xsd</w:t>
      </w:r>
      <w:r>
        <w:t xml:space="preserve"> while the data file has </w:t>
      </w:r>
      <w:r>
        <w:rPr>
          <w:rStyle w:val="CU0"/>
        </w:rPr>
        <w:t>.xml</w:t>
      </w:r>
      <w:r>
        <w:t xml:space="preserve">. For example, if you specify </w:t>
      </w:r>
      <w:r>
        <w:rPr>
          <w:rStyle w:val="CU0"/>
        </w:rPr>
        <w:t>/Output:mydata</w:t>
      </w:r>
      <w:r>
        <w:t xml:space="preserve">, you’d end up with </w:t>
      </w:r>
      <w:r>
        <w:rPr>
          <w:rStyle w:val="CU0"/>
        </w:rPr>
        <w:t>mydata.xsd</w:t>
      </w:r>
      <w:r>
        <w:t xml:space="preserve"> and </w:t>
      </w:r>
      <w:r>
        <w:rPr>
          <w:rStyle w:val="CU0"/>
        </w:rPr>
        <w:t>mydata.xml</w:t>
      </w:r>
      <w:r>
        <w:t>.</w:t>
      </w:r>
      <w:r>
        <w:br/>
      </w:r>
      <w:r w:rsidRPr="00F669A5">
        <w:rPr>
          <w:rStyle w:val="hl"/>
        </w:rPr>
        <w:br/>
      </w:r>
      <w:r>
        <w:rPr>
          <w:rStyle w:val="CU0"/>
        </w:rPr>
        <w:t>+EXCEL</w:t>
      </w:r>
      <w:r>
        <w:t xml:space="preserve"> cannot be used in conjunction with </w:t>
      </w:r>
      <w:r>
        <w:rPr>
          <w:rStyle w:val="CU0"/>
        </w:rPr>
        <w:t>+EmbeddedSchema</w:t>
      </w:r>
      <w:r>
        <w:t>.</w:t>
      </w:r>
    </w:p>
    <w:p w:rsidR="00853976" w:rsidRPr="004F2D75" w:rsidRDefault="00853976" w:rsidP="00853976">
      <w:pPr>
        <w:pStyle w:val="B4"/>
      </w:pPr>
    </w:p>
    <w:p w:rsidR="00853976" w:rsidRDefault="00853976" w:rsidP="00853976">
      <w:pPr>
        <w:pStyle w:val="BX"/>
      </w:pPr>
      <w:r>
        <w:t xml:space="preserve">For more on using Excel with exported data, see </w:t>
      </w:r>
      <w:r w:rsidRPr="00F669A5">
        <w:rPr>
          <w:rStyle w:val="CrossRef"/>
        </w:rPr>
        <w:fldChar w:fldCharType="begin"/>
      </w:r>
      <w:r w:rsidRPr="00F669A5">
        <w:rPr>
          <w:rStyle w:val="CrossRef"/>
        </w:rPr>
        <w:instrText xml:space="preserve"> REF ExportingToExcel2007 \h </w:instrText>
      </w:r>
      <w:r>
        <w:rPr>
          <w:rStyle w:val="CrossRef"/>
        </w:rPr>
        <w:instrText xml:space="preserve"> \* MERGEFORMAT </w:instrText>
      </w:r>
      <w:r w:rsidRPr="00F669A5">
        <w:rPr>
          <w:rStyle w:val="CrossRef"/>
        </w:rPr>
      </w:r>
      <w:r w:rsidRPr="00F669A5">
        <w:rPr>
          <w:rStyle w:val="CrossRef"/>
        </w:rPr>
        <w:fldChar w:fldCharType="separate"/>
      </w:r>
      <w:r w:rsidR="00C61405" w:rsidRPr="00C61405">
        <w:rPr>
          <w:rStyle w:val="CrossRef"/>
        </w:rPr>
        <w:t>An Example of Exporting to Excel 2007</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ExportingToExcel2007 \h </w:instrText>
      </w:r>
      <w:r w:rsidRPr="00F669A5">
        <w:rPr>
          <w:rStyle w:val="printedonly"/>
        </w:rPr>
      </w:r>
      <w:r w:rsidRPr="00F669A5">
        <w:rPr>
          <w:rStyle w:val="printedonly"/>
        </w:rPr>
        <w:fldChar w:fldCharType="separate"/>
      </w:r>
      <w:r w:rsidR="00C61405">
        <w:rPr>
          <w:rStyle w:val="printedonly"/>
          <w:noProof/>
        </w:rPr>
        <w:t>59</w:t>
      </w:r>
      <w:r w:rsidRPr="00F669A5">
        <w:rPr>
          <w:rStyle w:val="printedonly"/>
        </w:rPr>
        <w:fldChar w:fldCharType="end"/>
      </w:r>
      <w:r>
        <w:t xml:space="preserve">, </w:t>
      </w:r>
      <w:r w:rsidRPr="00F669A5">
        <w:rPr>
          <w:rStyle w:val="CrossRef"/>
        </w:rPr>
        <w:fldChar w:fldCharType="begin"/>
      </w:r>
      <w:r w:rsidRPr="00F669A5">
        <w:rPr>
          <w:rStyle w:val="CrossRef"/>
        </w:rPr>
        <w:instrText xml:space="preserve"> REF </w:instrText>
      </w:r>
      <w:r>
        <w:rPr>
          <w:rStyle w:val="CrossRef"/>
        </w:rPr>
        <w:instrText>ExportingToExcel2010</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C61405" w:rsidRPr="00C61405">
        <w:rPr>
          <w:rStyle w:val="CrossRef"/>
        </w:rPr>
        <w:t>An Example of Exporting to Excel 2010</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ExportingToExcel2010</w:instrText>
      </w:r>
      <w:r w:rsidRPr="00F669A5">
        <w:rPr>
          <w:rStyle w:val="printedonly"/>
        </w:rPr>
        <w:instrText xml:space="preserve"> \h </w:instrText>
      </w:r>
      <w:r w:rsidRPr="00F669A5">
        <w:rPr>
          <w:rStyle w:val="printedonly"/>
        </w:rPr>
      </w:r>
      <w:r w:rsidRPr="00F669A5">
        <w:rPr>
          <w:rStyle w:val="printedonly"/>
        </w:rPr>
        <w:fldChar w:fldCharType="separate"/>
      </w:r>
      <w:r w:rsidR="00C61405">
        <w:rPr>
          <w:rStyle w:val="printedonly"/>
          <w:noProof/>
        </w:rPr>
        <w:t>60</w:t>
      </w:r>
      <w:r w:rsidRPr="00F669A5">
        <w:rPr>
          <w:rStyle w:val="printedonly"/>
        </w:rPr>
        <w:fldChar w:fldCharType="end"/>
      </w:r>
      <w:r>
        <w:t xml:space="preserve">, or </w:t>
      </w:r>
      <w:r w:rsidRPr="00F669A5">
        <w:rPr>
          <w:rStyle w:val="CrossRef"/>
        </w:rPr>
        <w:fldChar w:fldCharType="begin"/>
      </w:r>
      <w:r w:rsidRPr="00F669A5">
        <w:rPr>
          <w:rStyle w:val="CrossRef"/>
        </w:rPr>
        <w:instrText xml:space="preserve"> REF </w:instrText>
      </w:r>
      <w:r>
        <w:rPr>
          <w:rStyle w:val="CrossRef"/>
        </w:rPr>
        <w:instrText>ExportingToExcel2013</w:instrText>
      </w:r>
      <w:r w:rsidRPr="00F669A5">
        <w:rPr>
          <w:rStyle w:val="CrossRef"/>
        </w:rPr>
        <w:instrText xml:space="preserve"> \h </w:instrText>
      </w:r>
      <w:r>
        <w:rPr>
          <w:rStyle w:val="CrossRef"/>
        </w:rPr>
        <w:instrText xml:space="preserve"> \* MERGEFORMAT </w:instrText>
      </w:r>
      <w:r w:rsidRPr="00F669A5">
        <w:rPr>
          <w:rStyle w:val="CrossRef"/>
        </w:rPr>
      </w:r>
      <w:r w:rsidRPr="00F669A5">
        <w:rPr>
          <w:rStyle w:val="CrossRef"/>
        </w:rPr>
        <w:fldChar w:fldCharType="separate"/>
      </w:r>
      <w:r w:rsidR="00C61405" w:rsidRPr="00C61405">
        <w:rPr>
          <w:rStyle w:val="CrossRef"/>
        </w:rPr>
        <w:t>An Example of Exporting to Excel 2013</w:t>
      </w:r>
      <w:r w:rsidRPr="00F669A5">
        <w:rPr>
          <w:rStyle w:val="CrossRef"/>
        </w:rPr>
        <w:fldChar w:fldCharType="end"/>
      </w:r>
      <w:r w:rsidRPr="00F669A5">
        <w:rPr>
          <w:rStyle w:val="printedonly"/>
        </w:rPr>
        <w:t xml:space="preserve"> on page </w:t>
      </w:r>
      <w:r w:rsidRPr="00F669A5">
        <w:rPr>
          <w:rStyle w:val="printedonly"/>
        </w:rPr>
        <w:fldChar w:fldCharType="begin"/>
      </w:r>
      <w:r w:rsidRPr="00F669A5">
        <w:rPr>
          <w:rStyle w:val="printedonly"/>
        </w:rPr>
        <w:instrText xml:space="preserve"> PAGEREF </w:instrText>
      </w:r>
      <w:r>
        <w:rPr>
          <w:rStyle w:val="printedonly"/>
        </w:rPr>
        <w:instrText>ExportingToExcel2013</w:instrText>
      </w:r>
      <w:r w:rsidRPr="00F669A5">
        <w:rPr>
          <w:rStyle w:val="printedonly"/>
        </w:rPr>
        <w:instrText xml:space="preserve"> \h </w:instrText>
      </w:r>
      <w:r w:rsidRPr="00F669A5">
        <w:rPr>
          <w:rStyle w:val="printedonly"/>
        </w:rPr>
      </w:r>
      <w:r w:rsidRPr="00F669A5">
        <w:rPr>
          <w:rStyle w:val="printedonly"/>
        </w:rPr>
        <w:fldChar w:fldCharType="separate"/>
      </w:r>
      <w:r w:rsidR="00C61405">
        <w:rPr>
          <w:rStyle w:val="printedonly"/>
          <w:noProof/>
        </w:rPr>
        <w:t>61</w:t>
      </w:r>
      <w:r w:rsidRPr="00F669A5">
        <w:rPr>
          <w:rStyle w:val="printedonly"/>
        </w:rPr>
        <w:fldChar w:fldCharType="end"/>
      </w:r>
      <w:r>
        <w:t>.</w:t>
      </w:r>
    </w:p>
    <w:p w:rsidR="00853976" w:rsidRDefault="00853976" w:rsidP="00853976">
      <w:pPr>
        <w:pStyle w:val="B2"/>
      </w:pPr>
    </w:p>
    <w:p w:rsidR="00853976" w:rsidRPr="00B45F5D" w:rsidRDefault="00853976" w:rsidP="00853976">
      <w:pPr>
        <w:pStyle w:val="Heading3"/>
      </w:pPr>
      <w:bookmarkStart w:id="100" w:name="_Toc361407791"/>
      <w:bookmarkStart w:id="101" w:name="ExportingToExcel2007"/>
      <w:bookmarkStart w:id="102" w:name="_Toc499791729"/>
      <w:r>
        <w:t>An Example of Exporting to Excel 2007</w:t>
      </w:r>
      <w:bookmarkEnd w:id="100"/>
      <w:bookmarkEnd w:id="101"/>
      <w:bookmarkEnd w:id="102"/>
    </w:p>
    <w:p w:rsidR="00853976" w:rsidRDefault="00853976" w:rsidP="00853976">
      <w:pPr>
        <w:pStyle w:val="JNormal"/>
      </w:pPr>
      <w:r>
        <w:fldChar w:fldCharType="begin"/>
      </w:r>
      <w:r>
        <w:instrText xml:space="preserve"> XE "mbutility: Excel 2007" </w:instrText>
      </w:r>
      <w:r>
        <w:fldChar w:fldCharType="end"/>
      </w:r>
      <w:r>
        <w:fldChar w:fldCharType="begin"/>
      </w:r>
      <w:r>
        <w:instrText xml:space="preserve"> XE "Excel 2007" </w:instrText>
      </w:r>
      <w:r>
        <w:fldChar w:fldCharType="end"/>
      </w:r>
      <w:r>
        <w:t>The previous sections of this manual gave basic details of exporting MainBoss data. This section provides a concrete example, showing how to export unit data to Microsoft Excel 2007.</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2007, here’s what you do:</w:t>
      </w:r>
    </w:p>
    <w:p w:rsidR="00853976" w:rsidRDefault="00853976" w:rsidP="00853976">
      <w:pPr>
        <w:pStyle w:val="B4"/>
        <w:rPr>
          <w:lang w:val="en-CA"/>
        </w:rPr>
      </w:pPr>
    </w:p>
    <w:p w:rsidR="00853976" w:rsidRPr="008E2345" w:rsidRDefault="00853976" w:rsidP="00853976">
      <w:pPr>
        <w:pStyle w:val="NL"/>
        <w:numPr>
          <w:ilvl w:val="0"/>
          <w:numId w:val="31"/>
        </w:numPr>
      </w:pPr>
      <w:r>
        <w:rPr>
          <w:lang w:val="en-CA"/>
        </w:rPr>
        <w:t>Start Excel.</w:t>
      </w:r>
    </w:p>
    <w:p w:rsidR="00853976" w:rsidRPr="008E2345" w:rsidRDefault="00853976" w:rsidP="00853976">
      <w:pPr>
        <w:pStyle w:val="NL"/>
        <w:numPr>
          <w:ilvl w:val="0"/>
          <w:numId w:val="31"/>
        </w:numPr>
      </w:pPr>
      <w:r>
        <w:rPr>
          <w:lang w:val="en-CA"/>
        </w:rPr>
        <w:t>Click the “Office” button (in the upper left hand corner of the Excel window).</w:t>
      </w:r>
    </w:p>
    <w:p w:rsidR="00853976" w:rsidRPr="008E2345" w:rsidRDefault="00853976" w:rsidP="00853976">
      <w:pPr>
        <w:pStyle w:val="NL"/>
        <w:numPr>
          <w:ilvl w:val="0"/>
          <w:numId w:val="31"/>
        </w:numPr>
      </w:pPr>
      <w:r>
        <w:rPr>
          <w:lang w:val="en-CA"/>
        </w:rPr>
        <w:t>In the resulting window, click “Excel Options” (at the bottom of the window).</w:t>
      </w:r>
    </w:p>
    <w:p w:rsidR="00853976" w:rsidRPr="008E2345" w:rsidRDefault="00853976" w:rsidP="00853976">
      <w:pPr>
        <w:pStyle w:val="NL"/>
        <w:numPr>
          <w:ilvl w:val="0"/>
          <w:numId w:val="31"/>
        </w:numPr>
      </w:pPr>
      <w:r>
        <w:rPr>
          <w:lang w:val="en-CA"/>
        </w:rPr>
        <w:lastRenderedPageBreak/>
        <w:t>In the resulting window, click “Popular” in the left part of the window, then checkmark “Show Developer Tab in the Ribbon” (if it isn’t already checkmarked).</w:t>
      </w:r>
    </w:p>
    <w:p w:rsidR="00853976" w:rsidRPr="008E2345" w:rsidRDefault="00853976" w:rsidP="00853976">
      <w:pPr>
        <w:pStyle w:val="NL"/>
        <w:numPr>
          <w:ilvl w:val="0"/>
          <w:numId w:val="31"/>
        </w:numPr>
      </w:pPr>
      <w:r>
        <w:rPr>
          <w:lang w:val="en-CA"/>
        </w:rPr>
        <w:t>Click OK to close the options window.</w:t>
      </w:r>
    </w:p>
    <w:p w:rsidR="00853976" w:rsidRPr="008E2345" w:rsidRDefault="00853976" w:rsidP="00853976">
      <w:pPr>
        <w:pStyle w:val="NL"/>
        <w:numPr>
          <w:ilvl w:val="0"/>
          <w:numId w:val="31"/>
        </w:numPr>
      </w:pPr>
      <w:r>
        <w:rPr>
          <w:lang w:val="en-CA"/>
        </w:rPr>
        <w:t>In the main Excel window, click “Developer” in the ribbon.</w:t>
      </w:r>
    </w:p>
    <w:p w:rsidR="00853976" w:rsidRPr="008E2345" w:rsidRDefault="00853976" w:rsidP="00853976">
      <w:pPr>
        <w:pStyle w:val="NL"/>
        <w:numPr>
          <w:ilvl w:val="0"/>
          <w:numId w:val="31"/>
        </w:numPr>
      </w:pPr>
      <w:r>
        <w:rPr>
          <w:lang w:val="en-CA"/>
        </w:rPr>
        <w:t>In the XML section of the ribbon, click “Import”.</w:t>
      </w:r>
    </w:p>
    <w:p w:rsidR="00853976" w:rsidRDefault="00853976" w:rsidP="00853976">
      <w:pPr>
        <w:pStyle w:val="NL"/>
        <w:numPr>
          <w:ilvl w:val="0"/>
          <w:numId w:val="31"/>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3" w:name="ExportingToExcel2010"/>
      <w:bookmarkStart w:id="104" w:name="_Toc499791730"/>
      <w:r>
        <w:t>An Example of Exporting to Excel 2010</w:t>
      </w:r>
      <w:bookmarkEnd w:id="103"/>
      <w:bookmarkEnd w:id="104"/>
    </w:p>
    <w:p w:rsidR="00853976" w:rsidRDefault="00853976" w:rsidP="00853976">
      <w:pPr>
        <w:pStyle w:val="JNormal"/>
      </w:pPr>
      <w:r>
        <w:fldChar w:fldCharType="begin"/>
      </w:r>
      <w:r>
        <w:instrText xml:space="preserve"> XE "mbutility: Excel 2010" </w:instrText>
      </w:r>
      <w:r>
        <w:fldChar w:fldCharType="end"/>
      </w:r>
      <w:r>
        <w:fldChar w:fldCharType="begin"/>
      </w:r>
      <w:r>
        <w:instrText xml:space="preserve"> XE "Excel 2010" </w:instrText>
      </w:r>
      <w:r>
        <w:fldChar w:fldCharType="end"/>
      </w:r>
      <w:r>
        <w:t>The previous section showed how to export to Microsoft Excel 2007. This section does the same with Excel 2010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2010, here’s what you do:</w:t>
      </w:r>
    </w:p>
    <w:p w:rsidR="00853976" w:rsidRDefault="00853976" w:rsidP="00853976">
      <w:pPr>
        <w:pStyle w:val="B4"/>
        <w:rPr>
          <w:lang w:val="en-CA"/>
        </w:rPr>
      </w:pPr>
    </w:p>
    <w:p w:rsidR="00853976" w:rsidRPr="008E2345" w:rsidRDefault="00853976" w:rsidP="00853976">
      <w:pPr>
        <w:pStyle w:val="NL"/>
        <w:numPr>
          <w:ilvl w:val="0"/>
          <w:numId w:val="43"/>
        </w:numPr>
      </w:pPr>
      <w:r>
        <w:rPr>
          <w:lang w:val="en-CA"/>
        </w:rPr>
        <w:t>Start Excel.</w:t>
      </w:r>
    </w:p>
    <w:p w:rsidR="00853976" w:rsidRPr="008E2345" w:rsidRDefault="00853976" w:rsidP="00853976">
      <w:pPr>
        <w:pStyle w:val="NL"/>
        <w:numPr>
          <w:ilvl w:val="0"/>
          <w:numId w:val="43"/>
        </w:numPr>
      </w:pPr>
      <w:r>
        <w:rPr>
          <w:lang w:val="en-CA"/>
        </w:rPr>
        <w:t>Click “File” in the upper left hand corner of the Excel window.</w:t>
      </w:r>
    </w:p>
    <w:p w:rsidR="00853976" w:rsidRPr="008E2345" w:rsidRDefault="00853976" w:rsidP="00853976">
      <w:pPr>
        <w:pStyle w:val="NL"/>
        <w:numPr>
          <w:ilvl w:val="0"/>
          <w:numId w:val="43"/>
        </w:numPr>
      </w:pPr>
      <w:r>
        <w:rPr>
          <w:lang w:val="en-CA"/>
        </w:rPr>
        <w:t>In the resulting window, click “Options” (at the bottom of the window).</w:t>
      </w:r>
    </w:p>
    <w:p w:rsidR="00853976" w:rsidRPr="00370789" w:rsidRDefault="00853976" w:rsidP="00853976">
      <w:pPr>
        <w:pStyle w:val="NL"/>
        <w:numPr>
          <w:ilvl w:val="0"/>
          <w:numId w:val="43"/>
        </w:numPr>
      </w:pPr>
      <w:r>
        <w:rPr>
          <w:lang w:val="en-CA"/>
        </w:rPr>
        <w:t>In the resulting window, click “Customize Ribbon”.</w:t>
      </w:r>
    </w:p>
    <w:p w:rsidR="00853976" w:rsidRPr="008E2345" w:rsidRDefault="00853976" w:rsidP="00853976">
      <w:pPr>
        <w:pStyle w:val="NL"/>
        <w:numPr>
          <w:ilvl w:val="0"/>
          <w:numId w:val="43"/>
        </w:numPr>
      </w:pPr>
      <w:r>
        <w:t>Under “Main Tabs”, checkmark “Developer” if it isn’t already checkmarked.</w:t>
      </w:r>
    </w:p>
    <w:p w:rsidR="00853976" w:rsidRPr="008E2345" w:rsidRDefault="00853976" w:rsidP="00853976">
      <w:pPr>
        <w:pStyle w:val="NL"/>
        <w:numPr>
          <w:ilvl w:val="0"/>
          <w:numId w:val="43"/>
        </w:numPr>
      </w:pPr>
      <w:r>
        <w:rPr>
          <w:lang w:val="en-CA"/>
        </w:rPr>
        <w:t>Click OK to close the options window.</w:t>
      </w:r>
    </w:p>
    <w:p w:rsidR="00853976" w:rsidRPr="008E2345" w:rsidRDefault="00853976" w:rsidP="00853976">
      <w:pPr>
        <w:pStyle w:val="NL"/>
        <w:numPr>
          <w:ilvl w:val="0"/>
          <w:numId w:val="43"/>
        </w:numPr>
      </w:pPr>
      <w:r>
        <w:rPr>
          <w:lang w:val="en-CA"/>
        </w:rPr>
        <w:t>In the main Excel window, click “Developer” in the ribbon.</w:t>
      </w:r>
    </w:p>
    <w:p w:rsidR="00853976" w:rsidRPr="008E2345" w:rsidRDefault="00853976" w:rsidP="00853976">
      <w:pPr>
        <w:pStyle w:val="NL"/>
        <w:numPr>
          <w:ilvl w:val="0"/>
          <w:numId w:val="43"/>
        </w:numPr>
      </w:pPr>
      <w:r>
        <w:rPr>
          <w:lang w:val="en-CA"/>
        </w:rPr>
        <w:t>In the XML section of the ribbon, click “Import”.</w:t>
      </w:r>
    </w:p>
    <w:p w:rsidR="00853976" w:rsidRDefault="00853976" w:rsidP="00853976">
      <w:pPr>
        <w:pStyle w:val="NL"/>
        <w:numPr>
          <w:ilvl w:val="0"/>
          <w:numId w:val="43"/>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B45F5D" w:rsidRDefault="00853976" w:rsidP="00853976">
      <w:pPr>
        <w:pStyle w:val="Heading3"/>
      </w:pPr>
      <w:bookmarkStart w:id="105" w:name="ExportingToExcel2013"/>
      <w:bookmarkStart w:id="106" w:name="_Toc499791731"/>
      <w:r>
        <w:t>An Example of Exporting to Excel 2013</w:t>
      </w:r>
      <w:bookmarkEnd w:id="105"/>
      <w:bookmarkEnd w:id="106"/>
    </w:p>
    <w:p w:rsidR="00853976" w:rsidRDefault="00853976" w:rsidP="00853976">
      <w:pPr>
        <w:pStyle w:val="JNormal"/>
      </w:pPr>
      <w:r>
        <w:fldChar w:fldCharType="begin"/>
      </w:r>
      <w:r>
        <w:instrText xml:space="preserve"> XE "mbutility: Excel 2013" </w:instrText>
      </w:r>
      <w:r>
        <w:fldChar w:fldCharType="end"/>
      </w:r>
      <w:r>
        <w:fldChar w:fldCharType="begin"/>
      </w:r>
      <w:r>
        <w:instrText xml:space="preserve"> XE "Excel 2013" </w:instrText>
      </w:r>
      <w:r>
        <w:fldChar w:fldCharType="end"/>
      </w:r>
      <w:r>
        <w:t>The previous section showed how to export to Microsoft Excel 2010. This section does the same with 2013 (and repeats some of the information so that it’s all in one section).</w:t>
      </w:r>
    </w:p>
    <w:p w:rsidR="00853976" w:rsidRPr="00225179" w:rsidRDefault="00853976" w:rsidP="00853976">
      <w:pPr>
        <w:pStyle w:val="B4"/>
      </w:pPr>
    </w:p>
    <w:p w:rsidR="00853976" w:rsidRDefault="00853976" w:rsidP="00853976">
      <w:pPr>
        <w:pStyle w:val="JNormal"/>
      </w:pPr>
      <w:r>
        <w:t>The first step is to export the data:</w:t>
      </w:r>
    </w:p>
    <w:p w:rsidR="00853976" w:rsidRDefault="00853976" w:rsidP="00853976">
      <w:pPr>
        <w:pStyle w:val="B4"/>
      </w:pPr>
    </w:p>
    <w:p w:rsidR="00853976" w:rsidRDefault="00853976" w:rsidP="00853976">
      <w:pPr>
        <w:pStyle w:val="CD"/>
      </w:pPr>
      <w:r>
        <w:t>mbutility ex /si:unit /out:mydata /on:mymb +excel</w:t>
      </w:r>
    </w:p>
    <w:p w:rsidR="00853976" w:rsidRDefault="00853976" w:rsidP="00853976">
      <w:pPr>
        <w:pStyle w:val="B4"/>
      </w:pPr>
    </w:p>
    <w:p w:rsidR="00853976" w:rsidRPr="00824FCC" w:rsidRDefault="00853976" w:rsidP="00853976">
      <w:pPr>
        <w:pStyle w:val="JNormal"/>
      </w:pPr>
      <w:r>
        <w:t xml:space="preserve">This exports data from a database with the organization name </w:t>
      </w:r>
      <w:r>
        <w:rPr>
          <w:rStyle w:val="CU0"/>
        </w:rPr>
        <w:t>mymb</w:t>
      </w:r>
      <w:r>
        <w:t xml:space="preserve">. It creates two output files: the schema is saved in </w:t>
      </w:r>
      <w:r>
        <w:rPr>
          <w:rStyle w:val="CU0"/>
        </w:rPr>
        <w:t>mydata.xsd</w:t>
      </w:r>
      <w:r>
        <w:t xml:space="preserve"> and the data itself is saved in </w:t>
      </w:r>
      <w:r>
        <w:rPr>
          <w:rStyle w:val="CU0"/>
        </w:rPr>
        <w:t>mydata.xml</w:t>
      </w:r>
      <w:r>
        <w:t>. Both files are written to the same directory.</w:t>
      </w:r>
    </w:p>
    <w:p w:rsidR="00853976" w:rsidRDefault="00853976" w:rsidP="00853976">
      <w:pPr>
        <w:pStyle w:val="B4"/>
      </w:pPr>
    </w:p>
    <w:p w:rsidR="00853976" w:rsidRDefault="00853976" w:rsidP="00853976">
      <w:pPr>
        <w:pStyle w:val="JNormal"/>
        <w:rPr>
          <w:lang w:val="en-CA"/>
        </w:rPr>
      </w:pPr>
      <w:r>
        <w:rPr>
          <w:lang w:val="en-CA"/>
        </w:rPr>
        <w:t>Now you’re ready to import the data into Excel. If you have Microsoft Office 2013, here’s what you do:</w:t>
      </w:r>
    </w:p>
    <w:p w:rsidR="00853976" w:rsidRDefault="00853976" w:rsidP="00853976">
      <w:pPr>
        <w:pStyle w:val="B4"/>
        <w:rPr>
          <w:lang w:val="en-CA"/>
        </w:rPr>
      </w:pPr>
    </w:p>
    <w:p w:rsidR="00853976" w:rsidRPr="008E2345" w:rsidRDefault="00853976" w:rsidP="00853976">
      <w:pPr>
        <w:pStyle w:val="NL"/>
        <w:numPr>
          <w:ilvl w:val="0"/>
          <w:numId w:val="44"/>
        </w:numPr>
      </w:pPr>
      <w:r>
        <w:rPr>
          <w:lang w:val="en-CA"/>
        </w:rPr>
        <w:t>Start Excel.</w:t>
      </w:r>
    </w:p>
    <w:p w:rsidR="00853976" w:rsidRPr="008E2345" w:rsidRDefault="00853976" w:rsidP="00853976">
      <w:pPr>
        <w:pStyle w:val="NL"/>
        <w:numPr>
          <w:ilvl w:val="0"/>
          <w:numId w:val="44"/>
        </w:numPr>
      </w:pPr>
      <w:r>
        <w:rPr>
          <w:lang w:val="en-CA"/>
        </w:rPr>
        <w:t>Click “File” in the upper left hand corner of the Excel window.</w:t>
      </w:r>
    </w:p>
    <w:p w:rsidR="00853976" w:rsidRPr="008E2345" w:rsidRDefault="00853976" w:rsidP="00853976">
      <w:pPr>
        <w:pStyle w:val="NL"/>
        <w:numPr>
          <w:ilvl w:val="0"/>
          <w:numId w:val="44"/>
        </w:numPr>
      </w:pPr>
      <w:r>
        <w:rPr>
          <w:lang w:val="en-CA"/>
        </w:rPr>
        <w:t>In the resulting window, click “Options” (at the bottom of the window).</w:t>
      </w:r>
    </w:p>
    <w:p w:rsidR="00853976" w:rsidRPr="00370789" w:rsidRDefault="00853976" w:rsidP="00853976">
      <w:pPr>
        <w:pStyle w:val="NL"/>
        <w:numPr>
          <w:ilvl w:val="0"/>
          <w:numId w:val="44"/>
        </w:numPr>
      </w:pPr>
      <w:r>
        <w:rPr>
          <w:lang w:val="en-CA"/>
        </w:rPr>
        <w:t>In the resulting window, click “Customize Ribbon”.</w:t>
      </w:r>
    </w:p>
    <w:p w:rsidR="00853976" w:rsidRPr="008E2345" w:rsidRDefault="00853976" w:rsidP="00853976">
      <w:pPr>
        <w:pStyle w:val="NL"/>
        <w:numPr>
          <w:ilvl w:val="0"/>
          <w:numId w:val="44"/>
        </w:numPr>
      </w:pPr>
      <w:r>
        <w:t>Under “Main Tabs”, checkmark “Developer” if it isn’t already checkmarked.</w:t>
      </w:r>
    </w:p>
    <w:p w:rsidR="00853976" w:rsidRPr="008E2345" w:rsidRDefault="00853976" w:rsidP="00853976">
      <w:pPr>
        <w:pStyle w:val="NL"/>
        <w:numPr>
          <w:ilvl w:val="0"/>
          <w:numId w:val="44"/>
        </w:numPr>
      </w:pPr>
      <w:r>
        <w:rPr>
          <w:lang w:val="en-CA"/>
        </w:rPr>
        <w:t>Click OK to close the options window.</w:t>
      </w:r>
    </w:p>
    <w:p w:rsidR="00853976" w:rsidRPr="008E2345" w:rsidRDefault="00853976" w:rsidP="00853976">
      <w:pPr>
        <w:pStyle w:val="NL"/>
        <w:numPr>
          <w:ilvl w:val="0"/>
          <w:numId w:val="44"/>
        </w:numPr>
      </w:pPr>
      <w:r>
        <w:rPr>
          <w:lang w:val="en-CA"/>
        </w:rPr>
        <w:t>In the main Excel window, click “Developer” in the ribbon.</w:t>
      </w:r>
    </w:p>
    <w:p w:rsidR="00853976" w:rsidRPr="008E2345" w:rsidRDefault="00853976" w:rsidP="00853976">
      <w:pPr>
        <w:pStyle w:val="NL"/>
        <w:numPr>
          <w:ilvl w:val="0"/>
          <w:numId w:val="44"/>
        </w:numPr>
      </w:pPr>
      <w:r>
        <w:rPr>
          <w:lang w:val="en-CA"/>
        </w:rPr>
        <w:t>In the XML section of the ribbon, click “Import”.</w:t>
      </w:r>
    </w:p>
    <w:p w:rsidR="00853976" w:rsidRDefault="00853976" w:rsidP="00853976">
      <w:pPr>
        <w:pStyle w:val="NL"/>
        <w:numPr>
          <w:ilvl w:val="0"/>
          <w:numId w:val="44"/>
        </w:numPr>
      </w:pPr>
      <w:r>
        <w:rPr>
          <w:lang w:val="en-CA"/>
        </w:rPr>
        <w:t xml:space="preserve">In the resulting window, specify the name of the data file (in our example </w:t>
      </w:r>
      <w:r>
        <w:rPr>
          <w:rStyle w:val="CU0"/>
        </w:rPr>
        <w:t>mydata.xml</w:t>
      </w:r>
      <w:r>
        <w:t>).</w:t>
      </w:r>
    </w:p>
    <w:p w:rsidR="00853976" w:rsidRPr="00AC36FE" w:rsidRDefault="00853976" w:rsidP="00853976">
      <w:pPr>
        <w:pStyle w:val="JNormal"/>
        <w:rPr>
          <w:lang w:val="en-CA"/>
        </w:rPr>
      </w:pPr>
      <w:r>
        <w:rPr>
          <w:lang w:val="en-CA"/>
        </w:rPr>
        <w:t>Excel gives you the option of reading the data file into the current spreadsheet or into a new one.</w:t>
      </w:r>
    </w:p>
    <w:p w:rsidR="00853976" w:rsidRDefault="00853976" w:rsidP="00853976">
      <w:pPr>
        <w:pStyle w:val="B2"/>
      </w:pPr>
    </w:p>
    <w:p w:rsidR="00853976" w:rsidRPr="00FE1830" w:rsidRDefault="00853976" w:rsidP="00853976">
      <w:pPr>
        <w:pStyle w:val="Heading3"/>
      </w:pPr>
      <w:bookmarkStart w:id="107" w:name="_Toc499791732"/>
      <w:r>
        <w:t>Importing Data into Your Database</w:t>
      </w:r>
      <w:bookmarkEnd w:id="107"/>
    </w:p>
    <w:p w:rsidR="00853976" w:rsidRDefault="00853976" w:rsidP="00853976">
      <w:pPr>
        <w:pStyle w:val="JNormal"/>
      </w:pPr>
      <w:r>
        <w:fldChar w:fldCharType="begin"/>
      </w:r>
      <w:r>
        <w:instrText xml:space="preserve"> XE "importing data" </w:instrText>
      </w:r>
      <w:r>
        <w:fldChar w:fldCharType="end"/>
      </w:r>
      <w:r>
        <w:fldChar w:fldCharType="begin"/>
      </w:r>
      <w:r>
        <w:instrText xml:space="preserve"> XE "mbutility: Import" </w:instrText>
      </w:r>
      <w:r>
        <w:fldChar w:fldCharType="end"/>
      </w:r>
      <w:r>
        <w:t xml:space="preserve">The </w:t>
      </w:r>
      <w:r>
        <w:rPr>
          <w:rStyle w:val="CU0"/>
        </w:rPr>
        <w:t>Import</w:t>
      </w:r>
      <w:r>
        <w:t xml:space="preserve"> verb of MBUtility imports data into your database from an input file. For example, if you are migrating to MainBoss from some other maintenance management software package, you might be able to import some subset of the data from that other package.</w:t>
      </w:r>
    </w:p>
    <w:p w:rsidR="00853976" w:rsidRPr="0076242F" w:rsidRDefault="00853976" w:rsidP="00853976">
      <w:pPr>
        <w:pStyle w:val="B4"/>
      </w:pPr>
    </w:p>
    <w:p w:rsidR="00853976" w:rsidRDefault="00853976" w:rsidP="00853976">
      <w:pPr>
        <w:pStyle w:val="BX"/>
      </w:pPr>
      <w:r>
        <w:rPr>
          <w:rStyle w:val="InsetHeading"/>
        </w:rPr>
        <w:t>Important:</w:t>
      </w:r>
      <w:r>
        <w:t xml:space="preserve"> Importing is a complicated procedure, and should only be done by people with strong IT expertise. We strongly recommend that you backup your database before you attempt an import operation. If an error occurs during an import operation, restore the database from backup, correct the error in the import data, then try again.</w:t>
      </w:r>
    </w:p>
    <w:p w:rsidR="00853976" w:rsidRDefault="00853976" w:rsidP="00853976">
      <w:pPr>
        <w:pStyle w:val="B4"/>
      </w:pPr>
    </w:p>
    <w:p w:rsidR="00853976" w:rsidRDefault="00853976" w:rsidP="00853976">
      <w:pPr>
        <w:pStyle w:val="JNormal"/>
      </w:pPr>
      <w:r>
        <w:t>The command line for importing a single table is</w:t>
      </w:r>
    </w:p>
    <w:p w:rsidR="00853976" w:rsidRDefault="00853976" w:rsidP="00853976">
      <w:pPr>
        <w:pStyle w:val="B4"/>
      </w:pPr>
    </w:p>
    <w:p w:rsidR="00853976" w:rsidRDefault="00853976" w:rsidP="00853976">
      <w:pPr>
        <w:pStyle w:val="CD"/>
      </w:pPr>
      <w:r>
        <w:t>mbutility import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/SchemaIdentification:schema</w:t>
      </w:r>
    </w:p>
    <w:p w:rsidR="00853976" w:rsidRDefault="00853976" w:rsidP="00853976">
      <w:pPr>
        <w:pStyle w:val="GB"/>
      </w:pPr>
      <w:r>
        <w:t xml:space="preserve">Specifies a data schema for exporting the data. This should be one of MBUtility’s built-in schemas (as discussed in </w:t>
      </w:r>
      <w:r w:rsidRPr="00274148">
        <w:rPr>
          <w:rStyle w:val="CrossRef"/>
        </w:rPr>
        <w:fldChar w:fldCharType="begin"/>
      </w:r>
      <w:r w:rsidRPr="00274148">
        <w:rPr>
          <w:rStyle w:val="CrossRef"/>
        </w:rPr>
        <w:instrText xml:space="preserve"> REF BuiltInDataSchemas \h </w:instrText>
      </w:r>
      <w:r>
        <w:rPr>
          <w:rStyle w:val="CrossRef"/>
        </w:rPr>
        <w:instrText xml:space="preserve"> \* MERGEFORMAT </w:instrText>
      </w:r>
      <w:r w:rsidRPr="00274148">
        <w:rPr>
          <w:rStyle w:val="CrossRef"/>
        </w:rPr>
      </w:r>
      <w:r w:rsidRPr="00274148">
        <w:rPr>
          <w:rStyle w:val="CrossRef"/>
        </w:rPr>
        <w:fldChar w:fldCharType="separate"/>
      </w:r>
      <w:r w:rsidR="00C61405" w:rsidRPr="00C61405">
        <w:rPr>
          <w:rStyle w:val="CrossRef"/>
        </w:rPr>
        <w:t>Built-In Data Schemas</w:t>
      </w:r>
      <w:r w:rsidRPr="00274148">
        <w:rPr>
          <w:rStyle w:val="CrossRef"/>
        </w:rPr>
        <w:fldChar w:fldCharType="end"/>
      </w:r>
      <w:r w:rsidRPr="00274148">
        <w:rPr>
          <w:rStyle w:val="printedonly"/>
        </w:rPr>
        <w:t xml:space="preserve"> on page </w:t>
      </w:r>
      <w:r w:rsidRPr="00274148">
        <w:rPr>
          <w:rStyle w:val="printedonly"/>
        </w:rPr>
        <w:fldChar w:fldCharType="begin"/>
      </w:r>
      <w:r w:rsidRPr="00274148">
        <w:rPr>
          <w:rStyle w:val="printedonly"/>
        </w:rPr>
        <w:instrText xml:space="preserve"> PAGEREF BuiltInDataSchemas \h </w:instrText>
      </w:r>
      <w:r w:rsidRPr="00274148">
        <w:rPr>
          <w:rStyle w:val="printedonly"/>
        </w:rPr>
      </w:r>
      <w:r w:rsidRPr="00274148">
        <w:rPr>
          <w:rStyle w:val="printedonly"/>
        </w:rPr>
        <w:fldChar w:fldCharType="separate"/>
      </w:r>
      <w:r w:rsidR="00C61405">
        <w:rPr>
          <w:rStyle w:val="printedonly"/>
          <w:noProof/>
        </w:rPr>
        <w:t>57</w:t>
      </w:r>
      <w:r w:rsidRPr="00274148">
        <w:rPr>
          <w:rStyle w:val="printedonly"/>
        </w:rPr>
        <w:fldChar w:fldCharType="end"/>
      </w:r>
      <w:r>
        <w:t>). Names are case-sensitive. If the schema name contains blank characters, the name should be enclosed in quotes, as in</w:t>
      </w:r>
    </w:p>
    <w:p w:rsidR="00853976" w:rsidRDefault="00853976" w:rsidP="00853976">
      <w:pPr>
        <w:pStyle w:val="B4"/>
      </w:pPr>
    </w:p>
    <w:p w:rsidR="00853976" w:rsidRPr="00435345" w:rsidRDefault="00853976" w:rsidP="00853976">
      <w:pPr>
        <w:pStyle w:val="CD"/>
      </w:pPr>
      <w:r>
        <w:t>/si:"Storeroom Assignment"</w:t>
      </w:r>
    </w:p>
    <w:p w:rsidR="00853976" w:rsidRPr="005075C4" w:rsidRDefault="00853976" w:rsidP="00853976">
      <w:pPr>
        <w:pStyle w:val="B4"/>
      </w:pPr>
    </w:p>
    <w:p w:rsidR="00853976" w:rsidRDefault="00853976" w:rsidP="00853976">
      <w:pPr>
        <w:pStyle w:val="GL"/>
      </w:pPr>
      <w:r>
        <w:t>/Input:filename</w:t>
      </w:r>
    </w:p>
    <w:p w:rsidR="00853976" w:rsidRDefault="00853976" w:rsidP="00853976">
      <w:pPr>
        <w:pStyle w:val="GB"/>
      </w:pPr>
      <w:r>
        <w:t>Specifies a file containing the data to input. This file should use Unicode characters.</w:t>
      </w:r>
    </w:p>
    <w:p w:rsidR="00853976" w:rsidRPr="005075C4" w:rsidRDefault="00853976" w:rsidP="00853976">
      <w:pPr>
        <w:pStyle w:val="B4"/>
      </w:pPr>
    </w:p>
    <w:p w:rsidR="00853976" w:rsidRDefault="00853976" w:rsidP="00853976">
      <w:pPr>
        <w:pStyle w:val="GL"/>
      </w:pPr>
      <w:r>
        <w:t>/ErrorOutput:file</w:t>
      </w:r>
    </w:p>
    <w:p w:rsidR="00853976" w:rsidRDefault="00853976" w:rsidP="00853976">
      <w:pPr>
        <w:pStyle w:val="GB"/>
      </w:pPr>
      <w:r>
        <w:t>Specifies a file where MainBoss should write any error messages that arise during the import process.</w:t>
      </w:r>
    </w:p>
    <w:p w:rsidR="00853976" w:rsidRPr="00355CA8"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Pr="009F3684" w:rsidRDefault="00853976" w:rsidP="00853976">
      <w:pPr>
        <w:pStyle w:val="BX"/>
      </w:pPr>
      <w:r>
        <w:t xml:space="preserve">If you specify </w:t>
      </w:r>
      <w:r>
        <w:rPr>
          <w:rStyle w:val="CU0"/>
        </w:rPr>
        <w:t>/OrganizationName</w:t>
      </w:r>
      <w:r>
        <w:t xml:space="preserve">, you don’t have to specify either </w:t>
      </w:r>
      <w:r>
        <w:rPr>
          <w:rStyle w:val="CU0"/>
        </w:rPr>
        <w:t>/DataBaseServer</w:t>
      </w:r>
      <w:r>
        <w:t xml:space="preserve"> or </w:t>
      </w:r>
      <w:r>
        <w:rPr>
          <w:rStyle w:val="CU0"/>
        </w:rPr>
        <w:t>/DataBaseName</w:t>
      </w:r>
      <w:r>
        <w:t xml:space="preserve">. If you don’t specify </w:t>
      </w:r>
      <w:r>
        <w:rPr>
          <w:rStyle w:val="CU0"/>
        </w:rPr>
        <w:t>/OrganizationName</w:t>
      </w:r>
      <w:r>
        <w:t xml:space="preserve">, you must specify both of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JNormal"/>
      </w:pPr>
      <w:r>
        <w:t>For example,</w:t>
      </w:r>
    </w:p>
    <w:p w:rsidR="00853976" w:rsidRDefault="00853976" w:rsidP="00853976">
      <w:pPr>
        <w:pStyle w:val="B4"/>
      </w:pPr>
    </w:p>
    <w:p w:rsidR="00853976" w:rsidRDefault="00853976" w:rsidP="00853976">
      <w:pPr>
        <w:pStyle w:val="CD"/>
      </w:pPr>
      <w:r>
        <w:t>mbutility im /si:Unit /in:myfile /eo:errs /on:MainBoss</w:t>
      </w:r>
    </w:p>
    <w:p w:rsidR="00853976" w:rsidRDefault="00853976" w:rsidP="00853976">
      <w:pPr>
        <w:pStyle w:val="B4"/>
      </w:pPr>
    </w:p>
    <w:p w:rsidR="00853976" w:rsidRDefault="00853976" w:rsidP="00853976">
      <w:pPr>
        <w:pStyle w:val="JNormal"/>
      </w:pPr>
      <w:r>
        <w:t xml:space="preserve">imports unit data from a file named </w:t>
      </w:r>
      <w:r>
        <w:rPr>
          <w:rStyle w:val="CU0"/>
        </w:rPr>
        <w:t>myfile</w:t>
      </w:r>
      <w:r>
        <w:t>.</w:t>
      </w:r>
    </w:p>
    <w:p w:rsidR="00853976" w:rsidRDefault="00853976" w:rsidP="00853976">
      <w:pPr>
        <w:pStyle w:val="B4"/>
      </w:pPr>
    </w:p>
    <w:p w:rsidR="00853976" w:rsidRDefault="00853976" w:rsidP="00853976">
      <w:pPr>
        <w:pStyle w:val="BX"/>
      </w:pPr>
      <w:r>
        <w:rPr>
          <w:rStyle w:val="InsetHeading"/>
        </w:rPr>
        <w:t>Important:</w:t>
      </w:r>
      <w:r>
        <w:t xml:space="preserve"> This version of MainBoss will not let you import data that conflicts with existing records in the database. For example, if you are importing unit data, each new unit’s identifier code must be different from any units that are already in the database. This means that you can’t export MainBoss data, edit it with some other piece of software, then import it again to overwrite MainBoss’s existing data.</w:t>
      </w:r>
    </w:p>
    <w:p w:rsidR="00853976" w:rsidRDefault="00853976" w:rsidP="00853976">
      <w:pPr>
        <w:pStyle w:val="B4"/>
      </w:pPr>
    </w:p>
    <w:p w:rsidR="00853976" w:rsidRPr="0035305C" w:rsidRDefault="00853976" w:rsidP="00853976">
      <w:pPr>
        <w:pStyle w:val="JNormal"/>
      </w:pPr>
      <w:r>
        <w:rPr>
          <w:rStyle w:val="InsetHeading"/>
        </w:rPr>
        <w:t>ImportAll:</w:t>
      </w:r>
      <w:r>
        <w:t xml:space="preserve"> </w:t>
      </w:r>
      <w:r>
        <w:fldChar w:fldCharType="begin"/>
      </w:r>
      <w:r>
        <w:instrText xml:space="preserve"> XE "mbutility: ImportAll" </w:instrText>
      </w:r>
      <w:r>
        <w:fldChar w:fldCharType="end"/>
      </w:r>
      <w:r>
        <w:t xml:space="preserve">The </w:t>
      </w:r>
      <w:r>
        <w:rPr>
          <w:rStyle w:val="CU0"/>
        </w:rPr>
        <w:t>ImportAll</w:t>
      </w:r>
      <w:r>
        <w:t xml:space="preserve"> verb imports multiple tables from a file. This file should have been created with </w:t>
      </w:r>
      <w:r>
        <w:rPr>
          <w:rStyle w:val="CU0"/>
        </w:rPr>
        <w:t>ExportAll</w:t>
      </w:r>
      <w:r>
        <w:t xml:space="preserve"> (as described in </w:t>
      </w:r>
      <w:r w:rsidRPr="0035305C">
        <w:rPr>
          <w:rStyle w:val="CrossRef"/>
        </w:rPr>
        <w:fldChar w:fldCharType="begin"/>
      </w:r>
      <w:r w:rsidRPr="0035305C">
        <w:rPr>
          <w:rStyle w:val="CrossRef"/>
        </w:rPr>
        <w:instrText xml:space="preserve"> REF ExportingDataFromYourDatabase \h  \* MERGEFORMAT </w:instrText>
      </w:r>
      <w:r w:rsidRPr="0035305C">
        <w:rPr>
          <w:rStyle w:val="CrossRef"/>
        </w:rPr>
      </w:r>
      <w:r w:rsidRPr="0035305C">
        <w:rPr>
          <w:rStyle w:val="CrossRef"/>
        </w:rPr>
        <w:fldChar w:fldCharType="separate"/>
      </w:r>
      <w:r w:rsidR="00C61405" w:rsidRPr="00C61405">
        <w:rPr>
          <w:rStyle w:val="CrossRef"/>
        </w:rPr>
        <w:t>Exporting Data from Your Database</w:t>
      </w:r>
      <w:r w:rsidRPr="0035305C">
        <w:rPr>
          <w:rStyle w:val="CrossRef"/>
        </w:rPr>
        <w:fldChar w:fldCharType="end"/>
      </w:r>
      <w:r w:rsidRPr="0035305C">
        <w:rPr>
          <w:rStyle w:val="printedonly"/>
        </w:rPr>
        <w:t xml:space="preserve"> on page </w:t>
      </w:r>
      <w:r w:rsidRPr="0035305C">
        <w:rPr>
          <w:rStyle w:val="printedonly"/>
        </w:rPr>
        <w:fldChar w:fldCharType="begin"/>
      </w:r>
      <w:r w:rsidRPr="0035305C">
        <w:rPr>
          <w:rStyle w:val="printedonly"/>
        </w:rPr>
        <w:instrText xml:space="preserve"> PAGEREF ExportingDataFromYourDatabase \h </w:instrText>
      </w:r>
      <w:r w:rsidRPr="0035305C">
        <w:rPr>
          <w:rStyle w:val="printedonly"/>
        </w:rPr>
      </w:r>
      <w:r w:rsidRPr="0035305C">
        <w:rPr>
          <w:rStyle w:val="printedonly"/>
        </w:rPr>
        <w:fldChar w:fldCharType="separate"/>
      </w:r>
      <w:r w:rsidR="00C61405">
        <w:rPr>
          <w:rStyle w:val="printedonly"/>
          <w:noProof/>
        </w:rPr>
        <w:t>58</w:t>
      </w:r>
      <w:r w:rsidRPr="0035305C">
        <w:rPr>
          <w:rStyle w:val="printedonly"/>
        </w:rPr>
        <w:fldChar w:fldCharType="end"/>
      </w:r>
      <w:r>
        <w:t xml:space="preserve">) or with some process that creates data in the same format as </w:t>
      </w:r>
      <w:r>
        <w:rPr>
          <w:rStyle w:val="CU0"/>
        </w:rPr>
        <w:t>ExportAll</w:t>
      </w:r>
      <w:r>
        <w:t xml:space="preserve">. </w:t>
      </w:r>
      <w:r>
        <w:rPr>
          <w:rStyle w:val="CU0"/>
        </w:rPr>
        <w:t>ImportAll</w:t>
      </w:r>
      <w:r>
        <w:t xml:space="preserve"> takes the same options as </w:t>
      </w:r>
      <w:r>
        <w:rPr>
          <w:rStyle w:val="CU0"/>
        </w:rPr>
        <w:t>Import</w:t>
      </w:r>
      <w:r>
        <w:t xml:space="preserve">, except that you don’t specify a </w:t>
      </w:r>
      <w:r>
        <w:rPr>
          <w:rStyle w:val="CU0"/>
        </w:rPr>
        <w:t>/SchemaIdentification</w:t>
      </w:r>
      <w:r>
        <w:t>.</w:t>
      </w:r>
    </w:p>
    <w:p w:rsidR="00853976" w:rsidRPr="0035305C" w:rsidRDefault="00853976" w:rsidP="00853976">
      <w:pPr>
        <w:pStyle w:val="B4"/>
      </w:pPr>
    </w:p>
    <w:p w:rsidR="00853976" w:rsidRPr="00C36D90" w:rsidRDefault="00853976" w:rsidP="00853976">
      <w:pPr>
        <w:pStyle w:val="JNormal"/>
      </w:pPr>
      <w:r>
        <w:t xml:space="preserve">If you wish to create a database for testing, we recommend using backup and restore (using </w:t>
      </w:r>
      <w:r>
        <w:rPr>
          <w:rStyle w:val="CButton"/>
        </w:rPr>
        <w:t>Create New Organization from Backup</w:t>
      </w:r>
      <w:r>
        <w:t xml:space="preserve">) rather than exporting and importing data. For more </w:t>
      </w:r>
      <w:r>
        <w:lastRenderedPageBreak/>
        <w:t xml:space="preserve">information, see </w:t>
      </w:r>
      <w:r w:rsidRPr="00C36D90">
        <w:rPr>
          <w:rStyle w:val="CrossRef"/>
        </w:rPr>
        <w:fldChar w:fldCharType="begin"/>
      </w:r>
      <w:r w:rsidRPr="00C36D90">
        <w:rPr>
          <w:rStyle w:val="CrossRef"/>
        </w:rPr>
        <w:instrText xml:space="preserve"> REF BackupWithinMainBoss \h </w:instrText>
      </w:r>
      <w:r>
        <w:rPr>
          <w:rStyle w:val="CrossRef"/>
        </w:rPr>
        <w:instrText xml:space="preserve"> \* MERGEFORMAT </w:instrText>
      </w:r>
      <w:r w:rsidRPr="00C36D90">
        <w:rPr>
          <w:rStyle w:val="CrossRef"/>
        </w:rPr>
      </w:r>
      <w:r w:rsidRPr="00C36D90">
        <w:rPr>
          <w:rStyle w:val="CrossRef"/>
        </w:rPr>
        <w:fldChar w:fldCharType="separate"/>
      </w:r>
      <w:r w:rsidR="00C61405" w:rsidRPr="00C61405">
        <w:rPr>
          <w:rStyle w:val="CrossRef"/>
        </w:rPr>
        <w:t>Backups within MainBoss</w:t>
      </w:r>
      <w:r w:rsidRPr="00C36D90">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BackupWithinMainBoss \h </w:instrText>
      </w:r>
      <w:r w:rsidRPr="00C36D90">
        <w:rPr>
          <w:rStyle w:val="printedonly"/>
        </w:rPr>
      </w:r>
      <w:r w:rsidRPr="00C36D90">
        <w:rPr>
          <w:rStyle w:val="printedonly"/>
        </w:rPr>
        <w:fldChar w:fldCharType="separate"/>
      </w:r>
      <w:r w:rsidR="00C61405">
        <w:rPr>
          <w:rStyle w:val="printedonly"/>
          <w:noProof/>
        </w:rPr>
        <w:t>50</w:t>
      </w:r>
      <w:r w:rsidRPr="00C36D90">
        <w:rPr>
          <w:rStyle w:val="printedonly"/>
        </w:rPr>
        <w:fldChar w:fldCharType="end"/>
      </w:r>
      <w:r>
        <w:t xml:space="preserve"> and </w:t>
      </w:r>
      <w:r w:rsidRPr="0047461D">
        <w:rPr>
          <w:rStyle w:val="CrossRef"/>
        </w:rPr>
        <w:fldChar w:fldCharType="begin"/>
      </w:r>
      <w:r w:rsidRPr="0047461D">
        <w:rPr>
          <w:rStyle w:val="CrossRef"/>
        </w:rPr>
        <w:instrText xml:space="preserve"> REF RestoringABackupWithinMainBoss \h </w:instrText>
      </w:r>
      <w:r>
        <w:rPr>
          <w:rStyle w:val="CrossRef"/>
        </w:rPr>
        <w:instrText xml:space="preserve"> \* MERGEFORMAT </w:instrText>
      </w:r>
      <w:r w:rsidRPr="0047461D">
        <w:rPr>
          <w:rStyle w:val="CrossRef"/>
        </w:rPr>
      </w:r>
      <w:r w:rsidRPr="0047461D">
        <w:rPr>
          <w:rStyle w:val="CrossRef"/>
        </w:rPr>
        <w:fldChar w:fldCharType="separate"/>
      </w:r>
      <w:r w:rsidR="00C61405" w:rsidRPr="00C61405">
        <w:rPr>
          <w:rStyle w:val="CrossRef"/>
        </w:rPr>
        <w:t>Restoring a Backup Within MainBoss</w:t>
      </w:r>
      <w:r w:rsidRPr="0047461D">
        <w:rPr>
          <w:rStyle w:val="CrossRef"/>
        </w:rPr>
        <w:fldChar w:fldCharType="end"/>
      </w:r>
      <w:r w:rsidRPr="00C36D90">
        <w:rPr>
          <w:rStyle w:val="printedonly"/>
        </w:rPr>
        <w:t xml:space="preserve"> on page </w:t>
      </w:r>
      <w:r w:rsidRPr="00C36D90">
        <w:rPr>
          <w:rStyle w:val="printedonly"/>
        </w:rPr>
        <w:fldChar w:fldCharType="begin"/>
      </w:r>
      <w:r w:rsidRPr="00C36D90">
        <w:rPr>
          <w:rStyle w:val="printedonly"/>
        </w:rPr>
        <w:instrText xml:space="preserve"> PAGEREF RestoringABackupWithinMainBoss \h </w:instrText>
      </w:r>
      <w:r w:rsidRPr="00C36D90">
        <w:rPr>
          <w:rStyle w:val="printedonly"/>
        </w:rPr>
      </w:r>
      <w:r w:rsidRPr="00C36D90">
        <w:rPr>
          <w:rStyle w:val="printedonly"/>
        </w:rPr>
        <w:fldChar w:fldCharType="separate"/>
      </w:r>
      <w:r w:rsidR="00C61405">
        <w:rPr>
          <w:rStyle w:val="printedonly"/>
          <w:noProof/>
        </w:rPr>
        <w:t>53</w:t>
      </w:r>
      <w:r w:rsidRPr="00C36D90">
        <w:rPr>
          <w:rStyle w:val="printedonly"/>
        </w:rPr>
        <w:fldChar w:fldCharType="end"/>
      </w:r>
      <w:r>
        <w:t>.</w:t>
      </w:r>
    </w:p>
    <w:p w:rsidR="00853976" w:rsidRDefault="00853976" w:rsidP="00853976">
      <w:pPr>
        <w:pStyle w:val="B4"/>
      </w:pPr>
    </w:p>
    <w:p w:rsidR="00853976" w:rsidRDefault="00853976" w:rsidP="00853976">
      <w:pPr>
        <w:pStyle w:val="BX"/>
      </w:pPr>
      <w:r>
        <w:rPr>
          <w:rStyle w:val="InsetHeading"/>
        </w:rPr>
        <w:t>Tip:</w:t>
      </w:r>
      <w:r>
        <w:t xml:space="preserve"> Sometimes it’s difficult to figure out what format to use when you are preparing data for import. When in doubt, start up MainBoss and create a record of the type you intend to import; for example, if you intend to import Unit records, create a Unit record inside MainBoss. Then export the record as described in </w:t>
      </w:r>
      <w:r w:rsidRPr="003F2111">
        <w:rPr>
          <w:rStyle w:val="CrossRef"/>
        </w:rPr>
        <w:fldChar w:fldCharType="begin"/>
      </w:r>
      <w:r w:rsidRPr="003F2111">
        <w:rPr>
          <w:rStyle w:val="CrossRef"/>
        </w:rPr>
        <w:instrText xml:space="preserve"> REF ExportingDataFromYourDatabase \h </w:instrText>
      </w:r>
      <w:r>
        <w:rPr>
          <w:rStyle w:val="CrossRef"/>
        </w:rPr>
        <w:instrText xml:space="preserve"> \* MERGEFORMAT </w:instrText>
      </w:r>
      <w:r w:rsidRPr="003F2111">
        <w:rPr>
          <w:rStyle w:val="CrossRef"/>
        </w:rPr>
      </w:r>
      <w:r w:rsidRPr="003F2111">
        <w:rPr>
          <w:rStyle w:val="CrossRef"/>
        </w:rPr>
        <w:fldChar w:fldCharType="separate"/>
      </w:r>
      <w:r w:rsidR="00C61405" w:rsidRPr="00C61405">
        <w:rPr>
          <w:rStyle w:val="CrossRef"/>
        </w:rPr>
        <w:t>Exporting Data from Your Database</w:t>
      </w:r>
      <w:r w:rsidRPr="003F2111">
        <w:rPr>
          <w:rStyle w:val="CrossRef"/>
        </w:rPr>
        <w:fldChar w:fldCharType="end"/>
      </w:r>
      <w:r w:rsidRPr="003F2111">
        <w:rPr>
          <w:rStyle w:val="printedonly"/>
        </w:rPr>
        <w:t xml:space="preserve"> on page </w:t>
      </w:r>
      <w:r w:rsidRPr="003F2111">
        <w:rPr>
          <w:rStyle w:val="printedonly"/>
        </w:rPr>
        <w:fldChar w:fldCharType="begin"/>
      </w:r>
      <w:r w:rsidRPr="003F2111">
        <w:rPr>
          <w:rStyle w:val="printedonly"/>
        </w:rPr>
        <w:instrText xml:space="preserve"> PAGEREF ExportingDataFromYourDatabase \h </w:instrText>
      </w:r>
      <w:r w:rsidRPr="003F2111">
        <w:rPr>
          <w:rStyle w:val="printedonly"/>
        </w:rPr>
      </w:r>
      <w:r w:rsidRPr="003F2111">
        <w:rPr>
          <w:rStyle w:val="printedonly"/>
        </w:rPr>
        <w:fldChar w:fldCharType="separate"/>
      </w:r>
      <w:r w:rsidR="00C61405">
        <w:rPr>
          <w:rStyle w:val="printedonly"/>
          <w:noProof/>
        </w:rPr>
        <w:t>58</w:t>
      </w:r>
      <w:r w:rsidRPr="003F2111">
        <w:rPr>
          <w:rStyle w:val="printedonly"/>
        </w:rPr>
        <w:fldChar w:fldCharType="end"/>
      </w:r>
      <w:r>
        <w:t>. The format of the exported record will be the same that’s expected for imported records.</w:t>
      </w:r>
    </w:p>
    <w:p w:rsidR="00853976" w:rsidRDefault="00853976" w:rsidP="00853976">
      <w:pPr>
        <w:pStyle w:val="B4"/>
      </w:pPr>
    </w:p>
    <w:p w:rsidR="00853976" w:rsidRPr="00A76013" w:rsidRDefault="00853976" w:rsidP="00853976">
      <w:pPr>
        <w:pStyle w:val="JNormal"/>
      </w:pPr>
      <w:r>
        <w:rPr>
          <w:rStyle w:val="InsetHeading"/>
        </w:rPr>
        <w:t>CreateMainBossBasicDatabase:</w:t>
      </w:r>
      <w:r>
        <w:t xml:space="preserve"> </w:t>
      </w:r>
      <w:r>
        <w:fldChar w:fldCharType="begin"/>
      </w:r>
      <w:r>
        <w:instrText xml:space="preserve"> XE "mbutility: </w:instrText>
      </w:r>
      <w:r w:rsidRPr="00FA5771">
        <w:instrText>Create</w:instrText>
      </w:r>
      <w:r>
        <w:instrText>MainBossBasic</w:instrText>
      </w:r>
      <w:r w:rsidRPr="00FA5771">
        <w:instrText>Database</w:instrText>
      </w:r>
      <w:r>
        <w:instrText xml:space="preserve">" </w:instrText>
      </w:r>
      <w:r>
        <w:fldChar w:fldCharType="end"/>
      </w:r>
      <w:r>
        <w:t xml:space="preserve">The </w:t>
      </w:r>
      <w:r>
        <w:rPr>
          <w:rStyle w:val="CU0"/>
        </w:rPr>
        <w:t>CreateMainBossBasicDatabase</w:t>
      </w:r>
      <w:r>
        <w:t xml:space="preserve"> verb creates a SQL Server database containing data from a MainBoss Basic database. </w:t>
      </w:r>
      <w:r>
        <w:rPr>
          <w:rStyle w:val="BL"/>
        </w:rPr>
        <w:t>This command does not create a MainBoss Advanced database.</w:t>
      </w:r>
      <w:r>
        <w:t xml:space="preserve"> Instead, it takes XML data that was exported from MainBoss Basic and uses that data to create a generic SQL Server database. This may be useful if you are a MainBoss Basic user and you wish to use standard SQL Server facilities to make queries on MainBoss Basic data.</w:t>
      </w:r>
    </w:p>
    <w:p w:rsidR="00853976" w:rsidRDefault="00853976" w:rsidP="00853976">
      <w:pPr>
        <w:pStyle w:val="B4"/>
      </w:pPr>
    </w:p>
    <w:p w:rsidR="00853976" w:rsidRDefault="00853976" w:rsidP="00853976">
      <w:pPr>
        <w:pStyle w:val="JNormal"/>
      </w:pPr>
      <w:r>
        <w:t xml:space="preserve">The </w:t>
      </w:r>
      <w:r w:rsidRPr="00FA5771">
        <w:rPr>
          <w:rStyle w:val="CU0"/>
        </w:rPr>
        <w:t>Create</w:t>
      </w:r>
      <w:r>
        <w:rPr>
          <w:rStyle w:val="CU0"/>
        </w:rPr>
        <w:t>MainBossBasic</w:t>
      </w:r>
      <w:r w:rsidRPr="00FA5771">
        <w:rPr>
          <w:rStyle w:val="CU0"/>
        </w:rPr>
        <w:t>Database</w:t>
      </w:r>
      <w:r>
        <w:t xml:space="preserve"> verb takes the following options:</w:t>
      </w:r>
    </w:p>
    <w:p w:rsidR="00853976"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where you wish to store the created database.</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name you want to give to the new database.</w:t>
      </w:r>
    </w:p>
    <w:p w:rsidR="00853976" w:rsidRPr="00280155" w:rsidRDefault="00853976" w:rsidP="00853976">
      <w:pPr>
        <w:pStyle w:val="B4"/>
      </w:pPr>
    </w:p>
    <w:p w:rsidR="00853976" w:rsidRDefault="00853976" w:rsidP="00853976">
      <w:pPr>
        <w:pStyle w:val="GL"/>
      </w:pPr>
      <w:r>
        <w:t>/Input:filename</w:t>
      </w:r>
    </w:p>
    <w:p w:rsidR="00853976" w:rsidRDefault="00853976" w:rsidP="00853976">
      <w:pPr>
        <w:pStyle w:val="GB"/>
      </w:pPr>
      <w:r>
        <w:t>Specifies a file containing the data to input. This file should be the XML file created by exporting data from MainBoss Basic.</w:t>
      </w:r>
    </w:p>
    <w:p w:rsidR="00853976" w:rsidRPr="005075C4" w:rsidRDefault="00853976" w:rsidP="00853976">
      <w:pPr>
        <w:pStyle w:val="B4"/>
      </w:pPr>
    </w:p>
    <w:p w:rsidR="00853976" w:rsidRDefault="00853976" w:rsidP="00853976">
      <w:pPr>
        <w:pStyle w:val="GL"/>
      </w:pPr>
      <w:r>
        <w:t>/ErrorOutput:file</w:t>
      </w:r>
    </w:p>
    <w:p w:rsidR="00853976" w:rsidRDefault="00853976" w:rsidP="00853976">
      <w:pPr>
        <w:pStyle w:val="GB"/>
      </w:pPr>
      <w:r>
        <w:t xml:space="preserve">Specifies a file where </w:t>
      </w:r>
      <w:r w:rsidRPr="001B2606">
        <w:rPr>
          <w:rStyle w:val="CU0"/>
        </w:rPr>
        <w:t>mbutility</w:t>
      </w:r>
      <w:r>
        <w:t xml:space="preserve"> should write any error messages that arise during the import process.</w:t>
      </w:r>
    </w:p>
    <w:p w:rsidR="00853976" w:rsidRPr="006B09E3" w:rsidRDefault="00853976" w:rsidP="00853976">
      <w:pPr>
        <w:pStyle w:val="B2"/>
        <w:rPr>
          <w:lang w:val="en-CA"/>
        </w:rPr>
      </w:pPr>
    </w:p>
    <w:p w:rsidR="00853976" w:rsidRDefault="00853976" w:rsidP="00853976">
      <w:pPr>
        <w:pStyle w:val="Heading3"/>
      </w:pPr>
      <w:bookmarkStart w:id="108" w:name="_Toc499791733"/>
      <w:r>
        <w:t>Adding Organizations</w:t>
      </w:r>
      <w:bookmarkEnd w:id="108"/>
    </w:p>
    <w:p w:rsidR="00853976" w:rsidRPr="004823D6" w:rsidRDefault="00853976" w:rsidP="00853976">
      <w:pPr>
        <w:pStyle w:val="JNormal"/>
      </w:pPr>
      <w:r>
        <w:fldChar w:fldCharType="begin"/>
      </w:r>
      <w:r>
        <w:instrText xml:space="preserve"> XE "mbutility: AddOrganization" </w:instrText>
      </w:r>
      <w:r>
        <w:fldChar w:fldCharType="end"/>
      </w:r>
      <w:r>
        <w:fldChar w:fldCharType="begin"/>
      </w:r>
      <w:r>
        <w:instrText xml:space="preserve"> XE "mbutility: adding organizations" </w:instrText>
      </w:r>
      <w:r>
        <w:fldChar w:fldCharType="end"/>
      </w:r>
      <w:r>
        <w:fldChar w:fldCharType="begin"/>
      </w:r>
      <w:r>
        <w:instrText xml:space="preserve"> XE "add organizations" </w:instrText>
      </w:r>
      <w:r>
        <w:fldChar w:fldCharType="end"/>
      </w:r>
      <w:r>
        <w:t xml:space="preserve">The </w:t>
      </w:r>
      <w:r>
        <w:rPr>
          <w:rStyle w:val="CU0"/>
        </w:rPr>
        <w:t>AddOrganization</w:t>
      </w:r>
      <w:r>
        <w:t xml:space="preserve"> verb of MBUtility lets you add an organization to a user’s organization list. By default, this will be the current user (i.e. the person who executes the </w:t>
      </w:r>
      <w:r>
        <w:rPr>
          <w:rStyle w:val="CU0"/>
        </w:rPr>
        <w:t>mbutility</w:t>
      </w:r>
      <w:r>
        <w:t xml:space="preserve"> command). However, some options let you specify a different user’s organization list.</w:t>
      </w:r>
    </w:p>
    <w:p w:rsidR="00853976" w:rsidRPr="004823D6" w:rsidRDefault="00853976" w:rsidP="00853976">
      <w:pPr>
        <w:pStyle w:val="B4"/>
      </w:pPr>
    </w:p>
    <w:p w:rsidR="00853976" w:rsidRDefault="00853976" w:rsidP="00853976">
      <w:pPr>
        <w:pStyle w:val="JNormal"/>
      </w:pPr>
      <w:r>
        <w:t xml:space="preserve">The database associated with the organization must already exist and the user must have appropriate permissions on the database. This means that the user’s name must be specified in the database’s </w:t>
      </w:r>
      <w:r>
        <w:rPr>
          <w:rStyle w:val="CPanel"/>
        </w:rPr>
        <w:t>Users</w:t>
      </w:r>
      <w:r>
        <w:t xml:space="preserve"> table.</w:t>
      </w:r>
    </w:p>
    <w:p w:rsidR="00853976" w:rsidRDefault="00853976" w:rsidP="00853976">
      <w:pPr>
        <w:pStyle w:val="B4"/>
      </w:pPr>
    </w:p>
    <w:p w:rsidR="00853976" w:rsidRDefault="00853976" w:rsidP="00853976">
      <w:pPr>
        <w:pStyle w:val="JNormal"/>
      </w:pPr>
      <w:r>
        <w:t xml:space="preserve">For example, if you are logged in under the name </w:t>
      </w:r>
      <w:r>
        <w:rPr>
          <w:rStyle w:val="CU0"/>
        </w:rPr>
        <w:t>jsmith</w:t>
      </w:r>
      <w:r>
        <w:t xml:space="preserve">, you can use </w:t>
      </w:r>
      <w:r>
        <w:rPr>
          <w:rStyle w:val="CU0"/>
        </w:rPr>
        <w:t>AddOrganization</w:t>
      </w:r>
      <w:r>
        <w:t xml:space="preserve"> to put a new organization in </w:t>
      </w:r>
      <w:r>
        <w:rPr>
          <w:rStyle w:val="CU0"/>
        </w:rPr>
        <w:t>jsmith</w:t>
      </w:r>
      <w:r>
        <w:t xml:space="preserve">’s list of known organizations, provided that </w:t>
      </w:r>
      <w:r>
        <w:rPr>
          <w:rStyle w:val="CU0"/>
        </w:rPr>
        <w:t>jsmith</w:t>
      </w:r>
      <w:r>
        <w:t xml:space="preserve"> appears in the database’s </w:t>
      </w:r>
      <w:r>
        <w:rPr>
          <w:rStyle w:val="CPanel"/>
        </w:rPr>
        <w:t>Users</w:t>
      </w:r>
      <w:r>
        <w:t xml:space="preserve"> table.</w:t>
      </w:r>
    </w:p>
    <w:p w:rsidR="00853976" w:rsidRDefault="00853976" w:rsidP="00853976">
      <w:pPr>
        <w:pStyle w:val="B4"/>
      </w:pPr>
    </w:p>
    <w:p w:rsidR="00853976" w:rsidRDefault="00853976" w:rsidP="00853976">
      <w:pPr>
        <w:pStyle w:val="JNormal"/>
      </w:pPr>
      <w:r>
        <w:lastRenderedPageBreak/>
        <w:t>The format of the command is</w:t>
      </w:r>
    </w:p>
    <w:p w:rsidR="00853976" w:rsidRDefault="00853976" w:rsidP="00853976">
      <w:pPr>
        <w:pStyle w:val="B4"/>
      </w:pPr>
    </w:p>
    <w:p w:rsidR="00853976" w:rsidRDefault="00853976" w:rsidP="00853976">
      <w:pPr>
        <w:pStyle w:val="CD"/>
      </w:pPr>
      <w:r>
        <w:t>mbutility AddOrganization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+Replace</w:t>
      </w:r>
    </w:p>
    <w:p w:rsidR="00853976" w:rsidRDefault="00853976" w:rsidP="00853976">
      <w:pPr>
        <w:pStyle w:val="GB"/>
      </w:pPr>
      <w:r>
        <w:t xml:space="preserve">This option is relevant if the user’s organization list already contains an organization with the same name. </w:t>
      </w:r>
      <w:r>
        <w:rPr>
          <w:rStyle w:val="CU0"/>
        </w:rPr>
        <w:t>+Replace</w:t>
      </w:r>
      <w:r>
        <w:t xml:space="preserve"> says the old organization should be replaced with the new organization. If you do not specify </w:t>
      </w:r>
      <w:r>
        <w:rPr>
          <w:rStyle w:val="CU0"/>
        </w:rPr>
        <w:t>+Replace</w:t>
      </w:r>
      <w:r>
        <w:t>, MBUtility will not replace old organization’s with new ones; if there is a name conflict, you will be receive an error message.</w:t>
      </w:r>
    </w:p>
    <w:p w:rsidR="00853976" w:rsidRDefault="00853976" w:rsidP="00853976">
      <w:pPr>
        <w:pStyle w:val="B4"/>
      </w:pPr>
    </w:p>
    <w:p w:rsidR="00853976" w:rsidRDefault="00853976" w:rsidP="00853976">
      <w:pPr>
        <w:pStyle w:val="GL"/>
      </w:pPr>
      <w:r>
        <w:t>+Probe</w:t>
      </w:r>
    </w:p>
    <w:p w:rsidR="00853976" w:rsidRDefault="00853976" w:rsidP="00853976">
      <w:pPr>
        <w:pStyle w:val="GB"/>
      </w:pPr>
      <w:r>
        <w:t xml:space="preserve">If you specify this option, MBUtility will attempt to verify that the user can actually access the database. If you do not specify </w:t>
      </w:r>
      <w:r>
        <w:rPr>
          <w:rStyle w:val="CU0"/>
        </w:rPr>
        <w:t>+Probe</w:t>
      </w:r>
      <w:r>
        <w:t>, the database will be added to the user’s organization list, but MBUtility doesn’t check to see if the user can actually connect to the database.</w:t>
      </w:r>
    </w:p>
    <w:p w:rsidR="00853976" w:rsidRDefault="00853976" w:rsidP="00853976">
      <w:pPr>
        <w:pStyle w:val="B4"/>
      </w:pPr>
    </w:p>
    <w:p w:rsidR="00853976" w:rsidRDefault="00853976" w:rsidP="00853976">
      <w:pPr>
        <w:pStyle w:val="GL"/>
      </w:pPr>
      <w:r>
        <w:t>+SetDefault</w:t>
      </w:r>
    </w:p>
    <w:p w:rsidR="00853976" w:rsidRPr="006C2CFA" w:rsidRDefault="00853976" w:rsidP="00853976">
      <w:pPr>
        <w:pStyle w:val="GB"/>
      </w:pPr>
      <w:r>
        <w:t xml:space="preserve">Marks the added database as your </w:t>
      </w:r>
      <w:r>
        <w:rPr>
          <w:rStyle w:val="NewTerm"/>
        </w:rPr>
        <w:t>default</w:t>
      </w:r>
      <w:r>
        <w:t xml:space="preserve"> database. This is the database that will automatically be opened whenever you start MainBoss.</w:t>
      </w:r>
    </w:p>
    <w:p w:rsidR="00853976" w:rsidRDefault="00853976" w:rsidP="00853976">
      <w:pPr>
        <w:pStyle w:val="B4"/>
      </w:pPr>
    </w:p>
    <w:p w:rsidR="00853976" w:rsidRDefault="00853976" w:rsidP="00853976">
      <w:pPr>
        <w:pStyle w:val="GL"/>
      </w:pPr>
      <w:r>
        <w:t>/Mode:startmode</w:t>
      </w:r>
    </w:p>
    <w:p w:rsidR="00853976" w:rsidRDefault="00853976" w:rsidP="00853976">
      <w:pPr>
        <w:pStyle w:val="GB"/>
      </w:pPr>
      <w:r>
        <w:t xml:space="preserve">Specifies the default start-up mode when the user connects to the database. The </w:t>
      </w:r>
      <w:r>
        <w:rPr>
          <w:rStyle w:val="CU0"/>
        </w:rPr>
        <w:t>startmode</w:t>
      </w:r>
      <w:r>
        <w:t xml:space="preserve"> value must be one of the following strings:</w:t>
      </w:r>
    </w:p>
    <w:p w:rsidR="00853976" w:rsidRDefault="00853976" w:rsidP="00853976">
      <w:pPr>
        <w:pStyle w:val="B4"/>
      </w:pPr>
    </w:p>
    <w:p w:rsidR="00853976" w:rsidRDefault="00853976" w:rsidP="00853976">
      <w:pPr>
        <w:pStyle w:val="CD"/>
      </w:pPr>
      <w:r>
        <w:t>MainBoss Requests</w:t>
      </w:r>
    </w:p>
    <w:p w:rsidR="00853976" w:rsidRDefault="00853976" w:rsidP="00853976">
      <w:pPr>
        <w:pStyle w:val="CD"/>
      </w:pPr>
      <w:r>
        <w:t>MainBoss</w:t>
      </w:r>
    </w:p>
    <w:p w:rsidR="00853976" w:rsidRDefault="00853976" w:rsidP="00853976">
      <w:pPr>
        <w:pStyle w:val="CD"/>
      </w:pPr>
      <w:r>
        <w:t>View Sessions</w:t>
      </w:r>
    </w:p>
    <w:p w:rsidR="00853976" w:rsidRDefault="00853976" w:rsidP="00853976">
      <w:pPr>
        <w:pStyle w:val="CD"/>
      </w:pPr>
      <w:r>
        <w:t>Administration</w:t>
      </w:r>
    </w:p>
    <w:p w:rsidR="00853976" w:rsidRDefault="00853976" w:rsidP="00853976">
      <w:pPr>
        <w:pStyle w:val="B4"/>
      </w:pPr>
    </w:p>
    <w:p w:rsidR="00853976" w:rsidRDefault="00853976" w:rsidP="00853976">
      <w:pPr>
        <w:pStyle w:val="GB"/>
      </w:pPr>
      <w:r>
        <w:t xml:space="preserve">For explanations of these startup modes, see </w:t>
      </w:r>
      <w:r w:rsidRPr="00827A4F">
        <w:rPr>
          <w:rStyle w:val="CrossRef"/>
        </w:rPr>
        <w:fldChar w:fldCharType="begin"/>
      </w:r>
      <w:r w:rsidRPr="00827A4F">
        <w:rPr>
          <w:rStyle w:val="CrossRef"/>
        </w:rPr>
        <w:instrText xml:space="preserve"> REF StartModes \h </w:instrText>
      </w:r>
      <w:r>
        <w:rPr>
          <w:rStyle w:val="CrossRef"/>
        </w:rPr>
        <w:instrText xml:space="preserve"> \* MERGEFORMAT </w:instrText>
      </w:r>
      <w:r w:rsidRPr="00827A4F">
        <w:rPr>
          <w:rStyle w:val="CrossRef"/>
        </w:rPr>
      </w:r>
      <w:r w:rsidRPr="00827A4F">
        <w:rPr>
          <w:rStyle w:val="CrossRef"/>
        </w:rPr>
        <w:fldChar w:fldCharType="separate"/>
      </w:r>
      <w:r w:rsidR="00C61405" w:rsidRPr="00C61405">
        <w:rPr>
          <w:rStyle w:val="CrossRef"/>
        </w:rPr>
        <w:t>Start Modes</w:t>
      </w:r>
      <w:r w:rsidRPr="00827A4F">
        <w:rPr>
          <w:rStyle w:val="CrossRef"/>
        </w:rPr>
        <w:fldChar w:fldCharType="end"/>
      </w:r>
      <w:r w:rsidRPr="00827A4F">
        <w:rPr>
          <w:rStyle w:val="printedonly"/>
        </w:rPr>
        <w:t xml:space="preserve"> on page </w:t>
      </w:r>
      <w:r w:rsidRPr="00827A4F">
        <w:rPr>
          <w:rStyle w:val="printedonly"/>
        </w:rPr>
        <w:fldChar w:fldCharType="begin"/>
      </w:r>
      <w:r w:rsidRPr="00827A4F">
        <w:rPr>
          <w:rStyle w:val="printedonly"/>
        </w:rPr>
        <w:instrText xml:space="preserve"> PAGEREF StartModes \h </w:instrText>
      </w:r>
      <w:r w:rsidRPr="00827A4F">
        <w:rPr>
          <w:rStyle w:val="printedonly"/>
        </w:rPr>
      </w:r>
      <w:r w:rsidRPr="00827A4F">
        <w:rPr>
          <w:rStyle w:val="printedonly"/>
        </w:rPr>
        <w:fldChar w:fldCharType="separate"/>
      </w:r>
      <w:r w:rsidR="00C61405">
        <w:rPr>
          <w:rStyle w:val="printedonly"/>
          <w:noProof/>
        </w:rPr>
        <w:t>46</w:t>
      </w:r>
      <w:r w:rsidRPr="00827A4F">
        <w:rPr>
          <w:rStyle w:val="printedonly"/>
        </w:rPr>
        <w:fldChar w:fldCharType="end"/>
      </w:r>
      <w:r>
        <w:t xml:space="preserve"> of this guide.</w:t>
      </w:r>
    </w:p>
    <w:p w:rsidR="00853976" w:rsidRDefault="00853976" w:rsidP="00853976">
      <w:pPr>
        <w:pStyle w:val="B4"/>
      </w:pPr>
    </w:p>
    <w:p w:rsidR="00853976" w:rsidRDefault="00853976" w:rsidP="00853976">
      <w:pPr>
        <w:pStyle w:val="GL"/>
      </w:pPr>
      <w:r>
        <w:t>+CompactBrowsers</w:t>
      </w:r>
    </w:p>
    <w:p w:rsidR="00853976" w:rsidRDefault="00853976" w:rsidP="00853976">
      <w:pPr>
        <w:pStyle w:val="GB"/>
      </w:pPr>
      <w:r>
        <w:t>Tells MainBoss that the database should be opened in a mode that initially hides the details panel for records selected in table viewers.</w:t>
      </w:r>
    </w:p>
    <w:p w:rsidR="00853976" w:rsidRDefault="00853976" w:rsidP="00853976">
      <w:pPr>
        <w:pStyle w:val="B4"/>
      </w:pPr>
    </w:p>
    <w:p w:rsidR="00853976" w:rsidRDefault="00853976" w:rsidP="00853976">
      <w:pPr>
        <w:pStyle w:val="GL"/>
      </w:pPr>
      <w:r>
        <w:t>/AuthenticationType:type</w:t>
      </w:r>
    </w:p>
    <w:p w:rsidR="00853976" w:rsidRDefault="00853976" w:rsidP="00853976">
      <w:pPr>
        <w:pStyle w:val="GB"/>
      </w:pPr>
      <w:r>
        <w:t xml:space="preserve">Specifies the type of authentication to be used with SQL Server when </w:t>
      </w:r>
      <w:r>
        <w:rPr>
          <w:rStyle w:val="CU0"/>
        </w:rPr>
        <w:t>mbutility</w:t>
      </w:r>
      <w:r w:rsidRPr="00AE31CE">
        <w:t xml:space="preserve"> </w:t>
      </w:r>
      <w:r>
        <w:t xml:space="preserve">accesses the database. The </w:t>
      </w:r>
      <w:r>
        <w:rPr>
          <w:rStyle w:val="CU0"/>
        </w:rPr>
        <w:t>type</w:t>
      </w:r>
      <w:r>
        <w:t xml:space="preserve"> value must be one of the following strings:</w:t>
      </w:r>
    </w:p>
    <w:p w:rsidR="00853976" w:rsidRDefault="00853976" w:rsidP="00853976">
      <w:pPr>
        <w:pStyle w:val="B4"/>
      </w:pPr>
    </w:p>
    <w:p w:rsidR="00853976" w:rsidRDefault="00853976" w:rsidP="00853976">
      <w:pPr>
        <w:pStyle w:val="CD"/>
      </w:pPr>
      <w:r>
        <w:t>WindowsAuthentication</w:t>
      </w:r>
    </w:p>
    <w:p w:rsidR="00853976" w:rsidRDefault="00853976" w:rsidP="00853976">
      <w:pPr>
        <w:pStyle w:val="CD"/>
      </w:pPr>
      <w:r>
        <w:t>SQLPassword</w:t>
      </w:r>
    </w:p>
    <w:p w:rsidR="00853976" w:rsidRDefault="00853976" w:rsidP="00853976">
      <w:pPr>
        <w:pStyle w:val="CD"/>
      </w:pPr>
      <w:r>
        <w:t>ActiveDirectoryPassword</w:t>
      </w:r>
    </w:p>
    <w:p w:rsidR="00853976" w:rsidRDefault="00853976" w:rsidP="00853976">
      <w:pPr>
        <w:pStyle w:val="CD"/>
      </w:pPr>
      <w:r>
        <w:t>ActiveDirectoryIntegrated</w:t>
      </w:r>
    </w:p>
    <w:p w:rsidR="00853976" w:rsidRDefault="00853976" w:rsidP="00853976">
      <w:pPr>
        <w:pStyle w:val="B4"/>
      </w:pPr>
    </w:p>
    <w:p w:rsidR="00853976" w:rsidRPr="00AE31CE" w:rsidRDefault="00853976" w:rsidP="00853976">
      <w:pPr>
        <w:pStyle w:val="GB"/>
      </w:pPr>
      <w:r>
        <w:t xml:space="preserve">By default, </w:t>
      </w:r>
      <w:r>
        <w:rPr>
          <w:rStyle w:val="CU0"/>
        </w:rPr>
        <w:t>mbutility</w:t>
      </w:r>
      <w:r>
        <w:t xml:space="preserve"> uses Windows authentication, using your user name (i.e. the name of the person who invokes the </w:t>
      </w:r>
      <w:r>
        <w:rPr>
          <w:rStyle w:val="CU0"/>
        </w:rPr>
        <w:t>mbutility</w:t>
      </w:r>
      <w:r>
        <w:t xml:space="preserve"> command).</w:t>
      </w:r>
    </w:p>
    <w:p w:rsidR="00853976" w:rsidRPr="00AE31CE" w:rsidRDefault="00853976" w:rsidP="00853976">
      <w:pPr>
        <w:pStyle w:val="B4"/>
      </w:pPr>
    </w:p>
    <w:p w:rsidR="00853976" w:rsidRDefault="00853976" w:rsidP="00853976">
      <w:pPr>
        <w:pStyle w:val="GL"/>
      </w:pPr>
      <w:r>
        <w:lastRenderedPageBreak/>
        <w:t>/AuthenticationUsername:name</w:t>
      </w:r>
    </w:p>
    <w:p w:rsidR="00853976" w:rsidRDefault="00853976" w:rsidP="00853976">
      <w:pPr>
        <w:pStyle w:val="GB"/>
      </w:pPr>
      <w:r>
        <w:t xml:space="preserve">Specifies a username that </w:t>
      </w:r>
      <w:r>
        <w:rPr>
          <w:rStyle w:val="CU0"/>
        </w:rPr>
        <w:t>mbutility</w:t>
      </w:r>
      <w:r>
        <w:t xml:space="preserve"> should use when accessing the database through SQL Server. This option must be specified if you wish to access the database under a different name than your own login name, or with an </w:t>
      </w:r>
      <w:r>
        <w:rPr>
          <w:rStyle w:val="CU0"/>
        </w:rPr>
        <w:t>/AuthenticationType</w:t>
      </w:r>
      <w:r>
        <w:t xml:space="preserve"> that requires some different user name.</w:t>
      </w:r>
    </w:p>
    <w:p w:rsidR="00853976" w:rsidRDefault="00853976" w:rsidP="00853976">
      <w:pPr>
        <w:pStyle w:val="B4"/>
      </w:pPr>
    </w:p>
    <w:p w:rsidR="00853976" w:rsidRDefault="00853976" w:rsidP="00853976">
      <w:pPr>
        <w:pStyle w:val="GL"/>
      </w:pPr>
      <w:r>
        <w:t>/AuthenticationPassword:password</w:t>
      </w:r>
    </w:p>
    <w:p w:rsidR="00853976" w:rsidRPr="00AE31CE" w:rsidRDefault="00853976" w:rsidP="00853976">
      <w:pPr>
        <w:pStyle w:val="GB"/>
      </w:pPr>
      <w:r>
        <w:t xml:space="preserve">Specifies a password that </w:t>
      </w:r>
      <w:r>
        <w:rPr>
          <w:rStyle w:val="CU0"/>
        </w:rPr>
        <w:t>mbutility</w:t>
      </w:r>
      <w:r>
        <w:t xml:space="preserve"> should use when accessing the database through SQL Server. This must be specified if you wish to access the database under a different name than your own login name, or with an </w:t>
      </w:r>
      <w:r>
        <w:rPr>
          <w:rStyle w:val="CU0"/>
        </w:rPr>
        <w:t>/AuthenticationType</w:t>
      </w:r>
      <w:r>
        <w:t xml:space="preserve"> that requires a password.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that should be used in the user’s organization list. This name is case-insensitive.</w:t>
      </w:r>
    </w:p>
    <w:p w:rsidR="00853976"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where the database resides.</w:t>
      </w:r>
    </w:p>
    <w:p w:rsidR="00853976" w:rsidRDefault="00853976" w:rsidP="00853976">
      <w:pPr>
        <w:pStyle w:val="B4"/>
      </w:pPr>
    </w:p>
    <w:p w:rsidR="00853976" w:rsidRDefault="00853976" w:rsidP="00853976">
      <w:pPr>
        <w:pStyle w:val="GL"/>
      </w:pPr>
      <w:r>
        <w:t>/DataBaseName:name</w:t>
      </w:r>
    </w:p>
    <w:p w:rsidR="00853976" w:rsidRDefault="00853976" w:rsidP="00853976">
      <w:pPr>
        <w:pStyle w:val="GB"/>
      </w:pPr>
      <w:r>
        <w:t>The actual name of the database that you want to add.</w:t>
      </w:r>
    </w:p>
    <w:p w:rsidR="00853976" w:rsidRDefault="00853976" w:rsidP="00853976">
      <w:pPr>
        <w:pStyle w:val="B4"/>
      </w:pPr>
    </w:p>
    <w:p w:rsidR="00853976" w:rsidRDefault="00853976" w:rsidP="00853976">
      <w:pPr>
        <w:pStyle w:val="BX"/>
      </w:pPr>
      <w:r>
        <w:t xml:space="preserve">You must specify all three of </w:t>
      </w:r>
      <w:r>
        <w:rPr>
          <w:rStyle w:val="CU0"/>
        </w:rPr>
        <w:t>/OrganizationName</w:t>
      </w:r>
      <w:r>
        <w:t xml:space="preserve">, </w:t>
      </w:r>
      <w:r>
        <w:rPr>
          <w:rStyle w:val="CU0"/>
        </w:rPr>
        <w:t>/DataBaseServer</w:t>
      </w:r>
      <w:r>
        <w:t xml:space="preserve"> and </w:t>
      </w:r>
      <w:r>
        <w:rPr>
          <w:rStyle w:val="CU0"/>
        </w:rPr>
        <w:t>/DataBaseName</w:t>
      </w:r>
      <w:r>
        <w:t>.</w:t>
      </w:r>
    </w:p>
    <w:p w:rsidR="00853976" w:rsidRDefault="00853976" w:rsidP="00853976">
      <w:pPr>
        <w:pStyle w:val="B4"/>
      </w:pPr>
    </w:p>
    <w:p w:rsidR="00853976" w:rsidRDefault="00853976" w:rsidP="00853976">
      <w:pPr>
        <w:pStyle w:val="GL"/>
      </w:pPr>
      <w:r>
        <w:t>+AllUsers</w:t>
      </w:r>
    </w:p>
    <w:p w:rsidR="00853976" w:rsidRPr="002D5B68" w:rsidRDefault="00853976" w:rsidP="00853976">
      <w:pPr>
        <w:pStyle w:val="GB"/>
      </w:pPr>
      <w:r>
        <w:t xml:space="preserve">Adds the organization to the special </w:t>
      </w:r>
      <w:r>
        <w:rPr>
          <w:rStyle w:val="CU0"/>
        </w:rPr>
        <w:t>AllUsers</w:t>
      </w:r>
      <w:r>
        <w:t xml:space="preserve"> list rather than to the list associated with an individual user. Organizations in the </w:t>
      </w:r>
      <w:r>
        <w:rPr>
          <w:rStyle w:val="CU0"/>
        </w:rPr>
        <w:t>AllUsers</w:t>
      </w:r>
      <w:r>
        <w:t xml:space="preserve"> list are available to all users (although security roles still control what the user can or can’t do with the database). The </w:t>
      </w:r>
      <w:r>
        <w:rPr>
          <w:rStyle w:val="CU0"/>
        </w:rPr>
        <w:t>AllUsers</w:t>
      </w:r>
      <w:r>
        <w:t xml:space="preserve"> list may be particularly helpful for ClickOnce users. Organizations may be deleted from the </w:t>
      </w:r>
      <w:r>
        <w:rPr>
          <w:rStyle w:val="CU0"/>
        </w:rPr>
        <w:t>AllUsers</w:t>
      </w:r>
      <w:r>
        <w:t xml:space="preserve"> list by using the </w:t>
      </w:r>
      <w:r>
        <w:rPr>
          <w:rStyle w:val="CU0"/>
        </w:rPr>
        <w:t>DeleteOrganization</w:t>
      </w:r>
      <w:r>
        <w:t xml:space="preserve"> verb</w:t>
      </w:r>
      <w:r>
        <w:fldChar w:fldCharType="begin"/>
      </w:r>
      <w:r>
        <w:instrText xml:space="preserve"> XE "DeleteOrganization" </w:instrText>
      </w:r>
      <w:r>
        <w:fldChar w:fldCharType="end"/>
      </w:r>
      <w:r>
        <w:fldChar w:fldCharType="begin"/>
      </w:r>
      <w:r>
        <w:instrText xml:space="preserve"> XE "mbutility: DeleteOrganization" </w:instrText>
      </w:r>
      <w:r>
        <w:fldChar w:fldCharType="end"/>
      </w:r>
      <w:r>
        <w:t xml:space="preserve">. The current </w:t>
      </w:r>
      <w:r>
        <w:rPr>
          <w:rStyle w:val="CU0"/>
        </w:rPr>
        <w:t>AllUsers</w:t>
      </w:r>
      <w:r>
        <w:t xml:space="preserve"> list may be displayed with the </w:t>
      </w:r>
      <w:r>
        <w:rPr>
          <w:rStyle w:val="CU0"/>
        </w:rPr>
        <w:t>ListOrganizations</w:t>
      </w:r>
      <w:r>
        <w:t xml:space="preserve"> verb</w:t>
      </w:r>
      <w:r>
        <w:fldChar w:fldCharType="begin"/>
      </w:r>
      <w:r>
        <w:instrText xml:space="preserve"> XE "ListOrganizations" </w:instrText>
      </w:r>
      <w:r>
        <w:fldChar w:fldCharType="end"/>
      </w:r>
      <w:r>
        <w:fldChar w:fldCharType="begin"/>
      </w:r>
      <w:r>
        <w:instrText xml:space="preserve"> XE "mbutility: ListOrganizations" </w:instrText>
      </w:r>
      <w:r>
        <w:fldChar w:fldCharType="end"/>
      </w:r>
      <w:r>
        <w:t>.</w:t>
      </w:r>
      <w:r>
        <w:br/>
      </w:r>
      <w:r w:rsidRPr="002D5B68">
        <w:rPr>
          <w:rStyle w:val="hl"/>
        </w:rPr>
        <w:br/>
      </w:r>
      <w:r>
        <w:t xml:space="preserve">If both </w:t>
      </w:r>
      <w:r w:rsidRPr="002D5B68">
        <w:rPr>
          <w:rStyle w:val="CU0"/>
        </w:rPr>
        <w:t>+All</w:t>
      </w:r>
      <w:r>
        <w:rPr>
          <w:rStyle w:val="CU0"/>
        </w:rPr>
        <w:t>Users</w:t>
      </w:r>
      <w:r>
        <w:t xml:space="preserve"> and </w:t>
      </w:r>
      <w:r>
        <w:rPr>
          <w:rStyle w:val="CU0"/>
        </w:rPr>
        <w:t>+SetDefault</w:t>
      </w:r>
      <w:r>
        <w:t xml:space="preserve"> are specified in the command line, </w:t>
      </w:r>
      <w:r w:rsidRPr="002D5B68">
        <w:rPr>
          <w:rStyle w:val="Emphasis"/>
        </w:rPr>
        <w:t>the organization’s database becomes the default for all users at your site</w:t>
      </w:r>
      <w:r>
        <w:t xml:space="preserve">. This may be surprising for users whose default is some other database, so you should think carefully before doing this. If a user’s default database is different from the </w:t>
      </w:r>
      <w:r>
        <w:rPr>
          <w:rStyle w:val="CU0"/>
        </w:rPr>
        <w:t>AllUsers</w:t>
      </w:r>
      <w:r>
        <w:t xml:space="preserve"> default, the Pick Organization window will be opened the next time that user starts MainBoss, so that the user can see which database is now the default.</w:t>
      </w:r>
    </w:p>
    <w:p w:rsidR="00853976" w:rsidRDefault="00853976" w:rsidP="00853976">
      <w:pPr>
        <w:pStyle w:val="B2"/>
      </w:pPr>
    </w:p>
    <w:p w:rsidR="00853976" w:rsidRDefault="00853976" w:rsidP="00853976">
      <w:pPr>
        <w:pStyle w:val="Heading3"/>
      </w:pPr>
      <w:bookmarkStart w:id="109" w:name="_Toc499791734"/>
      <w:r>
        <w:t>Deleting Organizations from the Registry</w:t>
      </w:r>
      <w:bookmarkEnd w:id="109"/>
    </w:p>
    <w:p w:rsidR="00853976" w:rsidRDefault="00853976" w:rsidP="00853976">
      <w:pPr>
        <w:pStyle w:val="JNormal"/>
      </w:pPr>
      <w:r>
        <w:fldChar w:fldCharType="begin"/>
      </w:r>
      <w:r>
        <w:instrText xml:space="preserve"> XE "delete organization" </w:instrText>
      </w:r>
      <w:r>
        <w:fldChar w:fldCharType="end"/>
      </w:r>
      <w:r>
        <w:fldChar w:fldCharType="begin"/>
      </w:r>
      <w:r>
        <w:instrText xml:space="preserve"> XE "mbutility: DeleteOrganization" </w:instrText>
      </w:r>
      <w:r>
        <w:fldChar w:fldCharType="end"/>
      </w:r>
      <w:r>
        <w:t xml:space="preserve">The </w:t>
      </w:r>
      <w:r>
        <w:rPr>
          <w:rStyle w:val="CU0"/>
        </w:rPr>
        <w:t>DeleteOrganization</w:t>
      </w:r>
      <w:r>
        <w:t xml:space="preserve"> verb deletes an organization from the list of organizations known to a particular user. Deleting an organization does not delete the associated database; it just removes the organization from the list of organizations known to a particular user.</w:t>
      </w:r>
    </w:p>
    <w:p w:rsidR="00853976" w:rsidRPr="001B4157" w:rsidRDefault="00853976" w:rsidP="00853976">
      <w:pPr>
        <w:pStyle w:val="B4"/>
      </w:pPr>
    </w:p>
    <w:p w:rsidR="00853976" w:rsidRDefault="00853976" w:rsidP="00853976">
      <w:pPr>
        <w:pStyle w:val="JNormal"/>
      </w:pPr>
      <w:r>
        <w:t>The format of the command is</w:t>
      </w:r>
    </w:p>
    <w:p w:rsidR="00853976" w:rsidRDefault="00853976" w:rsidP="00853976">
      <w:pPr>
        <w:pStyle w:val="B4"/>
      </w:pPr>
    </w:p>
    <w:p w:rsidR="00853976" w:rsidRDefault="00853976" w:rsidP="00853976">
      <w:pPr>
        <w:pStyle w:val="CD"/>
      </w:pPr>
      <w:r>
        <w:lastRenderedPageBreak/>
        <w:t>mbutility DeleteOrganization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The name associated with the organization in the user’s organization list.</w:t>
      </w:r>
    </w:p>
    <w:p w:rsidR="00853976" w:rsidRDefault="00853976" w:rsidP="00853976">
      <w:pPr>
        <w:pStyle w:val="B4"/>
      </w:pPr>
    </w:p>
    <w:p w:rsidR="00853976" w:rsidRDefault="00853976" w:rsidP="00853976">
      <w:pPr>
        <w:pStyle w:val="GL"/>
      </w:pPr>
      <w:r>
        <w:t>+AllUsers</w:t>
      </w:r>
    </w:p>
    <w:p w:rsidR="00853976" w:rsidRPr="00CA7A29" w:rsidRDefault="00853976" w:rsidP="00853976">
      <w:pPr>
        <w:pStyle w:val="GB"/>
      </w:pPr>
      <w:r>
        <w:t xml:space="preserve">Deletes the organization name from the </w:t>
      </w:r>
      <w:r>
        <w:rPr>
          <w:rStyle w:val="CU0"/>
        </w:rPr>
        <w:t>AllUsers</w:t>
      </w:r>
      <w:r>
        <w:t xml:space="preserve"> list rather than a single user’s list. The </w:t>
      </w:r>
      <w:r>
        <w:rPr>
          <w:rStyle w:val="CU0"/>
        </w:rPr>
        <w:t>AllUsers</w:t>
      </w:r>
      <w:r>
        <w:t xml:space="preserve"> list is a special list of organizations which are made available to all users. (Security roles still control what a particular user can or can’t do with the database associated with the organization.) Organizations may be added to the </w:t>
      </w:r>
      <w:r>
        <w:rPr>
          <w:rStyle w:val="CU0"/>
        </w:rPr>
        <w:t>AllUsers</w:t>
      </w:r>
      <w:r>
        <w:t xml:space="preserve"> list with </w:t>
      </w:r>
      <w:r>
        <w:rPr>
          <w:rStyle w:val="CU0"/>
        </w:rPr>
        <w:t>AddOrganization</w:t>
      </w:r>
      <w:r>
        <w:fldChar w:fldCharType="begin"/>
      </w:r>
      <w:r>
        <w:instrText xml:space="preserve"> XE "AddOrganization" </w:instrText>
      </w:r>
      <w:r>
        <w:fldChar w:fldCharType="end"/>
      </w:r>
      <w:r>
        <w:fldChar w:fldCharType="begin"/>
      </w:r>
      <w:r>
        <w:instrText xml:space="preserve"> XE "mbutility:AddOrganization" </w:instrText>
      </w:r>
      <w:r>
        <w:fldChar w:fldCharType="end"/>
      </w:r>
      <w:r>
        <w:t xml:space="preserve">. The current </w:t>
      </w:r>
      <w:r>
        <w:rPr>
          <w:rStyle w:val="CU0"/>
        </w:rPr>
        <w:t>AllUsers</w:t>
      </w:r>
      <w:r>
        <w:t xml:space="preserve"> list can be displayed with </w:t>
      </w:r>
      <w:r>
        <w:rPr>
          <w:rStyle w:val="CU0"/>
        </w:rPr>
        <w:t>ListOrganizations</w:t>
      </w:r>
      <w:r>
        <w:fldChar w:fldCharType="begin"/>
      </w:r>
      <w:r>
        <w:instrText xml:space="preserve"> XE "ListOrganizations" </w:instrText>
      </w:r>
      <w:r>
        <w:fldChar w:fldCharType="end"/>
      </w:r>
      <w:r>
        <w:fldChar w:fldCharType="begin"/>
      </w:r>
      <w:r>
        <w:instrText xml:space="preserve"> XE "mbutility:ListOrganizations" </w:instrText>
      </w:r>
      <w:r>
        <w:fldChar w:fldCharType="end"/>
      </w:r>
      <w:r>
        <w:t>.</w:t>
      </w:r>
    </w:p>
    <w:p w:rsidR="00853976" w:rsidRPr="00E14E79" w:rsidRDefault="00853976" w:rsidP="00853976">
      <w:pPr>
        <w:pStyle w:val="B2"/>
      </w:pPr>
    </w:p>
    <w:p w:rsidR="00853976" w:rsidRDefault="00853976" w:rsidP="00853976">
      <w:pPr>
        <w:pStyle w:val="Heading3"/>
      </w:pPr>
      <w:bookmarkStart w:id="110" w:name="BackupsWithMBUtility"/>
      <w:bookmarkStart w:id="111" w:name="_Toc499791735"/>
      <w:r>
        <w:t>Backing Up Your Database with MBUtility</w:t>
      </w:r>
      <w:bookmarkEnd w:id="110"/>
      <w:bookmarkEnd w:id="111"/>
    </w:p>
    <w:p w:rsidR="00853976" w:rsidRDefault="00853976" w:rsidP="00853976">
      <w:pPr>
        <w:pStyle w:val="JNormal"/>
      </w:pPr>
      <w:r>
        <w:fldChar w:fldCharType="begin"/>
      </w:r>
      <w:r>
        <w:instrText xml:space="preserve"> XE "backups" </w:instrText>
      </w:r>
      <w:r>
        <w:fldChar w:fldCharType="end"/>
      </w:r>
      <w:r>
        <w:fldChar w:fldCharType="begin"/>
      </w:r>
      <w:r>
        <w:instrText xml:space="preserve"> XE "mbutility: Backup" </w:instrText>
      </w:r>
      <w:r>
        <w:fldChar w:fldCharType="end"/>
      </w:r>
      <w:r>
        <w:t xml:space="preserve">The </w:t>
      </w:r>
      <w:r>
        <w:rPr>
          <w:rStyle w:val="CU0"/>
        </w:rPr>
        <w:t>Backup</w:t>
      </w:r>
      <w:r>
        <w:t xml:space="preserve"> verb of MBUtility lets you back up a MainBoss maintenance organization database. The format of the command is</w:t>
      </w:r>
    </w:p>
    <w:p w:rsidR="00853976" w:rsidRDefault="00853976" w:rsidP="00853976">
      <w:pPr>
        <w:pStyle w:val="B4"/>
      </w:pPr>
    </w:p>
    <w:p w:rsidR="00853976" w:rsidRDefault="00853976" w:rsidP="00853976">
      <w:pPr>
        <w:pStyle w:val="CD"/>
      </w:pPr>
      <w:r>
        <w:t>mbutility Backup option option ...</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/BackupFile:filename</w:t>
      </w:r>
    </w:p>
    <w:p w:rsidR="00853976" w:rsidRDefault="00853976" w:rsidP="00853976">
      <w:pPr>
        <w:pStyle w:val="GB"/>
      </w:pPr>
      <w:r>
        <w:t>The name to be used for the backup file. This file should not already exist. Traditionally, SQL Server backup files end in “</w:t>
      </w:r>
      <w:r>
        <w:rPr>
          <w:rStyle w:val="CU0"/>
        </w:rPr>
        <w:t>.bak</w:t>
      </w:r>
      <w:r>
        <w:t>”, so</w:t>
      </w:r>
    </w:p>
    <w:p w:rsidR="00853976" w:rsidRDefault="00853976" w:rsidP="00853976">
      <w:pPr>
        <w:pStyle w:val="B4"/>
      </w:pPr>
    </w:p>
    <w:p w:rsidR="00853976" w:rsidRDefault="00853976" w:rsidP="00853976">
      <w:pPr>
        <w:pStyle w:val="CD"/>
      </w:pPr>
      <w:r>
        <w:t>/bu:"c:\SomeFolder\SomeFile.bak"</w:t>
      </w:r>
    </w:p>
    <w:p w:rsidR="00853976" w:rsidRDefault="00853976" w:rsidP="00853976">
      <w:pPr>
        <w:pStyle w:val="B4"/>
      </w:pPr>
    </w:p>
    <w:p w:rsidR="00853976" w:rsidRDefault="00853976" w:rsidP="00853976">
      <w:pPr>
        <w:pStyle w:val="GB"/>
      </w:pPr>
      <w:r>
        <w:t>tells MBUtility to save your database’s data in a file with the given name.</w:t>
      </w:r>
    </w:p>
    <w:p w:rsidR="00853976" w:rsidRPr="00792425"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t xml:space="preserve">The MBUtility </w:t>
      </w:r>
      <w:r>
        <w:rPr>
          <w:rStyle w:val="CU0"/>
        </w:rPr>
        <w:t>Backup</w:t>
      </w:r>
      <w:r>
        <w:t xml:space="preserve"> verb is subject to all the conditions that affect the behavior of </w:t>
      </w:r>
      <w:r>
        <w:rPr>
          <w:rStyle w:val="CPanel"/>
        </w:rPr>
        <w:t>Administration</w:t>
      </w:r>
      <w:r>
        <w:t xml:space="preserve"> | </w:t>
      </w:r>
      <w:r>
        <w:rPr>
          <w:rStyle w:val="CPanel"/>
        </w:rPr>
        <w:t>Backups</w:t>
      </w:r>
      <w:r>
        <w:t xml:space="preserve"> within MainBoss itself. For more, see </w:t>
      </w:r>
      <w:r w:rsidRPr="00F611FA">
        <w:rPr>
          <w:rStyle w:val="CrossRef"/>
        </w:rPr>
        <w:fldChar w:fldCharType="begin"/>
      </w:r>
      <w:r w:rsidRPr="00F611FA">
        <w:rPr>
          <w:rStyle w:val="CrossRef"/>
        </w:rPr>
        <w:instrText xml:space="preserve"> REF BackupWithinMainBoss \h  \* MERGEFORMAT </w:instrText>
      </w:r>
      <w:r w:rsidRPr="00F611FA">
        <w:rPr>
          <w:rStyle w:val="CrossRef"/>
        </w:rPr>
      </w:r>
      <w:r w:rsidRPr="00F611FA">
        <w:rPr>
          <w:rStyle w:val="CrossRef"/>
        </w:rPr>
        <w:fldChar w:fldCharType="separate"/>
      </w:r>
      <w:r w:rsidR="00C61405" w:rsidRPr="00C61405">
        <w:rPr>
          <w:rStyle w:val="CrossRef"/>
        </w:rPr>
        <w:t>Backups within MainBoss</w:t>
      </w:r>
      <w:r w:rsidRPr="00F611FA">
        <w:rPr>
          <w:rStyle w:val="CrossRef"/>
        </w:rPr>
        <w:fldChar w:fldCharType="end"/>
      </w:r>
      <w:r w:rsidRPr="00F611FA">
        <w:rPr>
          <w:rStyle w:val="printedonly"/>
        </w:rPr>
        <w:t xml:space="preserve"> on page </w:t>
      </w:r>
      <w:r w:rsidRPr="00F611FA">
        <w:rPr>
          <w:rStyle w:val="printedonly"/>
        </w:rPr>
        <w:fldChar w:fldCharType="begin"/>
      </w:r>
      <w:r w:rsidRPr="00F611FA">
        <w:rPr>
          <w:rStyle w:val="printedonly"/>
        </w:rPr>
        <w:instrText xml:space="preserve"> PAGEREF BackupWithinMainBoss \h </w:instrText>
      </w:r>
      <w:r w:rsidRPr="00F611FA">
        <w:rPr>
          <w:rStyle w:val="printedonly"/>
        </w:rPr>
      </w:r>
      <w:r w:rsidRPr="00F611FA">
        <w:rPr>
          <w:rStyle w:val="printedonly"/>
        </w:rPr>
        <w:fldChar w:fldCharType="separate"/>
      </w:r>
      <w:r w:rsidR="00C61405">
        <w:rPr>
          <w:rStyle w:val="printedonly"/>
          <w:noProof/>
        </w:rPr>
        <w:t>50</w:t>
      </w:r>
      <w:r w:rsidRPr="00F611FA">
        <w:rPr>
          <w:rStyle w:val="printedonly"/>
        </w:rPr>
        <w:fldChar w:fldCharType="end"/>
      </w:r>
      <w:r>
        <w:t xml:space="preserve"> of this guide.</w:t>
      </w:r>
    </w:p>
    <w:p w:rsidR="00853976" w:rsidRDefault="00853976" w:rsidP="00853976">
      <w:pPr>
        <w:pStyle w:val="B4"/>
      </w:pPr>
    </w:p>
    <w:p w:rsidR="00853976" w:rsidRPr="00DC2B1D" w:rsidRDefault="00853976" w:rsidP="00853976">
      <w:pPr>
        <w:pStyle w:val="JNormal"/>
      </w:pPr>
      <w:r>
        <w:t xml:space="preserve">Backups done with MBUtility are </w:t>
      </w:r>
      <w:r>
        <w:rPr>
          <w:rStyle w:val="Emphasis"/>
        </w:rPr>
        <w:t>not</w:t>
      </w:r>
      <w:r>
        <w:t xml:space="preserve"> added to the list in </w:t>
      </w:r>
      <w:r>
        <w:rPr>
          <w:rStyle w:val="CPanel"/>
        </w:rPr>
        <w:t>Administration</w:t>
      </w:r>
      <w:r>
        <w:t xml:space="preserve"> | </w:t>
      </w:r>
      <w:r>
        <w:rPr>
          <w:rStyle w:val="CPanel"/>
        </w:rPr>
        <w:t>Backups</w:t>
      </w:r>
      <w:r>
        <w:t>.</w:t>
      </w:r>
    </w:p>
    <w:p w:rsidR="00853976" w:rsidRDefault="00853976" w:rsidP="00853976">
      <w:pPr>
        <w:pStyle w:val="B2"/>
      </w:pPr>
    </w:p>
    <w:p w:rsidR="00853976" w:rsidRDefault="00853976" w:rsidP="00853976">
      <w:pPr>
        <w:pStyle w:val="Heading3"/>
      </w:pPr>
      <w:bookmarkStart w:id="112" w:name="_Toc499791736"/>
      <w:r>
        <w:t>Exporting and Importing Customizations</w:t>
      </w:r>
      <w:bookmarkEnd w:id="112"/>
    </w:p>
    <w:p w:rsidR="00853976" w:rsidRDefault="00853976" w:rsidP="00853976">
      <w:pPr>
        <w:pStyle w:val="JNormal"/>
      </w:pPr>
      <w:r>
        <w:fldChar w:fldCharType="begin"/>
      </w:r>
      <w:r>
        <w:instrText xml:space="preserve"> XE "customizations" </w:instrText>
      </w:r>
      <w:r>
        <w:fldChar w:fldCharType="end"/>
      </w:r>
      <w:r>
        <w:t xml:space="preserve">MainBoss users can customize table viewers, editors and reports by selecting a set of options and giving a name to the result. For example, if a user frequently wants an inventory report with a certain set of grouping and sorting options, with specific pieces of information included in the report, the user can set up all the options, then give the result a name like </w:t>
      </w:r>
      <w:r>
        <w:rPr>
          <w:rStyle w:val="CU0"/>
        </w:rPr>
        <w:t>My Standard Inventory Report</w:t>
      </w:r>
      <w:r>
        <w:t>.</w:t>
      </w:r>
    </w:p>
    <w:p w:rsidR="00853976" w:rsidRDefault="00853976" w:rsidP="00853976">
      <w:pPr>
        <w:pStyle w:val="B4"/>
      </w:pPr>
    </w:p>
    <w:p w:rsidR="00853976" w:rsidRDefault="00853976" w:rsidP="00853976">
      <w:pPr>
        <w:pStyle w:val="JNormal"/>
      </w:pPr>
      <w:r>
        <w:t xml:space="preserve">Actions within </w:t>
      </w:r>
      <w:r>
        <w:rPr>
          <w:rStyle w:val="CU0"/>
        </w:rPr>
        <w:t>mbutility</w:t>
      </w:r>
      <w:r>
        <w:t xml:space="preserve"> make it possible to transfer customizations from one user to another. For example, if user A comes up with a useful set of customizations, </w:t>
      </w:r>
      <w:r>
        <w:rPr>
          <w:rStyle w:val="CU0"/>
        </w:rPr>
        <w:t>mbutility</w:t>
      </w:r>
      <w:r>
        <w:t xml:space="preserve"> makes it easy for A to send the customizations to user B. This can also be done with operations inside MainBoss itself, but </w:t>
      </w:r>
      <w:r>
        <w:rPr>
          <w:rStyle w:val="CU0"/>
        </w:rPr>
        <w:t>mbutility</w:t>
      </w:r>
      <w:r>
        <w:t xml:space="preserve"> makes it possible to perform the transfer directly from command lines.</w:t>
      </w:r>
    </w:p>
    <w:p w:rsidR="00853976" w:rsidRDefault="00853976" w:rsidP="00853976">
      <w:pPr>
        <w:pStyle w:val="B4"/>
      </w:pPr>
    </w:p>
    <w:p w:rsidR="00853976" w:rsidRDefault="00853976" w:rsidP="00853976">
      <w:pPr>
        <w:pStyle w:val="JNormal"/>
      </w:pPr>
      <w:r>
        <w:fldChar w:fldCharType="begin"/>
      </w:r>
      <w:r>
        <w:instrText xml:space="preserve"> XE "mbutility: ExportCustomization" </w:instrText>
      </w:r>
      <w:r>
        <w:fldChar w:fldCharType="end"/>
      </w:r>
      <w:r>
        <w:t xml:space="preserve">The </w:t>
      </w:r>
      <w:r>
        <w:rPr>
          <w:rStyle w:val="CU0"/>
        </w:rPr>
        <w:t>ExportCustomization</w:t>
      </w:r>
      <w:r>
        <w:t xml:space="preserve"> verb exports all of a user’s customizations into a file. It must be executed while logged in to Windows under the user’s login name. The format of the command is</w:t>
      </w:r>
    </w:p>
    <w:p w:rsidR="00853976" w:rsidRDefault="00853976" w:rsidP="00853976">
      <w:pPr>
        <w:pStyle w:val="B4"/>
      </w:pPr>
    </w:p>
    <w:p w:rsidR="00853976" w:rsidRDefault="00853976" w:rsidP="00853976">
      <w:pPr>
        <w:pStyle w:val="CD"/>
      </w:pPr>
      <w:r>
        <w:t>mbutility ExportCustomization option option option</w:t>
      </w:r>
    </w:p>
    <w:p w:rsidR="00853976" w:rsidRDefault="00853976" w:rsidP="00853976">
      <w:pPr>
        <w:pStyle w:val="B4"/>
      </w:pPr>
    </w:p>
    <w:p w:rsidR="00853976" w:rsidRDefault="00853976" w:rsidP="00853976">
      <w:pPr>
        <w:pStyle w:val="JNormal"/>
      </w:pPr>
      <w:r>
        <w:t>where the options are:</w:t>
      </w:r>
    </w:p>
    <w:p w:rsidR="00853976" w:rsidRDefault="00853976" w:rsidP="00853976">
      <w:pPr>
        <w:pStyle w:val="B4"/>
      </w:pPr>
    </w:p>
    <w:p w:rsidR="00853976" w:rsidRDefault="00853976" w:rsidP="00853976">
      <w:pPr>
        <w:pStyle w:val="GL"/>
      </w:pPr>
      <w:r>
        <w:t>/Customizations:file</w:t>
      </w:r>
    </w:p>
    <w:p w:rsidR="00853976" w:rsidRDefault="00853976" w:rsidP="00853976">
      <w:pPr>
        <w:pStyle w:val="GB"/>
      </w:pPr>
      <w:r>
        <w:t>The name of a file where the customizations should be stored.</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JNormal"/>
      </w:pPr>
      <w:r>
        <w:fldChar w:fldCharType="begin"/>
      </w:r>
      <w:r>
        <w:instrText xml:space="preserve"> XE "mbutility: ImportCustomizations" </w:instrText>
      </w:r>
      <w:r>
        <w:fldChar w:fldCharType="end"/>
      </w:r>
      <w:r>
        <w:t xml:space="preserve">The </w:t>
      </w:r>
      <w:r>
        <w:rPr>
          <w:rStyle w:val="CU0"/>
        </w:rPr>
        <w:t>ImportCustomization</w:t>
      </w:r>
      <w:r>
        <w:t xml:space="preserve"> verb imports a set of customizations that were exported with </w:t>
      </w:r>
      <w:r>
        <w:rPr>
          <w:rStyle w:val="CU0"/>
        </w:rPr>
        <w:t>ExportCustomization</w:t>
      </w:r>
      <w:r>
        <w:t xml:space="preserve">. Typically, you would login to a different Windows login name and import customizations created by a different user. However, it may also be useful to import customizations that you yourself exported. For example, if you want to experiment with new customizations, you might use </w:t>
      </w:r>
      <w:r>
        <w:rPr>
          <w:rStyle w:val="CU0"/>
        </w:rPr>
        <w:t>ExportCustomization</w:t>
      </w:r>
      <w:r>
        <w:t xml:space="preserve"> first to save your existing customizations; then, if you don’t like your new customizations, you can use </w:t>
      </w:r>
      <w:r>
        <w:rPr>
          <w:rStyle w:val="CU0"/>
        </w:rPr>
        <w:t>ImportCustomization</w:t>
      </w:r>
      <w:r>
        <w:t xml:space="preserve"> to import all your old customizations.</w:t>
      </w:r>
    </w:p>
    <w:p w:rsidR="00853976" w:rsidRDefault="00853976" w:rsidP="00853976">
      <w:pPr>
        <w:pStyle w:val="B4"/>
      </w:pPr>
    </w:p>
    <w:p w:rsidR="00853976" w:rsidRDefault="00853976" w:rsidP="00853976">
      <w:pPr>
        <w:pStyle w:val="JNormal"/>
      </w:pPr>
      <w:r>
        <w:rPr>
          <w:rStyle w:val="CU0"/>
        </w:rPr>
        <w:t>ImportCustomization</w:t>
      </w:r>
      <w:r>
        <w:t xml:space="preserve"> takes the same options as </w:t>
      </w:r>
      <w:r>
        <w:rPr>
          <w:rStyle w:val="CU0"/>
        </w:rPr>
        <w:t>ExportCustomization</w:t>
      </w:r>
      <w:r>
        <w:t xml:space="preserve">. In this case, however, </w:t>
      </w:r>
      <w:r>
        <w:rPr>
          <w:rStyle w:val="CU0"/>
        </w:rPr>
        <w:t>/Customizations:file</w:t>
      </w:r>
      <w:r>
        <w:t xml:space="preserve"> is used as input rather than output.</w:t>
      </w:r>
    </w:p>
    <w:p w:rsidR="00853976" w:rsidRDefault="00853976" w:rsidP="00853976">
      <w:pPr>
        <w:pStyle w:val="B2"/>
      </w:pPr>
    </w:p>
    <w:p w:rsidR="00853976" w:rsidRDefault="00853976" w:rsidP="00853976">
      <w:pPr>
        <w:pStyle w:val="Heading3"/>
      </w:pPr>
      <w:bookmarkStart w:id="113" w:name="_Toc499791737"/>
      <w:r>
        <w:t>Working with Active Directory</w:t>
      </w:r>
      <w:bookmarkEnd w:id="113"/>
    </w:p>
    <w:p w:rsidR="00853976" w:rsidRDefault="00853976" w:rsidP="00853976">
      <w:pPr>
        <w:pStyle w:val="JNormal"/>
      </w:pPr>
      <w:r>
        <w:fldChar w:fldCharType="begin"/>
      </w:r>
      <w:r>
        <w:instrText xml:space="preserve"> XE "active directory" </w:instrText>
      </w:r>
      <w:r>
        <w:fldChar w:fldCharType="end"/>
      </w:r>
      <w:r>
        <w:t xml:space="preserve">Several </w:t>
      </w:r>
      <w:r>
        <w:rPr>
          <w:rStyle w:val="CU0"/>
        </w:rPr>
        <w:t>mbutility</w:t>
      </w:r>
      <w:r>
        <w:t xml:space="preserve"> commands are designed to work with the Windows Active Directory.</w:t>
      </w:r>
    </w:p>
    <w:p w:rsidR="00853976" w:rsidRDefault="00853976" w:rsidP="00853976">
      <w:pPr>
        <w:pStyle w:val="B4"/>
      </w:pPr>
    </w:p>
    <w:p w:rsidR="00853976" w:rsidRDefault="00853976" w:rsidP="00853976">
      <w:pPr>
        <w:pStyle w:val="CD"/>
      </w:pPr>
      <w:r>
        <w:t>mbutility AddContactfromactivedirectory options</w:t>
      </w:r>
    </w:p>
    <w:p w:rsidR="00853976" w:rsidRDefault="00853976" w:rsidP="00853976">
      <w:pPr>
        <w:pStyle w:val="B4"/>
      </w:pPr>
    </w:p>
    <w:p w:rsidR="00853976" w:rsidRDefault="00853976" w:rsidP="00853976">
      <w:pPr>
        <w:pStyle w:val="JNormal"/>
      </w:pPr>
      <w:r>
        <w:t>creates one or more contact records in a MainBoss database using information from Active Directory. Note that this process can take a very long time, since Active Directory lookups tend to be slow.</w:t>
      </w:r>
    </w:p>
    <w:p w:rsidR="00853976" w:rsidRPr="00435B59" w:rsidRDefault="00853976" w:rsidP="00853976">
      <w:pPr>
        <w:pStyle w:val="B4"/>
      </w:pPr>
    </w:p>
    <w:p w:rsidR="00853976" w:rsidRDefault="00853976" w:rsidP="00853976">
      <w:pPr>
        <w:pStyle w:val="JNormal"/>
      </w:pPr>
      <w:r>
        <w:t>The options for the command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/Emailaddresses:address,address,address,...</w:t>
      </w:r>
    </w:p>
    <w:p w:rsidR="00853976" w:rsidRDefault="00853976" w:rsidP="00853976">
      <w:pPr>
        <w:pStyle w:val="GB"/>
      </w:pPr>
      <w:r>
        <w:t xml:space="preserve">A list of email addresses. Each corresponds to an email address in your Active Directory. </w:t>
      </w:r>
      <w:r>
        <w:rPr>
          <w:rStyle w:val="CU0"/>
        </w:rPr>
        <w:t>mbutility</w:t>
      </w:r>
      <w:r w:rsidRPr="00445E67">
        <w:t xml:space="preserve"> will</w:t>
      </w:r>
      <w:r>
        <w:t xml:space="preserve"> look up each address in the Active Directory and create a record in the MainBoss </w:t>
      </w:r>
      <w:r w:rsidRPr="00445E67">
        <w:rPr>
          <w:rStyle w:val="CTable"/>
        </w:rPr>
        <w:t>Contacts</w:t>
      </w:r>
      <w:r>
        <w:t xml:space="preserve"> table using Active Directory information.</w:t>
      </w:r>
    </w:p>
    <w:p w:rsidR="00853976" w:rsidRDefault="00853976" w:rsidP="00853976">
      <w:pPr>
        <w:pStyle w:val="B4"/>
      </w:pPr>
    </w:p>
    <w:p w:rsidR="00853976" w:rsidRDefault="00853976" w:rsidP="00853976">
      <w:pPr>
        <w:pStyle w:val="JNormal"/>
      </w:pPr>
      <w:r>
        <w:t xml:space="preserve">The </w:t>
      </w:r>
      <w:r>
        <w:rPr>
          <w:rStyle w:val="CU0"/>
        </w:rPr>
        <w:t>mbutility</w:t>
      </w:r>
      <w:r>
        <w:t xml:space="preserve"> command also has </w:t>
      </w:r>
      <w:r>
        <w:rPr>
          <w:rStyle w:val="CU0"/>
        </w:rPr>
        <w:t>AddRequestorfromactivedirectory</w:t>
      </w:r>
      <w:r>
        <w:t xml:space="preserve">. This has the same options as the previous command, but it creates records in the </w:t>
      </w:r>
      <w:r>
        <w:rPr>
          <w:rStyle w:val="CTable"/>
        </w:rPr>
        <w:t>Requestors</w:t>
      </w:r>
      <w:r>
        <w:t xml:space="preserve"> table. Typically, this involves creating a contact record first, then a requestor record referring to that contact record.</w:t>
      </w:r>
    </w:p>
    <w:p w:rsidR="00853976" w:rsidRDefault="00853976" w:rsidP="00853976">
      <w:pPr>
        <w:pStyle w:val="B4"/>
      </w:pPr>
    </w:p>
    <w:p w:rsidR="00853976" w:rsidRDefault="00853976" w:rsidP="00853976">
      <w:pPr>
        <w:pStyle w:val="JNormal"/>
      </w:pPr>
      <w:r>
        <w:t xml:space="preserve">The </w:t>
      </w:r>
      <w:r>
        <w:rPr>
          <w:rStyle w:val="CU0"/>
        </w:rPr>
        <w:t>UpdateContactsfromactivedirectory</w:t>
      </w:r>
      <w:r>
        <w:t xml:space="preserve"> command will scan your Active Directory and create or delete contact records based on what Active Directory contains. The options are:</w:t>
      </w:r>
    </w:p>
    <w:p w:rsidR="00853976" w:rsidRDefault="00853976" w:rsidP="00853976">
      <w:pPr>
        <w:pStyle w:val="B4"/>
      </w:pPr>
    </w:p>
    <w:p w:rsidR="00853976" w:rsidRDefault="00853976" w:rsidP="00853976">
      <w:pPr>
        <w:pStyle w:val="GL"/>
      </w:pPr>
      <w:r>
        <w:t>/OrganizationName:name</w:t>
      </w:r>
    </w:p>
    <w:p w:rsidR="00853976" w:rsidRDefault="00853976" w:rsidP="00853976">
      <w:pPr>
        <w:pStyle w:val="GB"/>
      </w:pPr>
      <w:r>
        <w:t xml:space="preserve">The name of the maintenance organization (associated with your MainBoss database). This name is case-insensitive; for example, </w:t>
      </w:r>
      <w:r>
        <w:rPr>
          <w:rStyle w:val="CU0"/>
        </w:rPr>
        <w:t>MainBoss</w:t>
      </w:r>
      <w:r>
        <w:t xml:space="preserve"> is the same as </w:t>
      </w:r>
      <w:r>
        <w:rPr>
          <w:rStyle w:val="CU0"/>
        </w:rPr>
        <w:t>mainboss</w:t>
      </w:r>
      <w:r>
        <w:t>.</w:t>
      </w:r>
    </w:p>
    <w:p w:rsidR="00853976" w:rsidRPr="003E6215" w:rsidRDefault="00853976" w:rsidP="00853976">
      <w:pPr>
        <w:pStyle w:val="B4"/>
      </w:pPr>
    </w:p>
    <w:p w:rsidR="00853976" w:rsidRDefault="00853976" w:rsidP="00853976">
      <w:pPr>
        <w:pStyle w:val="GL"/>
      </w:pPr>
      <w:r>
        <w:t>/DataBaseServer:servername</w:t>
      </w:r>
    </w:p>
    <w:p w:rsidR="00853976" w:rsidRDefault="00853976" w:rsidP="00853976">
      <w:pPr>
        <w:pStyle w:val="GB"/>
      </w:pPr>
      <w:r>
        <w:t>The name of the server that holds the MainBoss database.</w:t>
      </w:r>
    </w:p>
    <w:p w:rsidR="00853976" w:rsidRPr="005075C4" w:rsidRDefault="00853976" w:rsidP="00853976">
      <w:pPr>
        <w:pStyle w:val="B4"/>
      </w:pPr>
    </w:p>
    <w:p w:rsidR="00853976" w:rsidRDefault="00853976" w:rsidP="00853976">
      <w:pPr>
        <w:pStyle w:val="GL"/>
      </w:pPr>
      <w:r>
        <w:t>/DataBaseName:name</w:t>
      </w:r>
    </w:p>
    <w:p w:rsidR="00853976" w:rsidRDefault="00853976" w:rsidP="00853976">
      <w:pPr>
        <w:pStyle w:val="GB"/>
      </w:pPr>
      <w:r>
        <w:t>The name of the MainBoss database.</w:t>
      </w:r>
    </w:p>
    <w:p w:rsidR="00853976" w:rsidRDefault="00853976" w:rsidP="00853976">
      <w:pPr>
        <w:pStyle w:val="B4"/>
      </w:pPr>
    </w:p>
    <w:p w:rsidR="00853976" w:rsidRDefault="00853976" w:rsidP="00853976">
      <w:pPr>
        <w:pStyle w:val="GL"/>
      </w:pPr>
      <w:r>
        <w:t>/Emailaddresses:address,address,address,...</w:t>
      </w:r>
    </w:p>
    <w:p w:rsidR="00853976" w:rsidRPr="00564F9C" w:rsidRDefault="00853976" w:rsidP="00853976">
      <w:pPr>
        <w:pStyle w:val="GB"/>
      </w:pPr>
      <w:r>
        <w:t xml:space="preserve">A list of email addresses. Each corresponds to an email address to be checked against your Active Directory. </w:t>
      </w:r>
      <w:r>
        <w:rPr>
          <w:rStyle w:val="CU0"/>
        </w:rPr>
        <w:t>mbutility</w:t>
      </w:r>
      <w:r>
        <w:t xml:space="preserve"> will locate the MainBoiss contact records associated with these addresses, and will update the contact information based on the contact information in Active Directory.</w:t>
      </w:r>
    </w:p>
    <w:p w:rsidR="00853976" w:rsidRDefault="00853976" w:rsidP="00853976">
      <w:pPr>
        <w:pStyle w:val="B4"/>
      </w:pPr>
    </w:p>
    <w:p w:rsidR="00853976" w:rsidRDefault="00853976" w:rsidP="00853976">
      <w:pPr>
        <w:pStyle w:val="GL"/>
      </w:pPr>
      <w:r>
        <w:lastRenderedPageBreak/>
        <w:t>/EmailAddressesPattern:pattern</w:t>
      </w:r>
    </w:p>
    <w:p w:rsidR="00853976" w:rsidRDefault="00853976" w:rsidP="00853976">
      <w:pPr>
        <w:pStyle w:val="GB"/>
      </w:pPr>
      <w:r>
        <w:t xml:space="preserve">A regular expression pattern representing one or more email addresses. </w:t>
      </w:r>
      <w:r>
        <w:rPr>
          <w:rStyle w:val="CU0"/>
        </w:rPr>
        <w:t>mbutility</w:t>
      </w:r>
      <w:r>
        <w:t xml:space="preserve"> will check all contact records whose email addresses match the given pattern and will update those records using information from Active Directory.</w:t>
      </w:r>
    </w:p>
    <w:p w:rsidR="00853976" w:rsidRDefault="00853976" w:rsidP="00853976">
      <w:pPr>
        <w:pStyle w:val="B4"/>
      </w:pPr>
    </w:p>
    <w:p w:rsidR="00853976" w:rsidRDefault="00853976" w:rsidP="00853976">
      <w:pPr>
        <w:pStyle w:val="GL"/>
      </w:pPr>
      <w:r>
        <w:t>/ExcludedEmailAddressesPattern:pattern</w:t>
      </w:r>
    </w:p>
    <w:p w:rsidR="00853976" w:rsidRDefault="00853976" w:rsidP="00853976">
      <w:pPr>
        <w:pStyle w:val="GB"/>
      </w:pPr>
      <w:r>
        <w:t xml:space="preserve">Tells </w:t>
      </w:r>
      <w:r>
        <w:rPr>
          <w:rStyle w:val="CU0"/>
        </w:rPr>
        <w:t>mbutility</w:t>
      </w:r>
      <w:r>
        <w:t xml:space="preserve"> not to update contact records whose email addresses match the given pattern, even if they would otherwise be updated.</w:t>
      </w:r>
    </w:p>
    <w:p w:rsidR="00853976" w:rsidRDefault="00853976" w:rsidP="00853976">
      <w:pPr>
        <w:pStyle w:val="B4"/>
      </w:pPr>
    </w:p>
    <w:p w:rsidR="00853976" w:rsidRDefault="00853976" w:rsidP="00853976">
      <w:pPr>
        <w:pStyle w:val="GL"/>
      </w:pPr>
      <w:r>
        <w:t>/ExcludeEmailAddresses:address,address,...</w:t>
      </w:r>
    </w:p>
    <w:p w:rsidR="00853976" w:rsidRDefault="00853976" w:rsidP="00853976">
      <w:pPr>
        <w:pStyle w:val="GB"/>
      </w:pPr>
      <w:r>
        <w:t xml:space="preserve">Tells </w:t>
      </w:r>
      <w:r>
        <w:rPr>
          <w:rStyle w:val="CU0"/>
        </w:rPr>
        <w:t>mbutility</w:t>
      </w:r>
      <w:r>
        <w:t xml:space="preserve"> not to update contact records with the given email addresses, even if they would otherwise be updated.</w:t>
      </w:r>
    </w:p>
    <w:p w:rsidR="00853976" w:rsidRDefault="00853976" w:rsidP="00853976">
      <w:pPr>
        <w:pStyle w:val="B4"/>
      </w:pPr>
    </w:p>
    <w:p w:rsidR="00853976" w:rsidRDefault="00853976" w:rsidP="00853976">
      <w:pPr>
        <w:pStyle w:val="GL"/>
      </w:pPr>
      <w:r>
        <w:t>+FromEmailAddresses</w:t>
      </w:r>
    </w:p>
    <w:p w:rsidR="00853976" w:rsidRDefault="00853976" w:rsidP="00853976">
      <w:pPr>
        <w:pStyle w:val="GB"/>
      </w:pPr>
      <w:r>
        <w:t>Uses the primary email addresses in the selected contact records as well as their “</w:t>
      </w:r>
      <w:r>
        <w:rPr>
          <w:rStyle w:val="CField"/>
        </w:rPr>
        <w:t>AD Reference</w:t>
      </w:r>
      <w:r>
        <w:t>” fields in order to locate Active Directory matches.</w:t>
      </w:r>
    </w:p>
    <w:p w:rsidR="00853976" w:rsidRDefault="00853976" w:rsidP="00853976">
      <w:pPr>
        <w:pStyle w:val="B4"/>
      </w:pPr>
    </w:p>
    <w:p w:rsidR="00853976" w:rsidRDefault="00853976" w:rsidP="00853976">
      <w:pPr>
        <w:pStyle w:val="GL"/>
      </w:pPr>
      <w:r>
        <w:t>+DeleteContacts</w:t>
      </w:r>
    </w:p>
    <w:p w:rsidR="00853976" w:rsidRDefault="00853976" w:rsidP="00853976">
      <w:pPr>
        <w:pStyle w:val="GB"/>
      </w:pPr>
      <w:r>
        <w:t xml:space="preserve">If a selected contact record has no corresponding entry in Active Directory, </w:t>
      </w:r>
      <w:r>
        <w:rPr>
          <w:rStyle w:val="CU0"/>
        </w:rPr>
        <w:t>mbutility</w:t>
      </w:r>
      <w:r>
        <w:t xml:space="preserve"> will delete the record. In other words, this removes the contact information for selected people who are no longer in Active Directory.</w:t>
      </w:r>
    </w:p>
    <w:p w:rsidR="00853976" w:rsidRDefault="00853976" w:rsidP="00853976">
      <w:pPr>
        <w:pStyle w:val="B4"/>
      </w:pPr>
    </w:p>
    <w:p w:rsidR="00853976" w:rsidRDefault="00853976" w:rsidP="00853976">
      <w:pPr>
        <w:pStyle w:val="GL"/>
      </w:pPr>
      <w:r>
        <w:t>+RemoveActiveDirectoryReference</w:t>
      </w:r>
    </w:p>
    <w:p w:rsidR="00853976" w:rsidRDefault="00853976" w:rsidP="00853976">
      <w:pPr>
        <w:pStyle w:val="GB"/>
      </w:pPr>
      <w:r>
        <w:t>Clears the “</w:t>
      </w:r>
      <w:r>
        <w:rPr>
          <w:rStyle w:val="CField"/>
        </w:rPr>
        <w:t>AD Reference</w:t>
      </w:r>
      <w:r>
        <w:t>” field for any selected contact record that does not have a valid Active Directory reference.</w:t>
      </w:r>
    </w:p>
    <w:p w:rsidR="00853976" w:rsidRDefault="00853976" w:rsidP="00853976">
      <w:pPr>
        <w:pStyle w:val="B4"/>
      </w:pPr>
    </w:p>
    <w:p w:rsidR="00853976" w:rsidRDefault="00853976" w:rsidP="00853976">
      <w:pPr>
        <w:pStyle w:val="GL"/>
      </w:pPr>
      <w:r>
        <w:t>+PreservePrimaryEmailAddress</w:t>
      </w:r>
    </w:p>
    <w:p w:rsidR="00853976" w:rsidRDefault="00853976" w:rsidP="00853976">
      <w:pPr>
        <w:pStyle w:val="GB"/>
      </w:pPr>
      <w:r>
        <w:t>Preserves the primary email address for selected contact records if the field isn’t blank. Otherwise, the contact record’s primary email address field will be filled in with the primary email address from the Active Directory.</w:t>
      </w:r>
    </w:p>
    <w:p w:rsidR="00853976" w:rsidRDefault="00853976" w:rsidP="00853976">
      <w:pPr>
        <w:pStyle w:val="B4"/>
      </w:pPr>
    </w:p>
    <w:p w:rsidR="00853976" w:rsidRDefault="00853976" w:rsidP="00853976">
      <w:pPr>
        <w:pStyle w:val="GL"/>
      </w:pPr>
      <w:r>
        <w:t>+UpdateAll</w:t>
      </w:r>
    </w:p>
    <w:p w:rsidR="00853976" w:rsidRPr="00B45E48" w:rsidRDefault="00853976" w:rsidP="00853976">
      <w:pPr>
        <w:pStyle w:val="GB"/>
      </w:pPr>
      <w:r>
        <w:t>Applies to all contact records that have values in their “</w:t>
      </w:r>
      <w:r>
        <w:rPr>
          <w:rStyle w:val="CField"/>
        </w:rPr>
        <w:t>AD Reference</w:t>
      </w:r>
      <w:r>
        <w:t xml:space="preserve">” fields. </w:t>
      </w:r>
      <w:r>
        <w:rPr>
          <w:rStyle w:val="CU0"/>
        </w:rPr>
        <w:t>mbutility</w:t>
      </w:r>
      <w:r>
        <w:t xml:space="preserve"> will update the fields in each such record, using information from Active Directory. Note that </w:t>
      </w:r>
      <w:r>
        <w:rPr>
          <w:rStyle w:val="CU0"/>
        </w:rPr>
        <w:t>+UpdateAll</w:t>
      </w:r>
      <w:r>
        <w:t xml:space="preserve"> and </w:t>
      </w:r>
      <w:r>
        <w:rPr>
          <w:rStyle w:val="CU0"/>
        </w:rPr>
        <w:t>+FromEmailAddresses</w:t>
      </w:r>
      <w:r>
        <w:t xml:space="preserve"> may be used together.</w:t>
      </w:r>
    </w:p>
    <w:p w:rsidR="00853976" w:rsidRDefault="00853976" w:rsidP="00853976">
      <w:pPr>
        <w:pStyle w:val="B4"/>
      </w:pPr>
    </w:p>
    <w:p w:rsidR="00853976" w:rsidRDefault="00853976" w:rsidP="00853976">
      <w:pPr>
        <w:pStyle w:val="GL"/>
      </w:pPr>
      <w:r>
        <w:t>+Verbose</w:t>
      </w:r>
    </w:p>
    <w:p w:rsidR="00853976" w:rsidRDefault="00853976" w:rsidP="00853976">
      <w:pPr>
        <w:pStyle w:val="GB"/>
      </w:pPr>
      <w:r>
        <w:t xml:space="preserve">Provides a full explanation of every change that is made. We strongly recommend that you use </w:t>
      </w:r>
      <w:r>
        <w:rPr>
          <w:rStyle w:val="CU0"/>
        </w:rPr>
        <w:t>+Verbose</w:t>
      </w:r>
      <w:r>
        <w:t xml:space="preserve"> the first few times you use this operation and that you check the output to make sure that the operation is working the way you expect.</w:t>
      </w:r>
    </w:p>
    <w:p w:rsidR="00080154" w:rsidRPr="00080154" w:rsidRDefault="00080154" w:rsidP="00080154">
      <w:pPr>
        <w:pStyle w:val="B4"/>
      </w:pPr>
    </w:p>
    <w:p w:rsidR="00241ADB" w:rsidRDefault="00241ADB">
      <w:pPr>
        <w:pStyle w:val="C"/>
      </w:pPr>
    </w:p>
    <w:p w:rsidR="00241ADB" w:rsidRDefault="00241ADB">
      <w:pPr>
        <w:pStyle w:val="Heading1"/>
      </w:pPr>
      <w:bookmarkStart w:id="114" w:name="SQLServer"/>
      <w:bookmarkStart w:id="115" w:name="_Toc499791738"/>
      <w:r>
        <w:t>Appendix A: Setting Up SQL Server</w:t>
      </w:r>
      <w:bookmarkEnd w:id="114"/>
      <w:bookmarkEnd w:id="115"/>
    </w:p>
    <w:p w:rsidR="00241ADB" w:rsidRDefault="00241ADB">
      <w:pPr>
        <w:pStyle w:val="CS"/>
      </w:pPr>
    </w:p>
    <w:p w:rsidR="00241ADB" w:rsidRDefault="00241ADB">
      <w:pPr>
        <w:pStyle w:val="BX"/>
      </w:pPr>
      <w:r>
        <w:rPr>
          <w:rStyle w:val="InsetHeading"/>
        </w:rPr>
        <w:t>Note:</w:t>
      </w:r>
      <w:r>
        <w:t xml:space="preserve"> All web addresses given in this appendix are subject to change without notice. If Microsoft does change a web address, go to </w:t>
      </w:r>
      <w:r>
        <w:rPr>
          <w:rStyle w:val="CU0"/>
        </w:rPr>
        <w:t>microsoft.com</w:t>
      </w:r>
      <w:r>
        <w:t xml:space="preserve"> and search for the appropriate page.</w:t>
      </w:r>
    </w:p>
    <w:p w:rsidR="00241ADB" w:rsidRDefault="00241ADB">
      <w:pPr>
        <w:pStyle w:val="B4"/>
      </w:pPr>
    </w:p>
    <w:p w:rsidR="00241ADB" w:rsidRDefault="00241ADB">
      <w:pPr>
        <w:pStyle w:val="JNormal"/>
      </w:pPr>
      <w:r>
        <w:t xml:space="preserve">MainBoss Advanced needs to </w:t>
      </w:r>
      <w:r w:rsidR="004C0040">
        <w:t xml:space="preserve">use one of the versions of SQL Server specified in </w:t>
      </w:r>
      <w:r w:rsidR="004C0040" w:rsidRPr="004C0040">
        <w:rPr>
          <w:rStyle w:val="CrossRef"/>
        </w:rPr>
        <w:fldChar w:fldCharType="begin"/>
      </w:r>
      <w:r w:rsidR="004C0040" w:rsidRPr="004C0040">
        <w:rPr>
          <w:rStyle w:val="CrossRef"/>
        </w:rPr>
        <w:instrText xml:space="preserve"> REF MicrosoftSQLServer \h </w:instrText>
      </w:r>
      <w:r w:rsidR="004C0040">
        <w:rPr>
          <w:rStyle w:val="CrossRef"/>
        </w:rPr>
        <w:instrText xml:space="preserve"> \* MERGEFORMAT </w:instrText>
      </w:r>
      <w:r w:rsidR="004C0040" w:rsidRPr="004C0040">
        <w:rPr>
          <w:rStyle w:val="CrossRef"/>
        </w:rPr>
      </w:r>
      <w:r w:rsidR="004C0040" w:rsidRPr="004C0040">
        <w:rPr>
          <w:rStyle w:val="CrossRef"/>
        </w:rPr>
        <w:fldChar w:fldCharType="separate"/>
      </w:r>
      <w:r w:rsidR="00C61405" w:rsidRPr="00C61405">
        <w:rPr>
          <w:rStyle w:val="CrossRef"/>
        </w:rPr>
        <w:t>Microsoft SQL Server</w:t>
      </w:r>
      <w:r w:rsidR="004C0040" w:rsidRPr="004C0040">
        <w:rPr>
          <w:rStyle w:val="CrossRef"/>
        </w:rPr>
        <w:fldChar w:fldCharType="end"/>
      </w:r>
      <w:r w:rsidR="004C0040" w:rsidRPr="004C0040">
        <w:rPr>
          <w:rStyle w:val="printedonly"/>
        </w:rPr>
        <w:t xml:space="preserve"> on page </w:t>
      </w:r>
      <w:r w:rsidR="004C0040" w:rsidRPr="004C0040">
        <w:rPr>
          <w:rStyle w:val="printedonly"/>
        </w:rPr>
        <w:fldChar w:fldCharType="begin"/>
      </w:r>
      <w:r w:rsidR="004C0040" w:rsidRPr="004C0040">
        <w:rPr>
          <w:rStyle w:val="printedonly"/>
        </w:rPr>
        <w:instrText xml:space="preserve"> PAGEREF MicrosoftSQLServer \h </w:instrText>
      </w:r>
      <w:r w:rsidR="004C0040" w:rsidRPr="004C0040">
        <w:rPr>
          <w:rStyle w:val="printedonly"/>
        </w:rPr>
      </w:r>
      <w:r w:rsidR="004C0040" w:rsidRPr="004C0040">
        <w:rPr>
          <w:rStyle w:val="printedonly"/>
        </w:rPr>
        <w:fldChar w:fldCharType="separate"/>
      </w:r>
      <w:r w:rsidR="00C61405">
        <w:rPr>
          <w:rStyle w:val="printedonly"/>
          <w:noProof/>
        </w:rPr>
        <w:t>2</w:t>
      </w:r>
      <w:r w:rsidR="004C0040" w:rsidRPr="004C0040">
        <w:rPr>
          <w:rStyle w:val="printedonly"/>
        </w:rPr>
        <w:fldChar w:fldCharType="end"/>
      </w:r>
      <w:r>
        <w:t>. If you already have this software installed at your site, MainBoss can use your existing installation. If you do not already have the software, you can purchase SQL Server from Microsoft or download the free version of SQL Server called SQL Express.</w:t>
      </w:r>
    </w:p>
    <w:p w:rsidR="00241ADB" w:rsidRDefault="00241ADB">
      <w:pPr>
        <w:pStyle w:val="B4"/>
      </w:pPr>
    </w:p>
    <w:p w:rsidR="00241ADB" w:rsidRDefault="00241ADB">
      <w:pPr>
        <w:pStyle w:val="BX"/>
      </w:pPr>
      <w:r>
        <w:t>Before you look into obtaining any version of SQL Server, check to see if your company already has one installed. Many organizations may already have SQL Server in connection with some other software package.</w:t>
      </w:r>
    </w:p>
    <w:p w:rsidR="00241ADB" w:rsidRDefault="00241ADB">
      <w:pPr>
        <w:pStyle w:val="B4"/>
      </w:pPr>
    </w:p>
    <w:p w:rsidR="00241ADB" w:rsidRDefault="00241ADB">
      <w:pPr>
        <w:pStyle w:val="JNormal"/>
      </w:pPr>
      <w:r>
        <w:t>There are several important options that should be specified when you install SQL Server. Therefore, make sure to follow the installation instructions given later in this appendix.</w:t>
      </w:r>
    </w:p>
    <w:p w:rsidR="00241ADB" w:rsidRDefault="00241ADB">
      <w:pPr>
        <w:pStyle w:val="B4"/>
      </w:pPr>
    </w:p>
    <w:p w:rsidR="00241ADB" w:rsidRPr="00B368ED" w:rsidRDefault="00241ADB">
      <w:pPr>
        <w:pStyle w:val="JNormal"/>
      </w:pPr>
      <w:r>
        <w:rPr>
          <w:rStyle w:val="InsetHeading"/>
        </w:rPr>
        <w:t>Server Hardware Requirements:</w:t>
      </w:r>
      <w:r>
        <w:t xml:space="preserve"> </w:t>
      </w:r>
      <w:r>
        <w:fldChar w:fldCharType="begin"/>
      </w:r>
      <w:r>
        <w:instrText xml:space="preserve"> XE "hardware requirements: SQL Server" </w:instrText>
      </w:r>
      <w:r>
        <w:fldChar w:fldCharType="end"/>
      </w:r>
      <w:r>
        <w:t>The machine where SQL Server is running should meet the hardware requirements specified by Microsoft for the version of SQL Server you will be using. If you will be running MainBoss Advanced on the same computer, the machine should also meet the hardware requirements for MainBoss Advanced (stated in the main body of this guide).</w:t>
      </w:r>
      <w:r w:rsidR="00B368ED">
        <w:t xml:space="preserve"> Since MainBoss and SQL Server will run simultaneously, the computer should have at least the amount of memory required by SQL Server </w:t>
      </w:r>
      <w:r w:rsidR="00B368ED">
        <w:rPr>
          <w:rStyle w:val="Emphasis"/>
        </w:rPr>
        <w:t>plus</w:t>
      </w:r>
      <w:r w:rsidR="00B368ED">
        <w:t xml:space="preserve"> the amount required by MainBoss.</w:t>
      </w:r>
    </w:p>
    <w:p w:rsidR="00CE0A66" w:rsidRDefault="00CE0A66" w:rsidP="00CE0A66">
      <w:pPr>
        <w:pStyle w:val="B4"/>
      </w:pPr>
    </w:p>
    <w:p w:rsidR="00CE0A66" w:rsidRPr="00CE0A66" w:rsidRDefault="00CE0A66" w:rsidP="00CE0A66">
      <w:pPr>
        <w:pStyle w:val="JNormal"/>
      </w:pPr>
      <w:r>
        <w:t xml:space="preserve">The speed </w:t>
      </w:r>
      <w:r w:rsidR="00C91833">
        <w:t xml:space="preserve">and available memory </w:t>
      </w:r>
      <w:r>
        <w:t xml:space="preserve">of the computer where SQL Server runs has a major effect on the overall speed of MainBoss. </w:t>
      </w:r>
      <w:r w:rsidR="0045430B">
        <w:t>The effect is far greater than the speed of the computers where people actually run MainBoss.</w:t>
      </w:r>
    </w:p>
    <w:p w:rsidR="00241ADB" w:rsidRDefault="00241ADB">
      <w:pPr>
        <w:pStyle w:val="B4"/>
      </w:pPr>
    </w:p>
    <w:p w:rsidR="00241ADB" w:rsidRDefault="00241ADB">
      <w:pPr>
        <w:pStyle w:val="JNormal"/>
      </w:pPr>
      <w:r>
        <w:rPr>
          <w:rStyle w:val="InsetHeading"/>
        </w:rPr>
        <w:t>Authentication within SQL Server:</w:t>
      </w:r>
      <w:r>
        <w:t xml:space="preserve"> SQL Server offers two types of user authorization: SQL Authentication or Integrated Authentication. MainBoss requires Integrated Authentication. Mixed mode (accepting both authentication types) will work with MainBoss, but mixed mode is offered only for backward compatibility and Microsoft has deprecated it.</w:t>
      </w:r>
    </w:p>
    <w:p w:rsidR="00241ADB" w:rsidRDefault="00241ADB">
      <w:pPr>
        <w:pStyle w:val="B1"/>
      </w:pPr>
    </w:p>
    <w:p w:rsidR="00241ADB" w:rsidRDefault="00241ADB">
      <w:pPr>
        <w:pStyle w:val="Heading2"/>
      </w:pPr>
      <w:bookmarkStart w:id="116" w:name="Instances"/>
      <w:bookmarkStart w:id="117" w:name="_Toc499791739"/>
      <w:r>
        <w:t>Instances</w:t>
      </w:r>
      <w:bookmarkEnd w:id="116"/>
      <w:bookmarkEnd w:id="117"/>
    </w:p>
    <w:p w:rsidR="00241ADB" w:rsidRDefault="00241ADB">
      <w:pPr>
        <w:pStyle w:val="JNormal"/>
      </w:pPr>
      <w:r>
        <w:fldChar w:fldCharType="begin"/>
      </w:r>
      <w:r>
        <w:instrText xml:space="preserve"> XE "SQL Server: instances" </w:instrText>
      </w:r>
      <w:r>
        <w:fldChar w:fldCharType="end"/>
      </w:r>
      <w:r>
        <w:fldChar w:fldCharType="begin"/>
      </w:r>
      <w:r>
        <w:instrText xml:space="preserve"> XE "instances" </w:instrText>
      </w:r>
      <w:r>
        <w:fldChar w:fldCharType="end"/>
      </w:r>
      <w:r>
        <w:t xml:space="preserve">You can have multiple independent copies of SQL Server running simultaneously on the same computer. Each of these is called an </w:t>
      </w:r>
      <w:r>
        <w:rPr>
          <w:rStyle w:val="NewTerm"/>
        </w:rPr>
        <w:t>instance</w:t>
      </w:r>
      <w:r>
        <w:t xml:space="preserve"> of SQL Server. Each instance maintains its own separate set of database files.</w:t>
      </w:r>
    </w:p>
    <w:p w:rsidR="00241ADB" w:rsidRDefault="00241ADB">
      <w:pPr>
        <w:pStyle w:val="B4"/>
      </w:pPr>
    </w:p>
    <w:p w:rsidR="00241ADB" w:rsidRDefault="00241ADB">
      <w:pPr>
        <w:pStyle w:val="JNormal"/>
      </w:pPr>
      <w:r>
        <w:t>If you already have SQL Server running at your site, it presumably manages a set of databases. Your IT department may prefer to keep your MainBoss database(s) separate from databases for other software packages. You can do that by creating a new instance of the SQL Server. This can be set up so that it only deals with MainBoss databases.</w:t>
      </w:r>
    </w:p>
    <w:p w:rsidR="00241ADB" w:rsidRDefault="00241ADB">
      <w:pPr>
        <w:pStyle w:val="B4"/>
      </w:pPr>
    </w:p>
    <w:p w:rsidR="00241ADB" w:rsidRDefault="00241ADB">
      <w:pPr>
        <w:pStyle w:val="JNormal"/>
      </w:pPr>
      <w:r>
        <w:lastRenderedPageBreak/>
        <w:t xml:space="preserve">Different instances of SQL Server are distinguished by having different </w:t>
      </w:r>
      <w:r>
        <w:rPr>
          <w:rStyle w:val="NewTerm"/>
        </w:rPr>
        <w:t>instance names</w:t>
      </w:r>
      <w:r>
        <w:t xml:space="preserve">. This is just an identifying name. One instance can have its name blank, in which case it’s called the </w:t>
      </w:r>
      <w:r>
        <w:rPr>
          <w:rStyle w:val="NewTerm"/>
        </w:rPr>
        <w:t>default instance</w:t>
      </w:r>
      <w:r>
        <w:t>. If someone creates a SQL Server database on a computer without specifying an instance name, the database is created and managed by the default instance.</w:t>
      </w:r>
    </w:p>
    <w:p w:rsidR="00241ADB" w:rsidRDefault="00241ADB">
      <w:pPr>
        <w:pStyle w:val="B4"/>
      </w:pPr>
    </w:p>
    <w:p w:rsidR="00241ADB" w:rsidRDefault="00241ADB">
      <w:pPr>
        <w:pStyle w:val="JNormal"/>
      </w:pPr>
      <w:r>
        <w:t xml:space="preserve">By default, the installation procedures for full versions of SQL Server set up an instance with its name blank. However, for SQL Express, the default installation procedure specifies the instance name </w:t>
      </w:r>
      <w:r>
        <w:rPr>
          <w:rStyle w:val="CU0"/>
        </w:rPr>
        <w:t>SQLEXPRESS</w:t>
      </w:r>
      <w:r>
        <w:t>.</w:t>
      </w:r>
    </w:p>
    <w:p w:rsidR="00CF52F7" w:rsidRDefault="00CF52F7" w:rsidP="00CF52F7">
      <w:pPr>
        <w:pStyle w:val="B4"/>
      </w:pPr>
    </w:p>
    <w:p w:rsidR="00CF52F7" w:rsidRPr="00CF52F7" w:rsidRDefault="00CF52F7" w:rsidP="00CF52F7">
      <w:pPr>
        <w:pStyle w:val="JNormal"/>
      </w:pPr>
      <w:r>
        <w:rPr>
          <w:rStyle w:val="InsetHeading"/>
        </w:rPr>
        <w:t>Note:</w:t>
      </w:r>
      <w:r>
        <w:t xml:space="preserve"> Don’t create multiple instances of SQL Server unless you have a good reason. Running multiple instances introduces complexity; it can lead to confusion</w:t>
      </w:r>
      <w:r w:rsidR="00005174">
        <w:t>,</w:t>
      </w:r>
      <w:r w:rsidR="00D739F4">
        <w:t xml:space="preserve"> </w:t>
      </w:r>
      <w:r>
        <w:t xml:space="preserve">inconsistency </w:t>
      </w:r>
      <w:r w:rsidR="00005174">
        <w:t xml:space="preserve">and human error </w:t>
      </w:r>
      <w:r>
        <w:t>in how SQL Server is managed.</w:t>
      </w:r>
      <w:r w:rsidR="00D739F4">
        <w:t xml:space="preserve"> In addition, the computer will probably run more slowly.</w:t>
      </w:r>
    </w:p>
    <w:p w:rsidR="00241ADB" w:rsidRDefault="00241ADB">
      <w:pPr>
        <w:pStyle w:val="B1"/>
      </w:pPr>
    </w:p>
    <w:p w:rsidR="00241ADB" w:rsidRDefault="00241ADB">
      <w:pPr>
        <w:pStyle w:val="Heading2"/>
      </w:pPr>
      <w:bookmarkStart w:id="118" w:name="SQLServerInstallation"/>
      <w:bookmarkStart w:id="119" w:name="_Toc499791740"/>
      <w:r>
        <w:t>SQL Server Installation</w:t>
      </w:r>
      <w:bookmarkEnd w:id="118"/>
      <w:bookmarkEnd w:id="119"/>
    </w:p>
    <w:p w:rsidR="00241ADB" w:rsidRDefault="00241ADB">
      <w:pPr>
        <w:pStyle w:val="JNormal"/>
      </w:pPr>
      <w:r>
        <w:fldChar w:fldCharType="begin"/>
      </w:r>
      <w:r>
        <w:instrText xml:space="preserve"> XE "SQL Server" </w:instrText>
      </w:r>
      <w:r>
        <w:fldChar w:fldCharType="end"/>
      </w:r>
      <w:r>
        <w:t>The default installation procedures for full versions of SQL Server are designed to let other computers connect with the Server computer. Therefore, their default options will generally work well with MainBoss.</w:t>
      </w:r>
    </w:p>
    <w:p w:rsidR="00241ADB" w:rsidRDefault="00241ADB">
      <w:pPr>
        <w:pStyle w:val="B4"/>
      </w:pPr>
    </w:p>
    <w:p w:rsidR="00241ADB" w:rsidRDefault="00241ADB">
      <w:pPr>
        <w:pStyle w:val="JNormal"/>
      </w:pPr>
      <w:r>
        <w:t xml:space="preserve">However, the default installation procedure for SQL Express assumes that it will only be used on a single computer, without users on other computers trying to connect with SQL Server. If you intend to have users on other machines connect with SQL Express, you must change a number of default options during the installation. You must also set several configuration options </w:t>
      </w:r>
      <w:r>
        <w:rPr>
          <w:rStyle w:val="Emphasis"/>
        </w:rPr>
        <w:t>after</w:t>
      </w:r>
      <w:r>
        <w:t xml:space="preserve"> SQL Express is installed, as discussed later in this section. For more information, see </w:t>
      </w:r>
      <w:r>
        <w:rPr>
          <w:rStyle w:val="CrossRef"/>
        </w:rPr>
        <w:fldChar w:fldCharType="begin"/>
      </w:r>
      <w:r>
        <w:rPr>
          <w:rStyle w:val="CrossRef"/>
        </w:rPr>
        <w:instrText xml:space="preserve"> REF SQLExpress \h  \* MERGEFORMAT </w:instrText>
      </w:r>
      <w:r>
        <w:rPr>
          <w:rStyle w:val="CrossRef"/>
        </w:rPr>
      </w:r>
      <w:r>
        <w:rPr>
          <w:rStyle w:val="CrossRef"/>
        </w:rPr>
        <w:fldChar w:fldCharType="separate"/>
      </w:r>
      <w:r w:rsidR="00C61405" w:rsidRPr="00C61405">
        <w:rPr>
          <w:rStyle w:val="CrossRef"/>
        </w:rPr>
        <w:t>SQL Express Considerations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 \h </w:instrText>
      </w:r>
      <w:r>
        <w:rPr>
          <w:rStyle w:val="printedonly"/>
        </w:rPr>
      </w:r>
      <w:r>
        <w:rPr>
          <w:rStyle w:val="printedonly"/>
        </w:rPr>
        <w:fldChar w:fldCharType="separate"/>
      </w:r>
      <w:r w:rsidR="00C61405">
        <w:rPr>
          <w:rStyle w:val="printedonly"/>
          <w:noProof/>
        </w:rPr>
        <w:t>73</w:t>
      </w:r>
      <w:r>
        <w:rPr>
          <w:rStyle w:val="printedonly"/>
        </w:rPr>
        <w:fldChar w:fldCharType="end"/>
      </w:r>
      <w:r>
        <w:t>.</w:t>
      </w:r>
    </w:p>
    <w:p w:rsidR="00241ADB" w:rsidRDefault="00241ADB" w:rsidP="00A73CDC">
      <w:pPr>
        <w:pStyle w:val="B4"/>
      </w:pPr>
    </w:p>
    <w:p w:rsidR="00241ADB" w:rsidRDefault="00241ADB">
      <w:pPr>
        <w:pStyle w:val="BX"/>
      </w:pPr>
      <w:r>
        <w:t xml:space="preserve">Overall, we believe customers will find it easier to use one of the full versions of SQL Server than the free SQL Express—full versions are simpler to install and to </w:t>
      </w:r>
      <w:r w:rsidR="00CD02FA">
        <w:t xml:space="preserve">use </w:t>
      </w:r>
      <w:r>
        <w:t xml:space="preserve">(e.g. </w:t>
      </w:r>
      <w:r w:rsidR="00FD0552">
        <w:t xml:space="preserve">to back </w:t>
      </w:r>
      <w:r>
        <w:t>up the database). However, SQL Express is available at no charge and can be used successfully with MainBoss, especially by small maintenance departments.</w:t>
      </w:r>
    </w:p>
    <w:p w:rsidR="00241ADB" w:rsidRDefault="00241ADB">
      <w:pPr>
        <w:pStyle w:val="B4"/>
      </w:pPr>
    </w:p>
    <w:p w:rsidR="00241ADB" w:rsidRDefault="00241ADB">
      <w:pPr>
        <w:pStyle w:val="JNormal"/>
      </w:pPr>
      <w:r>
        <w:t>If you will be installing SQL Server, we recommend that you read Microsoft’s background material provided at</w:t>
      </w:r>
    </w:p>
    <w:p w:rsidR="00241ADB" w:rsidRDefault="00241ADB">
      <w:pPr>
        <w:pStyle w:val="B4"/>
      </w:pPr>
    </w:p>
    <w:p w:rsidR="00241ADB" w:rsidRPr="0082402A" w:rsidRDefault="00C61405">
      <w:pPr>
        <w:pStyle w:val="FD"/>
      </w:pPr>
      <w:hyperlink r:id="rId32" w:history="1">
        <w:r w:rsidR="005D7BCD">
          <w:rPr>
            <w:rStyle w:val="hyplink"/>
          </w:rPr>
          <w:t>https://docs.microsoft.com/en-us/sql/database-engine/install-windows/install-sql-server</w:t>
        </w:r>
      </w:hyperlink>
    </w:p>
    <w:p w:rsidR="00241ADB" w:rsidRDefault="00241ADB">
      <w:pPr>
        <w:pStyle w:val="B4"/>
      </w:pPr>
    </w:p>
    <w:p w:rsidR="00241ADB" w:rsidRDefault="00241ADB">
      <w:pPr>
        <w:pStyle w:val="JNormal"/>
      </w:pPr>
      <w:r>
        <w:t>In particular, make sure you comply with the specified hardware and software requirements.</w:t>
      </w:r>
    </w:p>
    <w:p w:rsidR="00105EF4" w:rsidRDefault="00105EF4" w:rsidP="00105EF4">
      <w:pPr>
        <w:pStyle w:val="B4"/>
      </w:pPr>
    </w:p>
    <w:p w:rsidR="00105EF4" w:rsidRPr="00714BD4" w:rsidRDefault="00105EF4" w:rsidP="00105EF4">
      <w:pPr>
        <w:pStyle w:val="JNormal"/>
      </w:pPr>
      <w:r>
        <w:rPr>
          <w:rStyle w:val="InsetHeading"/>
        </w:rPr>
        <w:t>Default Backup Folder:</w:t>
      </w:r>
      <w:r>
        <w:t xml:space="preserve"> SQL Server 2008 </w:t>
      </w:r>
      <w:r w:rsidR="006E38E8">
        <w:t xml:space="preserve">and R2 </w:t>
      </w:r>
      <w:r>
        <w:t xml:space="preserve">let you specify the default folder to be used to hold backup files. </w:t>
      </w:r>
      <w:r w:rsidR="00EB455C">
        <w:t xml:space="preserve">We recommend that you set the default folder to be some device </w:t>
      </w:r>
      <w:r w:rsidR="00EB455C">
        <w:rPr>
          <w:rStyle w:val="Emphasis"/>
        </w:rPr>
        <w:t>other</w:t>
      </w:r>
      <w:r w:rsidR="0079703C">
        <w:t xml:space="preserve"> than</w:t>
      </w:r>
      <w:r w:rsidR="00EB455C">
        <w:t xml:space="preserve"> the disk drive that holds the actual MainBoss database. If your backups go to the same disk that holds your original database, a hardware error on that disk may kill both your database and the backups.</w:t>
      </w:r>
    </w:p>
    <w:p w:rsidR="00241ADB" w:rsidRDefault="00241ADB">
      <w:pPr>
        <w:pStyle w:val="Heading2"/>
      </w:pPr>
      <w:bookmarkStart w:id="120" w:name="BackupsWithSQLServer"/>
      <w:bookmarkStart w:id="121" w:name="_Toc499791741"/>
      <w:r>
        <w:t>Backups with SQL Server</w:t>
      </w:r>
      <w:bookmarkEnd w:id="120"/>
      <w:bookmarkEnd w:id="121"/>
    </w:p>
    <w:p w:rsidR="00241ADB" w:rsidRDefault="00241ADB">
      <w:pPr>
        <w:pStyle w:val="JNormal"/>
      </w:pPr>
      <w:r>
        <w:fldChar w:fldCharType="begin"/>
      </w:r>
      <w:r>
        <w:instrText xml:space="preserve"> XE "backups" </w:instrText>
      </w:r>
      <w:r>
        <w:fldChar w:fldCharType="end"/>
      </w:r>
      <w:r>
        <w:t xml:space="preserve">If you have the full SQL Server, the easiest way to implement backups is to use the automated facilities called </w:t>
      </w:r>
      <w:r>
        <w:rPr>
          <w:rStyle w:val="NewTerm"/>
        </w:rPr>
        <w:t>maintenance plans</w:t>
      </w:r>
      <w:r>
        <w:fldChar w:fldCharType="begin"/>
      </w:r>
      <w:r>
        <w:instrText xml:space="preserve"> XE "maintenance plans" </w:instrText>
      </w:r>
      <w:r>
        <w:fldChar w:fldCharType="end"/>
      </w:r>
      <w:r>
        <w:t>. To set up a maintenance plan, follow these steps:</w:t>
      </w:r>
    </w:p>
    <w:p w:rsidR="00241ADB" w:rsidRDefault="00241ADB">
      <w:pPr>
        <w:pStyle w:val="B4"/>
      </w:pPr>
    </w:p>
    <w:p w:rsidR="00241ADB" w:rsidRDefault="00241ADB" w:rsidP="00B550E6">
      <w:pPr>
        <w:pStyle w:val="NL"/>
        <w:numPr>
          <w:ilvl w:val="0"/>
          <w:numId w:val="15"/>
        </w:numPr>
      </w:pPr>
      <w:r>
        <w:t>Start SQL Server Management Studio and connect to the SQL Server instance that manages the MainBoss database.</w:t>
      </w:r>
    </w:p>
    <w:p w:rsidR="00241ADB" w:rsidRDefault="00241ADB" w:rsidP="00B550E6">
      <w:pPr>
        <w:pStyle w:val="NL"/>
        <w:numPr>
          <w:ilvl w:val="0"/>
          <w:numId w:val="15"/>
        </w:numPr>
      </w:pPr>
      <w:r>
        <w:t xml:space="preserve">In the left-hand panel, expand </w:t>
      </w:r>
      <w:r>
        <w:rPr>
          <w:rStyle w:val="BL"/>
        </w:rPr>
        <w:t>Management</w:t>
      </w:r>
      <w:r>
        <w:t>.</w:t>
      </w:r>
    </w:p>
    <w:p w:rsidR="00241ADB" w:rsidRDefault="00241ADB" w:rsidP="00B550E6">
      <w:pPr>
        <w:pStyle w:val="NL"/>
        <w:numPr>
          <w:ilvl w:val="0"/>
          <w:numId w:val="15"/>
        </w:numPr>
      </w:pPr>
      <w:r>
        <w:t xml:space="preserve">Click </w:t>
      </w:r>
      <w:r>
        <w:rPr>
          <w:rStyle w:val="BL"/>
        </w:rPr>
        <w:t>Maintenance Plans</w:t>
      </w:r>
      <w:r>
        <w:t>.</w:t>
      </w:r>
    </w:p>
    <w:p w:rsidR="00241ADB" w:rsidRDefault="00241ADB" w:rsidP="00B550E6">
      <w:pPr>
        <w:pStyle w:val="NL"/>
        <w:numPr>
          <w:ilvl w:val="0"/>
          <w:numId w:val="15"/>
        </w:numPr>
      </w:pPr>
      <w:r>
        <w:t xml:space="preserve">In the right-hand panel, right-click. In the resulting menu, click </w:t>
      </w:r>
      <w:r>
        <w:rPr>
          <w:rStyle w:val="BL"/>
        </w:rPr>
        <w:t>Maintenance Plan Wizard</w:t>
      </w:r>
      <w:r>
        <w:t>.</w:t>
      </w:r>
    </w:p>
    <w:p w:rsidR="00241ADB" w:rsidRDefault="00241ADB" w:rsidP="00B550E6">
      <w:pPr>
        <w:pStyle w:val="NL"/>
        <w:numPr>
          <w:ilvl w:val="0"/>
          <w:numId w:val="15"/>
        </w:numPr>
      </w:pPr>
      <w:r>
        <w:t>The Maintenance Plan Wizard will walk you through the process of setting up automatic backup procedures.</w:t>
      </w:r>
    </w:p>
    <w:p w:rsidR="00344D35" w:rsidRDefault="00344D35" w:rsidP="00344D35">
      <w:pPr>
        <w:pStyle w:val="BX"/>
      </w:pPr>
      <w:r>
        <w:t xml:space="preserve">We do not recommend using the default save </w:t>
      </w:r>
      <w:r w:rsidR="00C76803">
        <w:t xml:space="preserve">folder </w:t>
      </w:r>
      <w:r>
        <w:t>for the backup file</w:t>
      </w:r>
      <w:r w:rsidR="00DC2B1D">
        <w:t xml:space="preserve">, unless you set the default folder as discussed in the preceding section of this guide. SQL Server’s usual </w:t>
      </w:r>
      <w:r w:rsidR="00C76803">
        <w:t xml:space="preserve">default </w:t>
      </w:r>
      <w:r w:rsidR="00DC2B1D">
        <w:t xml:space="preserve">backup folder </w:t>
      </w:r>
      <w:r w:rsidR="00C76803">
        <w:t xml:space="preserve">makes </w:t>
      </w:r>
      <w:r w:rsidR="0080719F">
        <w:t xml:space="preserve">backup files </w:t>
      </w:r>
      <w:r w:rsidR="00C76803">
        <w:t>difficult to find and work with</w:t>
      </w:r>
      <w:r w:rsidR="00A91D21">
        <w:t xml:space="preserve">, especially on </w:t>
      </w:r>
      <w:r w:rsidR="001120DE">
        <w:t>some versions of Windows</w:t>
      </w:r>
      <w:r w:rsidR="00C76803">
        <w:t xml:space="preserve">. </w:t>
      </w:r>
      <w:r w:rsidR="00755730">
        <w:t xml:space="preserve">Instead, we recommend that you save </w:t>
      </w:r>
      <w:r w:rsidR="00C76803">
        <w:t>backup file</w:t>
      </w:r>
      <w:r w:rsidR="00755730">
        <w:t>s</w:t>
      </w:r>
      <w:r w:rsidR="00C76803">
        <w:t xml:space="preserve"> in some folder that you’ll remember and find easily. </w:t>
      </w:r>
      <w:r w:rsidR="00440B97">
        <w:t>Also, backup files should be copied to some medium that can be removed from the premises</w:t>
      </w:r>
      <w:r w:rsidR="003C2D9C">
        <w:t>; it’s important to keep a recent backup off-site in case of fire.</w:t>
      </w:r>
    </w:p>
    <w:p w:rsidR="00344D35" w:rsidRDefault="00344D35" w:rsidP="00344D35">
      <w:pPr>
        <w:pStyle w:val="B4"/>
      </w:pPr>
    </w:p>
    <w:p w:rsidR="00344D35" w:rsidRDefault="00344D35" w:rsidP="00344D35">
      <w:pPr>
        <w:pStyle w:val="JNormal"/>
      </w:pPr>
      <w:r>
        <w:t>Some commercial backup software packages can work with SQL Server so that SQL Server backups are included when the rest of your computer is backed up. For more information, see the documentation for your backup software.</w:t>
      </w:r>
    </w:p>
    <w:p w:rsidR="00344D35" w:rsidRPr="00344D35" w:rsidRDefault="00344D35" w:rsidP="00344D35">
      <w:pPr>
        <w:pStyle w:val="B4"/>
      </w:pPr>
    </w:p>
    <w:p w:rsidR="00241ADB" w:rsidRDefault="00241ADB">
      <w:pPr>
        <w:pStyle w:val="BX"/>
      </w:pPr>
      <w:r>
        <w:t xml:space="preserve">A formal backup using SQL Server Management Studio is better than just saving the raw disk file(s) containing the database, since a raw save may leave a </w:t>
      </w:r>
      <w:r w:rsidR="00A93326">
        <w:t>small amount</w:t>
      </w:r>
      <w:r>
        <w:t xml:space="preserve"> of data unusable. However, a raw save every day is better than a formal save once a week—losing a week’s worth of work is worse than losing a transaction or two.</w:t>
      </w:r>
    </w:p>
    <w:p w:rsidR="00E545F3" w:rsidRDefault="00E545F3" w:rsidP="00E545F3">
      <w:pPr>
        <w:pStyle w:val="B4"/>
      </w:pPr>
    </w:p>
    <w:p w:rsidR="00E545F3" w:rsidRDefault="00E545F3" w:rsidP="00E545F3">
      <w:pPr>
        <w:pStyle w:val="JNormal"/>
      </w:pPr>
      <w:r>
        <w:rPr>
          <w:rStyle w:val="InsetHeading"/>
        </w:rPr>
        <w:t>Note:</w:t>
      </w:r>
      <w:r>
        <w:t xml:space="preserve"> From time to time, you should check the SQL Server logs to make sure that backups really are taking place successfully. Thinkage has encountered situations where the backup software reports no problems, but where the SQL Server logs show </w:t>
      </w:r>
      <w:r w:rsidR="00A5423D">
        <w:t>that the database backup failed.</w:t>
      </w:r>
    </w:p>
    <w:p w:rsidR="00410365" w:rsidRPr="00410365" w:rsidRDefault="00410365" w:rsidP="00410365">
      <w:pPr>
        <w:pStyle w:val="BX"/>
        <w:spacing w:before="240"/>
      </w:pPr>
      <w:r>
        <w:t xml:space="preserve">If you do backups directly through SQL Server Management Studio, information about the backup will </w:t>
      </w:r>
      <w:r>
        <w:rPr>
          <w:rStyle w:val="Emphasis"/>
        </w:rPr>
        <w:t>not</w:t>
      </w:r>
      <w:r>
        <w:t xml:space="preserve"> appear in MainBoss’s internal database history (</w:t>
      </w:r>
      <w:r>
        <w:rPr>
          <w:rStyle w:val="CPanel"/>
        </w:rPr>
        <w:t>Administration</w:t>
      </w:r>
      <w:r>
        <w:t xml:space="preserve"> | </w:t>
      </w:r>
      <w:r>
        <w:rPr>
          <w:rStyle w:val="CPanel"/>
        </w:rPr>
        <w:t xml:space="preserve">Database </w:t>
      </w:r>
      <w:r w:rsidR="00B74BF2">
        <w:rPr>
          <w:rStyle w:val="CPanel"/>
        </w:rPr>
        <w:t>Management</w:t>
      </w:r>
      <w:r>
        <w:fldChar w:fldCharType="begin"/>
      </w:r>
      <w:r>
        <w:instrText xml:space="preserve"> XE "administration: database </w:instrText>
      </w:r>
      <w:r w:rsidR="00B74BF2">
        <w:instrText>management</w:instrText>
      </w:r>
      <w:r>
        <w:instrText xml:space="preserve">" </w:instrText>
      </w:r>
      <w:r>
        <w:fldChar w:fldCharType="end"/>
      </w:r>
      <w:r>
        <w:fldChar w:fldCharType="begin"/>
      </w:r>
      <w:r>
        <w:instrText xml:space="preserve"> XE "database </w:instrText>
      </w:r>
      <w:r w:rsidR="00B74BF2">
        <w:instrText>management</w:instrText>
      </w:r>
      <w:r>
        <w:instrText xml:space="preserve">" </w:instrText>
      </w:r>
      <w:r>
        <w:fldChar w:fldCharType="end"/>
      </w:r>
      <w:r>
        <w:t>). Furthermore, the backup will not appear in MainBoss’s list of known backups (</w:t>
      </w:r>
      <w:r>
        <w:rPr>
          <w:rStyle w:val="CPanel"/>
        </w:rPr>
        <w:t>Administration</w:t>
      </w:r>
      <w:r>
        <w:t xml:space="preserve"> | </w:t>
      </w:r>
      <w:r>
        <w:rPr>
          <w:rStyle w:val="CPanel"/>
        </w:rPr>
        <w:t>Backups</w:t>
      </w:r>
      <w:r>
        <w:fldChar w:fldCharType="begin"/>
      </w:r>
      <w:r>
        <w:instrText xml:space="preserve"> XE "administration: backups" </w:instrText>
      </w:r>
      <w:r>
        <w:fldChar w:fldCharType="end"/>
      </w:r>
      <w:r>
        <w:t>).</w:t>
      </w:r>
    </w:p>
    <w:p w:rsidR="00A27DF1" w:rsidRDefault="00A27DF1" w:rsidP="00A27DF1">
      <w:pPr>
        <w:pStyle w:val="B2"/>
      </w:pPr>
    </w:p>
    <w:p w:rsidR="00A27DF1" w:rsidRDefault="00206C91" w:rsidP="00A27DF1">
      <w:pPr>
        <w:pStyle w:val="Heading3"/>
      </w:pPr>
      <w:bookmarkStart w:id="122" w:name="_Toc499791742"/>
      <w:r>
        <w:t>Using SQL Server to Restore</w:t>
      </w:r>
      <w:r w:rsidR="00A27DF1">
        <w:t xml:space="preserve"> a Database</w:t>
      </w:r>
      <w:r w:rsidR="00D66A23">
        <w:t xml:space="preserve"> from Backup</w:t>
      </w:r>
      <w:bookmarkEnd w:id="122"/>
    </w:p>
    <w:p w:rsidR="00A27DF1" w:rsidRDefault="00D66A23" w:rsidP="00A27DF1">
      <w:pPr>
        <w:pStyle w:val="JNormal"/>
      </w:pPr>
      <w:r>
        <w:fldChar w:fldCharType="begin"/>
      </w:r>
      <w:r>
        <w:instrText xml:space="preserve"> XE "restoring" </w:instrText>
      </w:r>
      <w:r>
        <w:fldChar w:fldCharType="end"/>
      </w:r>
      <w:r>
        <w:t>To restore a database from a backup file, follow these steps:</w:t>
      </w:r>
    </w:p>
    <w:p w:rsidR="00D66A23" w:rsidRDefault="00D66A23" w:rsidP="00D66A23">
      <w:pPr>
        <w:pStyle w:val="B4"/>
      </w:pPr>
    </w:p>
    <w:p w:rsidR="00D66A23" w:rsidRDefault="00D66A23" w:rsidP="00B550E6">
      <w:pPr>
        <w:pStyle w:val="NL"/>
        <w:numPr>
          <w:ilvl w:val="0"/>
          <w:numId w:val="35"/>
        </w:numPr>
      </w:pPr>
      <w:r>
        <w:t>Start SQL Server Management Studio and connect to the SQL Server instance that manages the MainBoss database.</w:t>
      </w:r>
    </w:p>
    <w:p w:rsidR="00D66A23" w:rsidRDefault="00D66A23" w:rsidP="00B550E6">
      <w:pPr>
        <w:pStyle w:val="NL"/>
        <w:numPr>
          <w:ilvl w:val="0"/>
          <w:numId w:val="35"/>
        </w:numPr>
      </w:pPr>
      <w:r>
        <w:t xml:space="preserve">In the left-hand panel, expand </w:t>
      </w:r>
      <w:r>
        <w:rPr>
          <w:rStyle w:val="BL"/>
        </w:rPr>
        <w:t>Databases</w:t>
      </w:r>
      <w:r>
        <w:t>.</w:t>
      </w:r>
    </w:p>
    <w:p w:rsidR="00D66A23" w:rsidRDefault="00D66A23" w:rsidP="00B550E6">
      <w:pPr>
        <w:pStyle w:val="NL"/>
        <w:numPr>
          <w:ilvl w:val="0"/>
          <w:numId w:val="35"/>
        </w:numPr>
      </w:pPr>
      <w:r>
        <w:lastRenderedPageBreak/>
        <w:t xml:space="preserve">Right-click on the entry for the database you want to restore, then click </w:t>
      </w:r>
      <w:r>
        <w:rPr>
          <w:rStyle w:val="BL"/>
        </w:rPr>
        <w:t>Tasks</w:t>
      </w:r>
      <w:r>
        <w:t xml:space="preserve">, then click </w:t>
      </w:r>
      <w:r>
        <w:rPr>
          <w:rStyle w:val="BL"/>
        </w:rPr>
        <w:t>Restore</w:t>
      </w:r>
      <w:r>
        <w:t xml:space="preserve">, then click </w:t>
      </w:r>
      <w:r>
        <w:rPr>
          <w:rStyle w:val="BL"/>
        </w:rPr>
        <w:t>Database</w:t>
      </w:r>
      <w:r>
        <w:t>.</w:t>
      </w:r>
    </w:p>
    <w:p w:rsidR="00D66A23" w:rsidRDefault="00A945A4" w:rsidP="00B550E6">
      <w:pPr>
        <w:pStyle w:val="NL"/>
        <w:numPr>
          <w:ilvl w:val="0"/>
          <w:numId w:val="35"/>
        </w:numPr>
      </w:pPr>
      <w:r>
        <w:t>SQL Server</w:t>
      </w:r>
      <w:r w:rsidR="00D66A23">
        <w:t xml:space="preserve"> opens a window displaying your existing backup files. In the list of available backups, click the one you want to restore.</w:t>
      </w:r>
    </w:p>
    <w:p w:rsidR="00D66A23" w:rsidRDefault="00D66A23" w:rsidP="00B550E6">
      <w:pPr>
        <w:pStyle w:val="NL"/>
        <w:numPr>
          <w:ilvl w:val="0"/>
          <w:numId w:val="35"/>
        </w:numPr>
      </w:pPr>
      <w:r>
        <w:t xml:space="preserve">Click </w:t>
      </w:r>
      <w:r>
        <w:rPr>
          <w:rStyle w:val="BL"/>
        </w:rPr>
        <w:t>OK</w:t>
      </w:r>
      <w:r>
        <w:t>.</w:t>
      </w:r>
    </w:p>
    <w:p w:rsidR="00D66A23" w:rsidRPr="00D66A23" w:rsidRDefault="00D66A23" w:rsidP="00D66A23">
      <w:pPr>
        <w:pStyle w:val="JNormal"/>
      </w:pPr>
      <w:r>
        <w:t>The restoration process will overwrite any existing contents of the database. Therefore, you should only restore a database if the current contents are no longer usable.</w:t>
      </w:r>
    </w:p>
    <w:p w:rsidR="00241ADB" w:rsidRDefault="00241ADB">
      <w:pPr>
        <w:pStyle w:val="B1"/>
      </w:pPr>
    </w:p>
    <w:p w:rsidR="00241ADB" w:rsidRDefault="00241ADB">
      <w:pPr>
        <w:pStyle w:val="Heading2"/>
      </w:pPr>
      <w:bookmarkStart w:id="123" w:name="SQLExpress"/>
      <w:bookmarkStart w:id="124" w:name="_Toc499791743"/>
      <w:r>
        <w:t>SQL Express Considerations</w:t>
      </w:r>
      <w:bookmarkEnd w:id="123"/>
      <w:bookmarkEnd w:id="124"/>
    </w:p>
    <w:p w:rsidR="00DD00AC" w:rsidRPr="0082402A" w:rsidRDefault="00241ADB" w:rsidP="00D17D2F">
      <w:pPr>
        <w:pStyle w:val="JNormal"/>
      </w:pPr>
      <w:r>
        <w:fldChar w:fldCharType="begin"/>
      </w:r>
      <w:r>
        <w:instrText xml:space="preserve"> XE "SQL Express" </w:instrText>
      </w:r>
      <w:r>
        <w:fldChar w:fldCharType="end"/>
      </w:r>
      <w:r>
        <w:t>SQL Express i</w:t>
      </w:r>
      <w:r w:rsidR="00646AC0">
        <w:t xml:space="preserve">s a free version of SQL Server. It is freely available from Microsoft. </w:t>
      </w:r>
      <w:r w:rsidR="002C4D91">
        <w:t>For up-to-date information on downloading SQL Express from Microsoft, go to</w:t>
      </w:r>
      <w:r w:rsidR="00D17D2F">
        <w:t xml:space="preserve"> </w:t>
      </w:r>
      <w:hyperlink r:id="rId33" w:history="1">
        <w:r w:rsidR="00EC4F1D" w:rsidRPr="00D17D2F">
          <w:rPr>
            <w:rStyle w:val="hyplink"/>
          </w:rPr>
          <w:t>http://www.mainboss.com/info/microsoft.htm</w:t>
        </w:r>
      </w:hyperlink>
    </w:p>
    <w:p w:rsidR="00541F76" w:rsidRPr="00541F76" w:rsidRDefault="00541F76" w:rsidP="00541F76">
      <w:pPr>
        <w:pStyle w:val="B4"/>
      </w:pPr>
    </w:p>
    <w:p w:rsidR="00241ADB" w:rsidRDefault="00241ADB">
      <w:pPr>
        <w:pStyle w:val="JNormal"/>
      </w:pPr>
      <w:r>
        <w:t>SQL Express will provide acceptable performance for small sites. Larger sites should buy one of the larger versions of SQL Server.</w:t>
      </w:r>
    </w:p>
    <w:p w:rsidR="00241ADB" w:rsidRDefault="00241ADB">
      <w:pPr>
        <w:pStyle w:val="B4"/>
      </w:pPr>
    </w:p>
    <w:p w:rsidR="00241ADB" w:rsidRDefault="00241ADB">
      <w:pPr>
        <w:pStyle w:val="JNormal"/>
      </w:pPr>
      <w:r>
        <w:t>We should note that SQL Express lacks some features of paid-for versions of SQL Server. For example, SQL Express does not have automatic maintenance plans, Micros</w:t>
      </w:r>
      <w:r w:rsidR="000E1E01">
        <w:t>oft’s facilities that simplify</w:t>
      </w:r>
      <w:r>
        <w:t xml:space="preserve"> automatic backups and integrity checks.</w:t>
      </w:r>
    </w:p>
    <w:p w:rsidR="00241ADB" w:rsidRDefault="00241ADB">
      <w:pPr>
        <w:pStyle w:val="B4"/>
      </w:pPr>
    </w:p>
    <w:p w:rsidR="00241ADB" w:rsidRDefault="00241ADB">
      <w:pPr>
        <w:pStyle w:val="JNormal"/>
      </w:pPr>
      <w:r>
        <w:t>The rest of this appendix describes considerations for installing and working with SQL Express.</w:t>
      </w:r>
    </w:p>
    <w:p w:rsidR="00241ADB" w:rsidRDefault="00241ADB">
      <w:pPr>
        <w:pStyle w:val="B2"/>
      </w:pPr>
    </w:p>
    <w:p w:rsidR="00241ADB" w:rsidRDefault="00241ADB">
      <w:pPr>
        <w:pStyle w:val="Heading3"/>
      </w:pPr>
      <w:bookmarkStart w:id="125" w:name="SQLExpressInstallation"/>
      <w:bookmarkStart w:id="126" w:name="_Toc499791744"/>
      <w:r>
        <w:t>Installing SQL Express</w:t>
      </w:r>
      <w:bookmarkEnd w:id="125"/>
      <w:bookmarkEnd w:id="126"/>
    </w:p>
    <w:p w:rsidR="00241ADB" w:rsidRDefault="00241ADB">
      <w:pPr>
        <w:pStyle w:val="JNormal"/>
      </w:pPr>
      <w:r>
        <w:t>The following description assumes that you do not have any instance of SQL Server installed on your computer. To determine whether you do have such an installation, go to the Windows Control Panel and check “Programs and Features”.</w:t>
      </w:r>
    </w:p>
    <w:p w:rsidR="00241ADB" w:rsidRDefault="00241ADB">
      <w:pPr>
        <w:pStyle w:val="B4"/>
      </w:pPr>
    </w:p>
    <w:p w:rsidR="00241ADB" w:rsidRPr="0082402A" w:rsidRDefault="00241ADB" w:rsidP="00D17D2F">
      <w:pPr>
        <w:pStyle w:val="JNormal"/>
      </w:pPr>
      <w:r>
        <w:t>Microsoft recommends that SQL Express be installed with a limited permission set and/or as a limited user. For information on this process, see</w:t>
      </w:r>
      <w:r w:rsidR="00D17D2F">
        <w:t xml:space="preserve"> </w:t>
      </w:r>
      <w:hyperlink r:id="rId34" w:history="1">
        <w:r w:rsidR="00785920">
          <w:rPr>
            <w:rStyle w:val="hyplink"/>
          </w:rPr>
          <w:t>https://docs.microsoft.com/en-us/sql/database-engine/configure-windows/configure-windows-service-accounts-and-permissions</w:t>
        </w:r>
      </w:hyperlink>
      <w:r w:rsidR="00E75500">
        <w:rPr>
          <w:rStyle w:val="hyplink"/>
        </w:rPr>
        <w:t xml:space="preserve"> </w:t>
      </w:r>
    </w:p>
    <w:p w:rsidR="00241ADB" w:rsidRDefault="00241ADB">
      <w:pPr>
        <w:pStyle w:val="B4"/>
      </w:pPr>
    </w:p>
    <w:p w:rsidR="00241ADB" w:rsidRDefault="00241ADB">
      <w:pPr>
        <w:pStyle w:val="JNormal"/>
      </w:pPr>
      <w:r>
        <w:t>If you ever intend to have multiple</w:t>
      </w:r>
      <w:r w:rsidR="000216AC">
        <w:t xml:space="preserve"> MainBoss</w:t>
      </w:r>
      <w:r>
        <w:t xml:space="preserve"> users, we offer the following suggestions as options to choose during installation. Your site might decide to make different choices, but our suggestions should help typical users find their way through the many possibilities.</w:t>
      </w:r>
    </w:p>
    <w:p w:rsidR="00241ADB" w:rsidRDefault="00241ADB">
      <w:pPr>
        <w:pStyle w:val="B4"/>
      </w:pPr>
    </w:p>
    <w:p w:rsidR="00241ADB" w:rsidRDefault="00241ADB">
      <w:pPr>
        <w:pStyle w:val="JNormal"/>
        <w:rPr>
          <w:rStyle w:val="BL"/>
        </w:rPr>
      </w:pPr>
      <w:r>
        <w:rPr>
          <w:rStyle w:val="BL"/>
        </w:rPr>
        <w:t>Unless otherwise stated below, we recommend that you accept the default options in each phase of the installation.</w:t>
      </w:r>
    </w:p>
    <w:p w:rsidR="00241ADB" w:rsidRDefault="00241ADB">
      <w:pPr>
        <w:pStyle w:val="B4"/>
      </w:pPr>
    </w:p>
    <w:p w:rsidR="00241ADB" w:rsidRDefault="00241ADB" w:rsidP="00FC2DBC">
      <w:pPr>
        <w:pStyle w:val="BU"/>
        <w:numPr>
          <w:ilvl w:val="0"/>
          <w:numId w:val="4"/>
        </w:numPr>
      </w:pPr>
      <w:r>
        <w:t xml:space="preserve">In the </w:t>
      </w:r>
      <w:r>
        <w:rPr>
          <w:rStyle w:val="BL"/>
        </w:rPr>
        <w:t xml:space="preserve">Instance </w:t>
      </w:r>
      <w:r w:rsidR="000735F9">
        <w:rPr>
          <w:rStyle w:val="BL"/>
        </w:rPr>
        <w:t>Configuration</w:t>
      </w:r>
      <w:r>
        <w:t xml:space="preserve"> phase of the installation, specify a suitable name for this instance of the server. </w:t>
      </w:r>
      <w:r w:rsidR="000735F9">
        <w:t xml:space="preserve">The default is </w:t>
      </w:r>
      <w:r w:rsidR="000735F9">
        <w:rPr>
          <w:rStyle w:val="CU0"/>
        </w:rPr>
        <w:t>SQLEXPRESS</w:t>
      </w:r>
      <w:r w:rsidR="000735F9">
        <w:t xml:space="preserve">; however, if you are only going to use this instance of the server for MainBoss, you might specify the name </w:t>
      </w:r>
      <w:r w:rsidR="000735F9">
        <w:rPr>
          <w:rStyle w:val="CU0"/>
        </w:rPr>
        <w:t>MAINBOSS</w:t>
      </w:r>
      <w:r w:rsidR="000735F9">
        <w:t xml:space="preserve"> to make it clear what the instance is being used for.</w:t>
      </w:r>
    </w:p>
    <w:p w:rsidR="000735F9" w:rsidRDefault="000735F9" w:rsidP="00FC2DBC">
      <w:pPr>
        <w:pStyle w:val="BU"/>
        <w:numPr>
          <w:ilvl w:val="0"/>
          <w:numId w:val="4"/>
        </w:numPr>
      </w:pPr>
      <w:r>
        <w:lastRenderedPageBreak/>
        <w:t xml:space="preserve">In the </w:t>
      </w:r>
      <w:r>
        <w:rPr>
          <w:rStyle w:val="BL"/>
        </w:rPr>
        <w:t>Database Engine Configuration</w:t>
      </w:r>
      <w:r>
        <w:t xml:space="preserve"> phase, in the </w:t>
      </w:r>
      <w:r>
        <w:rPr>
          <w:rStyle w:val="BL"/>
        </w:rPr>
        <w:t>Data Directories</w:t>
      </w:r>
      <w:r>
        <w:t xml:space="preserve"> section, you have the ability to specify a backup directory: the default location for backup files. Ideally, this should be a directory on a different computer than the one holding the original database files—you don’t want your originals and your backups to be on the same computer, because if something happens to that computer, you lose everything.</w:t>
      </w:r>
      <w:r w:rsidR="002E3B7F">
        <w:br/>
      </w:r>
      <w:r w:rsidR="002E3B7F" w:rsidRPr="002E3B7F">
        <w:rPr>
          <w:rStyle w:val="hl"/>
        </w:rPr>
        <w:br/>
      </w:r>
      <w:r w:rsidR="002E3B7F">
        <w:t xml:space="preserve">Also in the </w:t>
      </w:r>
      <w:r w:rsidR="002E3B7F">
        <w:rPr>
          <w:rStyle w:val="BL"/>
        </w:rPr>
        <w:t>Database Engine Configuration</w:t>
      </w:r>
      <w:r w:rsidR="002E3B7F">
        <w:t xml:space="preserve"> phase, in the </w:t>
      </w:r>
      <w:r w:rsidR="002E3B7F">
        <w:rPr>
          <w:rStyle w:val="BL"/>
        </w:rPr>
        <w:t>Account Provisioning</w:t>
      </w:r>
      <w:r w:rsidR="002E3B7F">
        <w:t xml:space="preserve"> section, you can specify who will have administration permissions on this instance of SQL Server. By default, the list will only contain your own name (i.e. the name of the person installing SQL Express). If someone else will be in charge of adding new users to MainBoss, that person will also need SQL Server administration permissions and should be added to the list.</w:t>
      </w:r>
    </w:p>
    <w:p w:rsidR="00930DB7" w:rsidRDefault="002C4D91" w:rsidP="00FC2DBC">
      <w:pPr>
        <w:pStyle w:val="BU"/>
        <w:numPr>
          <w:ilvl w:val="0"/>
          <w:numId w:val="4"/>
        </w:numPr>
      </w:pPr>
      <w:r>
        <w:t xml:space="preserve">In the </w:t>
      </w:r>
      <w:r>
        <w:rPr>
          <w:rStyle w:val="BL"/>
        </w:rPr>
        <w:t>Server Configuration</w:t>
      </w:r>
      <w:r>
        <w:t xml:space="preserve"> </w:t>
      </w:r>
      <w:r w:rsidR="00614A61">
        <w:t xml:space="preserve">phase, </w:t>
      </w:r>
      <w:r w:rsidR="00234034">
        <w:t xml:space="preserve">set </w:t>
      </w:r>
      <w:r w:rsidR="00930DB7">
        <w:t xml:space="preserve">the SQL Server Browser’s startup type to </w:t>
      </w:r>
      <w:r w:rsidR="00930DB7" w:rsidRPr="00930DB7">
        <w:rPr>
          <w:rStyle w:val="CU0"/>
        </w:rPr>
        <w:t>Automatic</w:t>
      </w:r>
      <w:r w:rsidR="00930DB7">
        <w:t>.</w:t>
      </w:r>
    </w:p>
    <w:p w:rsidR="00241ADB" w:rsidRDefault="00241ADB">
      <w:pPr>
        <w:pStyle w:val="BX"/>
      </w:pPr>
      <w:r>
        <w:t>The options above constitute a standard configuration for use with MainBoss Advanced. They match Microsoft’s recommendations for SQL Server. If you make different configuration choices, you may find you have to make changes in future</w:t>
      </w:r>
      <w:r w:rsidR="00B16FA7">
        <w:t>. A</w:t>
      </w:r>
      <w:r>
        <w:t>lso, if you run into trouble, MainBoss Technical Support may recommend that you reset your SQL Server options as listed above.</w:t>
      </w:r>
    </w:p>
    <w:p w:rsidR="00241ADB" w:rsidRDefault="00241ADB">
      <w:pPr>
        <w:pStyle w:val="B4"/>
      </w:pPr>
    </w:p>
    <w:p w:rsidR="00241ADB" w:rsidRDefault="00241ADB">
      <w:pPr>
        <w:pStyle w:val="JNormal"/>
      </w:pPr>
      <w:r>
        <w:rPr>
          <w:rStyle w:val="InsetHeading"/>
        </w:rPr>
        <w:t>SQL Express Installation Notes:</w:t>
      </w:r>
      <w:r>
        <w:t xml:space="preserve"> After installing SQL Express, you must enable TCP/IP connections. This process is described </w:t>
      </w:r>
      <w:r w:rsidR="00006188">
        <w:t xml:space="preserve">later </w:t>
      </w:r>
      <w:r>
        <w:t xml:space="preserve">in this guide in the section </w:t>
      </w:r>
      <w:r>
        <w:rPr>
          <w:rStyle w:val="CrossRef"/>
        </w:rPr>
        <w:fldChar w:fldCharType="begin"/>
      </w:r>
      <w:r>
        <w:rPr>
          <w:rStyle w:val="CrossRef"/>
        </w:rPr>
        <w:instrText xml:space="preserve"> REF ConfiguringAfterInstallation \h  \* MERGEFORMAT </w:instrText>
      </w:r>
      <w:r>
        <w:rPr>
          <w:rStyle w:val="CrossRef"/>
        </w:rPr>
      </w:r>
      <w:r>
        <w:rPr>
          <w:rStyle w:val="CrossRef"/>
        </w:rPr>
        <w:fldChar w:fldCharType="separate"/>
      </w:r>
      <w:r w:rsidR="00C61405" w:rsidRPr="00C61405">
        <w:rPr>
          <w:rStyle w:val="CrossRef"/>
        </w:rPr>
        <w:t>SQL Server Configuration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ConfiguringAfterInstallation \h </w:instrText>
      </w:r>
      <w:r>
        <w:rPr>
          <w:rStyle w:val="printedonly"/>
        </w:rPr>
      </w:r>
      <w:r>
        <w:rPr>
          <w:rStyle w:val="printedonly"/>
        </w:rPr>
        <w:fldChar w:fldCharType="separate"/>
      </w:r>
      <w:r w:rsidR="00C61405">
        <w:rPr>
          <w:rStyle w:val="printedonly"/>
          <w:noProof/>
        </w:rPr>
        <w:t>83</w:t>
      </w:r>
      <w:r>
        <w:rPr>
          <w:rStyle w:val="printedonly"/>
        </w:rPr>
        <w:fldChar w:fldCharType="end"/>
      </w:r>
      <w:r>
        <w:t>.</w:t>
      </w:r>
    </w:p>
    <w:p w:rsidR="00241ADB" w:rsidRDefault="00241ADB">
      <w:pPr>
        <w:pStyle w:val="B4"/>
      </w:pPr>
    </w:p>
    <w:p w:rsidR="00241ADB" w:rsidRDefault="00241ADB">
      <w:pPr>
        <w:pStyle w:val="JNormal"/>
      </w:pPr>
      <w:r>
        <w:t xml:space="preserve">If you intend to connect with SQL Express from other computers, you must also adjust the Server computer’s firewall to allow remote users to connect with the SQL Server and the SQL Server Browser. This process is explained in </w:t>
      </w:r>
      <w:r>
        <w:rPr>
          <w:rStyle w:val="CrossRef"/>
        </w:rPr>
        <w:fldChar w:fldCharType="begin"/>
      </w:r>
      <w:r>
        <w:rPr>
          <w:rStyle w:val="CrossRef"/>
        </w:rPr>
        <w:instrText xml:space="preserve"> REF AdjustingTheFirewall \h  \* MERGEFORMAT </w:instrText>
      </w:r>
      <w:r>
        <w:rPr>
          <w:rStyle w:val="CrossRef"/>
        </w:rPr>
      </w:r>
      <w:r>
        <w:rPr>
          <w:rStyle w:val="CrossRef"/>
        </w:rPr>
        <w:fldChar w:fldCharType="separate"/>
      </w:r>
      <w:r w:rsidR="00C61405" w:rsidRPr="00C61405">
        <w:rPr>
          <w:rStyle w:val="CrossRef"/>
        </w:rPr>
        <w:t>Adjusting the Firewall</w:t>
      </w:r>
      <w:r>
        <w:rPr>
          <w:rStyle w:val="CrossRef"/>
        </w:rPr>
        <w:fldChar w:fldCharType="end"/>
      </w:r>
      <w:r>
        <w:rPr>
          <w:rStyle w:val="printedonly"/>
        </w:rPr>
        <w:t xml:space="preserve"> on page </w:t>
      </w:r>
      <w:r>
        <w:rPr>
          <w:rStyle w:val="printedonly"/>
        </w:rPr>
        <w:fldChar w:fldCharType="begin"/>
      </w:r>
      <w:r>
        <w:rPr>
          <w:rStyle w:val="printedonly"/>
        </w:rPr>
        <w:instrText xml:space="preserve"> PAGEREF AdjustingTheFirewall \h </w:instrText>
      </w:r>
      <w:r>
        <w:rPr>
          <w:rStyle w:val="printedonly"/>
        </w:rPr>
      </w:r>
      <w:r>
        <w:rPr>
          <w:rStyle w:val="printedonly"/>
        </w:rPr>
        <w:fldChar w:fldCharType="separate"/>
      </w:r>
      <w:r w:rsidR="00C61405">
        <w:rPr>
          <w:rStyle w:val="printedonly"/>
          <w:noProof/>
        </w:rPr>
        <w:t>85</w:t>
      </w:r>
      <w:r>
        <w:rPr>
          <w:rStyle w:val="printedonly"/>
        </w:rPr>
        <w:fldChar w:fldCharType="end"/>
      </w:r>
      <w:r>
        <w:t>.</w:t>
      </w:r>
    </w:p>
    <w:p w:rsidR="00241ADB" w:rsidRDefault="00241ADB">
      <w:pPr>
        <w:pStyle w:val="B4"/>
      </w:pPr>
    </w:p>
    <w:p w:rsidR="00241ADB" w:rsidRDefault="00241ADB">
      <w:pPr>
        <w:pStyle w:val="JNormal"/>
      </w:pPr>
      <w:r>
        <w:t xml:space="preserve">Finally, you may have to adjust your local security settings to allow access to shared files. This process is explained in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C61405" w:rsidRPr="00C61405">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C61405">
        <w:rPr>
          <w:rStyle w:val="printedonly"/>
          <w:noProof/>
        </w:rPr>
        <w:t>88</w:t>
      </w:r>
      <w:r>
        <w:rPr>
          <w:rStyle w:val="printedonly"/>
        </w:rPr>
        <w:fldChar w:fldCharType="end"/>
      </w:r>
      <w:r>
        <w:t>.</w:t>
      </w:r>
    </w:p>
    <w:p w:rsidR="00241ADB" w:rsidRDefault="00241ADB">
      <w:pPr>
        <w:pStyle w:val="B2"/>
      </w:pPr>
    </w:p>
    <w:p w:rsidR="00241ADB" w:rsidRDefault="00241ADB">
      <w:pPr>
        <w:pStyle w:val="Heading3"/>
      </w:pPr>
      <w:bookmarkStart w:id="127" w:name="_Toc499791745"/>
      <w:r>
        <w:t>Backups with SQL Express</w:t>
      </w:r>
      <w:bookmarkEnd w:id="127"/>
    </w:p>
    <w:p w:rsidR="00241ADB" w:rsidRDefault="00241ADB" w:rsidP="00841160">
      <w:pPr>
        <w:pStyle w:val="JNormal"/>
      </w:pPr>
      <w:r>
        <w:t xml:space="preserve">Maintenance plans aren’t available with SQL Express. </w:t>
      </w:r>
      <w:r w:rsidR="00841160">
        <w:t xml:space="preserve">We recommend that you </w:t>
      </w:r>
      <w:r w:rsidR="004A3349">
        <w:t>use the backup facilities within MainBoss.</w:t>
      </w:r>
    </w:p>
    <w:p w:rsidR="00241ADB" w:rsidRDefault="00241ADB">
      <w:pPr>
        <w:pStyle w:val="B4"/>
      </w:pPr>
    </w:p>
    <w:p w:rsidR="00297EAD" w:rsidRDefault="00297EAD" w:rsidP="00297EAD">
      <w:pPr>
        <w:pStyle w:val="JNormal"/>
      </w:pPr>
      <w:r>
        <w:rPr>
          <w:rStyle w:val="InsetHeading"/>
        </w:rPr>
        <w:t xml:space="preserve">Important: </w:t>
      </w:r>
      <w:r>
        <w:t xml:space="preserve">By default, SQL Server configures itself so that backup files are written to the same folder as the databases themselves. </w:t>
      </w:r>
      <w:r>
        <w:rPr>
          <w:rStyle w:val="BL"/>
        </w:rPr>
        <w:t>This offers no protection against hardware errors</w:t>
      </w:r>
      <w:r>
        <w:t>—if you get a disk crash on the disk that holds the databases, you’ll lose the backup files too. Therefore, you should configure SQL Server so that backup files are written to a completely different device, preferably on a completely different computer.</w:t>
      </w:r>
    </w:p>
    <w:p w:rsidR="00297EAD" w:rsidRPr="00297EAD" w:rsidRDefault="00297EAD" w:rsidP="00297EAD">
      <w:pPr>
        <w:pStyle w:val="B4"/>
      </w:pPr>
    </w:p>
    <w:p w:rsidR="00297EAD" w:rsidRPr="00297EAD" w:rsidRDefault="00297EAD" w:rsidP="00297EAD">
      <w:pPr>
        <w:pStyle w:val="JNormal"/>
      </w:pPr>
      <w:r>
        <w:t>Ideally, you should make copies of your backup files and keep those copies off your premises. That way you don’t lose data if there’s a fire or some other disaster that affects your entire site.</w:t>
      </w:r>
    </w:p>
    <w:p w:rsidR="007B13CB" w:rsidRPr="007B13CB" w:rsidRDefault="007B13CB" w:rsidP="007B13CB">
      <w:pPr>
        <w:pStyle w:val="B1"/>
      </w:pPr>
    </w:p>
    <w:p w:rsidR="007B13CB" w:rsidRDefault="007B13CB" w:rsidP="007B13CB">
      <w:pPr>
        <w:pStyle w:val="Heading2"/>
      </w:pPr>
      <w:bookmarkStart w:id="128" w:name="_Toc499791746"/>
      <w:r>
        <w:t>SQL Server Maintenance</w:t>
      </w:r>
      <w:bookmarkEnd w:id="128"/>
    </w:p>
    <w:p w:rsidR="007B13CB" w:rsidRDefault="007B13CB" w:rsidP="007B13CB">
      <w:pPr>
        <w:pStyle w:val="JNormal"/>
      </w:pPr>
      <w:r>
        <w:fldChar w:fldCharType="begin"/>
      </w:r>
      <w:r>
        <w:instrText xml:space="preserve"> XE "SQL Server: maintenance" </w:instrText>
      </w:r>
      <w:r>
        <w:fldChar w:fldCharType="end"/>
      </w:r>
      <w:r>
        <w:fldChar w:fldCharType="begin"/>
      </w:r>
      <w:r>
        <w:instrText xml:space="preserve"> XE "maintenance: SQL Server" </w:instrText>
      </w:r>
      <w:r>
        <w:fldChar w:fldCharType="end"/>
      </w:r>
      <w:r>
        <w:t>From time to time, you should clean</w:t>
      </w:r>
      <w:r w:rsidR="00B45E48">
        <w:t xml:space="preserve"> </w:t>
      </w:r>
      <w:r>
        <w:t>up your SQL Server database. Clean-up operations can include reorganizing the database index, rebuilding the index from scratch, and various other actions.</w:t>
      </w:r>
    </w:p>
    <w:p w:rsidR="00B45E48" w:rsidRDefault="00B45E48" w:rsidP="00B45E48">
      <w:pPr>
        <w:pStyle w:val="B4"/>
      </w:pPr>
    </w:p>
    <w:p w:rsidR="00B45E48" w:rsidRPr="00B45E48" w:rsidRDefault="00B45E48" w:rsidP="00B45E48">
      <w:pPr>
        <w:pStyle w:val="BX"/>
      </w:pPr>
      <w:r>
        <w:rPr>
          <w:rStyle w:val="InsetHeading"/>
        </w:rPr>
        <w:t>Note:</w:t>
      </w:r>
      <w:r>
        <w:t xml:space="preserve"> SQL Server uses various working files in its processes. It keeps its working files around until the main database files get backed up, just in case the computer crashes and SQL Server has to try to reconstruct everything that’s </w:t>
      </w:r>
      <w:r w:rsidR="00816000">
        <w:t>happened since the last backup.</w:t>
      </w:r>
      <w:r w:rsidR="00816000">
        <w:br/>
      </w:r>
      <w:r w:rsidR="00816000" w:rsidRPr="00816000">
        <w:rPr>
          <w:rStyle w:val="hl"/>
        </w:rPr>
        <w:br/>
      </w:r>
      <w:r>
        <w:t>For this reason, you shouldn’t back up your database just by making a simple copy of the database file</w:t>
      </w:r>
      <w:r w:rsidR="00816000">
        <w:t>.</w:t>
      </w:r>
      <w:r>
        <w:t xml:space="preserve"> </w:t>
      </w:r>
      <w:r w:rsidR="00816000">
        <w:t>Y</w:t>
      </w:r>
      <w:r>
        <w:t xml:space="preserve">ou </w:t>
      </w:r>
      <w:r w:rsidR="00816000">
        <w:t xml:space="preserve">must </w:t>
      </w:r>
      <w:r>
        <w:t xml:space="preserve">use some technique which tells SQL Server, “We’ve </w:t>
      </w:r>
      <w:r w:rsidR="00816000">
        <w:t xml:space="preserve">made </w:t>
      </w:r>
      <w:r>
        <w:t>a good backup, so you can get rid of the working files.” Otherwise, the working files will continue to grow and grow. Most commercial backup software has facilities that can work with SQL Server databases in the appropriate way.</w:t>
      </w:r>
    </w:p>
    <w:p w:rsidR="007B13CB" w:rsidRDefault="007B13CB" w:rsidP="007B13CB">
      <w:pPr>
        <w:pStyle w:val="B4"/>
      </w:pPr>
    </w:p>
    <w:p w:rsidR="007B13CB" w:rsidRDefault="007B13CB" w:rsidP="007B13CB">
      <w:pPr>
        <w:pStyle w:val="JNormal"/>
      </w:pPr>
      <w:r w:rsidRPr="00EA21CE">
        <w:rPr>
          <w:rStyle w:val="InsetHeading"/>
        </w:rPr>
        <w:t>If you have a full SQL Server</w:t>
      </w:r>
      <w:r>
        <w:t xml:space="preserve"> (as opposed to SQL Server Express), you can arrange clean-up operations through SQL Server Management Studio. To do so, follow these steps:</w:t>
      </w:r>
    </w:p>
    <w:p w:rsidR="007B13CB" w:rsidRDefault="007B13CB" w:rsidP="007B13CB">
      <w:pPr>
        <w:pStyle w:val="B4"/>
      </w:pPr>
    </w:p>
    <w:p w:rsidR="007B13CB" w:rsidRDefault="007B13CB" w:rsidP="00B550E6">
      <w:pPr>
        <w:pStyle w:val="NL"/>
        <w:numPr>
          <w:ilvl w:val="0"/>
          <w:numId w:val="34"/>
        </w:numPr>
      </w:pPr>
      <w:r>
        <w:t>Login to an account with Windows Administrator privileges.</w:t>
      </w:r>
    </w:p>
    <w:p w:rsidR="007B13CB" w:rsidRDefault="007B13CB" w:rsidP="00B550E6">
      <w:pPr>
        <w:pStyle w:val="NL"/>
        <w:numPr>
          <w:ilvl w:val="0"/>
          <w:numId w:val="34"/>
        </w:numPr>
      </w:pPr>
      <w:r>
        <w:t xml:space="preserve">Start SQL Server Management Studio. (On </w:t>
      </w:r>
      <w:r w:rsidR="00C824EB">
        <w:t xml:space="preserve">Windows 7 and </w:t>
      </w:r>
      <w:r>
        <w:t xml:space="preserve">Vista, you should use </w:t>
      </w:r>
      <w:r>
        <w:rPr>
          <w:rStyle w:val="BL"/>
        </w:rPr>
        <w:t>Run as Administrator</w:t>
      </w:r>
      <w:r>
        <w:t>.)</w:t>
      </w:r>
    </w:p>
    <w:p w:rsidR="007B13CB" w:rsidRDefault="007B13CB" w:rsidP="00B550E6">
      <w:pPr>
        <w:pStyle w:val="NL"/>
        <w:numPr>
          <w:ilvl w:val="0"/>
          <w:numId w:val="34"/>
        </w:numPr>
      </w:pPr>
      <w:r>
        <w:t xml:space="preserve">In the left-hand panel, expand the entry for </w:t>
      </w:r>
      <w:r>
        <w:rPr>
          <w:rStyle w:val="BL"/>
        </w:rPr>
        <w:t>Management</w:t>
      </w:r>
      <w:r>
        <w:t>.</w:t>
      </w:r>
    </w:p>
    <w:p w:rsidR="007B13CB" w:rsidRDefault="007B13CB" w:rsidP="00B550E6">
      <w:pPr>
        <w:pStyle w:val="NL"/>
        <w:numPr>
          <w:ilvl w:val="0"/>
          <w:numId w:val="34"/>
        </w:numPr>
      </w:pPr>
      <w:r>
        <w:t xml:space="preserve">Right-click the entry for </w:t>
      </w:r>
      <w:r>
        <w:rPr>
          <w:rStyle w:val="BL"/>
        </w:rPr>
        <w:t>Maintenance Plans</w:t>
      </w:r>
      <w:r>
        <w:t xml:space="preserve">, and click </w:t>
      </w:r>
      <w:r>
        <w:rPr>
          <w:rStyle w:val="BL"/>
        </w:rPr>
        <w:t>Maintenance Plan Wizard</w:t>
      </w:r>
      <w:r>
        <w:t>.</w:t>
      </w:r>
    </w:p>
    <w:p w:rsidR="007B13CB" w:rsidRDefault="007B13CB" w:rsidP="007B13CB">
      <w:pPr>
        <w:pStyle w:val="JNormal"/>
      </w:pPr>
      <w:r>
        <w:t>The wizard will then walk you through the process of creating a maintenance plan that performs various operations automatically. During the process, you can choose what operations will be performed. As a minimum, we recommend the following:</w:t>
      </w:r>
    </w:p>
    <w:p w:rsidR="007B13CB" w:rsidRDefault="007B13CB" w:rsidP="007B13CB">
      <w:pPr>
        <w:pStyle w:val="B4"/>
      </w:pPr>
    </w:p>
    <w:p w:rsidR="007B13CB" w:rsidRDefault="007B13CB" w:rsidP="007B13CB">
      <w:pPr>
        <w:pStyle w:val="CD"/>
      </w:pPr>
      <w:r>
        <w:t>Check Database Integrity</w:t>
      </w:r>
    </w:p>
    <w:p w:rsidR="007B13CB" w:rsidRDefault="007B13CB" w:rsidP="007B13CB">
      <w:pPr>
        <w:pStyle w:val="CD"/>
      </w:pPr>
      <w:r>
        <w:t>Reorganize Index</w:t>
      </w:r>
    </w:p>
    <w:p w:rsidR="007B13CB" w:rsidRDefault="007B13CB" w:rsidP="007B13CB">
      <w:pPr>
        <w:pStyle w:val="CD"/>
      </w:pPr>
      <w:r>
        <w:t>Rebuild Index</w:t>
      </w:r>
    </w:p>
    <w:p w:rsidR="007B13CB" w:rsidRDefault="007B13CB" w:rsidP="007B13CB">
      <w:pPr>
        <w:pStyle w:val="CD"/>
      </w:pPr>
      <w:r>
        <w:t>Clean Up History</w:t>
      </w:r>
    </w:p>
    <w:p w:rsidR="007B13CB" w:rsidRDefault="007B13CB" w:rsidP="007B13CB">
      <w:pPr>
        <w:pStyle w:val="CD"/>
      </w:pPr>
      <w:r>
        <w:t>Maintenance Cleanup Task</w:t>
      </w:r>
    </w:p>
    <w:p w:rsidR="007B13CB" w:rsidRDefault="007B13CB" w:rsidP="007B13CB">
      <w:pPr>
        <w:pStyle w:val="B4"/>
      </w:pPr>
    </w:p>
    <w:p w:rsidR="007B13CB" w:rsidRDefault="007B13CB" w:rsidP="007B13CB">
      <w:pPr>
        <w:pStyle w:val="JNormal"/>
      </w:pPr>
      <w:r>
        <w:t>(You can also include a backup operation, although you should already be backing up your database with a different maintenance plan—you don’t need to clean your database as often as you need to back it up.)</w:t>
      </w:r>
    </w:p>
    <w:p w:rsidR="006C00EA" w:rsidRDefault="006C00EA" w:rsidP="006C00EA">
      <w:pPr>
        <w:pStyle w:val="B4"/>
      </w:pPr>
    </w:p>
    <w:p w:rsidR="006C00EA" w:rsidRDefault="006C00EA" w:rsidP="006C00EA">
      <w:pPr>
        <w:pStyle w:val="JNormal"/>
      </w:pPr>
      <w:r>
        <w:t xml:space="preserve">Once you’ve used the wizard to create the maintenance plan, you can execute the operations by right-clicking the entry for the maintenance plan, then clicking </w:t>
      </w:r>
      <w:r>
        <w:rPr>
          <w:rStyle w:val="BL"/>
        </w:rPr>
        <w:t>Execute</w:t>
      </w:r>
      <w:r>
        <w:t>.</w:t>
      </w:r>
    </w:p>
    <w:p w:rsidR="00C03B62" w:rsidRDefault="00C03B62" w:rsidP="00C03B62">
      <w:pPr>
        <w:pStyle w:val="B4"/>
      </w:pPr>
    </w:p>
    <w:p w:rsidR="00C03B62" w:rsidRPr="00C03B62" w:rsidRDefault="00C03B62" w:rsidP="00C03B62">
      <w:pPr>
        <w:pStyle w:val="BX"/>
      </w:pPr>
      <w:r>
        <w:t>If you ever have a system crash or power failure on the server computer, you should make a point of cleaning up your database as soon as possible afterward.</w:t>
      </w:r>
    </w:p>
    <w:p w:rsidR="007B13CB" w:rsidRDefault="007B13CB" w:rsidP="007B13CB">
      <w:pPr>
        <w:pStyle w:val="B4"/>
      </w:pPr>
    </w:p>
    <w:p w:rsidR="007B13CB" w:rsidRDefault="00EA21CE" w:rsidP="007B13CB">
      <w:pPr>
        <w:pStyle w:val="JNormal"/>
      </w:pPr>
      <w:r>
        <w:rPr>
          <w:rStyle w:val="InsetHeading"/>
        </w:rPr>
        <w:t>If you have SQL Express,</w:t>
      </w:r>
      <w:r>
        <w:t xml:space="preserve"> the associated Management Studio does not allow you to make maintenance plans.</w:t>
      </w:r>
    </w:p>
    <w:p w:rsidR="00FF55E8" w:rsidRDefault="00FF55E8" w:rsidP="00FF55E8">
      <w:pPr>
        <w:pStyle w:val="B1"/>
      </w:pPr>
    </w:p>
    <w:p w:rsidR="00FF55E8" w:rsidRDefault="00FF55E8" w:rsidP="00FF55E8">
      <w:pPr>
        <w:pStyle w:val="Heading2"/>
      </w:pPr>
      <w:bookmarkStart w:id="129" w:name="SQLServerAndMainBossService"/>
      <w:bookmarkStart w:id="130" w:name="_Toc499791747"/>
      <w:r>
        <w:t>SQL Server and MainBoss Service</w:t>
      </w:r>
      <w:bookmarkEnd w:id="129"/>
      <w:bookmarkEnd w:id="130"/>
    </w:p>
    <w:p w:rsidR="00FF55E8" w:rsidRDefault="00FF55E8" w:rsidP="00FF55E8">
      <w:pPr>
        <w:pStyle w:val="JNormal"/>
      </w:pPr>
      <w:r>
        <w:fldChar w:fldCharType="begin"/>
      </w:r>
      <w:r>
        <w:instrText xml:space="preserve"> XE "MainBoss Service" </w:instrText>
      </w:r>
      <w:r>
        <w:fldChar w:fldCharType="end"/>
      </w:r>
      <w:r>
        <w:t xml:space="preserve">MainBoss Service is a Windows service which handles MainBoss’s incoming and outgoing email messages. It can run on any computer in your network which can access the computer where SQL Server runs. For more information, see </w:t>
      </w:r>
      <w:r w:rsidRPr="00FF55E8">
        <w:rPr>
          <w:rStyle w:val="CrossRef"/>
        </w:rPr>
        <w:fldChar w:fldCharType="begin"/>
      </w:r>
      <w:r w:rsidRPr="00FF55E8">
        <w:rPr>
          <w:rStyle w:val="CrossRef"/>
        </w:rPr>
        <w:instrText xml:space="preserve"> REF MainBossService \h </w:instrText>
      </w:r>
      <w:r>
        <w:rPr>
          <w:rStyle w:val="CrossRef"/>
        </w:rPr>
        <w:instrText xml:space="preserve"> \* MERGEFORMAT </w:instrText>
      </w:r>
      <w:r w:rsidRPr="00FF55E8">
        <w:rPr>
          <w:rStyle w:val="CrossRef"/>
        </w:rPr>
      </w:r>
      <w:r w:rsidRPr="00FF55E8">
        <w:rPr>
          <w:rStyle w:val="CrossRef"/>
        </w:rPr>
        <w:fldChar w:fldCharType="separate"/>
      </w:r>
      <w:r w:rsidR="00C61405" w:rsidRPr="00C61405">
        <w:rPr>
          <w:rStyle w:val="CrossRef"/>
        </w:rPr>
        <w:t>MainBoss Service</w:t>
      </w:r>
      <w:r w:rsidRPr="00FF55E8">
        <w:rPr>
          <w:rStyle w:val="CrossRef"/>
        </w:rPr>
        <w:fldChar w:fldCharType="end"/>
      </w:r>
      <w:r w:rsidRPr="00FF55E8">
        <w:rPr>
          <w:rStyle w:val="printedonly"/>
        </w:rPr>
        <w:t xml:space="preserve"> on page </w:t>
      </w:r>
      <w:r w:rsidRPr="00FF55E8">
        <w:rPr>
          <w:rStyle w:val="printedonly"/>
        </w:rPr>
        <w:fldChar w:fldCharType="begin"/>
      </w:r>
      <w:r w:rsidRPr="00FF55E8">
        <w:rPr>
          <w:rStyle w:val="printedonly"/>
        </w:rPr>
        <w:instrText xml:space="preserve"> PAGEREF MainBossService \h </w:instrText>
      </w:r>
      <w:r w:rsidRPr="00FF55E8">
        <w:rPr>
          <w:rStyle w:val="printedonly"/>
        </w:rPr>
      </w:r>
      <w:r w:rsidRPr="00FF55E8">
        <w:rPr>
          <w:rStyle w:val="printedonly"/>
        </w:rPr>
        <w:fldChar w:fldCharType="separate"/>
      </w:r>
      <w:r w:rsidR="00C61405">
        <w:rPr>
          <w:rStyle w:val="printedonly"/>
          <w:noProof/>
        </w:rPr>
        <w:t>24</w:t>
      </w:r>
      <w:r w:rsidRPr="00FF55E8">
        <w:rPr>
          <w:rStyle w:val="printedonly"/>
        </w:rPr>
        <w:fldChar w:fldCharType="end"/>
      </w:r>
      <w:r>
        <w:t>.</w:t>
      </w:r>
    </w:p>
    <w:p w:rsidR="00FF55E8" w:rsidRDefault="00FF55E8" w:rsidP="00FF55E8">
      <w:pPr>
        <w:pStyle w:val="B4"/>
      </w:pPr>
    </w:p>
    <w:p w:rsidR="00FF55E8" w:rsidRDefault="00FF55E8" w:rsidP="00FF55E8">
      <w:pPr>
        <w:pStyle w:val="JNormal"/>
      </w:pPr>
      <w:r>
        <w:t xml:space="preserve">MainBoss Service runs under the </w:t>
      </w:r>
      <w:r>
        <w:rPr>
          <w:rStyle w:val="CU0"/>
        </w:rPr>
        <w:t>Network Service</w:t>
      </w:r>
      <w:r>
        <w:t xml:space="preserve"> login name on the computer where the service is installed. When such services interact with other computers, they do so under a name consisting of the computer name plus a dollar sign </w:t>
      </w:r>
      <w:r>
        <w:rPr>
          <w:rStyle w:val="CU0"/>
        </w:rPr>
        <w:t>$</w:t>
      </w:r>
      <w:r>
        <w:t xml:space="preserve">. For example, suppose MainBoss Service has been installed on a computer named </w:t>
      </w:r>
      <w:r>
        <w:rPr>
          <w:rStyle w:val="CU0"/>
        </w:rPr>
        <w:t>MSCOMPUTER</w:t>
      </w:r>
      <w:r>
        <w:t xml:space="preserve">. Then it interacts with other computers on the network using the login name </w:t>
      </w:r>
      <w:r>
        <w:rPr>
          <w:rStyle w:val="CU0"/>
        </w:rPr>
        <w:t>MSCOMPUTER$</w:t>
      </w:r>
      <w:r>
        <w:t xml:space="preserve">. In particular, when this MainBoss Service makes use of SQL Server, it will do so under the name </w:t>
      </w:r>
      <w:r>
        <w:rPr>
          <w:rStyle w:val="CU0"/>
        </w:rPr>
        <w:t>MSCOMPUTER$</w:t>
      </w:r>
      <w:r>
        <w:t>.</w:t>
      </w:r>
    </w:p>
    <w:p w:rsidR="00FF55E8" w:rsidRDefault="00FF55E8" w:rsidP="00FF55E8">
      <w:pPr>
        <w:pStyle w:val="B4"/>
      </w:pPr>
    </w:p>
    <w:p w:rsidR="00FF55E8" w:rsidRDefault="00FF55E8" w:rsidP="00FF55E8">
      <w:pPr>
        <w:pStyle w:val="JNormal"/>
      </w:pPr>
      <w:r>
        <w:t xml:space="preserve">MainBoss Service must be installed by someone with SQL Server Administration privileges on the instance of SQL Server that manages the MainBoss database. The installation process makes use of these privileges to set up security permissions that will allow MainBoss Service to access the MainBoss database. In particular, the installation process </w:t>
      </w:r>
      <w:r w:rsidR="00A84EEA">
        <w:t xml:space="preserve">adds an appropriate login name to SQL Server’s list of recognized names. Using our previous example, this would mean adding </w:t>
      </w:r>
      <w:r w:rsidR="00A84EEA">
        <w:rPr>
          <w:rStyle w:val="CU0"/>
        </w:rPr>
        <w:t>MSCOMPUTER$</w:t>
      </w:r>
      <w:r w:rsidR="00A84EEA">
        <w:t xml:space="preserve"> to SQL Server’s list of authorized login names.</w:t>
      </w:r>
    </w:p>
    <w:p w:rsidR="00A84EEA" w:rsidRDefault="00A84EEA" w:rsidP="00A84EEA">
      <w:pPr>
        <w:pStyle w:val="B4"/>
      </w:pPr>
    </w:p>
    <w:p w:rsidR="00A84EEA" w:rsidRPr="00A84EEA" w:rsidRDefault="00A84EEA" w:rsidP="00A84EEA">
      <w:pPr>
        <w:pStyle w:val="JNormal"/>
      </w:pPr>
      <w:r>
        <w:t xml:space="preserve">In our experience, some SQL Server administrators are unaccustomed to working with such names. If they notice a name like </w:t>
      </w:r>
      <w:r>
        <w:rPr>
          <w:rStyle w:val="CU0"/>
        </w:rPr>
        <w:t>MSCOMPUTER$</w:t>
      </w:r>
      <w:r>
        <w:t xml:space="preserve"> in the list of authorized login names, they may delete it because it looks unusual. Deleting the name will prevent MainBoss Service from accessing the MainBoss database; the service will stop processing incoming and outgoing email messages and will write error messages to the MainBoss Service log until the problem is corrected.</w:t>
      </w:r>
    </w:p>
    <w:p w:rsidR="00E86492" w:rsidRPr="00B05FC3" w:rsidRDefault="00E86492" w:rsidP="00E86492">
      <w:pPr>
        <w:pStyle w:val="C"/>
      </w:pPr>
    </w:p>
    <w:p w:rsidR="00241ADB" w:rsidRDefault="00241ADB">
      <w:pPr>
        <w:pStyle w:val="Heading1"/>
      </w:pPr>
      <w:bookmarkStart w:id="131" w:name="Troubleshooting"/>
      <w:bookmarkStart w:id="132" w:name="_Toc499791748"/>
      <w:r>
        <w:t>Appendix B: Troubleshooting</w:t>
      </w:r>
      <w:bookmarkEnd w:id="131"/>
      <w:bookmarkEnd w:id="132"/>
    </w:p>
    <w:p w:rsidR="00241ADB" w:rsidRDefault="00241ADB">
      <w:pPr>
        <w:pStyle w:val="CS"/>
      </w:pPr>
    </w:p>
    <w:p w:rsidR="00241ADB" w:rsidRDefault="00241ADB" w:rsidP="00F92A00">
      <w:pPr>
        <w:pStyle w:val="JNormal"/>
      </w:pPr>
      <w:r>
        <w:fldChar w:fldCharType="begin"/>
      </w:r>
      <w:r>
        <w:instrText xml:space="preserve"> XE "troubleshooting" </w:instrText>
      </w:r>
      <w:r>
        <w:fldChar w:fldCharType="end"/>
      </w:r>
      <w:r>
        <w:fldChar w:fldCharType="begin"/>
      </w:r>
      <w:r>
        <w:instrText xml:space="preserve"> XE "SQL Server" </w:instrText>
      </w:r>
      <w:r>
        <w:fldChar w:fldCharType="end"/>
      </w:r>
      <w:r>
        <w:t>This appendix offers some help for determining whether SQL Server and other software are set up properly for use with MainBoss. The appendix also describes tests for checking whether a particular user can access the SQL Server databases. Finally, the appendix provides some tips on how to approach non-standard MainBoss configurations if your IT department insists on deviating from MainBoss’s recommended set-up.</w:t>
      </w:r>
    </w:p>
    <w:p w:rsidR="00AA0753" w:rsidRDefault="00AA0753" w:rsidP="00AA0753">
      <w:pPr>
        <w:pStyle w:val="B4"/>
      </w:pPr>
    </w:p>
    <w:p w:rsidR="00AA0753" w:rsidRDefault="00AA0753" w:rsidP="00AA0753">
      <w:pPr>
        <w:pStyle w:val="BX"/>
      </w:pPr>
      <w:r>
        <w:rPr>
          <w:rStyle w:val="InsetHeading"/>
        </w:rPr>
        <w:t>Note:</w:t>
      </w:r>
      <w:r>
        <w:t xml:space="preserve"> This appendix uses “the Server machine” to refer to the computer where SQL Server is running and where the MainBoss database is stored. We assume that the MainBoss database already exists, created in accordance with the instructions in the main body of this guide. “The Remote machine” is a different computer from which you want to access the MainBoss database; this computer should be on your local area network (LAN).</w:t>
      </w:r>
    </w:p>
    <w:p w:rsidR="00241ADB" w:rsidRDefault="00241ADB">
      <w:pPr>
        <w:pStyle w:val="B1"/>
      </w:pPr>
    </w:p>
    <w:p w:rsidR="00241ADB" w:rsidRDefault="00241ADB">
      <w:pPr>
        <w:pStyle w:val="Heading2"/>
      </w:pPr>
      <w:bookmarkStart w:id="133" w:name="_Toc499791749"/>
      <w:r>
        <w:t>General Advice</w:t>
      </w:r>
      <w:bookmarkEnd w:id="133"/>
    </w:p>
    <w:p w:rsidR="00241ADB" w:rsidRDefault="00917CE8">
      <w:pPr>
        <w:pStyle w:val="JNormal"/>
      </w:pPr>
      <w:r>
        <w:t>M</w:t>
      </w:r>
      <w:r w:rsidR="00241ADB">
        <w:t>any things might go wrong when trying to use SQL Server</w:t>
      </w:r>
      <w:r w:rsidR="00562E01">
        <w:t>. Unfortunately</w:t>
      </w:r>
      <w:r w:rsidR="00241ADB">
        <w:t xml:space="preserve">, Microsoft’s diagnostic facilities </w:t>
      </w:r>
      <w:r w:rsidR="00562E01">
        <w:t xml:space="preserve">aren’t always </w:t>
      </w:r>
      <w:r w:rsidR="00241ADB">
        <w:t>helpful. If an error condition occurs with SQL Server, MainBoss can only display the diagnostic message that SQL Server or Windows provides, and this might not tell you much.</w:t>
      </w:r>
    </w:p>
    <w:p w:rsidR="00241ADB" w:rsidRDefault="00241ADB">
      <w:pPr>
        <w:pStyle w:val="B4"/>
      </w:pPr>
    </w:p>
    <w:p w:rsidR="00241ADB" w:rsidRDefault="00241ADB">
      <w:pPr>
        <w:pStyle w:val="JNormal"/>
      </w:pPr>
      <w:r>
        <w:t xml:space="preserve">If you get a diagnostic message that doesn’t tell you enough, use Google to search </w:t>
      </w:r>
      <w:r>
        <w:rPr>
          <w:rStyle w:val="CU0"/>
        </w:rPr>
        <w:t>microsoft.com</w:t>
      </w:r>
      <w:r>
        <w:t xml:space="preserve"> for references to the </w:t>
      </w:r>
      <w:r>
        <w:rPr>
          <w:rStyle w:val="NewTerm"/>
        </w:rPr>
        <w:t>Details</w:t>
      </w:r>
      <w:r>
        <w:t xml:space="preserve"> section of message. (If the Details section is blank, use the main part of the message.) For example, if the Details section of the message is </w:t>
      </w:r>
      <w:r>
        <w:rPr>
          <w:rStyle w:val="CU0"/>
        </w:rPr>
        <w:t>"Some text"</w:t>
      </w:r>
      <w:r>
        <w:t>, you would type the following into Google’s search field:</w:t>
      </w:r>
    </w:p>
    <w:p w:rsidR="00241ADB" w:rsidRDefault="00241ADB">
      <w:pPr>
        <w:pStyle w:val="B4"/>
      </w:pPr>
    </w:p>
    <w:p w:rsidR="00241ADB" w:rsidRDefault="00241ADB">
      <w:pPr>
        <w:pStyle w:val="CD"/>
      </w:pPr>
      <w:r>
        <w:t>site:microsoft.com "Some text"</w:t>
      </w:r>
    </w:p>
    <w:p w:rsidR="00241ADB" w:rsidRDefault="00241ADB">
      <w:pPr>
        <w:pStyle w:val="B4"/>
      </w:pPr>
    </w:p>
    <w:p w:rsidR="00241ADB" w:rsidRDefault="00241ADB">
      <w:pPr>
        <w:pStyle w:val="JNormal"/>
      </w:pPr>
      <w:r>
        <w:t xml:space="preserve">The </w:t>
      </w:r>
      <w:r>
        <w:rPr>
          <w:rStyle w:val="CU0"/>
        </w:rPr>
        <w:t>site:microsoft.com</w:t>
      </w:r>
      <w:r>
        <w:t xml:space="preserve"> tells Google that you only want responses from Microsoft’s web site. Putting quotes around </w:t>
      </w:r>
      <w:r>
        <w:rPr>
          <w:rStyle w:val="CU0"/>
        </w:rPr>
        <w:t>"Some text"</w:t>
      </w:r>
      <w:r>
        <w:t xml:space="preserve"> means that you search for that exact string.</w:t>
      </w:r>
    </w:p>
    <w:p w:rsidR="00241ADB" w:rsidRDefault="00241ADB">
      <w:pPr>
        <w:pStyle w:val="B4"/>
      </w:pPr>
    </w:p>
    <w:p w:rsidR="00241ADB" w:rsidRDefault="00241ADB">
      <w:pPr>
        <w:pStyle w:val="JNormal"/>
      </w:pPr>
      <w:r>
        <w:t>Note that if the error text contains specific references to names of computers, users, etc., you must remove them before you do the search and only put quote marks around each separate section. Also, if the message is very long, you can just extract important sections. For example, if you get the message</w:t>
      </w:r>
    </w:p>
    <w:p w:rsidR="00241ADB" w:rsidRDefault="00241ADB">
      <w:pPr>
        <w:pStyle w:val="B4"/>
      </w:pPr>
    </w:p>
    <w:p w:rsidR="00241ADB" w:rsidRDefault="00241ADB">
      <w:pPr>
        <w:pStyle w:val="FD"/>
      </w:pPr>
      <w:r>
        <w:t>Login failed for user 'JSMITH'. The user is not associated</w:t>
      </w:r>
    </w:p>
    <w:p w:rsidR="00241ADB" w:rsidRDefault="00241ADB">
      <w:pPr>
        <w:pStyle w:val="FD"/>
      </w:pPr>
      <w:r>
        <w:t>with a trusted SQL Server connection.</w:t>
      </w:r>
    </w:p>
    <w:p w:rsidR="00241ADB" w:rsidRDefault="00241ADB">
      <w:pPr>
        <w:pStyle w:val="FD"/>
      </w:pPr>
      <w:r>
        <w:t>Unable to create the base database session</w:t>
      </w:r>
    </w:p>
    <w:p w:rsidR="00241ADB" w:rsidRDefault="00241ADB">
      <w:pPr>
        <w:pStyle w:val="B4"/>
      </w:pPr>
    </w:p>
    <w:p w:rsidR="00241ADB" w:rsidRDefault="00241ADB">
      <w:pPr>
        <w:pStyle w:val="JNormal"/>
      </w:pPr>
      <w:r>
        <w:t>you could write up the Google search as</w:t>
      </w:r>
    </w:p>
    <w:p w:rsidR="00241ADB" w:rsidRDefault="00241ADB">
      <w:pPr>
        <w:pStyle w:val="B4"/>
      </w:pPr>
    </w:p>
    <w:p w:rsidR="00241ADB" w:rsidRDefault="00241ADB">
      <w:pPr>
        <w:pStyle w:val="FD"/>
      </w:pPr>
      <w:r>
        <w:t>site:microsoft.com "Login failed for user" "trusted SQL Server connection"</w:t>
      </w:r>
    </w:p>
    <w:p w:rsidR="00241ADB" w:rsidRDefault="00241ADB">
      <w:pPr>
        <w:pStyle w:val="B4"/>
      </w:pPr>
    </w:p>
    <w:p w:rsidR="00241ADB" w:rsidRDefault="00241ADB">
      <w:pPr>
        <w:pStyle w:val="JNormal"/>
      </w:pPr>
      <w:r>
        <w:t xml:space="preserve">Several of the sections in this appendix describe tests you can try if something isn’t working. Different tests are certainly possible, but the ones we describe provide a productive route for </w:t>
      </w:r>
      <w:r>
        <w:lastRenderedPageBreak/>
        <w:t>checking potential sources of difficulty. All of these tests use standard Microsoft software. If the tests fail somewhere, you can hope the software provide</w:t>
      </w:r>
      <w:r w:rsidR="00726139">
        <w:t>s</w:t>
      </w:r>
      <w:r>
        <w:t xml:space="preserve"> an error message that explains what went wrong. You can then fix the problem and try again. Once the test works with Microsoft software, you can try again with MainBoss itself.</w:t>
      </w:r>
    </w:p>
    <w:p w:rsidR="00241ADB" w:rsidRDefault="00241ADB">
      <w:pPr>
        <w:pStyle w:val="B4"/>
      </w:pPr>
    </w:p>
    <w:p w:rsidR="00241ADB" w:rsidRDefault="00241ADB">
      <w:pPr>
        <w:pStyle w:val="JNormal"/>
      </w:pPr>
      <w:r>
        <w:t xml:space="preserve">The tests described in this section should be carried out in the order given. The purpose of each test is to detect problems in your set-up of Windows, your network, or SQL Server and </w:t>
      </w:r>
      <w:r w:rsidR="00DB74F4">
        <w:t xml:space="preserve">then </w:t>
      </w:r>
      <w:r>
        <w:t>to determine where the problem lies. It’s important to eliminate the possibility of such problems before contacting MainBoss Support—don’t mistake a problem in Windows for a problem in MainBoss.</w:t>
      </w:r>
    </w:p>
    <w:p w:rsidR="00241ADB" w:rsidRDefault="00241ADB">
      <w:pPr>
        <w:pStyle w:val="B4"/>
      </w:pPr>
    </w:p>
    <w:p w:rsidR="00241ADB" w:rsidRDefault="00241ADB">
      <w:pPr>
        <w:pStyle w:val="JNormal"/>
      </w:pPr>
      <w:r>
        <w:t>If you have problems with Windows, your network, or SQL Server, contact Microsoft or your software service provider.</w:t>
      </w:r>
    </w:p>
    <w:p w:rsidR="00241ADB" w:rsidRDefault="00241ADB">
      <w:pPr>
        <w:pStyle w:val="B1"/>
      </w:pPr>
    </w:p>
    <w:p w:rsidR="00241ADB" w:rsidRDefault="00241ADB">
      <w:pPr>
        <w:pStyle w:val="Heading2"/>
      </w:pPr>
      <w:bookmarkStart w:id="134" w:name="FileSharing"/>
      <w:bookmarkStart w:id="135" w:name="_Toc499791750"/>
      <w:r>
        <w:t>File-Sharing</w:t>
      </w:r>
      <w:bookmarkEnd w:id="134"/>
      <w:bookmarkEnd w:id="135"/>
    </w:p>
    <w:p w:rsidR="00241ADB" w:rsidRDefault="00241ADB">
      <w:pPr>
        <w:pStyle w:val="JNormal"/>
      </w:pPr>
      <w:r>
        <w:fldChar w:fldCharType="begin"/>
      </w:r>
      <w:r>
        <w:instrText xml:space="preserve"> XE "file-sharing" </w:instrText>
      </w:r>
      <w:r>
        <w:fldChar w:fldCharType="end"/>
      </w:r>
      <w:r>
        <w:fldChar w:fldCharType="begin"/>
      </w:r>
      <w:r>
        <w:instrText xml:space="preserve"> XE "firewall" </w:instrText>
      </w:r>
      <w:r>
        <w:fldChar w:fldCharType="end"/>
      </w:r>
      <w:r>
        <w:t>Before other computers can connect with the Server machine, the Server’s firewall must be set up to allow file-sharing.</w:t>
      </w:r>
    </w:p>
    <w:p w:rsidR="00241ADB" w:rsidRDefault="00241ADB">
      <w:pPr>
        <w:pStyle w:val="B4"/>
      </w:pPr>
    </w:p>
    <w:p w:rsidR="00241ADB" w:rsidRDefault="00241ADB">
      <w:pPr>
        <w:pStyle w:val="JNormal"/>
      </w:pPr>
      <w:r>
        <w:t>If you have a commercial firewall product (e.g. one that comes as part of an antivirus package), consult the software’s documentation for how to allow file-sharing. If you’re using the standard Windows firewall, follow these steps:</w:t>
      </w:r>
    </w:p>
    <w:p w:rsidR="00241ADB" w:rsidRDefault="00241ADB">
      <w:pPr>
        <w:pStyle w:val="B4"/>
      </w:pPr>
    </w:p>
    <w:p w:rsidR="00241ADB" w:rsidRDefault="00241ADB" w:rsidP="00B550E6">
      <w:pPr>
        <w:pStyle w:val="NL"/>
        <w:numPr>
          <w:ilvl w:val="0"/>
          <w:numId w:val="16"/>
        </w:numPr>
      </w:pPr>
      <w:r>
        <w:t xml:space="preserve">On Windows </w:t>
      </w:r>
      <w:r w:rsidR="008E5440">
        <w:t xml:space="preserve">7, </w:t>
      </w:r>
      <w:r>
        <w:t>Vista</w:t>
      </w:r>
      <w:r w:rsidR="00D6072A">
        <w:t xml:space="preserve"> or Server 2008</w:t>
      </w:r>
      <w:r>
        <w:t>:</w:t>
      </w:r>
    </w:p>
    <w:p w:rsidR="00241ADB" w:rsidRDefault="00241ADB" w:rsidP="00C11287">
      <w:pPr>
        <w:pStyle w:val="Bullets1"/>
      </w:pPr>
      <w:r>
        <w:t xml:space="preserve">In the Control Panel, click </w:t>
      </w:r>
      <w:r>
        <w:rPr>
          <w:rStyle w:val="BL"/>
        </w:rPr>
        <w:t>Windows Firewall</w:t>
      </w:r>
      <w:r>
        <w:t>.</w:t>
      </w:r>
    </w:p>
    <w:p w:rsidR="00241ADB" w:rsidRDefault="00241ADB" w:rsidP="00C11287">
      <w:pPr>
        <w:pStyle w:val="Bullets1"/>
      </w:pPr>
      <w:r>
        <w:t xml:space="preserve">In the resulting window, click </w:t>
      </w:r>
      <w:r>
        <w:rPr>
          <w:rStyle w:val="BL"/>
        </w:rPr>
        <w:t>Change settings</w:t>
      </w:r>
      <w:r>
        <w:t>.</w:t>
      </w:r>
    </w:p>
    <w:p w:rsidR="00DB74F4" w:rsidRDefault="00DB74F4" w:rsidP="00C11287">
      <w:pPr>
        <w:pStyle w:val="Bullets1"/>
      </w:pPr>
      <w:r>
        <w:t xml:space="preserve">A window opens where you can make firewall adjustments. Go to the </w:t>
      </w:r>
      <w:r>
        <w:rPr>
          <w:rStyle w:val="BL"/>
        </w:rPr>
        <w:t>Exceptions</w:t>
      </w:r>
      <w:r>
        <w:t xml:space="preserve"> section of this window.</w:t>
      </w:r>
    </w:p>
    <w:p w:rsidR="00241ADB" w:rsidRDefault="00241ADB">
      <w:pPr>
        <w:pStyle w:val="B4"/>
      </w:pPr>
    </w:p>
    <w:p w:rsidR="00241ADB" w:rsidRDefault="00241ADB" w:rsidP="00B550E6">
      <w:pPr>
        <w:pStyle w:val="NL"/>
        <w:numPr>
          <w:ilvl w:val="0"/>
          <w:numId w:val="16"/>
        </w:numPr>
      </w:pPr>
      <w:r>
        <w:t xml:space="preserve">On </w:t>
      </w:r>
      <w:r w:rsidR="00367EB7">
        <w:t xml:space="preserve">later versions of </w:t>
      </w:r>
      <w:r>
        <w:t>Windows:</w:t>
      </w:r>
    </w:p>
    <w:p w:rsidR="00241ADB" w:rsidRDefault="00241ADB" w:rsidP="00C11287">
      <w:pPr>
        <w:pStyle w:val="Bullets1"/>
      </w:pPr>
      <w:r>
        <w:t xml:space="preserve">In the Control Panel, </w:t>
      </w:r>
      <w:r w:rsidR="00DB74F4">
        <w:t>use the search field to find “</w:t>
      </w:r>
      <w:r>
        <w:rPr>
          <w:rStyle w:val="BL"/>
        </w:rPr>
        <w:t>Windows Firewall</w:t>
      </w:r>
      <w:r w:rsidR="00DB74F4" w:rsidRPr="00DB74F4">
        <w:t>”</w:t>
      </w:r>
      <w:r>
        <w:t>.</w:t>
      </w:r>
    </w:p>
    <w:p w:rsidR="00DB74F4" w:rsidRDefault="00DB74F4" w:rsidP="00C11287">
      <w:pPr>
        <w:pStyle w:val="Bullets1"/>
      </w:pPr>
      <w:r>
        <w:t>Click “Allow an app or feature through Windows Firewall”.</w:t>
      </w:r>
    </w:p>
    <w:p w:rsidR="00241ADB" w:rsidRDefault="00241ADB">
      <w:pPr>
        <w:pStyle w:val="B4"/>
      </w:pPr>
    </w:p>
    <w:p w:rsidR="00241ADB" w:rsidRDefault="00241ADB" w:rsidP="00B550E6">
      <w:pPr>
        <w:pStyle w:val="NL"/>
        <w:numPr>
          <w:ilvl w:val="0"/>
          <w:numId w:val="16"/>
        </w:numPr>
      </w:pPr>
      <w:r>
        <w:t xml:space="preserve">In the list, go to </w:t>
      </w:r>
      <w:r>
        <w:rPr>
          <w:rStyle w:val="CU0"/>
        </w:rPr>
        <w:t>File and Printer Sharing</w:t>
      </w:r>
      <w:r>
        <w:t>. If the accompanying checkbox isn’t already marked, checkmark it.</w:t>
      </w:r>
    </w:p>
    <w:p w:rsidR="00241ADB" w:rsidRDefault="00241ADB" w:rsidP="00B550E6">
      <w:pPr>
        <w:pStyle w:val="NL"/>
        <w:numPr>
          <w:ilvl w:val="0"/>
          <w:numId w:val="16"/>
        </w:numPr>
      </w:pPr>
      <w:r>
        <w:t xml:space="preserve">Click </w:t>
      </w:r>
      <w:r>
        <w:rPr>
          <w:rStyle w:val="CButton"/>
        </w:rPr>
        <w:t>OK</w:t>
      </w:r>
      <w:r>
        <w:t xml:space="preserve"> to exit.</w:t>
      </w:r>
    </w:p>
    <w:p w:rsidR="00241ADB" w:rsidRDefault="00241ADB">
      <w:pPr>
        <w:pStyle w:val="JNormal"/>
      </w:pPr>
      <w:r>
        <w:t>This step is required for all the other troubleshooting discussed later in this appendix.</w:t>
      </w:r>
    </w:p>
    <w:p w:rsidR="00F30A8F" w:rsidRDefault="00F30A8F" w:rsidP="00F30A8F">
      <w:pPr>
        <w:pStyle w:val="B4"/>
      </w:pPr>
    </w:p>
    <w:p w:rsidR="00F30A8F" w:rsidRPr="00F30A8F" w:rsidRDefault="00F30A8F" w:rsidP="00F30A8F">
      <w:pPr>
        <w:pStyle w:val="JNormal"/>
      </w:pPr>
      <w:r>
        <w:t xml:space="preserve">Note </w:t>
      </w:r>
      <w:r w:rsidR="00227523">
        <w:t>also that MainBoss users need read permission on whatever folder holds the MainBoss software that they’re supposed to use. If you install the software on individual computers, make sure that on each computer, every person running MainBoss on that computer has read permission on the MainBoss software folder. If you install the software at a shared network location, make sure that every person using that software to run MainBoss has read permission on the shared folder.</w:t>
      </w:r>
    </w:p>
    <w:p w:rsidR="00241ADB" w:rsidRDefault="00241ADB">
      <w:pPr>
        <w:pStyle w:val="B1"/>
      </w:pPr>
    </w:p>
    <w:p w:rsidR="00241ADB" w:rsidRDefault="00241ADB">
      <w:pPr>
        <w:pStyle w:val="Heading2"/>
      </w:pPr>
      <w:bookmarkStart w:id="136" w:name="_Toc499791751"/>
      <w:r>
        <w:t>Testing for the Server’s Machine Presence</w:t>
      </w:r>
      <w:bookmarkEnd w:id="136"/>
    </w:p>
    <w:p w:rsidR="00241ADB" w:rsidRDefault="00241ADB">
      <w:pPr>
        <w:pStyle w:val="JNormal"/>
      </w:pPr>
      <w:r>
        <w:fldChar w:fldCharType="begin"/>
      </w:r>
      <w:r>
        <w:instrText xml:space="preserve"> XE "ping" </w:instrText>
      </w:r>
      <w:r>
        <w:fldChar w:fldCharType="end"/>
      </w:r>
      <w:r>
        <w:t xml:space="preserve">To check connections between the Server and Remote computers, the most basic test is a </w:t>
      </w:r>
      <w:r>
        <w:rPr>
          <w:rStyle w:val="NewTerm"/>
        </w:rPr>
        <w:t>ping</w:t>
      </w:r>
      <w:r>
        <w:t>:</w:t>
      </w:r>
    </w:p>
    <w:p w:rsidR="00241ADB" w:rsidRDefault="00241ADB">
      <w:pPr>
        <w:pStyle w:val="B4"/>
      </w:pPr>
    </w:p>
    <w:p w:rsidR="00241ADB" w:rsidRDefault="00241ADB" w:rsidP="00B550E6">
      <w:pPr>
        <w:pStyle w:val="NL"/>
        <w:numPr>
          <w:ilvl w:val="0"/>
          <w:numId w:val="19"/>
        </w:numPr>
      </w:pPr>
      <w:r>
        <w:t>On the Remote computer, open a Command Prompt window.</w:t>
      </w:r>
    </w:p>
    <w:p w:rsidR="00241ADB" w:rsidRDefault="00241ADB" w:rsidP="00B550E6">
      <w:pPr>
        <w:pStyle w:val="NL"/>
        <w:numPr>
          <w:ilvl w:val="0"/>
          <w:numId w:val="19"/>
        </w:numPr>
      </w:pPr>
      <w:r>
        <w:t xml:space="preserve">Type </w:t>
      </w:r>
      <w:r>
        <w:rPr>
          <w:rStyle w:val="CU0"/>
        </w:rPr>
        <w:t>ping</w:t>
      </w:r>
      <w:r>
        <w:t xml:space="preserve">, followed by a space, followed by the name of the Server computer. For example, if the Server is called </w:t>
      </w:r>
      <w:r>
        <w:rPr>
          <w:rStyle w:val="CU0"/>
        </w:rPr>
        <w:t>OurServer</w:t>
      </w:r>
      <w:r>
        <w:t>, you’d type</w:t>
      </w:r>
      <w:r>
        <w:br/>
      </w:r>
      <w:r>
        <w:rPr>
          <w:rStyle w:val="hl"/>
        </w:rPr>
        <w:br/>
      </w:r>
      <w:r>
        <w:tab/>
      </w:r>
      <w:r>
        <w:rPr>
          <w:rStyle w:val="CU0"/>
        </w:rPr>
        <w:t>ping OurServer</w:t>
      </w:r>
    </w:p>
    <w:p w:rsidR="00241ADB" w:rsidRDefault="00241ADB">
      <w:pPr>
        <w:pStyle w:val="JNormal"/>
      </w:pPr>
      <w:r>
        <w:t xml:space="preserve">Wait for results. If the connection can’t be made, you’ll get an error message or a time-out message (i.e. the </w:t>
      </w:r>
      <w:r>
        <w:rPr>
          <w:rStyle w:val="CU0"/>
        </w:rPr>
        <w:t>ping</w:t>
      </w:r>
      <w:r>
        <w:t xml:space="preserve"> command waited a significant length of time but never got an answer). If the connection can be made, you’ll get a message saying that the Server computer replied and providing other statistics.</w:t>
      </w:r>
    </w:p>
    <w:p w:rsidR="00241ADB" w:rsidRDefault="00241ADB">
      <w:pPr>
        <w:pStyle w:val="B4"/>
      </w:pPr>
    </w:p>
    <w:p w:rsidR="00241ADB" w:rsidRDefault="00241ADB">
      <w:pPr>
        <w:pStyle w:val="JNormal"/>
      </w:pPr>
      <w:r>
        <w:t xml:space="preserve">If </w:t>
      </w:r>
      <w:r>
        <w:rPr>
          <w:rStyle w:val="CU0"/>
        </w:rPr>
        <w:t>ping</w:t>
      </w:r>
      <w:r>
        <w:t xml:space="preserve"> fails, check the documentation on your network software to see what’s gone wrong.</w:t>
      </w:r>
    </w:p>
    <w:p w:rsidR="001B63C4" w:rsidRDefault="001B63C4" w:rsidP="001B63C4">
      <w:pPr>
        <w:pStyle w:val="B4"/>
      </w:pPr>
    </w:p>
    <w:p w:rsidR="001B63C4" w:rsidRPr="008E3FBF" w:rsidRDefault="008E3FBF" w:rsidP="001B63C4">
      <w:pPr>
        <w:pStyle w:val="BX"/>
      </w:pPr>
      <w:r>
        <w:t xml:space="preserve">There are two types of pings: </w:t>
      </w:r>
      <w:r>
        <w:rPr>
          <w:rStyle w:val="CU0"/>
        </w:rPr>
        <w:t>ping -4</w:t>
      </w:r>
      <w:r>
        <w:t xml:space="preserve"> and </w:t>
      </w:r>
      <w:r>
        <w:rPr>
          <w:rStyle w:val="CU0"/>
        </w:rPr>
        <w:t>ping -6</w:t>
      </w:r>
      <w:r>
        <w:t xml:space="preserve"> (which test for IP4 and IP6, respectively). SQL Server generally uses IP4, so you usually want to use </w:t>
      </w:r>
      <w:r>
        <w:rPr>
          <w:rStyle w:val="CU0"/>
        </w:rPr>
        <w:t>ping -4</w:t>
      </w:r>
      <w:r w:rsidR="00476A43">
        <w:t>.</w:t>
      </w:r>
    </w:p>
    <w:p w:rsidR="00241ADB" w:rsidRDefault="00241ADB">
      <w:pPr>
        <w:pStyle w:val="B1"/>
      </w:pPr>
    </w:p>
    <w:p w:rsidR="00241ADB" w:rsidRDefault="00241ADB">
      <w:pPr>
        <w:pStyle w:val="Heading2"/>
      </w:pPr>
      <w:bookmarkStart w:id="137" w:name="ConnectWithServer"/>
      <w:bookmarkStart w:id="138" w:name="_Toc499791752"/>
      <w:r>
        <w:t>Testing That a User Can Connect with the Server Machine</w:t>
      </w:r>
      <w:bookmarkEnd w:id="137"/>
      <w:bookmarkEnd w:id="138"/>
    </w:p>
    <w:p w:rsidR="00241ADB" w:rsidRDefault="00241ADB">
      <w:pPr>
        <w:pStyle w:val="JNormal"/>
      </w:pPr>
      <w:r>
        <w:t>This test determines if a particular user on a particular Remote machine can connect with the Server machine, and that the user has appropriate permissions to access the machine.</w:t>
      </w:r>
    </w:p>
    <w:p w:rsidR="00241ADB" w:rsidRDefault="00241ADB">
      <w:pPr>
        <w:pStyle w:val="B4"/>
      </w:pPr>
    </w:p>
    <w:p w:rsidR="00241ADB" w:rsidRDefault="00241ADB">
      <w:pPr>
        <w:pStyle w:val="JNormal"/>
      </w:pPr>
      <w:r>
        <w:rPr>
          <w:rStyle w:val="BL"/>
        </w:rPr>
        <w:t>The user’s login name and password must be the same on the Remote machine as on the Server machine.</w:t>
      </w:r>
      <w:r>
        <w:t xml:space="preserve"> This will automatically be true if you’re using domains. If you aren’t using domains, have the user attempt to login to the Server machine using his/her login name and password. If this doesn’t work, the login name and/or password must be changed so that they’re the same on all relevant systems.</w:t>
      </w:r>
    </w:p>
    <w:p w:rsidR="00241ADB" w:rsidRDefault="00241ADB">
      <w:pPr>
        <w:pStyle w:val="B4"/>
      </w:pPr>
    </w:p>
    <w:p w:rsidR="00241ADB" w:rsidRDefault="00241ADB">
      <w:pPr>
        <w:pStyle w:val="BX"/>
      </w:pPr>
      <w:r>
        <w:rPr>
          <w:rStyle w:val="InsetHeading"/>
        </w:rPr>
        <w:t>Note:</w:t>
      </w:r>
      <w:r>
        <w:t xml:space="preserve"> If you aren’t using domains, users should be warned that if they change their passwords on one computer, they should change the password on all other computers too. This is especially important on the Server machine.</w:t>
      </w:r>
    </w:p>
    <w:p w:rsidR="00241ADB" w:rsidRDefault="00241ADB">
      <w:pPr>
        <w:pStyle w:val="B4"/>
      </w:pPr>
    </w:p>
    <w:p w:rsidR="00241ADB" w:rsidRDefault="00241ADB">
      <w:pPr>
        <w:pStyle w:val="JNormal"/>
      </w:pPr>
      <w:r>
        <w:t>It’s important to note that SQL Server has its own security permissions that are separate from Windows permissions. For example, a disk may have general read/write permissions, allowing any user to read or write any file on the disk; still, SQL Server may only permit access to a limited set of users based on login name and password. If you can’t connect to SQL Server, here’s a way to make sure that a particular user on a Remote machine has login and password set up correctly.</w:t>
      </w:r>
    </w:p>
    <w:p w:rsidR="00241ADB" w:rsidRDefault="00241ADB">
      <w:pPr>
        <w:pStyle w:val="B4"/>
      </w:pPr>
    </w:p>
    <w:p w:rsidR="00241ADB" w:rsidRDefault="00241ADB">
      <w:pPr>
        <w:pStyle w:val="JNormal"/>
      </w:pPr>
      <w:r>
        <w:t>Before you do this, you have to make sure that you don’t have any existing connections to the Server computer. To do that, follow these steps:</w:t>
      </w:r>
    </w:p>
    <w:p w:rsidR="00241ADB" w:rsidRDefault="00241ADB">
      <w:pPr>
        <w:pStyle w:val="B4"/>
      </w:pPr>
    </w:p>
    <w:p w:rsidR="00241ADB" w:rsidRDefault="00241ADB" w:rsidP="00B550E6">
      <w:pPr>
        <w:pStyle w:val="NL"/>
        <w:numPr>
          <w:ilvl w:val="0"/>
          <w:numId w:val="20"/>
        </w:numPr>
      </w:pPr>
      <w:r>
        <w:lastRenderedPageBreak/>
        <w:t>On the Remote computer (where you’ll be doing this test), open a Command Prompt window.</w:t>
      </w:r>
    </w:p>
    <w:p w:rsidR="00241ADB" w:rsidRDefault="00241ADB" w:rsidP="00B550E6">
      <w:pPr>
        <w:pStyle w:val="NL"/>
        <w:numPr>
          <w:ilvl w:val="0"/>
          <w:numId w:val="20"/>
        </w:numPr>
      </w:pPr>
      <w:r>
        <w:t xml:space="preserve">Type </w:t>
      </w:r>
      <w:r>
        <w:rPr>
          <w:rStyle w:val="CU0"/>
        </w:rPr>
        <w:t>net use</w:t>
      </w:r>
      <w:r>
        <w:t xml:space="preserve"> (this displays any existing connections).</w:t>
      </w:r>
    </w:p>
    <w:p w:rsidR="00241ADB" w:rsidRDefault="00241ADB" w:rsidP="00B550E6">
      <w:pPr>
        <w:pStyle w:val="NL"/>
        <w:numPr>
          <w:ilvl w:val="0"/>
          <w:numId w:val="20"/>
        </w:numPr>
      </w:pPr>
      <w:r>
        <w:t xml:space="preserve">If there are no connections listed </w:t>
      </w:r>
      <w:r w:rsidR="00CF41BE">
        <w:t xml:space="preserve">for </w:t>
      </w:r>
      <w:r>
        <w:t>the Server computer, you don’t have to do anything; just close the Command Prompt window.</w:t>
      </w:r>
    </w:p>
    <w:p w:rsidR="00241ADB" w:rsidRDefault="00241ADB" w:rsidP="00B550E6">
      <w:pPr>
        <w:pStyle w:val="NL"/>
        <w:numPr>
          <w:ilvl w:val="0"/>
          <w:numId w:val="20"/>
        </w:numPr>
      </w:pPr>
      <w:r>
        <w:t>Otherwise, you have to delete all existing connections to the Server computer.</w:t>
      </w:r>
    </w:p>
    <w:p w:rsidR="00241ADB" w:rsidRDefault="00241ADB" w:rsidP="00C11287">
      <w:pPr>
        <w:pStyle w:val="Bullets1"/>
      </w:pPr>
      <w:r>
        <w:t>First, write down the information shown about connections to the Server computer. You’ll need this information later in order to re-establish the connections.</w:t>
      </w:r>
      <w:r w:rsidR="00AF27A0">
        <w:t xml:space="preserve"> (You can save the output of </w:t>
      </w:r>
      <w:r w:rsidR="00AF27A0">
        <w:rPr>
          <w:rStyle w:val="CU0"/>
        </w:rPr>
        <w:t>net use</w:t>
      </w:r>
      <w:r w:rsidR="00AF27A0">
        <w:t xml:space="preserve"> in a file by using a command line of the form </w:t>
      </w:r>
      <w:r w:rsidR="00AF27A0">
        <w:rPr>
          <w:rStyle w:val="CU0"/>
        </w:rPr>
        <w:t>net use &gt;file</w:t>
      </w:r>
      <w:r w:rsidR="00F8437E">
        <w:t>).</w:t>
      </w:r>
    </w:p>
    <w:p w:rsidR="00241ADB" w:rsidRDefault="00241ADB" w:rsidP="00C11287">
      <w:pPr>
        <w:pStyle w:val="Bullets1"/>
      </w:pPr>
      <w:r>
        <w:t xml:space="preserve">If a connection has a letter drive shown in the Local column (e.g. </w:t>
      </w:r>
      <w:r>
        <w:rPr>
          <w:rStyle w:val="CU0"/>
        </w:rPr>
        <w:t>Z:</w:t>
      </w:r>
      <w:r>
        <w:t>), type a line of the form</w:t>
      </w:r>
      <w:r>
        <w:br/>
      </w:r>
      <w:r>
        <w:rPr>
          <w:rStyle w:val="hl"/>
        </w:rPr>
        <w:br/>
      </w:r>
      <w:r>
        <w:tab/>
      </w:r>
      <w:r>
        <w:rPr>
          <w:rStyle w:val="CU0"/>
        </w:rPr>
        <w:t>net use Z: /delete</w:t>
      </w:r>
      <w:r>
        <w:br/>
      </w:r>
      <w:r>
        <w:rPr>
          <w:rStyle w:val="hl"/>
        </w:rPr>
        <w:br/>
      </w:r>
      <w:r>
        <w:t xml:space="preserve">where you replace </w:t>
      </w:r>
      <w:r>
        <w:rPr>
          <w:rStyle w:val="CU0"/>
        </w:rPr>
        <w:t>Z:</w:t>
      </w:r>
      <w:r>
        <w:t xml:space="preserve"> with the letter shown.</w:t>
      </w:r>
    </w:p>
    <w:p w:rsidR="00241ADB" w:rsidRDefault="00241ADB" w:rsidP="00C11287">
      <w:pPr>
        <w:pStyle w:val="Bullets1"/>
      </w:pPr>
      <w:r>
        <w:t xml:space="preserve">If a connection doesn’t have anything in the Local column, it will have a name in the Remote column of the form </w:t>
      </w:r>
      <w:r>
        <w:rPr>
          <w:rStyle w:val="CU0"/>
        </w:rPr>
        <w:t>\\machinename\folder</w:t>
      </w:r>
      <w:r>
        <w:t>. Type</w:t>
      </w:r>
      <w:r>
        <w:br/>
      </w:r>
      <w:r>
        <w:rPr>
          <w:rStyle w:val="hl"/>
        </w:rPr>
        <w:br/>
      </w:r>
      <w:r>
        <w:tab/>
      </w:r>
      <w:r>
        <w:rPr>
          <w:rStyle w:val="CU0"/>
        </w:rPr>
        <w:t>net use \\machinename\folder /delete</w:t>
      </w:r>
      <w:r>
        <w:br/>
      </w:r>
      <w:r>
        <w:rPr>
          <w:rStyle w:val="hl"/>
        </w:rPr>
        <w:br/>
      </w:r>
      <w:r>
        <w:t xml:space="preserve">where you replace </w:t>
      </w:r>
      <w:r>
        <w:rPr>
          <w:rStyle w:val="CU0"/>
        </w:rPr>
        <w:t>\\machinename\folder</w:t>
      </w:r>
      <w:r>
        <w:t xml:space="preserve"> with the actual names shown.</w:t>
      </w:r>
    </w:p>
    <w:p w:rsidR="00241ADB" w:rsidRDefault="00241ADB" w:rsidP="00C11287">
      <w:pPr>
        <w:pStyle w:val="Bullets1"/>
      </w:pPr>
      <w:r>
        <w:t xml:space="preserve">Repeat the above for every connection to the Server computer. You do </w:t>
      </w:r>
      <w:r w:rsidR="00D051A2">
        <w:t>not</w:t>
      </w:r>
      <w:r>
        <w:t xml:space="preserve"> have to delete connections to other computer</w:t>
      </w:r>
      <w:r w:rsidR="00D051A2">
        <w:t>s</w:t>
      </w:r>
      <w:r>
        <w:t>.</w:t>
      </w:r>
    </w:p>
    <w:p w:rsidR="00241ADB" w:rsidRDefault="00241ADB" w:rsidP="00C11287">
      <w:pPr>
        <w:pStyle w:val="Bullets1"/>
      </w:pPr>
      <w:r>
        <w:t xml:space="preserve">When finished, it’s useful to leave the Command Prompt window open, since you </w:t>
      </w:r>
      <w:r w:rsidR="00D051A2">
        <w:t xml:space="preserve">may need </w:t>
      </w:r>
      <w:r>
        <w:t>it again later.</w:t>
      </w:r>
    </w:p>
    <w:p w:rsidR="00241ADB" w:rsidRDefault="00241ADB">
      <w:pPr>
        <w:pStyle w:val="B4"/>
      </w:pPr>
    </w:p>
    <w:p w:rsidR="00241ADB" w:rsidRDefault="00241ADB">
      <w:pPr>
        <w:pStyle w:val="BX"/>
      </w:pPr>
      <w:r>
        <w:rPr>
          <w:rStyle w:val="InsetHeading"/>
        </w:rPr>
        <w:t>Note:</w:t>
      </w:r>
      <w:r>
        <w:t xml:space="preserve"> The connections that you delete may be needed in order for other software to work. If so, you must re-establish the connections after you’ve done the test described in this section. We’ll discuss re-connections below.</w:t>
      </w:r>
    </w:p>
    <w:p w:rsidR="00241ADB" w:rsidRDefault="00241ADB">
      <w:pPr>
        <w:pStyle w:val="B4"/>
      </w:pPr>
    </w:p>
    <w:p w:rsidR="00241ADB" w:rsidRDefault="00241ADB">
      <w:pPr>
        <w:pStyle w:val="JNormal"/>
      </w:pPr>
      <w:r>
        <w:t>Once you’ve got rid of the connections, do the following test:</w:t>
      </w:r>
    </w:p>
    <w:p w:rsidR="00241ADB" w:rsidRDefault="00241ADB">
      <w:pPr>
        <w:pStyle w:val="B4"/>
      </w:pPr>
    </w:p>
    <w:p w:rsidR="00241ADB" w:rsidRDefault="00241ADB" w:rsidP="00B550E6">
      <w:pPr>
        <w:pStyle w:val="NL"/>
        <w:numPr>
          <w:ilvl w:val="0"/>
          <w:numId w:val="27"/>
        </w:numPr>
      </w:pPr>
      <w:r>
        <w:t>On the Server computer, use Windows Explorer to share a test folder with the rest of the network:</w:t>
      </w:r>
    </w:p>
    <w:p w:rsidR="00241ADB" w:rsidRDefault="00241ADB" w:rsidP="00B9569A">
      <w:pPr>
        <w:pStyle w:val="BU"/>
        <w:numPr>
          <w:ilvl w:val="0"/>
          <w:numId w:val="4"/>
        </w:numPr>
      </w:pPr>
      <w:r>
        <w:t>In Windows Explorer, create a new folder anywhere on the Server computer’s disk drive(s).</w:t>
      </w:r>
    </w:p>
    <w:p w:rsidR="00B9569A" w:rsidRDefault="00B9569A" w:rsidP="00B9569A">
      <w:pPr>
        <w:pStyle w:val="BU"/>
        <w:numPr>
          <w:ilvl w:val="0"/>
          <w:numId w:val="4"/>
        </w:numPr>
      </w:pPr>
      <w:r>
        <w:t>On Windows 8:</w:t>
      </w:r>
    </w:p>
    <w:p w:rsidR="00B9569A" w:rsidRDefault="00B9569A" w:rsidP="00B9569A">
      <w:pPr>
        <w:pStyle w:val="Bullets1"/>
      </w:pPr>
      <w:r>
        <w:t>Right-click on the folder.</w:t>
      </w:r>
    </w:p>
    <w:p w:rsidR="00B9569A" w:rsidRDefault="00B9569A" w:rsidP="00B9569A">
      <w:pPr>
        <w:pStyle w:val="Bullets1"/>
      </w:pPr>
      <w:r>
        <w:t xml:space="preserve">In the resulting menu, click </w:t>
      </w:r>
      <w:r>
        <w:rPr>
          <w:rStyle w:val="BL"/>
        </w:rPr>
        <w:t>Share</w:t>
      </w:r>
      <w:r>
        <w:t xml:space="preserve">, then </w:t>
      </w:r>
      <w:r>
        <w:rPr>
          <w:rStyle w:val="BL"/>
        </w:rPr>
        <w:t>Stop Sharing</w:t>
      </w:r>
      <w:r>
        <w:t>.</w:t>
      </w:r>
    </w:p>
    <w:p w:rsidR="00B9569A" w:rsidRDefault="00B9569A" w:rsidP="00B9569A">
      <w:pPr>
        <w:pStyle w:val="Bullets1"/>
      </w:pPr>
      <w:r>
        <w:lastRenderedPageBreak/>
        <w:t xml:space="preserve">Windows will ask if you really want to remove all sharing permissions. Click </w:t>
      </w:r>
      <w:r>
        <w:rPr>
          <w:rStyle w:val="BL"/>
        </w:rPr>
        <w:t>Stop Sharing</w:t>
      </w:r>
      <w:r>
        <w:t>.</w:t>
      </w:r>
    </w:p>
    <w:p w:rsidR="00B9569A" w:rsidRDefault="00B9569A" w:rsidP="00B9569A">
      <w:pPr>
        <w:pStyle w:val="Bullets1"/>
      </w:pPr>
      <w:r>
        <w:t>You’ll return to Windows Explorer. Right-click on the folder again.</w:t>
      </w:r>
    </w:p>
    <w:p w:rsidR="00B9569A" w:rsidRDefault="00B9569A" w:rsidP="00B9569A">
      <w:pPr>
        <w:pStyle w:val="Bullets1"/>
      </w:pPr>
      <w:r>
        <w:t xml:space="preserve">In the resulting menu, click </w:t>
      </w:r>
      <w:r>
        <w:rPr>
          <w:rStyle w:val="BL"/>
        </w:rPr>
        <w:t>Share</w:t>
      </w:r>
      <w:r>
        <w:t xml:space="preserve">, then </w:t>
      </w:r>
      <w:r>
        <w:rPr>
          <w:rStyle w:val="BL"/>
        </w:rPr>
        <w:t>Specific people</w:t>
      </w:r>
      <w:r>
        <w:t>.</w:t>
      </w:r>
    </w:p>
    <w:p w:rsidR="002965D5" w:rsidRDefault="002965D5" w:rsidP="00B9569A">
      <w:pPr>
        <w:pStyle w:val="Bullets1"/>
      </w:pPr>
      <w:r>
        <w:t xml:space="preserve">Click the drop-down arrow for the field labeled </w:t>
      </w:r>
      <w:r>
        <w:rPr>
          <w:rStyle w:val="BL"/>
        </w:rPr>
        <w:t>Type a name and then click Add, or click the arrow to find someone</w:t>
      </w:r>
      <w:r>
        <w:t>.</w:t>
      </w:r>
    </w:p>
    <w:p w:rsidR="002965D5" w:rsidRDefault="002965D5" w:rsidP="00B9569A">
      <w:pPr>
        <w:pStyle w:val="Bullets1"/>
      </w:pPr>
      <w:r>
        <w:t xml:space="preserve">In the resulting drop-down menu, click </w:t>
      </w:r>
      <w:r>
        <w:rPr>
          <w:rStyle w:val="BL"/>
        </w:rPr>
        <w:t>Find people</w:t>
      </w:r>
      <w:r>
        <w:t>.</w:t>
      </w:r>
    </w:p>
    <w:p w:rsidR="00B9569A" w:rsidRDefault="00B9569A" w:rsidP="00B9569A">
      <w:pPr>
        <w:pStyle w:val="B4"/>
      </w:pPr>
    </w:p>
    <w:p w:rsidR="00B9569A" w:rsidRDefault="00B9569A" w:rsidP="00B9569A">
      <w:pPr>
        <w:pStyle w:val="BU"/>
        <w:numPr>
          <w:ilvl w:val="0"/>
          <w:numId w:val="4"/>
        </w:numPr>
      </w:pPr>
      <w:r>
        <w:t>On Windows 7 or Vista:</w:t>
      </w:r>
    </w:p>
    <w:p w:rsidR="00241ADB" w:rsidRDefault="00241ADB" w:rsidP="00B9569A">
      <w:pPr>
        <w:pStyle w:val="Bullets1"/>
      </w:pPr>
      <w:r>
        <w:t xml:space="preserve">In Explorer’s </w:t>
      </w:r>
      <w:r>
        <w:rPr>
          <w:rStyle w:val="BL"/>
        </w:rPr>
        <w:t>Tools</w:t>
      </w:r>
      <w:r>
        <w:t xml:space="preserve"> menu, click </w:t>
      </w:r>
      <w:r>
        <w:rPr>
          <w:rStyle w:val="BL"/>
        </w:rPr>
        <w:t>Folder Options</w:t>
      </w:r>
      <w:r>
        <w:t>.</w:t>
      </w:r>
    </w:p>
    <w:p w:rsidR="00241ADB" w:rsidRDefault="00241ADB" w:rsidP="00B9569A">
      <w:pPr>
        <w:pStyle w:val="Bullets1"/>
      </w:pPr>
      <w:r>
        <w:t xml:space="preserve">In the </w:t>
      </w:r>
      <w:r>
        <w:rPr>
          <w:rStyle w:val="BL"/>
        </w:rPr>
        <w:t>View</w:t>
      </w:r>
      <w:r>
        <w:t xml:space="preserve"> section of the resulting window, go down to the bottom of the list of settings and turn off </w:t>
      </w:r>
      <w:r>
        <w:rPr>
          <w:rStyle w:val="BL"/>
        </w:rPr>
        <w:t>Use Sharing Wizard</w:t>
      </w:r>
      <w:r>
        <w:t xml:space="preserve"> (on </w:t>
      </w:r>
      <w:r w:rsidR="008E5440">
        <w:t xml:space="preserve">Windows 7 or </w:t>
      </w:r>
      <w:r>
        <w:t>Vista).</w:t>
      </w:r>
    </w:p>
    <w:p w:rsidR="00241ADB" w:rsidRDefault="00241ADB" w:rsidP="00B9569A">
      <w:pPr>
        <w:pStyle w:val="Bullets1"/>
      </w:pPr>
      <w:r>
        <w:t xml:space="preserve">Click </w:t>
      </w:r>
      <w:r>
        <w:rPr>
          <w:rStyle w:val="BL"/>
        </w:rPr>
        <w:t>OK</w:t>
      </w:r>
      <w:r>
        <w:t>.</w:t>
      </w:r>
    </w:p>
    <w:p w:rsidR="00241ADB" w:rsidRDefault="00241ADB" w:rsidP="00B9569A">
      <w:pPr>
        <w:pStyle w:val="Bullets1"/>
      </w:pPr>
      <w:r>
        <w:t xml:space="preserve">Right-click on the folder, then click </w:t>
      </w:r>
      <w:r>
        <w:rPr>
          <w:rStyle w:val="BL"/>
        </w:rPr>
        <w:t>Share</w:t>
      </w:r>
      <w:r>
        <w:t>.</w:t>
      </w:r>
    </w:p>
    <w:p w:rsidR="00241ADB" w:rsidRDefault="00241ADB" w:rsidP="00B9569A">
      <w:pPr>
        <w:pStyle w:val="Bullets1"/>
      </w:pPr>
      <w:r>
        <w:t xml:space="preserve">In the </w:t>
      </w:r>
      <w:r>
        <w:rPr>
          <w:rStyle w:val="BL"/>
        </w:rPr>
        <w:t>Sharing</w:t>
      </w:r>
      <w:r>
        <w:t xml:space="preserve"> section of the resulting window, click </w:t>
      </w:r>
      <w:r>
        <w:rPr>
          <w:rStyle w:val="BL"/>
        </w:rPr>
        <w:t>Advanced Sharing</w:t>
      </w:r>
      <w:r>
        <w:t>.</w:t>
      </w:r>
    </w:p>
    <w:p w:rsidR="00241ADB" w:rsidRDefault="00241ADB" w:rsidP="00B9569A">
      <w:pPr>
        <w:pStyle w:val="Bullets1"/>
      </w:pPr>
      <w:r>
        <w:t xml:space="preserve">In the resulting window, checkmark </w:t>
      </w:r>
      <w:r>
        <w:rPr>
          <w:rStyle w:val="BL"/>
        </w:rPr>
        <w:t>Share this folder</w:t>
      </w:r>
      <w:r>
        <w:t>.</w:t>
      </w:r>
    </w:p>
    <w:p w:rsidR="00241ADB" w:rsidRDefault="00241ADB" w:rsidP="00B9569A">
      <w:pPr>
        <w:pStyle w:val="Bullets1"/>
      </w:pPr>
      <w:r>
        <w:t xml:space="preserve">Click </w:t>
      </w:r>
      <w:r>
        <w:rPr>
          <w:rStyle w:val="BL"/>
        </w:rPr>
        <w:t>Permissions</w:t>
      </w:r>
      <w:r>
        <w:t>.</w:t>
      </w:r>
    </w:p>
    <w:p w:rsidR="00241ADB" w:rsidRDefault="00241ADB" w:rsidP="00B9569A">
      <w:pPr>
        <w:pStyle w:val="Bullets1"/>
      </w:pPr>
      <w:r>
        <w:t xml:space="preserve">The resulting window shows who can access the new folder. Remove all existing permissions (if any) by clicking each name in the list, then clicking </w:t>
      </w:r>
      <w:r>
        <w:rPr>
          <w:rStyle w:val="BL"/>
        </w:rPr>
        <w:t>Remove</w:t>
      </w:r>
      <w:r>
        <w:t>.</w:t>
      </w:r>
    </w:p>
    <w:p w:rsidR="00241ADB" w:rsidRDefault="00241ADB" w:rsidP="00B9569A">
      <w:pPr>
        <w:pStyle w:val="Bullets1"/>
      </w:pPr>
      <w:r>
        <w:t xml:space="preserve">Once you’ve removed all existing permissions, click </w:t>
      </w:r>
      <w:r>
        <w:rPr>
          <w:rStyle w:val="BL"/>
        </w:rPr>
        <w:t>Add</w:t>
      </w:r>
      <w:r>
        <w:t>.</w:t>
      </w:r>
    </w:p>
    <w:p w:rsidR="002965D5" w:rsidRDefault="002965D5" w:rsidP="002965D5">
      <w:pPr>
        <w:pStyle w:val="B4"/>
      </w:pPr>
    </w:p>
    <w:p w:rsidR="00241ADB" w:rsidRDefault="00241ADB" w:rsidP="00B9569A">
      <w:pPr>
        <w:pStyle w:val="BU"/>
        <w:numPr>
          <w:ilvl w:val="0"/>
          <w:numId w:val="4"/>
        </w:numPr>
      </w:pPr>
      <w:r>
        <w:t xml:space="preserve">Under </w:t>
      </w:r>
      <w:r>
        <w:rPr>
          <w:rStyle w:val="BL"/>
        </w:rPr>
        <w:t>Enter the object names to select</w:t>
      </w:r>
      <w:r>
        <w:t>, enter the login name of the person on the remote computer whose connectivity you’re testing. (This should also be a login name on the Server computer.)</w:t>
      </w:r>
    </w:p>
    <w:p w:rsidR="002454CE" w:rsidRDefault="002454CE" w:rsidP="00B9569A">
      <w:pPr>
        <w:pStyle w:val="BU"/>
        <w:numPr>
          <w:ilvl w:val="0"/>
          <w:numId w:val="4"/>
        </w:numPr>
      </w:pPr>
      <w:r>
        <w:t xml:space="preserve">Click </w:t>
      </w:r>
      <w:r>
        <w:rPr>
          <w:rStyle w:val="BL"/>
        </w:rPr>
        <w:t>Check Names</w:t>
      </w:r>
      <w:r>
        <w:t>. Normally, the name will be recognized as a known login name; however, you may be asked to resolve ambiguities (if, for example, another login name starts with the same set of characters).</w:t>
      </w:r>
    </w:p>
    <w:p w:rsidR="00241ADB" w:rsidRDefault="002454CE" w:rsidP="00B9569A">
      <w:pPr>
        <w:pStyle w:val="BU"/>
        <w:numPr>
          <w:ilvl w:val="0"/>
          <w:numId w:val="4"/>
        </w:numPr>
      </w:pPr>
      <w:r>
        <w:t>When you have settled on the correct login name, c</w:t>
      </w:r>
      <w:r w:rsidR="00241ADB">
        <w:t xml:space="preserve">lick </w:t>
      </w:r>
      <w:r w:rsidR="00241ADB">
        <w:rPr>
          <w:rStyle w:val="BL"/>
        </w:rPr>
        <w:t>OK</w:t>
      </w:r>
      <w:r w:rsidR="00241ADB">
        <w:t>.</w:t>
      </w:r>
    </w:p>
    <w:p w:rsidR="00241ADB" w:rsidRDefault="00241ADB" w:rsidP="00B9569A">
      <w:pPr>
        <w:pStyle w:val="BU"/>
        <w:numPr>
          <w:ilvl w:val="0"/>
          <w:numId w:val="4"/>
        </w:numPr>
      </w:pPr>
      <w:r>
        <w:t xml:space="preserve">When you return to the previous window, checkmark </w:t>
      </w:r>
      <w:r>
        <w:rPr>
          <w:rStyle w:val="BL"/>
        </w:rPr>
        <w:t>Full Control</w:t>
      </w:r>
      <w:r>
        <w:t xml:space="preserve"> under the </w:t>
      </w:r>
      <w:r>
        <w:rPr>
          <w:rStyle w:val="BL"/>
        </w:rPr>
        <w:t>Allow</w:t>
      </w:r>
      <w:r>
        <w:t xml:space="preserve"> column</w:t>
      </w:r>
      <w:r w:rsidR="00666314">
        <w:t xml:space="preserve"> (Windows 7 or Vista) or click the drop-down arrow associated with the new user and choose </w:t>
      </w:r>
      <w:r w:rsidR="00666314">
        <w:rPr>
          <w:rStyle w:val="BL"/>
        </w:rPr>
        <w:t>Read/Write</w:t>
      </w:r>
      <w:r w:rsidR="00666314">
        <w:t xml:space="preserve"> (Windows 8).</w:t>
      </w:r>
    </w:p>
    <w:p w:rsidR="00241ADB" w:rsidRDefault="006734D4" w:rsidP="00B9569A">
      <w:pPr>
        <w:pStyle w:val="BU"/>
        <w:numPr>
          <w:ilvl w:val="0"/>
          <w:numId w:val="4"/>
        </w:numPr>
      </w:pPr>
      <w:r>
        <w:t xml:space="preserve">Click </w:t>
      </w:r>
      <w:r>
        <w:rPr>
          <w:rStyle w:val="BL"/>
        </w:rPr>
        <w:t>Share</w:t>
      </w:r>
      <w:r>
        <w:t xml:space="preserve"> (Windows 8) then k</w:t>
      </w:r>
      <w:r w:rsidR="00241ADB">
        <w:t xml:space="preserve">eep clicking </w:t>
      </w:r>
      <w:r w:rsidR="00241ADB">
        <w:rPr>
          <w:rStyle w:val="BL"/>
        </w:rPr>
        <w:t>OK</w:t>
      </w:r>
      <w:r w:rsidR="00241ADB">
        <w:t xml:space="preserve"> until all windows close.</w:t>
      </w:r>
    </w:p>
    <w:p w:rsidR="00241ADB" w:rsidRDefault="00241ADB">
      <w:pPr>
        <w:pStyle w:val="B4"/>
      </w:pPr>
    </w:p>
    <w:p w:rsidR="00241ADB" w:rsidRDefault="00241ADB" w:rsidP="00B550E6">
      <w:pPr>
        <w:pStyle w:val="NL"/>
        <w:numPr>
          <w:ilvl w:val="0"/>
          <w:numId w:val="27"/>
        </w:numPr>
      </w:pPr>
      <w:r>
        <w:t>On the Remote computer, have the user log in using his/her login name and password.</w:t>
      </w:r>
    </w:p>
    <w:p w:rsidR="00241ADB" w:rsidRDefault="00241ADB" w:rsidP="00B550E6">
      <w:pPr>
        <w:pStyle w:val="NL"/>
        <w:numPr>
          <w:ilvl w:val="0"/>
          <w:numId w:val="27"/>
        </w:numPr>
      </w:pPr>
      <w:r>
        <w:t>On the Remote computer, use Windows Explorer to connect to the shared folder.</w:t>
      </w:r>
    </w:p>
    <w:p w:rsidR="00241ADB" w:rsidRDefault="00241ADB" w:rsidP="00B550E6">
      <w:pPr>
        <w:pStyle w:val="NL"/>
        <w:numPr>
          <w:ilvl w:val="0"/>
          <w:numId w:val="27"/>
        </w:numPr>
      </w:pPr>
      <w:r>
        <w:t>On the Remote computer, attempt to create a text file in the shared folder. Add text to the file (e.g. using Notepad) and save the file.</w:t>
      </w:r>
    </w:p>
    <w:p w:rsidR="00241ADB" w:rsidRDefault="00241ADB" w:rsidP="00B550E6">
      <w:pPr>
        <w:pStyle w:val="NL"/>
        <w:numPr>
          <w:ilvl w:val="0"/>
          <w:numId w:val="27"/>
        </w:numPr>
      </w:pPr>
      <w:r>
        <w:t>On the Remote computer, attempt to delete the file you just created.</w:t>
      </w:r>
    </w:p>
    <w:p w:rsidR="00241ADB" w:rsidRDefault="00241ADB">
      <w:pPr>
        <w:pStyle w:val="JNormal"/>
      </w:pPr>
      <w:r>
        <w:lastRenderedPageBreak/>
        <w:t xml:space="preserve">If you can do all this and you are never asked to enter a login name and password during the process, the user’s network permissions are set up correctly. If you can’t do one of these steps or if you have to type in a login name and password before one of the steps works, you don’t have the right permissions. See </w:t>
      </w:r>
      <w:r>
        <w:rPr>
          <w:rStyle w:val="CrossRef"/>
        </w:rPr>
        <w:fldChar w:fldCharType="begin"/>
      </w:r>
      <w:r>
        <w:rPr>
          <w:rStyle w:val="CrossRef"/>
        </w:rPr>
        <w:instrText xml:space="preserve"> REF LocalSecuritySettings \h  \* MERGEFORMAT </w:instrText>
      </w:r>
      <w:r>
        <w:rPr>
          <w:rStyle w:val="CrossRef"/>
        </w:rPr>
      </w:r>
      <w:r>
        <w:rPr>
          <w:rStyle w:val="CrossRef"/>
        </w:rPr>
        <w:fldChar w:fldCharType="separate"/>
      </w:r>
      <w:r w:rsidR="00C61405" w:rsidRPr="00C61405">
        <w:rPr>
          <w:rStyle w:val="CrossRef"/>
        </w:rPr>
        <w:t>Local Security Settings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LocalSecuritySettings \h </w:instrText>
      </w:r>
      <w:r>
        <w:rPr>
          <w:rStyle w:val="printedonly"/>
        </w:rPr>
      </w:r>
      <w:r>
        <w:rPr>
          <w:rStyle w:val="printedonly"/>
        </w:rPr>
        <w:fldChar w:fldCharType="separate"/>
      </w:r>
      <w:r w:rsidR="00C61405">
        <w:rPr>
          <w:rStyle w:val="printedonly"/>
          <w:noProof/>
        </w:rPr>
        <w:t>88</w:t>
      </w:r>
      <w:r>
        <w:rPr>
          <w:rStyle w:val="printedonly"/>
        </w:rPr>
        <w:fldChar w:fldCharType="end"/>
      </w:r>
      <w:r>
        <w:t xml:space="preserve"> for suggestions of how to deal with the problem.</w:t>
      </w:r>
    </w:p>
    <w:p w:rsidR="00241ADB" w:rsidRDefault="00241ADB">
      <w:pPr>
        <w:pStyle w:val="B4"/>
      </w:pPr>
    </w:p>
    <w:p w:rsidR="00241ADB" w:rsidRDefault="00241ADB">
      <w:pPr>
        <w:pStyle w:val="JNormal"/>
      </w:pPr>
      <w:r>
        <w:t>Once you’ve verified that the Remote user can pass these tests, the person who created the original (shared) folder on the Server machine can delete the folder.</w:t>
      </w:r>
    </w:p>
    <w:p w:rsidR="00241ADB" w:rsidRDefault="00241ADB">
      <w:pPr>
        <w:pStyle w:val="B4"/>
      </w:pPr>
    </w:p>
    <w:p w:rsidR="00241ADB" w:rsidRDefault="00241ADB">
      <w:pPr>
        <w:pStyle w:val="BX"/>
      </w:pPr>
      <w:r>
        <w:t>Again, we emphasize that setting up a domain will avoid a lot of headaches. Microsoft recommends the use of domains with SQL Server.</w:t>
      </w:r>
    </w:p>
    <w:p w:rsidR="00241ADB" w:rsidRDefault="00241ADB">
      <w:pPr>
        <w:pStyle w:val="B4"/>
      </w:pPr>
    </w:p>
    <w:p w:rsidR="00241ADB" w:rsidRDefault="00241ADB">
      <w:pPr>
        <w:pStyle w:val="JNormal"/>
      </w:pPr>
      <w:r>
        <w:t>If you had to remove any connections before testing the file-sharing, you can reconnect them as follows:</w:t>
      </w:r>
    </w:p>
    <w:p w:rsidR="00241ADB" w:rsidRDefault="00241ADB">
      <w:pPr>
        <w:pStyle w:val="B4"/>
      </w:pPr>
    </w:p>
    <w:p w:rsidR="00241ADB" w:rsidRDefault="00241ADB" w:rsidP="00B550E6">
      <w:pPr>
        <w:pStyle w:val="NL"/>
        <w:numPr>
          <w:ilvl w:val="0"/>
          <w:numId w:val="28"/>
        </w:numPr>
      </w:pPr>
      <w:r>
        <w:t>On the Remote computer, open a Command Prompt window (or return to the one you already had open).</w:t>
      </w:r>
    </w:p>
    <w:p w:rsidR="00241ADB" w:rsidRDefault="00241ADB" w:rsidP="00B550E6">
      <w:pPr>
        <w:pStyle w:val="NL"/>
        <w:numPr>
          <w:ilvl w:val="0"/>
          <w:numId w:val="28"/>
        </w:numPr>
      </w:pPr>
      <w:r>
        <w:t xml:space="preserve">If the original connection had a letter drive (e.g. </w:t>
      </w:r>
      <w:r>
        <w:rPr>
          <w:rStyle w:val="CU0"/>
        </w:rPr>
        <w:t>Z:</w:t>
      </w:r>
      <w:r>
        <w:t>), type the following:</w:t>
      </w:r>
      <w:r>
        <w:br/>
      </w:r>
      <w:r>
        <w:rPr>
          <w:rStyle w:val="hl"/>
        </w:rPr>
        <w:br/>
      </w:r>
      <w:r>
        <w:tab/>
      </w:r>
      <w:r>
        <w:rPr>
          <w:rStyle w:val="CU0"/>
        </w:rPr>
        <w:t>net use Z: \\machinename\folder</w:t>
      </w:r>
      <w:r>
        <w:br/>
      </w:r>
      <w:r>
        <w:rPr>
          <w:rStyle w:val="hl"/>
        </w:rPr>
        <w:br/>
      </w:r>
      <w:r>
        <w:t xml:space="preserve">where you replace </w:t>
      </w:r>
      <w:r>
        <w:rPr>
          <w:rStyle w:val="CU0"/>
        </w:rPr>
        <w:t>Z:</w:t>
      </w:r>
      <w:r>
        <w:t xml:space="preserve"> with the letter drive it had previously and replace </w:t>
      </w:r>
      <w:r>
        <w:rPr>
          <w:rStyle w:val="CU0"/>
        </w:rPr>
        <w:t>\\machinename\folder</w:t>
      </w:r>
      <w:r>
        <w:t xml:space="preserve"> with the previous value. You may be asked to enter a login name and password.</w:t>
      </w:r>
    </w:p>
    <w:p w:rsidR="00241ADB" w:rsidRDefault="00241ADB" w:rsidP="00B550E6">
      <w:pPr>
        <w:pStyle w:val="NL"/>
        <w:numPr>
          <w:ilvl w:val="0"/>
          <w:numId w:val="28"/>
        </w:numPr>
      </w:pPr>
      <w:r>
        <w:t>If the original connection had no letter drive, type</w:t>
      </w:r>
      <w:r>
        <w:br/>
      </w:r>
      <w:r>
        <w:rPr>
          <w:rStyle w:val="hl"/>
        </w:rPr>
        <w:br/>
      </w:r>
      <w:r>
        <w:tab/>
      </w:r>
      <w:r>
        <w:rPr>
          <w:rStyle w:val="CU0"/>
        </w:rPr>
        <w:t>net use \\machinename\folder</w:t>
      </w:r>
      <w:r>
        <w:br/>
      </w:r>
      <w:r>
        <w:rPr>
          <w:rStyle w:val="hl"/>
        </w:rPr>
        <w:br/>
      </w:r>
      <w:r>
        <w:t xml:space="preserve">where you replace </w:t>
      </w:r>
      <w:r>
        <w:rPr>
          <w:rStyle w:val="CU0"/>
        </w:rPr>
        <w:t>\\machinename\folder</w:t>
      </w:r>
      <w:r>
        <w:t xml:space="preserve"> with the previous value. Again, you may be asked to enter a login name and password.</w:t>
      </w:r>
    </w:p>
    <w:p w:rsidR="00241ADB" w:rsidRDefault="00241ADB" w:rsidP="00B550E6">
      <w:pPr>
        <w:pStyle w:val="NL"/>
        <w:numPr>
          <w:ilvl w:val="0"/>
          <w:numId w:val="28"/>
        </w:numPr>
      </w:pPr>
      <w:r>
        <w:t>Repeat the above for every previous connection to the Server computer.</w:t>
      </w:r>
    </w:p>
    <w:p w:rsidR="00765E3A" w:rsidRDefault="00765E3A" w:rsidP="00765E3A">
      <w:pPr>
        <w:pStyle w:val="B1"/>
      </w:pPr>
    </w:p>
    <w:p w:rsidR="00765E3A" w:rsidRDefault="00765E3A" w:rsidP="00765E3A">
      <w:pPr>
        <w:pStyle w:val="Heading2"/>
      </w:pPr>
      <w:bookmarkStart w:id="139" w:name="_Toc499791753"/>
      <w:r>
        <w:t>Comparing the DNS Name and Active Directory Name</w:t>
      </w:r>
      <w:bookmarkEnd w:id="139"/>
    </w:p>
    <w:p w:rsidR="00765E3A" w:rsidRDefault="00765E3A" w:rsidP="00765E3A">
      <w:pPr>
        <w:pStyle w:val="JNormal"/>
      </w:pPr>
      <w:r>
        <w:fldChar w:fldCharType="begin"/>
      </w:r>
      <w:r>
        <w:instrText xml:space="preserve"> XE "DNS name" </w:instrText>
      </w:r>
      <w:r>
        <w:fldChar w:fldCharType="end"/>
      </w:r>
      <w:r>
        <w:fldChar w:fldCharType="begin"/>
      </w:r>
      <w:r>
        <w:instrText xml:space="preserve"> XE "active directory" </w:instrText>
      </w:r>
      <w:r>
        <w:fldChar w:fldCharType="end"/>
      </w:r>
      <w:r>
        <w:t>It is possible for the DNS name of a system to get out of synch with the Active Directory name. If the names get out of synch, all kinds of anomalous problems may occur. Therefore, it’s important to make sure these names refer to the same thing. To do this, follow these steps</w:t>
      </w:r>
      <w:r w:rsidR="00E24062">
        <w:t xml:space="preserve"> (on both the server computer and the remote computer where you’re having trouble)</w:t>
      </w:r>
      <w:r>
        <w:t>:</w:t>
      </w:r>
    </w:p>
    <w:p w:rsidR="00765E3A" w:rsidRDefault="00765E3A" w:rsidP="00765E3A">
      <w:pPr>
        <w:pStyle w:val="B4"/>
      </w:pPr>
    </w:p>
    <w:p w:rsidR="00765E3A" w:rsidRDefault="00765E3A" w:rsidP="00B550E6">
      <w:pPr>
        <w:pStyle w:val="NL"/>
        <w:numPr>
          <w:ilvl w:val="0"/>
          <w:numId w:val="29"/>
        </w:numPr>
      </w:pPr>
      <w:r>
        <w:t>Open a Command Prompt window.</w:t>
      </w:r>
    </w:p>
    <w:p w:rsidR="00765E3A" w:rsidRDefault="00765E3A" w:rsidP="00B550E6">
      <w:pPr>
        <w:pStyle w:val="NL"/>
        <w:numPr>
          <w:ilvl w:val="0"/>
          <w:numId w:val="29"/>
        </w:numPr>
      </w:pPr>
      <w:r>
        <w:t>Type the following:</w:t>
      </w:r>
      <w:r>
        <w:br/>
      </w:r>
      <w:r w:rsidRPr="00765E3A">
        <w:rPr>
          <w:rStyle w:val="hl"/>
        </w:rPr>
        <w:br/>
      </w:r>
      <w:r>
        <w:tab/>
      </w:r>
      <w:r>
        <w:rPr>
          <w:rStyle w:val="CU0"/>
        </w:rPr>
        <w:t>ipconfig</w:t>
      </w:r>
      <w:r>
        <w:br/>
      </w:r>
      <w:r w:rsidRPr="00765E3A">
        <w:rPr>
          <w:rStyle w:val="hl"/>
        </w:rPr>
        <w:br/>
      </w:r>
      <w:r>
        <w:t>The system will display a list of information, including the IP address of the computer.</w:t>
      </w:r>
    </w:p>
    <w:p w:rsidR="00765E3A" w:rsidRDefault="00765E3A" w:rsidP="00B550E6">
      <w:pPr>
        <w:pStyle w:val="NL"/>
        <w:numPr>
          <w:ilvl w:val="0"/>
          <w:numId w:val="29"/>
        </w:numPr>
      </w:pPr>
      <w:r>
        <w:t>Type the following:</w:t>
      </w:r>
      <w:r>
        <w:br/>
      </w:r>
      <w:r w:rsidRPr="00765E3A">
        <w:rPr>
          <w:rStyle w:val="hl"/>
        </w:rPr>
        <w:br/>
      </w:r>
      <w:r>
        <w:lastRenderedPageBreak/>
        <w:tab/>
      </w:r>
      <w:r>
        <w:rPr>
          <w:rStyle w:val="CU0"/>
        </w:rPr>
        <w:t>nslookup</w:t>
      </w:r>
      <w:r w:rsidRPr="00765E3A">
        <w:br/>
      </w:r>
      <w:r w:rsidRPr="00765E3A">
        <w:rPr>
          <w:rStyle w:val="hl"/>
        </w:rPr>
        <w:br/>
      </w:r>
      <w:r w:rsidRPr="00765E3A">
        <w:t xml:space="preserve">The system </w:t>
      </w:r>
      <w:r>
        <w:t xml:space="preserve">will display some information, then type </w:t>
      </w:r>
      <w:r>
        <w:rPr>
          <w:rStyle w:val="CU0"/>
        </w:rPr>
        <w:t>&gt;</w:t>
      </w:r>
      <w:r>
        <w:t xml:space="preserve"> to prompt for more input.</w:t>
      </w:r>
    </w:p>
    <w:p w:rsidR="00765E3A" w:rsidRDefault="00765E3A" w:rsidP="00B550E6">
      <w:pPr>
        <w:pStyle w:val="NL"/>
        <w:numPr>
          <w:ilvl w:val="0"/>
          <w:numId w:val="29"/>
        </w:numPr>
      </w:pPr>
      <w:r>
        <w:t xml:space="preserve">Type the name of the current computer (then press </w:t>
      </w:r>
      <w:r>
        <w:rPr>
          <w:rStyle w:val="CKey"/>
        </w:rPr>
        <w:t>&lt;Enter&gt;</w:t>
      </w:r>
      <w:r>
        <w:t>). The computer will type the IP address of the computer.</w:t>
      </w:r>
    </w:p>
    <w:p w:rsidR="00765E3A" w:rsidRDefault="00765E3A" w:rsidP="00B550E6">
      <w:pPr>
        <w:pStyle w:val="NL"/>
        <w:numPr>
          <w:ilvl w:val="0"/>
          <w:numId w:val="29"/>
        </w:numPr>
      </w:pPr>
      <w:r>
        <w:t xml:space="preserve">Type </w:t>
      </w:r>
      <w:r>
        <w:rPr>
          <w:rStyle w:val="CU0"/>
        </w:rPr>
        <w:t>exit</w:t>
      </w:r>
      <w:r>
        <w:t xml:space="preserve"> to quit the </w:t>
      </w:r>
      <w:r>
        <w:rPr>
          <w:rStyle w:val="CU0"/>
        </w:rPr>
        <w:t>nslookup</w:t>
      </w:r>
      <w:r>
        <w:t xml:space="preserve"> program.</w:t>
      </w:r>
    </w:p>
    <w:p w:rsidR="00765E3A" w:rsidRPr="00765E3A" w:rsidRDefault="00765E3A" w:rsidP="00765E3A">
      <w:pPr>
        <w:pStyle w:val="JNormal"/>
      </w:pPr>
      <w:r>
        <w:t xml:space="preserve">Both </w:t>
      </w:r>
      <w:r>
        <w:rPr>
          <w:rStyle w:val="CU0"/>
        </w:rPr>
        <w:t>ipconfig</w:t>
      </w:r>
      <w:r>
        <w:t xml:space="preserve"> and </w:t>
      </w:r>
      <w:r>
        <w:rPr>
          <w:rStyle w:val="CU0"/>
        </w:rPr>
        <w:t>nslookup</w:t>
      </w:r>
      <w:r>
        <w:t xml:space="preserve"> should display the same IP address for the computer. If not, the names are out of synch and you’ll have to reset one or the other. For information on resetting these names, see your Windows documentation.</w:t>
      </w:r>
    </w:p>
    <w:p w:rsidR="00241ADB" w:rsidRDefault="00241ADB">
      <w:pPr>
        <w:pStyle w:val="B1"/>
      </w:pPr>
    </w:p>
    <w:p w:rsidR="00241ADB" w:rsidRDefault="00241ADB">
      <w:pPr>
        <w:pStyle w:val="Heading2"/>
      </w:pPr>
      <w:bookmarkStart w:id="140" w:name="ConfiguringAfterInstallation"/>
      <w:bookmarkStart w:id="141" w:name="_Toc499791754"/>
      <w:r>
        <w:t>SQL Server Configuration</w:t>
      </w:r>
      <w:bookmarkEnd w:id="140"/>
      <w:bookmarkEnd w:id="141"/>
    </w:p>
    <w:p w:rsidR="00241ADB" w:rsidRDefault="00241ADB">
      <w:pPr>
        <w:pStyle w:val="JNormal"/>
      </w:pPr>
      <w:r>
        <w:t xml:space="preserve">As noted in </w:t>
      </w:r>
      <w:r>
        <w:rPr>
          <w:rStyle w:val="CrossRef"/>
        </w:rPr>
        <w:fldChar w:fldCharType="begin"/>
      </w:r>
      <w:r>
        <w:rPr>
          <w:rStyle w:val="CrossRef"/>
        </w:rPr>
        <w:instrText xml:space="preserve"> REF SQLServerInstallation \h  \* MERGEFORMAT </w:instrText>
      </w:r>
      <w:r>
        <w:rPr>
          <w:rStyle w:val="CrossRef"/>
        </w:rPr>
      </w:r>
      <w:r>
        <w:rPr>
          <w:rStyle w:val="CrossRef"/>
        </w:rPr>
        <w:fldChar w:fldCharType="separate"/>
      </w:r>
      <w:r w:rsidR="00C61405" w:rsidRPr="00C61405">
        <w:rPr>
          <w:rStyle w:val="CrossRef"/>
        </w:rPr>
        <w:t>SQL Server Installation</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SQLServerInstallation \h </w:instrText>
      </w:r>
      <w:r>
        <w:rPr>
          <w:rStyle w:val="printedonly"/>
        </w:rPr>
      </w:r>
      <w:r>
        <w:rPr>
          <w:rStyle w:val="printedonly"/>
        </w:rPr>
        <w:fldChar w:fldCharType="separate"/>
      </w:r>
      <w:r w:rsidR="00C61405">
        <w:rPr>
          <w:rStyle w:val="printedonly"/>
          <w:noProof/>
        </w:rPr>
        <w:t>71</w:t>
      </w:r>
      <w:r>
        <w:rPr>
          <w:rStyle w:val="printedonly"/>
        </w:rPr>
        <w:fldChar w:fldCharType="end"/>
      </w:r>
      <w:r>
        <w:t>, the default installation procedures for SQL Server set things up so that SQL Server allows access to users on other computers</w:t>
      </w:r>
      <w:r w:rsidR="007618B6">
        <w:t xml:space="preserve"> via TCP/IP</w:t>
      </w:r>
      <w:r>
        <w:t xml:space="preserve">. </w:t>
      </w:r>
      <w:r w:rsidR="007618B6">
        <w:t xml:space="preserve">However, they may have been disabled after installation. (Also some older versions of SQL Server have TCP/IP disabled by default.) Therefore, you may need to enable TCP/IP connections. </w:t>
      </w:r>
      <w:r>
        <w:t>To do so, follow these steps:</w:t>
      </w:r>
    </w:p>
    <w:p w:rsidR="00241ADB" w:rsidRDefault="00241ADB">
      <w:pPr>
        <w:pStyle w:val="B4"/>
      </w:pPr>
    </w:p>
    <w:p w:rsidR="00241ADB" w:rsidRDefault="00241ADB" w:rsidP="00B550E6">
      <w:pPr>
        <w:pStyle w:val="NL"/>
        <w:numPr>
          <w:ilvl w:val="0"/>
          <w:numId w:val="18"/>
        </w:numPr>
      </w:pPr>
      <w:r>
        <w:t xml:space="preserve">In the Windows </w:t>
      </w:r>
      <w:r>
        <w:rPr>
          <w:rStyle w:val="BL"/>
        </w:rPr>
        <w:t>Start</w:t>
      </w:r>
      <w:r>
        <w:t xml:space="preserve"> menu, locate </w:t>
      </w:r>
      <w:r w:rsidR="00E87067">
        <w:t>the entry for your version of SQL Server</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r w:rsidR="00EC2465">
        <w:t xml:space="preserve"> (In Windows 8, just search for </w:t>
      </w:r>
      <w:r w:rsidR="00EC2465" w:rsidRPr="00EC2465">
        <w:rPr>
          <w:rStyle w:val="BL"/>
        </w:rPr>
        <w:t>SQL Server Configuration Manager</w:t>
      </w:r>
      <w:r w:rsidR="00EC2465">
        <w:t xml:space="preserve"> from the desktop.)</w:t>
      </w:r>
    </w:p>
    <w:p w:rsidR="00241ADB" w:rsidRDefault="00241ADB">
      <w:pPr>
        <w:pStyle w:val="BX"/>
      </w:pPr>
      <w:r>
        <w:t xml:space="preserve">If you can’t find an entry for </w:t>
      </w:r>
      <w:r>
        <w:rPr>
          <w:rStyle w:val="BL"/>
        </w:rPr>
        <w:t>SQL Server Configuration Manager</w:t>
      </w:r>
      <w:r>
        <w:t>, you’ll have to add the software. See “Maintenance Installs” below.</w:t>
      </w:r>
    </w:p>
    <w:p w:rsidR="00241ADB" w:rsidRDefault="00241ADB">
      <w:pPr>
        <w:pStyle w:val="B4"/>
      </w:pPr>
    </w:p>
    <w:p w:rsidR="00241ADB" w:rsidRDefault="00241ADB" w:rsidP="00B550E6">
      <w:pPr>
        <w:pStyle w:val="NL"/>
        <w:numPr>
          <w:ilvl w:val="0"/>
          <w:numId w:val="18"/>
        </w:numPr>
      </w:pPr>
      <w:r>
        <w:t xml:space="preserve">In the left-hand side of the window, expand </w:t>
      </w:r>
      <w:r w:rsidR="00E87067">
        <w:t>the entry for SQL Server Network Configuration.</w:t>
      </w:r>
    </w:p>
    <w:p w:rsidR="00241ADB" w:rsidRDefault="00241ADB" w:rsidP="00B550E6">
      <w:pPr>
        <w:pStyle w:val="NL"/>
        <w:numPr>
          <w:ilvl w:val="0"/>
          <w:numId w:val="18"/>
        </w:numPr>
      </w:pPr>
      <w:r>
        <w:t xml:space="preserve">In the resulting expansion, click </w:t>
      </w:r>
      <w:r>
        <w:rPr>
          <w:rStyle w:val="BL"/>
        </w:rPr>
        <w:t>Protocols for MAINBOSS</w:t>
      </w:r>
      <w:r>
        <w:t>. (This will have a different name if you chose a different instance name.)</w:t>
      </w:r>
    </w:p>
    <w:p w:rsidR="00241ADB" w:rsidRDefault="00241ADB" w:rsidP="00B550E6">
      <w:pPr>
        <w:pStyle w:val="NL"/>
        <w:numPr>
          <w:ilvl w:val="0"/>
          <w:numId w:val="18"/>
        </w:numPr>
      </w:pPr>
      <w:r>
        <w:t xml:space="preserve">If MainBoss will be used on a network, with or without a domain, right-click on </w:t>
      </w:r>
      <w:r>
        <w:rPr>
          <w:rStyle w:val="BL"/>
        </w:rPr>
        <w:t>TCP/IP</w:t>
      </w:r>
      <w:r>
        <w:t xml:space="preserve"> in the right-hand side of the window and click </w:t>
      </w:r>
      <w:r>
        <w:rPr>
          <w:rStyle w:val="BL"/>
        </w:rPr>
        <w:t>Enable</w:t>
      </w:r>
      <w:r>
        <w:t xml:space="preserve"> (if this isn’t already enabled). You do not have to do this if you’ll only be using MainBoss on a single computer.</w:t>
      </w:r>
      <w:r>
        <w:br/>
      </w:r>
      <w:r>
        <w:rPr>
          <w:rStyle w:val="hl"/>
        </w:rPr>
        <w:br/>
      </w:r>
      <w:r>
        <w:t>A message will appear saying that your changes will only take effect once you stop and restart the service. The steps below do exactly that.</w:t>
      </w:r>
    </w:p>
    <w:p w:rsidR="00241ADB" w:rsidRDefault="00241ADB">
      <w:pPr>
        <w:pStyle w:val="BX"/>
      </w:pPr>
      <w:r>
        <w:t>The list of protocols also offers the possibility of enabling SQL Server access through named pipes. However, Microsoft recommends that you don’t use named pipes across a network.</w:t>
      </w:r>
      <w:r w:rsidR="00D75EC8">
        <w:t xml:space="preserve"> See below for more on named pipes.</w:t>
      </w:r>
    </w:p>
    <w:p w:rsidR="00241ADB" w:rsidRDefault="00241ADB">
      <w:pPr>
        <w:pStyle w:val="B4"/>
      </w:pPr>
    </w:p>
    <w:p w:rsidR="00241ADB" w:rsidRDefault="00241ADB" w:rsidP="00B550E6">
      <w:pPr>
        <w:pStyle w:val="NL"/>
        <w:numPr>
          <w:ilvl w:val="0"/>
          <w:numId w:val="18"/>
        </w:numPr>
      </w:pPr>
      <w:r>
        <w:t xml:space="preserve">In the left-hand side of the window, click </w:t>
      </w:r>
      <w:r w:rsidR="00E87067">
        <w:t>the entry for SQL Server Services</w:t>
      </w:r>
      <w:r>
        <w:t xml:space="preserve">. You should see an entry for </w:t>
      </w:r>
      <w:r>
        <w:rPr>
          <w:rStyle w:val="BL"/>
        </w:rPr>
        <w:t>SQL Server (MAINBOSS)</w:t>
      </w:r>
      <w:r>
        <w:t xml:space="preserve">. (If you used a different instance name than </w:t>
      </w:r>
      <w:r>
        <w:rPr>
          <w:rStyle w:val="BL"/>
        </w:rPr>
        <w:t>MAINBOSS</w:t>
      </w:r>
      <w:r>
        <w:t xml:space="preserve">, that name will be displayed instead.) Right-click on this entry, then click </w:t>
      </w:r>
      <w:r>
        <w:rPr>
          <w:rStyle w:val="BL"/>
        </w:rPr>
        <w:lastRenderedPageBreak/>
        <w:t>STOP</w:t>
      </w:r>
      <w:r>
        <w:t>. (This will actually stop both instances displayed in the right-hand side of the window.)</w:t>
      </w:r>
    </w:p>
    <w:p w:rsidR="00241ADB" w:rsidRDefault="00241ADB" w:rsidP="00B550E6">
      <w:pPr>
        <w:pStyle w:val="NL"/>
        <w:numPr>
          <w:ilvl w:val="0"/>
          <w:numId w:val="18"/>
        </w:numPr>
      </w:pPr>
      <w:r>
        <w:t xml:space="preserve">Right-click on </w:t>
      </w:r>
      <w:r>
        <w:rPr>
          <w:rStyle w:val="BL"/>
        </w:rPr>
        <w:t>SQL Server (MAINBOSS)</w:t>
      </w:r>
      <w:r>
        <w:t xml:space="preserve"> and click </w:t>
      </w:r>
      <w:r>
        <w:rPr>
          <w:rStyle w:val="BL"/>
        </w:rPr>
        <w:t>START</w:t>
      </w:r>
      <w:r>
        <w:t>.</w:t>
      </w:r>
    </w:p>
    <w:p w:rsidR="00241ADB" w:rsidRDefault="00241ADB" w:rsidP="00B550E6">
      <w:pPr>
        <w:pStyle w:val="NL"/>
        <w:numPr>
          <w:ilvl w:val="0"/>
          <w:numId w:val="18"/>
        </w:numPr>
      </w:pPr>
      <w:r>
        <w:t xml:space="preserve">Right-click on </w:t>
      </w:r>
      <w:r>
        <w:rPr>
          <w:rStyle w:val="BL"/>
        </w:rPr>
        <w:t>SQL Server Browser</w:t>
      </w:r>
      <w:r>
        <w:t xml:space="preserve"> and click </w:t>
      </w:r>
      <w:r>
        <w:rPr>
          <w:rStyle w:val="BL"/>
        </w:rPr>
        <w:t>Properties</w:t>
      </w:r>
      <w:r>
        <w:t>. This opens a window where you can set the browser’s properties.</w:t>
      </w:r>
    </w:p>
    <w:p w:rsidR="00241ADB" w:rsidRDefault="00241ADB" w:rsidP="00B550E6">
      <w:pPr>
        <w:pStyle w:val="NL"/>
        <w:numPr>
          <w:ilvl w:val="0"/>
          <w:numId w:val="18"/>
        </w:numPr>
      </w:pPr>
      <w:r>
        <w:t xml:space="preserve">In the </w:t>
      </w:r>
      <w:r>
        <w:rPr>
          <w:rStyle w:val="BL"/>
        </w:rPr>
        <w:t>Service</w:t>
      </w:r>
      <w:r>
        <w:t xml:space="preserve"> section of the properties window, click </w:t>
      </w:r>
      <w:r>
        <w:rPr>
          <w:rStyle w:val="BL"/>
        </w:rPr>
        <w:t>Start Mode</w:t>
      </w:r>
      <w:r>
        <w:t>.</w:t>
      </w:r>
    </w:p>
    <w:p w:rsidR="00241ADB" w:rsidRDefault="00241ADB" w:rsidP="00B550E6">
      <w:pPr>
        <w:pStyle w:val="NL"/>
        <w:numPr>
          <w:ilvl w:val="0"/>
          <w:numId w:val="18"/>
        </w:numPr>
      </w:pPr>
      <w:r>
        <w:t xml:space="preserve">Drop down the associated arrow (at the end of the line) and click </w:t>
      </w:r>
      <w:r>
        <w:rPr>
          <w:rStyle w:val="BL"/>
        </w:rPr>
        <w:t>Automatic</w:t>
      </w:r>
      <w:r>
        <w:t>.</w:t>
      </w:r>
    </w:p>
    <w:p w:rsidR="00241ADB" w:rsidRDefault="00241ADB" w:rsidP="00B550E6">
      <w:pPr>
        <w:pStyle w:val="NL"/>
        <w:numPr>
          <w:ilvl w:val="0"/>
          <w:numId w:val="18"/>
        </w:numPr>
      </w:pPr>
      <w:r>
        <w:t xml:space="preserve">Click the window’s </w:t>
      </w:r>
      <w:r>
        <w:rPr>
          <w:rStyle w:val="BL"/>
        </w:rPr>
        <w:t>Apply</w:t>
      </w:r>
      <w:r>
        <w:t xml:space="preserve"> button.</w:t>
      </w:r>
    </w:p>
    <w:p w:rsidR="00241ADB" w:rsidRDefault="00241ADB" w:rsidP="00B550E6">
      <w:pPr>
        <w:pStyle w:val="NL"/>
        <w:numPr>
          <w:ilvl w:val="0"/>
          <w:numId w:val="18"/>
        </w:numPr>
      </w:pPr>
      <w:r>
        <w:t xml:space="preserve">In the </w:t>
      </w:r>
      <w:r>
        <w:rPr>
          <w:rStyle w:val="BL"/>
        </w:rPr>
        <w:t>Log On</w:t>
      </w:r>
      <w:r>
        <w:t xml:space="preserve"> section of the same properties window, click </w:t>
      </w:r>
      <w:r>
        <w:rPr>
          <w:rStyle w:val="BL"/>
        </w:rPr>
        <w:t>Start</w:t>
      </w:r>
      <w:r>
        <w:t xml:space="preserve"> to start the browser again.</w:t>
      </w:r>
    </w:p>
    <w:p w:rsidR="00241ADB" w:rsidRDefault="00241ADB" w:rsidP="00B550E6">
      <w:pPr>
        <w:pStyle w:val="NL"/>
        <w:numPr>
          <w:ilvl w:val="0"/>
          <w:numId w:val="18"/>
        </w:numPr>
      </w:pPr>
      <w:r>
        <w:t xml:space="preserve">Click </w:t>
      </w:r>
      <w:r>
        <w:rPr>
          <w:rStyle w:val="BL"/>
        </w:rPr>
        <w:t>OK</w:t>
      </w:r>
      <w:r>
        <w:t xml:space="preserve"> to close the window.</w:t>
      </w:r>
    </w:p>
    <w:p w:rsidR="00447A62" w:rsidRDefault="006D37DE">
      <w:pPr>
        <w:pStyle w:val="JNormal"/>
      </w:pPr>
      <w:r>
        <w:rPr>
          <w:rStyle w:val="InsetHeading"/>
        </w:rPr>
        <w:t>Named Pipes:</w:t>
      </w:r>
      <w:r w:rsidRPr="006D37DE">
        <w:t xml:space="preserve"> </w:t>
      </w:r>
      <w:r>
        <w:fldChar w:fldCharType="begin"/>
      </w:r>
      <w:r>
        <w:instrText xml:space="preserve"> XE "named pipes" </w:instrText>
      </w:r>
      <w:r>
        <w:fldChar w:fldCharType="end"/>
      </w:r>
      <w:r w:rsidRPr="006D37DE">
        <w:t xml:space="preserve">As </w:t>
      </w:r>
      <w:r>
        <w:t xml:space="preserve">noted above, you have the option of allowing SQL Server to use named pipes in addition to TCP/IP. We </w:t>
      </w:r>
      <w:r w:rsidR="00C135C1">
        <w:t xml:space="preserve">strongly </w:t>
      </w:r>
      <w:r>
        <w:t xml:space="preserve">recommend that you </w:t>
      </w:r>
      <w:r w:rsidR="00C135C1">
        <w:t xml:space="preserve">disable </w:t>
      </w:r>
      <w:r>
        <w:t>named pipes. The</w:t>
      </w:r>
      <w:r w:rsidR="00447A62">
        <w:t xml:space="preserve">re are several </w:t>
      </w:r>
      <w:r>
        <w:t>reason</w:t>
      </w:r>
      <w:r w:rsidR="00447A62">
        <w:t>s.</w:t>
      </w:r>
    </w:p>
    <w:p w:rsidR="00447A62" w:rsidRPr="00447A62" w:rsidRDefault="00447A62" w:rsidP="00447A62">
      <w:pPr>
        <w:pStyle w:val="B4"/>
      </w:pPr>
    </w:p>
    <w:p w:rsidR="00447A62" w:rsidRDefault="00447A62" w:rsidP="00FC2DBC">
      <w:pPr>
        <w:pStyle w:val="BU"/>
        <w:numPr>
          <w:ilvl w:val="0"/>
          <w:numId w:val="4"/>
        </w:numPr>
      </w:pPr>
      <w:r>
        <w:t>E</w:t>
      </w:r>
      <w:r w:rsidR="006D37DE">
        <w:t>ach named pipe counts against the maximum number of sessions that Windows allows, while TCP/IP connections do not. Therefore, using named pipes decreases the number of people who can use the Windows system for other purposes.</w:t>
      </w:r>
    </w:p>
    <w:p w:rsidR="006D37DE" w:rsidRDefault="00447A62" w:rsidP="00FC2DBC">
      <w:pPr>
        <w:pStyle w:val="BU"/>
        <w:numPr>
          <w:ilvl w:val="0"/>
          <w:numId w:val="4"/>
        </w:numPr>
      </w:pPr>
      <w:r>
        <w:t>T</w:t>
      </w:r>
      <w:r w:rsidR="00C135C1">
        <w:t xml:space="preserve">he </w:t>
      </w:r>
      <w:r>
        <w:t xml:space="preserve">default </w:t>
      </w:r>
      <w:r w:rsidR="00C135C1">
        <w:t xml:space="preserve">permission structure associated with named pipes essentially means that </w:t>
      </w:r>
      <w:r w:rsidR="001669FF">
        <w:t>Windows</w:t>
      </w:r>
      <w:r w:rsidR="00C135C1">
        <w:t xml:space="preserve"> Administrators can access SQL Server but nobody else can.</w:t>
      </w:r>
      <w:r>
        <w:t xml:space="preserve"> It’s possible to change the structure, but this is seldom done.</w:t>
      </w:r>
    </w:p>
    <w:p w:rsidR="00602B52" w:rsidRDefault="006D37DE" w:rsidP="00FC2DBC">
      <w:pPr>
        <w:pStyle w:val="BU"/>
        <w:numPr>
          <w:ilvl w:val="0"/>
          <w:numId w:val="4"/>
        </w:numPr>
      </w:pPr>
      <w:r>
        <w:t xml:space="preserve">If you </w:t>
      </w:r>
      <w:r>
        <w:rPr>
          <w:rStyle w:val="Emphasis"/>
        </w:rPr>
        <w:t>do</w:t>
      </w:r>
      <w:r>
        <w:t xml:space="preserve"> enable named pipes (e.g. because some other software using SQL Server requires them)</w:t>
      </w:r>
      <w:r w:rsidR="00447A62">
        <w:t xml:space="preserve">, </w:t>
      </w:r>
      <w:r w:rsidR="00B421C3">
        <w:t xml:space="preserve">you’ll </w:t>
      </w:r>
      <w:r w:rsidR="00447A62">
        <w:t>have difficulties debugging any TCP/IP problems that might arise</w:t>
      </w:r>
      <w:r>
        <w:t xml:space="preserve">. The reason is that </w:t>
      </w:r>
      <w:r w:rsidR="00602B52">
        <w:t>the .NET framework (which underlies MainBoss) attempts to contact SQL Server first through shared memory</w:t>
      </w:r>
      <w:r w:rsidR="00B421C3">
        <w:t>; this</w:t>
      </w:r>
      <w:r w:rsidR="00602B52">
        <w:t xml:space="preserve"> won’t work if SQL Server is running on a different computer</w:t>
      </w:r>
      <w:r w:rsidR="00B421C3">
        <w:t xml:space="preserve">. Next, .NET tries TCP/IP, which is the preferred connection method...but if this fails for any reason, .NET immediately goes on to try named pipes. You will </w:t>
      </w:r>
      <w:r w:rsidR="00B421C3">
        <w:rPr>
          <w:rStyle w:val="Emphasis"/>
        </w:rPr>
        <w:t>not</w:t>
      </w:r>
      <w:r w:rsidR="00B421C3">
        <w:t xml:space="preserve"> receive any error message explaining what happened to TCP/IP. If named pipes work, they’ll count as a Windows session (as discussed above), and if they don’t work, you’ll get an error message related to named pipes, rather than one telling you the problem with TCP/IP.</w:t>
      </w:r>
      <w:r w:rsidR="002A04C5">
        <w:t xml:space="preserve"> In other words, named pipes simply interfere with your ability to get TCP/IP working properly.</w:t>
      </w:r>
    </w:p>
    <w:p w:rsidR="00B22805" w:rsidRPr="00B22805" w:rsidRDefault="00B22805" w:rsidP="00B22805">
      <w:pPr>
        <w:pStyle w:val="JNormal"/>
      </w:pPr>
      <w:r>
        <w:t>As this discussion shows, we see no good reason for using named pipes and a number of reasons not to. Avoid them if possible.</w:t>
      </w:r>
    </w:p>
    <w:p w:rsidR="006D37DE" w:rsidRPr="006D37DE" w:rsidRDefault="006D37DE" w:rsidP="006D37DE">
      <w:pPr>
        <w:pStyle w:val="B4"/>
      </w:pPr>
    </w:p>
    <w:p w:rsidR="00241ADB" w:rsidRDefault="00241ADB">
      <w:pPr>
        <w:pStyle w:val="JNormal"/>
      </w:pPr>
      <w:r>
        <w:rPr>
          <w:rStyle w:val="InsetHeading"/>
        </w:rPr>
        <w:t>Maintenance Installs:</w:t>
      </w:r>
      <w:r>
        <w:t xml:space="preserve"> When your SQL Server was installed, it’s possible that SQL Server Configuration Manager was omitted—its installation is optional. If you’re missing the configuration manager, you’ll have to do a </w:t>
      </w:r>
      <w:r>
        <w:rPr>
          <w:rStyle w:val="NewTerm"/>
        </w:rPr>
        <w:t>maintenance install</w:t>
      </w:r>
      <w:r>
        <w:t xml:space="preserve"> to add the software.</w:t>
      </w:r>
    </w:p>
    <w:p w:rsidR="00241ADB" w:rsidRDefault="00241ADB">
      <w:pPr>
        <w:pStyle w:val="B4"/>
      </w:pPr>
    </w:p>
    <w:p w:rsidR="00241ADB" w:rsidRDefault="00241ADB">
      <w:pPr>
        <w:pStyle w:val="JNormal"/>
      </w:pPr>
      <w:r>
        <w:lastRenderedPageBreak/>
        <w:t xml:space="preserve">To do this, start the SQL Server or SQL Express installation again. Tell the installation procedure that you want to change the installation, then follow the suggestions given in </w:t>
      </w:r>
      <w:r>
        <w:rPr>
          <w:rStyle w:val="CrossRef"/>
        </w:rPr>
        <w:fldChar w:fldCharType="begin"/>
      </w:r>
      <w:r>
        <w:rPr>
          <w:rStyle w:val="CrossRef"/>
        </w:rPr>
        <w:instrText xml:space="preserve"> REF SQLExpressInstallation \h  \* MERGEFORMAT </w:instrText>
      </w:r>
      <w:r>
        <w:rPr>
          <w:rStyle w:val="CrossRef"/>
        </w:rPr>
      </w:r>
      <w:r>
        <w:rPr>
          <w:rStyle w:val="CrossRef"/>
        </w:rPr>
        <w:fldChar w:fldCharType="separate"/>
      </w:r>
      <w:r w:rsidR="00C61405" w:rsidRPr="00C61405">
        <w:rPr>
          <w:rStyle w:val="CrossRef"/>
        </w:rPr>
        <w:t>Installing SQL Express</w:t>
      </w:r>
      <w:r>
        <w:rPr>
          <w:rStyle w:val="CrossRef"/>
        </w:rPr>
        <w:fldChar w:fldCharType="end"/>
      </w:r>
      <w:r>
        <w:rPr>
          <w:rStyle w:val="printedonly"/>
        </w:rPr>
        <w:t xml:space="preserve"> on page </w:t>
      </w:r>
      <w:r>
        <w:rPr>
          <w:rStyle w:val="printedonly"/>
        </w:rPr>
        <w:fldChar w:fldCharType="begin"/>
      </w:r>
      <w:r>
        <w:rPr>
          <w:rStyle w:val="printedonly"/>
        </w:rPr>
        <w:instrText xml:space="preserve"> PAGEREF SQLExpressInstallation \h </w:instrText>
      </w:r>
      <w:r>
        <w:rPr>
          <w:rStyle w:val="printedonly"/>
        </w:rPr>
      </w:r>
      <w:r>
        <w:rPr>
          <w:rStyle w:val="printedonly"/>
        </w:rPr>
        <w:fldChar w:fldCharType="separate"/>
      </w:r>
      <w:r w:rsidR="00C61405">
        <w:rPr>
          <w:rStyle w:val="printedonly"/>
          <w:noProof/>
        </w:rPr>
        <w:t>73</w:t>
      </w:r>
      <w:r>
        <w:rPr>
          <w:rStyle w:val="printedonly"/>
        </w:rPr>
        <w:fldChar w:fldCharType="end"/>
      </w:r>
      <w:r>
        <w:t>.</w:t>
      </w:r>
    </w:p>
    <w:p w:rsidR="00955860" w:rsidRDefault="00955860" w:rsidP="00955860">
      <w:pPr>
        <w:pStyle w:val="B4"/>
      </w:pPr>
    </w:p>
    <w:p w:rsidR="00204B04" w:rsidRPr="0019458F" w:rsidRDefault="00955860" w:rsidP="00955860">
      <w:pPr>
        <w:pStyle w:val="JNormal"/>
      </w:pPr>
      <w:r>
        <w:rPr>
          <w:rStyle w:val="InsetHeading"/>
        </w:rPr>
        <w:t>Starting the SQL Server Browser:</w:t>
      </w:r>
      <w:r>
        <w:t xml:space="preserve"> </w:t>
      </w:r>
      <w:r>
        <w:fldChar w:fldCharType="begin"/>
      </w:r>
      <w:r>
        <w:instrText xml:space="preserve"> XE "browser: SQL Server" </w:instrText>
      </w:r>
      <w:r>
        <w:fldChar w:fldCharType="end"/>
      </w:r>
      <w:r>
        <w:fldChar w:fldCharType="begin"/>
      </w:r>
      <w:r>
        <w:instrText xml:space="preserve"> XE "SQL Server: browser" </w:instrText>
      </w:r>
      <w:r>
        <w:fldChar w:fldCharType="end"/>
      </w:r>
      <w:r>
        <w:t xml:space="preserve">The SQL Server browser makes it possible for other computers to detect SQL Server on the </w:t>
      </w:r>
      <w:r w:rsidR="00204B04">
        <w:t xml:space="preserve">server system. If the browser is not running, </w:t>
      </w:r>
      <w:r w:rsidR="00D42954">
        <w:t>instances of SQL Server on this computer will not appear in the drop-down list for “</w:t>
      </w:r>
      <w:r w:rsidR="00D42954">
        <w:rPr>
          <w:rStyle w:val="CField"/>
        </w:rPr>
        <w:t>Database Server</w:t>
      </w:r>
      <w:r w:rsidR="00D42954">
        <w:t>” when you are specifying a maintenance organization</w:t>
      </w:r>
      <w:r w:rsidR="00C61E71">
        <w:t xml:space="preserve">. (See, for example, </w:t>
      </w:r>
      <w:r w:rsidR="0019458F" w:rsidRPr="0019458F">
        <w:rPr>
          <w:rStyle w:val="CrossRef"/>
        </w:rPr>
        <w:fldChar w:fldCharType="begin"/>
      </w:r>
      <w:r w:rsidR="0019458F" w:rsidRPr="0019458F">
        <w:rPr>
          <w:rStyle w:val="CrossRef"/>
        </w:rPr>
        <w:instrText xml:space="preserve"> REF CreatingAMaintenanceOrganization \h </w:instrText>
      </w:r>
      <w:r w:rsidR="0019458F">
        <w:rPr>
          <w:rStyle w:val="CrossRef"/>
        </w:rPr>
        <w:instrText xml:space="preserve"> \* MERGEFORMAT </w:instrText>
      </w:r>
      <w:r w:rsidR="0019458F" w:rsidRPr="0019458F">
        <w:rPr>
          <w:rStyle w:val="CrossRef"/>
        </w:rPr>
      </w:r>
      <w:r w:rsidR="0019458F" w:rsidRPr="0019458F">
        <w:rPr>
          <w:rStyle w:val="CrossRef"/>
        </w:rPr>
        <w:fldChar w:fldCharType="separate"/>
      </w:r>
      <w:r w:rsidR="00C61405" w:rsidRPr="00C61405">
        <w:rPr>
          <w:rStyle w:val="CrossRef"/>
        </w:rPr>
        <w:t>Creating a Maintenance Organization</w:t>
      </w:r>
      <w:r w:rsidR="0019458F" w:rsidRPr="0019458F">
        <w:rPr>
          <w:rStyle w:val="CrossRef"/>
        </w:rPr>
        <w:fldChar w:fldCharType="end"/>
      </w:r>
      <w:r w:rsidR="0019458F" w:rsidRPr="0019458F">
        <w:rPr>
          <w:rStyle w:val="printedonly"/>
        </w:rPr>
        <w:t xml:space="preserve"> on page </w:t>
      </w:r>
      <w:r w:rsidR="0019458F" w:rsidRPr="0019458F">
        <w:rPr>
          <w:rStyle w:val="printedonly"/>
        </w:rPr>
        <w:fldChar w:fldCharType="begin"/>
      </w:r>
      <w:r w:rsidR="0019458F" w:rsidRPr="0019458F">
        <w:rPr>
          <w:rStyle w:val="printedonly"/>
        </w:rPr>
        <w:instrText xml:space="preserve"> PAGEREF CreatingAMaintenanceOrganization \h </w:instrText>
      </w:r>
      <w:r w:rsidR="0019458F" w:rsidRPr="0019458F">
        <w:rPr>
          <w:rStyle w:val="printedonly"/>
        </w:rPr>
      </w:r>
      <w:r w:rsidR="0019458F" w:rsidRPr="0019458F">
        <w:rPr>
          <w:rStyle w:val="printedonly"/>
        </w:rPr>
        <w:fldChar w:fldCharType="separate"/>
      </w:r>
      <w:r w:rsidR="00C61405">
        <w:rPr>
          <w:rStyle w:val="printedonly"/>
          <w:noProof/>
        </w:rPr>
        <w:t>7</w:t>
      </w:r>
      <w:r w:rsidR="0019458F" w:rsidRPr="0019458F">
        <w:rPr>
          <w:rStyle w:val="printedonly"/>
        </w:rPr>
        <w:fldChar w:fldCharType="end"/>
      </w:r>
      <w:r w:rsidR="0019458F">
        <w:t>.)</w:t>
      </w:r>
    </w:p>
    <w:p w:rsidR="00204B04" w:rsidRPr="00204B04" w:rsidRDefault="00204B04" w:rsidP="00204B04">
      <w:pPr>
        <w:pStyle w:val="B4"/>
      </w:pPr>
    </w:p>
    <w:p w:rsidR="00955860" w:rsidRDefault="00955860" w:rsidP="00955860">
      <w:pPr>
        <w:pStyle w:val="JNormal"/>
      </w:pPr>
      <w:r>
        <w:t xml:space="preserve">By default, the browser is installed when you install the rest of SQL Server. For full versions of SQL Server, the browser is also set up to start automatically. However, for SQL Express, the browser is </w:t>
      </w:r>
      <w:r>
        <w:rPr>
          <w:rStyle w:val="Emphasis"/>
        </w:rPr>
        <w:t>not</w:t>
      </w:r>
      <w:r>
        <w:t xml:space="preserve"> set up to start automatically. </w:t>
      </w:r>
      <w:r w:rsidR="00994179">
        <w:t>To set it up that way, follow these steps:</w:t>
      </w:r>
    </w:p>
    <w:p w:rsidR="00994179" w:rsidRDefault="00994179" w:rsidP="00994179">
      <w:pPr>
        <w:pStyle w:val="B4"/>
      </w:pPr>
    </w:p>
    <w:p w:rsidR="00994179" w:rsidRDefault="00994179" w:rsidP="00B550E6">
      <w:pPr>
        <w:pStyle w:val="NL"/>
        <w:numPr>
          <w:ilvl w:val="0"/>
          <w:numId w:val="33"/>
        </w:numPr>
      </w:pPr>
      <w:r>
        <w:t xml:space="preserve">In the Windows </w:t>
      </w:r>
      <w:r>
        <w:rPr>
          <w:rStyle w:val="BL"/>
        </w:rPr>
        <w:t>Start</w:t>
      </w:r>
      <w:r>
        <w:t xml:space="preserve"> menu, locate </w:t>
      </w:r>
      <w:r w:rsidR="00DD2958" w:rsidRPr="00DD2958">
        <w:t>the entry</w:t>
      </w:r>
      <w:r w:rsidR="00DD2958">
        <w:t xml:space="preserve"> for the version of SQL Server you are using</w:t>
      </w:r>
      <w:r w:rsidRPr="00DD2958">
        <w:t>.</w:t>
      </w:r>
      <w:r>
        <w:t xml:space="preserve"> Under this entry, locate </w:t>
      </w:r>
      <w:r>
        <w:rPr>
          <w:rStyle w:val="BL"/>
        </w:rPr>
        <w:t>Configuration Tools</w:t>
      </w:r>
      <w:r>
        <w:t xml:space="preserve"> and then </w:t>
      </w:r>
      <w:r>
        <w:rPr>
          <w:rStyle w:val="BL"/>
        </w:rPr>
        <w:t>SQL Server Configuration Manager</w:t>
      </w:r>
      <w:r>
        <w:t>. This opens a window where you can configure your SQL Server.</w:t>
      </w:r>
    </w:p>
    <w:p w:rsidR="00D04C93" w:rsidRDefault="00975D83" w:rsidP="00B550E6">
      <w:pPr>
        <w:pStyle w:val="NL"/>
        <w:numPr>
          <w:ilvl w:val="0"/>
          <w:numId w:val="33"/>
        </w:numPr>
      </w:pPr>
      <w:r>
        <w:t xml:space="preserve">In the left-hand panel, click </w:t>
      </w:r>
      <w:r w:rsidR="00DD2958">
        <w:t>the entry for SQL Server Services.</w:t>
      </w:r>
    </w:p>
    <w:p w:rsidR="00975D83" w:rsidRDefault="00975D83" w:rsidP="00B550E6">
      <w:pPr>
        <w:pStyle w:val="NL"/>
        <w:numPr>
          <w:ilvl w:val="0"/>
          <w:numId w:val="33"/>
        </w:numPr>
      </w:pPr>
      <w:r w:rsidRPr="00975D83">
        <w:t>In the</w:t>
      </w:r>
      <w:r>
        <w:t xml:space="preserve"> right-hand panel, examine the entry for </w:t>
      </w:r>
      <w:r>
        <w:rPr>
          <w:rStyle w:val="BL"/>
        </w:rPr>
        <w:t>SQL Server Browser</w:t>
      </w:r>
      <w:r>
        <w:t xml:space="preserve">. If the state is </w:t>
      </w:r>
      <w:r>
        <w:rPr>
          <w:rStyle w:val="CU0"/>
        </w:rPr>
        <w:t>Running</w:t>
      </w:r>
      <w:r>
        <w:t>, the browser is already configured to be active. You can quit and skip the remaining steps below.</w:t>
      </w:r>
    </w:p>
    <w:p w:rsidR="00975D83" w:rsidRDefault="00975D83" w:rsidP="00B550E6">
      <w:pPr>
        <w:pStyle w:val="NL"/>
        <w:numPr>
          <w:ilvl w:val="0"/>
          <w:numId w:val="33"/>
        </w:numPr>
      </w:pPr>
      <w:r>
        <w:t xml:space="preserve">If the state is </w:t>
      </w:r>
      <w:r>
        <w:rPr>
          <w:rStyle w:val="CU0"/>
        </w:rPr>
        <w:t>Stopped</w:t>
      </w:r>
      <w:r>
        <w:t xml:space="preserve">, you must set up the browser for automatic start. Right-click the entry for </w:t>
      </w:r>
      <w:r>
        <w:rPr>
          <w:rStyle w:val="BL"/>
        </w:rPr>
        <w:t>SQL Server Browser</w:t>
      </w:r>
      <w:r>
        <w:t xml:space="preserve">, then click </w:t>
      </w:r>
      <w:r>
        <w:rPr>
          <w:rStyle w:val="BL"/>
        </w:rPr>
        <w:t>Properties</w:t>
      </w:r>
      <w:r>
        <w:t>.</w:t>
      </w:r>
    </w:p>
    <w:p w:rsidR="00975D83" w:rsidRDefault="00975D83" w:rsidP="00B550E6">
      <w:pPr>
        <w:pStyle w:val="NL"/>
        <w:numPr>
          <w:ilvl w:val="0"/>
          <w:numId w:val="33"/>
        </w:numPr>
      </w:pPr>
      <w:r>
        <w:t xml:space="preserve">In the resulting window, go to the </w:t>
      </w:r>
      <w:r>
        <w:rPr>
          <w:rStyle w:val="BL"/>
        </w:rPr>
        <w:t>Service</w:t>
      </w:r>
      <w:r>
        <w:t xml:space="preserve"> section.</w:t>
      </w:r>
    </w:p>
    <w:p w:rsidR="00975D83" w:rsidRDefault="00975D83" w:rsidP="00B550E6">
      <w:pPr>
        <w:pStyle w:val="NL"/>
        <w:numPr>
          <w:ilvl w:val="0"/>
          <w:numId w:val="33"/>
        </w:numPr>
      </w:pPr>
      <w:r>
        <w:t xml:space="preserve">Click the entry for </w:t>
      </w:r>
      <w:r>
        <w:rPr>
          <w:rStyle w:val="BL"/>
        </w:rPr>
        <w:t>Start Mode</w:t>
      </w:r>
      <w:r>
        <w:t xml:space="preserve">. Click the value associated with this entry; this opens a drop-down list. In the list, click </w:t>
      </w:r>
      <w:r>
        <w:rPr>
          <w:rStyle w:val="CU0"/>
        </w:rPr>
        <w:t>Automatic</w:t>
      </w:r>
      <w:r>
        <w:t>.</w:t>
      </w:r>
    </w:p>
    <w:p w:rsidR="00975D83" w:rsidRDefault="00975D83" w:rsidP="00B550E6">
      <w:pPr>
        <w:pStyle w:val="NL"/>
        <w:numPr>
          <w:ilvl w:val="0"/>
          <w:numId w:val="33"/>
        </w:numPr>
      </w:pPr>
      <w:r>
        <w:t xml:space="preserve">Click </w:t>
      </w:r>
      <w:r>
        <w:rPr>
          <w:rStyle w:val="BL"/>
        </w:rPr>
        <w:t>OK</w:t>
      </w:r>
      <w:r>
        <w:t>.</w:t>
      </w:r>
    </w:p>
    <w:p w:rsidR="00975D83" w:rsidRDefault="00975D83" w:rsidP="00B550E6">
      <w:pPr>
        <w:pStyle w:val="NL"/>
        <w:numPr>
          <w:ilvl w:val="0"/>
          <w:numId w:val="33"/>
        </w:numPr>
      </w:pPr>
      <w:r>
        <w:t xml:space="preserve">When you return to the previous window, right-click the entry for </w:t>
      </w:r>
      <w:r>
        <w:rPr>
          <w:rStyle w:val="BL"/>
        </w:rPr>
        <w:t>SQL Server Browser</w:t>
      </w:r>
      <w:r>
        <w:t xml:space="preserve">. In the resulting menu, click </w:t>
      </w:r>
      <w:r>
        <w:rPr>
          <w:rStyle w:val="BL"/>
        </w:rPr>
        <w:t>Start</w:t>
      </w:r>
      <w:r>
        <w:t>.</w:t>
      </w:r>
    </w:p>
    <w:p w:rsidR="00975D83" w:rsidRPr="00975D83" w:rsidRDefault="00975D83" w:rsidP="00B550E6">
      <w:pPr>
        <w:pStyle w:val="NL"/>
        <w:numPr>
          <w:ilvl w:val="0"/>
          <w:numId w:val="33"/>
        </w:numPr>
      </w:pPr>
      <w:r>
        <w:t>Exit the Configuration Manager.</w:t>
      </w:r>
    </w:p>
    <w:p w:rsidR="00241ADB" w:rsidRDefault="00241ADB">
      <w:pPr>
        <w:pStyle w:val="B1"/>
      </w:pPr>
    </w:p>
    <w:p w:rsidR="00241ADB" w:rsidRDefault="00241ADB">
      <w:pPr>
        <w:pStyle w:val="Heading2"/>
      </w:pPr>
      <w:bookmarkStart w:id="142" w:name="AdjustingTheFirewall"/>
      <w:bookmarkStart w:id="143" w:name="_Toc499791755"/>
      <w:r>
        <w:t>Adjusting the Firewall</w:t>
      </w:r>
      <w:bookmarkEnd w:id="142"/>
      <w:bookmarkEnd w:id="143"/>
    </w:p>
    <w:p w:rsidR="00241ADB" w:rsidRDefault="00241ADB">
      <w:pPr>
        <w:pStyle w:val="JNormal"/>
      </w:pPr>
      <w:r>
        <w:fldChar w:fldCharType="begin"/>
      </w:r>
      <w:r>
        <w:instrText xml:space="preserve"> XE "firewall" </w:instrText>
      </w:r>
      <w:r>
        <w:fldChar w:fldCharType="end"/>
      </w:r>
      <w:r>
        <w:t>In order for other computers to access SQL Server on the Server machine, you must configure the Server machine’s firewall to allow such access. (If SQL Server is already in use at your site, the Server machine is probably configured appropriately all ready.)</w:t>
      </w:r>
    </w:p>
    <w:p w:rsidR="00241ADB" w:rsidRDefault="00241ADB">
      <w:pPr>
        <w:pStyle w:val="B4"/>
      </w:pPr>
    </w:p>
    <w:p w:rsidR="00241ADB" w:rsidRDefault="006F2B23" w:rsidP="00066A31">
      <w:pPr>
        <w:pStyle w:val="BX"/>
      </w:pPr>
      <w:r>
        <w:t>If you’re running an anti-virus program, it has probably installed its own firewall. Check the program’s documentation for how to grant access to SQL Server.</w:t>
      </w:r>
    </w:p>
    <w:p w:rsidR="00241ADB" w:rsidRDefault="00241ADB">
      <w:pPr>
        <w:pStyle w:val="B2"/>
      </w:pPr>
    </w:p>
    <w:p w:rsidR="00241ADB" w:rsidRDefault="00241ADB">
      <w:pPr>
        <w:pStyle w:val="Heading3"/>
      </w:pPr>
      <w:bookmarkStart w:id="144" w:name="_Toc499791756"/>
      <w:r>
        <w:t>Granting Access to a Program through the Firewall</w:t>
      </w:r>
      <w:bookmarkEnd w:id="144"/>
    </w:p>
    <w:p w:rsidR="00241ADB" w:rsidRDefault="00241ADB">
      <w:pPr>
        <w:pStyle w:val="JNormal"/>
      </w:pPr>
      <w:r>
        <w:fldChar w:fldCharType="begin"/>
      </w:r>
      <w:r>
        <w:instrText xml:space="preserve"> XE "firewall" </w:instrText>
      </w:r>
      <w:r>
        <w:fldChar w:fldCharType="end"/>
      </w:r>
      <w:r>
        <w:t>If you have commercial firewall software (typically part of an antivirus package), follow the software’s instructions to let SQL Server and the SQL Server browser through the firewall (as discussed in the previous section). If you use the built-in Microsoft firewall, follow these steps.</w:t>
      </w:r>
    </w:p>
    <w:p w:rsidR="00241ADB" w:rsidRDefault="00241ADB">
      <w:pPr>
        <w:pStyle w:val="B4"/>
      </w:pPr>
    </w:p>
    <w:p w:rsidR="00241ADB" w:rsidRDefault="00241ADB" w:rsidP="00B550E6">
      <w:pPr>
        <w:pStyle w:val="NL"/>
        <w:numPr>
          <w:ilvl w:val="0"/>
          <w:numId w:val="21"/>
        </w:numPr>
      </w:pPr>
      <w:r>
        <w:t>On Windows Vista</w:t>
      </w:r>
      <w:r w:rsidR="009517A5">
        <w:t xml:space="preserve"> or Server 2008</w:t>
      </w:r>
      <w:r>
        <w:t>:</w:t>
      </w:r>
    </w:p>
    <w:p w:rsidR="00241ADB" w:rsidRDefault="00241ADB" w:rsidP="00866514">
      <w:pPr>
        <w:pStyle w:val="Bullets1"/>
      </w:pPr>
      <w:r>
        <w:t xml:space="preserve">In the Control Panel, click </w:t>
      </w:r>
      <w:r>
        <w:rPr>
          <w:rStyle w:val="BL"/>
        </w:rPr>
        <w:t>Windows Firewall</w:t>
      </w:r>
      <w:r>
        <w:t>.</w:t>
      </w:r>
    </w:p>
    <w:p w:rsidR="00241ADB" w:rsidRDefault="00241ADB" w:rsidP="00866514">
      <w:pPr>
        <w:pStyle w:val="Bullets1"/>
      </w:pPr>
      <w:r>
        <w:t xml:space="preserve">In the resulting window, click </w:t>
      </w:r>
      <w:r>
        <w:rPr>
          <w:rStyle w:val="BL"/>
        </w:rPr>
        <w:t>Change settings</w:t>
      </w:r>
      <w:r>
        <w:t>.</w:t>
      </w:r>
    </w:p>
    <w:p w:rsidR="00D11645" w:rsidRDefault="00D11645" w:rsidP="00866514">
      <w:pPr>
        <w:pStyle w:val="Bullets1"/>
      </w:pPr>
      <w:r>
        <w:t xml:space="preserve">In the resulting window, go to the </w:t>
      </w:r>
      <w:r>
        <w:rPr>
          <w:rStyle w:val="BL"/>
        </w:rPr>
        <w:t>Exceptions</w:t>
      </w:r>
      <w:r>
        <w:t xml:space="preserve"> section.</w:t>
      </w:r>
    </w:p>
    <w:p w:rsidR="00241ADB" w:rsidRDefault="00241ADB">
      <w:pPr>
        <w:pStyle w:val="B4"/>
      </w:pPr>
    </w:p>
    <w:p w:rsidR="00241ADB" w:rsidRDefault="00241ADB" w:rsidP="00B550E6">
      <w:pPr>
        <w:pStyle w:val="NL"/>
        <w:numPr>
          <w:ilvl w:val="0"/>
          <w:numId w:val="21"/>
        </w:numPr>
      </w:pPr>
      <w:r>
        <w:t>On Windows</w:t>
      </w:r>
      <w:r w:rsidR="00F27FFA">
        <w:t xml:space="preserve"> 7 or</w:t>
      </w:r>
      <w:r>
        <w:t xml:space="preserve"> </w:t>
      </w:r>
      <w:r w:rsidR="003D2E37">
        <w:t>8</w:t>
      </w:r>
      <w:r>
        <w:t>:</w:t>
      </w:r>
    </w:p>
    <w:p w:rsidR="00241ADB" w:rsidRDefault="00241ADB" w:rsidP="00866514">
      <w:pPr>
        <w:pStyle w:val="Bullets1"/>
      </w:pPr>
      <w:r>
        <w:t xml:space="preserve">In the Control Panel, click </w:t>
      </w:r>
      <w:r w:rsidR="00D11645">
        <w:rPr>
          <w:rStyle w:val="BL"/>
        </w:rPr>
        <w:t>System and Security</w:t>
      </w:r>
      <w:r>
        <w:t>.</w:t>
      </w:r>
    </w:p>
    <w:p w:rsidR="00D11645" w:rsidRDefault="00D11645" w:rsidP="00866514">
      <w:pPr>
        <w:pStyle w:val="Bullets1"/>
      </w:pPr>
      <w:r>
        <w:t xml:space="preserve">In the resulting window, click </w:t>
      </w:r>
      <w:r w:rsidRPr="00D11645">
        <w:rPr>
          <w:rStyle w:val="BL"/>
        </w:rPr>
        <w:t>Windows Firewall</w:t>
      </w:r>
      <w:r>
        <w:t>.</w:t>
      </w:r>
    </w:p>
    <w:p w:rsidR="00D11645" w:rsidRDefault="00D11645" w:rsidP="00866514">
      <w:pPr>
        <w:pStyle w:val="Bullets1"/>
      </w:pPr>
      <w:r>
        <w:t xml:space="preserve">In the side panel, click </w:t>
      </w:r>
      <w:r>
        <w:rPr>
          <w:rStyle w:val="BL"/>
        </w:rPr>
        <w:t>Allow an app or feature through Windows Firewall</w:t>
      </w:r>
      <w:r>
        <w:t>.</w:t>
      </w:r>
    </w:p>
    <w:p w:rsidR="00241ADB" w:rsidRDefault="00241ADB">
      <w:pPr>
        <w:pStyle w:val="B4"/>
      </w:pPr>
    </w:p>
    <w:p w:rsidR="000A68A3" w:rsidRDefault="00241ADB" w:rsidP="00B550E6">
      <w:pPr>
        <w:pStyle w:val="NL"/>
        <w:numPr>
          <w:ilvl w:val="0"/>
          <w:numId w:val="21"/>
        </w:numPr>
      </w:pPr>
      <w:r>
        <w:t xml:space="preserve">Check in the list to see if </w:t>
      </w:r>
      <w:r>
        <w:rPr>
          <w:rStyle w:val="CU0"/>
        </w:rPr>
        <w:t>sqlbrowser.exe</w:t>
      </w:r>
      <w:r>
        <w:t xml:space="preserve"> and </w:t>
      </w:r>
      <w:r>
        <w:rPr>
          <w:rStyle w:val="CU0"/>
        </w:rPr>
        <w:t>sqlservr.exe</w:t>
      </w:r>
      <w:r>
        <w:t xml:space="preserve"> are already there and checkmarked. If so</w:t>
      </w:r>
      <w:r w:rsidR="000A68A3">
        <w:t>:</w:t>
      </w:r>
    </w:p>
    <w:p w:rsidR="000A68A3" w:rsidRDefault="000A68A3" w:rsidP="00866514">
      <w:pPr>
        <w:pStyle w:val="Bullets1"/>
      </w:pPr>
      <w:r>
        <w:t xml:space="preserve">Double-click on </w:t>
      </w:r>
      <w:r>
        <w:rPr>
          <w:rStyle w:val="CU0"/>
        </w:rPr>
        <w:t>sqlbrowser.exe</w:t>
      </w:r>
      <w:r>
        <w:t>. A window will open to show you the full pathname of the file. Check that the pathname refers to the SQL Server you will be using. (This is necessary in case you have multiple versions of SQL Server on your computer</w:t>
      </w:r>
      <w:r w:rsidR="00593EE6">
        <w:t xml:space="preserve">, or if the </w:t>
      </w:r>
      <w:r w:rsidR="001650FE">
        <w:t xml:space="preserve">entry for </w:t>
      </w:r>
      <w:r w:rsidR="001650FE">
        <w:rPr>
          <w:rStyle w:val="CU0"/>
        </w:rPr>
        <w:t>sqlbrowser.exe</w:t>
      </w:r>
      <w:r w:rsidR="001650FE">
        <w:t xml:space="preserve"> refers to the software for some previous version of SQL Server</w:t>
      </w:r>
      <w:r>
        <w:t xml:space="preserve">.) If so, click </w:t>
      </w:r>
      <w:r>
        <w:rPr>
          <w:rStyle w:val="CButton"/>
        </w:rPr>
        <w:t>OK</w:t>
      </w:r>
      <w:r>
        <w:t xml:space="preserve"> to exit.</w:t>
      </w:r>
    </w:p>
    <w:p w:rsidR="000A68A3" w:rsidRDefault="000A68A3" w:rsidP="00866514">
      <w:pPr>
        <w:pStyle w:val="Bullets1"/>
      </w:pPr>
      <w:r>
        <w:t xml:space="preserve">Repeat the above procedure for </w:t>
      </w:r>
      <w:r>
        <w:rPr>
          <w:rStyle w:val="CU0"/>
        </w:rPr>
        <w:t>sqlservr.exe</w:t>
      </w:r>
      <w:r>
        <w:t>.</w:t>
      </w:r>
    </w:p>
    <w:p w:rsidR="000A68A3" w:rsidRDefault="000A68A3" w:rsidP="000A68A3">
      <w:pPr>
        <w:pStyle w:val="B4"/>
      </w:pPr>
    </w:p>
    <w:p w:rsidR="00241ADB" w:rsidRDefault="000A68A3" w:rsidP="00B550E6">
      <w:pPr>
        <w:pStyle w:val="NL"/>
        <w:numPr>
          <w:ilvl w:val="0"/>
          <w:numId w:val="21"/>
        </w:numPr>
      </w:pPr>
      <w:r>
        <w:t xml:space="preserve">If </w:t>
      </w:r>
      <w:r>
        <w:rPr>
          <w:rStyle w:val="CU0"/>
        </w:rPr>
        <w:t>sqlbrowser.exe</w:t>
      </w:r>
      <w:r>
        <w:t xml:space="preserve"> and </w:t>
      </w:r>
      <w:r>
        <w:rPr>
          <w:rStyle w:val="CU0"/>
        </w:rPr>
        <w:t>sqlservr.exe</w:t>
      </w:r>
      <w:r>
        <w:t xml:space="preserve"> are both in the list, both checkmarked, and both refer to the correct programs</w:t>
      </w:r>
      <w:r w:rsidR="00241ADB">
        <w:t xml:space="preserve">, you’re finished—click </w:t>
      </w:r>
      <w:r w:rsidR="00241ADB">
        <w:rPr>
          <w:rStyle w:val="CButton"/>
        </w:rPr>
        <w:t>OK</w:t>
      </w:r>
      <w:r w:rsidR="00241ADB">
        <w:t xml:space="preserve"> to exit.</w:t>
      </w:r>
    </w:p>
    <w:p w:rsidR="00241ADB" w:rsidRDefault="00241ADB" w:rsidP="00B550E6">
      <w:pPr>
        <w:pStyle w:val="NL"/>
        <w:numPr>
          <w:ilvl w:val="0"/>
          <w:numId w:val="21"/>
        </w:numPr>
      </w:pPr>
      <w:r>
        <w:t xml:space="preserve">If the </w:t>
      </w:r>
      <w:r w:rsidR="00E37CA4">
        <w:t xml:space="preserve">correct files </w:t>
      </w:r>
      <w:r>
        <w:t xml:space="preserve">are </w:t>
      </w:r>
      <w:r w:rsidR="00E37CA4">
        <w:t xml:space="preserve">in the list </w:t>
      </w:r>
      <w:r>
        <w:t xml:space="preserve">but not checkmarked, checkmark them then click </w:t>
      </w:r>
      <w:r>
        <w:rPr>
          <w:rStyle w:val="CButton"/>
        </w:rPr>
        <w:t>OK</w:t>
      </w:r>
      <w:r>
        <w:t xml:space="preserve"> to exit.</w:t>
      </w:r>
    </w:p>
    <w:p w:rsidR="00241ADB" w:rsidRDefault="00241ADB" w:rsidP="00B550E6">
      <w:pPr>
        <w:pStyle w:val="NL"/>
        <w:numPr>
          <w:ilvl w:val="0"/>
          <w:numId w:val="21"/>
        </w:numPr>
      </w:pPr>
      <w:r>
        <w:t xml:space="preserve">If one or both </w:t>
      </w:r>
      <w:r w:rsidR="00D75FE0">
        <w:t xml:space="preserve">file </w:t>
      </w:r>
      <w:r>
        <w:t xml:space="preserve">names are missing, click </w:t>
      </w:r>
      <w:r>
        <w:rPr>
          <w:rStyle w:val="CButton"/>
        </w:rPr>
        <w:t>Add Program</w:t>
      </w:r>
      <w:r>
        <w:t>.</w:t>
      </w:r>
    </w:p>
    <w:p w:rsidR="00241ADB" w:rsidRDefault="00241ADB" w:rsidP="00B550E6">
      <w:pPr>
        <w:pStyle w:val="NL"/>
        <w:numPr>
          <w:ilvl w:val="0"/>
          <w:numId w:val="21"/>
        </w:numPr>
      </w:pPr>
      <w:r>
        <w:t xml:space="preserve">In the resulting window, click </w:t>
      </w:r>
      <w:r>
        <w:rPr>
          <w:rStyle w:val="CButton"/>
        </w:rPr>
        <w:t>Browse</w:t>
      </w:r>
      <w:r>
        <w:t>.</w:t>
      </w:r>
    </w:p>
    <w:p w:rsidR="00241ADB" w:rsidRDefault="00241ADB" w:rsidP="00B550E6">
      <w:pPr>
        <w:pStyle w:val="NL"/>
        <w:numPr>
          <w:ilvl w:val="0"/>
          <w:numId w:val="21"/>
        </w:numPr>
      </w:pPr>
      <w:r>
        <w:t xml:space="preserve">In the resulting window, find the name of the SQL Server executable file (see the previous section of this guide for how to find this name). Click the file name, then click </w:t>
      </w:r>
      <w:r>
        <w:rPr>
          <w:rStyle w:val="CButton"/>
        </w:rPr>
        <w:t>Open</w:t>
      </w:r>
      <w:r>
        <w:t>.</w:t>
      </w:r>
    </w:p>
    <w:p w:rsidR="00241ADB" w:rsidRDefault="00241ADB" w:rsidP="00B550E6">
      <w:pPr>
        <w:pStyle w:val="NL"/>
        <w:numPr>
          <w:ilvl w:val="0"/>
          <w:numId w:val="21"/>
        </w:numPr>
      </w:pPr>
      <w:r>
        <w:t xml:space="preserve">You’ll return to the previous window. Click </w:t>
      </w:r>
      <w:r>
        <w:rPr>
          <w:rStyle w:val="CButton"/>
        </w:rPr>
        <w:t>OK</w:t>
      </w:r>
      <w:r>
        <w:t>. The file is added to the list.</w:t>
      </w:r>
    </w:p>
    <w:p w:rsidR="00241ADB" w:rsidRDefault="00241ADB" w:rsidP="00B550E6">
      <w:pPr>
        <w:pStyle w:val="NL"/>
        <w:numPr>
          <w:ilvl w:val="0"/>
          <w:numId w:val="21"/>
        </w:numPr>
      </w:pPr>
      <w:r>
        <w:t xml:space="preserve">Repeat steps </w:t>
      </w:r>
      <w:r w:rsidR="00352B1A">
        <w:t>7-10</w:t>
      </w:r>
      <w:r>
        <w:t xml:space="preserve"> for the SQL Server browser. Click </w:t>
      </w:r>
      <w:r>
        <w:rPr>
          <w:rStyle w:val="CButton"/>
        </w:rPr>
        <w:t>OK</w:t>
      </w:r>
      <w:r>
        <w:t xml:space="preserve"> when you’re done.</w:t>
      </w:r>
    </w:p>
    <w:p w:rsidR="00241ADB" w:rsidRDefault="00241ADB">
      <w:pPr>
        <w:pStyle w:val="JNormal"/>
      </w:pPr>
      <w:r>
        <w:rPr>
          <w:rStyle w:val="InsetHeading"/>
        </w:rPr>
        <w:lastRenderedPageBreak/>
        <w:t>Scopes:</w:t>
      </w:r>
      <w:r>
        <w:t xml:space="preserve"> Each program in the Windows Firewall list has an associated </w:t>
      </w:r>
      <w:r>
        <w:rPr>
          <w:rStyle w:val="NewTerm"/>
        </w:rPr>
        <w:t>scope</w:t>
      </w:r>
      <w:r>
        <w:t xml:space="preserve"> (unrelated to scopes in MainBoss). The scope may be any of the following:</w:t>
      </w:r>
    </w:p>
    <w:p w:rsidR="00241ADB" w:rsidRDefault="00241ADB">
      <w:pPr>
        <w:pStyle w:val="B4"/>
      </w:pPr>
    </w:p>
    <w:p w:rsidR="00241ADB" w:rsidRDefault="00241ADB" w:rsidP="00FC2DBC">
      <w:pPr>
        <w:pStyle w:val="BU"/>
        <w:numPr>
          <w:ilvl w:val="0"/>
          <w:numId w:val="4"/>
        </w:numPr>
      </w:pPr>
      <w:r>
        <w:rPr>
          <w:rStyle w:val="BL"/>
        </w:rPr>
        <w:t>Any computer</w:t>
      </w:r>
      <w:r>
        <w:t>, in which case the firewall lets the program be used by any computer anywhere (including those on the Internet).</w:t>
      </w:r>
    </w:p>
    <w:p w:rsidR="00241ADB" w:rsidRDefault="00241ADB" w:rsidP="00FC2DBC">
      <w:pPr>
        <w:pStyle w:val="BU"/>
        <w:numPr>
          <w:ilvl w:val="0"/>
          <w:numId w:val="4"/>
        </w:numPr>
      </w:pPr>
      <w:r>
        <w:rPr>
          <w:rStyle w:val="BL"/>
        </w:rPr>
        <w:t>My network</w:t>
      </w:r>
      <w:r>
        <w:t>, in which case the firewall only lets the program be used by computers in your local area network.</w:t>
      </w:r>
    </w:p>
    <w:p w:rsidR="00241ADB" w:rsidRDefault="00241ADB" w:rsidP="00FC2DBC">
      <w:pPr>
        <w:pStyle w:val="BU"/>
        <w:numPr>
          <w:ilvl w:val="0"/>
          <w:numId w:val="4"/>
        </w:numPr>
      </w:pPr>
      <w:r>
        <w:rPr>
          <w:rStyle w:val="BL"/>
        </w:rPr>
        <w:t>Custom list</w:t>
      </w:r>
      <w:r>
        <w:t>, in which case the firewall only lets the program be used by a specified list of computers (e.g. ones identified by IP number).</w:t>
      </w:r>
    </w:p>
    <w:p w:rsidR="00241ADB" w:rsidRDefault="00241ADB">
      <w:pPr>
        <w:pStyle w:val="JNormal"/>
      </w:pPr>
      <w:r>
        <w:t>Most sites will wish to restrict MainBoss access to users on your local area network (</w:t>
      </w:r>
      <w:r>
        <w:rPr>
          <w:rStyle w:val="BL"/>
        </w:rPr>
        <w:t>My Network</w:t>
      </w:r>
      <w:r>
        <w:t>), not to users anywhere on the Internet. If you open up access to all Internet users, you must be sure that you’ve protected yourself with appropriate security measures.</w:t>
      </w:r>
    </w:p>
    <w:p w:rsidR="00241ADB" w:rsidRDefault="00241ADB">
      <w:pPr>
        <w:pStyle w:val="B4"/>
      </w:pPr>
    </w:p>
    <w:p w:rsidR="00241ADB" w:rsidRDefault="00241ADB">
      <w:pPr>
        <w:pStyle w:val="BX"/>
      </w:pPr>
      <w:r>
        <w:t xml:space="preserve">Your usage requirements may change with time. For example, you may originally restrict MainBoss access to </w:t>
      </w:r>
      <w:r>
        <w:rPr>
          <w:rStyle w:val="BL"/>
        </w:rPr>
        <w:t>My network</w:t>
      </w:r>
      <w:r>
        <w:t>. Later on, you might decide that you want to be able to connect from outside sites (e.g. when working at home or at a remote job site), in which case you’ll have to change your configuration.</w:t>
      </w:r>
    </w:p>
    <w:p w:rsidR="00241ADB" w:rsidRDefault="00241ADB">
      <w:pPr>
        <w:pStyle w:val="B4"/>
      </w:pPr>
    </w:p>
    <w:p w:rsidR="00241ADB" w:rsidRDefault="00241ADB">
      <w:pPr>
        <w:pStyle w:val="JNormal"/>
      </w:pPr>
      <w:r>
        <w:t>To see the scope associated with a program (and possibly to change it), follow these steps:</w:t>
      </w:r>
    </w:p>
    <w:p w:rsidR="00241ADB" w:rsidRDefault="00241ADB">
      <w:pPr>
        <w:pStyle w:val="B4"/>
      </w:pPr>
    </w:p>
    <w:p w:rsidR="00241ADB" w:rsidRDefault="00241ADB" w:rsidP="00B550E6">
      <w:pPr>
        <w:pStyle w:val="NL"/>
        <w:numPr>
          <w:ilvl w:val="0"/>
          <w:numId w:val="22"/>
        </w:numPr>
      </w:pPr>
      <w:r>
        <w:t>Follow steps 1-3 listed earlier in this section.</w:t>
      </w:r>
    </w:p>
    <w:p w:rsidR="00241ADB" w:rsidRDefault="00241ADB" w:rsidP="00B550E6">
      <w:pPr>
        <w:pStyle w:val="NL"/>
        <w:numPr>
          <w:ilvl w:val="0"/>
          <w:numId w:val="22"/>
        </w:numPr>
      </w:pPr>
      <w:r>
        <w:t xml:space="preserve">In the </w:t>
      </w:r>
      <w:r w:rsidR="00F27FFA">
        <w:t xml:space="preserve">list of exceptions to </w:t>
      </w:r>
      <w:r>
        <w:t xml:space="preserve">the firewall settings window, click the entry for </w:t>
      </w:r>
      <w:r>
        <w:rPr>
          <w:rStyle w:val="CU0"/>
        </w:rPr>
        <w:t>sqlservr.exe</w:t>
      </w:r>
      <w:r>
        <w:t>.</w:t>
      </w:r>
    </w:p>
    <w:p w:rsidR="00241ADB" w:rsidRDefault="00241ADB" w:rsidP="00B550E6">
      <w:pPr>
        <w:pStyle w:val="NL"/>
        <w:numPr>
          <w:ilvl w:val="0"/>
          <w:numId w:val="22"/>
        </w:numPr>
      </w:pPr>
      <w:r>
        <w:t xml:space="preserve">Click </w:t>
      </w:r>
      <w:r>
        <w:rPr>
          <w:rStyle w:val="BL"/>
        </w:rPr>
        <w:t>Properties</w:t>
      </w:r>
      <w:r>
        <w:t>.</w:t>
      </w:r>
    </w:p>
    <w:p w:rsidR="00241ADB" w:rsidRDefault="00241ADB" w:rsidP="00B550E6">
      <w:pPr>
        <w:pStyle w:val="NL"/>
        <w:numPr>
          <w:ilvl w:val="0"/>
          <w:numId w:val="22"/>
        </w:numPr>
      </w:pPr>
      <w:r>
        <w:t xml:space="preserve">In the resulting window, click </w:t>
      </w:r>
      <w:r>
        <w:rPr>
          <w:rStyle w:val="BL"/>
        </w:rPr>
        <w:t>Change Scope</w:t>
      </w:r>
      <w:r>
        <w:t>.</w:t>
      </w:r>
    </w:p>
    <w:p w:rsidR="00241ADB" w:rsidRDefault="00241ADB" w:rsidP="00B550E6">
      <w:pPr>
        <w:pStyle w:val="NL"/>
        <w:numPr>
          <w:ilvl w:val="0"/>
          <w:numId w:val="22"/>
        </w:numPr>
      </w:pPr>
      <w:r>
        <w:t>In the resulting window, check the scope. If it isn’t what you want, change the setting.</w:t>
      </w:r>
    </w:p>
    <w:p w:rsidR="00241ADB" w:rsidRDefault="00241ADB" w:rsidP="00B550E6">
      <w:pPr>
        <w:pStyle w:val="NL"/>
        <w:numPr>
          <w:ilvl w:val="0"/>
          <w:numId w:val="22"/>
        </w:numPr>
      </w:pPr>
      <w:r>
        <w:t xml:space="preserve">Click </w:t>
      </w:r>
      <w:r>
        <w:rPr>
          <w:rStyle w:val="BL"/>
        </w:rPr>
        <w:t>OK</w:t>
      </w:r>
      <w:r>
        <w:t xml:space="preserve"> twice to return to the firewall settings window.</w:t>
      </w:r>
    </w:p>
    <w:p w:rsidR="00241ADB" w:rsidRDefault="00241ADB" w:rsidP="00B550E6">
      <w:pPr>
        <w:pStyle w:val="NL"/>
        <w:numPr>
          <w:ilvl w:val="0"/>
          <w:numId w:val="22"/>
        </w:numPr>
      </w:pPr>
      <w:r>
        <w:t xml:space="preserve">Repeat steps 2-6 for </w:t>
      </w:r>
      <w:r>
        <w:rPr>
          <w:rStyle w:val="CU0"/>
        </w:rPr>
        <w:t>sqlbrowser.exe</w:t>
      </w:r>
      <w:r>
        <w:t>.</w:t>
      </w:r>
    </w:p>
    <w:p w:rsidR="00757438" w:rsidRPr="00BE1766" w:rsidRDefault="00757438" w:rsidP="00757438">
      <w:pPr>
        <w:pStyle w:val="B2"/>
      </w:pPr>
    </w:p>
    <w:p w:rsidR="00757438" w:rsidRDefault="00757438" w:rsidP="00757438">
      <w:pPr>
        <w:pStyle w:val="Heading3"/>
      </w:pPr>
      <w:bookmarkStart w:id="145" w:name="_Toc499791757"/>
      <w:r>
        <w:t>Firewall Off and On</w:t>
      </w:r>
      <w:bookmarkEnd w:id="145"/>
    </w:p>
    <w:p w:rsidR="00757438" w:rsidRDefault="00757438" w:rsidP="00757438">
      <w:pPr>
        <w:pStyle w:val="JNormal"/>
        <w:rPr>
          <w:lang w:val="en-CA" w:eastAsia="en-CA"/>
        </w:rPr>
      </w:pPr>
      <w:r>
        <w:fldChar w:fldCharType="begin"/>
      </w:r>
      <w:r>
        <w:instrText xml:space="preserve"> XE "firewall" </w:instrText>
      </w:r>
      <w:r>
        <w:fldChar w:fldCharType="end"/>
      </w:r>
      <w:r>
        <w:fldChar w:fldCharType="begin"/>
      </w:r>
      <w:r>
        <w:instrText xml:space="preserve"> XE "control panel" </w:instrText>
      </w:r>
      <w:r>
        <w:fldChar w:fldCharType="end"/>
      </w:r>
      <w:r w:rsidRPr="00757438">
        <w:rPr>
          <w:lang w:val="en-CA" w:eastAsia="en-CA"/>
        </w:rPr>
        <w:t>Some versions of Windows incorrectly report that the firewall is off when it</w:t>
      </w:r>
      <w:r>
        <w:rPr>
          <w:lang w:val="en-CA" w:eastAsia="en-CA"/>
        </w:rPr>
        <w:t>’</w:t>
      </w:r>
      <w:r w:rsidRPr="00757438">
        <w:rPr>
          <w:lang w:val="en-CA" w:eastAsia="en-CA"/>
        </w:rPr>
        <w:t xml:space="preserve">s actually on. Specifically, suppose you go to </w:t>
      </w:r>
      <w:r w:rsidRPr="00757438">
        <w:rPr>
          <w:rStyle w:val="BL"/>
        </w:rPr>
        <w:t>Windows Firewall</w:t>
      </w:r>
      <w:r w:rsidRPr="00757438">
        <w:t xml:space="preserve"> </w:t>
      </w:r>
      <w:r w:rsidRPr="00757438">
        <w:rPr>
          <w:lang w:val="en-CA" w:eastAsia="en-CA"/>
        </w:rPr>
        <w:t xml:space="preserve">in the Windows control panel. Your computer will respond with a window that tells you whether the firewall is off or on, </w:t>
      </w:r>
      <w:r w:rsidRPr="00757438">
        <w:rPr>
          <w:rStyle w:val="Emphasis"/>
        </w:rPr>
        <w:t>as set by the last time you used this window</w:t>
      </w:r>
      <w:r w:rsidRPr="00757438">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t xml:space="preserve">However, it is possible to turn the firewall off/on using other windows. In particular, you can turn it off or on using the Services window (obtained by selecting </w:t>
      </w:r>
      <w:r w:rsidRPr="00757438">
        <w:rPr>
          <w:rStyle w:val="BL"/>
        </w:rPr>
        <w:t>Manage</w:t>
      </w:r>
      <w:r w:rsidRPr="00757438">
        <w:rPr>
          <w:lang w:val="en-CA" w:eastAsia="en-CA"/>
        </w:rPr>
        <w:t xml:space="preserve"> on </w:t>
      </w:r>
      <w:r w:rsidRPr="00757438">
        <w:rPr>
          <w:rStyle w:val="BL"/>
        </w:rPr>
        <w:t>Computer</w:t>
      </w:r>
      <w:r w:rsidRPr="00757438">
        <w:rPr>
          <w:lang w:val="en-CA" w:eastAsia="en-CA"/>
        </w:rPr>
        <w:t xml:space="preserve"> or </w:t>
      </w:r>
      <w:r w:rsidRPr="00757438">
        <w:rPr>
          <w:rStyle w:val="BL"/>
        </w:rPr>
        <w:t>My Computer</w:t>
      </w:r>
      <w:r w:rsidRPr="00757438">
        <w:rPr>
          <w:lang w:val="en-CA" w:eastAsia="en-CA"/>
        </w:rPr>
        <w:t>). If you turn the firewall off or on using the Services window, the other window (accessed through the control panel) doesn</w:t>
      </w:r>
      <w:r>
        <w:rPr>
          <w:lang w:val="en-CA" w:eastAsia="en-CA"/>
        </w:rPr>
        <w:t>’</w:t>
      </w:r>
      <w:r w:rsidRPr="00757438">
        <w:rPr>
          <w:lang w:val="en-CA" w:eastAsia="en-CA"/>
        </w:rPr>
        <w:t>t change</w:t>
      </w:r>
      <w:r>
        <w:rPr>
          <w:lang w:val="en-CA" w:eastAsia="en-CA"/>
        </w:rPr>
        <w:t>.</w:t>
      </w:r>
    </w:p>
    <w:p w:rsidR="00757438" w:rsidRPr="00757438" w:rsidRDefault="00757438" w:rsidP="00757438">
      <w:pPr>
        <w:pStyle w:val="B4"/>
        <w:rPr>
          <w:lang w:val="en-CA" w:eastAsia="en-CA"/>
        </w:rPr>
      </w:pPr>
    </w:p>
    <w:p w:rsidR="00757438" w:rsidRDefault="00757438" w:rsidP="00757438">
      <w:pPr>
        <w:pStyle w:val="JNormal"/>
        <w:rPr>
          <w:lang w:val="en-CA" w:eastAsia="en-CA"/>
        </w:rPr>
      </w:pPr>
      <w:r w:rsidRPr="00757438">
        <w:rPr>
          <w:lang w:val="en-CA" w:eastAsia="en-CA"/>
        </w:rPr>
        <w:lastRenderedPageBreak/>
        <w:t>As a result, the firewall may be on, even though the control panel says it</w:t>
      </w:r>
      <w:r>
        <w:rPr>
          <w:lang w:val="en-CA" w:eastAsia="en-CA"/>
        </w:rPr>
        <w:t>’</w:t>
      </w:r>
      <w:r w:rsidRPr="00757438">
        <w:rPr>
          <w:lang w:val="en-CA" w:eastAsia="en-CA"/>
        </w:rPr>
        <w:t>s off. Even more confusing,</w:t>
      </w:r>
      <w:r w:rsidR="00D123A1">
        <w:rPr>
          <w:lang w:val="en-CA" w:eastAsia="en-CA"/>
        </w:rPr>
        <w:t xml:space="preserve"> it is sometimes possible for </w:t>
      </w:r>
      <w:r w:rsidRPr="00757438">
        <w:rPr>
          <w:lang w:val="en-CA" w:eastAsia="en-CA"/>
        </w:rPr>
        <w:t xml:space="preserve">administrators </w:t>
      </w:r>
      <w:r w:rsidR="00D123A1">
        <w:rPr>
          <w:lang w:val="en-CA" w:eastAsia="en-CA"/>
        </w:rPr>
        <w:t xml:space="preserve">to </w:t>
      </w:r>
      <w:r w:rsidRPr="00757438">
        <w:rPr>
          <w:lang w:val="en-CA" w:eastAsia="en-CA"/>
        </w:rPr>
        <w:t>access the databas</w:t>
      </w:r>
      <w:r w:rsidR="009E129B">
        <w:rPr>
          <w:lang w:val="en-CA" w:eastAsia="en-CA"/>
        </w:rPr>
        <w:t>e just fine, but others cannot.</w:t>
      </w:r>
      <w:r w:rsidR="00D123A1">
        <w:rPr>
          <w:lang w:val="en-CA" w:eastAsia="en-CA"/>
        </w:rPr>
        <w:t xml:space="preserve"> We’ve seen this happen because the firewall was letting named pipes access the MainBoss database; people allowed to use the named pipes could get access while others could not.</w:t>
      </w:r>
    </w:p>
    <w:p w:rsidR="00757438" w:rsidRPr="00757438" w:rsidRDefault="00757438" w:rsidP="00757438">
      <w:pPr>
        <w:pStyle w:val="B4"/>
        <w:rPr>
          <w:lang w:val="en-CA" w:eastAsia="en-CA"/>
        </w:rPr>
      </w:pPr>
    </w:p>
    <w:p w:rsidR="00757438" w:rsidRPr="00757438" w:rsidRDefault="00757438" w:rsidP="00757438">
      <w:pPr>
        <w:pStyle w:val="JNormal"/>
        <w:rPr>
          <w:lang w:val="en-CA" w:eastAsia="en-CA"/>
        </w:rPr>
      </w:pPr>
      <w:r w:rsidRPr="00757438">
        <w:rPr>
          <w:lang w:val="en-CA" w:eastAsia="en-CA"/>
        </w:rPr>
        <w:t>If you find yourself in this position, go to the Services window and make sure that the Windows Firewall service is actually in the condition you think it is (stopped or started). You may need to start or stop the service in order to put it in</w:t>
      </w:r>
      <w:r w:rsidR="009E129B">
        <w:rPr>
          <w:lang w:val="en-CA" w:eastAsia="en-CA"/>
        </w:rPr>
        <w:t>to the state you actually want.</w:t>
      </w:r>
    </w:p>
    <w:p w:rsidR="00241ADB" w:rsidRPr="002E4293" w:rsidRDefault="00241ADB">
      <w:pPr>
        <w:pStyle w:val="B1"/>
        <w:rPr>
          <w:lang w:val="en-CA"/>
        </w:rPr>
      </w:pPr>
    </w:p>
    <w:p w:rsidR="00241ADB" w:rsidRDefault="00241ADB">
      <w:pPr>
        <w:pStyle w:val="Heading2"/>
      </w:pPr>
      <w:bookmarkStart w:id="146" w:name="LocalSecuritySettings"/>
      <w:bookmarkStart w:id="147" w:name="_Toc499791758"/>
      <w:r>
        <w:t>Local Security Settings</w:t>
      </w:r>
      <w:bookmarkEnd w:id="146"/>
      <w:bookmarkEnd w:id="147"/>
    </w:p>
    <w:p w:rsidR="00241ADB" w:rsidRDefault="00241ADB">
      <w:pPr>
        <w:pStyle w:val="JNormal"/>
      </w:pPr>
      <w:r>
        <w:t xml:space="preserve">If you are not using domains and you intend to use MainBoss on multiple machines, you may have to change the security settings on the computer where SQL Server is running. </w:t>
      </w:r>
      <w:r>
        <w:rPr>
          <w:rStyle w:val="BL"/>
        </w:rPr>
        <w:t>This is unnecessary if you’re using domains.</w:t>
      </w:r>
    </w:p>
    <w:p w:rsidR="00241ADB" w:rsidRDefault="00241ADB">
      <w:pPr>
        <w:pStyle w:val="B4"/>
      </w:pPr>
    </w:p>
    <w:p w:rsidR="00241ADB" w:rsidRDefault="00241ADB">
      <w:pPr>
        <w:pStyle w:val="JNormal"/>
      </w:pPr>
      <w:r>
        <w:t>In many cases, the security settings will already be correct by default. However, some versions of Windows</w:t>
      </w:r>
      <w:r w:rsidR="00B0406C">
        <w:t xml:space="preserve"> </w:t>
      </w:r>
      <w:r>
        <w:t>do not have the correct settings. Also, if you upgrade your version of Windows, the upgrade process retains your old settings, even if they’re different from the usual defaults of your new operating system.</w:t>
      </w:r>
    </w:p>
    <w:p w:rsidR="00241ADB" w:rsidRDefault="00241ADB">
      <w:pPr>
        <w:pStyle w:val="B4"/>
      </w:pPr>
    </w:p>
    <w:p w:rsidR="00241ADB" w:rsidRDefault="00241ADB">
      <w:pPr>
        <w:pStyle w:val="JNormal"/>
      </w:pPr>
      <w:r>
        <w:t>To set up the correct settings, follow these steps on the computer where SQL Server is running:</w:t>
      </w:r>
    </w:p>
    <w:p w:rsidR="00241ADB" w:rsidRDefault="00241ADB">
      <w:pPr>
        <w:pStyle w:val="B4"/>
      </w:pPr>
    </w:p>
    <w:p w:rsidR="008E5094" w:rsidRDefault="008E5094" w:rsidP="00B550E6">
      <w:pPr>
        <w:pStyle w:val="NL"/>
        <w:numPr>
          <w:ilvl w:val="0"/>
          <w:numId w:val="11"/>
        </w:numPr>
      </w:pPr>
      <w:r>
        <w:t>Open the Windows control panel</w:t>
      </w:r>
      <w:r w:rsidR="00241ADB">
        <w:t>.</w:t>
      </w:r>
    </w:p>
    <w:p w:rsidR="00241ADB" w:rsidRDefault="008E5094" w:rsidP="008E5094">
      <w:pPr>
        <w:pStyle w:val="Bullets1"/>
      </w:pPr>
      <w:r>
        <w:t xml:space="preserve">In Windows 7 and 8, click </w:t>
      </w:r>
      <w:r>
        <w:rPr>
          <w:rStyle w:val="BL"/>
        </w:rPr>
        <w:t>System and Security</w:t>
      </w:r>
      <w:r>
        <w:t xml:space="preserve">, then </w:t>
      </w:r>
      <w:r>
        <w:rPr>
          <w:rStyle w:val="BL"/>
        </w:rPr>
        <w:t>Administrative Tools</w:t>
      </w:r>
      <w:r>
        <w:t>.</w:t>
      </w:r>
    </w:p>
    <w:p w:rsidR="008E5094" w:rsidRDefault="008E5094" w:rsidP="008E5094">
      <w:pPr>
        <w:pStyle w:val="Bullets1"/>
      </w:pPr>
      <w:r>
        <w:t xml:space="preserve">In Windows Vista and Server 2008, click </w:t>
      </w:r>
      <w:r>
        <w:rPr>
          <w:rStyle w:val="BL"/>
        </w:rPr>
        <w:t>Administrative Tools</w:t>
      </w:r>
      <w:r>
        <w:t xml:space="preserve"> directly from the control panel.</w:t>
      </w:r>
    </w:p>
    <w:p w:rsidR="008E5094" w:rsidRDefault="008E5094" w:rsidP="008E5094">
      <w:pPr>
        <w:pStyle w:val="B4"/>
      </w:pPr>
    </w:p>
    <w:p w:rsidR="00241ADB" w:rsidRDefault="00241ADB" w:rsidP="00B550E6">
      <w:pPr>
        <w:pStyle w:val="NL"/>
        <w:numPr>
          <w:ilvl w:val="0"/>
          <w:numId w:val="11"/>
        </w:numPr>
      </w:pPr>
      <w:r>
        <w:t xml:space="preserve">In the administrative tools menu, click </w:t>
      </w:r>
      <w:r>
        <w:rPr>
          <w:rStyle w:val="BL"/>
        </w:rPr>
        <w:t>Local Security Policy</w:t>
      </w:r>
      <w:r>
        <w:t>. This opens a window where you can change the security settings.</w:t>
      </w:r>
    </w:p>
    <w:p w:rsidR="00241ADB" w:rsidRDefault="00241ADB" w:rsidP="00B550E6">
      <w:pPr>
        <w:pStyle w:val="NL"/>
        <w:numPr>
          <w:ilvl w:val="0"/>
          <w:numId w:val="11"/>
        </w:numPr>
      </w:pPr>
      <w:r>
        <w:t xml:space="preserve">In the left-hand panel of the window, expand </w:t>
      </w:r>
      <w:r>
        <w:rPr>
          <w:rStyle w:val="BL"/>
        </w:rPr>
        <w:t>Security Settings</w:t>
      </w:r>
      <w:r>
        <w:t xml:space="preserve">, then expand </w:t>
      </w:r>
      <w:r>
        <w:rPr>
          <w:rStyle w:val="BL"/>
        </w:rPr>
        <w:t>Local Policies</w:t>
      </w:r>
      <w:r>
        <w:t xml:space="preserve">, then click </w:t>
      </w:r>
      <w:r>
        <w:rPr>
          <w:rStyle w:val="BL"/>
        </w:rPr>
        <w:t>Security Options</w:t>
      </w:r>
      <w:r>
        <w:t>. MainBoss opens a list of security options you can set.</w:t>
      </w:r>
    </w:p>
    <w:p w:rsidR="00241ADB" w:rsidRDefault="00241ADB" w:rsidP="00B550E6">
      <w:pPr>
        <w:pStyle w:val="NL"/>
        <w:numPr>
          <w:ilvl w:val="0"/>
          <w:numId w:val="11"/>
        </w:numPr>
      </w:pPr>
      <w:r>
        <w:t xml:space="preserve">Double-click on the entry for </w:t>
      </w:r>
      <w:r>
        <w:rPr>
          <w:rStyle w:val="BL"/>
        </w:rPr>
        <w:t>Network access: Sharing and security model for local accounts</w:t>
      </w:r>
      <w:r>
        <w:t>. This opens a window where you can set the option.</w:t>
      </w:r>
    </w:p>
    <w:p w:rsidR="00241ADB" w:rsidRDefault="00241ADB" w:rsidP="00B550E6">
      <w:pPr>
        <w:pStyle w:val="NL"/>
        <w:numPr>
          <w:ilvl w:val="0"/>
          <w:numId w:val="11"/>
        </w:numPr>
      </w:pPr>
      <w:r>
        <w:t xml:space="preserve">In the drop-down list, choose the entry for </w:t>
      </w:r>
      <w:r>
        <w:rPr>
          <w:rStyle w:val="BL"/>
        </w:rPr>
        <w:t>Classic - local users authenticate as themselves</w:t>
      </w:r>
      <w:r>
        <w:t>.</w:t>
      </w:r>
    </w:p>
    <w:p w:rsidR="00241ADB" w:rsidRDefault="00241ADB" w:rsidP="00B550E6">
      <w:pPr>
        <w:pStyle w:val="NL"/>
        <w:numPr>
          <w:ilvl w:val="0"/>
          <w:numId w:val="11"/>
        </w:numPr>
      </w:pPr>
      <w:r>
        <w:t xml:space="preserve">Keep clicking </w:t>
      </w:r>
      <w:r>
        <w:rPr>
          <w:rStyle w:val="BL"/>
        </w:rPr>
        <w:t>OK</w:t>
      </w:r>
      <w:r>
        <w:t xml:space="preserve"> until you’ve closed all the windows.</w:t>
      </w:r>
    </w:p>
    <w:p w:rsidR="00241ADB" w:rsidRDefault="00241ADB">
      <w:pPr>
        <w:pStyle w:val="JNormal"/>
      </w:pPr>
      <w:r>
        <w:t xml:space="preserve">The alternative to </w:t>
      </w:r>
      <w:r>
        <w:rPr>
          <w:rStyle w:val="BL"/>
        </w:rPr>
        <w:t>Classic</w:t>
      </w:r>
      <w:r>
        <w:t xml:space="preserve"> is that anyone logging into the computer will end up as a user called </w:t>
      </w:r>
      <w:r>
        <w:rPr>
          <w:rStyle w:val="CU0"/>
        </w:rPr>
        <w:t>Guest</w:t>
      </w:r>
      <w:r>
        <w:t xml:space="preserve"> (provided that </w:t>
      </w:r>
      <w:r>
        <w:rPr>
          <w:rStyle w:val="CU0"/>
        </w:rPr>
        <w:t>Guest</w:t>
      </w:r>
      <w:r>
        <w:t xml:space="preserve"> is enabled which is not true on many systems). Such a user </w:t>
      </w:r>
      <w:r>
        <w:lastRenderedPageBreak/>
        <w:t xml:space="preserve">would not be able to use MainBoss unless you authorized </w:t>
      </w:r>
      <w:r>
        <w:rPr>
          <w:rStyle w:val="CU0"/>
        </w:rPr>
        <w:t>Guest</w:t>
      </w:r>
      <w:r>
        <w:t xml:space="preserve"> as a MainBoss user...but then </w:t>
      </w:r>
      <w:r>
        <w:rPr>
          <w:rStyle w:val="Emphasis"/>
        </w:rPr>
        <w:t>anyone</w:t>
      </w:r>
      <w:r>
        <w:t xml:space="preserve"> could use MainBoss since </w:t>
      </w:r>
      <w:r>
        <w:rPr>
          <w:rStyle w:val="CU0"/>
        </w:rPr>
        <w:t>Guest</w:t>
      </w:r>
      <w:r>
        <w:t xml:space="preserve"> usually requires no password.</w:t>
      </w:r>
    </w:p>
    <w:p w:rsidR="00241ADB" w:rsidRDefault="00241ADB">
      <w:pPr>
        <w:pStyle w:val="B1"/>
      </w:pPr>
    </w:p>
    <w:p w:rsidR="00241ADB" w:rsidRDefault="00241ADB">
      <w:pPr>
        <w:pStyle w:val="Heading2"/>
      </w:pPr>
      <w:bookmarkStart w:id="148" w:name="AuthorizingUsersInSQLServer"/>
      <w:bookmarkStart w:id="149" w:name="_Toc499791759"/>
      <w:r>
        <w:t>Authorizing Users in SQL Server</w:t>
      </w:r>
      <w:bookmarkEnd w:id="148"/>
      <w:bookmarkEnd w:id="149"/>
    </w:p>
    <w:p w:rsidR="00241ADB" w:rsidRDefault="00241ADB">
      <w:pPr>
        <w:pStyle w:val="JNormal"/>
      </w:pPr>
      <w:r>
        <w:t xml:space="preserve">If you have checkmarked the option </w:t>
      </w:r>
      <w:r>
        <w:rPr>
          <w:rStyle w:val="CButton"/>
        </w:rPr>
        <w:t>MainBoss manages SQL Security</w:t>
      </w:r>
      <w:r>
        <w:fldChar w:fldCharType="begin"/>
      </w:r>
      <w:r>
        <w:instrText xml:space="preserve"> XE "MainBoss manages SQL Security" </w:instrText>
      </w:r>
      <w:r>
        <w:fldChar w:fldCharType="end"/>
      </w:r>
      <w:r>
        <w:fldChar w:fldCharType="begin"/>
      </w:r>
      <w:r>
        <w:instrText xml:space="preserve"> XE "SQL Security" </w:instrText>
      </w:r>
      <w:r>
        <w:fldChar w:fldCharType="end"/>
      </w:r>
      <w:r>
        <w:t xml:space="preserve"> in the </w:t>
      </w:r>
      <w:r>
        <w:rPr>
          <w:rStyle w:val="CButton"/>
        </w:rPr>
        <w:t>Defaults for User</w:t>
      </w:r>
      <w:r w:rsidR="00F23AA5">
        <w:rPr>
          <w:rStyle w:val="CButton"/>
        </w:rPr>
        <w:t>s</w:t>
      </w:r>
      <w:r>
        <w:t xml:space="preserve"> section of </w:t>
      </w:r>
      <w:r>
        <w:rPr>
          <w:rStyle w:val="CPanel"/>
        </w:rPr>
        <w:t>Administration</w:t>
      </w:r>
      <w:r>
        <w:t xml:space="preserve"> | </w:t>
      </w:r>
      <w:r>
        <w:rPr>
          <w:rStyle w:val="CPanel"/>
        </w:rPr>
        <w:t>Users</w:t>
      </w:r>
      <w:r>
        <w:t>, then MainBoss automatically gives new users appropriate permissions to access the MainBoss database through SQL Server. If you have turned off this option, you must authorize users manually. You might also have to authorize a user manually if someone else (or another program) has de-authorized the user for some reason.</w:t>
      </w:r>
    </w:p>
    <w:p w:rsidR="00241ADB" w:rsidRDefault="00241ADB">
      <w:pPr>
        <w:pStyle w:val="B4"/>
      </w:pPr>
    </w:p>
    <w:p w:rsidR="00241ADB" w:rsidRDefault="00241ADB">
      <w:pPr>
        <w:pStyle w:val="BX"/>
      </w:pPr>
      <w:r>
        <w:t>In order to follow the steps described in this section, you must have SQL Server Administrator permissions on the SQL Server that manages MainBoss.</w:t>
      </w:r>
    </w:p>
    <w:p w:rsidR="00241ADB" w:rsidRDefault="00241ADB">
      <w:pPr>
        <w:pStyle w:val="B4"/>
      </w:pPr>
    </w:p>
    <w:p w:rsidR="00241ADB" w:rsidRDefault="00241ADB">
      <w:pPr>
        <w:pStyle w:val="JNormal"/>
      </w:pPr>
      <w:r>
        <w:t>The following steps describe how to check whether a user has appropriate permissions for accessing the MainBoss database through SQL Server. The steps also describe what to do if permissions for a user have somehow been removed:</w:t>
      </w:r>
    </w:p>
    <w:p w:rsidR="00241ADB" w:rsidRDefault="00241ADB">
      <w:pPr>
        <w:pStyle w:val="B4"/>
      </w:pPr>
    </w:p>
    <w:p w:rsidR="00241ADB" w:rsidRDefault="00241ADB" w:rsidP="00B550E6">
      <w:pPr>
        <w:pStyle w:val="NL"/>
        <w:numPr>
          <w:ilvl w:val="0"/>
          <w:numId w:val="14"/>
        </w:numPr>
      </w:pPr>
      <w:r>
        <w:t>On the computer where SQL Server is running, start SQL Server Management Studio.</w:t>
      </w:r>
    </w:p>
    <w:p w:rsidR="00241ADB" w:rsidRDefault="00241ADB" w:rsidP="00B550E6">
      <w:pPr>
        <w:pStyle w:val="NL"/>
        <w:numPr>
          <w:ilvl w:val="0"/>
          <w:numId w:val="14"/>
        </w:numPr>
      </w:pPr>
      <w:r>
        <w:t>When Management Studio asks to specify the “</w:t>
      </w:r>
      <w:r>
        <w:rPr>
          <w:rStyle w:val="CField"/>
        </w:rPr>
        <w:t>Server Name</w:t>
      </w:r>
      <w:r>
        <w:t>”, give the name of the instance</w:t>
      </w:r>
      <w:r>
        <w:fldChar w:fldCharType="begin"/>
      </w:r>
      <w:r>
        <w:instrText xml:space="preserve"> XE "instance</w:instrText>
      </w:r>
      <w:r w:rsidR="00732A47">
        <w:instrText>s</w:instrText>
      </w:r>
      <w:r>
        <w:instrText xml:space="preserve">" </w:instrText>
      </w:r>
      <w:r>
        <w:fldChar w:fldCharType="end"/>
      </w:r>
      <w:r>
        <w:t xml:space="preserve"> of SQL Server that holds the MainBoss database. (This is the same server name you specified when you created the database.)</w:t>
      </w:r>
    </w:p>
    <w:p w:rsidR="00241ADB" w:rsidRDefault="00241ADB" w:rsidP="00B550E6">
      <w:pPr>
        <w:pStyle w:val="NL"/>
        <w:numPr>
          <w:ilvl w:val="0"/>
          <w:numId w:val="14"/>
        </w:numPr>
      </w:pPr>
      <w:r>
        <w:t xml:space="preserve">Click </w:t>
      </w:r>
      <w:r>
        <w:rPr>
          <w:rStyle w:val="CButton"/>
        </w:rPr>
        <w:t>Connect</w:t>
      </w:r>
      <w:r>
        <w:t>. Management Studio will open a window showing the configuration of the given instance of SQL Server.</w:t>
      </w:r>
    </w:p>
    <w:p w:rsidR="00241ADB" w:rsidRDefault="00241ADB" w:rsidP="00B550E6">
      <w:pPr>
        <w:pStyle w:val="NL"/>
        <w:numPr>
          <w:ilvl w:val="0"/>
          <w:numId w:val="14"/>
        </w:numPr>
      </w:pPr>
      <w:r>
        <w:t xml:space="preserve">In the left-hand panel, expand the entry for </w:t>
      </w:r>
      <w:r>
        <w:rPr>
          <w:rStyle w:val="BL"/>
        </w:rPr>
        <w:t>Security</w:t>
      </w:r>
      <w:r>
        <w:t>.</w:t>
      </w:r>
    </w:p>
    <w:p w:rsidR="00241ADB" w:rsidRDefault="00241ADB" w:rsidP="00B550E6">
      <w:pPr>
        <w:pStyle w:val="NL"/>
        <w:numPr>
          <w:ilvl w:val="0"/>
          <w:numId w:val="14"/>
        </w:numPr>
      </w:pPr>
      <w:r>
        <w:t xml:space="preserve">Under </w:t>
      </w:r>
      <w:r>
        <w:rPr>
          <w:rStyle w:val="BL"/>
        </w:rPr>
        <w:t>Security</w:t>
      </w:r>
      <w:r>
        <w:t xml:space="preserve">, click </w:t>
      </w:r>
      <w:r>
        <w:rPr>
          <w:rStyle w:val="BL"/>
        </w:rPr>
        <w:t>Logins</w:t>
      </w:r>
      <w:r>
        <w:t>. Management Studio will display a list of authorized users. This list may contain user groups as well as the login names of individual users.</w:t>
      </w:r>
    </w:p>
    <w:p w:rsidR="00241ADB" w:rsidRDefault="00241ADB" w:rsidP="00B550E6">
      <w:pPr>
        <w:pStyle w:val="NL"/>
        <w:numPr>
          <w:ilvl w:val="0"/>
          <w:numId w:val="14"/>
        </w:numPr>
      </w:pPr>
      <w:r>
        <w:t>If the user you want to authorize isn’t currently in the list:</w:t>
      </w:r>
    </w:p>
    <w:p w:rsidR="00241ADB" w:rsidRDefault="00241ADB" w:rsidP="00866514">
      <w:pPr>
        <w:pStyle w:val="Bullets1"/>
      </w:pPr>
      <w:r>
        <w:t xml:space="preserve">Right-click </w:t>
      </w:r>
      <w:r>
        <w:rPr>
          <w:rStyle w:val="BL"/>
        </w:rPr>
        <w:t>Logins</w:t>
      </w:r>
      <w:r>
        <w:t>.</w:t>
      </w:r>
    </w:p>
    <w:p w:rsidR="00241ADB" w:rsidRDefault="00241ADB" w:rsidP="00866514">
      <w:pPr>
        <w:pStyle w:val="Bullets1"/>
      </w:pPr>
      <w:r>
        <w:t xml:space="preserve">In the resulting menu, click </w:t>
      </w:r>
      <w:r>
        <w:rPr>
          <w:rStyle w:val="BL"/>
        </w:rPr>
        <w:t>New Login...</w:t>
      </w:r>
      <w:r>
        <w:t xml:space="preserve"> Management Studio will open a window where you can authorize a new user.</w:t>
      </w:r>
    </w:p>
    <w:p w:rsidR="00241ADB" w:rsidRDefault="00241ADB" w:rsidP="00866514">
      <w:pPr>
        <w:pStyle w:val="Bullets1"/>
      </w:pPr>
      <w:r>
        <w:t>In “</w:t>
      </w:r>
      <w:r>
        <w:rPr>
          <w:rStyle w:val="CField"/>
        </w:rPr>
        <w:t>Login name</w:t>
      </w:r>
      <w:r>
        <w:t>”, enter the login name of the person you want to authorize. This must be a valid login name on the computer where SQL Server is running.</w:t>
      </w:r>
    </w:p>
    <w:p w:rsidR="00241ADB" w:rsidRDefault="00241ADB" w:rsidP="00866514">
      <w:pPr>
        <w:pStyle w:val="Bullets1"/>
      </w:pPr>
      <w:r>
        <w:t xml:space="preserve">Click </w:t>
      </w:r>
      <w:r>
        <w:rPr>
          <w:rStyle w:val="BL"/>
        </w:rPr>
        <w:t>OK</w:t>
      </w:r>
      <w:r>
        <w:t>.</w:t>
      </w:r>
    </w:p>
    <w:p w:rsidR="00241ADB" w:rsidRDefault="00241ADB">
      <w:pPr>
        <w:pStyle w:val="B4"/>
      </w:pPr>
    </w:p>
    <w:p w:rsidR="00241ADB" w:rsidRDefault="00241ADB" w:rsidP="00B550E6">
      <w:pPr>
        <w:pStyle w:val="NL"/>
        <w:numPr>
          <w:ilvl w:val="0"/>
          <w:numId w:val="14"/>
        </w:numPr>
      </w:pPr>
      <w:r>
        <w:t xml:space="preserve">Once the user’s name is on the list of logins, you must check that the user has correct permissions for accessing the MainBoss database. Right-click the name of the user in the right-hand panel, then click </w:t>
      </w:r>
      <w:r>
        <w:rPr>
          <w:rStyle w:val="BL"/>
        </w:rPr>
        <w:t>Properties</w:t>
      </w:r>
      <w:r>
        <w:t>. MainBoss opens a window providing information about the user.</w:t>
      </w:r>
    </w:p>
    <w:p w:rsidR="00241ADB" w:rsidRDefault="00241ADB" w:rsidP="00B550E6">
      <w:pPr>
        <w:pStyle w:val="NL"/>
        <w:numPr>
          <w:ilvl w:val="0"/>
          <w:numId w:val="14"/>
        </w:numPr>
      </w:pPr>
      <w:r>
        <w:lastRenderedPageBreak/>
        <w:t xml:space="preserve">In the left-hand panel of the “Login Properties” window, click </w:t>
      </w:r>
      <w:r>
        <w:rPr>
          <w:rStyle w:val="BL"/>
        </w:rPr>
        <w:t>User Mapping</w:t>
      </w:r>
      <w:r>
        <w:t>.</w:t>
      </w:r>
    </w:p>
    <w:p w:rsidR="00241ADB" w:rsidRDefault="00241ADB" w:rsidP="00B550E6">
      <w:pPr>
        <w:pStyle w:val="NL"/>
        <w:numPr>
          <w:ilvl w:val="0"/>
          <w:numId w:val="14"/>
        </w:numPr>
      </w:pPr>
      <w:r>
        <w:t>In the right-hand panel, checkmark the entry for the MainBoss database (if it isn’t already checkmarked). Management Studio will highlight the line and put the user’s login name in the “User” column.</w:t>
      </w:r>
    </w:p>
    <w:p w:rsidR="00241ADB" w:rsidRDefault="00241ADB" w:rsidP="00B550E6">
      <w:pPr>
        <w:pStyle w:val="NL"/>
        <w:numPr>
          <w:ilvl w:val="0"/>
          <w:numId w:val="14"/>
        </w:numPr>
      </w:pPr>
      <w:r>
        <w:t>The entry in the “Default schema” column should be “</w:t>
      </w:r>
      <w:r>
        <w:rPr>
          <w:rStyle w:val="CU0"/>
        </w:rPr>
        <w:t>dbo</w:t>
      </w:r>
      <w:r>
        <w:t>”. If it isn’t:</w:t>
      </w:r>
    </w:p>
    <w:p w:rsidR="00241ADB" w:rsidRDefault="00241ADB" w:rsidP="00866514">
      <w:pPr>
        <w:pStyle w:val="Bullets1"/>
      </w:pPr>
      <w:r>
        <w:t>Click the drop-down button (...) at the end of this line. Management Studio opens a window where you can specify a default schema.</w:t>
      </w:r>
    </w:p>
    <w:p w:rsidR="00241ADB" w:rsidRDefault="00241ADB" w:rsidP="00866514">
      <w:pPr>
        <w:pStyle w:val="Bullets1"/>
      </w:pPr>
      <w:r>
        <w:t>Under “Enter the object names to select”, type “</w:t>
      </w:r>
      <w:r>
        <w:rPr>
          <w:rStyle w:val="CU0"/>
        </w:rPr>
        <w:t>dbo</w:t>
      </w:r>
      <w:r>
        <w:t>”.</w:t>
      </w:r>
    </w:p>
    <w:p w:rsidR="00241ADB" w:rsidRDefault="00241ADB" w:rsidP="00866514">
      <w:pPr>
        <w:pStyle w:val="Bullets1"/>
      </w:pPr>
      <w:r>
        <w:t xml:space="preserve">Click </w:t>
      </w:r>
      <w:r>
        <w:rPr>
          <w:rStyle w:val="CButton"/>
        </w:rPr>
        <w:t>OK</w:t>
      </w:r>
      <w:r>
        <w:t>. The original line should now give the name of the MainBoss database, the user’s name, and “</w:t>
      </w:r>
      <w:r>
        <w:rPr>
          <w:rStyle w:val="CU0"/>
        </w:rPr>
        <w:t>dbo</w:t>
      </w:r>
      <w:r>
        <w:t xml:space="preserve">”. </w:t>
      </w:r>
    </w:p>
    <w:p w:rsidR="00241ADB" w:rsidRDefault="00241ADB">
      <w:pPr>
        <w:pStyle w:val="B4"/>
      </w:pPr>
    </w:p>
    <w:p w:rsidR="00241ADB" w:rsidRDefault="00241ADB" w:rsidP="00B550E6">
      <w:pPr>
        <w:pStyle w:val="NL"/>
        <w:numPr>
          <w:ilvl w:val="0"/>
          <w:numId w:val="14"/>
        </w:numPr>
      </w:pPr>
      <w:r>
        <w:t>Under “Users mapped to this login”, make sure the name of the MainBoss database is highlighted.</w:t>
      </w:r>
    </w:p>
    <w:p w:rsidR="00241ADB" w:rsidRDefault="00241ADB" w:rsidP="00B550E6">
      <w:pPr>
        <w:pStyle w:val="NL"/>
        <w:numPr>
          <w:ilvl w:val="0"/>
          <w:numId w:val="14"/>
        </w:numPr>
      </w:pPr>
      <w:r>
        <w:t xml:space="preserve">Under “Database role membership for:”, checkmark </w:t>
      </w:r>
      <w:r>
        <w:rPr>
          <w:rStyle w:val="CButton"/>
        </w:rPr>
        <w:t>MainBoss</w:t>
      </w:r>
      <w:r>
        <w:t xml:space="preserve"> (if it isn’t already).</w:t>
      </w:r>
    </w:p>
    <w:p w:rsidR="00241ADB" w:rsidRDefault="00241ADB" w:rsidP="00B550E6">
      <w:pPr>
        <w:pStyle w:val="NL"/>
        <w:numPr>
          <w:ilvl w:val="0"/>
          <w:numId w:val="14"/>
        </w:numPr>
      </w:pPr>
      <w:r>
        <w:t xml:space="preserve">In the left-hand </w:t>
      </w:r>
      <w:r w:rsidR="00E94954">
        <w:t>part of the Login Properties window</w:t>
      </w:r>
      <w:r>
        <w:t xml:space="preserve">, click </w:t>
      </w:r>
      <w:r>
        <w:rPr>
          <w:rStyle w:val="BL"/>
        </w:rPr>
        <w:t>Status</w:t>
      </w:r>
      <w:r>
        <w:t>.</w:t>
      </w:r>
    </w:p>
    <w:p w:rsidR="00241ADB" w:rsidRDefault="00241ADB" w:rsidP="00B550E6">
      <w:pPr>
        <w:pStyle w:val="NL"/>
        <w:numPr>
          <w:ilvl w:val="0"/>
          <w:numId w:val="14"/>
        </w:numPr>
      </w:pPr>
      <w:r>
        <w:t xml:space="preserve">Click </w:t>
      </w:r>
      <w:r>
        <w:rPr>
          <w:rStyle w:val="CButton"/>
        </w:rPr>
        <w:t>Grant</w:t>
      </w:r>
      <w:r>
        <w:t xml:space="preserve"> and click </w:t>
      </w:r>
      <w:r>
        <w:rPr>
          <w:rStyle w:val="CButton"/>
        </w:rPr>
        <w:t>Enabled</w:t>
      </w:r>
      <w:r>
        <w:t xml:space="preserve"> (if they aren’t already).</w:t>
      </w:r>
    </w:p>
    <w:p w:rsidR="00241ADB" w:rsidRDefault="00241ADB" w:rsidP="00B550E6">
      <w:pPr>
        <w:pStyle w:val="NL"/>
        <w:numPr>
          <w:ilvl w:val="0"/>
          <w:numId w:val="14"/>
        </w:numPr>
      </w:pPr>
      <w:r>
        <w:t xml:space="preserve">Click </w:t>
      </w:r>
      <w:r>
        <w:rPr>
          <w:rStyle w:val="CButton"/>
        </w:rPr>
        <w:t>OK</w:t>
      </w:r>
      <w:r>
        <w:t>.</w:t>
      </w:r>
    </w:p>
    <w:p w:rsidR="00241ADB" w:rsidRDefault="00241ADB" w:rsidP="00B550E6">
      <w:pPr>
        <w:pStyle w:val="NL"/>
        <w:numPr>
          <w:ilvl w:val="0"/>
          <w:numId w:val="14"/>
        </w:numPr>
      </w:pPr>
      <w:r>
        <w:t>Repeat Steps 6-15 for every user you want to authorize.</w:t>
      </w:r>
    </w:p>
    <w:p w:rsidR="00241ADB" w:rsidRDefault="00241ADB">
      <w:pPr>
        <w:pStyle w:val="JNormal"/>
      </w:pPr>
      <w:r>
        <w:t>Remember that the name you specify must be a valid login name for the current computer. When logging in from other computers, users must have the same name and password as on the computer where SQL Server is running. (This will always be true if you use domains, since the whole point of domains is to let users have the same name and password on multiple machines.)</w:t>
      </w:r>
    </w:p>
    <w:p w:rsidR="00241ADB" w:rsidRDefault="00241ADB">
      <w:pPr>
        <w:pStyle w:val="B4"/>
      </w:pPr>
    </w:p>
    <w:p w:rsidR="00241ADB" w:rsidRDefault="00241ADB">
      <w:pPr>
        <w:pStyle w:val="BX"/>
      </w:pPr>
      <w:r>
        <w:rPr>
          <w:rStyle w:val="InsetHeading"/>
        </w:rPr>
        <w:t>Spelling:</w:t>
      </w:r>
      <w:r>
        <w:t xml:space="preserve"> If a particular user can’t access the MainBoss database, always check that the user’s name is spelled correctly in the various places it should appear, e.g. MainBoss’s </w:t>
      </w:r>
      <w:r>
        <w:rPr>
          <w:rStyle w:val="CPanel"/>
        </w:rPr>
        <w:t>Users</w:t>
      </w:r>
      <w:r>
        <w:t xml:space="preserve"> table and SQL Server’s </w:t>
      </w:r>
      <w:r>
        <w:rPr>
          <w:rStyle w:val="BL"/>
        </w:rPr>
        <w:t>Logins</w:t>
      </w:r>
      <w:r>
        <w:t xml:space="preserve"> list.</w:t>
      </w:r>
    </w:p>
    <w:p w:rsidR="00241ADB" w:rsidRDefault="00241ADB">
      <w:pPr>
        <w:pStyle w:val="B4"/>
      </w:pPr>
    </w:p>
    <w:p w:rsidR="00241ADB" w:rsidRDefault="00241ADB">
      <w:pPr>
        <w:pStyle w:val="JNormal"/>
      </w:pPr>
      <w:r>
        <w:rPr>
          <w:rStyle w:val="InsetHeading"/>
        </w:rPr>
        <w:t>Groups:</w:t>
      </w:r>
      <w:r>
        <w:t xml:space="preserve"> SQL Server lets you grant permissions to user groups as well as individuals. Therefore, you might choose to use the above procedure to grant permissions to a “MainBoss User” group. Once you do that, you can add new users to the group and they automatically receive SQL Server permissions on the MainBoss database. However, the </w:t>
      </w:r>
      <w:r>
        <w:rPr>
          <w:rStyle w:val="CPanel"/>
        </w:rPr>
        <w:t>Users</w:t>
      </w:r>
      <w:r>
        <w:t xml:space="preserve"> table inside MainBoss </w:t>
      </w:r>
      <w:r>
        <w:rPr>
          <w:rStyle w:val="Emphasis"/>
        </w:rPr>
        <w:t>only</w:t>
      </w:r>
      <w:r>
        <w:t xml:space="preserve"> allows individual login names, not groups.</w:t>
      </w:r>
    </w:p>
    <w:p w:rsidR="00241ADB" w:rsidRDefault="00241ADB">
      <w:pPr>
        <w:pStyle w:val="B4"/>
      </w:pPr>
    </w:p>
    <w:p w:rsidR="00241ADB" w:rsidRDefault="00241ADB">
      <w:pPr>
        <w:pStyle w:val="JNormal"/>
      </w:pPr>
      <w:r>
        <w:t xml:space="preserve">Note that you might be tempted to set up SQL Server permissions so that </w:t>
      </w:r>
      <w:r>
        <w:rPr>
          <w:rStyle w:val="Emphasis"/>
        </w:rPr>
        <w:t>anyone</w:t>
      </w:r>
      <w:r>
        <w:t xml:space="preserve"> can access the MainBoss database. However, MainBoss itself will only work for people explicitly authorized in the MainBoss </w:t>
      </w:r>
      <w:r>
        <w:rPr>
          <w:rStyle w:val="CPanel"/>
        </w:rPr>
        <w:t>Users</w:t>
      </w:r>
      <w:r>
        <w:t xml:space="preserve"> table. If you grant SQL Server permissions to all users, you end up with the undesirable situation where some people may be prevented from using MainBoss itself, but could still change the database by hand (e.g. with Microsoft Access) if they wanted to. If someone can access the database, it’s best to make sure that they do it by using MainBoss, not some other piece of software.</w:t>
      </w:r>
    </w:p>
    <w:p w:rsidR="00241ADB" w:rsidRDefault="00241ADB">
      <w:pPr>
        <w:pStyle w:val="B4"/>
      </w:pPr>
    </w:p>
    <w:p w:rsidR="00241ADB" w:rsidRDefault="00241ADB">
      <w:pPr>
        <w:pStyle w:val="JNormal"/>
      </w:pPr>
      <w:r>
        <w:rPr>
          <w:rStyle w:val="InsetHeading"/>
        </w:rPr>
        <w:lastRenderedPageBreak/>
        <w:t>Deleting Users:</w:t>
      </w:r>
      <w:r>
        <w:t xml:space="preserve"> When you add a user to </w:t>
      </w:r>
      <w:r>
        <w:rPr>
          <w:rStyle w:val="CPanel"/>
        </w:rPr>
        <w:t>Administration</w:t>
      </w:r>
      <w:r>
        <w:t xml:space="preserve"> | </w:t>
      </w:r>
      <w:r>
        <w:rPr>
          <w:rStyle w:val="CPanel"/>
        </w:rPr>
        <w:t>Users</w:t>
      </w:r>
      <w:r>
        <w:t xml:space="preserve">, MainBoss grants that user permission to connect with SQL Server (if you’ve turned on the </w:t>
      </w:r>
      <w:r>
        <w:rPr>
          <w:rStyle w:val="CButton"/>
        </w:rPr>
        <w:t>MainBoss manages SQL Security</w:t>
      </w:r>
      <w:r>
        <w:t xml:space="preserve"> option). However, when you delete a user from the </w:t>
      </w:r>
      <w:r>
        <w:rPr>
          <w:rStyle w:val="CPanel"/>
        </w:rPr>
        <w:t>Users</w:t>
      </w:r>
      <w:r>
        <w:t xml:space="preserve"> table, MainBoss does </w:t>
      </w:r>
      <w:r>
        <w:rPr>
          <w:rStyle w:val="Emphasis"/>
        </w:rPr>
        <w:t>not</w:t>
      </w:r>
      <w:r>
        <w:t xml:space="preserve"> delete the user’s permission to connect with SQL Server—the user may need “Connect SQL” permission in order to use SQL Server with another software package.</w:t>
      </w:r>
    </w:p>
    <w:p w:rsidR="00241ADB" w:rsidRDefault="00241ADB">
      <w:pPr>
        <w:pStyle w:val="B4"/>
      </w:pPr>
    </w:p>
    <w:p w:rsidR="00241ADB" w:rsidRDefault="00241ADB">
      <w:pPr>
        <w:pStyle w:val="JNormal"/>
      </w:pPr>
      <w:r>
        <w:t xml:space="preserve">If you wish to completely remove a user’s access to SQL Server, remove the user’s name from SQL Server’s </w:t>
      </w:r>
      <w:r>
        <w:rPr>
          <w:rStyle w:val="BL"/>
        </w:rPr>
        <w:t>Logins</w:t>
      </w:r>
      <w:r>
        <w:t xml:space="preserve"> list, using SQL Server Management Studio.</w:t>
      </w:r>
    </w:p>
    <w:p w:rsidR="00241ADB" w:rsidRDefault="00241ADB">
      <w:pPr>
        <w:pStyle w:val="B1"/>
      </w:pPr>
    </w:p>
    <w:p w:rsidR="00241ADB" w:rsidRDefault="00241ADB">
      <w:pPr>
        <w:pStyle w:val="Heading2"/>
      </w:pPr>
      <w:bookmarkStart w:id="150" w:name="_Toc499791760"/>
      <w:r>
        <w:t>Testing Whether a User Has Access to SQL Server and the MainBoss Database</w:t>
      </w:r>
      <w:bookmarkEnd w:id="150"/>
    </w:p>
    <w:p w:rsidR="00241ADB" w:rsidRDefault="00241ADB">
      <w:pPr>
        <w:pStyle w:val="JNormal"/>
      </w:pPr>
      <w:r>
        <w:t xml:space="preserve">In order to access the MainBoss database from a Remote machine, a user must have appropriate permissions with SQL Server. The following procedure can be used to determine if a user has these permissions. (In order for this to work, the user who performs the test must have administrator privileges, i.e. be part of the </w:t>
      </w:r>
      <w:r>
        <w:rPr>
          <w:rStyle w:val="CU0"/>
        </w:rPr>
        <w:t>Administrators</w:t>
      </w:r>
      <w:r>
        <w:t xml:space="preserve"> group.)</w:t>
      </w:r>
    </w:p>
    <w:p w:rsidR="00241ADB" w:rsidRDefault="00241ADB">
      <w:pPr>
        <w:pStyle w:val="B4"/>
      </w:pPr>
    </w:p>
    <w:p w:rsidR="00241ADB" w:rsidRDefault="00241ADB" w:rsidP="00B550E6">
      <w:pPr>
        <w:pStyle w:val="NL"/>
        <w:numPr>
          <w:ilvl w:val="0"/>
          <w:numId w:val="12"/>
        </w:numPr>
      </w:pPr>
      <w:r>
        <w:t>Login to the Remote machine in question under the login name you want to test.</w:t>
      </w:r>
    </w:p>
    <w:p w:rsidR="00C376E4" w:rsidRDefault="00C376E4" w:rsidP="00B550E6">
      <w:pPr>
        <w:pStyle w:val="NL"/>
        <w:numPr>
          <w:ilvl w:val="0"/>
          <w:numId w:val="12"/>
        </w:numPr>
      </w:pPr>
      <w:r>
        <w:t>Open the Windows control panel.</w:t>
      </w:r>
    </w:p>
    <w:p w:rsidR="00C376E4" w:rsidRDefault="00C376E4" w:rsidP="00C376E4">
      <w:pPr>
        <w:pStyle w:val="Bullets1"/>
      </w:pPr>
      <w:r>
        <w:t xml:space="preserve">In Windows 7 and 8, click </w:t>
      </w:r>
      <w:r>
        <w:rPr>
          <w:rStyle w:val="BL"/>
        </w:rPr>
        <w:t>System and Security</w:t>
      </w:r>
      <w:r>
        <w:t xml:space="preserve">, then </w:t>
      </w:r>
      <w:r>
        <w:rPr>
          <w:rStyle w:val="BL"/>
        </w:rPr>
        <w:t>Administrative Tools</w:t>
      </w:r>
      <w:r>
        <w:t>.</w:t>
      </w:r>
    </w:p>
    <w:p w:rsidR="00C376E4" w:rsidRDefault="00C376E4" w:rsidP="00C376E4">
      <w:pPr>
        <w:pStyle w:val="Bullets1"/>
      </w:pPr>
      <w:r>
        <w:t xml:space="preserve">In Windows Vista and Server 2008, click </w:t>
      </w:r>
      <w:r>
        <w:rPr>
          <w:rStyle w:val="BL"/>
        </w:rPr>
        <w:t>Administrative Tools</w:t>
      </w:r>
      <w:r>
        <w:t xml:space="preserve"> directly from the control panel.</w:t>
      </w:r>
    </w:p>
    <w:p w:rsidR="00C376E4" w:rsidRDefault="00C376E4" w:rsidP="00C376E4">
      <w:pPr>
        <w:pStyle w:val="B4"/>
      </w:pPr>
    </w:p>
    <w:p w:rsidR="00241ADB" w:rsidRDefault="00241ADB" w:rsidP="00B550E6">
      <w:pPr>
        <w:pStyle w:val="NL"/>
        <w:numPr>
          <w:ilvl w:val="0"/>
          <w:numId w:val="12"/>
        </w:numPr>
      </w:pPr>
      <w:r>
        <w:t xml:space="preserve">In the Administrative Tools menu, click </w:t>
      </w:r>
      <w:r>
        <w:rPr>
          <w:rStyle w:val="BL"/>
        </w:rPr>
        <w:t>Data Sources (ODBC)</w:t>
      </w:r>
      <w:r w:rsidR="00D53EE9">
        <w:t xml:space="preserve"> or </w:t>
      </w:r>
      <w:r w:rsidR="00D53EE9">
        <w:rPr>
          <w:rStyle w:val="BL"/>
        </w:rPr>
        <w:t>ODBC Data Sources</w:t>
      </w:r>
      <w:r w:rsidR="00D53EE9">
        <w:t>, whichever appears in the list.</w:t>
      </w:r>
    </w:p>
    <w:p w:rsidR="00241ADB" w:rsidRDefault="00241ADB" w:rsidP="00B550E6">
      <w:pPr>
        <w:pStyle w:val="NL"/>
        <w:numPr>
          <w:ilvl w:val="0"/>
          <w:numId w:val="12"/>
        </w:numPr>
      </w:pPr>
      <w:r>
        <w:t xml:space="preserve">In the resulting window (ODBC Data Source Administrator), go to the </w:t>
      </w:r>
      <w:r>
        <w:rPr>
          <w:rStyle w:val="BL"/>
        </w:rPr>
        <w:t>System DSN</w:t>
      </w:r>
      <w:r>
        <w:t xml:space="preserve"> section.</w:t>
      </w:r>
    </w:p>
    <w:p w:rsidR="00241ADB" w:rsidRDefault="00241ADB" w:rsidP="00B550E6">
      <w:pPr>
        <w:pStyle w:val="NL"/>
        <w:numPr>
          <w:ilvl w:val="0"/>
          <w:numId w:val="12"/>
        </w:numPr>
      </w:pPr>
      <w:r>
        <w:t xml:space="preserve">Click </w:t>
      </w:r>
      <w:r>
        <w:rPr>
          <w:rStyle w:val="BL"/>
        </w:rPr>
        <w:t>Add</w:t>
      </w:r>
      <w:r>
        <w:t>.</w:t>
      </w:r>
    </w:p>
    <w:p w:rsidR="00241ADB" w:rsidRDefault="00241ADB" w:rsidP="00B550E6">
      <w:pPr>
        <w:pStyle w:val="NL"/>
        <w:numPr>
          <w:ilvl w:val="0"/>
          <w:numId w:val="12"/>
        </w:numPr>
      </w:pPr>
      <w:r>
        <w:t xml:space="preserve">In the list, click </w:t>
      </w:r>
      <w:r>
        <w:rPr>
          <w:rStyle w:val="BL"/>
        </w:rPr>
        <w:t>SQL Server</w:t>
      </w:r>
      <w:r>
        <w:t xml:space="preserve"> (typically near the bottom of the list), then click </w:t>
      </w:r>
      <w:r>
        <w:rPr>
          <w:rStyle w:val="BL"/>
        </w:rPr>
        <w:t>Finish</w:t>
      </w:r>
      <w:r>
        <w:t>.</w:t>
      </w:r>
    </w:p>
    <w:p w:rsidR="00241ADB" w:rsidRDefault="00241ADB" w:rsidP="00B550E6">
      <w:pPr>
        <w:pStyle w:val="NL"/>
        <w:numPr>
          <w:ilvl w:val="0"/>
          <w:numId w:val="12"/>
        </w:numPr>
      </w:pPr>
      <w:r>
        <w:t xml:space="preserve">Windows opens a box where you can create a new data source for SQL Server. For </w:t>
      </w:r>
      <w:r>
        <w:rPr>
          <w:rStyle w:val="BL"/>
        </w:rPr>
        <w:t>Name</w:t>
      </w:r>
      <w:r>
        <w:t xml:space="preserve">, specify anything (e.g. </w:t>
      </w:r>
      <w:r>
        <w:rPr>
          <w:rStyle w:val="CU0"/>
        </w:rPr>
        <w:t>TEST</w:t>
      </w:r>
      <w:r>
        <w:t xml:space="preserve">). In </w:t>
      </w:r>
      <w:r>
        <w:rPr>
          <w:rStyle w:val="BL"/>
        </w:rPr>
        <w:t>Server</w:t>
      </w:r>
      <w:r>
        <w:t>, pick the SQL Server where MainBoss resides.</w:t>
      </w:r>
    </w:p>
    <w:p w:rsidR="00241ADB" w:rsidRDefault="00241ADB" w:rsidP="00B550E6">
      <w:pPr>
        <w:pStyle w:val="NL"/>
        <w:numPr>
          <w:ilvl w:val="0"/>
          <w:numId w:val="12"/>
        </w:numPr>
      </w:pPr>
      <w:r>
        <w:t xml:space="preserve">Click </w:t>
      </w:r>
      <w:r>
        <w:rPr>
          <w:rStyle w:val="BL"/>
        </w:rPr>
        <w:t>Next</w:t>
      </w:r>
      <w:r>
        <w:t xml:space="preserve">, then click </w:t>
      </w:r>
      <w:r>
        <w:rPr>
          <w:rStyle w:val="BL"/>
        </w:rPr>
        <w:t>Next</w:t>
      </w:r>
      <w:r>
        <w:t xml:space="preserve"> again.</w:t>
      </w:r>
    </w:p>
    <w:p w:rsidR="00241ADB" w:rsidRDefault="00241ADB" w:rsidP="00B550E6">
      <w:pPr>
        <w:pStyle w:val="NL"/>
        <w:numPr>
          <w:ilvl w:val="0"/>
          <w:numId w:val="12"/>
        </w:numPr>
      </w:pPr>
      <w:r>
        <w:t xml:space="preserve">Checkmark </w:t>
      </w:r>
      <w:r>
        <w:rPr>
          <w:rStyle w:val="BL"/>
        </w:rPr>
        <w:t>Change the default database to:</w:t>
      </w:r>
      <w:r>
        <w:t>. In the resulting drop-down list, pick the name of the MainBoss database on the SQL Server system.</w:t>
      </w:r>
    </w:p>
    <w:p w:rsidR="00241ADB" w:rsidRDefault="00241ADB" w:rsidP="00B550E6">
      <w:pPr>
        <w:pStyle w:val="NL"/>
        <w:numPr>
          <w:ilvl w:val="0"/>
          <w:numId w:val="12"/>
        </w:numPr>
      </w:pPr>
      <w:r>
        <w:t xml:space="preserve">Click </w:t>
      </w:r>
      <w:r>
        <w:rPr>
          <w:rStyle w:val="BL"/>
        </w:rPr>
        <w:t>Next</w:t>
      </w:r>
      <w:r>
        <w:t xml:space="preserve">, then click </w:t>
      </w:r>
      <w:r>
        <w:rPr>
          <w:rStyle w:val="BL"/>
        </w:rPr>
        <w:t>Finish</w:t>
      </w:r>
      <w:r>
        <w:t>.</w:t>
      </w:r>
    </w:p>
    <w:p w:rsidR="00241ADB" w:rsidRDefault="00241ADB" w:rsidP="00B550E6">
      <w:pPr>
        <w:pStyle w:val="NL"/>
        <w:numPr>
          <w:ilvl w:val="0"/>
          <w:numId w:val="12"/>
        </w:numPr>
      </w:pPr>
      <w:r>
        <w:t xml:space="preserve">Click </w:t>
      </w:r>
      <w:r>
        <w:rPr>
          <w:rStyle w:val="BL"/>
        </w:rPr>
        <w:t>Test Data Source</w:t>
      </w:r>
      <w:r>
        <w:t>.</w:t>
      </w:r>
    </w:p>
    <w:p w:rsidR="00241ADB" w:rsidRDefault="00241ADB">
      <w:pPr>
        <w:pStyle w:val="JNormal"/>
      </w:pPr>
      <w:r>
        <w:t>You should end up with a window saying that the test completed successfully.</w:t>
      </w:r>
    </w:p>
    <w:p w:rsidR="00241ADB" w:rsidRDefault="00241ADB">
      <w:pPr>
        <w:pStyle w:val="B4"/>
      </w:pPr>
    </w:p>
    <w:p w:rsidR="00241ADB" w:rsidRDefault="00241ADB">
      <w:pPr>
        <w:pStyle w:val="JNormal"/>
      </w:pPr>
      <w:r>
        <w:t xml:space="preserve">Once you get the message that the test completed successfully, you can click </w:t>
      </w:r>
      <w:r>
        <w:rPr>
          <w:rStyle w:val="BL"/>
        </w:rPr>
        <w:t>OK</w:t>
      </w:r>
      <w:r>
        <w:t xml:space="preserve"> twice. This gets you back to the ODBC System Administrator window. At this point, you can </w:t>
      </w:r>
      <w:r>
        <w:rPr>
          <w:rStyle w:val="BL"/>
        </w:rPr>
        <w:t>Remove</w:t>
      </w:r>
      <w:r>
        <w:t xml:space="preserve"> </w:t>
      </w:r>
      <w:r>
        <w:lastRenderedPageBreak/>
        <w:t xml:space="preserve">the data source that you just added. This doesn’t do anything to the MainBoss database, it just removes the entry from the list. </w:t>
      </w:r>
      <w:r>
        <w:rPr>
          <w:noProof/>
        </w:rPr>
        <w:t>C</w:t>
      </w:r>
      <w:r>
        <w:t xml:space="preserve">lick </w:t>
      </w:r>
      <w:r>
        <w:rPr>
          <w:rStyle w:val="BL"/>
        </w:rPr>
        <w:t>OK</w:t>
      </w:r>
      <w:r>
        <w:t xml:space="preserve"> to finish up.</w:t>
      </w:r>
    </w:p>
    <w:p w:rsidR="00241ADB" w:rsidRDefault="00241ADB">
      <w:pPr>
        <w:pStyle w:val="B4"/>
      </w:pPr>
    </w:p>
    <w:p w:rsidR="00241ADB" w:rsidRDefault="00241ADB">
      <w:pPr>
        <w:pStyle w:val="BX"/>
      </w:pPr>
      <w:r>
        <w:t>Remember, if you get an error during this process, use Google to look up the error message: you may get useful tips about what went wrong.</w:t>
      </w:r>
    </w:p>
    <w:p w:rsidR="00241ADB" w:rsidRPr="00472263" w:rsidRDefault="00241ADB">
      <w:pPr>
        <w:pStyle w:val="B1"/>
      </w:pPr>
    </w:p>
    <w:p w:rsidR="00241ADB" w:rsidRDefault="00241ADB">
      <w:pPr>
        <w:pStyle w:val="Heading2"/>
      </w:pPr>
      <w:bookmarkStart w:id="151" w:name="_Toc499791761"/>
      <w:r>
        <w:t xml:space="preserve">Testing Database Access with Microsoft </w:t>
      </w:r>
      <w:r w:rsidR="009E415D">
        <w:t>Excel</w:t>
      </w:r>
      <w:bookmarkEnd w:id="151"/>
    </w:p>
    <w:p w:rsidR="00241ADB" w:rsidRDefault="00241ADB" w:rsidP="009E415D">
      <w:pPr>
        <w:pStyle w:val="JNormal"/>
      </w:pPr>
      <w:r>
        <w:fldChar w:fldCharType="begin"/>
      </w:r>
      <w:r>
        <w:instrText xml:space="preserve"> XE "Microsoft </w:instrText>
      </w:r>
      <w:r w:rsidR="009E415D">
        <w:instrText>Excel</w:instrText>
      </w:r>
      <w:r>
        <w:instrText xml:space="preserve">" </w:instrText>
      </w:r>
      <w:r>
        <w:fldChar w:fldCharType="end"/>
      </w:r>
      <w:r>
        <w:t xml:space="preserve">You can test your access to the MainBoss database by using Microsoft </w:t>
      </w:r>
      <w:r w:rsidR="009E415D">
        <w:t>Excel</w:t>
      </w:r>
      <w:r>
        <w:t xml:space="preserve">. Any user can perform this test, but the </w:t>
      </w:r>
      <w:r w:rsidR="009E415D">
        <w:t xml:space="preserve">Excel </w:t>
      </w:r>
      <w:r>
        <w:t>software must be installed on your system.</w:t>
      </w:r>
    </w:p>
    <w:p w:rsidR="009E415D" w:rsidRDefault="009E415D" w:rsidP="009E415D">
      <w:pPr>
        <w:pStyle w:val="B4"/>
      </w:pPr>
    </w:p>
    <w:p w:rsidR="009E415D" w:rsidRPr="009E415D" w:rsidRDefault="009E415D" w:rsidP="009E415D">
      <w:pPr>
        <w:pStyle w:val="JNormal"/>
        <w:rPr>
          <w:rStyle w:val="InsetHeading"/>
        </w:rPr>
      </w:pPr>
      <w:r>
        <w:rPr>
          <w:rStyle w:val="InsetHeading"/>
        </w:rPr>
        <w:t>If you have Microsoft Office 2007 or 2010:</w:t>
      </w:r>
    </w:p>
    <w:p w:rsidR="00241ADB" w:rsidRDefault="00241ADB">
      <w:pPr>
        <w:pStyle w:val="B4"/>
      </w:pPr>
    </w:p>
    <w:p w:rsidR="00241ADB" w:rsidRDefault="00241ADB" w:rsidP="00B550E6">
      <w:pPr>
        <w:pStyle w:val="NL"/>
        <w:numPr>
          <w:ilvl w:val="0"/>
          <w:numId w:val="13"/>
        </w:numPr>
      </w:pPr>
      <w:r>
        <w:t>Login to the Remote machine in question under the login name you want to test.</w:t>
      </w:r>
    </w:p>
    <w:p w:rsidR="00241ADB" w:rsidRDefault="00241ADB" w:rsidP="00B550E6">
      <w:pPr>
        <w:pStyle w:val="NL"/>
        <w:numPr>
          <w:ilvl w:val="0"/>
          <w:numId w:val="13"/>
        </w:numPr>
      </w:pPr>
      <w:r>
        <w:t xml:space="preserve">Start Microsoft </w:t>
      </w:r>
      <w:r w:rsidR="009E415D">
        <w:t>Excel</w:t>
      </w:r>
      <w:r>
        <w:t>.</w:t>
      </w:r>
    </w:p>
    <w:p w:rsidR="00241ADB" w:rsidRDefault="009E415D" w:rsidP="00B550E6">
      <w:pPr>
        <w:pStyle w:val="NL"/>
        <w:numPr>
          <w:ilvl w:val="0"/>
          <w:numId w:val="13"/>
        </w:numPr>
      </w:pPr>
      <w:r>
        <w:t xml:space="preserve">In the menu bar, click </w:t>
      </w:r>
      <w:r>
        <w:rPr>
          <w:rStyle w:val="BL"/>
        </w:rPr>
        <w:t>Data</w:t>
      </w:r>
      <w:r>
        <w:t>.</w:t>
      </w:r>
    </w:p>
    <w:p w:rsidR="009E415D" w:rsidRDefault="009E415D" w:rsidP="00B550E6">
      <w:pPr>
        <w:pStyle w:val="NL"/>
        <w:numPr>
          <w:ilvl w:val="0"/>
          <w:numId w:val="13"/>
        </w:numPr>
      </w:pPr>
      <w:r>
        <w:t xml:space="preserve">In the ribbon, click </w:t>
      </w:r>
      <w:r>
        <w:rPr>
          <w:rStyle w:val="BL"/>
        </w:rPr>
        <w:t>From Other Sources</w:t>
      </w:r>
      <w:r>
        <w:t xml:space="preserve">, then click </w:t>
      </w:r>
      <w:r>
        <w:rPr>
          <w:rStyle w:val="BL"/>
        </w:rPr>
        <w:t>From SQL Server</w:t>
      </w:r>
      <w:r>
        <w:t>.</w:t>
      </w:r>
    </w:p>
    <w:p w:rsidR="00241ADB" w:rsidRDefault="0070729B" w:rsidP="00B550E6">
      <w:pPr>
        <w:pStyle w:val="NL"/>
        <w:numPr>
          <w:ilvl w:val="0"/>
          <w:numId w:val="13"/>
        </w:numPr>
      </w:pPr>
      <w:r>
        <w:t xml:space="preserve">Excel </w:t>
      </w:r>
      <w:r w:rsidR="00241ADB">
        <w:t xml:space="preserve">opens a window for you to specify a </w:t>
      </w:r>
      <w:r w:rsidR="009E415D">
        <w:t>SQL Server connection</w:t>
      </w:r>
      <w:r w:rsidR="00241ADB">
        <w:t xml:space="preserve">. Under </w:t>
      </w:r>
      <w:r w:rsidR="00241ADB">
        <w:rPr>
          <w:b/>
        </w:rPr>
        <w:t>Server Name</w:t>
      </w:r>
      <w:r w:rsidR="00241ADB">
        <w:t xml:space="preserve">, enter the name of the SQL Server that holds the MainBoss database. Click </w:t>
      </w:r>
      <w:r w:rsidR="00241ADB">
        <w:rPr>
          <w:b/>
        </w:rPr>
        <w:t>Next</w:t>
      </w:r>
      <w:r w:rsidR="00241ADB">
        <w:t>.</w:t>
      </w:r>
    </w:p>
    <w:p w:rsidR="00241ADB" w:rsidRDefault="00241ADB" w:rsidP="00B550E6">
      <w:pPr>
        <w:pStyle w:val="NL"/>
        <w:numPr>
          <w:ilvl w:val="0"/>
          <w:numId w:val="13"/>
        </w:numPr>
      </w:pPr>
      <w:r>
        <w:t>Select the name of the MainBoss database from the drop-down list.</w:t>
      </w:r>
    </w:p>
    <w:p w:rsidR="00241ADB" w:rsidRDefault="00241ADB" w:rsidP="00B550E6">
      <w:pPr>
        <w:pStyle w:val="NL"/>
        <w:numPr>
          <w:ilvl w:val="0"/>
          <w:numId w:val="13"/>
        </w:numPr>
      </w:pPr>
      <w:r>
        <w:t xml:space="preserve">The wizard displays a list of tables in the MainBoss database. Since this is just a test, you can select any table; </w:t>
      </w:r>
      <w:r>
        <w:rPr>
          <w:b/>
        </w:rPr>
        <w:t>License</w:t>
      </w:r>
      <w:r>
        <w:t xml:space="preserve"> is a good choice since it always contains a few lines of data, but not too much. Select this table.</w:t>
      </w:r>
    </w:p>
    <w:p w:rsidR="00241ADB" w:rsidRDefault="00241ADB" w:rsidP="00B550E6">
      <w:pPr>
        <w:pStyle w:val="NL"/>
        <w:numPr>
          <w:ilvl w:val="0"/>
          <w:numId w:val="13"/>
        </w:numPr>
      </w:pPr>
      <w:r>
        <w:t xml:space="preserve">Click </w:t>
      </w:r>
      <w:r>
        <w:rPr>
          <w:b/>
        </w:rPr>
        <w:t>Next</w:t>
      </w:r>
      <w:r>
        <w:t xml:space="preserve">, then click </w:t>
      </w:r>
      <w:r>
        <w:rPr>
          <w:b/>
        </w:rPr>
        <w:t>Finish</w:t>
      </w:r>
      <w:r>
        <w:t>.</w:t>
      </w:r>
    </w:p>
    <w:p w:rsidR="00241ADB" w:rsidRDefault="0070729B" w:rsidP="00B550E6">
      <w:pPr>
        <w:pStyle w:val="NL"/>
        <w:numPr>
          <w:ilvl w:val="0"/>
          <w:numId w:val="13"/>
        </w:numPr>
      </w:pPr>
      <w:r>
        <w:t>Excel</w:t>
      </w:r>
      <w:r w:rsidR="00241ADB">
        <w:t xml:space="preserve"> </w:t>
      </w:r>
      <w:r>
        <w:t xml:space="preserve">displays a window asking how you want to view the data. Just click </w:t>
      </w:r>
      <w:r>
        <w:rPr>
          <w:rStyle w:val="BL"/>
        </w:rPr>
        <w:t>OK</w:t>
      </w:r>
      <w:r>
        <w:t>.</w:t>
      </w:r>
    </w:p>
    <w:p w:rsidR="00241ADB" w:rsidRDefault="00241ADB">
      <w:pPr>
        <w:pStyle w:val="JNormal"/>
      </w:pPr>
      <w:r>
        <w:t xml:space="preserve">If all goes well, </w:t>
      </w:r>
      <w:r w:rsidR="0070729B">
        <w:t xml:space="preserve">Excel </w:t>
      </w:r>
      <w:r>
        <w:t>will insert your license keys and other data</w:t>
      </w:r>
      <w:r w:rsidR="0070729B">
        <w:t xml:space="preserve"> into the current spreadsheet</w:t>
      </w:r>
      <w:r>
        <w:t xml:space="preserve">. If this process works, the user has all the correct permissions to access the MainBoss database. If not, error messages from </w:t>
      </w:r>
      <w:r w:rsidR="0070729B">
        <w:t xml:space="preserve">Excel </w:t>
      </w:r>
      <w:r>
        <w:t>may help you determine what went wrong. You may also find the following article useful:</w:t>
      </w:r>
    </w:p>
    <w:p w:rsidR="00241ADB" w:rsidRDefault="00241ADB">
      <w:pPr>
        <w:pStyle w:val="B4"/>
      </w:pPr>
    </w:p>
    <w:p w:rsidR="00241ADB" w:rsidRPr="0082402A" w:rsidRDefault="00C61405">
      <w:pPr>
        <w:pStyle w:val="FD"/>
      </w:pPr>
      <w:hyperlink r:id="rId35" w:history="1">
        <w:r w:rsidR="00FF1CB7">
          <w:rPr>
            <w:rStyle w:val="hyplink"/>
          </w:rPr>
          <w:t>https://technet.microsoft.com/library/Cc917670</w:t>
        </w:r>
      </w:hyperlink>
    </w:p>
    <w:p w:rsidR="005C1D20" w:rsidRDefault="005C1D20" w:rsidP="005C1D20">
      <w:pPr>
        <w:pStyle w:val="B4"/>
      </w:pPr>
    </w:p>
    <w:p w:rsidR="005C1D20" w:rsidRPr="005C1D20" w:rsidRDefault="005C1D20" w:rsidP="005C1D20">
      <w:pPr>
        <w:pStyle w:val="JNormal"/>
      </w:pPr>
      <w:r>
        <w:t xml:space="preserve">If you have Microsoft Office 2003, the process is similar to the one above. To begin, go to Excel’s </w:t>
      </w:r>
      <w:r>
        <w:rPr>
          <w:rStyle w:val="BL"/>
        </w:rPr>
        <w:t>Data</w:t>
      </w:r>
      <w:r>
        <w:t xml:space="preserve"> menu, click </w:t>
      </w:r>
      <w:r>
        <w:rPr>
          <w:rStyle w:val="BL"/>
        </w:rPr>
        <w:t>Import External Data</w:t>
      </w:r>
      <w:r>
        <w:t xml:space="preserve">, and then </w:t>
      </w:r>
      <w:r>
        <w:rPr>
          <w:rStyle w:val="BL"/>
        </w:rPr>
        <w:t>Import Data</w:t>
      </w:r>
      <w:r>
        <w:t xml:space="preserve">. In the resulting menu, click </w:t>
      </w:r>
      <w:r>
        <w:rPr>
          <w:rStyle w:val="BL"/>
        </w:rPr>
        <w:t>New Source</w:t>
      </w:r>
      <w:r>
        <w:t>. From that point onward, the process is essen</w:t>
      </w:r>
      <w:r w:rsidR="005E07AD">
        <w:t>tially the same as above, starting at Step 4.</w:t>
      </w:r>
    </w:p>
    <w:p w:rsidR="00241ADB" w:rsidRDefault="00241ADB">
      <w:pPr>
        <w:pStyle w:val="B1"/>
      </w:pPr>
    </w:p>
    <w:p w:rsidR="00241ADB" w:rsidRDefault="00241ADB">
      <w:pPr>
        <w:pStyle w:val="Heading2"/>
      </w:pPr>
      <w:bookmarkStart w:id="152" w:name="_Toc499791762"/>
      <w:r>
        <w:t>Testing Database Access with SQL Server Management Studio Express</w:t>
      </w:r>
      <w:bookmarkEnd w:id="152"/>
    </w:p>
    <w:p w:rsidR="00241ADB" w:rsidRDefault="00241ADB">
      <w:pPr>
        <w:pStyle w:val="JNormal"/>
      </w:pPr>
      <w:r>
        <w:t>If you don’t have Microsoft Word on a particular system, you can test database access with SQL Server Management Studio Express, available free for download from Microsoft:</w:t>
      </w:r>
    </w:p>
    <w:p w:rsidR="00241ADB" w:rsidRDefault="00241ADB">
      <w:pPr>
        <w:pStyle w:val="B4"/>
      </w:pPr>
    </w:p>
    <w:p w:rsidR="00241ADB" w:rsidRPr="0082402A" w:rsidRDefault="00C61405">
      <w:pPr>
        <w:pStyle w:val="FD"/>
      </w:pPr>
      <w:hyperlink r:id="rId36" w:history="1">
        <w:r w:rsidR="00241ADB" w:rsidRPr="00D17D2F">
          <w:rPr>
            <w:rStyle w:val="Hyperlink"/>
            <w:sz w:val="22"/>
            <w:szCs w:val="22"/>
          </w:rPr>
          <w:t>https://www.microsoft.com/downloads/details.aspx?familyid=C243A5AE-4BD1-4E3D-94B8-5A0F62BF7796&amp;displaylang=en</w:t>
        </w:r>
      </w:hyperlink>
    </w:p>
    <w:p w:rsidR="00241ADB" w:rsidRDefault="00241ADB">
      <w:pPr>
        <w:pStyle w:val="B4"/>
      </w:pPr>
    </w:p>
    <w:p w:rsidR="00241ADB" w:rsidRDefault="00241ADB">
      <w:pPr>
        <w:pStyle w:val="JNormal"/>
      </w:pPr>
      <w:r>
        <w:t>Follow these steps:</w:t>
      </w:r>
    </w:p>
    <w:p w:rsidR="00241ADB" w:rsidRDefault="00241ADB">
      <w:pPr>
        <w:pStyle w:val="B4"/>
      </w:pPr>
    </w:p>
    <w:p w:rsidR="00241ADB" w:rsidRDefault="00241ADB" w:rsidP="00B550E6">
      <w:pPr>
        <w:pStyle w:val="NL"/>
        <w:numPr>
          <w:ilvl w:val="0"/>
          <w:numId w:val="23"/>
        </w:numPr>
      </w:pPr>
      <w:r>
        <w:t>Have a privileged user install SQL Server Management Studio Express on the Remote computer where you wish to test access.</w:t>
      </w:r>
    </w:p>
    <w:p w:rsidR="00241ADB" w:rsidRDefault="00241ADB" w:rsidP="00B550E6">
      <w:pPr>
        <w:pStyle w:val="NL"/>
        <w:numPr>
          <w:ilvl w:val="0"/>
          <w:numId w:val="23"/>
        </w:numPr>
      </w:pPr>
      <w:r>
        <w:t>Under your own login name, start Management Studio Express.</w:t>
      </w:r>
    </w:p>
    <w:p w:rsidR="00241ADB" w:rsidRDefault="00241ADB" w:rsidP="00B550E6">
      <w:pPr>
        <w:pStyle w:val="NL"/>
        <w:numPr>
          <w:ilvl w:val="0"/>
          <w:numId w:val="23"/>
        </w:numPr>
      </w:pPr>
      <w:r>
        <w:t xml:space="preserve">When the software asks you to specify a server name, enter the name of the Server computer, followed by a backslash, followed by the SQL Server instance name where MainBoss is running, e.g. </w:t>
      </w:r>
      <w:r>
        <w:rPr>
          <w:rStyle w:val="CU0"/>
        </w:rPr>
        <w:t>MYSERVER\MAINBOSS</w:t>
      </w:r>
      <w:r>
        <w:t>.</w:t>
      </w:r>
    </w:p>
    <w:p w:rsidR="00241ADB" w:rsidRDefault="00241ADB" w:rsidP="00B550E6">
      <w:pPr>
        <w:pStyle w:val="NL"/>
        <w:numPr>
          <w:ilvl w:val="0"/>
          <w:numId w:val="23"/>
        </w:numPr>
      </w:pPr>
      <w:r>
        <w:t xml:space="preserve">Click </w:t>
      </w:r>
      <w:r>
        <w:rPr>
          <w:rStyle w:val="BL"/>
        </w:rPr>
        <w:t>Connect</w:t>
      </w:r>
      <w:r>
        <w:t>.</w:t>
      </w:r>
    </w:p>
    <w:p w:rsidR="00241ADB" w:rsidRDefault="00241ADB" w:rsidP="00B550E6">
      <w:pPr>
        <w:pStyle w:val="NL"/>
        <w:numPr>
          <w:ilvl w:val="0"/>
          <w:numId w:val="23"/>
        </w:numPr>
      </w:pPr>
      <w:r>
        <w:t xml:space="preserve">In the left-hand panel, expand the entry for </w:t>
      </w:r>
      <w:r>
        <w:rPr>
          <w:rStyle w:val="BL"/>
        </w:rPr>
        <w:t>Databases</w:t>
      </w:r>
      <w:r>
        <w:t>.</w:t>
      </w:r>
    </w:p>
    <w:p w:rsidR="00241ADB" w:rsidRDefault="00241ADB" w:rsidP="00B550E6">
      <w:pPr>
        <w:pStyle w:val="NL"/>
        <w:numPr>
          <w:ilvl w:val="0"/>
          <w:numId w:val="23"/>
        </w:numPr>
      </w:pPr>
      <w:r>
        <w:t>Expand the entry for the MainBoss database.</w:t>
      </w:r>
    </w:p>
    <w:p w:rsidR="00241ADB" w:rsidRDefault="00241ADB" w:rsidP="00B550E6">
      <w:pPr>
        <w:pStyle w:val="NL"/>
        <w:numPr>
          <w:ilvl w:val="0"/>
          <w:numId w:val="23"/>
        </w:numPr>
      </w:pPr>
      <w:r>
        <w:t xml:space="preserve">Expand the entry for </w:t>
      </w:r>
      <w:r>
        <w:rPr>
          <w:rStyle w:val="BL"/>
        </w:rPr>
        <w:t>Tables</w:t>
      </w:r>
      <w:r>
        <w:t>.</w:t>
      </w:r>
    </w:p>
    <w:p w:rsidR="00241ADB" w:rsidRDefault="00241ADB" w:rsidP="00B550E6">
      <w:pPr>
        <w:pStyle w:val="NL"/>
        <w:numPr>
          <w:ilvl w:val="0"/>
          <w:numId w:val="23"/>
        </w:numPr>
      </w:pPr>
      <w:r>
        <w:t xml:space="preserve">Expand the entry for </w:t>
      </w:r>
      <w:r>
        <w:rPr>
          <w:rStyle w:val="BL"/>
        </w:rPr>
        <w:t>dbo._DAccessCode</w:t>
      </w:r>
      <w:r>
        <w:t>.</w:t>
      </w:r>
    </w:p>
    <w:p w:rsidR="00241ADB" w:rsidRDefault="00241ADB" w:rsidP="00B550E6">
      <w:pPr>
        <w:pStyle w:val="NL"/>
        <w:numPr>
          <w:ilvl w:val="0"/>
          <w:numId w:val="23"/>
        </w:numPr>
      </w:pPr>
      <w:r>
        <w:t xml:space="preserve">Expand the entry for </w:t>
      </w:r>
      <w:r>
        <w:rPr>
          <w:rStyle w:val="BL"/>
        </w:rPr>
        <w:t>Columns</w:t>
      </w:r>
      <w:r>
        <w:t>.</w:t>
      </w:r>
    </w:p>
    <w:p w:rsidR="00241ADB" w:rsidRDefault="00241ADB">
      <w:pPr>
        <w:pStyle w:val="JNormal"/>
      </w:pPr>
      <w:r>
        <w:t xml:space="preserve">If you can see entries for </w:t>
      </w:r>
      <w:r>
        <w:rPr>
          <w:rStyle w:val="BL"/>
        </w:rPr>
        <w:t>Code</w:t>
      </w:r>
      <w:r>
        <w:t xml:space="preserve"> and other data fields, SQL Server is allowing you to look at the database. (You don’t need to see the actual database values.)</w:t>
      </w:r>
    </w:p>
    <w:p w:rsidR="00241ADB" w:rsidRDefault="00241ADB">
      <w:pPr>
        <w:pStyle w:val="B1"/>
      </w:pPr>
    </w:p>
    <w:p w:rsidR="00241ADB" w:rsidRDefault="00241ADB">
      <w:pPr>
        <w:pStyle w:val="Heading2"/>
      </w:pPr>
      <w:bookmarkStart w:id="153" w:name="TestingPOP3"/>
      <w:bookmarkStart w:id="154" w:name="_Toc499791763"/>
      <w:r>
        <w:t xml:space="preserve">Testing POP3/IMAP4 Permissions for </w:t>
      </w:r>
      <w:r w:rsidR="00F07A31">
        <w:t>MainBoss Service</w:t>
      </w:r>
      <w:bookmarkEnd w:id="153"/>
      <w:bookmarkEnd w:id="154"/>
    </w:p>
    <w:p w:rsidR="0037501C" w:rsidRDefault="00241ADB">
      <w:pPr>
        <w:pStyle w:val="JNormal"/>
      </w:pPr>
      <w:r>
        <w:fldChar w:fldCharType="begin"/>
      </w:r>
      <w:r>
        <w:instrText xml:space="preserve"> XE "POP3" </w:instrText>
      </w:r>
      <w:r>
        <w:fldChar w:fldCharType="end"/>
      </w:r>
      <w:r>
        <w:fldChar w:fldCharType="begin"/>
      </w:r>
      <w:r>
        <w:instrText xml:space="preserve"> XE "IMAP4" </w:instrText>
      </w:r>
      <w:r>
        <w:fldChar w:fldCharType="end"/>
      </w:r>
      <w:r>
        <w:t xml:space="preserve">The </w:t>
      </w:r>
      <w:r w:rsidR="00F07A31">
        <w:rPr>
          <w:rStyle w:val="BL"/>
        </w:rPr>
        <w:t xml:space="preserve">MainBoss </w:t>
      </w:r>
      <w:r w:rsidR="00447B98">
        <w:rPr>
          <w:rStyle w:val="BL"/>
        </w:rPr>
        <w:t>Service</w:t>
      </w:r>
      <w:r>
        <w:t xml:space="preserve"> module needs to obtain mail messages from its mailbox using either the POP3 or IMAP4 protocols (techniques for accessing a mailbox). Some sites configure their systems to prevent POP3 and/or IMAP4 from being used. Therefore, it’s useful to test whether these protocols are usable on the computer where you’ve installed </w:t>
      </w:r>
      <w:r w:rsidR="00F07A31">
        <w:t>MainBoss Service</w:t>
      </w:r>
      <w:r>
        <w:t xml:space="preserve"> (see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C61405" w:rsidRPr="00C6140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C61405">
        <w:rPr>
          <w:rStyle w:val="printedonly"/>
          <w:noProof/>
        </w:rPr>
        <w:t>25</w:t>
      </w:r>
      <w:r>
        <w:rPr>
          <w:rStyle w:val="printedonly"/>
        </w:rPr>
        <w:fldChar w:fldCharType="end"/>
      </w:r>
      <w:r>
        <w:t>).</w:t>
      </w:r>
    </w:p>
    <w:p w:rsidR="0037501C" w:rsidRDefault="0037501C" w:rsidP="0037501C">
      <w:pPr>
        <w:pStyle w:val="B4"/>
      </w:pPr>
    </w:p>
    <w:p w:rsidR="00905AFB" w:rsidRDefault="0037501C" w:rsidP="0037501C">
      <w:pPr>
        <w:pStyle w:val="JNormal"/>
      </w:pPr>
      <w:r>
        <w:t xml:space="preserve">If you intend to use POP3 or POP3 with SSL, and if you have the Telnet client installed on your system, it’s easy to test whether POP3 is enabled. </w:t>
      </w:r>
      <w:r w:rsidR="00905AFB">
        <w:t xml:space="preserve">(If you do not have the Telnet client installed, you can install it by opening the </w:t>
      </w:r>
      <w:r w:rsidR="00905AFB">
        <w:rPr>
          <w:rStyle w:val="BL"/>
        </w:rPr>
        <w:t>Programs and Features</w:t>
      </w:r>
      <w:r w:rsidR="00905AFB">
        <w:t xml:space="preserve"> entry of the Windows control panel. Click </w:t>
      </w:r>
      <w:r w:rsidR="00905AFB">
        <w:rPr>
          <w:rStyle w:val="BL"/>
        </w:rPr>
        <w:t>Turn Windows features on or off</w:t>
      </w:r>
      <w:r w:rsidR="00905AFB">
        <w:t xml:space="preserve">, and checkmark </w:t>
      </w:r>
      <w:r w:rsidR="00905AFB">
        <w:rPr>
          <w:rStyle w:val="BL"/>
        </w:rPr>
        <w:t>Telnet Client</w:t>
      </w:r>
      <w:r w:rsidR="00905AFB">
        <w:t xml:space="preserve"> in the resulting window.)</w:t>
      </w:r>
    </w:p>
    <w:p w:rsidR="00905AFB" w:rsidRDefault="00905AFB" w:rsidP="00905AFB">
      <w:pPr>
        <w:pStyle w:val="B4"/>
      </w:pPr>
    </w:p>
    <w:p w:rsidR="0037501C" w:rsidRDefault="00905AFB" w:rsidP="00905AFB">
      <w:pPr>
        <w:pStyle w:val="JNormal"/>
      </w:pPr>
      <w:r>
        <w:t xml:space="preserve">With Telnet client installed, you can test whether POP3 is enabled by opening </w:t>
      </w:r>
      <w:r w:rsidR="0037501C">
        <w:t>a command prompt window and enter</w:t>
      </w:r>
      <w:r w:rsidR="007D272D">
        <w:t>ing</w:t>
      </w:r>
    </w:p>
    <w:p w:rsidR="0037501C" w:rsidRDefault="0037501C" w:rsidP="0037501C">
      <w:pPr>
        <w:pStyle w:val="B4"/>
      </w:pPr>
    </w:p>
    <w:p w:rsidR="0037501C" w:rsidRDefault="0037501C" w:rsidP="0037501C">
      <w:pPr>
        <w:pStyle w:val="CD"/>
      </w:pPr>
      <w:r>
        <w:t>telnet SYSTEMNAME 110</w:t>
      </w:r>
    </w:p>
    <w:p w:rsidR="0037501C" w:rsidRDefault="0037501C" w:rsidP="0037501C">
      <w:pPr>
        <w:pStyle w:val="B4"/>
      </w:pPr>
    </w:p>
    <w:p w:rsidR="000C05FA" w:rsidRDefault="0037501C" w:rsidP="0037501C">
      <w:pPr>
        <w:pStyle w:val="JNormal"/>
      </w:pPr>
      <w:r>
        <w:t xml:space="preserve">where </w:t>
      </w:r>
      <w:r>
        <w:rPr>
          <w:rStyle w:val="CU0"/>
        </w:rPr>
        <w:t>SYSTEMNAME</w:t>
      </w:r>
      <w:r>
        <w:t xml:space="preserve"> is the name of the computer that handles your </w:t>
      </w:r>
      <w:r w:rsidR="00757BDB">
        <w:t>email</w:t>
      </w:r>
      <w:r>
        <w:t xml:space="preserve"> (e.g. </w:t>
      </w:r>
      <w:r>
        <w:rPr>
          <w:rStyle w:val="CU0"/>
        </w:rPr>
        <w:t>mailhandler.ourcompany.com</w:t>
      </w:r>
      <w:r>
        <w:t xml:space="preserve">). If the answer begins with the characters </w:t>
      </w:r>
      <w:r>
        <w:rPr>
          <w:rStyle w:val="CU0"/>
        </w:rPr>
        <w:t>+OK</w:t>
      </w:r>
      <w:r>
        <w:t xml:space="preserve">, then POP3 or POP3 with SSL is enabled. </w:t>
      </w:r>
      <w:r w:rsidR="000C05FA">
        <w:t xml:space="preserve">(Type </w:t>
      </w:r>
      <w:r w:rsidR="000C05FA">
        <w:rPr>
          <w:rStyle w:val="CU0"/>
        </w:rPr>
        <w:t>quit</w:t>
      </w:r>
      <w:r w:rsidR="000C05FA">
        <w:t xml:space="preserve"> to end the </w:t>
      </w:r>
      <w:r w:rsidR="000C05FA">
        <w:rPr>
          <w:rStyle w:val="CU0"/>
        </w:rPr>
        <w:t>telnet</w:t>
      </w:r>
      <w:r w:rsidR="000C05FA">
        <w:t xml:space="preserve"> command.)</w:t>
      </w:r>
    </w:p>
    <w:p w:rsidR="000C05FA" w:rsidRPr="000C05FA" w:rsidRDefault="000C05FA" w:rsidP="000C05FA">
      <w:pPr>
        <w:pStyle w:val="B4"/>
      </w:pPr>
    </w:p>
    <w:p w:rsidR="0037501C" w:rsidRDefault="0037501C" w:rsidP="0037501C">
      <w:pPr>
        <w:pStyle w:val="JNormal"/>
      </w:pPr>
      <w:r>
        <w:lastRenderedPageBreak/>
        <w:t>Similarly, if you intend to use IMAP4 or IMAP4 with SSL, enter the command</w:t>
      </w:r>
    </w:p>
    <w:p w:rsidR="0037501C" w:rsidRDefault="0037501C" w:rsidP="0037501C">
      <w:pPr>
        <w:pStyle w:val="B4"/>
      </w:pPr>
    </w:p>
    <w:p w:rsidR="0037501C" w:rsidRDefault="0037501C" w:rsidP="0037501C">
      <w:pPr>
        <w:pStyle w:val="CD"/>
      </w:pPr>
      <w:r>
        <w:t>telnet SYSTEMNAME 143</w:t>
      </w:r>
    </w:p>
    <w:p w:rsidR="0037501C" w:rsidRDefault="0037501C" w:rsidP="0037501C">
      <w:pPr>
        <w:pStyle w:val="B4"/>
      </w:pPr>
    </w:p>
    <w:p w:rsidR="0037501C" w:rsidRDefault="0037501C" w:rsidP="0037501C">
      <w:pPr>
        <w:pStyle w:val="JNormal"/>
      </w:pPr>
      <w:r>
        <w:t xml:space="preserve">If the answer begins with the character </w:t>
      </w:r>
      <w:r>
        <w:rPr>
          <w:rStyle w:val="CU0"/>
        </w:rPr>
        <w:t>* OK</w:t>
      </w:r>
      <w:r>
        <w:t>, then IMAP4 or IMAP4 with SSL is enabled.</w:t>
      </w:r>
    </w:p>
    <w:p w:rsidR="0037501C" w:rsidRDefault="0037501C" w:rsidP="0037501C">
      <w:pPr>
        <w:pStyle w:val="B4"/>
      </w:pPr>
    </w:p>
    <w:p w:rsidR="00241ADB" w:rsidRDefault="0037501C" w:rsidP="0037501C">
      <w:pPr>
        <w:pStyle w:val="JNormal"/>
      </w:pPr>
      <w:r>
        <w:t xml:space="preserve">Unfortunately, this approach won’t work if you intend to use POP3S or IMAP4S. In that case, the </w:t>
      </w:r>
      <w:r w:rsidR="00241ADB">
        <w:t xml:space="preserve">easiest way to </w:t>
      </w:r>
      <w:r>
        <w:t xml:space="preserve">check </w:t>
      </w:r>
      <w:r w:rsidR="00241ADB">
        <w:t>is to try to create a POP3</w:t>
      </w:r>
      <w:r w:rsidR="00883CB4">
        <w:t>S</w:t>
      </w:r>
      <w:r w:rsidR="00241ADB">
        <w:t xml:space="preserve"> or IMAP4</w:t>
      </w:r>
      <w:r w:rsidR="00883CB4">
        <w:t>S</w:t>
      </w:r>
      <w:r w:rsidR="00241ADB">
        <w:t xml:space="preserve"> mailbox.</w:t>
      </w:r>
      <w:r w:rsidR="00883CB4">
        <w:t xml:space="preserve"> (This approach will also work to test normal POP3 and IMAP4, with or without SSL.)</w:t>
      </w:r>
    </w:p>
    <w:p w:rsidR="00241ADB" w:rsidRDefault="00241ADB">
      <w:pPr>
        <w:pStyle w:val="B4"/>
      </w:pPr>
    </w:p>
    <w:p w:rsidR="00241ADB" w:rsidRDefault="00241ADB">
      <w:pPr>
        <w:pStyle w:val="JNormal"/>
      </w:pPr>
      <w:r>
        <w:t xml:space="preserve">Different mail software products have different ways of </w:t>
      </w:r>
      <w:r w:rsidR="00AF6F99">
        <w:t>creating mailboxes</w:t>
      </w:r>
      <w:r>
        <w:t>. If you have Microsoft Outlook or Outlook Express, you can do the following:</w:t>
      </w:r>
    </w:p>
    <w:p w:rsidR="00241ADB" w:rsidRDefault="00241ADB">
      <w:pPr>
        <w:pStyle w:val="B4"/>
      </w:pPr>
    </w:p>
    <w:p w:rsidR="00241ADB" w:rsidRDefault="00241ADB" w:rsidP="00B550E6">
      <w:pPr>
        <w:pStyle w:val="NL"/>
        <w:numPr>
          <w:ilvl w:val="0"/>
          <w:numId w:val="24"/>
        </w:numPr>
      </w:pPr>
      <w:r>
        <w:t xml:space="preserve">In Outlook’s </w:t>
      </w:r>
      <w:r w:rsidR="00793708">
        <w:rPr>
          <w:rStyle w:val="BL"/>
        </w:rPr>
        <w:t>File</w:t>
      </w:r>
      <w:r>
        <w:t xml:space="preserve"> menu, click </w:t>
      </w:r>
      <w:r w:rsidR="00793708">
        <w:rPr>
          <w:rStyle w:val="BL"/>
        </w:rPr>
        <w:t>Add Account</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In the resulting window, click </w:t>
      </w:r>
      <w:r>
        <w:rPr>
          <w:rStyle w:val="BL"/>
        </w:rPr>
        <w:t>Add</w:t>
      </w:r>
      <w:r>
        <w:t>.</w:t>
      </w:r>
    </w:p>
    <w:p w:rsidR="00241ADB" w:rsidRDefault="00241ADB" w:rsidP="00B550E6">
      <w:pPr>
        <w:pStyle w:val="NL"/>
        <w:numPr>
          <w:ilvl w:val="0"/>
          <w:numId w:val="24"/>
        </w:numPr>
      </w:pPr>
      <w:r>
        <w:t xml:space="preserve">Click either </w:t>
      </w:r>
      <w:r>
        <w:rPr>
          <w:rStyle w:val="BL"/>
        </w:rPr>
        <w:t>POP3</w:t>
      </w:r>
      <w:r>
        <w:t xml:space="preserve"> or </w:t>
      </w:r>
      <w:r>
        <w:rPr>
          <w:rStyle w:val="BL"/>
        </w:rPr>
        <w:t>IMAP</w:t>
      </w:r>
      <w:r>
        <w:t xml:space="preserve"> (whichever you’re using for </w:t>
      </w:r>
      <w:r w:rsidR="00F07A31">
        <w:t>MainBoss Service</w:t>
      </w:r>
      <w:r>
        <w:t>).</w:t>
      </w:r>
    </w:p>
    <w:p w:rsidR="00241ADB" w:rsidRDefault="00241ADB" w:rsidP="00B550E6">
      <w:pPr>
        <w:pStyle w:val="NL"/>
        <w:numPr>
          <w:ilvl w:val="0"/>
          <w:numId w:val="24"/>
        </w:numPr>
      </w:pPr>
      <w:r>
        <w:t xml:space="preserve">Click </w:t>
      </w:r>
      <w:r>
        <w:rPr>
          <w:rStyle w:val="BL"/>
        </w:rPr>
        <w:t>Next</w:t>
      </w:r>
      <w:r>
        <w:t>.</w:t>
      </w:r>
    </w:p>
    <w:p w:rsidR="00241ADB" w:rsidRDefault="00241ADB" w:rsidP="00B550E6">
      <w:pPr>
        <w:pStyle w:val="NL"/>
        <w:numPr>
          <w:ilvl w:val="0"/>
          <w:numId w:val="24"/>
        </w:numPr>
      </w:pPr>
      <w:r>
        <w:t xml:space="preserve">If you have configured </w:t>
      </w:r>
      <w:r w:rsidR="00F07A31">
        <w:t>MainBoss Service</w:t>
      </w:r>
      <w:r>
        <w:t xml:space="preserve"> to use POP3S or IMAPS (which is recommended), checkmark </w:t>
      </w:r>
      <w:r>
        <w:rPr>
          <w:rStyle w:val="BL"/>
        </w:rPr>
        <w:t>Log on using Secure Password Authentication (SPA)</w:t>
      </w:r>
      <w:r>
        <w:t>.</w:t>
      </w:r>
    </w:p>
    <w:p w:rsidR="00241ADB" w:rsidRDefault="00241ADB" w:rsidP="00B550E6">
      <w:pPr>
        <w:pStyle w:val="NL"/>
        <w:numPr>
          <w:ilvl w:val="0"/>
          <w:numId w:val="24"/>
        </w:numPr>
      </w:pPr>
      <w:r>
        <w:t xml:space="preserve">Continue to fill in information as the wizard requires. Make sure that you use the same port numbers that you specified when configuring </w:t>
      </w:r>
      <w:r w:rsidR="00F07A31">
        <w:t>MainBoss Service</w:t>
      </w:r>
      <w:r>
        <w:t>.</w:t>
      </w:r>
    </w:p>
    <w:p w:rsidR="00241ADB" w:rsidRDefault="00241ADB" w:rsidP="00B550E6">
      <w:pPr>
        <w:pStyle w:val="NL"/>
        <w:numPr>
          <w:ilvl w:val="0"/>
          <w:numId w:val="24"/>
        </w:numPr>
      </w:pPr>
      <w:r>
        <w:t>When you’ve finished creating the account, send mail to it and see if the mail arrives.</w:t>
      </w:r>
    </w:p>
    <w:p w:rsidR="00C65DEE" w:rsidRDefault="00C65DEE" w:rsidP="00B550E6">
      <w:pPr>
        <w:pStyle w:val="NL"/>
        <w:numPr>
          <w:ilvl w:val="0"/>
          <w:numId w:val="24"/>
        </w:numPr>
      </w:pPr>
      <w:r>
        <w:t xml:space="preserve">When you’re finished testing, delete any unneeded </w:t>
      </w:r>
      <w:r w:rsidR="005D0A18">
        <w:t xml:space="preserve">test </w:t>
      </w:r>
      <w:r>
        <w:t>accounts.</w:t>
      </w:r>
    </w:p>
    <w:p w:rsidR="00241ADB" w:rsidRDefault="00241ADB">
      <w:pPr>
        <w:pStyle w:val="JNormal"/>
      </w:pPr>
      <w:r>
        <w:t xml:space="preserve">As noted, some sites have set up their </w:t>
      </w:r>
      <w:r w:rsidR="00757BDB">
        <w:t>email</w:t>
      </w:r>
      <w:r>
        <w:t xml:space="preserve"> systems to prevent POP3 and/or IMAP4, since these protocols can create security holes if used in the wrong context. This has led some sites to ban the protocols entirely, even though they are safe when used in the right context. If your site has banned the protocols, the information in</w:t>
      </w:r>
    </w:p>
    <w:p w:rsidR="00423ADE" w:rsidRPr="00423ADE" w:rsidRDefault="00423ADE" w:rsidP="00423ADE">
      <w:pPr>
        <w:pStyle w:val="B4"/>
      </w:pPr>
    </w:p>
    <w:p w:rsidR="00241ADB" w:rsidRPr="0082402A" w:rsidRDefault="00C61405">
      <w:pPr>
        <w:pStyle w:val="CD"/>
      </w:pPr>
      <w:hyperlink r:id="rId37" w:history="1">
        <w:r w:rsidR="00241ADB" w:rsidRPr="00423ADE">
          <w:rPr>
            <w:rStyle w:val="hyplink"/>
          </w:rPr>
          <w:t>http://www.mainboss.com/english/products/pop3</w:t>
        </w:r>
        <w:r w:rsidR="0057090A" w:rsidRPr="00423ADE">
          <w:rPr>
            <w:rStyle w:val="hyplink"/>
          </w:rPr>
          <w:t>.htm</w:t>
        </w:r>
      </w:hyperlink>
    </w:p>
    <w:p w:rsidR="00241ADB" w:rsidRDefault="00241ADB">
      <w:pPr>
        <w:pStyle w:val="B4"/>
      </w:pPr>
    </w:p>
    <w:p w:rsidR="00241ADB" w:rsidRDefault="00241ADB">
      <w:pPr>
        <w:pStyle w:val="JNormal"/>
      </w:pPr>
      <w:r>
        <w:t>may help convince your IT department that the protocols can be allowed for MainBoss.</w:t>
      </w:r>
    </w:p>
    <w:p w:rsidR="00241ADB" w:rsidRDefault="00241ADB">
      <w:pPr>
        <w:pStyle w:val="B4"/>
      </w:pPr>
    </w:p>
    <w:p w:rsidR="00241ADB" w:rsidRDefault="00241ADB">
      <w:pPr>
        <w:pStyle w:val="BX"/>
      </w:pPr>
      <w:r>
        <w:t xml:space="preserve">On </w:t>
      </w:r>
      <w:r w:rsidR="003B10C4">
        <w:t xml:space="preserve">Windows 7 and </w:t>
      </w:r>
      <w:r>
        <w:t>Vista, if you don’t have Outlook, you can use the built-in Windows Mail software. The process for adding a new account isn’t exactly like the procedure above, but it’s similar.</w:t>
      </w:r>
    </w:p>
    <w:p w:rsidR="00D657AE" w:rsidRDefault="00D657AE" w:rsidP="00D657AE">
      <w:pPr>
        <w:pStyle w:val="B4"/>
      </w:pPr>
    </w:p>
    <w:p w:rsidR="00D657AE" w:rsidRDefault="00D657AE" w:rsidP="00D657AE">
      <w:pPr>
        <w:pStyle w:val="JNormal"/>
      </w:pPr>
      <w:r>
        <w:rPr>
          <w:rStyle w:val="InsetHeading"/>
        </w:rPr>
        <w:t>Odd Processing by Outlook/Exchange:</w:t>
      </w:r>
      <w:r>
        <w:t xml:space="preserve"> Several MainBoss customers have encountered an odd behavior in Outlook and/or Exchange where HTML messages are mistaken for plain text. As a result, Outlook/Exchange tells MainBoss that a message is plain text, when it’s really HTML; the result is that MainBoss displays mail messages as raw (</w:t>
      </w:r>
      <w:r w:rsidR="0089056D">
        <w:t>hard-to-read</w:t>
      </w:r>
      <w:r>
        <w:t>) HTML, rather than processing them correctly. For help in fixing this behavior, see our online FAQ article at:</w:t>
      </w:r>
    </w:p>
    <w:p w:rsidR="00D657AE" w:rsidRDefault="00D657AE" w:rsidP="00D657AE">
      <w:pPr>
        <w:pStyle w:val="B4"/>
      </w:pPr>
    </w:p>
    <w:p w:rsidR="00D657AE" w:rsidRPr="000D4B65" w:rsidRDefault="00C61405" w:rsidP="00D657AE">
      <w:pPr>
        <w:pStyle w:val="FD"/>
      </w:pPr>
      <w:hyperlink r:id="rId38" w:history="1">
        <w:r w:rsidR="00D657AE" w:rsidRPr="000D4B65">
          <w:rPr>
            <w:rStyle w:val="hyplink"/>
          </w:rPr>
          <w:t>http://www.mainboss.com/english/support/faq/mb30_outlookhtml</w:t>
        </w:r>
        <w:r w:rsidR="0057090A" w:rsidRPr="000D4B65">
          <w:rPr>
            <w:rStyle w:val="hyplink"/>
          </w:rPr>
          <w:t>.htm</w:t>
        </w:r>
      </w:hyperlink>
    </w:p>
    <w:p w:rsidR="00241ADB" w:rsidRDefault="00241ADB">
      <w:pPr>
        <w:pStyle w:val="B1"/>
      </w:pPr>
    </w:p>
    <w:p w:rsidR="00241ADB" w:rsidRDefault="00241ADB">
      <w:pPr>
        <w:pStyle w:val="Heading2"/>
      </w:pPr>
      <w:bookmarkStart w:id="155" w:name="_Toc499791764"/>
      <w:r>
        <w:t xml:space="preserve">Testing that You Can Start and Stop </w:t>
      </w:r>
      <w:r w:rsidR="00F07A31">
        <w:t xml:space="preserve">MainBoss </w:t>
      </w:r>
      <w:r>
        <w:t>Service</w:t>
      </w:r>
      <w:bookmarkEnd w:id="155"/>
    </w:p>
    <w:p w:rsidR="00241ADB" w:rsidRDefault="00241ADB">
      <w:pPr>
        <w:pStyle w:val="JNormal"/>
      </w:pPr>
      <w:r>
        <w:fldChar w:fldCharType="begin"/>
      </w:r>
      <w:r>
        <w:instrText xml:space="preserve"> XE "</w:instrText>
      </w:r>
      <w:r w:rsidR="00F07A31">
        <w:instrText>MainBoss Service</w:instrText>
      </w:r>
      <w:r>
        <w:instrText xml:space="preserve">" </w:instrText>
      </w:r>
      <w:r>
        <w:fldChar w:fldCharType="end"/>
      </w:r>
      <w:r>
        <w:t xml:space="preserve">As discussed in </w:t>
      </w:r>
      <w:r>
        <w:rPr>
          <w:rStyle w:val="CrossRef"/>
        </w:rPr>
        <w:fldChar w:fldCharType="begin"/>
      </w:r>
      <w:r>
        <w:rPr>
          <w:rStyle w:val="CrossRef"/>
        </w:rPr>
        <w:instrText xml:space="preserve"> REF InstallingAtRequests \h  \* MERGEFORMAT </w:instrText>
      </w:r>
      <w:r>
        <w:rPr>
          <w:rStyle w:val="CrossRef"/>
        </w:rPr>
      </w:r>
      <w:r>
        <w:rPr>
          <w:rStyle w:val="CrossRef"/>
        </w:rPr>
        <w:fldChar w:fldCharType="separate"/>
      </w:r>
      <w:r w:rsidR="00C61405" w:rsidRPr="00C61405">
        <w:rPr>
          <w:rStyle w:val="CrossRef"/>
        </w:rPr>
        <w:t>Setting Up MainBoss Service</w:t>
      </w:r>
      <w:r>
        <w:rPr>
          <w:rStyle w:val="CrossRef"/>
        </w:rPr>
        <w:fldChar w:fldCharType="end"/>
      </w:r>
      <w:r>
        <w:rPr>
          <w:rStyle w:val="printedonly"/>
        </w:rPr>
        <w:t xml:space="preserve"> on page </w:t>
      </w:r>
      <w:r>
        <w:rPr>
          <w:rStyle w:val="printedonly"/>
        </w:rPr>
        <w:fldChar w:fldCharType="begin"/>
      </w:r>
      <w:r>
        <w:rPr>
          <w:rStyle w:val="printedonly"/>
        </w:rPr>
        <w:instrText xml:space="preserve"> PAGEREF InstallingAtRequests \h </w:instrText>
      </w:r>
      <w:r>
        <w:rPr>
          <w:rStyle w:val="printedonly"/>
        </w:rPr>
      </w:r>
      <w:r>
        <w:rPr>
          <w:rStyle w:val="printedonly"/>
        </w:rPr>
        <w:fldChar w:fldCharType="separate"/>
      </w:r>
      <w:r w:rsidR="00C61405">
        <w:rPr>
          <w:rStyle w:val="printedonly"/>
          <w:noProof/>
        </w:rPr>
        <w:t>25</w:t>
      </w:r>
      <w:r>
        <w:rPr>
          <w:rStyle w:val="printedonly"/>
        </w:rPr>
        <w:fldChar w:fldCharType="end"/>
      </w:r>
      <w:r>
        <w:t xml:space="preserve">, you can start and stop </w:t>
      </w:r>
      <w:r w:rsidR="00F07A31">
        <w:t>MainBoss Service</w:t>
      </w:r>
      <w:r>
        <w:t xml:space="preserve"> from a computer other than the one where </w:t>
      </w:r>
      <w:r w:rsidR="00F07A31">
        <w:t>MainBoss Service</w:t>
      </w:r>
      <w:r>
        <w:t xml:space="preserve"> is installed, provided you have appropriate permissions and the </w:t>
      </w:r>
      <w:r w:rsidR="00F07A31">
        <w:t>MainBoss Service</w:t>
      </w:r>
      <w:r>
        <w:t xml:space="preserve"> computer is appropriately configured. As a quick test for checking whether these conditions are met, follow these steps:</w:t>
      </w:r>
    </w:p>
    <w:p w:rsidR="00241ADB" w:rsidRDefault="00241ADB">
      <w:pPr>
        <w:pStyle w:val="B4"/>
      </w:pPr>
    </w:p>
    <w:p w:rsidR="00241ADB" w:rsidRDefault="00241ADB" w:rsidP="00B550E6">
      <w:pPr>
        <w:pStyle w:val="NL"/>
        <w:numPr>
          <w:ilvl w:val="0"/>
          <w:numId w:val="26"/>
        </w:numPr>
      </w:pPr>
      <w:r>
        <w:t>Open a Command Prompt window.</w:t>
      </w:r>
    </w:p>
    <w:p w:rsidR="00241ADB" w:rsidRDefault="00241ADB" w:rsidP="00B550E6">
      <w:pPr>
        <w:pStyle w:val="NL"/>
        <w:numPr>
          <w:ilvl w:val="0"/>
          <w:numId w:val="26"/>
        </w:numPr>
        <w:rPr>
          <w:rStyle w:val="CU0"/>
          <w:rFonts w:ascii="Times New Roman" w:hAnsi="Times New Roman"/>
          <w:sz w:val="24"/>
        </w:rPr>
      </w:pPr>
      <w:r>
        <w:t xml:space="preserve">Type </w:t>
      </w:r>
      <w:r>
        <w:rPr>
          <w:rStyle w:val="CU0"/>
        </w:rPr>
        <w:t>sc</w:t>
      </w:r>
      <w:r>
        <w:t>, followed by “</w:t>
      </w:r>
      <w:r>
        <w:rPr>
          <w:rStyle w:val="CU0"/>
        </w:rPr>
        <w:t xml:space="preserve"> \\</w:t>
      </w:r>
      <w:r>
        <w:t xml:space="preserve">”, followed by the name of the computer where </w:t>
      </w:r>
      <w:r w:rsidR="00F07A31">
        <w:t>MainBoss Service</w:t>
      </w:r>
      <w:r>
        <w:t xml:space="preserve"> is running. After this type a space followed by </w:t>
      </w:r>
      <w:r>
        <w:rPr>
          <w:rStyle w:val="CU0"/>
        </w:rPr>
        <w:t>query</w:t>
      </w:r>
      <w:r>
        <w:t xml:space="preserve">. For example, if the </w:t>
      </w:r>
      <w:r w:rsidR="00F07A31">
        <w:t>MainBoss Service</w:t>
      </w:r>
      <w:r>
        <w:t xml:space="preserve"> computer is called </w:t>
      </w:r>
      <w:r w:rsidR="00F07A31">
        <w:rPr>
          <w:rStyle w:val="CU0"/>
        </w:rPr>
        <w:t>MBServ</w:t>
      </w:r>
      <w:r>
        <w:t>, you would type</w:t>
      </w:r>
      <w:r>
        <w:br/>
      </w:r>
      <w:r>
        <w:rPr>
          <w:rStyle w:val="hl"/>
        </w:rPr>
        <w:br/>
      </w:r>
      <w:r>
        <w:tab/>
      </w:r>
      <w:r>
        <w:rPr>
          <w:rStyle w:val="CU0"/>
        </w:rPr>
        <w:t>sc \\</w:t>
      </w:r>
      <w:r w:rsidR="00F07A31">
        <w:rPr>
          <w:rStyle w:val="CU0"/>
        </w:rPr>
        <w:t>MBServ</w:t>
      </w:r>
      <w:r>
        <w:rPr>
          <w:rStyle w:val="CU0"/>
        </w:rPr>
        <w:t xml:space="preserve"> query</w:t>
      </w:r>
    </w:p>
    <w:p w:rsidR="00241ADB" w:rsidRDefault="00241ADB">
      <w:pPr>
        <w:pStyle w:val="JNormal"/>
      </w:pPr>
      <w:r>
        <w:t xml:space="preserve">If this works correctly, you’ll get a list of all the services running on the </w:t>
      </w:r>
      <w:r w:rsidR="00F07A31">
        <w:t>MainBoss Service</w:t>
      </w:r>
      <w:r>
        <w:t xml:space="preserve"> computer. This means you can start and stop services on that computer. Otherwise, you’ll get an error message, indicating that conditions for starting and stopping services haven’t been met.</w:t>
      </w:r>
    </w:p>
    <w:p w:rsidR="00241ADB" w:rsidRDefault="00241ADB">
      <w:pPr>
        <w:pStyle w:val="B1"/>
      </w:pPr>
    </w:p>
    <w:p w:rsidR="00241ADB" w:rsidRDefault="00241ADB">
      <w:pPr>
        <w:pStyle w:val="Heading2"/>
      </w:pPr>
      <w:bookmarkStart w:id="156" w:name="_Toc499791765"/>
      <w:r>
        <w:t>General Troubleshooting</w:t>
      </w:r>
      <w:bookmarkEnd w:id="156"/>
    </w:p>
    <w:p w:rsidR="00241ADB" w:rsidRDefault="00241ADB">
      <w:pPr>
        <w:pStyle w:val="JNormal"/>
      </w:pPr>
      <w:r>
        <w:t>In addition to all the specific troubleshooting points listed in the appendix, there are a number that always apply to Windows programs.</w:t>
      </w:r>
    </w:p>
    <w:p w:rsidR="00241ADB" w:rsidRDefault="00241ADB">
      <w:pPr>
        <w:pStyle w:val="B4"/>
      </w:pPr>
    </w:p>
    <w:p w:rsidR="00241ADB" w:rsidRDefault="00241ADB" w:rsidP="00FC2DBC">
      <w:pPr>
        <w:pStyle w:val="BU"/>
        <w:numPr>
          <w:ilvl w:val="0"/>
          <w:numId w:val="4"/>
        </w:numPr>
      </w:pPr>
      <w:r>
        <w:t>Check for viruses. Viruses can cause almost any kind of strange behavior.</w:t>
      </w:r>
    </w:p>
    <w:p w:rsidR="00241ADB" w:rsidRDefault="00241ADB" w:rsidP="00FC2DBC">
      <w:pPr>
        <w:pStyle w:val="BU"/>
        <w:numPr>
          <w:ilvl w:val="0"/>
          <w:numId w:val="4"/>
        </w:numPr>
      </w:pPr>
      <w:r>
        <w:t xml:space="preserve">Check your disks for hardware problems. The most thorough way of doing this is using the </w:t>
      </w:r>
      <w:r>
        <w:rPr>
          <w:rStyle w:val="CU0"/>
        </w:rPr>
        <w:t>CHKDSK</w:t>
      </w:r>
      <w:r>
        <w:t xml:space="preserve"> command. In a command prompt window, type</w:t>
      </w:r>
      <w:r>
        <w:br/>
      </w:r>
      <w:r>
        <w:rPr>
          <w:rStyle w:val="hl"/>
        </w:rPr>
        <w:br/>
      </w:r>
      <w:r>
        <w:tab/>
      </w:r>
      <w:r>
        <w:tab/>
      </w:r>
      <w:r>
        <w:rPr>
          <w:rStyle w:val="CU0"/>
        </w:rPr>
        <w:t>chkdsk /r /f</w:t>
      </w:r>
      <w:r>
        <w:br/>
      </w:r>
      <w:r>
        <w:rPr>
          <w:rStyle w:val="hl"/>
        </w:rPr>
        <w:br/>
      </w:r>
      <w:r>
        <w:t>Then reboot your computer. The boot process will do a lengthy but thorough check to find disk errors and recover from them.</w:t>
      </w:r>
    </w:p>
    <w:p w:rsidR="00241ADB" w:rsidRDefault="00241ADB" w:rsidP="00FC2DBC">
      <w:pPr>
        <w:pStyle w:val="BU"/>
        <w:numPr>
          <w:ilvl w:val="0"/>
          <w:numId w:val="4"/>
        </w:numPr>
      </w:pPr>
      <w:r>
        <w:t xml:space="preserve">Check your event logs. You do this starting with the </w:t>
      </w:r>
      <w:r>
        <w:rPr>
          <w:rStyle w:val="BL"/>
        </w:rPr>
        <w:t>Control Panel</w:t>
      </w:r>
      <w:r>
        <w:t xml:space="preserve">. Go to </w:t>
      </w:r>
      <w:r>
        <w:rPr>
          <w:rStyle w:val="BL"/>
        </w:rPr>
        <w:t>Administrative Tools</w:t>
      </w:r>
      <w:r>
        <w:t xml:space="preserve">, then select </w:t>
      </w:r>
      <w:r>
        <w:rPr>
          <w:rStyle w:val="BL"/>
        </w:rPr>
        <w:t>Event Viewer</w:t>
      </w:r>
      <w:r>
        <w:t>. Check especially for errors and warnings—these may indicate problems with your computer (e.g. hardware errors or viruses).</w:t>
      </w:r>
      <w:r>
        <w:br/>
      </w:r>
      <w:r>
        <w:rPr>
          <w:rStyle w:val="hl"/>
        </w:rPr>
        <w:br/>
      </w:r>
      <w:r>
        <w:t xml:space="preserve">If you expand </w:t>
      </w:r>
      <w:r>
        <w:rPr>
          <w:rStyle w:val="BL"/>
        </w:rPr>
        <w:t>Window Logs</w:t>
      </w:r>
      <w:r>
        <w:t xml:space="preserve"> in the left-hand panel and then click </w:t>
      </w:r>
      <w:r>
        <w:rPr>
          <w:rStyle w:val="BL"/>
        </w:rPr>
        <w:t>System</w:t>
      </w:r>
      <w:r>
        <w:t>, the center panel will list recent events for your computer. Any marked with red error signs are particularly serious and may indicate critical problems with your hardware or software. Remember, use Google to look up any error messages.</w:t>
      </w:r>
    </w:p>
    <w:p w:rsidR="007E0B82" w:rsidRDefault="007E0B82" w:rsidP="007E0B82">
      <w:pPr>
        <w:pStyle w:val="C"/>
      </w:pPr>
    </w:p>
    <w:p w:rsidR="007E0B82" w:rsidRDefault="007A6FA9" w:rsidP="007E0B82">
      <w:pPr>
        <w:pStyle w:val="Heading1"/>
      </w:pPr>
      <w:bookmarkStart w:id="157" w:name="MainBossRemote"/>
      <w:bookmarkStart w:id="158" w:name="_Toc499791766"/>
      <w:r>
        <w:t>Appendix C: MainBoss</w:t>
      </w:r>
      <w:r w:rsidR="005A41EC">
        <w:t>Web</w:t>
      </w:r>
      <w:bookmarkEnd w:id="157"/>
      <w:bookmarkEnd w:id="158"/>
    </w:p>
    <w:p w:rsidR="007E0B82" w:rsidRPr="007E0B82" w:rsidRDefault="007E0B82" w:rsidP="007E0B82">
      <w:pPr>
        <w:pStyle w:val="CS"/>
      </w:pPr>
    </w:p>
    <w:p w:rsidR="007E0B82" w:rsidRPr="00AC02B2" w:rsidRDefault="007A6FA9" w:rsidP="007E0B82">
      <w:pPr>
        <w:pStyle w:val="JNormal"/>
      </w:pPr>
      <w:r>
        <w:fldChar w:fldCharType="begin"/>
      </w:r>
      <w:r>
        <w:instrText xml:space="preserve"> XE "MainBoss</w:instrText>
      </w:r>
      <w:r w:rsidR="005A41EC">
        <w:instrText>Web</w:instrText>
      </w:r>
      <w:r>
        <w:instrText xml:space="preserve">" </w:instrText>
      </w:r>
      <w:r>
        <w:fldChar w:fldCharType="end"/>
      </w:r>
      <w:r w:rsidR="007E0B82">
        <w:t xml:space="preserve">This appendix offers instructions on setting up a web site for use with the MainBoss Advanced </w:t>
      </w:r>
      <w:r w:rsidR="007E0B82">
        <w:rPr>
          <w:rStyle w:val="BL"/>
        </w:rPr>
        <w:t>Web Requests</w:t>
      </w:r>
      <w:r w:rsidRPr="007A6FA9">
        <w:fldChar w:fldCharType="begin"/>
      </w:r>
      <w:r w:rsidRPr="007A6FA9">
        <w:instrText xml:space="preserve"> XE "Web Requests</w:instrText>
      </w:r>
      <w:r>
        <w:instrText xml:space="preserve"> module</w:instrText>
      </w:r>
      <w:r w:rsidRPr="007A6FA9">
        <w:instrText xml:space="preserve">" </w:instrText>
      </w:r>
      <w:r w:rsidRPr="007A6FA9">
        <w:fldChar w:fldCharType="end"/>
      </w:r>
      <w:r w:rsidR="007E0B82">
        <w:t xml:space="preserve"> and </w:t>
      </w:r>
      <w:r w:rsidR="007E0B82">
        <w:rPr>
          <w:rStyle w:val="BL"/>
        </w:rPr>
        <w:t>Web Access</w:t>
      </w:r>
      <w:r>
        <w:fldChar w:fldCharType="begin"/>
      </w:r>
      <w:r>
        <w:instrText xml:space="preserve"> XE "Web Access module" </w:instrText>
      </w:r>
      <w:r>
        <w:fldChar w:fldCharType="end"/>
      </w:r>
      <w:r w:rsidR="007E0B82">
        <w:t xml:space="preserve"> modules. These modules provide the ability to deal with work orders and requests through the Internet.</w:t>
      </w:r>
      <w:r w:rsidR="00AC02B2">
        <w:t xml:space="preserve"> The web-based facilities of MainBoss Advanced are supported by software called </w:t>
      </w:r>
      <w:r w:rsidR="00AC02B2">
        <w:rPr>
          <w:rStyle w:val="BL"/>
        </w:rPr>
        <w:t>MainBoss</w:t>
      </w:r>
      <w:r w:rsidR="005A41EC">
        <w:rPr>
          <w:rStyle w:val="BL"/>
        </w:rPr>
        <w:t>Web</w:t>
      </w:r>
      <w:r w:rsidR="00AC02B2">
        <w:t>.</w:t>
      </w:r>
    </w:p>
    <w:p w:rsidR="007E0B82" w:rsidRDefault="007E0B82" w:rsidP="007E0B82">
      <w:pPr>
        <w:pStyle w:val="B4"/>
      </w:pPr>
    </w:p>
    <w:p w:rsidR="007E0B82" w:rsidRPr="002B4EA6" w:rsidRDefault="007E0B82" w:rsidP="00E302C1">
      <w:pPr>
        <w:pStyle w:val="BX"/>
      </w:pPr>
      <w:r>
        <w:t>Before setting up MainBoss</w:t>
      </w:r>
      <w:r w:rsidR="005A41EC">
        <w:t>Web</w:t>
      </w:r>
      <w:r>
        <w:t>, first make sure that MainBoss Advanced is working properl</w:t>
      </w:r>
      <w:r w:rsidR="00743D3D">
        <w:t>y through direct network access (as described in the main body of this guide).</w:t>
      </w:r>
    </w:p>
    <w:p w:rsidR="007E0B82" w:rsidRDefault="007E0B82" w:rsidP="007E0B82">
      <w:pPr>
        <w:pStyle w:val="B1"/>
      </w:pPr>
    </w:p>
    <w:p w:rsidR="007E0B82" w:rsidRDefault="00B372BA" w:rsidP="007E0B82">
      <w:pPr>
        <w:pStyle w:val="Heading2"/>
      </w:pPr>
      <w:bookmarkStart w:id="159" w:name="_Toc499791767"/>
      <w:r>
        <w:t>MainBoss</w:t>
      </w:r>
      <w:r w:rsidR="005A41EC">
        <w:t>Web</w:t>
      </w:r>
      <w:r>
        <w:t xml:space="preserve"> </w:t>
      </w:r>
      <w:r w:rsidR="007E0B82">
        <w:t>System Requirements</w:t>
      </w:r>
      <w:bookmarkEnd w:id="159"/>
    </w:p>
    <w:p w:rsidR="00802793" w:rsidRDefault="00245157" w:rsidP="007E0B82">
      <w:pPr>
        <w:pStyle w:val="JNormal"/>
      </w:pPr>
      <w:r>
        <w:fldChar w:fldCharType="begin"/>
      </w:r>
      <w:r>
        <w:instrText xml:space="preserve"> XE "system requirements: MainBoss</w:instrText>
      </w:r>
      <w:r w:rsidR="005A41EC">
        <w:instrText>Web</w:instrText>
      </w:r>
      <w:r>
        <w:instrText xml:space="preserve">" </w:instrText>
      </w:r>
      <w:r>
        <w:fldChar w:fldCharType="end"/>
      </w:r>
      <w:r w:rsidR="00B5767C">
        <w:t>MainBoss</w:t>
      </w:r>
      <w:r w:rsidR="005A41EC">
        <w:t>Web</w:t>
      </w:r>
      <w:r w:rsidR="007E0B82">
        <w:t xml:space="preserve"> </w:t>
      </w:r>
      <w:r>
        <w:t>is an ASP.NET</w:t>
      </w:r>
      <w:r w:rsidR="00673BBA">
        <w:fldChar w:fldCharType="begin"/>
      </w:r>
      <w:r w:rsidR="00673BBA">
        <w:instrText xml:space="preserve"> XE "ASP.NET" </w:instrText>
      </w:r>
      <w:r w:rsidR="00673BBA">
        <w:fldChar w:fldCharType="end"/>
      </w:r>
      <w:r>
        <w:t xml:space="preserve"> web application which </w:t>
      </w:r>
      <w:r w:rsidR="007E0B82">
        <w:t>must run on a Windows system. This means that the web site used by MainBoss</w:t>
      </w:r>
      <w:r w:rsidR="005A41EC">
        <w:t>Web</w:t>
      </w:r>
      <w:r w:rsidR="007E0B82">
        <w:t xml:space="preserve"> must be hosted on a Windows system and must use the IIS</w:t>
      </w:r>
      <w:r>
        <w:fldChar w:fldCharType="begin"/>
      </w:r>
      <w:r>
        <w:instrText xml:space="preserve"> XE "IIS" </w:instrText>
      </w:r>
      <w:r>
        <w:fldChar w:fldCharType="end"/>
      </w:r>
      <w:r w:rsidR="007E0B82">
        <w:t xml:space="preserve"> web server.</w:t>
      </w:r>
    </w:p>
    <w:p w:rsidR="00802793" w:rsidRDefault="00802793" w:rsidP="00802793">
      <w:pPr>
        <w:pStyle w:val="B4"/>
      </w:pPr>
    </w:p>
    <w:p w:rsidR="00802793" w:rsidRDefault="00802793" w:rsidP="00802793">
      <w:pPr>
        <w:pStyle w:val="JNormal"/>
      </w:pPr>
      <w:r>
        <w:t xml:space="preserve">We recommend that you use </w:t>
      </w:r>
      <w:r w:rsidR="003016D8">
        <w:t xml:space="preserve">the latest version of </w:t>
      </w:r>
      <w:r>
        <w:t>IIS</w:t>
      </w:r>
      <w:r w:rsidR="003016D8">
        <w:t>. At present, this is</w:t>
      </w:r>
      <w:r>
        <w:t xml:space="preserve"> </w:t>
      </w:r>
      <w:r w:rsidR="007B4BA0">
        <w:t>IIS 7.5</w:t>
      </w:r>
      <w:r w:rsidR="002661C4">
        <w:t>.</w:t>
      </w:r>
    </w:p>
    <w:p w:rsidR="00802793" w:rsidRPr="00802793" w:rsidRDefault="00802793" w:rsidP="00802793">
      <w:pPr>
        <w:pStyle w:val="B4"/>
      </w:pPr>
    </w:p>
    <w:p w:rsidR="007E0B82" w:rsidRPr="00851027" w:rsidRDefault="0034046F" w:rsidP="007E0B82">
      <w:pPr>
        <w:pStyle w:val="JNormal"/>
      </w:pPr>
      <w:r>
        <w:t xml:space="preserve">Thinkage </w:t>
      </w:r>
      <w:r w:rsidR="00851027">
        <w:t xml:space="preserve">recommends that you do not install </w:t>
      </w:r>
      <w:r>
        <w:t>MainBoss</w:t>
      </w:r>
      <w:r w:rsidR="005A41EC">
        <w:t>Web</w:t>
      </w:r>
      <w:r w:rsidR="007E0B82">
        <w:t xml:space="preserve"> on the workstation </w:t>
      </w:r>
      <w:r>
        <w:t xml:space="preserve">versions of </w:t>
      </w:r>
      <w:r w:rsidR="00A16D2A">
        <w:t>non-server Windows systems.</w:t>
      </w:r>
      <w:r w:rsidR="00851027">
        <w:t xml:space="preserve"> (If you </w:t>
      </w:r>
      <w:r w:rsidR="00851027">
        <w:rPr>
          <w:rStyle w:val="Emphasis"/>
        </w:rPr>
        <w:t>do</w:t>
      </w:r>
      <w:r w:rsidR="00851027">
        <w:t xml:space="preserve"> install MainBoss</w:t>
      </w:r>
      <w:r w:rsidR="005A41EC">
        <w:t>Web</w:t>
      </w:r>
      <w:r w:rsidR="00851027">
        <w:t xml:space="preserve"> in this way, the computer will require at least 500 MB more processor memory.)</w:t>
      </w:r>
    </w:p>
    <w:p w:rsidR="007E0B82" w:rsidRPr="00F150A1" w:rsidRDefault="007E0B82" w:rsidP="007E0B82">
      <w:pPr>
        <w:pStyle w:val="B4"/>
      </w:pPr>
    </w:p>
    <w:p w:rsidR="007E0B82" w:rsidRDefault="00083D67" w:rsidP="007E0B82">
      <w:pPr>
        <w:pStyle w:val="JNormal"/>
      </w:pPr>
      <w:r>
        <w:t>Whatever version of IIS and Windows you use</w:t>
      </w:r>
      <w:r w:rsidR="007E0B82">
        <w:t xml:space="preserve">, you should use Windows Update to keep the </w:t>
      </w:r>
      <w:r>
        <w:t xml:space="preserve">software </w:t>
      </w:r>
      <w:r w:rsidR="007E0B82">
        <w:t>up to date.</w:t>
      </w:r>
    </w:p>
    <w:p w:rsidR="00606E35" w:rsidRPr="00606E35" w:rsidRDefault="00606E35" w:rsidP="00606E35">
      <w:pPr>
        <w:pStyle w:val="B2"/>
      </w:pPr>
    </w:p>
    <w:p w:rsidR="00606E35" w:rsidRPr="00606E35" w:rsidRDefault="00606E35" w:rsidP="00606E35">
      <w:pPr>
        <w:pStyle w:val="Heading3"/>
      </w:pPr>
      <w:bookmarkStart w:id="160" w:name="_Toc499791768"/>
      <w:r>
        <w:t>Minimum Server Configuration</w:t>
      </w:r>
      <w:bookmarkEnd w:id="160"/>
    </w:p>
    <w:p w:rsidR="00606E35" w:rsidRDefault="00606E35" w:rsidP="00606E35">
      <w:pPr>
        <w:pStyle w:val="JNormal"/>
      </w:pPr>
      <w:r>
        <w:t>It is beyond the scope of this guide to discuss complete configuration of a Windows web server. However, the following list gives a recommended minimum of what is required in the web server.</w:t>
      </w:r>
      <w:r w:rsidR="00DB262D">
        <w:t xml:space="preserve"> (Note that different versions of Windows use slightly different names for certain configuration options. However, you should still be able to tell which option</w:t>
      </w:r>
      <w:r w:rsidR="00025053">
        <w:t>s</w:t>
      </w:r>
      <w:r w:rsidR="00DB262D">
        <w:t xml:space="preserve"> </w:t>
      </w:r>
      <w:r w:rsidR="00025053">
        <w:t>MainBoss requires.</w:t>
      </w:r>
      <w:r w:rsidR="00DB262D">
        <w:t>)</w:t>
      </w:r>
    </w:p>
    <w:p w:rsidR="00606E35" w:rsidRDefault="00606E35" w:rsidP="00606E35">
      <w:pPr>
        <w:pStyle w:val="B4"/>
      </w:pPr>
    </w:p>
    <w:p w:rsidR="00606E35" w:rsidRDefault="00606E35" w:rsidP="00FC2DBC">
      <w:pPr>
        <w:pStyle w:val="BU"/>
        <w:numPr>
          <w:ilvl w:val="0"/>
          <w:numId w:val="4"/>
        </w:numPr>
      </w:pPr>
      <w:r>
        <w:t xml:space="preserve">Required server roles (specified by using the </w:t>
      </w:r>
      <w:r>
        <w:rPr>
          <w:rStyle w:val="BL"/>
        </w:rPr>
        <w:t>Add Roles</w:t>
      </w:r>
      <w:r>
        <w:t xml:space="preserve"> wizard during initial Windows configuration or through the functions of Manage Computer):</w:t>
      </w:r>
    </w:p>
    <w:p w:rsidR="00606E35" w:rsidRDefault="00606E35" w:rsidP="00866514">
      <w:pPr>
        <w:pStyle w:val="Bullets1"/>
      </w:pPr>
      <w:r>
        <w:t>Web Server (IIS)</w:t>
      </w:r>
    </w:p>
    <w:p w:rsidR="00606E35" w:rsidRDefault="00606E35" w:rsidP="00866514">
      <w:pPr>
        <w:pStyle w:val="Bullets1"/>
      </w:pPr>
      <w:r>
        <w:t>Application Server</w:t>
      </w:r>
    </w:p>
    <w:p w:rsidR="00606E35" w:rsidRDefault="00606E35" w:rsidP="00606E35">
      <w:pPr>
        <w:pStyle w:val="B4"/>
      </w:pPr>
    </w:p>
    <w:p w:rsidR="00606E35" w:rsidRDefault="00606E35" w:rsidP="00FC2DBC">
      <w:pPr>
        <w:pStyle w:val="BU"/>
        <w:numPr>
          <w:ilvl w:val="0"/>
          <w:numId w:val="4"/>
        </w:numPr>
      </w:pPr>
      <w:r>
        <w:t xml:space="preserve">For the role services of Application Server, select </w:t>
      </w:r>
      <w:r>
        <w:rPr>
          <w:rStyle w:val="BL"/>
        </w:rPr>
        <w:t>Web Server (IIS) Support</w:t>
      </w:r>
      <w:r>
        <w:t xml:space="preserve"> (and all the required services).</w:t>
      </w:r>
    </w:p>
    <w:p w:rsidR="000B6817" w:rsidRDefault="000B6817" w:rsidP="00FC2DBC">
      <w:pPr>
        <w:pStyle w:val="BU"/>
        <w:numPr>
          <w:ilvl w:val="0"/>
          <w:numId w:val="4"/>
        </w:numPr>
      </w:pPr>
      <w:r>
        <w:t>Under Application Dev</w:t>
      </w:r>
      <w:r w:rsidR="00DB262D">
        <w:t>elopment Features, you need</w:t>
      </w:r>
      <w:r w:rsidR="006F3FE9">
        <w:t xml:space="preserve"> both</w:t>
      </w:r>
      <w:r w:rsidR="00DB262D">
        <w:t xml:space="preserve"> ASP</w:t>
      </w:r>
      <w:r>
        <w:t xml:space="preserve">.NET </w:t>
      </w:r>
      <w:r w:rsidR="00073C9D">
        <w:t xml:space="preserve">3.5 </w:t>
      </w:r>
      <w:r w:rsidR="00073C9D" w:rsidRPr="00073C9D">
        <w:rPr>
          <w:rStyle w:val="Emphasis"/>
        </w:rPr>
        <w:t>and</w:t>
      </w:r>
      <w:r w:rsidR="00073C9D">
        <w:t xml:space="preserve"> </w:t>
      </w:r>
      <w:r w:rsidR="00DB262D">
        <w:t>4</w:t>
      </w:r>
      <w:r>
        <w:t>.5</w:t>
      </w:r>
      <w:r w:rsidR="006F3FE9">
        <w:t>,</w:t>
      </w:r>
      <w:r>
        <w:t xml:space="preserve"> plu</w:t>
      </w:r>
      <w:r w:rsidR="00871BAD">
        <w:t>s .NET Extensibility 4.6</w:t>
      </w:r>
      <w:r>
        <w:t>.</w:t>
      </w:r>
    </w:p>
    <w:p w:rsidR="000B6817" w:rsidRDefault="000B6817" w:rsidP="000B6817">
      <w:pPr>
        <w:pStyle w:val="Bullets1"/>
      </w:pPr>
      <w:r>
        <w:lastRenderedPageBreak/>
        <w:t xml:space="preserve">Windows 8 gives you the choice of selecting either </w:t>
      </w:r>
      <w:r w:rsidR="00073C9D">
        <w:t xml:space="preserve">ASP.NET </w:t>
      </w:r>
      <w:r>
        <w:t>3.5 or 4.</w:t>
      </w:r>
      <w:r w:rsidR="00073C9D">
        <w:t>5</w:t>
      </w:r>
      <w:r>
        <w:t>; you should select both.</w:t>
      </w:r>
      <w:r w:rsidR="00495764">
        <w:t xml:space="preserve"> (Microsoft Report Viewer requires version 3.5; MainBoss requires 4.6.)</w:t>
      </w:r>
    </w:p>
    <w:p w:rsidR="000B6817" w:rsidRDefault="000B6817" w:rsidP="000B6817">
      <w:pPr>
        <w:pStyle w:val="Bullets1"/>
      </w:pPr>
      <w:r>
        <w:t>Older versions of Windows don’t give you a choice; for example,</w:t>
      </w:r>
      <w:r w:rsidR="00073C9D">
        <w:t xml:space="preserve"> they only specify ASP</w:t>
      </w:r>
      <w:r>
        <w:t>.NET and .NET Extensibility (without versions). In this case, you automatically get both of the versions you need.</w:t>
      </w:r>
    </w:p>
    <w:p w:rsidR="000B6817" w:rsidRDefault="000B6817" w:rsidP="000B6817">
      <w:pPr>
        <w:pStyle w:val="B4"/>
      </w:pPr>
    </w:p>
    <w:p w:rsidR="00606E35" w:rsidRDefault="00606E35" w:rsidP="00FC2DBC">
      <w:pPr>
        <w:pStyle w:val="BU"/>
        <w:numPr>
          <w:ilvl w:val="0"/>
          <w:numId w:val="4"/>
        </w:numPr>
      </w:pPr>
      <w:r>
        <w:t xml:space="preserve">For the role services of Web Server (IIS), select all the defaults dictated by the previous settings. </w:t>
      </w:r>
      <w:r w:rsidR="000B4C89">
        <w:t>This includes the following:</w:t>
      </w:r>
    </w:p>
    <w:p w:rsidR="000B4C89" w:rsidRPr="00C53988" w:rsidRDefault="000B4C89" w:rsidP="00C53988">
      <w:pPr>
        <w:pStyle w:val="CD"/>
      </w:pPr>
      <w:r>
        <w:t>Comm</w:t>
      </w:r>
      <w:r w:rsidRPr="00C53988">
        <w:t>on HTTP Features:</w:t>
      </w:r>
    </w:p>
    <w:p w:rsidR="000B4C89" w:rsidRPr="00C53988" w:rsidRDefault="00C53988" w:rsidP="00C53988">
      <w:pPr>
        <w:pStyle w:val="CD"/>
      </w:pPr>
      <w:r w:rsidRPr="00C53988">
        <w:t xml:space="preserve">      </w:t>
      </w:r>
      <w:r w:rsidR="000B4C89" w:rsidRPr="00C53988">
        <w:t>Static Content</w:t>
      </w:r>
    </w:p>
    <w:p w:rsidR="000B4C89" w:rsidRPr="00C53988" w:rsidRDefault="00C53988" w:rsidP="00C53988">
      <w:pPr>
        <w:pStyle w:val="CD"/>
      </w:pPr>
      <w:r w:rsidRPr="00C53988">
        <w:t xml:space="preserve">      </w:t>
      </w:r>
      <w:r w:rsidR="000B4C89" w:rsidRPr="00C53988">
        <w:t>Default Document</w:t>
      </w:r>
    </w:p>
    <w:p w:rsidR="000B4C89" w:rsidRPr="00C53988" w:rsidRDefault="00C53988" w:rsidP="00C53988">
      <w:pPr>
        <w:pStyle w:val="CD"/>
      </w:pPr>
      <w:r w:rsidRPr="00C53988">
        <w:t xml:space="preserve">      </w:t>
      </w:r>
      <w:r w:rsidR="000B4C89" w:rsidRPr="00C53988">
        <w:t>Directory Browsing</w:t>
      </w:r>
    </w:p>
    <w:p w:rsidR="000B4C89" w:rsidRPr="00C53988" w:rsidRDefault="00C53988" w:rsidP="00C53988">
      <w:pPr>
        <w:pStyle w:val="CD"/>
      </w:pPr>
      <w:r w:rsidRPr="00C53988">
        <w:t xml:space="preserve">      </w:t>
      </w:r>
      <w:r w:rsidR="000B4C89" w:rsidRPr="00C53988">
        <w:t>HTTP Errors</w:t>
      </w:r>
    </w:p>
    <w:p w:rsidR="000B4C89" w:rsidRPr="00C53988" w:rsidRDefault="00C53988" w:rsidP="00C53988">
      <w:pPr>
        <w:pStyle w:val="CD"/>
      </w:pPr>
      <w:r w:rsidRPr="00C53988">
        <w:t xml:space="preserve">      </w:t>
      </w:r>
      <w:r w:rsidR="000B4C89" w:rsidRPr="00C53988">
        <w:t>HTTP Redirection</w:t>
      </w:r>
    </w:p>
    <w:p w:rsidR="000B4C89" w:rsidRPr="00C53988" w:rsidRDefault="000B4C89" w:rsidP="00C53988">
      <w:pPr>
        <w:pStyle w:val="CD"/>
      </w:pPr>
      <w:r w:rsidRPr="00C53988">
        <w:t>Application Development</w:t>
      </w:r>
      <w:r w:rsidR="00ED363C" w:rsidRPr="00C53988">
        <w:t xml:space="preserve"> Features</w:t>
      </w:r>
    </w:p>
    <w:p w:rsidR="000B4C89" w:rsidRPr="00C53988" w:rsidRDefault="00C53988" w:rsidP="00C53988">
      <w:pPr>
        <w:pStyle w:val="CD"/>
      </w:pPr>
      <w:r w:rsidRPr="00C53988">
        <w:t xml:space="preserve">      </w:t>
      </w:r>
      <w:r w:rsidR="000B4C89" w:rsidRPr="00C53988">
        <w:t>ISAPI Extensions</w:t>
      </w:r>
    </w:p>
    <w:p w:rsidR="000B4C89" w:rsidRDefault="00C53988" w:rsidP="00C53988">
      <w:pPr>
        <w:pStyle w:val="CD"/>
      </w:pPr>
      <w:r w:rsidRPr="00C53988">
        <w:t xml:space="preserve">      </w:t>
      </w:r>
      <w:r w:rsidR="000B4C89" w:rsidRPr="00C53988">
        <w:t>ISAPI Filters</w:t>
      </w:r>
    </w:p>
    <w:p w:rsidR="00466FFE" w:rsidRDefault="00466FFE" w:rsidP="00466FFE">
      <w:pPr>
        <w:pStyle w:val="CD"/>
      </w:pPr>
      <w:r w:rsidRPr="00C53988">
        <w:t xml:space="preserve">      </w:t>
      </w:r>
      <w:r>
        <w:t xml:space="preserve">.NET Extensibility 4.? </w:t>
      </w:r>
      <w:r w:rsidRPr="00325C04">
        <w:rPr>
          <w:b/>
        </w:rPr>
        <w:t>(see below)</w:t>
      </w:r>
    </w:p>
    <w:p w:rsidR="00466FFE" w:rsidRPr="00C53988" w:rsidRDefault="00466FFE" w:rsidP="00466FFE">
      <w:pPr>
        <w:pStyle w:val="CD"/>
      </w:pPr>
      <w:r w:rsidRPr="00C53988">
        <w:t xml:space="preserve">      </w:t>
      </w:r>
      <w:r>
        <w:t xml:space="preserve">ASP.NET 4.? </w:t>
      </w:r>
      <w:r w:rsidRPr="00325C04">
        <w:rPr>
          <w:b/>
        </w:rPr>
        <w:t>(see below)</w:t>
      </w:r>
    </w:p>
    <w:p w:rsidR="000B4C89" w:rsidRPr="00C53988" w:rsidRDefault="000B4C89" w:rsidP="00C53988">
      <w:pPr>
        <w:pStyle w:val="CD"/>
      </w:pPr>
      <w:r w:rsidRPr="00C53988">
        <w:t>Health and Diagnostics</w:t>
      </w:r>
    </w:p>
    <w:p w:rsidR="000B4C89" w:rsidRPr="00C53988" w:rsidRDefault="00C53988" w:rsidP="00C53988">
      <w:pPr>
        <w:pStyle w:val="CD"/>
      </w:pPr>
      <w:r w:rsidRPr="00C53988">
        <w:t xml:space="preserve">      </w:t>
      </w:r>
      <w:r w:rsidR="000B4C89" w:rsidRPr="00C53988">
        <w:t>HTTP Logging</w:t>
      </w:r>
    </w:p>
    <w:p w:rsidR="000B4C89" w:rsidRPr="00C53988" w:rsidRDefault="00C53988" w:rsidP="00C53988">
      <w:pPr>
        <w:pStyle w:val="CD"/>
      </w:pPr>
      <w:r w:rsidRPr="00C53988">
        <w:t xml:space="preserve">      </w:t>
      </w:r>
      <w:r w:rsidR="000B4C89" w:rsidRPr="00C53988">
        <w:t>Logging Tools</w:t>
      </w:r>
    </w:p>
    <w:p w:rsidR="000B4C89" w:rsidRPr="00C53988" w:rsidRDefault="00C53988" w:rsidP="00C53988">
      <w:pPr>
        <w:pStyle w:val="CD"/>
      </w:pPr>
      <w:r w:rsidRPr="00C53988">
        <w:t xml:space="preserve">      </w:t>
      </w:r>
      <w:r w:rsidR="000B4C89" w:rsidRPr="00C53988">
        <w:t>Request Monitor</w:t>
      </w:r>
    </w:p>
    <w:p w:rsidR="000B4C89" w:rsidRPr="00C53988" w:rsidRDefault="00C53988" w:rsidP="00C53988">
      <w:pPr>
        <w:pStyle w:val="CD"/>
      </w:pPr>
      <w:r w:rsidRPr="00C53988">
        <w:t xml:space="preserve">      </w:t>
      </w:r>
      <w:r w:rsidR="000B4C89" w:rsidRPr="00C53988">
        <w:t>Tracing</w:t>
      </w:r>
    </w:p>
    <w:p w:rsidR="000B4C89" w:rsidRPr="00C53988" w:rsidRDefault="000B4C89" w:rsidP="00C53988">
      <w:pPr>
        <w:pStyle w:val="CD"/>
      </w:pPr>
      <w:r w:rsidRPr="00C53988">
        <w:t>Security</w:t>
      </w:r>
    </w:p>
    <w:p w:rsidR="000B4C89" w:rsidRPr="00C53988" w:rsidRDefault="00C53988" w:rsidP="00C53988">
      <w:pPr>
        <w:pStyle w:val="CD"/>
      </w:pPr>
      <w:r w:rsidRPr="00C53988">
        <w:t xml:space="preserve">      </w:t>
      </w:r>
      <w:r w:rsidR="000B4C89" w:rsidRPr="00C53988">
        <w:t>Basic Authentication</w:t>
      </w:r>
    </w:p>
    <w:p w:rsidR="000B4C89" w:rsidRPr="00C53988" w:rsidRDefault="00C53988" w:rsidP="00C53988">
      <w:pPr>
        <w:pStyle w:val="CD"/>
      </w:pPr>
      <w:r w:rsidRPr="00C53988">
        <w:t xml:space="preserve">      </w:t>
      </w:r>
      <w:r w:rsidR="000B4C89" w:rsidRPr="00C53988">
        <w:t>Windows Authentication</w:t>
      </w:r>
    </w:p>
    <w:p w:rsidR="000B4C89" w:rsidRPr="00C53988" w:rsidRDefault="00C53988" w:rsidP="00C53988">
      <w:pPr>
        <w:pStyle w:val="CD"/>
      </w:pPr>
      <w:r w:rsidRPr="00C53988">
        <w:t xml:space="preserve">      </w:t>
      </w:r>
      <w:r w:rsidR="000B4C89" w:rsidRPr="00C53988">
        <w:t>Digest Authentication</w:t>
      </w:r>
    </w:p>
    <w:p w:rsidR="000B4C89" w:rsidRPr="00C53988" w:rsidRDefault="00C53988" w:rsidP="00C53988">
      <w:pPr>
        <w:pStyle w:val="CD"/>
      </w:pPr>
      <w:r w:rsidRPr="00C53988">
        <w:t xml:space="preserve">      </w:t>
      </w:r>
      <w:r w:rsidR="000B4C89" w:rsidRPr="00C53988">
        <w:t>Client Certificate Mapping Authentication</w:t>
      </w:r>
    </w:p>
    <w:p w:rsidR="000B4C89" w:rsidRPr="00C53988" w:rsidRDefault="00C53988" w:rsidP="00C53988">
      <w:pPr>
        <w:pStyle w:val="CD"/>
      </w:pPr>
      <w:r w:rsidRPr="00C53988">
        <w:t xml:space="preserve">      </w:t>
      </w:r>
      <w:r w:rsidR="000B4C89" w:rsidRPr="00C53988">
        <w:t>IIS Client Certificate Mapping Authentication</w:t>
      </w:r>
    </w:p>
    <w:p w:rsidR="000B4C89" w:rsidRPr="00C53988" w:rsidRDefault="00C53988" w:rsidP="00C53988">
      <w:pPr>
        <w:pStyle w:val="CD"/>
      </w:pPr>
      <w:r w:rsidRPr="00C53988">
        <w:t xml:space="preserve">      </w:t>
      </w:r>
      <w:r w:rsidR="000B4C89" w:rsidRPr="00C53988">
        <w:t>URL Authorization</w:t>
      </w:r>
    </w:p>
    <w:p w:rsidR="000B4C89" w:rsidRPr="00C53988" w:rsidRDefault="00C53988" w:rsidP="00C53988">
      <w:pPr>
        <w:pStyle w:val="CD"/>
      </w:pPr>
      <w:r w:rsidRPr="00C53988">
        <w:t xml:space="preserve">      </w:t>
      </w:r>
      <w:r w:rsidR="000B4C89" w:rsidRPr="00C53988">
        <w:t>Request Filtering</w:t>
      </w:r>
    </w:p>
    <w:p w:rsidR="000B4C89" w:rsidRPr="00C53988" w:rsidRDefault="00C53988" w:rsidP="00C53988">
      <w:pPr>
        <w:pStyle w:val="CD"/>
      </w:pPr>
      <w:r w:rsidRPr="00C53988">
        <w:t xml:space="preserve">      </w:t>
      </w:r>
      <w:r w:rsidR="000B4C89" w:rsidRPr="00C53988">
        <w:t>IP and Domain Restrictions</w:t>
      </w:r>
    </w:p>
    <w:p w:rsidR="000B4C89" w:rsidRPr="00C53988" w:rsidRDefault="000B4C89" w:rsidP="00C53988">
      <w:pPr>
        <w:pStyle w:val="CD"/>
      </w:pPr>
      <w:r w:rsidRPr="00C53988">
        <w:t>Performance</w:t>
      </w:r>
    </w:p>
    <w:p w:rsidR="000B4C89" w:rsidRPr="00C53988" w:rsidRDefault="00C53988" w:rsidP="00C53988">
      <w:pPr>
        <w:pStyle w:val="CD"/>
      </w:pPr>
      <w:r w:rsidRPr="00C53988">
        <w:t xml:space="preserve">      </w:t>
      </w:r>
      <w:r w:rsidR="000B4C89" w:rsidRPr="00C53988">
        <w:t>Static Content Compression</w:t>
      </w:r>
    </w:p>
    <w:p w:rsidR="000B4C89" w:rsidRPr="00C53988" w:rsidRDefault="00C53988" w:rsidP="00C53988">
      <w:pPr>
        <w:pStyle w:val="CD"/>
      </w:pPr>
      <w:r w:rsidRPr="00C53988">
        <w:t xml:space="preserve">      </w:t>
      </w:r>
      <w:r w:rsidR="000B4C89" w:rsidRPr="00C53988">
        <w:t>Dynamic Content compression</w:t>
      </w:r>
    </w:p>
    <w:p w:rsidR="000B4C89" w:rsidRPr="00C53988" w:rsidRDefault="000B4C89" w:rsidP="00C53988">
      <w:pPr>
        <w:pStyle w:val="CD"/>
      </w:pPr>
      <w:r w:rsidRPr="00C53988">
        <w:t>Management Tools</w:t>
      </w:r>
    </w:p>
    <w:p w:rsidR="000B4C89" w:rsidRPr="00C53988" w:rsidRDefault="00C53988" w:rsidP="00C53988">
      <w:pPr>
        <w:pStyle w:val="CD"/>
      </w:pPr>
      <w:r w:rsidRPr="00C53988">
        <w:t xml:space="preserve">      </w:t>
      </w:r>
      <w:r w:rsidR="000B4C89" w:rsidRPr="00C53988">
        <w:t>IIS Management Console</w:t>
      </w:r>
    </w:p>
    <w:p w:rsidR="000B4C89" w:rsidRPr="00C53988" w:rsidRDefault="00C53988" w:rsidP="00C53988">
      <w:pPr>
        <w:pStyle w:val="CD"/>
      </w:pPr>
      <w:r w:rsidRPr="00C53988">
        <w:t xml:space="preserve">      </w:t>
      </w:r>
      <w:r w:rsidR="000B4C89" w:rsidRPr="00C53988">
        <w:t>IIS Management Scripts and Tools</w:t>
      </w:r>
    </w:p>
    <w:p w:rsidR="000B4C89" w:rsidRPr="00C53988" w:rsidRDefault="00C53988" w:rsidP="00C53988">
      <w:pPr>
        <w:pStyle w:val="CD"/>
      </w:pPr>
      <w:r w:rsidRPr="00C53988">
        <w:t xml:space="preserve">      </w:t>
      </w:r>
      <w:r w:rsidR="000B4C89" w:rsidRPr="00C53988">
        <w:t>Management Service</w:t>
      </w:r>
    </w:p>
    <w:p w:rsidR="00466FFE" w:rsidRDefault="00466FFE" w:rsidP="00466FFE">
      <w:pPr>
        <w:pStyle w:val="B4"/>
      </w:pPr>
    </w:p>
    <w:p w:rsidR="00466FFE" w:rsidRPr="00325C04" w:rsidRDefault="00466FFE" w:rsidP="00466FFE">
      <w:pPr>
        <w:pStyle w:val="JNormal"/>
      </w:pPr>
      <w:r>
        <w:t xml:space="preserve">Note that the </w:t>
      </w:r>
      <w:r w:rsidRPr="00325C04">
        <w:rPr>
          <w:rStyle w:val="CU0"/>
        </w:rPr>
        <w:t>.NET Extensibility</w:t>
      </w:r>
      <w:r>
        <w:t xml:space="preserve"> and </w:t>
      </w:r>
      <w:r w:rsidRPr="00325C04">
        <w:rPr>
          <w:rStyle w:val="CU0"/>
        </w:rPr>
        <w:t>ASP.NET</w:t>
      </w:r>
      <w:r>
        <w:t xml:space="preserve"> options may or may not be present in the list of possible Windows features—it depends on your Windows configuration. Also, the number associated with these options may be 4.5, 4.6 or 4.7. If the options aren’t present, their absence won’t affect you; however, if the options are present, they should be turned on.</w:t>
      </w:r>
    </w:p>
    <w:p w:rsidR="00AB6571" w:rsidRDefault="00AB6571" w:rsidP="00AB6571">
      <w:pPr>
        <w:pStyle w:val="B4"/>
      </w:pPr>
    </w:p>
    <w:p w:rsidR="00AB6571" w:rsidRPr="00AB6571" w:rsidRDefault="00466FFE" w:rsidP="00AB6571">
      <w:pPr>
        <w:pStyle w:val="JNormal"/>
      </w:pPr>
      <w:r>
        <w:lastRenderedPageBreak/>
        <w:t>Also n</w:t>
      </w:r>
      <w:r w:rsidR="00AB6571">
        <w:t xml:space="preserve">ote that with IIS 7.5 running on Windows Server 2008 R2, some of the above are </w:t>
      </w:r>
      <w:r w:rsidR="00AB6571">
        <w:rPr>
          <w:rStyle w:val="Emphasis"/>
        </w:rPr>
        <w:t>not</w:t>
      </w:r>
      <w:r w:rsidR="00AB6571">
        <w:t xml:space="preserve"> </w:t>
      </w:r>
      <w:r w:rsidR="00243DD8">
        <w:t xml:space="preserve">selected </w:t>
      </w:r>
      <w:r w:rsidR="00730777">
        <w:t xml:space="preserve">by default. In particular, “HTTP Errors” and “HTTP Redirection” are not </w:t>
      </w:r>
      <w:r w:rsidR="00243DD8">
        <w:t>selected</w:t>
      </w:r>
      <w:r w:rsidR="00730777">
        <w:t xml:space="preserve"> by default. Therefore, you must </w:t>
      </w:r>
      <w:r w:rsidR="00243DD8">
        <w:t xml:space="preserve">activate them </w:t>
      </w:r>
      <w:r w:rsidR="00730777">
        <w:t>manually.</w:t>
      </w:r>
    </w:p>
    <w:p w:rsidR="007E0B82" w:rsidRDefault="007E0B82" w:rsidP="007E0B82">
      <w:pPr>
        <w:pStyle w:val="B1"/>
      </w:pPr>
    </w:p>
    <w:p w:rsidR="007E0B82" w:rsidRPr="004E1BE6" w:rsidRDefault="007E0B82" w:rsidP="007E0B82">
      <w:pPr>
        <w:pStyle w:val="Heading2"/>
      </w:pPr>
      <w:bookmarkStart w:id="161" w:name="_Toc499791769"/>
      <w:r>
        <w:t>License Keys</w:t>
      </w:r>
      <w:bookmarkEnd w:id="161"/>
    </w:p>
    <w:p w:rsidR="007E0B82" w:rsidRDefault="00245157" w:rsidP="007E0B82">
      <w:pPr>
        <w:pStyle w:val="JNormal"/>
      </w:pPr>
      <w:r>
        <w:fldChar w:fldCharType="begin"/>
      </w:r>
      <w:r>
        <w:instrText xml:space="preserve"> XE "license keys: MainBoss</w:instrText>
      </w:r>
      <w:r w:rsidR="005A41EC">
        <w:instrText>Web</w:instrText>
      </w:r>
      <w:r>
        <w:instrText xml:space="preserve">" </w:instrText>
      </w:r>
      <w:r>
        <w:fldChar w:fldCharType="end"/>
      </w:r>
      <w:r w:rsidR="007E0B82">
        <w:t xml:space="preserve">Before you begin setting up </w:t>
      </w:r>
      <w:r w:rsidR="007169F7">
        <w:t>MainBoss</w:t>
      </w:r>
      <w:r w:rsidR="005A41EC">
        <w:t>Web</w:t>
      </w:r>
      <w:r w:rsidR="007E0B82">
        <w:t xml:space="preserve">, record your </w:t>
      </w:r>
      <w:r w:rsidR="007E0B82" w:rsidRPr="004E1BE6">
        <w:rPr>
          <w:rStyle w:val="BL"/>
        </w:rPr>
        <w:t>Web</w:t>
      </w:r>
      <w:r w:rsidR="007E0B82">
        <w:rPr>
          <w:rStyle w:val="BL"/>
        </w:rPr>
        <w:t xml:space="preserve"> Requests</w:t>
      </w:r>
      <w:r w:rsidR="007E0B82">
        <w:t xml:space="preserve"> and/or </w:t>
      </w:r>
      <w:r w:rsidR="007E0B82">
        <w:rPr>
          <w:rStyle w:val="BL"/>
        </w:rPr>
        <w:t>Web Access</w:t>
      </w:r>
      <w:r w:rsidR="007E0B82">
        <w:t xml:space="preserve"> license keys in the MainBoss database. To do this, </w:t>
      </w:r>
      <w:r w:rsidR="00EE2237">
        <w:t xml:space="preserve">follow the instructions in </w:t>
      </w:r>
      <w:r w:rsidR="00EE2237" w:rsidRPr="00EE2237">
        <w:rPr>
          <w:rStyle w:val="CrossRef"/>
        </w:rPr>
        <w:fldChar w:fldCharType="begin"/>
      </w:r>
      <w:r w:rsidR="00EE2237" w:rsidRPr="00EE2237">
        <w:rPr>
          <w:rStyle w:val="CrossRef"/>
        </w:rPr>
        <w:instrText xml:space="preserve"> REF EnteringLicenseKeys \h </w:instrText>
      </w:r>
      <w:r w:rsidR="00EE2237">
        <w:rPr>
          <w:rStyle w:val="CrossRef"/>
        </w:rPr>
        <w:instrText xml:space="preserve"> \* MERGEFORMAT </w:instrText>
      </w:r>
      <w:r w:rsidR="00EE2237" w:rsidRPr="00EE2237">
        <w:rPr>
          <w:rStyle w:val="CrossRef"/>
        </w:rPr>
      </w:r>
      <w:r w:rsidR="00EE2237" w:rsidRPr="00EE2237">
        <w:rPr>
          <w:rStyle w:val="CrossRef"/>
        </w:rPr>
        <w:fldChar w:fldCharType="separate"/>
      </w:r>
      <w:r w:rsidR="00C61405" w:rsidRPr="00C61405">
        <w:rPr>
          <w:rStyle w:val="CrossRef"/>
        </w:rPr>
        <w:t>Entering License Keys</w:t>
      </w:r>
      <w:r w:rsidR="00EE2237" w:rsidRPr="00EE2237">
        <w:rPr>
          <w:rStyle w:val="CrossRef"/>
        </w:rPr>
        <w:fldChar w:fldCharType="end"/>
      </w:r>
      <w:r w:rsidR="00EE2237" w:rsidRPr="00EE2237">
        <w:rPr>
          <w:rStyle w:val="printedonly"/>
        </w:rPr>
        <w:t xml:space="preserve"> on page </w:t>
      </w:r>
      <w:r w:rsidR="00EE2237" w:rsidRPr="00EE2237">
        <w:rPr>
          <w:rStyle w:val="printedonly"/>
        </w:rPr>
        <w:fldChar w:fldCharType="begin"/>
      </w:r>
      <w:r w:rsidR="00EE2237" w:rsidRPr="00EE2237">
        <w:rPr>
          <w:rStyle w:val="printedonly"/>
        </w:rPr>
        <w:instrText xml:space="preserve"> PAGEREF EnteringLicenseKeys \h </w:instrText>
      </w:r>
      <w:r w:rsidR="00EE2237" w:rsidRPr="00EE2237">
        <w:rPr>
          <w:rStyle w:val="printedonly"/>
        </w:rPr>
      </w:r>
      <w:r w:rsidR="00EE2237" w:rsidRPr="00EE2237">
        <w:rPr>
          <w:rStyle w:val="printedonly"/>
        </w:rPr>
        <w:fldChar w:fldCharType="separate"/>
      </w:r>
      <w:r w:rsidR="00C61405">
        <w:rPr>
          <w:rStyle w:val="printedonly"/>
          <w:noProof/>
        </w:rPr>
        <w:t>9</w:t>
      </w:r>
      <w:r w:rsidR="00EE2237" w:rsidRPr="00EE2237">
        <w:rPr>
          <w:rStyle w:val="printedonly"/>
        </w:rPr>
        <w:fldChar w:fldCharType="end"/>
      </w:r>
      <w:r w:rsidR="00EE2237">
        <w:t>.</w:t>
      </w:r>
    </w:p>
    <w:p w:rsidR="007E0B82" w:rsidRDefault="007E0B82" w:rsidP="007E0B82">
      <w:pPr>
        <w:pStyle w:val="B4"/>
      </w:pPr>
    </w:p>
    <w:p w:rsidR="007E0B82" w:rsidRPr="003B2ECE" w:rsidRDefault="007E0B82" w:rsidP="007E0B82">
      <w:pPr>
        <w:pStyle w:val="BX"/>
      </w:pPr>
      <w:r>
        <w:t xml:space="preserve">You cannot use </w:t>
      </w:r>
      <w:r>
        <w:rPr>
          <w:rStyle w:val="BL"/>
        </w:rPr>
        <w:t>Web Requests</w:t>
      </w:r>
      <w:r>
        <w:t xml:space="preserve"> or </w:t>
      </w:r>
      <w:r>
        <w:rPr>
          <w:rStyle w:val="BL"/>
        </w:rPr>
        <w:t>Web Access</w:t>
      </w:r>
      <w:r>
        <w:t xml:space="preserve"> without appropriate license keys. To obtain such keys, contact your MainBoss dealer or </w:t>
      </w:r>
      <w:r w:rsidR="00757BDB">
        <w:t>email</w:t>
      </w:r>
      <w:r>
        <w:t xml:space="preserve"> </w:t>
      </w:r>
      <w:r>
        <w:rPr>
          <w:rStyle w:val="CU0"/>
        </w:rPr>
        <w:t>info@mainboss.com</w:t>
      </w:r>
      <w:r>
        <w:t>.</w:t>
      </w:r>
    </w:p>
    <w:p w:rsidR="007E0B82" w:rsidRDefault="007E0B82" w:rsidP="007E0B82">
      <w:pPr>
        <w:pStyle w:val="B1"/>
      </w:pPr>
    </w:p>
    <w:p w:rsidR="007E0B82" w:rsidRDefault="007E0B82" w:rsidP="007E0B82">
      <w:pPr>
        <w:pStyle w:val="Heading2"/>
      </w:pPr>
      <w:bookmarkStart w:id="162" w:name="InitialSetup"/>
      <w:bookmarkStart w:id="163" w:name="_Toc499791770"/>
      <w:r>
        <w:t>Initial Set-Up</w:t>
      </w:r>
      <w:bookmarkEnd w:id="162"/>
      <w:bookmarkEnd w:id="163"/>
    </w:p>
    <w:p w:rsidR="007E0B82" w:rsidRDefault="007E0B82" w:rsidP="007E0B82">
      <w:pPr>
        <w:pStyle w:val="JNormal"/>
      </w:pPr>
      <w:r>
        <w:t xml:space="preserve">Create a folder which will </w:t>
      </w:r>
      <w:r w:rsidR="00ED508E">
        <w:t>hold</w:t>
      </w:r>
      <w:r>
        <w:t xml:space="preserve"> all the files required to support the web site. </w:t>
      </w:r>
      <w:r w:rsidR="00330ADB">
        <w:t>By default</w:t>
      </w:r>
      <w:r>
        <w:t xml:space="preserve">, IIS </w:t>
      </w:r>
      <w:r w:rsidR="00330ADB">
        <w:t xml:space="preserve">runs </w:t>
      </w:r>
      <w:r>
        <w:t xml:space="preserve">from a folder named </w:t>
      </w:r>
      <w:r>
        <w:rPr>
          <w:rStyle w:val="CU0"/>
        </w:rPr>
        <w:t>C:\inetpub</w:t>
      </w:r>
      <w:r w:rsidR="00330ADB">
        <w:t>; therefore</w:t>
      </w:r>
      <w:r>
        <w:t xml:space="preserve">, you might </w:t>
      </w:r>
      <w:r w:rsidR="00D11859">
        <w:t>run MainBoss</w:t>
      </w:r>
      <w:r w:rsidR="005A41EC">
        <w:t>Web</w:t>
      </w:r>
      <w:r w:rsidR="00D11859">
        <w:t xml:space="preserve"> from</w:t>
      </w:r>
      <w:r>
        <w:t xml:space="preserve"> a subfolder called</w:t>
      </w:r>
    </w:p>
    <w:p w:rsidR="007E0B82" w:rsidRDefault="007E0B82" w:rsidP="007E0B82">
      <w:pPr>
        <w:pStyle w:val="B4"/>
      </w:pPr>
    </w:p>
    <w:p w:rsidR="007E0B82" w:rsidRPr="00475CAF" w:rsidRDefault="007E0B82" w:rsidP="007E0B82">
      <w:pPr>
        <w:pStyle w:val="CD"/>
      </w:pPr>
      <w:r>
        <w:t>C:\inetpub\wwwroot\MainBoss</w:t>
      </w:r>
      <w:r w:rsidR="005A41EC">
        <w:t>Web</w:t>
      </w:r>
    </w:p>
    <w:p w:rsidR="007E0B82" w:rsidRDefault="007E0B82" w:rsidP="007E0B82">
      <w:pPr>
        <w:pStyle w:val="B4"/>
      </w:pPr>
    </w:p>
    <w:p w:rsidR="00A67104" w:rsidRDefault="008D60D7" w:rsidP="007E0B82">
      <w:pPr>
        <w:pStyle w:val="JNormal"/>
      </w:pPr>
      <w:r>
        <w:t>You obtain the MainBoss</w:t>
      </w:r>
      <w:r w:rsidR="005A41EC">
        <w:t>Web</w:t>
      </w:r>
      <w:r>
        <w:t xml:space="preserve"> software by downloading it from our </w:t>
      </w:r>
      <w:hyperlink r:id="rId39" w:history="1">
        <w:r w:rsidRPr="00A26713">
          <w:rPr>
            <w:rStyle w:val="Hyperlink"/>
          </w:rPr>
          <w:t>mainboss.com</w:t>
        </w:r>
      </w:hyperlink>
      <w:r>
        <w:t xml:space="preserve"> web site. Follow the instructions on the web page to download the necessary files and to copy them to an appropriate folder.</w:t>
      </w:r>
    </w:p>
    <w:p w:rsidR="007E0B82" w:rsidRDefault="007E0B82" w:rsidP="007E0B82">
      <w:pPr>
        <w:pStyle w:val="B4"/>
      </w:pPr>
    </w:p>
    <w:p w:rsidR="007E0B82" w:rsidRDefault="007E0B82" w:rsidP="007E0B82">
      <w:pPr>
        <w:pStyle w:val="JNormal"/>
      </w:pPr>
      <w:r>
        <w:t>In setting up IIS, follow Microsoft’s documentation. Considerable differences exist between the various Windows systems that might be used. For a discussion of IIS configuration, see</w:t>
      </w:r>
    </w:p>
    <w:p w:rsidR="007E0B82" w:rsidRDefault="007E0B82" w:rsidP="007E0B82">
      <w:pPr>
        <w:pStyle w:val="B4"/>
      </w:pPr>
    </w:p>
    <w:p w:rsidR="007E0B82" w:rsidRPr="000D4B65" w:rsidRDefault="00C61405" w:rsidP="007E0B82">
      <w:pPr>
        <w:pStyle w:val="FD"/>
      </w:pPr>
      <w:hyperlink r:id="rId40" w:history="1">
        <w:r w:rsidR="00DE16AC">
          <w:rPr>
            <w:rStyle w:val="hyplink"/>
          </w:rPr>
          <w:t>https://msdn.microsoft.com/en-us/library/ms178477.aspx</w:t>
        </w:r>
      </w:hyperlink>
    </w:p>
    <w:p w:rsidR="007E0B82" w:rsidRDefault="007E0B82" w:rsidP="007E0B82">
      <w:pPr>
        <w:pStyle w:val="B4"/>
      </w:pPr>
    </w:p>
    <w:p w:rsidR="007E0B82" w:rsidRDefault="007E0B82" w:rsidP="007E0B82">
      <w:pPr>
        <w:pStyle w:val="JNormal"/>
      </w:pPr>
      <w:r>
        <w:t xml:space="preserve">The above web page contains links that explain how to </w:t>
      </w:r>
      <w:r w:rsidR="00986FC6">
        <w:t>start</w:t>
      </w:r>
      <w:r>
        <w:t xml:space="preserve"> the IIS manager on supported versions of Windows.</w:t>
      </w:r>
    </w:p>
    <w:p w:rsidR="00923594" w:rsidRDefault="00923594" w:rsidP="00923594">
      <w:pPr>
        <w:pStyle w:val="B4"/>
      </w:pPr>
    </w:p>
    <w:p w:rsidR="00923594" w:rsidRDefault="006817A7" w:rsidP="00923594">
      <w:pPr>
        <w:pStyle w:val="BX"/>
      </w:pPr>
      <w:r>
        <w:rPr>
          <w:rStyle w:val="InsetHeading"/>
        </w:rPr>
        <w:t>Note:</w:t>
      </w:r>
      <w:r>
        <w:t xml:space="preserve"> </w:t>
      </w:r>
      <w:r w:rsidR="00923594">
        <w:t xml:space="preserve">The rest of this appendix applies to set-up and configuration using IIS 7 </w:t>
      </w:r>
      <w:r w:rsidR="00F71C07">
        <w:t xml:space="preserve">or 7.5 </w:t>
      </w:r>
      <w:r w:rsidR="00923594">
        <w:t>on Windows Server 2008</w:t>
      </w:r>
      <w:r w:rsidR="00BE0D78">
        <w:t xml:space="preserve"> (SP2 or R2)</w:t>
      </w:r>
      <w:r w:rsidR="00923594">
        <w:t>.</w:t>
      </w:r>
    </w:p>
    <w:p w:rsidR="009A75FE" w:rsidRDefault="009A75FE" w:rsidP="00221FE0">
      <w:pPr>
        <w:pStyle w:val="B1"/>
      </w:pPr>
    </w:p>
    <w:p w:rsidR="00221FE0" w:rsidRDefault="00221FE0" w:rsidP="00221FE0">
      <w:pPr>
        <w:pStyle w:val="Heading2"/>
      </w:pPr>
      <w:bookmarkStart w:id="164" w:name="SecurityConsiderations"/>
      <w:bookmarkStart w:id="165" w:name="_Toc499791771"/>
      <w:r>
        <w:t>Security Considerations</w:t>
      </w:r>
      <w:bookmarkEnd w:id="164"/>
      <w:bookmarkEnd w:id="165"/>
    </w:p>
    <w:p w:rsidR="00221FE0" w:rsidRDefault="00221FE0" w:rsidP="00221FE0">
      <w:pPr>
        <w:pStyle w:val="JNormal"/>
      </w:pPr>
      <w:r>
        <w:fldChar w:fldCharType="begin"/>
      </w:r>
      <w:r>
        <w:instrText xml:space="preserve"> XE "security" </w:instrText>
      </w:r>
      <w:r>
        <w:fldChar w:fldCharType="end"/>
      </w:r>
      <w:r>
        <w:fldChar w:fldCharType="begin"/>
      </w:r>
      <w:r>
        <w:instrText xml:space="preserve"> XE "Internet security" </w:instrText>
      </w:r>
      <w:r>
        <w:fldChar w:fldCharType="end"/>
      </w:r>
      <w:r>
        <w:t>Before proceeding to configure your MainBoss</w:t>
      </w:r>
      <w:r w:rsidR="005A41EC">
        <w:t>Web</w:t>
      </w:r>
      <w:r>
        <w:t xml:space="preserve"> web site, you must make some decisions about security. This section discusses various factors that you should consider.</w:t>
      </w:r>
    </w:p>
    <w:p w:rsidR="00221FE0" w:rsidRPr="00221FE0" w:rsidRDefault="00221FE0" w:rsidP="00221FE0">
      <w:pPr>
        <w:pStyle w:val="B4"/>
      </w:pPr>
    </w:p>
    <w:p w:rsidR="00221FE0" w:rsidRDefault="00221FE0" w:rsidP="00221FE0">
      <w:pPr>
        <w:pStyle w:val="BX"/>
      </w:pPr>
      <w:r>
        <w:lastRenderedPageBreak/>
        <w:t>Depending on your ways of working, especially with cell phones and similar devices, you may find you have to sacrifice some level of security in order to get anything done. You may decide this means you won’t use cell phones with MainBoss</w:t>
      </w:r>
      <w:r w:rsidR="005A41EC">
        <w:t>Web</w:t>
      </w:r>
      <w:r>
        <w:t>; alternatively, you may decide to live with reduced security or other complications. Thinkage takes no responsibility for any problems you may encounter if you opt for reduced security.</w:t>
      </w:r>
    </w:p>
    <w:p w:rsidR="00221FE0" w:rsidRDefault="00221FE0" w:rsidP="00221FE0">
      <w:pPr>
        <w:pStyle w:val="B4"/>
      </w:pPr>
    </w:p>
    <w:p w:rsidR="00A828A5" w:rsidRDefault="00221FE0" w:rsidP="00221FE0">
      <w:pPr>
        <w:pStyle w:val="JNormal"/>
      </w:pPr>
      <w:r>
        <w:rPr>
          <w:rStyle w:val="InsetHeading"/>
        </w:rPr>
        <w:t>Web Requests:</w:t>
      </w:r>
      <w:r>
        <w:t xml:space="preserve"> In order to use the </w:t>
      </w:r>
      <w:r>
        <w:rPr>
          <w:rStyle w:val="BL"/>
        </w:rPr>
        <w:t>Web Requests</w:t>
      </w:r>
      <w:r>
        <w:t xml:space="preserve"> module, users must type in their </w:t>
      </w:r>
      <w:r w:rsidR="00757BDB">
        <w:t>email</w:t>
      </w:r>
      <w:r>
        <w:t xml:space="preserve"> address and send it to the MainBoss</w:t>
      </w:r>
      <w:r w:rsidR="005A41EC">
        <w:t>Web</w:t>
      </w:r>
      <w:r>
        <w:t xml:space="preserve"> web page.</w:t>
      </w:r>
      <w:r w:rsidR="00CC38BE">
        <w:t xml:space="preserve"> </w:t>
      </w:r>
      <w:r w:rsidR="00A828A5">
        <w:t>There are two possibilities:</w:t>
      </w:r>
    </w:p>
    <w:p w:rsidR="00A828A5" w:rsidRDefault="00A828A5" w:rsidP="00A828A5">
      <w:pPr>
        <w:pStyle w:val="B4"/>
      </w:pPr>
    </w:p>
    <w:p w:rsidR="00A828A5" w:rsidRDefault="00A828A5" w:rsidP="00A828A5">
      <w:pPr>
        <w:pStyle w:val="BU"/>
        <w:numPr>
          <w:ilvl w:val="0"/>
          <w:numId w:val="4"/>
        </w:numPr>
      </w:pPr>
      <w:r>
        <w:t xml:space="preserve">If you will only accept requests from people in your local Active Directory, then you must set up your MainBoss Service configuration accordingly. In particular, you might use the </w:t>
      </w:r>
      <w:r>
        <w:rPr>
          <w:rStyle w:val="CButton"/>
        </w:rPr>
        <w:t>Automatically Create Requestors From Active Directory</w:t>
      </w:r>
      <w:r>
        <w:t xml:space="preserve"> option.</w:t>
      </w:r>
    </w:p>
    <w:p w:rsidR="00CC38BE" w:rsidRDefault="00A828A5" w:rsidP="00CC38BE">
      <w:pPr>
        <w:pStyle w:val="BU"/>
        <w:numPr>
          <w:ilvl w:val="0"/>
          <w:numId w:val="4"/>
        </w:numPr>
      </w:pPr>
      <w:r>
        <w:t xml:space="preserve">If you will accept requests from people outside your Active Directory, then you must enable anonymous authentication as described in </w:t>
      </w:r>
      <w:r w:rsidRPr="00A828A5">
        <w:rPr>
          <w:rStyle w:val="CrossRef"/>
        </w:rPr>
        <w:fldChar w:fldCharType="begin"/>
      </w:r>
      <w:r w:rsidRPr="00A828A5">
        <w:rPr>
          <w:rStyle w:val="CrossRef"/>
        </w:rPr>
        <w:instrText xml:space="preserve"> REF AuthenticationSettings \h </w:instrText>
      </w:r>
      <w:r>
        <w:rPr>
          <w:rStyle w:val="CrossRef"/>
        </w:rPr>
        <w:instrText xml:space="preserve"> \* MERGEFORMAT </w:instrText>
      </w:r>
      <w:r w:rsidRPr="00A828A5">
        <w:rPr>
          <w:rStyle w:val="CrossRef"/>
        </w:rPr>
      </w:r>
      <w:r w:rsidRPr="00A828A5">
        <w:rPr>
          <w:rStyle w:val="CrossRef"/>
        </w:rPr>
        <w:fldChar w:fldCharType="separate"/>
      </w:r>
      <w:r w:rsidR="00C61405" w:rsidRPr="00C61405">
        <w:rPr>
          <w:rStyle w:val="CrossRef"/>
        </w:rPr>
        <w:t>Authentication Settings</w:t>
      </w:r>
      <w:r w:rsidRPr="00A828A5">
        <w:rPr>
          <w:rStyle w:val="CrossRef"/>
        </w:rPr>
        <w:fldChar w:fldCharType="end"/>
      </w:r>
      <w:r w:rsidRPr="00A828A5">
        <w:rPr>
          <w:rStyle w:val="printedonly"/>
        </w:rPr>
        <w:t xml:space="preserve"> on page </w:t>
      </w:r>
      <w:r w:rsidRPr="00A828A5">
        <w:rPr>
          <w:rStyle w:val="printedonly"/>
        </w:rPr>
        <w:fldChar w:fldCharType="begin"/>
      </w:r>
      <w:r w:rsidRPr="00A828A5">
        <w:rPr>
          <w:rStyle w:val="printedonly"/>
        </w:rPr>
        <w:instrText xml:space="preserve"> PAGEREF AuthenticationSettings \h </w:instrText>
      </w:r>
      <w:r w:rsidRPr="00A828A5">
        <w:rPr>
          <w:rStyle w:val="printedonly"/>
        </w:rPr>
      </w:r>
      <w:r w:rsidRPr="00A828A5">
        <w:rPr>
          <w:rStyle w:val="printedonly"/>
        </w:rPr>
        <w:fldChar w:fldCharType="separate"/>
      </w:r>
      <w:r w:rsidR="00C61405">
        <w:rPr>
          <w:rStyle w:val="printedonly"/>
          <w:noProof/>
        </w:rPr>
        <w:t>105</w:t>
      </w:r>
      <w:r w:rsidRPr="00A828A5">
        <w:rPr>
          <w:rStyle w:val="printedonly"/>
        </w:rPr>
        <w:fldChar w:fldCharType="end"/>
      </w:r>
      <w:r>
        <w:t>. In this case, anyone who can access the web page is authorized to type in an email address and submit it. Processing only continues if the email address is authorized to submit requests.</w:t>
      </w:r>
      <w:r>
        <w:br/>
      </w:r>
      <w:r w:rsidRPr="00A828A5">
        <w:rPr>
          <w:rStyle w:val="hl"/>
        </w:rPr>
        <w:br/>
      </w:r>
      <w:r w:rsidR="00CC38BE">
        <w:t xml:space="preserve">If you do not have the </w:t>
      </w:r>
      <w:r w:rsidR="00CC38BE">
        <w:rPr>
          <w:rStyle w:val="BL"/>
        </w:rPr>
        <w:t>Web Requests</w:t>
      </w:r>
      <w:r w:rsidR="00CC38BE">
        <w:t xml:space="preserve"> module, you do not have to allow anonymous authentication to this particular facility.</w:t>
      </w:r>
    </w:p>
    <w:p w:rsidR="00CC38BE" w:rsidRDefault="00CC38BE" w:rsidP="00CC38BE">
      <w:pPr>
        <w:pStyle w:val="B4"/>
      </w:pPr>
    </w:p>
    <w:p w:rsidR="00CC38BE" w:rsidRDefault="00CC38BE" w:rsidP="00CC38BE">
      <w:pPr>
        <w:pStyle w:val="JNormal"/>
      </w:pPr>
      <w:r>
        <w:rPr>
          <w:rStyle w:val="InsetHeading"/>
        </w:rPr>
        <w:t>Web Access:</w:t>
      </w:r>
      <w:r>
        <w:t xml:space="preserve"> In order to use the </w:t>
      </w:r>
      <w:r>
        <w:rPr>
          <w:rStyle w:val="BL"/>
        </w:rPr>
        <w:t>Web Access</w:t>
      </w:r>
      <w:r>
        <w:t xml:space="preserve"> module, your MainBoss</w:t>
      </w:r>
      <w:r w:rsidR="005A41EC">
        <w:t>Web</w:t>
      </w:r>
      <w:r>
        <w:t xml:space="preserve"> web site must be able to authenticate people as Windows users on the system where the web site runs.</w:t>
      </w:r>
      <w:r w:rsidR="0068637C">
        <w:t xml:space="preserve"> This means that people must enter their Windows login names and passwords.</w:t>
      </w:r>
    </w:p>
    <w:p w:rsidR="0068637C" w:rsidRDefault="0068637C" w:rsidP="0068637C">
      <w:pPr>
        <w:pStyle w:val="B4"/>
      </w:pPr>
    </w:p>
    <w:p w:rsidR="0068637C" w:rsidRDefault="0068637C" w:rsidP="0068637C">
      <w:pPr>
        <w:pStyle w:val="JNormal"/>
      </w:pPr>
      <w:r>
        <w:t xml:space="preserve">The safest way to do this is to use ASP.NET’s integrated Windows Authentication. When users attempt to use the </w:t>
      </w:r>
      <w:r>
        <w:rPr>
          <w:rStyle w:val="BL"/>
        </w:rPr>
        <w:t>Web Access</w:t>
      </w:r>
      <w:r>
        <w:t xml:space="preserve"> module, they will be asked to send the login names and passwords, which will be securely encrypted when transmitted to the MainBoss</w:t>
      </w:r>
      <w:r w:rsidR="005A41EC">
        <w:t>Web</w:t>
      </w:r>
      <w:r>
        <w:t xml:space="preserve"> site.</w:t>
      </w:r>
    </w:p>
    <w:p w:rsidR="0068637C" w:rsidRDefault="0068637C" w:rsidP="0068637C">
      <w:pPr>
        <w:pStyle w:val="B4"/>
      </w:pPr>
    </w:p>
    <w:p w:rsidR="0068637C" w:rsidRDefault="0068637C" w:rsidP="0068637C">
      <w:pPr>
        <w:pStyle w:val="JNormal"/>
      </w:pPr>
      <w:r>
        <w:t>Unfortunately, integrated authentication doe</w:t>
      </w:r>
      <w:r w:rsidR="007953BB">
        <w:t>s not work with some cell phone</w:t>
      </w:r>
      <w:r>
        <w:t xml:space="preserve"> and PDA</w:t>
      </w:r>
      <w:r w:rsidR="007953BB">
        <w:t xml:space="preserve"> service</w:t>
      </w:r>
      <w:r>
        <w:t>s.</w:t>
      </w:r>
      <w:r w:rsidR="007953BB">
        <w:t xml:space="preserve"> Whether or not the device itself can handle encryption, the service provider may use proxy servers that do not support integrated authentication. (This may mean that the device works fine when connected to your own Wi-Fi network but not when connecting through the device’s usual service provider.) The symptom of this is that you aren’t asked for your login name and password; you simply get a “permissions denied” message.</w:t>
      </w:r>
    </w:p>
    <w:p w:rsidR="007953BB" w:rsidRDefault="007953BB" w:rsidP="007953BB">
      <w:pPr>
        <w:pStyle w:val="B4"/>
      </w:pPr>
    </w:p>
    <w:p w:rsidR="007953BB" w:rsidRDefault="007953BB" w:rsidP="007953BB">
      <w:pPr>
        <w:pStyle w:val="JNormal"/>
      </w:pPr>
      <w:r>
        <w:t>If the cell phones or PDAs that you intend to use can’t handle integrated authentication, you must consider your options.</w:t>
      </w:r>
    </w:p>
    <w:p w:rsidR="007953BB" w:rsidRDefault="007953BB" w:rsidP="007953BB">
      <w:pPr>
        <w:pStyle w:val="B4"/>
      </w:pPr>
    </w:p>
    <w:p w:rsidR="007953BB" w:rsidRDefault="007953BB" w:rsidP="00FC2DBC">
      <w:pPr>
        <w:pStyle w:val="BU"/>
        <w:numPr>
          <w:ilvl w:val="0"/>
          <w:numId w:val="4"/>
        </w:numPr>
      </w:pPr>
      <w:r>
        <w:t>One choice would be not to support access through these devices—users would only access MainBoss</w:t>
      </w:r>
      <w:r w:rsidR="005A41EC">
        <w:t>Web</w:t>
      </w:r>
      <w:r>
        <w:t xml:space="preserve"> through networked computers or through handheld devices that </w:t>
      </w:r>
      <w:r>
        <w:rPr>
          <w:rStyle w:val="Emphasis"/>
        </w:rPr>
        <w:t>do</w:t>
      </w:r>
      <w:r>
        <w:t xml:space="preserve"> allow integrated authentication.</w:t>
      </w:r>
    </w:p>
    <w:p w:rsidR="007953BB" w:rsidRDefault="007953BB" w:rsidP="00FC2DBC">
      <w:pPr>
        <w:pStyle w:val="BU"/>
        <w:numPr>
          <w:ilvl w:val="0"/>
          <w:numId w:val="4"/>
        </w:numPr>
      </w:pPr>
      <w:r>
        <w:t>The other choice would be to use “classical” authentication. If you go this route, you have two further options:</w:t>
      </w:r>
    </w:p>
    <w:p w:rsidR="007953BB" w:rsidRDefault="00252EAC" w:rsidP="00866514">
      <w:pPr>
        <w:pStyle w:val="Bullets1"/>
      </w:pPr>
      <w:r>
        <w:t>Using SSL (Secure Socket Layer)</w:t>
      </w:r>
      <w:r w:rsidR="006B773C">
        <w:t xml:space="preserve"> or TLS (Transport Layer Security)</w:t>
      </w:r>
      <w:r>
        <w:t>. Users will access the MainBoss</w:t>
      </w:r>
      <w:r w:rsidR="005A41EC">
        <w:t>Web</w:t>
      </w:r>
      <w:r>
        <w:t xml:space="preserve"> web site with </w:t>
      </w:r>
      <w:r>
        <w:rPr>
          <w:rStyle w:val="CU0"/>
        </w:rPr>
        <w:t>https</w:t>
      </w:r>
      <w:r>
        <w:t xml:space="preserve"> rather than </w:t>
      </w:r>
      <w:r>
        <w:rPr>
          <w:rStyle w:val="CU0"/>
        </w:rPr>
        <w:lastRenderedPageBreak/>
        <w:t>http</w:t>
      </w:r>
      <w:r>
        <w:t>, as in</w:t>
      </w:r>
      <w:r>
        <w:br/>
      </w:r>
      <w:r w:rsidRPr="00252EAC">
        <w:rPr>
          <w:rStyle w:val="hl"/>
        </w:rPr>
        <w:br/>
      </w:r>
      <w:r>
        <w:rPr>
          <w:rStyle w:val="CU0"/>
        </w:rPr>
        <w:t>https://www.ourorg.com/MainBoss</w:t>
      </w:r>
      <w:r w:rsidR="005A41EC">
        <w:rPr>
          <w:rStyle w:val="CU0"/>
        </w:rPr>
        <w:t>Web</w:t>
      </w:r>
      <w:r>
        <w:br/>
      </w:r>
      <w:r w:rsidRPr="00252EAC">
        <w:rPr>
          <w:rStyle w:val="hl"/>
        </w:rPr>
        <w:br/>
      </w:r>
      <w:r>
        <w:t>If the device supports this facility, login names and passwords will be encrypted when transmitted.</w:t>
      </w:r>
      <w:r w:rsidR="003B1938">
        <w:br/>
      </w:r>
      <w:r w:rsidR="003B1938" w:rsidRPr="003B1938">
        <w:rPr>
          <w:rStyle w:val="hl"/>
        </w:rPr>
        <w:br/>
      </w:r>
      <w:r w:rsidR="003B1938">
        <w:t>In order to take this approach, IT personnel will be required to set up SSL</w:t>
      </w:r>
      <w:r w:rsidR="006B773C">
        <w:t>/TLS</w:t>
      </w:r>
      <w:r w:rsidR="003B1938">
        <w:t xml:space="preserve"> access, which includes the use of a security certificate. </w:t>
      </w:r>
      <w:r w:rsidR="009875B8">
        <w:t>See below for more details.</w:t>
      </w:r>
    </w:p>
    <w:p w:rsidR="00252EAC" w:rsidRDefault="003B1938" w:rsidP="00866514">
      <w:pPr>
        <w:pStyle w:val="Bullets1"/>
      </w:pPr>
      <w:r>
        <w:t>No encryption. In this case, login names and passwords will be sent in plain text</w:t>
      </w:r>
      <w:r w:rsidR="00FF6348">
        <w:t xml:space="preserve"> through wireless connections. This leaves you seriously exposed to wireless eavesdroppers</w:t>
      </w:r>
      <w:r w:rsidR="00285258">
        <w:t>, and is therefore not recommended.</w:t>
      </w:r>
    </w:p>
    <w:p w:rsidR="00285258" w:rsidRDefault="00285258" w:rsidP="00285258">
      <w:pPr>
        <w:pStyle w:val="B4"/>
      </w:pPr>
    </w:p>
    <w:p w:rsidR="00285258" w:rsidRDefault="006B773C" w:rsidP="00285258">
      <w:pPr>
        <w:pStyle w:val="JNormal"/>
      </w:pPr>
      <w:r>
        <w:rPr>
          <w:rStyle w:val="InsetHeading"/>
        </w:rPr>
        <w:t>Security Certificates:</w:t>
      </w:r>
      <w:r>
        <w:t xml:space="preserve"> A security certificate may be obtained from a trusted Certification Authority (CA) or may be self-generated. </w:t>
      </w:r>
      <w:r w:rsidR="002C3524">
        <w:t>L</w:t>
      </w:r>
      <w:r>
        <w:t>arge organizations often have a CA certificate already, in which case the same certificate may be used for MainBoss</w:t>
      </w:r>
      <w:r w:rsidR="005A41EC">
        <w:t>Web</w:t>
      </w:r>
      <w:r>
        <w:t>.</w:t>
      </w:r>
    </w:p>
    <w:p w:rsidR="006B773C" w:rsidRDefault="006B773C" w:rsidP="006B773C">
      <w:pPr>
        <w:pStyle w:val="B4"/>
      </w:pPr>
    </w:p>
    <w:p w:rsidR="006B773C" w:rsidRDefault="0034483E" w:rsidP="006B773C">
      <w:pPr>
        <w:pStyle w:val="JNormal"/>
      </w:pPr>
      <w:r>
        <w:t xml:space="preserve">You can create your own self-generated security certificate using the IIS 7 manager. (See </w:t>
      </w:r>
      <w:r w:rsidRPr="0034483E">
        <w:rPr>
          <w:rStyle w:val="CrossRef"/>
        </w:rPr>
        <w:fldChar w:fldCharType="begin"/>
      </w:r>
      <w:r w:rsidRPr="0034483E">
        <w:rPr>
          <w:rStyle w:val="CrossRef"/>
        </w:rPr>
        <w:instrText xml:space="preserve"> REF InitialSetup \h </w:instrText>
      </w:r>
      <w:r>
        <w:rPr>
          <w:rStyle w:val="CrossRef"/>
        </w:rPr>
        <w:instrText xml:space="preserve"> \* MERGEFORMAT </w:instrText>
      </w:r>
      <w:r w:rsidRPr="0034483E">
        <w:rPr>
          <w:rStyle w:val="CrossRef"/>
        </w:rPr>
      </w:r>
      <w:r w:rsidRPr="0034483E">
        <w:rPr>
          <w:rStyle w:val="CrossRef"/>
        </w:rPr>
        <w:fldChar w:fldCharType="separate"/>
      </w:r>
      <w:r w:rsidR="00C61405" w:rsidRPr="00C61405">
        <w:rPr>
          <w:rStyle w:val="CrossRef"/>
        </w:rPr>
        <w:t>Initial Set-Up</w:t>
      </w:r>
      <w:r w:rsidRPr="0034483E">
        <w:rPr>
          <w:rStyle w:val="CrossRef"/>
        </w:rPr>
        <w:fldChar w:fldCharType="end"/>
      </w:r>
      <w:r w:rsidRPr="0034483E">
        <w:rPr>
          <w:rStyle w:val="printedonly"/>
        </w:rPr>
        <w:t xml:space="preserve"> on page </w:t>
      </w:r>
      <w:r w:rsidRPr="0034483E">
        <w:rPr>
          <w:rStyle w:val="printedonly"/>
        </w:rPr>
        <w:fldChar w:fldCharType="begin"/>
      </w:r>
      <w:r w:rsidRPr="0034483E">
        <w:rPr>
          <w:rStyle w:val="printedonly"/>
        </w:rPr>
        <w:instrText xml:space="preserve"> PAGEREF InitialSetup \h </w:instrText>
      </w:r>
      <w:r w:rsidRPr="0034483E">
        <w:rPr>
          <w:rStyle w:val="printedonly"/>
        </w:rPr>
      </w:r>
      <w:r w:rsidRPr="0034483E">
        <w:rPr>
          <w:rStyle w:val="printedonly"/>
        </w:rPr>
        <w:fldChar w:fldCharType="separate"/>
      </w:r>
      <w:r w:rsidR="00C61405">
        <w:rPr>
          <w:rStyle w:val="printedonly"/>
          <w:noProof/>
        </w:rPr>
        <w:t>98</w:t>
      </w:r>
      <w:r w:rsidRPr="0034483E">
        <w:rPr>
          <w:rStyle w:val="printedonly"/>
        </w:rPr>
        <w:fldChar w:fldCharType="end"/>
      </w:r>
      <w:r>
        <w:t xml:space="preserve"> of this guide for a reference on how to start the IIS manager.) </w:t>
      </w:r>
      <w:r w:rsidR="00654C7C">
        <w:t xml:space="preserve">Once you’ve started the manager, click the entry for the server in the left-hand panel, then click </w:t>
      </w:r>
      <w:r w:rsidR="00654C7C">
        <w:rPr>
          <w:rStyle w:val="BL"/>
        </w:rPr>
        <w:t>Server Certificates</w:t>
      </w:r>
      <w:r w:rsidR="00654C7C">
        <w:t xml:space="preserve"> in the </w:t>
      </w:r>
      <w:r w:rsidR="00654C7C">
        <w:rPr>
          <w:rStyle w:val="BL"/>
        </w:rPr>
        <w:t>IIS</w:t>
      </w:r>
      <w:r w:rsidR="00654C7C">
        <w:t xml:space="preserve"> section of the middle panel.</w:t>
      </w:r>
      <w:r w:rsidR="00D553F8">
        <w:t xml:space="preserve"> In the resulting window, click </w:t>
      </w:r>
      <w:r w:rsidR="00D553F8">
        <w:rPr>
          <w:rStyle w:val="CButton"/>
        </w:rPr>
        <w:t>C</w:t>
      </w:r>
      <w:r w:rsidR="00D553F8" w:rsidRPr="00520BC2">
        <w:rPr>
          <w:rStyle w:val="CButton"/>
          <w:lang w:val="en-CA"/>
        </w:rPr>
        <w:t>reate Self</w:t>
      </w:r>
      <w:r w:rsidR="00520BC2" w:rsidRPr="00520BC2">
        <w:rPr>
          <w:rStyle w:val="CButton"/>
          <w:lang w:val="en-CA"/>
        </w:rPr>
        <w:t>-Signed Certificate</w:t>
      </w:r>
      <w:r w:rsidR="00520BC2">
        <w:t xml:space="preserve"> (in the right-hand panel) to create a self-signed certificate.</w:t>
      </w:r>
    </w:p>
    <w:p w:rsidR="00520BC2" w:rsidRDefault="00520BC2" w:rsidP="00520BC2">
      <w:pPr>
        <w:pStyle w:val="B4"/>
      </w:pPr>
    </w:p>
    <w:p w:rsidR="00520BC2" w:rsidRDefault="00520BC2" w:rsidP="00520BC2">
      <w:pPr>
        <w:pStyle w:val="JNormal"/>
      </w:pPr>
      <w:r>
        <w:t xml:space="preserve">If you use a self-signed certificate, devices </w:t>
      </w:r>
      <w:r w:rsidR="00CF381E">
        <w:t xml:space="preserve">using </w:t>
      </w:r>
      <w:r w:rsidR="00CF381E">
        <w:rPr>
          <w:rStyle w:val="CU0"/>
        </w:rPr>
        <w:t>https</w:t>
      </w:r>
      <w:r w:rsidR="00CF381E">
        <w:t xml:space="preserve"> to connect</w:t>
      </w:r>
      <w:r>
        <w:t xml:space="preserve"> to your MainBoss</w:t>
      </w:r>
      <w:r w:rsidR="005A41EC">
        <w:t>Web</w:t>
      </w:r>
      <w:r>
        <w:t xml:space="preserve"> web site must be told to trust this certificate.</w:t>
      </w:r>
      <w:r w:rsidR="00FB2E06">
        <w:t xml:space="preserve"> Note that most browsers display strong warning messages when a user first tries to connect with a web site that has a self-signed certificate; therefore, users must be reassured that connecting with your site really is secure.</w:t>
      </w:r>
      <w:r w:rsidR="002C3524">
        <w:t xml:space="preserve"> Usually, this is only a problem for users outside your organization, since there are ways to tell all the computers on your internal network to accept a particular certificate.</w:t>
      </w:r>
    </w:p>
    <w:p w:rsidR="006A623C" w:rsidRDefault="006A623C" w:rsidP="006A623C">
      <w:pPr>
        <w:pStyle w:val="B4"/>
      </w:pPr>
    </w:p>
    <w:p w:rsidR="006A623C" w:rsidRPr="006A623C" w:rsidRDefault="006A623C" w:rsidP="006A623C">
      <w:pPr>
        <w:pStyle w:val="JNormal"/>
      </w:pPr>
      <w:r>
        <w:t xml:space="preserve">If you are using SSL/TLS, make sure that your firewall allows such communications through. Typically, SSL/TLS use port 443, so the firewall should allow connections to this port (if you wish to open your web site to </w:t>
      </w:r>
      <w:r w:rsidR="0081192C">
        <w:t>outside connections</w:t>
      </w:r>
      <w:r>
        <w:t>).</w:t>
      </w:r>
    </w:p>
    <w:p w:rsidR="002D4AB6" w:rsidRPr="00E85686" w:rsidRDefault="002D4AB6" w:rsidP="00A21CCC">
      <w:pPr>
        <w:pStyle w:val="B1"/>
        <w:rPr>
          <w:lang w:val="en-CA"/>
        </w:rPr>
      </w:pPr>
    </w:p>
    <w:p w:rsidR="0031354B" w:rsidRDefault="0031354B" w:rsidP="00DD2063">
      <w:pPr>
        <w:pStyle w:val="Heading2"/>
      </w:pPr>
      <w:bookmarkStart w:id="166" w:name="EstablishingTheMainBossApplicationPool"/>
      <w:bookmarkStart w:id="167" w:name="_Toc499791772"/>
      <w:r>
        <w:t>Application Poo</w:t>
      </w:r>
      <w:r w:rsidR="00E85686">
        <w:t>ls</w:t>
      </w:r>
      <w:bookmarkEnd w:id="166"/>
      <w:bookmarkEnd w:id="167"/>
    </w:p>
    <w:p w:rsidR="00C63E31" w:rsidRDefault="000E43F9" w:rsidP="000E43F9">
      <w:pPr>
        <w:pStyle w:val="JNormal"/>
      </w:pPr>
      <w:r>
        <w:fldChar w:fldCharType="begin"/>
      </w:r>
      <w:r>
        <w:instrText xml:space="preserve"> XE "application pools" </w:instrText>
      </w:r>
      <w:r>
        <w:fldChar w:fldCharType="end"/>
      </w:r>
      <w:r>
        <w:t xml:space="preserve">Roughly speaking, an application pool consists of one or more web applications that share processing time together as a single process. </w:t>
      </w:r>
      <w:r w:rsidR="00C63E31">
        <w:t>You must decide whether to put MainBoss</w:t>
      </w:r>
      <w:r w:rsidR="005A41EC">
        <w:t>Web</w:t>
      </w:r>
      <w:r w:rsidR="00C63E31">
        <w:t xml:space="preserve"> into an existing application pool or </w:t>
      </w:r>
      <w:r w:rsidR="00F978A1">
        <w:t xml:space="preserve">to </w:t>
      </w:r>
      <w:r w:rsidR="00C63E31">
        <w:t>create a new pool that only contains MainBoss</w:t>
      </w:r>
      <w:r w:rsidR="005A41EC">
        <w:t>Web</w:t>
      </w:r>
      <w:r w:rsidR="00C63E31">
        <w:t>. The following considerations apply:</w:t>
      </w:r>
    </w:p>
    <w:p w:rsidR="00C63E31" w:rsidRDefault="00C63E31" w:rsidP="00C63E31">
      <w:pPr>
        <w:pStyle w:val="B4"/>
      </w:pPr>
    </w:p>
    <w:p w:rsidR="00C63E31" w:rsidRDefault="00C63E31" w:rsidP="00FC2DBC">
      <w:pPr>
        <w:pStyle w:val="BU"/>
        <w:numPr>
          <w:ilvl w:val="0"/>
          <w:numId w:val="4"/>
        </w:numPr>
      </w:pPr>
      <w:r>
        <w:t>Each application pool takes up a considerable amount of memory. Therefore, you can reduce memory requirements if you put MainBoss</w:t>
      </w:r>
      <w:r w:rsidR="005A41EC">
        <w:t>Web</w:t>
      </w:r>
      <w:r>
        <w:t xml:space="preserve"> into an existing pool.</w:t>
      </w:r>
    </w:p>
    <w:p w:rsidR="00C63E31" w:rsidRDefault="00C63E31" w:rsidP="00FC2DBC">
      <w:pPr>
        <w:pStyle w:val="BU"/>
        <w:numPr>
          <w:ilvl w:val="0"/>
          <w:numId w:val="4"/>
        </w:numPr>
      </w:pPr>
      <w:r>
        <w:t>Since all applications in a pool must share the processing time allocated to that pool, MainBoss</w:t>
      </w:r>
      <w:r w:rsidR="005A41EC">
        <w:t>Web</w:t>
      </w:r>
      <w:r>
        <w:t xml:space="preserve"> will have to share time with everything else in the pool. In particular, if you put MainBoss</w:t>
      </w:r>
      <w:r w:rsidR="005A41EC">
        <w:t>Web</w:t>
      </w:r>
      <w:r>
        <w:t xml:space="preserve"> into a pool that contains a high-traffic process, the performance of </w:t>
      </w:r>
      <w:r>
        <w:lastRenderedPageBreak/>
        <w:t>MainBoss</w:t>
      </w:r>
      <w:r w:rsidR="005A41EC">
        <w:t>Web</w:t>
      </w:r>
      <w:r>
        <w:t xml:space="preserve"> will suffer—the high-traffic process will monopolize allotted processing time.</w:t>
      </w:r>
    </w:p>
    <w:p w:rsidR="003E7597" w:rsidRDefault="003E7597" w:rsidP="000E43F9">
      <w:pPr>
        <w:pStyle w:val="JNormal"/>
      </w:pPr>
      <w:r>
        <w:t>Perhaps the ideal is to put MainBoss</w:t>
      </w:r>
      <w:r w:rsidR="005A41EC">
        <w:t>Web</w:t>
      </w:r>
      <w:r>
        <w:t xml:space="preserve"> into an existing pool whose other members only have a modest amount of traffic.</w:t>
      </w:r>
    </w:p>
    <w:p w:rsidR="00C5118F" w:rsidRDefault="00C5118F" w:rsidP="00C5118F">
      <w:pPr>
        <w:pStyle w:val="B4"/>
      </w:pPr>
    </w:p>
    <w:p w:rsidR="00C5118F" w:rsidRPr="00C5118F" w:rsidRDefault="00C5118F" w:rsidP="00C5118F">
      <w:pPr>
        <w:pStyle w:val="BX"/>
      </w:pPr>
      <w:r>
        <w:rPr>
          <w:rStyle w:val="InsetHeading"/>
        </w:rPr>
        <w:t>.NET VERSION:</w:t>
      </w:r>
      <w:r>
        <w:t xml:space="preserve"> When you create an application pool, you specify which .NET version it uses. All applications within the pool must use the same .NET version. Thus, you must put MainBoss</w:t>
      </w:r>
      <w:r w:rsidR="005A41EC">
        <w:t>Web</w:t>
      </w:r>
      <w:r>
        <w:t xml:space="preserve"> into a pool that uses .NET 4</w:t>
      </w:r>
      <w:r w:rsidR="00FB3BE7">
        <w:t>.6</w:t>
      </w:r>
      <w:r>
        <w:t>. Your site may have other ASP.NET applications which use different versions of .NET (e.g. .NET framework v2.0.50727); you cannot put MainBoss</w:t>
      </w:r>
      <w:r w:rsidR="005A41EC">
        <w:t>Web</w:t>
      </w:r>
      <w:r>
        <w:t xml:space="preserve"> into such a pool. Furthermore, you should not change the .NET version of any existing pools, since any applications within those pools will stop working.</w:t>
      </w:r>
    </w:p>
    <w:p w:rsidR="000E43F9" w:rsidRDefault="000E43F9" w:rsidP="000E43F9">
      <w:pPr>
        <w:pStyle w:val="B4"/>
      </w:pPr>
    </w:p>
    <w:p w:rsidR="00443BDB" w:rsidRDefault="00443BDB" w:rsidP="000E43F9">
      <w:pPr>
        <w:pStyle w:val="JNormal"/>
      </w:pPr>
      <w:r>
        <w:rPr>
          <w:rStyle w:val="InsetHeading"/>
        </w:rPr>
        <w:t>Application Pool Identity:</w:t>
      </w:r>
      <w:r>
        <w:t xml:space="preserve"> </w:t>
      </w:r>
      <w:r w:rsidR="003E7597">
        <w:t xml:space="preserve">Each application pool must have an </w:t>
      </w:r>
      <w:r w:rsidR="003E7597" w:rsidRPr="003E7597">
        <w:rPr>
          <w:rStyle w:val="NewTerm"/>
        </w:rPr>
        <w:t>identity</w:t>
      </w:r>
      <w:r w:rsidR="003E7597">
        <w:fldChar w:fldCharType="begin"/>
      </w:r>
      <w:r w:rsidR="003E7597">
        <w:instrText xml:space="preserve"> XE "identity" </w:instrText>
      </w:r>
      <w:r w:rsidR="003E7597">
        <w:fldChar w:fldCharType="end"/>
      </w:r>
      <w:r w:rsidR="003E7597">
        <w:t>. This corresponds to a login name that will be used to run all the applications in the application pool</w:t>
      </w:r>
      <w:r>
        <w:t xml:space="preserve">. The </w:t>
      </w:r>
      <w:r w:rsidR="003E7597">
        <w:t xml:space="preserve">login name </w:t>
      </w:r>
      <w:r w:rsidR="000E43F9">
        <w:t xml:space="preserve">must have sufficient permissions to run all the applications in the pool. In particular, the </w:t>
      </w:r>
      <w:r>
        <w:t>identity</w:t>
      </w:r>
      <w:r w:rsidR="000E43F9">
        <w:t xml:space="preserve"> </w:t>
      </w:r>
      <w:r w:rsidR="003E7597">
        <w:t xml:space="preserve">login name </w:t>
      </w:r>
      <w:r w:rsidR="000E43F9">
        <w:t>for the pool that contains MainBoss</w:t>
      </w:r>
      <w:r w:rsidR="005A41EC">
        <w:t>Web</w:t>
      </w:r>
      <w:r w:rsidR="000E43F9">
        <w:t xml:space="preserve"> must have all the pe</w:t>
      </w:r>
      <w:r>
        <w:t>rmissions required by MainBoss.</w:t>
      </w:r>
      <w:r w:rsidR="00851027">
        <w:t xml:space="preserve"> The name must also have all the SQL Server permissions required to access the MainBoss database.</w:t>
      </w:r>
    </w:p>
    <w:p w:rsidR="00BA37AD" w:rsidRPr="00BA37AD" w:rsidRDefault="00BA37AD" w:rsidP="00BA37AD">
      <w:pPr>
        <w:pStyle w:val="B4"/>
      </w:pPr>
    </w:p>
    <w:p w:rsidR="00BA37AD" w:rsidRPr="00E845A4" w:rsidRDefault="00BA37AD" w:rsidP="00BA37AD">
      <w:pPr>
        <w:pStyle w:val="BX"/>
      </w:pPr>
      <w:r>
        <w:rPr>
          <w:rStyle w:val="InsetHeading"/>
        </w:rPr>
        <w:t>Important:</w:t>
      </w:r>
      <w:r>
        <w:t xml:space="preserve"> Whatever application pool you use for the web site, </w:t>
      </w:r>
      <w:r w:rsidR="00E845A4">
        <w:t xml:space="preserve">we recommend that </w:t>
      </w:r>
      <w:r>
        <w:t>it should run</w:t>
      </w:r>
      <w:r w:rsidR="00E845A4">
        <w:t xml:space="preserve"> </w:t>
      </w:r>
      <w:r>
        <w:t xml:space="preserve">in the </w:t>
      </w:r>
      <w:r>
        <w:rPr>
          <w:rStyle w:val="Emphasis"/>
        </w:rPr>
        <w:t>Integrated</w:t>
      </w:r>
      <w:r>
        <w:t xml:space="preserve"> managed pipeline mode.</w:t>
      </w:r>
      <w:r w:rsidR="00E845A4">
        <w:t xml:space="preserve"> This ensures appropriate authentication security. However, as discussed in </w:t>
      </w:r>
      <w:r w:rsidR="00E845A4" w:rsidRPr="00E845A4">
        <w:rPr>
          <w:rStyle w:val="CrossRef"/>
        </w:rPr>
        <w:fldChar w:fldCharType="begin"/>
      </w:r>
      <w:r w:rsidR="00E845A4" w:rsidRPr="00E845A4">
        <w:rPr>
          <w:rStyle w:val="CrossRef"/>
        </w:rPr>
        <w:instrText xml:space="preserve"> REF SecurityConsiderations \h </w:instrText>
      </w:r>
      <w:r w:rsidR="00E845A4">
        <w:rPr>
          <w:rStyle w:val="CrossRef"/>
        </w:rPr>
        <w:instrText xml:space="preserve"> \* MERGEFORMAT </w:instrText>
      </w:r>
      <w:r w:rsidR="00E845A4" w:rsidRPr="00E845A4">
        <w:rPr>
          <w:rStyle w:val="CrossRef"/>
        </w:rPr>
      </w:r>
      <w:r w:rsidR="00E845A4" w:rsidRPr="00E845A4">
        <w:rPr>
          <w:rStyle w:val="CrossRef"/>
        </w:rPr>
        <w:fldChar w:fldCharType="separate"/>
      </w:r>
      <w:r w:rsidR="00C61405" w:rsidRPr="00C61405">
        <w:rPr>
          <w:rStyle w:val="CrossRef"/>
        </w:rPr>
        <w:t>Security Considerations</w:t>
      </w:r>
      <w:r w:rsidR="00E845A4" w:rsidRPr="00E845A4">
        <w:rPr>
          <w:rStyle w:val="CrossRef"/>
        </w:rPr>
        <w:fldChar w:fldCharType="end"/>
      </w:r>
      <w:r w:rsidR="00E845A4" w:rsidRPr="00E845A4">
        <w:rPr>
          <w:rStyle w:val="printedonly"/>
        </w:rPr>
        <w:t xml:space="preserve"> on page </w:t>
      </w:r>
      <w:r w:rsidR="00E845A4" w:rsidRPr="00E845A4">
        <w:rPr>
          <w:rStyle w:val="printedonly"/>
        </w:rPr>
        <w:fldChar w:fldCharType="begin"/>
      </w:r>
      <w:r w:rsidR="00E845A4" w:rsidRPr="00E845A4">
        <w:rPr>
          <w:rStyle w:val="printedonly"/>
        </w:rPr>
        <w:instrText xml:space="preserve"> PAGEREF SecurityConsiderations \h </w:instrText>
      </w:r>
      <w:r w:rsidR="00E845A4" w:rsidRPr="00E845A4">
        <w:rPr>
          <w:rStyle w:val="printedonly"/>
        </w:rPr>
      </w:r>
      <w:r w:rsidR="00E845A4" w:rsidRPr="00E845A4">
        <w:rPr>
          <w:rStyle w:val="printedonly"/>
        </w:rPr>
        <w:fldChar w:fldCharType="separate"/>
      </w:r>
      <w:r w:rsidR="00C61405">
        <w:rPr>
          <w:rStyle w:val="printedonly"/>
          <w:noProof/>
        </w:rPr>
        <w:t>98</w:t>
      </w:r>
      <w:r w:rsidR="00E845A4" w:rsidRPr="00E845A4">
        <w:rPr>
          <w:rStyle w:val="printedonly"/>
        </w:rPr>
        <w:fldChar w:fldCharType="end"/>
      </w:r>
      <w:r w:rsidR="00E845A4">
        <w:t xml:space="preserve">, </w:t>
      </w:r>
      <w:r w:rsidR="00575CA6">
        <w:t>some cell phone and PDA services do not su</w:t>
      </w:r>
      <w:r w:rsidR="005A1B8A">
        <w:t xml:space="preserve">pport integrated authentication, so you may </w:t>
      </w:r>
      <w:r w:rsidR="00F978A1">
        <w:t>have</w:t>
      </w:r>
      <w:r w:rsidR="005A1B8A">
        <w:t xml:space="preserve"> to choose a different authentication scheme.</w:t>
      </w:r>
    </w:p>
    <w:p w:rsidR="0031354B" w:rsidRDefault="0031354B" w:rsidP="0031354B">
      <w:pPr>
        <w:pStyle w:val="B4"/>
      </w:pPr>
    </w:p>
    <w:p w:rsidR="0031354B" w:rsidRDefault="00443BDB" w:rsidP="0031354B">
      <w:pPr>
        <w:pStyle w:val="JNormal"/>
      </w:pPr>
      <w:r>
        <w:t xml:space="preserve">To </w:t>
      </w:r>
      <w:r w:rsidR="003E7597">
        <w:t xml:space="preserve">work </w:t>
      </w:r>
      <w:r>
        <w:t xml:space="preserve">with application pools, you use the IIS manager. Start the </w:t>
      </w:r>
      <w:r w:rsidR="0031354B">
        <w:t xml:space="preserve">manager on the computer where you will run the web server. (See </w:t>
      </w:r>
      <w:r w:rsidR="0034483E" w:rsidRPr="0034483E">
        <w:rPr>
          <w:rStyle w:val="CrossRef"/>
        </w:rPr>
        <w:fldChar w:fldCharType="begin"/>
      </w:r>
      <w:r w:rsidR="0034483E" w:rsidRPr="0034483E">
        <w:rPr>
          <w:rStyle w:val="CrossRef"/>
        </w:rPr>
        <w:instrText xml:space="preserve"> REF InitialSetup \h </w:instrText>
      </w:r>
      <w:r w:rsidR="0034483E">
        <w:rPr>
          <w:rStyle w:val="CrossRef"/>
        </w:rPr>
        <w:instrText xml:space="preserve"> \* MERGEFORMAT </w:instrText>
      </w:r>
      <w:r w:rsidR="0034483E" w:rsidRPr="0034483E">
        <w:rPr>
          <w:rStyle w:val="CrossRef"/>
        </w:rPr>
      </w:r>
      <w:r w:rsidR="0034483E" w:rsidRPr="0034483E">
        <w:rPr>
          <w:rStyle w:val="CrossRef"/>
        </w:rPr>
        <w:fldChar w:fldCharType="separate"/>
      </w:r>
      <w:r w:rsidR="00C61405" w:rsidRPr="00C61405">
        <w:rPr>
          <w:rStyle w:val="CrossRef"/>
        </w:rPr>
        <w:t>Initial Set-Up</w:t>
      </w:r>
      <w:r w:rsidR="0034483E" w:rsidRPr="0034483E">
        <w:rPr>
          <w:rStyle w:val="CrossRef"/>
        </w:rPr>
        <w:fldChar w:fldCharType="end"/>
      </w:r>
      <w:r w:rsidR="0034483E" w:rsidRPr="0034483E">
        <w:rPr>
          <w:rStyle w:val="printedonly"/>
        </w:rPr>
        <w:t xml:space="preserve"> on page </w:t>
      </w:r>
      <w:r w:rsidR="0034483E" w:rsidRPr="0034483E">
        <w:rPr>
          <w:rStyle w:val="printedonly"/>
        </w:rPr>
        <w:fldChar w:fldCharType="begin"/>
      </w:r>
      <w:r w:rsidR="0034483E" w:rsidRPr="0034483E">
        <w:rPr>
          <w:rStyle w:val="printedonly"/>
        </w:rPr>
        <w:instrText xml:space="preserve"> PAGEREF InitialSetup \h </w:instrText>
      </w:r>
      <w:r w:rsidR="0034483E" w:rsidRPr="0034483E">
        <w:rPr>
          <w:rStyle w:val="printedonly"/>
        </w:rPr>
      </w:r>
      <w:r w:rsidR="0034483E" w:rsidRPr="0034483E">
        <w:rPr>
          <w:rStyle w:val="printedonly"/>
        </w:rPr>
        <w:fldChar w:fldCharType="separate"/>
      </w:r>
      <w:r w:rsidR="00C61405">
        <w:rPr>
          <w:rStyle w:val="printedonly"/>
          <w:noProof/>
        </w:rPr>
        <w:t>98</w:t>
      </w:r>
      <w:r w:rsidR="0034483E" w:rsidRPr="0034483E">
        <w:rPr>
          <w:rStyle w:val="printedonly"/>
        </w:rPr>
        <w:fldChar w:fldCharType="end"/>
      </w:r>
      <w:r w:rsidR="0034483E">
        <w:t xml:space="preserve"> of </w:t>
      </w:r>
      <w:r w:rsidR="0031354B">
        <w:t>this guide for a reference on how to start the IIS manager.)</w:t>
      </w:r>
    </w:p>
    <w:p w:rsidR="0031354B" w:rsidRDefault="0031354B" w:rsidP="0031354B">
      <w:pPr>
        <w:pStyle w:val="B4"/>
      </w:pPr>
    </w:p>
    <w:p w:rsidR="00443BDB" w:rsidRDefault="00443BDB" w:rsidP="00B3075F">
      <w:pPr>
        <w:pStyle w:val="JNormal"/>
      </w:pPr>
      <w:r>
        <w:t>If you decide to create a new application pool for MainBoss</w:t>
      </w:r>
      <w:r w:rsidR="005A41EC">
        <w:t>Web</w:t>
      </w:r>
      <w:r>
        <w:t>, you must create the pool:</w:t>
      </w:r>
    </w:p>
    <w:p w:rsidR="00443BDB" w:rsidRPr="00443BDB" w:rsidRDefault="00443BDB" w:rsidP="00443BDB">
      <w:pPr>
        <w:pStyle w:val="B4"/>
      </w:pPr>
    </w:p>
    <w:p w:rsidR="00443BDB" w:rsidRDefault="007B756A" w:rsidP="00B550E6">
      <w:pPr>
        <w:pStyle w:val="NL"/>
        <w:numPr>
          <w:ilvl w:val="0"/>
          <w:numId w:val="37"/>
        </w:numPr>
        <w:ind w:left="360"/>
      </w:pPr>
      <w:r>
        <w:t>In the left-hand panel of the IIS manager, expand the entry labeled with the name of the computer.</w:t>
      </w:r>
    </w:p>
    <w:p w:rsidR="0031354B" w:rsidRDefault="007B756A" w:rsidP="00B1757D">
      <w:pPr>
        <w:pStyle w:val="NL"/>
      </w:pPr>
      <w:r>
        <w:t xml:space="preserve">Right-click on </w:t>
      </w:r>
      <w:r>
        <w:rPr>
          <w:rStyle w:val="BL"/>
        </w:rPr>
        <w:t>Application Pools</w:t>
      </w:r>
      <w:r>
        <w:t xml:space="preserve">. In the resulting menu, click </w:t>
      </w:r>
      <w:r w:rsidR="0031354B">
        <w:rPr>
          <w:rStyle w:val="BL"/>
        </w:rPr>
        <w:t>Add Application Pool</w:t>
      </w:r>
      <w:r w:rsidR="0031354B">
        <w:t>.</w:t>
      </w:r>
    </w:p>
    <w:p w:rsidR="007B756A" w:rsidRDefault="007B756A" w:rsidP="00B1757D">
      <w:pPr>
        <w:pStyle w:val="NL"/>
      </w:pPr>
      <w:r>
        <w:t xml:space="preserve">In the resulting window, enter a name for the pool (e.g. </w:t>
      </w:r>
      <w:r>
        <w:rPr>
          <w:rStyle w:val="CU0"/>
        </w:rPr>
        <w:t>MainBoss</w:t>
      </w:r>
      <w:r>
        <w:t xml:space="preserve">). The .NET Framework version should be the highest available and the managed pipeline mode should be </w:t>
      </w:r>
      <w:r>
        <w:rPr>
          <w:rStyle w:val="CU0"/>
        </w:rPr>
        <w:t>Integrated</w:t>
      </w:r>
      <w:r w:rsidR="000F019A">
        <w:t xml:space="preserve"> (or </w:t>
      </w:r>
      <w:r w:rsidR="000F019A">
        <w:rPr>
          <w:rStyle w:val="CU0"/>
        </w:rPr>
        <w:t>Classical</w:t>
      </w:r>
      <w:r w:rsidR="000F019A">
        <w:t xml:space="preserve"> if you make that security choice).</w:t>
      </w:r>
      <w:r>
        <w:t xml:space="preserve"> When you click </w:t>
      </w:r>
      <w:r>
        <w:rPr>
          <w:rStyle w:val="CButton"/>
        </w:rPr>
        <w:t>OK</w:t>
      </w:r>
      <w:r w:rsidR="00443BDB">
        <w:t>, the pool will be created, using default settings.</w:t>
      </w:r>
    </w:p>
    <w:p w:rsidR="00443BDB" w:rsidRDefault="001E1A0E" w:rsidP="00B1757D">
      <w:pPr>
        <w:pStyle w:val="NL"/>
      </w:pPr>
      <w:r>
        <w:t>The new pool is automatic</w:t>
      </w:r>
      <w:r w:rsidR="0099231D">
        <w:t xml:space="preserve">ally given a default identity. </w:t>
      </w:r>
      <w:r>
        <w:t xml:space="preserve">Typically, this </w:t>
      </w:r>
      <w:r w:rsidR="0099231D">
        <w:t xml:space="preserve">is </w:t>
      </w:r>
      <w:r>
        <w:t xml:space="preserve">either </w:t>
      </w:r>
      <w:r w:rsidRPr="0099231D">
        <w:rPr>
          <w:rStyle w:val="BL"/>
        </w:rPr>
        <w:t>NetworkService</w:t>
      </w:r>
      <w:r>
        <w:t xml:space="preserve"> or </w:t>
      </w:r>
      <w:r w:rsidRPr="0099231D">
        <w:rPr>
          <w:rStyle w:val="BL"/>
        </w:rPr>
        <w:t>ApplicationPoolIdentity</w:t>
      </w:r>
      <w:r w:rsidR="0099231D">
        <w:t>.</w:t>
      </w:r>
      <w:r>
        <w:t xml:space="preserve"> If </w:t>
      </w:r>
      <w:r w:rsidR="0099231D">
        <w:t xml:space="preserve">the default identity is not </w:t>
      </w:r>
      <w:r w:rsidR="0099231D">
        <w:rPr>
          <w:rStyle w:val="BL"/>
        </w:rPr>
        <w:t>NetworkService</w:t>
      </w:r>
      <w:r w:rsidR="0099231D">
        <w:t xml:space="preserve">, you must change the pool’s identity to </w:t>
      </w:r>
      <w:r w:rsidR="0099231D">
        <w:rPr>
          <w:rStyle w:val="BL"/>
        </w:rPr>
        <w:t>NetworkService</w:t>
      </w:r>
      <w:r w:rsidR="0099231D">
        <w:t xml:space="preserve"> by following these steps</w:t>
      </w:r>
      <w:r>
        <w:t>:</w:t>
      </w:r>
    </w:p>
    <w:p w:rsidR="001E1A0E" w:rsidRDefault="001E1A0E" w:rsidP="00866514">
      <w:pPr>
        <w:pStyle w:val="Bullets1"/>
      </w:pPr>
      <w:r>
        <w:t>Right-click on the name of the pool in the list of application pools.</w:t>
      </w:r>
    </w:p>
    <w:p w:rsidR="001E1A0E" w:rsidRDefault="001E1A0E" w:rsidP="00866514">
      <w:pPr>
        <w:pStyle w:val="Bullets1"/>
      </w:pPr>
      <w:r>
        <w:t xml:space="preserve">In the resulting menu, click </w:t>
      </w:r>
      <w:r>
        <w:rPr>
          <w:rStyle w:val="BL"/>
        </w:rPr>
        <w:t>Advanced Settings</w:t>
      </w:r>
      <w:r>
        <w:t>.</w:t>
      </w:r>
    </w:p>
    <w:p w:rsidR="001E1A0E" w:rsidRDefault="001E1A0E" w:rsidP="00866514">
      <w:pPr>
        <w:pStyle w:val="Bullets1"/>
      </w:pPr>
      <w:r>
        <w:lastRenderedPageBreak/>
        <w:t xml:space="preserve">In the resulting window, click the entry for </w:t>
      </w:r>
      <w:r>
        <w:rPr>
          <w:rStyle w:val="BL"/>
        </w:rPr>
        <w:t>Identity</w:t>
      </w:r>
      <w:r w:rsidR="0099231D">
        <w:t xml:space="preserve"> (under </w:t>
      </w:r>
      <w:r w:rsidR="0099231D">
        <w:rPr>
          <w:rStyle w:val="BL"/>
        </w:rPr>
        <w:t>Process Model</w:t>
      </w:r>
      <w:r w:rsidR="0099231D">
        <w:t>).</w:t>
      </w:r>
    </w:p>
    <w:p w:rsidR="001E1A0E" w:rsidRDefault="001E1A0E" w:rsidP="00866514">
      <w:pPr>
        <w:pStyle w:val="Bullets1"/>
      </w:pPr>
      <w:r>
        <w:t xml:space="preserve">Click the </w:t>
      </w:r>
      <w:r w:rsidR="0099231D">
        <w:t>“...” button on the right-hand side of the field.</w:t>
      </w:r>
    </w:p>
    <w:p w:rsidR="001E1A0E" w:rsidRDefault="001E1A0E" w:rsidP="00866514">
      <w:pPr>
        <w:pStyle w:val="Bullets1"/>
      </w:pPr>
      <w:r>
        <w:t xml:space="preserve">In the resulting window, click </w:t>
      </w:r>
      <w:r w:rsidR="0099231D">
        <w:rPr>
          <w:rStyle w:val="BL"/>
        </w:rPr>
        <w:t xml:space="preserve">Built-in </w:t>
      </w:r>
      <w:r>
        <w:rPr>
          <w:rStyle w:val="BL"/>
        </w:rPr>
        <w:t>Account</w:t>
      </w:r>
      <w:r>
        <w:t xml:space="preserve">, </w:t>
      </w:r>
      <w:r w:rsidR="0099231D">
        <w:t xml:space="preserve">drop the arrow, and select </w:t>
      </w:r>
      <w:r w:rsidR="0099231D">
        <w:rPr>
          <w:rStyle w:val="BL"/>
        </w:rPr>
        <w:t>NetworkService</w:t>
      </w:r>
      <w:r w:rsidR="0099231D">
        <w:t xml:space="preserve"> from the list.</w:t>
      </w:r>
    </w:p>
    <w:p w:rsidR="001E1A0E" w:rsidRDefault="001E1A0E" w:rsidP="00866514">
      <w:pPr>
        <w:pStyle w:val="Bullets1"/>
      </w:pPr>
      <w:r>
        <w:t xml:space="preserve">Keep clicking </w:t>
      </w:r>
      <w:r>
        <w:rPr>
          <w:rStyle w:val="BL"/>
        </w:rPr>
        <w:t>OK</w:t>
      </w:r>
      <w:r>
        <w:t xml:space="preserve"> until you</w:t>
      </w:r>
      <w:r w:rsidR="00125811">
        <w:t xml:space="preserve"> get </w:t>
      </w:r>
      <w:r>
        <w:t>back to the IIS manager.</w:t>
      </w:r>
    </w:p>
    <w:p w:rsidR="000B237A" w:rsidRDefault="000B237A" w:rsidP="00386C3C">
      <w:pPr>
        <w:pStyle w:val="B2"/>
      </w:pPr>
    </w:p>
    <w:p w:rsidR="00386C3C" w:rsidRPr="00386C3C" w:rsidRDefault="000B237A" w:rsidP="00386C3C">
      <w:pPr>
        <w:pStyle w:val="Heading3"/>
      </w:pPr>
      <w:bookmarkStart w:id="168" w:name="_Toc499791773"/>
      <w:r w:rsidRPr="00386C3C">
        <w:t xml:space="preserve">Giving </w:t>
      </w:r>
      <w:r w:rsidR="00A94075" w:rsidRPr="00386C3C">
        <w:t xml:space="preserve">Folder </w:t>
      </w:r>
      <w:r w:rsidRPr="00386C3C">
        <w:t>Permissions to Network Service or the Application Pool Identity</w:t>
      </w:r>
      <w:bookmarkEnd w:id="168"/>
    </w:p>
    <w:p w:rsidR="00E85686" w:rsidRDefault="000B237A" w:rsidP="000B237A">
      <w:pPr>
        <w:pStyle w:val="JNormal"/>
      </w:pPr>
      <w:r>
        <w:t xml:space="preserve">Whether you choose to run under </w:t>
      </w:r>
      <w:r>
        <w:rPr>
          <w:rStyle w:val="BL"/>
        </w:rPr>
        <w:t>NetworkService</w:t>
      </w:r>
      <w:r>
        <w:t xml:space="preserve"> or an application pool identity, you must make sure that the identity’s login name has permission to read/write the folder that contains MainBoss</w:t>
      </w:r>
      <w:r w:rsidR="005A41EC">
        <w:t>Web</w:t>
      </w:r>
      <w:r>
        <w:t xml:space="preserve"> files. For example, suppose you installed the files in</w:t>
      </w:r>
    </w:p>
    <w:p w:rsidR="000B237A" w:rsidRDefault="000B237A" w:rsidP="000B237A">
      <w:pPr>
        <w:pStyle w:val="B4"/>
      </w:pPr>
    </w:p>
    <w:p w:rsidR="000B237A" w:rsidRPr="00475CAF" w:rsidRDefault="000B237A" w:rsidP="000B237A">
      <w:pPr>
        <w:pStyle w:val="CD"/>
      </w:pPr>
      <w:r>
        <w:t>C:\inetpub\wwwroot\MainBoss</w:t>
      </w:r>
      <w:r w:rsidR="005A41EC">
        <w:t>Web</w:t>
      </w:r>
    </w:p>
    <w:p w:rsidR="000B237A" w:rsidRDefault="000B237A" w:rsidP="000B237A">
      <w:pPr>
        <w:pStyle w:val="B4"/>
      </w:pPr>
    </w:p>
    <w:p w:rsidR="000B237A" w:rsidRDefault="000B237A" w:rsidP="000B237A">
      <w:pPr>
        <w:pStyle w:val="JNormal"/>
      </w:pPr>
      <w:r>
        <w:t xml:space="preserve">Then you must give the identity permissions on this folder. </w:t>
      </w:r>
      <w:r w:rsidR="008D7768">
        <w:t>To do this, follow these steps:</w:t>
      </w:r>
    </w:p>
    <w:p w:rsidR="008D7768" w:rsidRDefault="008D7768" w:rsidP="008D7768">
      <w:pPr>
        <w:pStyle w:val="B4"/>
      </w:pPr>
    </w:p>
    <w:p w:rsidR="008D7768" w:rsidRDefault="008D7768" w:rsidP="00B550E6">
      <w:pPr>
        <w:pStyle w:val="NL"/>
        <w:numPr>
          <w:ilvl w:val="0"/>
          <w:numId w:val="38"/>
        </w:numPr>
      </w:pPr>
      <w:r>
        <w:t>Use Windows Explorer to locate the folder that contains the MainBoss</w:t>
      </w:r>
      <w:r w:rsidR="005A41EC">
        <w:t>Web</w:t>
      </w:r>
      <w:r>
        <w:t xml:space="preserve"> files.</w:t>
      </w:r>
    </w:p>
    <w:p w:rsidR="008D7768" w:rsidRDefault="008D7768" w:rsidP="00B550E6">
      <w:pPr>
        <w:pStyle w:val="NL"/>
        <w:numPr>
          <w:ilvl w:val="0"/>
          <w:numId w:val="38"/>
        </w:numPr>
      </w:pPr>
      <w:r>
        <w:t xml:space="preserve">Right-click on the folder name; in the resulting menu, click </w:t>
      </w:r>
      <w:r>
        <w:rPr>
          <w:rStyle w:val="BL"/>
        </w:rPr>
        <w:t>Properties</w:t>
      </w:r>
      <w:r>
        <w:t>.</w:t>
      </w:r>
    </w:p>
    <w:p w:rsidR="008D7768" w:rsidRDefault="008D7768" w:rsidP="00B550E6">
      <w:pPr>
        <w:pStyle w:val="NL"/>
        <w:numPr>
          <w:ilvl w:val="0"/>
          <w:numId w:val="38"/>
        </w:numPr>
      </w:pPr>
      <w:r>
        <w:t xml:space="preserve">In the </w:t>
      </w:r>
      <w:r>
        <w:rPr>
          <w:rStyle w:val="BL"/>
        </w:rPr>
        <w:t>Security</w:t>
      </w:r>
      <w:r>
        <w:t xml:space="preserve"> tab of the resulting window, click the </w:t>
      </w:r>
      <w:r>
        <w:rPr>
          <w:rStyle w:val="BL"/>
        </w:rPr>
        <w:t>Edit</w:t>
      </w:r>
      <w:r>
        <w:t xml:space="preserve"> button.</w:t>
      </w:r>
    </w:p>
    <w:p w:rsidR="008D7768" w:rsidRDefault="008D7768" w:rsidP="00B550E6">
      <w:pPr>
        <w:pStyle w:val="NL"/>
        <w:numPr>
          <w:ilvl w:val="0"/>
          <w:numId w:val="38"/>
        </w:numPr>
      </w:pPr>
      <w:r>
        <w:t xml:space="preserve">In the resulting window, click </w:t>
      </w:r>
      <w:r>
        <w:rPr>
          <w:rStyle w:val="BL"/>
        </w:rPr>
        <w:t>Add</w:t>
      </w:r>
      <w:r>
        <w:t>.</w:t>
      </w:r>
    </w:p>
    <w:p w:rsidR="008D7768" w:rsidRDefault="008D7768" w:rsidP="00B550E6">
      <w:pPr>
        <w:pStyle w:val="NL"/>
        <w:numPr>
          <w:ilvl w:val="0"/>
          <w:numId w:val="38"/>
        </w:numPr>
      </w:pPr>
      <w:r>
        <w:t xml:space="preserve">In the resulting window, under “Enter the object names to select”, enter </w:t>
      </w:r>
      <w:r>
        <w:rPr>
          <w:rStyle w:val="CU0"/>
        </w:rPr>
        <w:t>Network Service</w:t>
      </w:r>
      <w:r>
        <w:t xml:space="preserve"> (with a space between the words) or else the application pool identity.</w:t>
      </w:r>
    </w:p>
    <w:p w:rsidR="008D7768" w:rsidRDefault="008D7768" w:rsidP="00B550E6">
      <w:pPr>
        <w:pStyle w:val="NL"/>
        <w:numPr>
          <w:ilvl w:val="0"/>
          <w:numId w:val="38"/>
        </w:numPr>
      </w:pPr>
      <w:r>
        <w:t xml:space="preserve">Click </w:t>
      </w:r>
      <w:r>
        <w:rPr>
          <w:rStyle w:val="BL"/>
        </w:rPr>
        <w:t>Check Names</w:t>
      </w:r>
      <w:r>
        <w:t xml:space="preserve"> to have Windows verify the specified name.</w:t>
      </w:r>
    </w:p>
    <w:p w:rsidR="008D7768" w:rsidRDefault="008D7768" w:rsidP="00B550E6">
      <w:pPr>
        <w:pStyle w:val="NL"/>
        <w:numPr>
          <w:ilvl w:val="0"/>
          <w:numId w:val="38"/>
        </w:numPr>
      </w:pPr>
      <w:r>
        <w:t xml:space="preserve">Click </w:t>
      </w:r>
      <w:r>
        <w:rPr>
          <w:rStyle w:val="BL"/>
        </w:rPr>
        <w:t>OK</w:t>
      </w:r>
      <w:r>
        <w:t xml:space="preserve"> to return to the previous window.</w:t>
      </w:r>
    </w:p>
    <w:p w:rsidR="008D7768" w:rsidRDefault="008D7768" w:rsidP="00B550E6">
      <w:pPr>
        <w:pStyle w:val="NL"/>
        <w:numPr>
          <w:ilvl w:val="0"/>
          <w:numId w:val="38"/>
        </w:numPr>
      </w:pPr>
      <w:r>
        <w:t xml:space="preserve">With </w:t>
      </w:r>
      <w:r w:rsidR="00F37A6F">
        <w:t xml:space="preserve">the appropriate name </w:t>
      </w:r>
      <w:r>
        <w:t>selected, click “Full control” in the list of permissions.</w:t>
      </w:r>
    </w:p>
    <w:p w:rsidR="008D7768" w:rsidRDefault="008D7768" w:rsidP="008D7768">
      <w:pPr>
        <w:pStyle w:val="obl"/>
      </w:pPr>
      <w:r>
        <w:t xml:space="preserve">Keep clicking </w:t>
      </w:r>
      <w:r>
        <w:rPr>
          <w:rStyle w:val="BL"/>
        </w:rPr>
        <w:t>OK</w:t>
      </w:r>
      <w:r>
        <w:t xml:space="preserve"> until you return to Windows Explorer.</w:t>
      </w:r>
    </w:p>
    <w:p w:rsidR="00386C3C" w:rsidRDefault="00386C3C" w:rsidP="00386C3C">
      <w:pPr>
        <w:pStyle w:val="B2"/>
        <w:rPr>
          <w:rStyle w:val="InsetHeading"/>
        </w:rPr>
      </w:pPr>
    </w:p>
    <w:p w:rsidR="00386C3C" w:rsidRDefault="00386C3C" w:rsidP="00386C3C">
      <w:pPr>
        <w:pStyle w:val="Heading3"/>
      </w:pPr>
      <w:bookmarkStart w:id="169" w:name="_Toc499791774"/>
      <w:r>
        <w:t>Giving SQL Server Permission</w:t>
      </w:r>
      <w:r w:rsidR="0051563B">
        <w:t>s</w:t>
      </w:r>
      <w:r>
        <w:t xml:space="preserve"> to Network Service or the Application Pool Identity</w:t>
      </w:r>
      <w:bookmarkEnd w:id="169"/>
    </w:p>
    <w:p w:rsidR="00386C3C" w:rsidRDefault="0051563B" w:rsidP="00386C3C">
      <w:pPr>
        <w:pStyle w:val="JNormal"/>
      </w:pPr>
      <w:r>
        <w:t>In order for the appropriate identity to access the MainBoss database, it must be given appropriate permissions within SQL Server. To do so, follow these steps:</w:t>
      </w:r>
    </w:p>
    <w:p w:rsidR="0051563B" w:rsidRDefault="0051563B" w:rsidP="0051563B">
      <w:pPr>
        <w:pStyle w:val="B4"/>
      </w:pPr>
    </w:p>
    <w:p w:rsidR="0051563B" w:rsidRDefault="0051563B" w:rsidP="00B550E6">
      <w:pPr>
        <w:pStyle w:val="obl"/>
        <w:numPr>
          <w:ilvl w:val="0"/>
          <w:numId w:val="39"/>
        </w:numPr>
      </w:pPr>
      <w:r>
        <w:t>Start SQL Server Management Studio (or Management Studio Express). Specify the instance of SQL Server that holds the MainBoss database.</w:t>
      </w:r>
    </w:p>
    <w:p w:rsidR="0051563B" w:rsidRDefault="0051563B" w:rsidP="00B550E6">
      <w:pPr>
        <w:pStyle w:val="obl"/>
        <w:numPr>
          <w:ilvl w:val="0"/>
          <w:numId w:val="39"/>
        </w:numPr>
      </w:pPr>
      <w:r>
        <w:t xml:space="preserve">In the left hand column of Management Studio, expand the entry for </w:t>
      </w:r>
      <w:r>
        <w:rPr>
          <w:rStyle w:val="BL"/>
        </w:rPr>
        <w:t>Security</w:t>
      </w:r>
      <w:r>
        <w:t>.</w:t>
      </w:r>
    </w:p>
    <w:p w:rsidR="0051563B" w:rsidRDefault="0051563B" w:rsidP="00B550E6">
      <w:pPr>
        <w:pStyle w:val="obl"/>
        <w:numPr>
          <w:ilvl w:val="0"/>
          <w:numId w:val="39"/>
        </w:numPr>
      </w:pPr>
      <w:r>
        <w:t xml:space="preserve">Right-click on </w:t>
      </w:r>
      <w:r>
        <w:rPr>
          <w:rStyle w:val="BL"/>
        </w:rPr>
        <w:t>Logins</w:t>
      </w:r>
      <w:r>
        <w:t xml:space="preserve">, then click </w:t>
      </w:r>
      <w:r>
        <w:rPr>
          <w:rStyle w:val="BL"/>
        </w:rPr>
        <w:t>New Login</w:t>
      </w:r>
      <w:r>
        <w:t>.</w:t>
      </w:r>
    </w:p>
    <w:p w:rsidR="0051563B" w:rsidRDefault="0051563B" w:rsidP="00B550E6">
      <w:pPr>
        <w:pStyle w:val="obl"/>
        <w:numPr>
          <w:ilvl w:val="0"/>
          <w:numId w:val="39"/>
        </w:numPr>
      </w:pPr>
      <w:r>
        <w:t xml:space="preserve">In the resulting window, click </w:t>
      </w:r>
      <w:r>
        <w:rPr>
          <w:rStyle w:val="BL"/>
        </w:rPr>
        <w:t>General</w:t>
      </w:r>
      <w:r>
        <w:t xml:space="preserve"> in the left hand column.</w:t>
      </w:r>
    </w:p>
    <w:p w:rsidR="0051563B" w:rsidRDefault="0051563B" w:rsidP="00B550E6">
      <w:pPr>
        <w:pStyle w:val="obl"/>
        <w:numPr>
          <w:ilvl w:val="0"/>
          <w:numId w:val="39"/>
        </w:numPr>
      </w:pPr>
      <w:r>
        <w:t xml:space="preserve">In the right hand part of the window, click </w:t>
      </w:r>
      <w:r>
        <w:rPr>
          <w:rStyle w:val="BL"/>
        </w:rPr>
        <w:t>Search</w:t>
      </w:r>
      <w:r>
        <w:t>.</w:t>
      </w:r>
    </w:p>
    <w:p w:rsidR="0051563B" w:rsidRDefault="0051563B" w:rsidP="00B550E6">
      <w:pPr>
        <w:pStyle w:val="obl"/>
        <w:numPr>
          <w:ilvl w:val="0"/>
          <w:numId w:val="39"/>
        </w:numPr>
      </w:pPr>
      <w:r>
        <w:lastRenderedPageBreak/>
        <w:t xml:space="preserve">In the resulting window, under “Enter the object names to select”, enter </w:t>
      </w:r>
      <w:r>
        <w:rPr>
          <w:rStyle w:val="CU0"/>
        </w:rPr>
        <w:t>Network Service</w:t>
      </w:r>
      <w:r>
        <w:t xml:space="preserve"> (with a space between the words) or else the application pool identity.</w:t>
      </w:r>
    </w:p>
    <w:p w:rsidR="0051563B" w:rsidRDefault="0051563B" w:rsidP="00B550E6">
      <w:pPr>
        <w:pStyle w:val="NL"/>
        <w:numPr>
          <w:ilvl w:val="0"/>
          <w:numId w:val="38"/>
        </w:numPr>
      </w:pPr>
      <w:r>
        <w:t xml:space="preserve">Click </w:t>
      </w:r>
      <w:r>
        <w:rPr>
          <w:rStyle w:val="BL"/>
        </w:rPr>
        <w:t>Check Names</w:t>
      </w:r>
      <w:r>
        <w:t xml:space="preserve"> to have Windows verify the specified name.</w:t>
      </w:r>
    </w:p>
    <w:p w:rsidR="0051563B" w:rsidRDefault="0051563B" w:rsidP="00B550E6">
      <w:pPr>
        <w:pStyle w:val="NL"/>
        <w:numPr>
          <w:ilvl w:val="0"/>
          <w:numId w:val="38"/>
        </w:numPr>
      </w:pPr>
      <w:r>
        <w:t xml:space="preserve">Click </w:t>
      </w:r>
      <w:r>
        <w:rPr>
          <w:rStyle w:val="BL"/>
        </w:rPr>
        <w:t>OK</w:t>
      </w:r>
      <w:r>
        <w:t xml:space="preserve"> to return to the previous window. You should see an appropriate identity filled into the “Login name” field.</w:t>
      </w:r>
    </w:p>
    <w:p w:rsidR="0051563B" w:rsidRDefault="0051563B" w:rsidP="00B550E6">
      <w:pPr>
        <w:pStyle w:val="obl"/>
        <w:numPr>
          <w:ilvl w:val="0"/>
          <w:numId w:val="39"/>
        </w:numPr>
      </w:pPr>
      <w:r>
        <w:t xml:space="preserve">In the left hand column of the window, click </w:t>
      </w:r>
      <w:r>
        <w:rPr>
          <w:rStyle w:val="BL"/>
        </w:rPr>
        <w:t>User Mapping</w:t>
      </w:r>
      <w:r>
        <w:t>.</w:t>
      </w:r>
    </w:p>
    <w:p w:rsidR="0051563B" w:rsidRDefault="0051563B" w:rsidP="00B550E6">
      <w:pPr>
        <w:pStyle w:val="obl"/>
        <w:numPr>
          <w:ilvl w:val="0"/>
          <w:numId w:val="39"/>
        </w:numPr>
      </w:pPr>
      <w:r>
        <w:t>In the right hand part of the window, checkmark the checkbox associated with the MainBoss database.</w:t>
      </w:r>
    </w:p>
    <w:p w:rsidR="0051563B" w:rsidRDefault="0051563B" w:rsidP="00B550E6">
      <w:pPr>
        <w:pStyle w:val="obl"/>
        <w:numPr>
          <w:ilvl w:val="0"/>
          <w:numId w:val="39"/>
        </w:numPr>
      </w:pPr>
      <w:r>
        <w:t xml:space="preserve">Under “Database role membership”, checkmark the checkbox associated with </w:t>
      </w:r>
      <w:r>
        <w:rPr>
          <w:rStyle w:val="BL"/>
        </w:rPr>
        <w:t>MainBoss</w:t>
      </w:r>
      <w:r>
        <w:t>. (The “public” checkbox should be checkmarked automatically.)</w:t>
      </w:r>
    </w:p>
    <w:p w:rsidR="001242B3" w:rsidRPr="0051563B" w:rsidRDefault="001242B3" w:rsidP="00B550E6">
      <w:pPr>
        <w:pStyle w:val="obl"/>
        <w:numPr>
          <w:ilvl w:val="0"/>
          <w:numId w:val="39"/>
        </w:numPr>
      </w:pPr>
      <w:r>
        <w:t xml:space="preserve">Click </w:t>
      </w:r>
      <w:r>
        <w:rPr>
          <w:rStyle w:val="BL"/>
        </w:rPr>
        <w:t>OK</w:t>
      </w:r>
      <w:r w:rsidR="00040280">
        <w:t xml:space="preserve"> to return to Management Studio, then exit Management Studio.</w:t>
      </w:r>
    </w:p>
    <w:p w:rsidR="000B237A" w:rsidRPr="000B237A" w:rsidRDefault="000B237A" w:rsidP="000B237A">
      <w:pPr>
        <w:pStyle w:val="B1"/>
        <w:rPr>
          <w:lang w:val="en-CA"/>
        </w:rPr>
      </w:pPr>
    </w:p>
    <w:p w:rsidR="0014000B" w:rsidRDefault="0014000B" w:rsidP="0014000B">
      <w:pPr>
        <w:pStyle w:val="Heading2"/>
        <w:rPr>
          <w:lang w:val="en-CA"/>
        </w:rPr>
      </w:pPr>
      <w:bookmarkStart w:id="170" w:name="_Toc499791775"/>
      <w:r>
        <w:rPr>
          <w:lang w:val="en-CA"/>
        </w:rPr>
        <w:t xml:space="preserve">Web Sites vs. </w:t>
      </w:r>
      <w:r w:rsidR="00145721">
        <w:rPr>
          <w:lang w:val="en-CA"/>
        </w:rPr>
        <w:t>Applications</w:t>
      </w:r>
      <w:bookmarkEnd w:id="170"/>
    </w:p>
    <w:p w:rsidR="0014000B" w:rsidRDefault="00145721" w:rsidP="0014000B">
      <w:pPr>
        <w:pStyle w:val="JNormal"/>
      </w:pPr>
      <w:r>
        <w:fldChar w:fldCharType="begin"/>
      </w:r>
      <w:r>
        <w:instrText xml:space="preserve"> XE "applications" </w:instrText>
      </w:r>
      <w:r>
        <w:fldChar w:fldCharType="end"/>
      </w:r>
      <w:r w:rsidR="0014000B">
        <w:fldChar w:fldCharType="begin"/>
      </w:r>
      <w:r w:rsidR="0014000B">
        <w:instrText xml:space="preserve"> XE "web sites" </w:instrText>
      </w:r>
      <w:r w:rsidR="0014000B">
        <w:fldChar w:fldCharType="end"/>
      </w:r>
      <w:r w:rsidR="0014000B">
        <w:t>The next decision to make is whether you want to implement MainBoss</w:t>
      </w:r>
      <w:r w:rsidR="005A41EC">
        <w:t>Web</w:t>
      </w:r>
      <w:r w:rsidR="0014000B">
        <w:t xml:space="preserve"> using a separate web site or </w:t>
      </w:r>
      <w:r>
        <w:t xml:space="preserve">an application </w:t>
      </w:r>
      <w:r w:rsidR="0014000B">
        <w:t>within an existing web site.</w:t>
      </w:r>
    </w:p>
    <w:p w:rsidR="0014000B" w:rsidRDefault="0014000B" w:rsidP="0014000B">
      <w:pPr>
        <w:pStyle w:val="B4"/>
      </w:pPr>
    </w:p>
    <w:p w:rsidR="0014000B" w:rsidRDefault="0014000B" w:rsidP="00FC2DBC">
      <w:pPr>
        <w:pStyle w:val="BU"/>
        <w:numPr>
          <w:ilvl w:val="0"/>
          <w:numId w:val="4"/>
        </w:numPr>
      </w:pPr>
      <w:r>
        <w:t>A separate web site has its own unique IP address and/or port number on the server computer.</w:t>
      </w:r>
    </w:p>
    <w:p w:rsidR="0014000B" w:rsidRDefault="0014000B" w:rsidP="00FC2DBC">
      <w:pPr>
        <w:pStyle w:val="BU"/>
        <w:numPr>
          <w:ilvl w:val="0"/>
          <w:numId w:val="4"/>
        </w:numPr>
      </w:pPr>
      <w:r>
        <w:t>A</w:t>
      </w:r>
      <w:r w:rsidR="00145721">
        <w:t xml:space="preserve">n application </w:t>
      </w:r>
      <w:r>
        <w:t>uses the same IP address and port number as an existing web site on the server computer.</w:t>
      </w:r>
      <w:r w:rsidR="00145721">
        <w:t xml:space="preserve"> (Loosely speaking, an application is a type of </w:t>
      </w:r>
      <w:r w:rsidR="00145721">
        <w:rPr>
          <w:rStyle w:val="NewTerm"/>
        </w:rPr>
        <w:t>virtual directory</w:t>
      </w:r>
      <w:r w:rsidR="00145721">
        <w:fldChar w:fldCharType="begin"/>
      </w:r>
      <w:r w:rsidR="00145721">
        <w:instrText xml:space="preserve"> XE "virtual directory" </w:instrText>
      </w:r>
      <w:r w:rsidR="00145721">
        <w:fldChar w:fldCharType="end"/>
      </w:r>
      <w:r w:rsidR="00145721">
        <w:t>.)</w:t>
      </w:r>
    </w:p>
    <w:p w:rsidR="00644183" w:rsidRDefault="00644183" w:rsidP="00736C4C">
      <w:pPr>
        <w:pStyle w:val="JNormal"/>
      </w:pPr>
      <w:r>
        <w:t xml:space="preserve">If you already have a web site on the server computer, </w:t>
      </w:r>
      <w:r w:rsidR="00736C4C">
        <w:t xml:space="preserve">we recommend that </w:t>
      </w:r>
      <w:r>
        <w:t>you implement MainBoss</w:t>
      </w:r>
      <w:r w:rsidR="005A41EC">
        <w:t>Web</w:t>
      </w:r>
      <w:r>
        <w:t xml:space="preserve"> as </w:t>
      </w:r>
      <w:r w:rsidR="00145721">
        <w:t xml:space="preserve">an application </w:t>
      </w:r>
      <w:r>
        <w:t>under that web site</w:t>
      </w:r>
      <w:r w:rsidR="00736C4C">
        <w:t>. The only reason to give MainBoss</w:t>
      </w:r>
      <w:r w:rsidR="005A41EC">
        <w:t>Web</w:t>
      </w:r>
      <w:r w:rsidR="00736C4C">
        <w:t xml:space="preserve"> its own separate web site is if the server computer doesn’t have any existing web sites, or if there is an incompatibility between the needs of MainBoss</w:t>
      </w:r>
      <w:r w:rsidR="005A41EC">
        <w:t>Web</w:t>
      </w:r>
      <w:r w:rsidR="00736C4C">
        <w:t xml:space="preserve"> and the configuration of the existing sites.</w:t>
      </w:r>
    </w:p>
    <w:p w:rsidR="00736C4C" w:rsidRPr="0014000B" w:rsidRDefault="00736C4C" w:rsidP="00736C4C">
      <w:pPr>
        <w:pStyle w:val="B1"/>
        <w:rPr>
          <w:lang w:val="en-CA"/>
        </w:rPr>
      </w:pPr>
    </w:p>
    <w:p w:rsidR="00736C4C" w:rsidRDefault="00736C4C" w:rsidP="00736C4C">
      <w:pPr>
        <w:pStyle w:val="Heading2"/>
      </w:pPr>
      <w:bookmarkStart w:id="171" w:name="_Toc499791776"/>
      <w:r>
        <w:t>Adding and Configuring an Application</w:t>
      </w:r>
      <w:bookmarkEnd w:id="171"/>
    </w:p>
    <w:p w:rsidR="00736C4C" w:rsidRDefault="00736C4C" w:rsidP="00736C4C">
      <w:pPr>
        <w:pStyle w:val="JNormal"/>
      </w:pPr>
      <w:r>
        <w:fldChar w:fldCharType="begin"/>
      </w:r>
      <w:r>
        <w:instrText xml:space="preserve"> XE "applications" </w:instrText>
      </w:r>
      <w:r>
        <w:fldChar w:fldCharType="end"/>
      </w:r>
      <w:r>
        <w:t>This section describes what to do if you decide to implement MainBoss</w:t>
      </w:r>
      <w:r w:rsidR="005A41EC">
        <w:t>Web</w:t>
      </w:r>
      <w:r>
        <w:t xml:space="preserve"> as an application under an existing web site.</w:t>
      </w:r>
    </w:p>
    <w:p w:rsidR="00736C4C" w:rsidRPr="004D4540" w:rsidRDefault="00736C4C" w:rsidP="00736C4C">
      <w:pPr>
        <w:pStyle w:val="B4"/>
      </w:pPr>
    </w:p>
    <w:p w:rsidR="00736C4C" w:rsidRDefault="00736C4C" w:rsidP="00736C4C">
      <w:pPr>
        <w:pStyle w:val="BX"/>
      </w:pPr>
      <w:r>
        <w:t>As noted in a previous section, you should have copied the MainBoss</w:t>
      </w:r>
      <w:r w:rsidR="005A41EC">
        <w:t>Web</w:t>
      </w:r>
      <w:r>
        <w:t xml:space="preserve"> files to a subfolder under the folder used by the IIS web service. If you have not done so, do so now.</w:t>
      </w:r>
    </w:p>
    <w:p w:rsidR="00736C4C" w:rsidRPr="004D4540" w:rsidRDefault="00736C4C" w:rsidP="00736C4C">
      <w:pPr>
        <w:pStyle w:val="B4"/>
      </w:pPr>
    </w:p>
    <w:p w:rsidR="00736C4C" w:rsidRDefault="00736C4C" w:rsidP="00736C4C">
      <w:pPr>
        <w:pStyle w:val="JNormal"/>
      </w:pPr>
      <w:r>
        <w:t xml:space="preserve">Start the IIS manager. In the left-hand panel of the IIS manager, expand the entry for the server computer, then click on </w:t>
      </w:r>
      <w:r w:rsidRPr="008124DB">
        <w:rPr>
          <w:rStyle w:val="BL"/>
        </w:rPr>
        <w:t>Sites</w:t>
      </w:r>
      <w:r>
        <w:t>. Expand the entry for sites until you see the name of the web site under which you will put MainBoss</w:t>
      </w:r>
      <w:r w:rsidR="005A41EC">
        <w:t>Web</w:t>
      </w:r>
      <w:r>
        <w:t>.</w:t>
      </w:r>
    </w:p>
    <w:p w:rsidR="00736C4C" w:rsidRDefault="00736C4C" w:rsidP="00736C4C">
      <w:pPr>
        <w:pStyle w:val="B4"/>
      </w:pPr>
    </w:p>
    <w:p w:rsidR="00736C4C" w:rsidRPr="009B1BEE" w:rsidRDefault="00736C4C" w:rsidP="00736C4C">
      <w:pPr>
        <w:pStyle w:val="JNormal"/>
      </w:pPr>
      <w:r>
        <w:lastRenderedPageBreak/>
        <w:t>In order to add MainBoss</w:t>
      </w:r>
      <w:r w:rsidR="005A41EC">
        <w:t>Web</w:t>
      </w:r>
      <w:r>
        <w:t xml:space="preserve"> to this web site as an application, </w:t>
      </w:r>
      <w:r>
        <w:rPr>
          <w:rStyle w:val="BL"/>
        </w:rPr>
        <w:t xml:space="preserve">you must stop the web site </w:t>
      </w:r>
      <w:r>
        <w:t xml:space="preserve">(i.e. shut down the web site temporarily). To stop the web site, click on its entry in the left-hand panel of the IIS manager, then click </w:t>
      </w:r>
      <w:r w:rsidRPr="009B1BEE">
        <w:rPr>
          <w:rStyle w:val="CButton"/>
        </w:rPr>
        <w:t>Stop</w:t>
      </w:r>
      <w:r>
        <w:t xml:space="preserve"> in the far right-hand panel.</w:t>
      </w:r>
    </w:p>
    <w:p w:rsidR="00736C4C" w:rsidRDefault="00736C4C" w:rsidP="00736C4C">
      <w:pPr>
        <w:pStyle w:val="B4"/>
      </w:pPr>
    </w:p>
    <w:p w:rsidR="00736C4C" w:rsidRDefault="00736C4C" w:rsidP="00736C4C">
      <w:pPr>
        <w:pStyle w:val="JNormal"/>
      </w:pPr>
      <w:r>
        <w:t xml:space="preserve">Once you’ve stopped the web site, right-click on the web site’s entry in the left-hand panel. In the resulting menu, click </w:t>
      </w:r>
      <w:r w:rsidRPr="009B1BEE">
        <w:rPr>
          <w:rStyle w:val="CButton"/>
        </w:rPr>
        <w:t>Add Application</w:t>
      </w:r>
      <w:r>
        <w:t>. This opens a window where you can specify information on MainBoss</w:t>
      </w:r>
      <w:r w:rsidR="005A41EC">
        <w:t>Web</w:t>
      </w:r>
      <w:r>
        <w:t>.</w:t>
      </w:r>
    </w:p>
    <w:p w:rsidR="00736C4C" w:rsidRDefault="00736C4C" w:rsidP="00736C4C">
      <w:pPr>
        <w:pStyle w:val="B4"/>
      </w:pPr>
    </w:p>
    <w:p w:rsidR="00736C4C" w:rsidRDefault="00736C4C" w:rsidP="00FC2DBC">
      <w:pPr>
        <w:pStyle w:val="BU"/>
        <w:numPr>
          <w:ilvl w:val="0"/>
          <w:numId w:val="4"/>
        </w:numPr>
      </w:pPr>
      <w:r>
        <w:t>In “</w:t>
      </w:r>
      <w:r>
        <w:rPr>
          <w:rStyle w:val="CField"/>
        </w:rPr>
        <w:t>Alias</w:t>
      </w:r>
      <w:r>
        <w:t>”, specify a name for the application. This is simply a name that will be displayed in the IIS manager to refer to this application; it can be any name that isn’t already in use.</w:t>
      </w:r>
    </w:p>
    <w:p w:rsidR="00736C4C" w:rsidRDefault="00736C4C"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field and specify the name of the application pool you have chosen for MainBoss</w:t>
      </w:r>
      <w:r w:rsidR="005A41EC">
        <w:t>Web</w:t>
      </w:r>
      <w:r>
        <w:t>—either an existing pool or one you created expressly for MainBoss</w:t>
      </w:r>
      <w:r w:rsidR="005A41EC">
        <w:t>Web</w:t>
      </w:r>
      <w:r>
        <w:t>.</w:t>
      </w:r>
    </w:p>
    <w:p w:rsidR="00736C4C" w:rsidRDefault="00736C4C"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36C4C" w:rsidRDefault="00736C4C" w:rsidP="00FC2DBC">
      <w:pPr>
        <w:pStyle w:val="BU"/>
        <w:numPr>
          <w:ilvl w:val="0"/>
          <w:numId w:val="4"/>
        </w:numPr>
      </w:pPr>
      <w:r>
        <w:t xml:space="preserve">Click </w:t>
      </w:r>
      <w:r>
        <w:rPr>
          <w:rStyle w:val="CButton"/>
        </w:rPr>
        <w:t>OK</w:t>
      </w:r>
      <w:r>
        <w:t xml:space="preserve"> to close the window.</w:t>
      </w:r>
    </w:p>
    <w:p w:rsidR="00736C4C" w:rsidRPr="00B63087" w:rsidRDefault="00736C4C" w:rsidP="00736C4C">
      <w:pPr>
        <w:pStyle w:val="JNormal"/>
      </w:pPr>
      <w:r>
        <w:t>Once you have configured the web site, you can restart the web site. In the left-hand panel, click the entry for the web site that contains the MainBoss</w:t>
      </w:r>
      <w:r w:rsidR="005A41EC">
        <w:t>Web</w:t>
      </w:r>
      <w:r>
        <w:t xml:space="preserve"> application. Then, in the far right-hand panel, click </w:t>
      </w:r>
      <w:r>
        <w:rPr>
          <w:rStyle w:val="CButton"/>
        </w:rPr>
        <w:t>Start</w:t>
      </w:r>
      <w:r>
        <w:t>.</w:t>
      </w:r>
    </w:p>
    <w:p w:rsidR="0014000B" w:rsidRPr="0014000B" w:rsidRDefault="0014000B" w:rsidP="0014000B">
      <w:pPr>
        <w:pStyle w:val="B1"/>
        <w:rPr>
          <w:lang w:val="en-CA"/>
        </w:rPr>
      </w:pPr>
    </w:p>
    <w:p w:rsidR="007E0B82" w:rsidRDefault="007E0B82" w:rsidP="005741C6">
      <w:pPr>
        <w:pStyle w:val="Heading2"/>
      </w:pPr>
      <w:bookmarkStart w:id="172" w:name="_Toc499791777"/>
      <w:r>
        <w:t xml:space="preserve">Adding and Configuring </w:t>
      </w:r>
      <w:r w:rsidR="0014000B">
        <w:t xml:space="preserve">a </w:t>
      </w:r>
      <w:r>
        <w:t>Web Site</w:t>
      </w:r>
      <w:bookmarkEnd w:id="172"/>
    </w:p>
    <w:p w:rsidR="004D4540" w:rsidRDefault="004D4540" w:rsidP="007E0B82">
      <w:pPr>
        <w:pStyle w:val="JNormal"/>
      </w:pPr>
      <w:r>
        <w:t>This section describes what to do if you decide to implement MainBoss</w:t>
      </w:r>
      <w:r w:rsidR="005A41EC">
        <w:t>Web</w:t>
      </w:r>
      <w:r>
        <w:t xml:space="preserve"> as a separate web site.</w:t>
      </w:r>
    </w:p>
    <w:p w:rsidR="004D4540" w:rsidRPr="004D4540" w:rsidRDefault="004D4540" w:rsidP="004D4540">
      <w:pPr>
        <w:pStyle w:val="B4"/>
      </w:pPr>
    </w:p>
    <w:p w:rsidR="004D4540" w:rsidRDefault="00981688" w:rsidP="004D4540">
      <w:pPr>
        <w:pStyle w:val="BX"/>
      </w:pPr>
      <w:r>
        <w:t xml:space="preserve">As noted in a previous section, you should have copied the </w:t>
      </w:r>
      <w:r w:rsidR="007E0B82">
        <w:t>MainBoss</w:t>
      </w:r>
      <w:r w:rsidR="005A41EC">
        <w:t>Web</w:t>
      </w:r>
      <w:r w:rsidR="007E0B82">
        <w:t xml:space="preserve"> files to </w:t>
      </w:r>
      <w:r>
        <w:t xml:space="preserve">a </w:t>
      </w:r>
      <w:r w:rsidR="004D4540">
        <w:t xml:space="preserve">subfolder </w:t>
      </w:r>
      <w:r>
        <w:t>under the folder used by the IIS web service. If you have not done so, do so now.</w:t>
      </w:r>
    </w:p>
    <w:p w:rsidR="004D4540" w:rsidRPr="004D4540" w:rsidRDefault="004D4540" w:rsidP="004D4540">
      <w:pPr>
        <w:pStyle w:val="B4"/>
      </w:pPr>
    </w:p>
    <w:p w:rsidR="007E0B82" w:rsidRDefault="004D4540" w:rsidP="007E0B82">
      <w:pPr>
        <w:pStyle w:val="JNormal"/>
      </w:pPr>
      <w:r>
        <w:t>S</w:t>
      </w:r>
      <w:r w:rsidR="00981688">
        <w:t>tart the IIS manager.</w:t>
      </w:r>
      <w:r>
        <w:t xml:space="preserve"> </w:t>
      </w:r>
      <w:r w:rsidR="007E0B82">
        <w:t xml:space="preserve">In the left-hand panel of the IIS manager, </w:t>
      </w:r>
      <w:r w:rsidR="009B1BEE">
        <w:t xml:space="preserve">expand the entry for the server computer, then </w:t>
      </w:r>
      <w:r w:rsidR="007E0B82">
        <w:t xml:space="preserve">click on </w:t>
      </w:r>
      <w:r w:rsidR="007E0B82" w:rsidRPr="008124DB">
        <w:rPr>
          <w:rStyle w:val="BL"/>
        </w:rPr>
        <w:t>Sites</w:t>
      </w:r>
      <w:r w:rsidR="007E0B82">
        <w:t xml:space="preserve">. In the far right-hand panel, click </w:t>
      </w:r>
      <w:r w:rsidR="007E0B82">
        <w:rPr>
          <w:rStyle w:val="CButton"/>
        </w:rPr>
        <w:t>Add Web Site</w:t>
      </w:r>
      <w:r w:rsidR="007E0B82">
        <w:t>. This opens a window where you can specify information on MainBos</w:t>
      </w:r>
      <w:r w:rsidR="00500D1C">
        <w:t>s</w:t>
      </w:r>
      <w:r w:rsidR="005A41EC">
        <w:t>Web</w:t>
      </w:r>
      <w:r w:rsidR="007E0B82">
        <w:t>.</w:t>
      </w:r>
    </w:p>
    <w:p w:rsidR="007E0B82" w:rsidRDefault="007E0B82" w:rsidP="007E0B82">
      <w:pPr>
        <w:pStyle w:val="B4"/>
      </w:pPr>
    </w:p>
    <w:p w:rsidR="00981688" w:rsidRDefault="00981688" w:rsidP="00FC2DBC">
      <w:pPr>
        <w:pStyle w:val="BU"/>
        <w:numPr>
          <w:ilvl w:val="0"/>
          <w:numId w:val="4"/>
        </w:numPr>
      </w:pPr>
      <w:r>
        <w:t xml:space="preserve">Click the </w:t>
      </w:r>
      <w:r>
        <w:rPr>
          <w:rStyle w:val="CButton"/>
        </w:rPr>
        <w:t>Select</w:t>
      </w:r>
      <w:r>
        <w:t xml:space="preserve"> button associated with the “</w:t>
      </w:r>
      <w:r>
        <w:rPr>
          <w:rStyle w:val="CField"/>
        </w:rPr>
        <w:t>Application pool</w:t>
      </w:r>
      <w:r>
        <w:t xml:space="preserve">” field and specify the name of the application pool you </w:t>
      </w:r>
      <w:r w:rsidR="00F82689">
        <w:t xml:space="preserve">have chosen </w:t>
      </w:r>
      <w:r>
        <w:t>for MainBoss</w:t>
      </w:r>
      <w:r w:rsidR="005A41EC">
        <w:t>Web</w:t>
      </w:r>
      <w:r w:rsidR="00667930">
        <w:t>—either an existing pool or one you created expressly for MainBoss</w:t>
      </w:r>
      <w:r w:rsidR="005A41EC">
        <w:t>Web</w:t>
      </w:r>
      <w:r w:rsidR="00667930">
        <w:t>.</w:t>
      </w:r>
    </w:p>
    <w:p w:rsidR="00035DA7" w:rsidRDefault="00035DA7" w:rsidP="00FC2DBC">
      <w:pPr>
        <w:pStyle w:val="BU"/>
        <w:numPr>
          <w:ilvl w:val="0"/>
          <w:numId w:val="4"/>
        </w:numPr>
      </w:pPr>
      <w:r>
        <w:t>In “</w:t>
      </w:r>
      <w:r>
        <w:rPr>
          <w:rStyle w:val="CField"/>
        </w:rPr>
        <w:t>Physical Path</w:t>
      </w:r>
      <w:r>
        <w:t>”, specify the folder that contains the MainBoss</w:t>
      </w:r>
      <w:r w:rsidR="005A41EC">
        <w:t>Web</w:t>
      </w:r>
      <w:r>
        <w:t xml:space="preserve"> files (e.g. </w:t>
      </w:r>
      <w:r>
        <w:rPr>
          <w:rStyle w:val="CU0"/>
        </w:rPr>
        <w:t>C:\inetpub\wwwroot\MainBoss</w:t>
      </w:r>
      <w:r w:rsidR="005A41EC">
        <w:rPr>
          <w:rStyle w:val="CU0"/>
        </w:rPr>
        <w:t>Web</w:t>
      </w:r>
      <w:r>
        <w:t>).</w:t>
      </w:r>
    </w:p>
    <w:p w:rsidR="007E0B82" w:rsidRDefault="007E0B82" w:rsidP="00FC2DBC">
      <w:pPr>
        <w:pStyle w:val="BU"/>
        <w:numPr>
          <w:ilvl w:val="0"/>
          <w:numId w:val="4"/>
        </w:numPr>
      </w:pPr>
      <w:r>
        <w:t>In “</w:t>
      </w:r>
      <w:r>
        <w:rPr>
          <w:rStyle w:val="CField"/>
        </w:rPr>
        <w:t>Host Name</w:t>
      </w:r>
      <w:r>
        <w:t xml:space="preserve">”, enter </w:t>
      </w:r>
      <w:r w:rsidR="00035DA7">
        <w:t xml:space="preserve">the </w:t>
      </w:r>
      <w:r>
        <w:t>name through which users will access your MainBoss</w:t>
      </w:r>
      <w:r w:rsidR="005A41EC">
        <w:t>Web</w:t>
      </w:r>
      <w:r>
        <w:t xml:space="preserve"> site.</w:t>
      </w:r>
    </w:p>
    <w:p w:rsidR="00035DA7" w:rsidRDefault="00035DA7" w:rsidP="00FC2DBC">
      <w:pPr>
        <w:pStyle w:val="BU"/>
        <w:numPr>
          <w:ilvl w:val="0"/>
          <w:numId w:val="4"/>
        </w:numPr>
      </w:pPr>
      <w:r>
        <w:t>In “</w:t>
      </w:r>
      <w:r>
        <w:rPr>
          <w:rStyle w:val="CField"/>
        </w:rPr>
        <w:t>Site Name</w:t>
      </w:r>
      <w:r>
        <w:t xml:space="preserve">”, enter </w:t>
      </w:r>
      <w:r>
        <w:rPr>
          <w:rStyle w:val="CU0"/>
        </w:rPr>
        <w:t>MainBoss</w:t>
      </w:r>
      <w:r w:rsidR="005A41EC">
        <w:rPr>
          <w:rStyle w:val="CU0"/>
        </w:rPr>
        <w:t>Web</w:t>
      </w:r>
      <w:r>
        <w:t xml:space="preserve"> (or some other suitable name). This name will be used in the URL for accessing the </w:t>
      </w:r>
      <w:r w:rsidRPr="005A41EC">
        <w:t>MainBoss</w:t>
      </w:r>
      <w:r w:rsidR="005A41EC" w:rsidRPr="005A41EC">
        <w:t>Web</w:t>
      </w:r>
      <w:r>
        <w:t xml:space="preserve"> services.</w:t>
      </w:r>
      <w:r w:rsidR="003B4F83">
        <w:t xml:space="preserve"> Specifically, users will access MainBoss</w:t>
      </w:r>
      <w:r w:rsidR="005A41EC">
        <w:t>Web</w:t>
      </w:r>
      <w:r w:rsidR="003B4F83">
        <w:t xml:space="preserve"> using the URL</w:t>
      </w:r>
      <w:r w:rsidR="003B4F83">
        <w:br/>
      </w:r>
      <w:r w:rsidR="003B4F83" w:rsidRPr="003B4F83">
        <w:rPr>
          <w:rStyle w:val="hl"/>
        </w:rPr>
        <w:br/>
      </w:r>
      <w:r w:rsidR="005D7935" w:rsidRPr="005D7935">
        <w:lastRenderedPageBreak/>
        <w:tab/>
      </w:r>
      <w:r w:rsidR="003B4F83" w:rsidRPr="0082402A">
        <w:t>http://HOSTNAME/SITENAME</w:t>
      </w:r>
      <w:r w:rsidR="003B4F83">
        <w:br/>
      </w:r>
      <w:r w:rsidR="003B4F83" w:rsidRPr="003B4F83">
        <w:rPr>
          <w:rStyle w:val="hl"/>
        </w:rPr>
        <w:br/>
      </w:r>
      <w:r w:rsidR="003B4F83">
        <w:t>Therefore if “</w:t>
      </w:r>
      <w:r w:rsidR="003B4F83">
        <w:rPr>
          <w:rStyle w:val="CField"/>
        </w:rPr>
        <w:t>Host Name</w:t>
      </w:r>
      <w:r w:rsidR="003B4F83">
        <w:t xml:space="preserve">” is </w:t>
      </w:r>
      <w:r w:rsidR="003B4F83">
        <w:rPr>
          <w:rStyle w:val="CU0"/>
        </w:rPr>
        <w:t>ourcomputer.ourdomain.com</w:t>
      </w:r>
      <w:r w:rsidR="003B4F83">
        <w:t xml:space="preserve"> and “</w:t>
      </w:r>
      <w:r w:rsidR="003B4F83">
        <w:rPr>
          <w:rStyle w:val="CField"/>
        </w:rPr>
        <w:t>Site Name</w:t>
      </w:r>
      <w:r w:rsidR="003B4F83">
        <w:t xml:space="preserve">” is </w:t>
      </w:r>
      <w:r w:rsidR="003B4F83">
        <w:rPr>
          <w:rStyle w:val="CU0"/>
        </w:rPr>
        <w:t>MainBoss</w:t>
      </w:r>
      <w:r w:rsidR="005A41EC">
        <w:rPr>
          <w:rStyle w:val="CU0"/>
        </w:rPr>
        <w:t>Web</w:t>
      </w:r>
      <w:r w:rsidR="003B4F83">
        <w:t>, users will access the software with the URL</w:t>
      </w:r>
      <w:r w:rsidR="00BD53C8">
        <w:fldChar w:fldCharType="begin"/>
      </w:r>
      <w:r w:rsidR="00BD53C8">
        <w:instrText xml:space="preserve"> XE "MainBoss</w:instrText>
      </w:r>
      <w:r w:rsidR="005A41EC">
        <w:instrText>Web</w:instrText>
      </w:r>
      <w:r w:rsidR="00BD53C8">
        <w:instrText xml:space="preserve">: URL" </w:instrText>
      </w:r>
      <w:r w:rsidR="00BD53C8">
        <w:fldChar w:fldCharType="end"/>
      </w:r>
      <w:r w:rsidR="003B4F83">
        <w:br/>
      </w:r>
      <w:r w:rsidR="003B4F83" w:rsidRPr="003B4F83">
        <w:rPr>
          <w:rStyle w:val="hl"/>
        </w:rPr>
        <w:br/>
      </w:r>
      <w:r w:rsidR="005D7935" w:rsidRPr="005D7935">
        <w:tab/>
      </w:r>
      <w:r w:rsidR="003B4F83" w:rsidRPr="0082402A">
        <w:t>http://ourcomputer.ourdomain.com/MainBoss</w:t>
      </w:r>
      <w:r w:rsidR="005A41EC">
        <w:t>Web</w:t>
      </w:r>
    </w:p>
    <w:p w:rsidR="007E0B82" w:rsidRDefault="007E0B82" w:rsidP="00FC2DBC">
      <w:pPr>
        <w:pStyle w:val="BU"/>
        <w:numPr>
          <w:ilvl w:val="0"/>
          <w:numId w:val="4"/>
        </w:numPr>
      </w:pPr>
      <w:r>
        <w:t>In “</w:t>
      </w:r>
      <w:r>
        <w:rPr>
          <w:rStyle w:val="CField"/>
        </w:rPr>
        <w:t>Binding</w:t>
      </w:r>
      <w:r>
        <w:t>”, specify the appropriate information (e.g. the port number the web site should use).</w:t>
      </w:r>
      <w:r w:rsidR="00E13F6D">
        <w:t xml:space="preserve"> The default port number is 80, and we strongly recommend that you use this default—anything else will make the URL more complicated, since the port number will have to be specified explicitly.</w:t>
      </w:r>
      <w:r w:rsidR="00610C96">
        <w:t xml:space="preserve"> (Also, some cell phone services do not support connections to non-standard port numbers.)</w:t>
      </w:r>
      <w:r w:rsidR="00AD5777">
        <w:br/>
      </w:r>
      <w:r w:rsidR="00AD5777" w:rsidRPr="00D7721D">
        <w:rPr>
          <w:rStyle w:val="hl"/>
        </w:rPr>
        <w:br/>
      </w:r>
      <w:r w:rsidR="00AD5777">
        <w:t xml:space="preserve">Note that if you’re using SSL or TLS security (as discussed in </w:t>
      </w:r>
      <w:r w:rsidR="00AD5777" w:rsidRPr="00E845A4">
        <w:rPr>
          <w:rStyle w:val="CrossRef"/>
        </w:rPr>
        <w:fldChar w:fldCharType="begin"/>
      </w:r>
      <w:r w:rsidR="00AD5777" w:rsidRPr="00E845A4">
        <w:rPr>
          <w:rStyle w:val="CrossRef"/>
        </w:rPr>
        <w:instrText xml:space="preserve"> REF SecurityConsiderations \h </w:instrText>
      </w:r>
      <w:r w:rsidR="00AD5777">
        <w:rPr>
          <w:rStyle w:val="CrossRef"/>
        </w:rPr>
        <w:instrText xml:space="preserve"> \* MERGEFORMAT </w:instrText>
      </w:r>
      <w:r w:rsidR="00AD5777" w:rsidRPr="00E845A4">
        <w:rPr>
          <w:rStyle w:val="CrossRef"/>
        </w:rPr>
      </w:r>
      <w:r w:rsidR="00AD5777" w:rsidRPr="00E845A4">
        <w:rPr>
          <w:rStyle w:val="CrossRef"/>
        </w:rPr>
        <w:fldChar w:fldCharType="separate"/>
      </w:r>
      <w:r w:rsidR="00C61405" w:rsidRPr="00C61405">
        <w:rPr>
          <w:rStyle w:val="CrossRef"/>
        </w:rPr>
        <w:t>Security Considerations</w:t>
      </w:r>
      <w:r w:rsidR="00AD5777" w:rsidRPr="00E845A4">
        <w:rPr>
          <w:rStyle w:val="CrossRef"/>
        </w:rPr>
        <w:fldChar w:fldCharType="end"/>
      </w:r>
      <w:r w:rsidR="00AD5777" w:rsidRPr="00E845A4">
        <w:rPr>
          <w:rStyle w:val="printedonly"/>
        </w:rPr>
        <w:t xml:space="preserve"> on page </w:t>
      </w:r>
      <w:r w:rsidR="00AD5777" w:rsidRPr="00E845A4">
        <w:rPr>
          <w:rStyle w:val="printedonly"/>
        </w:rPr>
        <w:fldChar w:fldCharType="begin"/>
      </w:r>
      <w:r w:rsidR="00AD5777" w:rsidRPr="00E845A4">
        <w:rPr>
          <w:rStyle w:val="printedonly"/>
        </w:rPr>
        <w:instrText xml:space="preserve"> PAGEREF SecurityConsiderations \h </w:instrText>
      </w:r>
      <w:r w:rsidR="00AD5777" w:rsidRPr="00E845A4">
        <w:rPr>
          <w:rStyle w:val="printedonly"/>
        </w:rPr>
      </w:r>
      <w:r w:rsidR="00AD5777" w:rsidRPr="00E845A4">
        <w:rPr>
          <w:rStyle w:val="printedonly"/>
        </w:rPr>
        <w:fldChar w:fldCharType="separate"/>
      </w:r>
      <w:r w:rsidR="00C61405">
        <w:rPr>
          <w:rStyle w:val="printedonly"/>
          <w:noProof/>
        </w:rPr>
        <w:t>98</w:t>
      </w:r>
      <w:r w:rsidR="00AD5777" w:rsidRPr="00E845A4">
        <w:rPr>
          <w:rStyle w:val="printedonly"/>
        </w:rPr>
        <w:fldChar w:fldCharType="end"/>
      </w:r>
      <w:r w:rsidR="00AD5777">
        <w:t xml:space="preserve">), you specify </w:t>
      </w:r>
      <w:r w:rsidR="00AD5777">
        <w:rPr>
          <w:rStyle w:val="CU0"/>
        </w:rPr>
        <w:t>https</w:t>
      </w:r>
      <w:r w:rsidR="00AD5777">
        <w:t xml:space="preserve"> as the binding type and then specify an SSL certificate using the drop-down list.</w:t>
      </w:r>
    </w:p>
    <w:p w:rsidR="00B63087" w:rsidRDefault="00B63087" w:rsidP="00FC2DBC">
      <w:pPr>
        <w:pStyle w:val="BU"/>
        <w:numPr>
          <w:ilvl w:val="0"/>
          <w:numId w:val="4"/>
        </w:numPr>
      </w:pPr>
      <w:r>
        <w:t xml:space="preserve">Click </w:t>
      </w:r>
      <w:r>
        <w:rPr>
          <w:rStyle w:val="CButton"/>
        </w:rPr>
        <w:t>OK</w:t>
      </w:r>
      <w:r>
        <w:t xml:space="preserve"> to close the window.</w:t>
      </w:r>
    </w:p>
    <w:p w:rsidR="006F3ED3" w:rsidRPr="00B63087" w:rsidRDefault="006F3ED3" w:rsidP="006F3ED3">
      <w:pPr>
        <w:pStyle w:val="JNormal"/>
      </w:pPr>
      <w:r>
        <w:t xml:space="preserve">Once you have configured the web site, you can start </w:t>
      </w:r>
      <w:r w:rsidR="009677D4">
        <w:t>i</w:t>
      </w:r>
      <w:r>
        <w:t xml:space="preserve">t. In the left-hand panel, click the entry for the web site. Then, in the </w:t>
      </w:r>
      <w:r w:rsidR="00CC301A">
        <w:t xml:space="preserve">far </w:t>
      </w:r>
      <w:r>
        <w:t xml:space="preserve">right-hand panel, click </w:t>
      </w:r>
      <w:r>
        <w:rPr>
          <w:rStyle w:val="CButton"/>
        </w:rPr>
        <w:t>Start</w:t>
      </w:r>
      <w:r>
        <w:t>.</w:t>
      </w:r>
    </w:p>
    <w:p w:rsidR="007E0B82" w:rsidRDefault="007E0B82" w:rsidP="009B1BEE">
      <w:pPr>
        <w:pStyle w:val="B1"/>
      </w:pPr>
    </w:p>
    <w:p w:rsidR="007E0B82" w:rsidRDefault="007E0B82" w:rsidP="009B1BEE">
      <w:pPr>
        <w:pStyle w:val="Heading2"/>
      </w:pPr>
      <w:bookmarkStart w:id="173" w:name="AuthenticationSettings"/>
      <w:bookmarkStart w:id="174" w:name="_Toc499791778"/>
      <w:r>
        <w:t>Authentication Settings</w:t>
      </w:r>
      <w:bookmarkEnd w:id="173"/>
      <w:bookmarkEnd w:id="174"/>
    </w:p>
    <w:p w:rsidR="00CB434F" w:rsidRDefault="00BD53C8" w:rsidP="007E0B82">
      <w:pPr>
        <w:pStyle w:val="JNormal"/>
      </w:pPr>
      <w:r>
        <w:fldChar w:fldCharType="begin"/>
      </w:r>
      <w:r>
        <w:instrText xml:space="preserve"> XE "MainBoss</w:instrText>
      </w:r>
      <w:r w:rsidR="005A41EC">
        <w:instrText>Web</w:instrText>
      </w:r>
      <w:r>
        <w:instrText xml:space="preserve">: authentication settings" </w:instrText>
      </w:r>
      <w:r>
        <w:fldChar w:fldCharType="end"/>
      </w:r>
      <w:r w:rsidR="00CB434F">
        <w:t>Whether MainBoss</w:t>
      </w:r>
      <w:r w:rsidR="005A41EC">
        <w:t>Web</w:t>
      </w:r>
      <w:r w:rsidR="00CB434F">
        <w:t xml:space="preserve"> is a separate web site or an application within another web site, you must set its authentication settings (i.e. how the software determines who is or isn’t an authorized user).</w:t>
      </w:r>
    </w:p>
    <w:p w:rsidR="00CB434F" w:rsidRPr="00CB434F" w:rsidRDefault="00CB434F" w:rsidP="00CB434F">
      <w:pPr>
        <w:pStyle w:val="B4"/>
      </w:pPr>
    </w:p>
    <w:p w:rsidR="007E0B82" w:rsidRDefault="007E0B82" w:rsidP="007E0B82">
      <w:pPr>
        <w:pStyle w:val="JNormal"/>
      </w:pPr>
      <w:r>
        <w:t xml:space="preserve">In the left-hand panel of the IIS manager, expand </w:t>
      </w:r>
      <w:r>
        <w:rPr>
          <w:rStyle w:val="BL"/>
        </w:rPr>
        <w:t>Sites</w:t>
      </w:r>
      <w:r>
        <w:t xml:space="preserve"> and click on the name of the MainBoss</w:t>
      </w:r>
      <w:r w:rsidR="005A41EC">
        <w:t>Web</w:t>
      </w:r>
      <w:r>
        <w:t xml:space="preserve"> </w:t>
      </w:r>
      <w:r w:rsidR="00B63087">
        <w:t xml:space="preserve">web </w:t>
      </w:r>
      <w:r>
        <w:t>site</w:t>
      </w:r>
      <w:r w:rsidR="00B63087">
        <w:t xml:space="preserve"> or application</w:t>
      </w:r>
      <w:r>
        <w:t>.</w:t>
      </w:r>
    </w:p>
    <w:p w:rsidR="007E0B82" w:rsidRPr="008124DB" w:rsidRDefault="007E0B82" w:rsidP="007E0B82">
      <w:pPr>
        <w:pStyle w:val="B4"/>
      </w:pPr>
    </w:p>
    <w:p w:rsidR="007E0B82" w:rsidRPr="008124DB" w:rsidRDefault="007E0B82" w:rsidP="007E0B82">
      <w:pPr>
        <w:pStyle w:val="JNormal"/>
      </w:pPr>
      <w:r>
        <w:t xml:space="preserve">In the middle panel of the IIS manager, the IIS section has an entry for IIS </w:t>
      </w:r>
      <w:r w:rsidRPr="00F979FE">
        <w:rPr>
          <w:rStyle w:val="Emphasis"/>
        </w:rPr>
        <w:t>Authentication</w:t>
      </w:r>
      <w:r>
        <w:t>. Double-click this entry to open a window where you can specify authentication settings. We recommend the following:</w:t>
      </w:r>
    </w:p>
    <w:p w:rsidR="007E0B82" w:rsidRDefault="007E0B82" w:rsidP="007E0B82">
      <w:pPr>
        <w:pStyle w:val="B4"/>
      </w:pPr>
    </w:p>
    <w:p w:rsidR="007E0B82" w:rsidRDefault="00A828A5" w:rsidP="00FC2DBC">
      <w:pPr>
        <w:pStyle w:val="BU"/>
        <w:numPr>
          <w:ilvl w:val="0"/>
          <w:numId w:val="4"/>
        </w:numPr>
      </w:pPr>
      <w:r>
        <w:t>If you intend to accept requests from people outside your local Active Directory, e</w:t>
      </w:r>
      <w:r w:rsidR="0057078F">
        <w:t>n</w:t>
      </w:r>
      <w:r w:rsidR="007E0B82">
        <w:t>able Anonymous Authentication</w:t>
      </w:r>
    </w:p>
    <w:p w:rsidR="00C45D46" w:rsidRDefault="00C45D46" w:rsidP="00FC2DBC">
      <w:pPr>
        <w:pStyle w:val="BU"/>
        <w:numPr>
          <w:ilvl w:val="0"/>
          <w:numId w:val="4"/>
        </w:numPr>
      </w:pPr>
      <w:r>
        <w:t>Disable ASP.NET Impersonation (this is the default)</w:t>
      </w:r>
    </w:p>
    <w:p w:rsidR="00C45D46" w:rsidRPr="005203C4" w:rsidRDefault="00EB58E8" w:rsidP="00FC2DBC">
      <w:pPr>
        <w:pStyle w:val="BU"/>
        <w:numPr>
          <w:ilvl w:val="0"/>
          <w:numId w:val="4"/>
        </w:numPr>
      </w:pPr>
      <w:r>
        <w:t>Disable t</w:t>
      </w:r>
      <w:r w:rsidR="00C45D46">
        <w:t>he Forms Authentication setting</w:t>
      </w:r>
    </w:p>
    <w:p w:rsidR="007E0B82" w:rsidRDefault="007E0B82" w:rsidP="00FC2DBC">
      <w:pPr>
        <w:pStyle w:val="BU"/>
        <w:numPr>
          <w:ilvl w:val="0"/>
          <w:numId w:val="4"/>
        </w:numPr>
      </w:pPr>
      <w:r>
        <w:t>Enable Windows Authentication</w:t>
      </w:r>
    </w:p>
    <w:p w:rsidR="007E0B82" w:rsidRDefault="007E0B82" w:rsidP="009B1BEE">
      <w:pPr>
        <w:pStyle w:val="B1"/>
      </w:pPr>
    </w:p>
    <w:p w:rsidR="007E0B82" w:rsidRDefault="007E0B82" w:rsidP="009B1BEE">
      <w:pPr>
        <w:pStyle w:val="Heading2"/>
      </w:pPr>
      <w:bookmarkStart w:id="175" w:name="ApplicationSettings"/>
      <w:bookmarkStart w:id="176" w:name="_Toc499791779"/>
      <w:r>
        <w:t>Application Settings</w:t>
      </w:r>
      <w:bookmarkEnd w:id="175"/>
      <w:bookmarkEnd w:id="176"/>
    </w:p>
    <w:p w:rsidR="000067FF" w:rsidRDefault="00BD53C8" w:rsidP="000067FF">
      <w:pPr>
        <w:pStyle w:val="JNormal"/>
      </w:pPr>
      <w:r>
        <w:fldChar w:fldCharType="begin"/>
      </w:r>
      <w:r>
        <w:instrText xml:space="preserve"> XE "MainBoss</w:instrText>
      </w:r>
      <w:r w:rsidR="005A41EC">
        <w:instrText>Web</w:instrText>
      </w:r>
      <w:r>
        <w:instrText xml:space="preserve">: application settings" </w:instrText>
      </w:r>
      <w:r>
        <w:fldChar w:fldCharType="end"/>
      </w:r>
      <w:r w:rsidR="000067FF">
        <w:t>Whether MainBoss</w:t>
      </w:r>
      <w:r w:rsidR="005A41EC">
        <w:t>Web</w:t>
      </w:r>
      <w:r w:rsidR="000067FF">
        <w:t xml:space="preserve"> is a separate web site or an application within another web site, you must set its application settings. These specify which database the software should access.</w:t>
      </w:r>
    </w:p>
    <w:p w:rsidR="000067FF" w:rsidRPr="00CB434F" w:rsidRDefault="000067FF" w:rsidP="000067FF">
      <w:pPr>
        <w:pStyle w:val="B4"/>
      </w:pPr>
    </w:p>
    <w:p w:rsidR="007E0B82" w:rsidRDefault="007E0B82" w:rsidP="007E0B82">
      <w:pPr>
        <w:pStyle w:val="JNormal"/>
      </w:pPr>
      <w:r>
        <w:lastRenderedPageBreak/>
        <w:t>In the left-hand panel of the IIS manager, click on the name of the MainBoss</w:t>
      </w:r>
      <w:r w:rsidR="005A41EC">
        <w:t>Web</w:t>
      </w:r>
      <w:r>
        <w:t xml:space="preserve"> site. In the middle panel of the IIS manager, the ASP.NET section has an entry for </w:t>
      </w:r>
      <w:r w:rsidRPr="00F979FE">
        <w:rPr>
          <w:rStyle w:val="Emphasis"/>
        </w:rPr>
        <w:t>Application Settings</w:t>
      </w:r>
      <w:r>
        <w:t>. Double-click this entry to open a window where you can specify the settings.</w:t>
      </w:r>
    </w:p>
    <w:p w:rsidR="007E0B82" w:rsidRDefault="007E0B82" w:rsidP="007E0B82">
      <w:pPr>
        <w:pStyle w:val="B4"/>
      </w:pPr>
    </w:p>
    <w:p w:rsidR="007E0B82" w:rsidRPr="00875744" w:rsidRDefault="007E0B82" w:rsidP="007E0B82">
      <w:pPr>
        <w:pStyle w:val="JNormal"/>
      </w:pPr>
      <w:r>
        <w:t xml:space="preserve">You will see there are settings for </w:t>
      </w:r>
      <w:r>
        <w:rPr>
          <w:rStyle w:val="CU0"/>
        </w:rPr>
        <w:t>dbserver</w:t>
      </w:r>
      <w:r>
        <w:t xml:space="preserve"> and </w:t>
      </w:r>
      <w:r>
        <w:rPr>
          <w:rStyle w:val="CU0"/>
        </w:rPr>
        <w:t>dbname</w:t>
      </w:r>
      <w:r>
        <w:t>. Initially, these have stand-in names that should be replaced with the real names used by your site.</w:t>
      </w:r>
    </w:p>
    <w:p w:rsidR="007E0B82" w:rsidRDefault="007E0B82" w:rsidP="007E0B82">
      <w:pPr>
        <w:pStyle w:val="B4"/>
      </w:pPr>
    </w:p>
    <w:p w:rsidR="007E0B82" w:rsidRDefault="007E0B82" w:rsidP="007E0B82">
      <w:pPr>
        <w:pStyle w:val="JNormal"/>
      </w:pPr>
      <w:r>
        <w:t xml:space="preserve">Click on the entry for </w:t>
      </w:r>
      <w:r>
        <w:rPr>
          <w:rStyle w:val="CU0"/>
        </w:rPr>
        <w:t>dbserver</w:t>
      </w:r>
      <w:r>
        <w:t xml:space="preserve">. In the far right-hand panel, click </w:t>
      </w:r>
      <w:r>
        <w:rPr>
          <w:rStyle w:val="CButton"/>
        </w:rPr>
        <w:t>Edit</w:t>
      </w:r>
      <w:r>
        <w:t>. In the resulting window, set “</w:t>
      </w:r>
      <w:r>
        <w:rPr>
          <w:rStyle w:val="CField"/>
        </w:rPr>
        <w:t>Value</w:t>
      </w:r>
      <w:r>
        <w:t>” to the name of the SQL Server that maintains the MainBoss database. This name will have one of the following two forms:</w:t>
      </w:r>
    </w:p>
    <w:p w:rsidR="007E0B82" w:rsidRDefault="007E0B82" w:rsidP="007E0B82">
      <w:pPr>
        <w:pStyle w:val="B4"/>
      </w:pPr>
    </w:p>
    <w:p w:rsidR="007E0B82" w:rsidRDefault="007E0B82" w:rsidP="007E0B82">
      <w:pPr>
        <w:pStyle w:val="GT"/>
      </w:pPr>
      <w:r>
        <w:rPr>
          <w:rStyle w:val="CU0"/>
        </w:rPr>
        <w:t>COMPUTER\INSTANCE</w:t>
      </w:r>
    </w:p>
    <w:p w:rsidR="007E0B82" w:rsidRDefault="007E0B82" w:rsidP="007E0B82">
      <w:pPr>
        <w:pStyle w:val="GB"/>
      </w:pPr>
      <w:r>
        <w:t>The name of the computer where the SQL Server resides and the name of the particular SQL Server instance that maintains the MainBoss database.</w:t>
      </w:r>
    </w:p>
    <w:p w:rsidR="007E0B82" w:rsidRDefault="007E0B82" w:rsidP="007E0B82">
      <w:pPr>
        <w:pStyle w:val="B4"/>
      </w:pPr>
    </w:p>
    <w:p w:rsidR="007E0B82" w:rsidRDefault="007E0B82" w:rsidP="007E0B82">
      <w:pPr>
        <w:pStyle w:val="GT"/>
      </w:pPr>
      <w:r>
        <w:rPr>
          <w:rStyle w:val="CU0"/>
        </w:rPr>
        <w:t>COMPUTER</w:t>
      </w:r>
    </w:p>
    <w:p w:rsidR="007E0B82" w:rsidRDefault="007E0B82" w:rsidP="007E0B82">
      <w:pPr>
        <w:pStyle w:val="GB"/>
      </w:pPr>
      <w:r>
        <w:t>Just the name of the computer where the SQL Server resides. This indicates that the MainBoss database is maintained by an unnamed instance of SQL Server.</w:t>
      </w:r>
    </w:p>
    <w:p w:rsidR="007E0B82" w:rsidRDefault="007E0B82" w:rsidP="007E0B82">
      <w:pPr>
        <w:pStyle w:val="B4"/>
      </w:pPr>
    </w:p>
    <w:p w:rsidR="007E0B82" w:rsidRDefault="007E0B82" w:rsidP="007E0B82">
      <w:pPr>
        <w:pStyle w:val="JNormal"/>
      </w:pPr>
      <w:r>
        <w:t xml:space="preserve">Click </w:t>
      </w:r>
      <w:r>
        <w:rPr>
          <w:rStyle w:val="CButton"/>
        </w:rPr>
        <w:t>OK</w:t>
      </w:r>
      <w:r>
        <w:t xml:space="preserve"> once you have entered the appropriate “</w:t>
      </w:r>
      <w:r>
        <w:rPr>
          <w:rStyle w:val="CField"/>
        </w:rPr>
        <w:t>Value</w:t>
      </w:r>
      <w:r>
        <w:t>”.</w:t>
      </w:r>
    </w:p>
    <w:p w:rsidR="007E0B82" w:rsidRDefault="007E0B82" w:rsidP="007E0B82">
      <w:pPr>
        <w:pStyle w:val="B4"/>
      </w:pPr>
    </w:p>
    <w:p w:rsidR="007E0B82" w:rsidRDefault="007E0B82" w:rsidP="007E0B82">
      <w:pPr>
        <w:pStyle w:val="JNormal"/>
      </w:pPr>
      <w:r>
        <w:t xml:space="preserve">Now click on the entry for </w:t>
      </w:r>
      <w:r>
        <w:rPr>
          <w:rStyle w:val="CU0"/>
        </w:rPr>
        <w:t>dbname</w:t>
      </w:r>
      <w:r>
        <w:t xml:space="preserve">. In the far right-hand panel of IIS manager, click </w:t>
      </w:r>
      <w:r>
        <w:rPr>
          <w:rStyle w:val="CButton"/>
        </w:rPr>
        <w:t>Edit</w:t>
      </w:r>
      <w:r>
        <w:t>. In the resulting window, set “</w:t>
      </w:r>
      <w:r>
        <w:rPr>
          <w:rStyle w:val="CField"/>
        </w:rPr>
        <w:t>Value</w:t>
      </w:r>
      <w:r>
        <w:t xml:space="preserve">” to the name of the MainBoss database as maintained by the server specified with the </w:t>
      </w:r>
      <w:r>
        <w:rPr>
          <w:rStyle w:val="CU0"/>
        </w:rPr>
        <w:t>dbserver</w:t>
      </w:r>
      <w:r>
        <w:t xml:space="preserve"> setting. </w:t>
      </w:r>
      <w:r w:rsidR="00BD4291">
        <w:t xml:space="preserve">(Note that this is the database name, not the organization name that might be specified by a particular user.) </w:t>
      </w:r>
      <w:r>
        <w:t xml:space="preserve">Click </w:t>
      </w:r>
      <w:r>
        <w:rPr>
          <w:rStyle w:val="CButton"/>
        </w:rPr>
        <w:t>OK</w:t>
      </w:r>
      <w:r>
        <w:t xml:space="preserve"> once you have entered the appropriate “</w:t>
      </w:r>
      <w:r>
        <w:rPr>
          <w:rStyle w:val="CField"/>
        </w:rPr>
        <w:t>Value</w:t>
      </w:r>
      <w:r>
        <w:t>”.</w:t>
      </w:r>
    </w:p>
    <w:p w:rsidR="00C45D46" w:rsidRDefault="00C45D46" w:rsidP="00C45D46">
      <w:pPr>
        <w:pStyle w:val="B4"/>
      </w:pPr>
    </w:p>
    <w:p w:rsidR="00C45D46" w:rsidRDefault="00C45D46" w:rsidP="00C45D46">
      <w:pPr>
        <w:pStyle w:val="JNormal"/>
      </w:pPr>
      <w:r>
        <w:t xml:space="preserve">When you’re done, the application settings </w:t>
      </w:r>
      <w:r w:rsidR="00F87095">
        <w:t xml:space="preserve">window </w:t>
      </w:r>
      <w:r>
        <w:t>should look something like this:</w:t>
      </w:r>
    </w:p>
    <w:p w:rsidR="00C45D46" w:rsidRDefault="00C45D46" w:rsidP="00C45D46">
      <w:pPr>
        <w:pStyle w:val="B4"/>
      </w:pPr>
    </w:p>
    <w:p w:rsidR="00C45D46" w:rsidRPr="00C45D46" w:rsidRDefault="007E2FA1" w:rsidP="00C45D46">
      <w:pPr>
        <w:pStyle w:val="JNormal"/>
      </w:pPr>
      <w:r w:rsidRPr="00C45D46">
        <w:rPr>
          <w:noProof/>
        </w:rPr>
        <w:drawing>
          <wp:inline distT="0" distB="0" distL="0" distR="0">
            <wp:extent cx="5762625" cy="20080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5762625" cy="2008028"/>
                    </a:xfrm>
                    <a:prstGeom prst="rect">
                      <a:avLst/>
                    </a:prstGeom>
                    <a:noFill/>
                    <a:ln>
                      <a:noFill/>
                    </a:ln>
                  </pic:spPr>
                </pic:pic>
              </a:graphicData>
            </a:graphic>
          </wp:inline>
        </w:drawing>
      </w:r>
    </w:p>
    <w:p w:rsidR="001D4C32" w:rsidRDefault="001D4C32" w:rsidP="001D4C32">
      <w:pPr>
        <w:pStyle w:val="B4"/>
      </w:pPr>
    </w:p>
    <w:p w:rsidR="001D4C32" w:rsidRPr="00B541BD" w:rsidRDefault="00B541BD" w:rsidP="00B541BD">
      <w:pPr>
        <w:pStyle w:val="BX"/>
      </w:pPr>
      <w:r>
        <w:rPr>
          <w:rStyle w:val="InsetHeading"/>
        </w:rPr>
        <w:t>Important:</w:t>
      </w:r>
      <w:r>
        <w:t xml:space="preserve"> </w:t>
      </w:r>
      <w:r w:rsidR="001D4C32">
        <w:t xml:space="preserve">After setting this information, you may have to stop and start the </w:t>
      </w:r>
      <w:r>
        <w:t xml:space="preserve">application pool </w:t>
      </w:r>
      <w:r w:rsidR="001D4C32">
        <w:t>in order for the settings to take effect.</w:t>
      </w:r>
      <w:r>
        <w:t xml:space="preserve"> In IIS manager, right-click on the entry for the application pool, then click </w:t>
      </w:r>
      <w:r>
        <w:rPr>
          <w:rStyle w:val="BL"/>
        </w:rPr>
        <w:t>Stop</w:t>
      </w:r>
      <w:r>
        <w:t xml:space="preserve">. Wait a moment, then right-click and click on </w:t>
      </w:r>
      <w:r>
        <w:rPr>
          <w:rStyle w:val="BL"/>
        </w:rPr>
        <w:t>Start</w:t>
      </w:r>
      <w:r>
        <w:t>.</w:t>
      </w:r>
    </w:p>
    <w:p w:rsidR="00DD0F70" w:rsidRDefault="00DD0F70" w:rsidP="00DD0F70">
      <w:pPr>
        <w:pStyle w:val="B2"/>
      </w:pPr>
    </w:p>
    <w:p w:rsidR="00DD0F70" w:rsidRDefault="00DD0F70" w:rsidP="00DD0F70">
      <w:pPr>
        <w:pStyle w:val="Heading3"/>
      </w:pPr>
      <w:bookmarkStart w:id="177" w:name="_Toc499791780"/>
      <w:r>
        <w:t>Software Initialization</w:t>
      </w:r>
      <w:bookmarkEnd w:id="177"/>
    </w:p>
    <w:p w:rsidR="00DD0F70" w:rsidRDefault="00DD0F70" w:rsidP="00DD0F70">
      <w:pPr>
        <w:pStyle w:val="JNormal"/>
      </w:pPr>
      <w:r w:rsidRPr="00DD0F70">
        <w:t>The first time someone connects with the</w:t>
      </w:r>
      <w:r>
        <w:t xml:space="preserve"> </w:t>
      </w:r>
      <w:r w:rsidRPr="00DD0F70">
        <w:t>MainBoss</w:t>
      </w:r>
      <w:r w:rsidR="005A41EC">
        <w:t>Web</w:t>
      </w:r>
      <w:r w:rsidRPr="00DD0F70">
        <w:t xml:space="preserve"> web site, the software must compile itself and perform</w:t>
      </w:r>
      <w:r>
        <w:t xml:space="preserve"> </w:t>
      </w:r>
      <w:r w:rsidRPr="00DD0F70">
        <w:t>various set-up processes.</w:t>
      </w:r>
      <w:r>
        <w:t xml:space="preserve"> </w:t>
      </w:r>
      <w:r w:rsidRPr="00DD0F70">
        <w:t>This can take a long time and use a lot of computer memory.</w:t>
      </w:r>
      <w:r>
        <w:t xml:space="preserve"> Therefore, you should make the first connection at a time when the increased </w:t>
      </w:r>
      <w:r w:rsidR="00C725EA">
        <w:t xml:space="preserve">processor </w:t>
      </w:r>
      <w:r w:rsidR="00204E9C">
        <w:t xml:space="preserve">and memory </w:t>
      </w:r>
      <w:r>
        <w:t>load will not affect important work on the computer.</w:t>
      </w:r>
    </w:p>
    <w:p w:rsidR="00DD0F70" w:rsidRPr="00DD0F70" w:rsidRDefault="00DD0F70" w:rsidP="00DD0F70">
      <w:pPr>
        <w:pStyle w:val="B4"/>
      </w:pPr>
    </w:p>
    <w:p w:rsidR="007E0B82" w:rsidRDefault="00DD0F70" w:rsidP="00DD0F70">
      <w:pPr>
        <w:pStyle w:val="JNormal"/>
      </w:pPr>
      <w:r w:rsidRPr="00DD0F70">
        <w:t xml:space="preserve">Once </w:t>
      </w:r>
      <w:r>
        <w:t>the software has set itself up</w:t>
      </w:r>
      <w:r w:rsidRPr="00DD0F70">
        <w:t xml:space="preserve">, </w:t>
      </w:r>
      <w:r>
        <w:t xml:space="preserve">it </w:t>
      </w:r>
      <w:r w:rsidRPr="00DD0F70">
        <w:t>doesn't have to go through the</w:t>
      </w:r>
      <w:r>
        <w:t xml:space="preserve"> </w:t>
      </w:r>
      <w:r w:rsidRPr="00DD0F70">
        <w:t>process again unless something significant changes in your configuration,</w:t>
      </w:r>
      <w:r>
        <w:t xml:space="preserve"> </w:t>
      </w:r>
      <w:r w:rsidRPr="00DD0F70">
        <w:t xml:space="preserve">e.g. you install a new </w:t>
      </w:r>
      <w:r w:rsidR="002712AD">
        <w:t xml:space="preserve">version of the </w:t>
      </w:r>
      <w:r w:rsidRPr="00DD0F70">
        <w:t>web server</w:t>
      </w:r>
      <w:r w:rsidR="002712AD">
        <w:t xml:space="preserve">, </w:t>
      </w:r>
      <w:r w:rsidRPr="00DD0F70">
        <w:t>SQL Server</w:t>
      </w:r>
      <w:r w:rsidR="002712AD">
        <w:t>, or MainBoss</w:t>
      </w:r>
      <w:r w:rsidR="00C725EA">
        <w:t>.</w:t>
      </w:r>
    </w:p>
    <w:p w:rsidR="00DD0F70" w:rsidRPr="00DD0F70" w:rsidRDefault="00DD0F70" w:rsidP="00DD0F70">
      <w:pPr>
        <w:pStyle w:val="B1"/>
      </w:pPr>
    </w:p>
    <w:p w:rsidR="007E0B82" w:rsidRDefault="007E0B82" w:rsidP="007E0B82">
      <w:pPr>
        <w:pStyle w:val="Heading2"/>
      </w:pPr>
      <w:bookmarkStart w:id="178" w:name="_Toc499791781"/>
      <w:r>
        <w:t>Accessing SQL Server on a Different Computer</w:t>
      </w:r>
      <w:bookmarkEnd w:id="178"/>
    </w:p>
    <w:p w:rsidR="007E0B82" w:rsidRDefault="007E0B82" w:rsidP="007E0B82">
      <w:pPr>
        <w:pStyle w:val="JNormal"/>
      </w:pPr>
      <w:r>
        <w:t>As noted previously, configuring MainBoss</w:t>
      </w:r>
      <w:r w:rsidR="005A41EC">
        <w:t>Web</w:t>
      </w:r>
      <w:r>
        <w:t xml:space="preserve"> is easier if the web server is on the same computer as the SQL Server that manages MainBoss. If the two are on different computers, </w:t>
      </w:r>
      <w:r w:rsidR="0036412E">
        <w:t>a few considerations apply:</w:t>
      </w:r>
    </w:p>
    <w:p w:rsidR="0036412E" w:rsidRDefault="0036412E" w:rsidP="0036412E">
      <w:pPr>
        <w:pStyle w:val="B4"/>
      </w:pPr>
    </w:p>
    <w:p w:rsidR="0036412E" w:rsidRDefault="005A41EC" w:rsidP="0036412E">
      <w:pPr>
        <w:pStyle w:val="BU"/>
        <w:numPr>
          <w:ilvl w:val="0"/>
          <w:numId w:val="4"/>
        </w:numPr>
      </w:pPr>
      <w:r>
        <w:t>MainBossWeb</w:t>
      </w:r>
      <w:r w:rsidR="0036412E">
        <w:t xml:space="preserve"> works with MainBoss Service. As discussed in </w:t>
      </w:r>
      <w:r w:rsidR="0036412E" w:rsidRPr="0036412E">
        <w:rPr>
          <w:rStyle w:val="CrossRef"/>
        </w:rPr>
        <w:fldChar w:fldCharType="begin"/>
      </w:r>
      <w:r w:rsidR="0036412E" w:rsidRPr="0036412E">
        <w:rPr>
          <w:rStyle w:val="CrossRef"/>
        </w:rPr>
        <w:instrText xml:space="preserve"> REF SQLServerAndMainBossService \h </w:instrText>
      </w:r>
      <w:r w:rsidR="0036412E">
        <w:rPr>
          <w:rStyle w:val="CrossRef"/>
        </w:rPr>
        <w:instrText xml:space="preserve"> \* MERGEFORMAT </w:instrText>
      </w:r>
      <w:r w:rsidR="0036412E" w:rsidRPr="0036412E">
        <w:rPr>
          <w:rStyle w:val="CrossRef"/>
        </w:rPr>
      </w:r>
      <w:r w:rsidR="0036412E" w:rsidRPr="0036412E">
        <w:rPr>
          <w:rStyle w:val="CrossRef"/>
        </w:rPr>
        <w:fldChar w:fldCharType="separate"/>
      </w:r>
      <w:r w:rsidR="00C61405" w:rsidRPr="00C61405">
        <w:rPr>
          <w:rStyle w:val="CrossRef"/>
        </w:rPr>
        <w:t>SQL Server and MainBoss Service</w:t>
      </w:r>
      <w:r w:rsidR="0036412E" w:rsidRPr="0036412E">
        <w:rPr>
          <w:rStyle w:val="CrossRef"/>
        </w:rPr>
        <w:fldChar w:fldCharType="end"/>
      </w:r>
      <w:r w:rsidR="0036412E" w:rsidRPr="0036412E">
        <w:rPr>
          <w:rStyle w:val="printedonly"/>
        </w:rPr>
        <w:t xml:space="preserve"> on page </w:t>
      </w:r>
      <w:r w:rsidR="0036412E" w:rsidRPr="0036412E">
        <w:rPr>
          <w:rStyle w:val="printedonly"/>
        </w:rPr>
        <w:fldChar w:fldCharType="begin"/>
      </w:r>
      <w:r w:rsidR="0036412E" w:rsidRPr="0036412E">
        <w:rPr>
          <w:rStyle w:val="printedonly"/>
        </w:rPr>
        <w:instrText xml:space="preserve"> PAGEREF SQLServerAndMainBossService \h </w:instrText>
      </w:r>
      <w:r w:rsidR="0036412E" w:rsidRPr="0036412E">
        <w:rPr>
          <w:rStyle w:val="printedonly"/>
        </w:rPr>
      </w:r>
      <w:r w:rsidR="0036412E" w:rsidRPr="0036412E">
        <w:rPr>
          <w:rStyle w:val="printedonly"/>
        </w:rPr>
        <w:fldChar w:fldCharType="separate"/>
      </w:r>
      <w:r w:rsidR="00C61405">
        <w:rPr>
          <w:rStyle w:val="printedonly"/>
          <w:noProof/>
        </w:rPr>
        <w:t>76</w:t>
      </w:r>
      <w:r w:rsidR="0036412E" w:rsidRPr="0036412E">
        <w:rPr>
          <w:rStyle w:val="printedonly"/>
        </w:rPr>
        <w:fldChar w:fldCharType="end"/>
      </w:r>
      <w:r w:rsidR="0036412E">
        <w:t xml:space="preserve">, MainBoss Service will run under the </w:t>
      </w:r>
      <w:r w:rsidR="0036412E" w:rsidRPr="0036412E">
        <w:rPr>
          <w:rStyle w:val="CU0"/>
        </w:rPr>
        <w:t>Network Service</w:t>
      </w:r>
      <w:r w:rsidR="0036412E">
        <w:t xml:space="preserve"> login name on the computer where it is installed. To access SQL Server, </w:t>
      </w:r>
      <w:r w:rsidR="0036412E">
        <w:rPr>
          <w:rStyle w:val="CU0"/>
        </w:rPr>
        <w:t>Network Service</w:t>
      </w:r>
      <w:r w:rsidR="0036412E" w:rsidRPr="0036412E">
        <w:t xml:space="preserve"> </w:t>
      </w:r>
      <w:r w:rsidR="0036412E">
        <w:t xml:space="preserve">identifies itself with a login name of the form </w:t>
      </w:r>
      <w:r w:rsidR="0036412E">
        <w:rPr>
          <w:rStyle w:val="CU0"/>
        </w:rPr>
        <w:t>COMPUTER$</w:t>
      </w:r>
      <w:r w:rsidR="0036412E">
        <w:t xml:space="preserve"> where </w:t>
      </w:r>
      <w:r w:rsidR="0036412E">
        <w:rPr>
          <w:rStyle w:val="CU0"/>
        </w:rPr>
        <w:t>COMPUTER</w:t>
      </w:r>
      <w:r w:rsidR="0036412E">
        <w:t xml:space="preserve"> is the name of the computer. Installing MainBoss Service will therefore put </w:t>
      </w:r>
      <w:r w:rsidR="0036412E">
        <w:rPr>
          <w:rStyle w:val="CU0"/>
        </w:rPr>
        <w:t>COMPUTER$</w:t>
      </w:r>
      <w:r w:rsidR="0036412E">
        <w:t xml:space="preserve"> into the login list of the instance of SQL Server that manages your MainBoss database.</w:t>
      </w:r>
    </w:p>
    <w:p w:rsidR="003B11F5" w:rsidRDefault="003B11F5" w:rsidP="003B11F5">
      <w:pPr>
        <w:pStyle w:val="BU"/>
        <w:numPr>
          <w:ilvl w:val="0"/>
          <w:numId w:val="4"/>
        </w:numPr>
      </w:pPr>
      <w:r>
        <w:t xml:space="preserve">If your web server typically runs web sites in a similar manner (running under </w:t>
      </w:r>
      <w:r w:rsidRPr="003B11F5">
        <w:rPr>
          <w:rStyle w:val="CU0"/>
        </w:rPr>
        <w:t>Network Service</w:t>
      </w:r>
      <w:r>
        <w:t xml:space="preserve">), then you should create a similar </w:t>
      </w:r>
      <w:r>
        <w:rPr>
          <w:rStyle w:val="CU0"/>
        </w:rPr>
        <w:t>COMPUTER$</w:t>
      </w:r>
      <w:r>
        <w:t>-style login name for the computer in SQL Server’s login list. Assign the same SQL Server security roles to this name as for the name associated with MainBoss Service. (If MainBoss</w:t>
      </w:r>
      <w:r w:rsidR="005A41EC">
        <w:t>Web</w:t>
      </w:r>
      <w:r>
        <w:t xml:space="preserve"> runs on the same computer as MainBoss Service, you don’t have to do anything—the appropriate login name will already be registered with SQL Server.)</w:t>
      </w:r>
    </w:p>
    <w:p w:rsidR="003B11F5" w:rsidRDefault="003B11F5" w:rsidP="003B11F5">
      <w:pPr>
        <w:pStyle w:val="BU"/>
        <w:numPr>
          <w:ilvl w:val="0"/>
          <w:numId w:val="4"/>
        </w:numPr>
      </w:pPr>
      <w:r>
        <w:t xml:space="preserve">For recent releases of IIS Server, the default behavior is not to run web sites under </w:t>
      </w:r>
      <w:r>
        <w:rPr>
          <w:rStyle w:val="CU0"/>
        </w:rPr>
        <w:t>Network Service</w:t>
      </w:r>
      <w:r>
        <w:t>. Instead, the application pools containing web sites run under special domain login names created specifically for the application pool. If you intend to run your MainBoss</w:t>
      </w:r>
      <w:r w:rsidR="005A41EC">
        <w:t>Web</w:t>
      </w:r>
      <w:r>
        <w:t xml:space="preserve"> web site in such an application pool, you must manually add the special domain login name to the list of login names recognized by SQL Server. Do this with SQL Server Management Studio. Give the login name the same security roles as the login name associated with MainBoss Service.</w:t>
      </w:r>
    </w:p>
    <w:p w:rsidR="007E0B82" w:rsidRPr="00974DF2" w:rsidRDefault="007E0B82" w:rsidP="007E0B82">
      <w:pPr>
        <w:pStyle w:val="B1"/>
      </w:pPr>
    </w:p>
    <w:p w:rsidR="00806AC4" w:rsidRDefault="00806AC4" w:rsidP="00806AC4">
      <w:pPr>
        <w:pStyle w:val="Heading2"/>
      </w:pPr>
      <w:bookmarkStart w:id="179" w:name="_Toc499791782"/>
      <w:r>
        <w:t>Integrating MainBoss</w:t>
      </w:r>
      <w:r w:rsidR="005A41EC">
        <w:t>Web</w:t>
      </w:r>
      <w:r>
        <w:t xml:space="preserve"> with MainBoss Service</w:t>
      </w:r>
      <w:bookmarkEnd w:id="179"/>
    </w:p>
    <w:p w:rsidR="00806AC4" w:rsidRDefault="00806AC4" w:rsidP="00806AC4">
      <w:pPr>
        <w:pStyle w:val="JNormal"/>
      </w:pPr>
      <w:r>
        <w:fldChar w:fldCharType="begin"/>
      </w:r>
      <w:r>
        <w:instrText xml:space="preserve"> XE "MainBoss </w:instrText>
      </w:r>
      <w:r w:rsidR="00A57B24">
        <w:instrText>S</w:instrText>
      </w:r>
      <w:r>
        <w:instrText xml:space="preserve">ervice" </w:instrText>
      </w:r>
      <w:r>
        <w:fldChar w:fldCharType="end"/>
      </w:r>
      <w:r>
        <w:t>If you are using the MainBoss Service module, you should adjust its configuration so that t</w:t>
      </w:r>
      <w:r w:rsidR="005A41EC">
        <w:t>he service knows about MainBossWeb</w:t>
      </w:r>
      <w:r>
        <w:t>. To do this</w:t>
      </w:r>
      <w:r w:rsidR="00A57B24">
        <w:t>, follow these steps</w:t>
      </w:r>
      <w:r>
        <w:t>:</w:t>
      </w:r>
    </w:p>
    <w:p w:rsidR="00806AC4" w:rsidRDefault="00806AC4" w:rsidP="00806AC4">
      <w:pPr>
        <w:pStyle w:val="B4"/>
      </w:pPr>
    </w:p>
    <w:p w:rsidR="00A57B24" w:rsidRPr="00A57B24" w:rsidRDefault="00A57B24" w:rsidP="00B550E6">
      <w:pPr>
        <w:pStyle w:val="NL"/>
        <w:numPr>
          <w:ilvl w:val="0"/>
          <w:numId w:val="40"/>
        </w:numPr>
        <w:ind w:left="357" w:hanging="357"/>
        <w:rPr>
          <w:lang w:val="en-CA" w:eastAsia="en-CA"/>
        </w:rPr>
      </w:pPr>
      <w:r w:rsidRPr="00A57B24">
        <w:rPr>
          <w:lang w:val="en-CA" w:eastAsia="en-CA"/>
        </w:rPr>
        <w:lastRenderedPageBreak/>
        <w:t>Login under a user name with Windows Administrator and MainBoss Administration permissions.</w:t>
      </w:r>
    </w:p>
    <w:p w:rsidR="00A57B24" w:rsidRPr="00A57B24" w:rsidRDefault="00A57B24" w:rsidP="00A57B24">
      <w:pPr>
        <w:pStyle w:val="NL"/>
        <w:rPr>
          <w:lang w:val="en-CA" w:eastAsia="en-CA"/>
        </w:rPr>
      </w:pPr>
      <w:r w:rsidRPr="00A57B24">
        <w:rPr>
          <w:lang w:val="en-CA" w:eastAsia="en-CA"/>
        </w:rPr>
        <w:t>Start MainBoss.</w:t>
      </w:r>
    </w:p>
    <w:p w:rsidR="005F167E" w:rsidRPr="005F167E" w:rsidRDefault="005F167E" w:rsidP="00A57B24">
      <w:pPr>
        <w:pStyle w:val="NL"/>
        <w:rPr>
          <w:lang w:val="en-CA" w:eastAsia="en-CA"/>
        </w:rPr>
      </w:pPr>
      <w:r>
        <w:rPr>
          <w:lang w:val="en-CA" w:eastAsia="en-CA"/>
        </w:rPr>
        <w:t xml:space="preserve">Go to </w:t>
      </w:r>
      <w:r>
        <w:rPr>
          <w:rStyle w:val="CPanel"/>
        </w:rPr>
        <w:t>Administration</w:t>
      </w:r>
      <w:r>
        <w:t xml:space="preserve"> | </w:t>
      </w:r>
      <w:r>
        <w:rPr>
          <w:rStyle w:val="CPanel"/>
        </w:rPr>
        <w:t>MainBoss Service</w:t>
      </w:r>
      <w:r>
        <w:t xml:space="preserve"> | </w:t>
      </w:r>
      <w:r>
        <w:rPr>
          <w:rStyle w:val="CPanel"/>
        </w:rPr>
        <w:t>Configuration</w:t>
      </w:r>
      <w:r>
        <w:fldChar w:fldCharType="begin"/>
      </w:r>
      <w:r>
        <w:instrText xml:space="preserve"> XE "administration: MainBoss Service: configuration" </w:instrText>
      </w:r>
      <w:r>
        <w:fldChar w:fldCharType="end"/>
      </w:r>
      <w:r>
        <w:t>.</w:t>
      </w:r>
    </w:p>
    <w:p w:rsidR="005F167E" w:rsidRPr="00A57B24" w:rsidRDefault="007F63BE" w:rsidP="00A57B24">
      <w:pPr>
        <w:pStyle w:val="NL"/>
        <w:rPr>
          <w:lang w:val="en-CA" w:eastAsia="en-CA"/>
        </w:rPr>
      </w:pPr>
      <w:r>
        <w:t>Double-c</w:t>
      </w:r>
      <w:r w:rsidR="005F167E">
        <w:t>lick the single record in the table viewer.</w:t>
      </w:r>
    </w:p>
    <w:p w:rsidR="00A57B24" w:rsidRPr="00A57B24" w:rsidRDefault="00A57B24" w:rsidP="00A57B24">
      <w:pPr>
        <w:pStyle w:val="NL"/>
        <w:rPr>
          <w:lang w:val="en-CA" w:eastAsia="en-CA"/>
        </w:rPr>
      </w:pPr>
      <w:r w:rsidRPr="00A57B24">
        <w:rPr>
          <w:lang w:val="en-CA" w:eastAsia="en-CA"/>
        </w:rPr>
        <w:t xml:space="preserve">In the resulting window, go to the </w:t>
      </w:r>
      <w:r w:rsidRPr="00A57B24">
        <w:rPr>
          <w:rStyle w:val="CButton"/>
        </w:rPr>
        <w:t>Outgoing Mail</w:t>
      </w:r>
      <w:r w:rsidRPr="00A57B24">
        <w:rPr>
          <w:lang w:val="en-CA" w:eastAsia="en-CA"/>
        </w:rPr>
        <w:t xml:space="preserve"> section.</w:t>
      </w:r>
    </w:p>
    <w:p w:rsidR="00A57B24" w:rsidRPr="00A57B24" w:rsidRDefault="00A57B24" w:rsidP="00A57B24">
      <w:pPr>
        <w:pStyle w:val="NL"/>
        <w:rPr>
          <w:lang w:val="en-CA" w:eastAsia="en-CA"/>
        </w:rPr>
      </w:pPr>
      <w:r w:rsidRPr="00A57B24">
        <w:rPr>
          <w:lang w:val="en-CA" w:eastAsia="en-CA"/>
        </w:rPr>
        <w:t>Set the field “</w:t>
      </w:r>
      <w:r w:rsidR="00757BDB">
        <w:rPr>
          <w:rStyle w:val="CField"/>
        </w:rPr>
        <w:t xml:space="preserve">MainBoss </w:t>
      </w:r>
      <w:r w:rsidR="007D0498">
        <w:rPr>
          <w:rStyle w:val="CField"/>
        </w:rPr>
        <w:t>Web Access URL</w:t>
      </w:r>
      <w:r w:rsidR="005A41EC">
        <w:rPr>
          <w:lang w:val="en-CA" w:eastAsia="en-CA"/>
        </w:rPr>
        <w:t>” to the URL for your MainBossWeb</w:t>
      </w:r>
      <w:r w:rsidRPr="00A57B24">
        <w:rPr>
          <w:lang w:val="en-CA" w:eastAsia="en-CA"/>
        </w:rPr>
        <w:t xml:space="preserve"> web site, e.g. </w:t>
      </w:r>
      <w:hyperlink r:id="rId42" w:history="1">
        <w:r w:rsidRPr="00B46CF4">
          <w:rPr>
            <w:rStyle w:val="CU0"/>
          </w:rPr>
          <w:t>http://ourcompany.com/MainBoss</w:t>
        </w:r>
        <w:r w:rsidR="005A41EC">
          <w:rPr>
            <w:rStyle w:val="CU0"/>
          </w:rPr>
          <w:t>Web</w:t>
        </w:r>
      </w:hyperlink>
      <w:r w:rsidRPr="00A57B24">
        <w:rPr>
          <w:lang w:val="en-CA" w:eastAsia="en-CA"/>
        </w:rPr>
        <w:t>.</w:t>
      </w:r>
    </w:p>
    <w:p w:rsidR="00A57B24" w:rsidRPr="00A57B24" w:rsidRDefault="00A57B24" w:rsidP="00A57B24">
      <w:pPr>
        <w:pStyle w:val="NL"/>
        <w:rPr>
          <w:lang w:val="en-CA" w:eastAsia="en-CA"/>
        </w:rPr>
      </w:pPr>
      <w:r w:rsidRPr="00A57B24">
        <w:rPr>
          <w:lang w:val="en-CA" w:eastAsia="en-CA"/>
        </w:rPr>
        <w:t xml:space="preserve">Click </w:t>
      </w:r>
      <w:r w:rsidRPr="00A57B24">
        <w:rPr>
          <w:rStyle w:val="CButton"/>
        </w:rPr>
        <w:t>Save and Close</w:t>
      </w:r>
      <w:r w:rsidRPr="00A57B24">
        <w:rPr>
          <w:lang w:val="en-CA" w:eastAsia="en-CA"/>
        </w:rPr>
        <w:t>.</w:t>
      </w:r>
    </w:p>
    <w:p w:rsidR="005F167E" w:rsidRPr="00A57B24" w:rsidRDefault="005F167E" w:rsidP="005F167E">
      <w:pPr>
        <w:pStyle w:val="NL"/>
        <w:rPr>
          <w:lang w:val="en-CA" w:eastAsia="en-CA"/>
        </w:rPr>
      </w:pPr>
      <w:r w:rsidRPr="00A57B24">
        <w:rPr>
          <w:lang w:val="en-CA" w:eastAsia="en-CA"/>
        </w:rPr>
        <w:t xml:space="preserve">Go to </w:t>
      </w:r>
      <w:r w:rsidRPr="00A57B24">
        <w:rPr>
          <w:rStyle w:val="CPanel"/>
        </w:rPr>
        <w:t>Administration</w:t>
      </w:r>
      <w:r w:rsidRPr="00A57B24">
        <w:rPr>
          <w:lang w:val="en-CA" w:eastAsia="en-CA"/>
        </w:rPr>
        <w:t xml:space="preserve"> | </w:t>
      </w:r>
      <w:r w:rsidRPr="00A57B24">
        <w:rPr>
          <w:rStyle w:val="CPanel"/>
        </w:rPr>
        <w:t>MainBoss Service</w:t>
      </w:r>
      <w:r>
        <w:fldChar w:fldCharType="begin"/>
      </w:r>
      <w:r>
        <w:instrText xml:space="preserve"> XE "administration: </w:instrText>
      </w:r>
      <w:r w:rsidRPr="00A57B24">
        <w:rPr>
          <w:lang w:val="en-CA"/>
        </w:rPr>
        <w:instrText>MainBoss Service</w:instrText>
      </w:r>
      <w:r>
        <w:instrText xml:space="preserve">" </w:instrText>
      </w:r>
      <w:r>
        <w:fldChar w:fldCharType="end"/>
      </w:r>
      <w:r w:rsidRPr="00A57B24">
        <w:rPr>
          <w:lang w:val="en-CA" w:eastAsia="en-CA"/>
        </w:rPr>
        <w:t>.</w:t>
      </w:r>
    </w:p>
    <w:p w:rsidR="00A57B24" w:rsidRPr="00B6195A" w:rsidRDefault="005F167E" w:rsidP="00A57B24">
      <w:pPr>
        <w:pStyle w:val="NL"/>
        <w:rPr>
          <w:lang w:val="en-CA" w:eastAsia="en-CA"/>
        </w:rPr>
      </w:pPr>
      <w:r>
        <w:rPr>
          <w:lang w:val="en-CA" w:eastAsia="en-CA"/>
        </w:rPr>
        <w:t>C</w:t>
      </w:r>
      <w:r w:rsidR="00A57B24" w:rsidRPr="00A57B24">
        <w:rPr>
          <w:lang w:val="en-CA" w:eastAsia="en-CA"/>
        </w:rPr>
        <w:t xml:space="preserve">lick </w:t>
      </w:r>
      <w:r w:rsidR="007F63BE">
        <w:rPr>
          <w:rStyle w:val="CButton"/>
        </w:rPr>
        <w:t>Configure the Windows Service for MainBoss</w:t>
      </w:r>
      <w:r w:rsidR="00A57B24">
        <w:t>.</w:t>
      </w:r>
      <w:r w:rsidR="007F63BE">
        <w:t xml:space="preserve"> This updates MainBoss Service to use your new configuration.</w:t>
      </w:r>
    </w:p>
    <w:p w:rsidR="00B6195A" w:rsidRPr="00A57B24" w:rsidRDefault="00B6195A" w:rsidP="00A57B24">
      <w:pPr>
        <w:pStyle w:val="NL"/>
        <w:rPr>
          <w:lang w:val="en-CA" w:eastAsia="en-CA"/>
        </w:rPr>
      </w:pPr>
      <w:r>
        <w:t xml:space="preserve">Click </w:t>
      </w:r>
      <w:r>
        <w:rPr>
          <w:rStyle w:val="CButton"/>
        </w:rPr>
        <w:t>Restart Service</w:t>
      </w:r>
      <w:r>
        <w:t xml:space="preserve"> to stop the service and start it again with the new configuration.</w:t>
      </w:r>
    </w:p>
    <w:p w:rsidR="00806AC4" w:rsidRDefault="00A57B24" w:rsidP="00806AC4">
      <w:pPr>
        <w:pStyle w:val="JNormal"/>
      </w:pPr>
      <w:r>
        <w:rPr>
          <w:lang w:val="en-CA"/>
        </w:rPr>
        <w:t xml:space="preserve">If </w:t>
      </w:r>
      <w:r>
        <w:t xml:space="preserve">you do not do the above, messages sent out by </w:t>
      </w:r>
      <w:r w:rsidR="00455B10">
        <w:t xml:space="preserve">MainBoss Service may contain URLs </w:t>
      </w:r>
      <w:r w:rsidR="008E2642">
        <w:t>that do not work.</w:t>
      </w:r>
    </w:p>
    <w:p w:rsidR="00DA7892" w:rsidRPr="00806AC4" w:rsidRDefault="00DA7892" w:rsidP="00DA7892">
      <w:pPr>
        <w:pStyle w:val="B1"/>
      </w:pPr>
    </w:p>
    <w:p w:rsidR="00DA7892" w:rsidRDefault="00DA7892" w:rsidP="00DA7892">
      <w:pPr>
        <w:pStyle w:val="Heading2"/>
      </w:pPr>
      <w:bookmarkStart w:id="180" w:name="_Toc499791783"/>
      <w:r>
        <w:t>Unit Location Autocomplete</w:t>
      </w:r>
      <w:bookmarkEnd w:id="180"/>
    </w:p>
    <w:p w:rsidR="00DA7892" w:rsidRDefault="00DA7892" w:rsidP="00DA7892">
      <w:pPr>
        <w:pStyle w:val="JNormal"/>
      </w:pPr>
      <w:r>
        <w:fldChar w:fldCharType="begin"/>
      </w:r>
      <w:r>
        <w:instrText xml:space="preserve"> XE "web requests: unit autocomplete" </w:instrText>
      </w:r>
      <w:r>
        <w:fldChar w:fldCharType="end"/>
      </w:r>
      <w:r>
        <w:fldChar w:fldCharType="begin"/>
      </w:r>
      <w:r>
        <w:instrText xml:space="preserve"> XE "unit location autocomplete" </w:instrText>
      </w:r>
      <w:r>
        <w:fldChar w:fldCharType="end"/>
      </w:r>
      <w:r>
        <w:fldChar w:fldCharType="begin"/>
      </w:r>
      <w:r>
        <w:instrText xml:space="preserve"> XE "autocomplete" </w:instrText>
      </w:r>
      <w:r>
        <w:fldChar w:fldCharType="end"/>
      </w:r>
      <w:r>
        <w:t>Your organization has the option of using autocomplete for the “</w:t>
      </w:r>
      <w:r>
        <w:rPr>
          <w:rStyle w:val="CField"/>
        </w:rPr>
        <w:t>Unit Location</w:t>
      </w:r>
      <w:r>
        <w:t>” field in a request submitted via the web. The user starts by typing a few characters; the web page then downloads a list of units that contain those characters and the user can pick the appropriate unit from the list.</w:t>
      </w:r>
    </w:p>
    <w:p w:rsidR="00DA7892" w:rsidRDefault="00DA7892" w:rsidP="00DA7892">
      <w:pPr>
        <w:pStyle w:val="B4"/>
      </w:pPr>
    </w:p>
    <w:p w:rsidR="00DA7892" w:rsidRDefault="00DA7892" w:rsidP="00DA7892">
      <w:pPr>
        <w:pStyle w:val="JNormal"/>
      </w:pPr>
      <w:r>
        <w:t>Autocomplete makes it easier for users to specify a unit. However, there are some potential disadvantages. If you have a large number of units whose names contain the characters that the user typed in, the user will be presented with a long list of names; this can be difficult for users to use, especially if they are submitting their requests using smart-phones with relatively small screens. It is also possible that the characters typed by the user don’t match any known units; the user may have to make several attempts before guessing an appropriate name.</w:t>
      </w:r>
    </w:p>
    <w:p w:rsidR="00DA7892" w:rsidRDefault="00DA7892" w:rsidP="00DA7892">
      <w:pPr>
        <w:pStyle w:val="B4"/>
      </w:pPr>
    </w:p>
    <w:p w:rsidR="00DA7892" w:rsidRDefault="00DA7892" w:rsidP="00DA7892">
      <w:pPr>
        <w:pStyle w:val="JNormal"/>
      </w:pPr>
      <w:r>
        <w:t>If your organization chooses not to use autocomplete, the “</w:t>
      </w:r>
      <w:r>
        <w:rPr>
          <w:rStyle w:val="CField"/>
        </w:rPr>
        <w:t>Unit</w:t>
      </w:r>
      <w:r>
        <w:t>” field in the created request will contain whatever the user typed in, whether or not it matches any known unit name.</w:t>
      </w:r>
    </w:p>
    <w:p w:rsidR="00DA7892" w:rsidRPr="00911675" w:rsidRDefault="00DA7892" w:rsidP="00DA7892">
      <w:pPr>
        <w:pStyle w:val="B4"/>
      </w:pPr>
    </w:p>
    <w:p w:rsidR="00DA7892" w:rsidRPr="00911675" w:rsidRDefault="00DA7892" w:rsidP="00DA7892">
      <w:pPr>
        <w:pStyle w:val="JNormal"/>
      </w:pPr>
      <w:r>
        <w:t xml:space="preserve">If you wish to change your current autocomplete setting, you must edit a file associated with your web site. For details, see </w:t>
      </w:r>
      <w:hyperlink r:id="rId43" w:history="1">
        <w:r w:rsidRPr="00911675">
          <w:rPr>
            <w:rStyle w:val="Hyperlink"/>
            <w:rFonts w:ascii="Times New Roman" w:hAnsi="Times New Roman"/>
            <w:sz w:val="24"/>
          </w:rPr>
          <w:t>https://www.mainboss.com/english/support/faq/mb30_autocomplete.shtml</w:t>
        </w:r>
      </w:hyperlink>
      <w:r>
        <w:t>.</w:t>
      </w:r>
    </w:p>
    <w:p w:rsidR="00806AC4" w:rsidRPr="00806AC4" w:rsidRDefault="00806AC4" w:rsidP="00806AC4">
      <w:pPr>
        <w:pStyle w:val="B1"/>
      </w:pPr>
    </w:p>
    <w:p w:rsidR="007E0B82" w:rsidRDefault="007E0B82" w:rsidP="007E0B82">
      <w:pPr>
        <w:pStyle w:val="Heading2"/>
      </w:pPr>
      <w:bookmarkStart w:id="181" w:name="_Toc499791784"/>
      <w:r>
        <w:t>MainBoss</w:t>
      </w:r>
      <w:r w:rsidR="005A41EC">
        <w:t>Web</w:t>
      </w:r>
      <w:r>
        <w:t xml:space="preserve"> Troubleshooting</w:t>
      </w:r>
      <w:bookmarkEnd w:id="181"/>
    </w:p>
    <w:p w:rsidR="00B86F22" w:rsidRDefault="00B86F22" w:rsidP="007E0B82">
      <w:pPr>
        <w:pStyle w:val="JNormal"/>
      </w:pPr>
      <w:r>
        <w:t>In our experience, the most common problem that users encounter is not having Microsoft’s .NET 4.6 installed on the computer where the web site is running. This leads to numerous errors. .NET 4.6 is available free from Microsoft—use Google or some other search engine to search for “.NET 4.6 download”, then download the software from Microsoft and install it on the web server computer.</w:t>
      </w:r>
    </w:p>
    <w:p w:rsidR="00B86F22" w:rsidRDefault="00B86F22" w:rsidP="00B86F22">
      <w:pPr>
        <w:pStyle w:val="B4"/>
      </w:pPr>
    </w:p>
    <w:p w:rsidR="007E0B82" w:rsidRDefault="007E0B82" w:rsidP="007E0B82">
      <w:pPr>
        <w:pStyle w:val="JNormal"/>
      </w:pPr>
      <w:r>
        <w:t xml:space="preserve">This </w:t>
      </w:r>
      <w:r w:rsidR="00B86F22">
        <w:t xml:space="preserve">rest of this </w:t>
      </w:r>
      <w:r>
        <w:t>section lists a number of error messages you might see when trying to use MainBoss</w:t>
      </w:r>
      <w:r w:rsidR="005A41EC">
        <w:t>Web</w:t>
      </w:r>
      <w:r>
        <w:t>, plus ways to correct the problems.</w:t>
      </w:r>
    </w:p>
    <w:p w:rsidR="007E0B82" w:rsidRDefault="007E0B82" w:rsidP="007E0B82">
      <w:pPr>
        <w:pStyle w:val="B4"/>
      </w:pPr>
    </w:p>
    <w:p w:rsidR="00236E71" w:rsidRPr="005D5823" w:rsidRDefault="00236E71" w:rsidP="005D5823">
      <w:pPr>
        <w:pStyle w:val="GL"/>
      </w:pPr>
      <w:r w:rsidRPr="005D5823">
        <w:t>There was a problem validating access to the database XXX on server YYY. The database-principal 'dbo' does not exist or user is not a member. Failed SQL command is: declare @result int; exec @result = sp_getapplock 'MainBossSession', 'shared', 'session', 0, 'dbo'; select @result</w:t>
      </w:r>
    </w:p>
    <w:p w:rsidR="00236E71" w:rsidRDefault="00236E71" w:rsidP="00236E71">
      <w:pPr>
        <w:pStyle w:val="GB"/>
      </w:pPr>
      <w:r>
        <w:t>This indicates you did not give permissions to the login name for the identity of the application pool where MainBoss</w:t>
      </w:r>
      <w:r w:rsidR="005A41EC">
        <w:t>Web</w:t>
      </w:r>
      <w:r>
        <w:t xml:space="preserve"> runs. Follow the instructions in </w:t>
      </w:r>
      <w:r w:rsidRPr="00236E71">
        <w:rPr>
          <w:rStyle w:val="CrossRef"/>
        </w:rPr>
        <w:fldChar w:fldCharType="begin"/>
      </w:r>
      <w:r w:rsidRPr="00236E71">
        <w:rPr>
          <w:rStyle w:val="CrossRef"/>
        </w:rPr>
        <w:instrText xml:space="preserve"> REF EstablishingTheMainBossApplicationPool \h </w:instrText>
      </w:r>
      <w:r>
        <w:rPr>
          <w:rStyle w:val="CrossRef"/>
        </w:rPr>
        <w:instrText xml:space="preserve"> \* MERGEFORMAT </w:instrText>
      </w:r>
      <w:r w:rsidRPr="00236E71">
        <w:rPr>
          <w:rStyle w:val="CrossRef"/>
        </w:rPr>
      </w:r>
      <w:r w:rsidRPr="00236E71">
        <w:rPr>
          <w:rStyle w:val="CrossRef"/>
        </w:rPr>
        <w:fldChar w:fldCharType="separate"/>
      </w:r>
      <w:r w:rsidR="00C61405" w:rsidRPr="00C61405">
        <w:rPr>
          <w:rStyle w:val="CrossRef"/>
        </w:rPr>
        <w:t>Application Pools</w:t>
      </w:r>
      <w:r w:rsidRPr="00236E71">
        <w:rPr>
          <w:rStyle w:val="CrossRef"/>
        </w:rPr>
        <w:fldChar w:fldCharType="end"/>
      </w:r>
      <w:r w:rsidRPr="00236E71">
        <w:rPr>
          <w:rStyle w:val="printedonly"/>
        </w:rPr>
        <w:t xml:space="preserve"> on page </w:t>
      </w:r>
      <w:r w:rsidRPr="00236E71">
        <w:rPr>
          <w:rStyle w:val="printedonly"/>
        </w:rPr>
        <w:fldChar w:fldCharType="begin"/>
      </w:r>
      <w:r w:rsidRPr="00236E71">
        <w:rPr>
          <w:rStyle w:val="printedonly"/>
        </w:rPr>
        <w:instrText xml:space="preserve"> PAGEREF EstablishingTheMainBossApplicationPool \h </w:instrText>
      </w:r>
      <w:r w:rsidRPr="00236E71">
        <w:rPr>
          <w:rStyle w:val="printedonly"/>
        </w:rPr>
      </w:r>
      <w:r w:rsidRPr="00236E71">
        <w:rPr>
          <w:rStyle w:val="printedonly"/>
        </w:rPr>
        <w:fldChar w:fldCharType="separate"/>
      </w:r>
      <w:r w:rsidR="00C61405">
        <w:rPr>
          <w:rStyle w:val="printedonly"/>
          <w:noProof/>
        </w:rPr>
        <w:t>100</w:t>
      </w:r>
      <w:r w:rsidRPr="00236E71">
        <w:rPr>
          <w:rStyle w:val="printedonly"/>
        </w:rPr>
        <w:fldChar w:fldCharType="end"/>
      </w:r>
      <w:r>
        <w:t>.</w:t>
      </w:r>
    </w:p>
    <w:p w:rsidR="00236E71" w:rsidRPr="00236E71" w:rsidRDefault="00236E71" w:rsidP="00236E71">
      <w:pPr>
        <w:pStyle w:val="B4"/>
      </w:pPr>
    </w:p>
    <w:p w:rsidR="007E0B82" w:rsidRPr="005D5823" w:rsidRDefault="007E0B82" w:rsidP="005D5823">
      <w:pPr>
        <w:pStyle w:val="GL"/>
      </w:pPr>
      <w:r w:rsidRPr="005D5823">
        <w:t>An error occurred while processing your request. Database server 'ServerMainBossDatabaseIsOn' was not found or was not accessible.</w:t>
      </w:r>
    </w:p>
    <w:p w:rsidR="007E0B82" w:rsidRDefault="007E0B82" w:rsidP="007E0B82">
      <w:pPr>
        <w:pStyle w:val="GB"/>
      </w:pPr>
      <w:r>
        <w:t xml:space="preserve">This indicates that you did not change the default </w:t>
      </w:r>
      <w:r>
        <w:rPr>
          <w:rStyle w:val="CU0"/>
        </w:rPr>
        <w:t>dbserver</w:t>
      </w:r>
      <w:r>
        <w:t xml:space="preserve"> application setting. See </w:t>
      </w:r>
      <w:r w:rsidRPr="00877165">
        <w:rPr>
          <w:rStyle w:val="CrossRef"/>
        </w:rPr>
        <w:fldChar w:fldCharType="begin"/>
      </w:r>
      <w:r w:rsidRPr="00877165">
        <w:rPr>
          <w:rStyle w:val="CrossRef"/>
        </w:rPr>
        <w:instrText xml:space="preserve"> REF ApplicationSettings \h </w:instrText>
      </w:r>
      <w:r>
        <w:rPr>
          <w:rStyle w:val="CrossRef"/>
        </w:rPr>
        <w:instrText xml:space="preserve"> \* MERGEFORMAT </w:instrText>
      </w:r>
      <w:r w:rsidRPr="00877165">
        <w:rPr>
          <w:rStyle w:val="CrossRef"/>
        </w:rPr>
      </w:r>
      <w:r w:rsidRPr="00877165">
        <w:rPr>
          <w:rStyle w:val="CrossRef"/>
        </w:rPr>
        <w:fldChar w:fldCharType="separate"/>
      </w:r>
      <w:r w:rsidR="00C61405" w:rsidRPr="00C61405">
        <w:rPr>
          <w:rStyle w:val="CrossRef"/>
        </w:rPr>
        <w:t>Application Settings</w:t>
      </w:r>
      <w:r w:rsidRPr="00877165">
        <w:rPr>
          <w:rStyle w:val="CrossRef"/>
        </w:rPr>
        <w:fldChar w:fldCharType="end"/>
      </w:r>
      <w:r w:rsidRPr="00877165">
        <w:rPr>
          <w:rStyle w:val="printedonly"/>
        </w:rPr>
        <w:t xml:space="preserve"> on page </w:t>
      </w:r>
      <w:r w:rsidRPr="00877165">
        <w:rPr>
          <w:rStyle w:val="printedonly"/>
        </w:rPr>
        <w:fldChar w:fldCharType="begin"/>
      </w:r>
      <w:r w:rsidRPr="00877165">
        <w:rPr>
          <w:rStyle w:val="printedonly"/>
        </w:rPr>
        <w:instrText xml:space="preserve"> PAGEREF ApplicationSettings \h </w:instrText>
      </w:r>
      <w:r w:rsidRPr="00877165">
        <w:rPr>
          <w:rStyle w:val="printedonly"/>
        </w:rPr>
      </w:r>
      <w:r w:rsidRPr="00877165">
        <w:rPr>
          <w:rStyle w:val="printedonly"/>
        </w:rPr>
        <w:fldChar w:fldCharType="separate"/>
      </w:r>
      <w:r w:rsidR="00C61405">
        <w:rPr>
          <w:rStyle w:val="printedonly"/>
          <w:noProof/>
        </w:rPr>
        <w:t>105</w:t>
      </w:r>
      <w:r w:rsidRPr="00877165">
        <w:rPr>
          <w:rStyle w:val="printedonly"/>
        </w:rPr>
        <w:fldChar w:fldCharType="end"/>
      </w:r>
      <w:r>
        <w:t xml:space="preserve"> of this guide.</w:t>
      </w:r>
    </w:p>
    <w:p w:rsidR="007E0B82" w:rsidRDefault="007E0B82" w:rsidP="007E0B82">
      <w:pPr>
        <w:pStyle w:val="JNormal"/>
      </w:pPr>
    </w:p>
    <w:p w:rsidR="007E0B82" w:rsidRPr="005D5823" w:rsidRDefault="007E0B82" w:rsidP="005D5823">
      <w:pPr>
        <w:pStyle w:val="GL"/>
      </w:pPr>
      <w:r w:rsidRPr="005D5823">
        <w:t>Could not load file or assembly 'System.Web.Mvc' or one of its dependencies. Access is denied.</w:t>
      </w:r>
    </w:p>
    <w:p w:rsidR="007E0B82" w:rsidRDefault="007E0B82" w:rsidP="007E0B82">
      <w:pPr>
        <w:pStyle w:val="GB"/>
      </w:pPr>
      <w:r>
        <w:t xml:space="preserve">This indicates that you did not give </w:t>
      </w:r>
      <w:r>
        <w:rPr>
          <w:rStyle w:val="CU0"/>
        </w:rPr>
        <w:t>DOMAIN\</w:t>
      </w:r>
      <w:r w:rsidR="00AC02B2">
        <w:rPr>
          <w:rStyle w:val="CU0"/>
        </w:rPr>
        <w:t>IIS_MAINBOSS</w:t>
      </w:r>
      <w:r>
        <w:t xml:space="preserve"> read/write file system privileges to the directory containing temporary ASP.NET files. See the previous section of this guide for more information.</w:t>
      </w:r>
    </w:p>
    <w:p w:rsidR="007E0B82" w:rsidRDefault="007E0B82" w:rsidP="00811D31">
      <w:pPr>
        <w:pStyle w:val="B4"/>
      </w:pPr>
    </w:p>
    <w:p w:rsidR="007E0B82" w:rsidRDefault="007E0B82" w:rsidP="007E0B82">
      <w:pPr>
        <w:pStyle w:val="BX"/>
      </w:pPr>
      <w:r w:rsidRPr="001B3480">
        <w:rPr>
          <w:rStyle w:val="InsetHeading"/>
        </w:rPr>
        <w:t>Note</w:t>
      </w:r>
      <w:r>
        <w:rPr>
          <w:rStyle w:val="InsetHeading"/>
        </w:rPr>
        <w:t>:</w:t>
      </w:r>
      <w:r>
        <w:t xml:space="preserve"> Whenever you encounter diagnostic messages, you can usually find useful information by typing them into Google and searching for information.</w:t>
      </w:r>
    </w:p>
    <w:p w:rsidR="00811D31" w:rsidRDefault="00811D31" w:rsidP="00811D31">
      <w:pPr>
        <w:pStyle w:val="B4"/>
      </w:pPr>
    </w:p>
    <w:p w:rsidR="00811D31" w:rsidRDefault="00811D31" w:rsidP="00811D31">
      <w:pPr>
        <w:pStyle w:val="JNormal"/>
      </w:pPr>
      <w:r>
        <w:rPr>
          <w:rStyle w:val="InsetHeading"/>
        </w:rPr>
        <w:t>The Windows Firewall:</w:t>
      </w:r>
      <w:r>
        <w:t xml:space="preserve"> In our experience, many of the difficulties that arise when configuring MainBoss</w:t>
      </w:r>
      <w:r w:rsidR="005A41EC">
        <w:t>Web</w:t>
      </w:r>
      <w:r>
        <w:t xml:space="preserve"> are due to firewall problems. If the Windows firewall is not adjusted to allow various information to pass through, MainBoss</w:t>
      </w:r>
      <w:r w:rsidR="005A41EC">
        <w:t>Web</w:t>
      </w:r>
      <w:r>
        <w:t xml:space="preserve"> will not work. Firewall problems are especially difficult to diagnose because they generate no error messages or log entries; you just don’t see anything happening.</w:t>
      </w:r>
    </w:p>
    <w:p w:rsidR="00F14339" w:rsidRDefault="00F14339" w:rsidP="00F14339">
      <w:pPr>
        <w:pStyle w:val="B4"/>
      </w:pPr>
    </w:p>
    <w:p w:rsidR="00F14339" w:rsidRDefault="00F14339" w:rsidP="00F14339">
      <w:pPr>
        <w:pStyle w:val="JNormal"/>
      </w:pPr>
      <w:r>
        <w:rPr>
          <w:b/>
        </w:rPr>
        <w:t>Requestor Rejection Errors:</w:t>
      </w:r>
      <w:r>
        <w:t xml:space="preserve"> Requests may be rejected for a variety of reasons. For example, </w:t>
      </w:r>
      <w:r w:rsidR="00747C1D">
        <w:t xml:space="preserve">suppose you have reached the limit of authorized requestors allowed in the </w:t>
      </w:r>
      <w:r w:rsidR="00747C1D">
        <w:rPr>
          <w:rStyle w:val="CPanel"/>
        </w:rPr>
        <w:t>Requestors</w:t>
      </w:r>
      <w:r w:rsidR="00747C1D">
        <w:t xml:space="preserve"> table according to your license keys. If a new requestor attempts to submit a request, the request will be rejected, even though the person would otherwise be accepted according to your MainBoss Service configuration options.</w:t>
      </w:r>
    </w:p>
    <w:p w:rsidR="007E0B82" w:rsidRDefault="007E0B82" w:rsidP="007E0B82">
      <w:pPr>
        <w:pStyle w:val="B1"/>
      </w:pPr>
    </w:p>
    <w:p w:rsidR="007E0B82" w:rsidRDefault="007E0B82" w:rsidP="007E0B82">
      <w:pPr>
        <w:pStyle w:val="Heading2"/>
      </w:pPr>
      <w:bookmarkStart w:id="182" w:name="_Toc499791785"/>
      <w:r>
        <w:t>Cookie Usage</w:t>
      </w:r>
      <w:bookmarkEnd w:id="182"/>
    </w:p>
    <w:p w:rsidR="007E0B82" w:rsidRDefault="007E0B82" w:rsidP="00C06D53">
      <w:pPr>
        <w:pStyle w:val="JNormal"/>
      </w:pPr>
      <w:r>
        <w:t>C</w:t>
      </w:r>
      <w:r w:rsidRPr="0007744D">
        <w:t>ookies used by MainBoss</w:t>
      </w:r>
      <w:r w:rsidR="005A41EC">
        <w:t>Web</w:t>
      </w:r>
      <w:r w:rsidRPr="0007744D">
        <w:t xml:space="preserve"> </w:t>
      </w:r>
      <w:r>
        <w:t xml:space="preserve">are </w:t>
      </w:r>
      <w:r w:rsidRPr="0007744D">
        <w:t xml:space="preserve">stored </w:t>
      </w:r>
      <w:r>
        <w:t xml:space="preserve">as subkeys </w:t>
      </w:r>
      <w:r w:rsidRPr="0007744D">
        <w:t xml:space="preserve">under </w:t>
      </w:r>
      <w:r>
        <w:t xml:space="preserve">the </w:t>
      </w:r>
      <w:r w:rsidRPr="0007744D">
        <w:t>cookie key</w:t>
      </w:r>
      <w:r>
        <w:t xml:space="preserve"> </w:t>
      </w:r>
      <w:r w:rsidRPr="0007744D">
        <w:rPr>
          <w:rStyle w:val="CU0"/>
        </w:rPr>
        <w:t>MainBoss</w:t>
      </w:r>
      <w:r w:rsidR="005A41EC">
        <w:rPr>
          <w:rStyle w:val="CU0"/>
        </w:rPr>
        <w:t>Web</w:t>
      </w:r>
      <w:r>
        <w:t xml:space="preserve">. </w:t>
      </w:r>
      <w:r w:rsidRPr="0007744D">
        <w:t>The following subkeys are defined:</w:t>
      </w:r>
    </w:p>
    <w:p w:rsidR="007E0B82" w:rsidRPr="0007744D" w:rsidRDefault="007E0B82" w:rsidP="007E0B82">
      <w:pPr>
        <w:pStyle w:val="B4"/>
      </w:pPr>
    </w:p>
    <w:p w:rsidR="007E0B82" w:rsidRPr="0007744D" w:rsidRDefault="007E0B82" w:rsidP="007E0B82">
      <w:pPr>
        <w:pStyle w:val="GT"/>
        <w:rPr>
          <w:rStyle w:val="CU0"/>
        </w:rPr>
      </w:pPr>
      <w:r w:rsidRPr="0007744D">
        <w:rPr>
          <w:rStyle w:val="CU0"/>
        </w:rPr>
        <w:t>requestorEmail</w:t>
      </w:r>
    </w:p>
    <w:p w:rsidR="007E0B82" w:rsidRPr="0007744D" w:rsidRDefault="007E0B82" w:rsidP="007E0B82">
      <w:pPr>
        <w:pStyle w:val="GB"/>
      </w:pPr>
      <w:r>
        <w:t>T</w:t>
      </w:r>
      <w:r w:rsidRPr="0007744D">
        <w:t xml:space="preserve">he email address </w:t>
      </w:r>
      <w:r>
        <w:t xml:space="preserve">that </w:t>
      </w:r>
      <w:r w:rsidRPr="0007744D">
        <w:t xml:space="preserve">a user last </w:t>
      </w:r>
      <w:r>
        <w:t>entered, provided that the address</w:t>
      </w:r>
      <w:r w:rsidRPr="0007744D">
        <w:t xml:space="preserve"> was recognized a</w:t>
      </w:r>
      <w:r>
        <w:t>s a valid requestor in MainBoss.</w:t>
      </w:r>
    </w:p>
    <w:p w:rsidR="007E0B82" w:rsidRPr="0007744D" w:rsidRDefault="007E0B82" w:rsidP="007E0B82">
      <w:pPr>
        <w:pStyle w:val="JNormal"/>
        <w:rPr>
          <w:lang w:val="en-CA"/>
        </w:rPr>
      </w:pPr>
    </w:p>
    <w:p w:rsidR="00241ADB" w:rsidRDefault="00241ADB">
      <w:pPr>
        <w:pStyle w:val="C"/>
        <w:sectPr w:rsidR="00241ADB">
          <w:pgSz w:w="12240" w:h="15840" w:code="1"/>
          <w:pgMar w:top="1728" w:right="1584" w:bottom="1728" w:left="1584" w:header="720" w:footer="0" w:gutter="0"/>
          <w:pgNumType w:start="1"/>
          <w:cols w:space="720"/>
        </w:sectPr>
      </w:pPr>
    </w:p>
    <w:p w:rsidR="00241ADB" w:rsidRDefault="00241ADB">
      <w:pPr>
        <w:pStyle w:val="C"/>
      </w:pPr>
      <w:r>
        <w:rPr>
          <w:rStyle w:val="DocMarker"/>
        </w:rPr>
        <w:lastRenderedPageBreak/>
        <w:t>HelpEnd</w:t>
      </w:r>
    </w:p>
    <w:p w:rsidR="00241ADB" w:rsidRDefault="00241ADB">
      <w:pPr>
        <w:pStyle w:val="FakeHead"/>
      </w:pPr>
      <w:bookmarkStart w:id="183" w:name="_Toc414175997"/>
      <w:bookmarkStart w:id="184" w:name="_Toc414257325"/>
      <w:bookmarkStart w:id="185" w:name="_Toc414265788"/>
      <w:r>
        <w:t>INDEX</w:t>
      </w:r>
      <w:bookmarkEnd w:id="183"/>
      <w:bookmarkEnd w:id="184"/>
      <w:bookmarkEnd w:id="185"/>
    </w:p>
    <w:p w:rsidR="00241ADB" w:rsidRDefault="00241ADB">
      <w:pPr>
        <w:pStyle w:val="CS"/>
      </w:pPr>
    </w:p>
    <w:p w:rsidR="00853CA0" w:rsidRDefault="00241ADB">
      <w:pPr>
        <w:pStyle w:val="JNormal"/>
        <w:rPr>
          <w:noProof/>
        </w:rPr>
        <w:sectPr w:rsidR="00853CA0" w:rsidSect="00853CA0">
          <w:headerReference w:type="even" r:id="rId44"/>
          <w:type w:val="continuous"/>
          <w:pgSz w:w="12240" w:h="15840" w:code="1"/>
          <w:pgMar w:top="1728" w:right="1872" w:bottom="1728" w:left="1872" w:header="720" w:footer="0" w:gutter="0"/>
          <w:cols w:space="720"/>
        </w:sectPr>
      </w:pPr>
      <w:r>
        <w:fldChar w:fldCharType="begin"/>
      </w:r>
      <w:r>
        <w:instrText xml:space="preserve"> INDEX \h " " \c "2" </w:instrText>
      </w:r>
      <w:r>
        <w:fldChar w:fldCharType="separate"/>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.NET framework, 2</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abbreviations, 40, 56</w:t>
      </w:r>
    </w:p>
    <w:p w:rsidR="00853CA0" w:rsidRDefault="00853CA0">
      <w:pPr>
        <w:pStyle w:val="Index1"/>
        <w:tabs>
          <w:tab w:val="right" w:leader="dot" w:pos="3878"/>
        </w:tabs>
        <w:rPr>
          <w:noProof/>
        </w:rPr>
      </w:pPr>
      <w:r>
        <w:rPr>
          <w:noProof/>
        </w:rPr>
        <w:t>active directory, 69, 84</w:t>
      </w:r>
    </w:p>
    <w:p w:rsidR="00853CA0" w:rsidRDefault="00853CA0">
      <w:pPr>
        <w:pStyle w:val="Index1"/>
        <w:tabs>
          <w:tab w:val="right" w:leader="dot" w:pos="3878"/>
        </w:tabs>
        <w:rPr>
          <w:noProof/>
        </w:rPr>
      </w:pPr>
      <w:r>
        <w:rPr>
          <w:noProof/>
        </w:rPr>
        <w:t>add organizations, 65</w:t>
      </w:r>
    </w:p>
    <w:p w:rsidR="00853CA0" w:rsidRDefault="00853CA0">
      <w:pPr>
        <w:pStyle w:val="Index1"/>
        <w:tabs>
          <w:tab w:val="right" w:leader="dot" w:pos="3878"/>
        </w:tabs>
        <w:rPr>
          <w:noProof/>
        </w:rPr>
      </w:pPr>
      <w:r>
        <w:rPr>
          <w:noProof/>
        </w:rPr>
        <w:t>AddOrganization, 58, 67</w:t>
      </w:r>
    </w:p>
    <w:p w:rsidR="00853CA0" w:rsidRDefault="00853CA0">
      <w:pPr>
        <w:pStyle w:val="Index1"/>
        <w:tabs>
          <w:tab w:val="right" w:leader="dot" w:pos="3878"/>
        </w:tabs>
        <w:rPr>
          <w:noProof/>
        </w:rPr>
      </w:pPr>
      <w:r>
        <w:rPr>
          <w:noProof/>
        </w:rPr>
        <w:t>administration, 47</w:t>
      </w:r>
    </w:p>
    <w:p w:rsidR="00853CA0" w:rsidRDefault="00853CA0">
      <w:pPr>
        <w:pStyle w:val="Index2"/>
        <w:tabs>
          <w:tab w:val="right" w:leader="dot" w:pos="3878"/>
        </w:tabs>
        <w:rPr>
          <w:noProof/>
        </w:rPr>
      </w:pPr>
      <w:r>
        <w:rPr>
          <w:noProof/>
        </w:rPr>
        <w:t>backups, 51, 55, 74</w:t>
      </w:r>
    </w:p>
    <w:p w:rsidR="00853CA0" w:rsidRDefault="00853CA0">
      <w:pPr>
        <w:pStyle w:val="Index2"/>
        <w:tabs>
          <w:tab w:val="right" w:leader="dot" w:pos="3878"/>
        </w:tabs>
        <w:rPr>
          <w:noProof/>
        </w:rPr>
      </w:pPr>
      <w:r>
        <w:rPr>
          <w:noProof/>
        </w:rPr>
        <w:t>database management, 51, 74</w:t>
      </w:r>
    </w:p>
    <w:p w:rsidR="00853CA0" w:rsidRDefault="00853CA0">
      <w:pPr>
        <w:pStyle w:val="Index2"/>
        <w:tabs>
          <w:tab w:val="right" w:leader="dot" w:pos="3878"/>
        </w:tabs>
        <w:rPr>
          <w:noProof/>
        </w:rPr>
      </w:pPr>
      <w:r>
        <w:rPr>
          <w:noProof/>
        </w:rPr>
        <w:t>licenses, 10, 12</w:t>
      </w:r>
    </w:p>
    <w:p w:rsidR="00853CA0" w:rsidRDefault="00853CA0">
      <w:pPr>
        <w:pStyle w:val="Index2"/>
        <w:tabs>
          <w:tab w:val="right" w:leader="dot" w:pos="3878"/>
        </w:tabs>
        <w:rPr>
          <w:noProof/>
        </w:rPr>
      </w:pPr>
      <w:r>
        <w:rPr>
          <w:noProof/>
        </w:rPr>
        <w:t>MainBoss Service, 26, 27, 111</w:t>
      </w:r>
    </w:p>
    <w:p w:rsidR="00853CA0" w:rsidRDefault="00853CA0">
      <w:pPr>
        <w:pStyle w:val="Index3"/>
        <w:tabs>
          <w:tab w:val="right" w:leader="dot" w:pos="3878"/>
        </w:tabs>
        <w:rPr>
          <w:noProof/>
        </w:rPr>
      </w:pPr>
      <w:r>
        <w:rPr>
          <w:noProof/>
        </w:rPr>
        <w:t>configuration, 26, 27, 28, 45, 111</w:t>
      </w:r>
    </w:p>
    <w:p w:rsidR="00853CA0" w:rsidRDefault="00853CA0">
      <w:pPr>
        <w:pStyle w:val="Index2"/>
        <w:tabs>
          <w:tab w:val="right" w:leader="dot" w:pos="3878"/>
        </w:tabs>
        <w:rPr>
          <w:noProof/>
        </w:rPr>
      </w:pPr>
      <w:r>
        <w:rPr>
          <w:noProof/>
        </w:rPr>
        <w:t>security role, 19</w:t>
      </w:r>
    </w:p>
    <w:p w:rsidR="00853CA0" w:rsidRDefault="00853CA0">
      <w:pPr>
        <w:pStyle w:val="Index2"/>
        <w:tabs>
          <w:tab w:val="right" w:leader="dot" w:pos="3878"/>
        </w:tabs>
        <w:rPr>
          <w:noProof/>
        </w:rPr>
      </w:pPr>
      <w:r>
        <w:rPr>
          <w:noProof/>
        </w:rPr>
        <w:t>users, 4, 15, 21</w:t>
      </w:r>
    </w:p>
    <w:p w:rsidR="00853CA0" w:rsidRDefault="00853CA0">
      <w:pPr>
        <w:pStyle w:val="Index1"/>
        <w:tabs>
          <w:tab w:val="right" w:leader="dot" w:pos="3878"/>
        </w:tabs>
        <w:rPr>
          <w:noProof/>
        </w:rPr>
      </w:pPr>
      <w:r>
        <w:rPr>
          <w:noProof/>
        </w:rPr>
        <w:t>administrator privileges, 4</w:t>
      </w:r>
    </w:p>
    <w:p w:rsidR="00853CA0" w:rsidRDefault="00853CA0">
      <w:pPr>
        <w:pStyle w:val="Index1"/>
        <w:tabs>
          <w:tab w:val="right" w:leader="dot" w:pos="3878"/>
        </w:tabs>
        <w:rPr>
          <w:noProof/>
        </w:rPr>
      </w:pPr>
      <w:r>
        <w:rPr>
          <w:noProof/>
        </w:rPr>
        <w:t>application pools, 103</w:t>
      </w:r>
    </w:p>
    <w:p w:rsidR="00853CA0" w:rsidRDefault="00853CA0">
      <w:pPr>
        <w:pStyle w:val="Index1"/>
        <w:tabs>
          <w:tab w:val="right" w:leader="dot" w:pos="3878"/>
        </w:tabs>
        <w:rPr>
          <w:noProof/>
        </w:rPr>
      </w:pPr>
      <w:r>
        <w:rPr>
          <w:noProof/>
        </w:rPr>
        <w:t>applications, 106</w:t>
      </w:r>
    </w:p>
    <w:p w:rsidR="00853CA0" w:rsidRDefault="00853CA0">
      <w:pPr>
        <w:pStyle w:val="Index1"/>
        <w:tabs>
          <w:tab w:val="right" w:leader="dot" w:pos="3878"/>
        </w:tabs>
        <w:rPr>
          <w:noProof/>
        </w:rPr>
      </w:pPr>
      <w:r>
        <w:rPr>
          <w:noProof/>
        </w:rPr>
        <w:t>ASP.NET, 99</w:t>
      </w:r>
    </w:p>
    <w:p w:rsidR="00853CA0" w:rsidRDefault="00853CA0">
      <w:pPr>
        <w:pStyle w:val="Index1"/>
        <w:tabs>
          <w:tab w:val="right" w:leader="dot" w:pos="3878"/>
        </w:tabs>
        <w:rPr>
          <w:noProof/>
        </w:rPr>
      </w:pPr>
      <w:r>
        <w:rPr>
          <w:noProof/>
        </w:rPr>
        <w:t>assignments</w:t>
      </w:r>
    </w:p>
    <w:p w:rsidR="00853CA0" w:rsidRDefault="00853CA0">
      <w:pPr>
        <w:pStyle w:val="Index2"/>
        <w:tabs>
          <w:tab w:val="right" w:leader="dot" w:pos="3878"/>
        </w:tabs>
        <w:rPr>
          <w:noProof/>
        </w:rPr>
      </w:pPr>
      <w:r>
        <w:rPr>
          <w:noProof/>
        </w:rPr>
        <w:t>mode, 46</w:t>
      </w:r>
    </w:p>
    <w:p w:rsidR="00853CA0" w:rsidRDefault="00853CA0">
      <w:pPr>
        <w:pStyle w:val="Index1"/>
        <w:tabs>
          <w:tab w:val="right" w:leader="dot" w:pos="3878"/>
        </w:tabs>
        <w:rPr>
          <w:noProof/>
        </w:rPr>
      </w:pPr>
      <w:r>
        <w:rPr>
          <w:noProof/>
        </w:rPr>
        <w:t>autocomplete, 111</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backups, 50, 67, 74</w:t>
      </w:r>
    </w:p>
    <w:p w:rsidR="00853CA0" w:rsidRDefault="00853CA0">
      <w:pPr>
        <w:pStyle w:val="Index2"/>
        <w:tabs>
          <w:tab w:val="right" w:leader="dot" w:pos="3878"/>
        </w:tabs>
        <w:rPr>
          <w:noProof/>
        </w:rPr>
      </w:pPr>
      <w:r>
        <w:rPr>
          <w:noProof/>
        </w:rPr>
        <w:t>database, 53</w:t>
      </w:r>
    </w:p>
    <w:p w:rsidR="00853CA0" w:rsidRDefault="00853CA0">
      <w:pPr>
        <w:pStyle w:val="Index2"/>
        <w:tabs>
          <w:tab w:val="right" w:leader="dot" w:pos="3878"/>
        </w:tabs>
        <w:rPr>
          <w:noProof/>
        </w:rPr>
      </w:pPr>
      <w:r>
        <w:rPr>
          <w:noProof/>
        </w:rPr>
        <w:t>restoring, 53</w:t>
      </w:r>
    </w:p>
    <w:p w:rsidR="00853CA0" w:rsidRDefault="00853CA0">
      <w:pPr>
        <w:pStyle w:val="Index1"/>
        <w:tabs>
          <w:tab w:val="right" w:leader="dot" w:pos="3878"/>
        </w:tabs>
        <w:rPr>
          <w:noProof/>
        </w:rPr>
      </w:pPr>
      <w:r>
        <w:rPr>
          <w:noProof/>
        </w:rPr>
        <w:t>browser</w:t>
      </w:r>
    </w:p>
    <w:p w:rsidR="00853CA0" w:rsidRDefault="00853CA0">
      <w:pPr>
        <w:pStyle w:val="Index2"/>
        <w:tabs>
          <w:tab w:val="right" w:leader="dot" w:pos="3878"/>
        </w:tabs>
        <w:rPr>
          <w:noProof/>
        </w:rPr>
      </w:pPr>
      <w:r>
        <w:rPr>
          <w:noProof/>
        </w:rPr>
        <w:t>SQL Server, 87</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ClickOnce deployment, 5</w:t>
      </w:r>
    </w:p>
    <w:p w:rsidR="00853CA0" w:rsidRDefault="00853CA0">
      <w:pPr>
        <w:pStyle w:val="Index1"/>
        <w:tabs>
          <w:tab w:val="right" w:leader="dot" w:pos="3878"/>
        </w:tabs>
        <w:rPr>
          <w:noProof/>
        </w:rPr>
      </w:pPr>
      <w:r>
        <w:rPr>
          <w:noProof/>
        </w:rPr>
        <w:t>coding definitions</w:t>
      </w:r>
    </w:p>
    <w:p w:rsidR="00853CA0" w:rsidRDefault="00853CA0">
      <w:pPr>
        <w:pStyle w:val="Index2"/>
        <w:tabs>
          <w:tab w:val="right" w:leader="dot" w:pos="3878"/>
        </w:tabs>
        <w:rPr>
          <w:noProof/>
        </w:rPr>
      </w:pPr>
      <w:r>
        <w:rPr>
          <w:noProof/>
        </w:rPr>
        <w:t>contacts, 29</w:t>
      </w:r>
    </w:p>
    <w:p w:rsidR="00853CA0" w:rsidRDefault="00853CA0">
      <w:pPr>
        <w:pStyle w:val="Index2"/>
        <w:tabs>
          <w:tab w:val="right" w:leader="dot" w:pos="3878"/>
        </w:tabs>
        <w:rPr>
          <w:noProof/>
        </w:rPr>
      </w:pPr>
      <w:r>
        <w:rPr>
          <w:noProof/>
        </w:rPr>
        <w:t>requests</w:t>
      </w:r>
    </w:p>
    <w:p w:rsidR="00853CA0" w:rsidRDefault="00853CA0">
      <w:pPr>
        <w:pStyle w:val="Index3"/>
        <w:tabs>
          <w:tab w:val="right" w:leader="dot" w:pos="3878"/>
        </w:tabs>
        <w:rPr>
          <w:noProof/>
        </w:rPr>
      </w:pPr>
      <w:r>
        <w:rPr>
          <w:noProof/>
        </w:rPr>
        <w:t>requestors, 29</w:t>
      </w:r>
    </w:p>
    <w:p w:rsidR="00853CA0" w:rsidRDefault="00853CA0">
      <w:pPr>
        <w:pStyle w:val="Index1"/>
        <w:tabs>
          <w:tab w:val="right" w:leader="dot" w:pos="3878"/>
        </w:tabs>
        <w:rPr>
          <w:noProof/>
        </w:rPr>
      </w:pPr>
      <w:r>
        <w:rPr>
          <w:noProof/>
        </w:rPr>
        <w:t>command files, 56</w:t>
      </w:r>
    </w:p>
    <w:p w:rsidR="00853CA0" w:rsidRDefault="00853CA0">
      <w:pPr>
        <w:pStyle w:val="Index1"/>
        <w:tabs>
          <w:tab w:val="right" w:leader="dot" w:pos="3878"/>
        </w:tabs>
        <w:rPr>
          <w:noProof/>
        </w:rPr>
      </w:pPr>
      <w:r>
        <w:rPr>
          <w:noProof/>
        </w:rPr>
        <w:t>command line interface, 56</w:t>
      </w:r>
    </w:p>
    <w:p w:rsidR="00853CA0" w:rsidRDefault="00853CA0">
      <w:pPr>
        <w:pStyle w:val="Index1"/>
        <w:tabs>
          <w:tab w:val="right" w:leader="dot" w:pos="3878"/>
        </w:tabs>
        <w:rPr>
          <w:noProof/>
        </w:rPr>
      </w:pPr>
      <w:r>
        <w:rPr>
          <w:noProof/>
        </w:rPr>
        <w:t>command line options, 48</w:t>
      </w:r>
    </w:p>
    <w:p w:rsidR="00853CA0" w:rsidRDefault="00853CA0">
      <w:pPr>
        <w:pStyle w:val="Index2"/>
        <w:tabs>
          <w:tab w:val="right" w:leader="dot" w:pos="3878"/>
        </w:tabs>
        <w:rPr>
          <w:noProof/>
        </w:rPr>
      </w:pPr>
      <w:r>
        <w:rPr>
          <w:noProof/>
        </w:rPr>
        <w:t>MainBoss Service, 39</w:t>
      </w:r>
    </w:p>
    <w:p w:rsidR="00853CA0" w:rsidRDefault="00853CA0">
      <w:pPr>
        <w:pStyle w:val="Index1"/>
        <w:tabs>
          <w:tab w:val="right" w:leader="dot" w:pos="3878"/>
        </w:tabs>
        <w:rPr>
          <w:noProof/>
        </w:rPr>
      </w:pPr>
      <w:r>
        <w:rPr>
          <w:noProof/>
        </w:rPr>
        <w:t>CompactBrowsers, 49</w:t>
      </w:r>
    </w:p>
    <w:p w:rsidR="00853CA0" w:rsidRDefault="00853CA0">
      <w:pPr>
        <w:pStyle w:val="Index1"/>
        <w:tabs>
          <w:tab w:val="right" w:leader="dot" w:pos="3878"/>
        </w:tabs>
        <w:rPr>
          <w:noProof/>
        </w:rPr>
      </w:pPr>
      <w:r>
        <w:rPr>
          <w:noProof/>
        </w:rPr>
        <w:t>contacts, 29</w:t>
      </w:r>
    </w:p>
    <w:p w:rsidR="00853CA0" w:rsidRDefault="00853CA0">
      <w:pPr>
        <w:pStyle w:val="Index1"/>
        <w:tabs>
          <w:tab w:val="right" w:leader="dot" w:pos="3878"/>
        </w:tabs>
        <w:rPr>
          <w:noProof/>
        </w:rPr>
      </w:pPr>
      <w:r>
        <w:rPr>
          <w:noProof/>
        </w:rPr>
        <w:t>control panel, 89</w:t>
      </w:r>
    </w:p>
    <w:p w:rsidR="00853CA0" w:rsidRDefault="00853CA0">
      <w:pPr>
        <w:pStyle w:val="Index1"/>
        <w:tabs>
          <w:tab w:val="right" w:leader="dot" w:pos="3878"/>
        </w:tabs>
        <w:rPr>
          <w:noProof/>
        </w:rPr>
      </w:pPr>
      <w:r>
        <w:rPr>
          <w:noProof/>
        </w:rPr>
        <w:t>CultureInfo, 48</w:t>
      </w:r>
    </w:p>
    <w:p w:rsidR="00853CA0" w:rsidRDefault="00853CA0">
      <w:pPr>
        <w:pStyle w:val="Index1"/>
        <w:tabs>
          <w:tab w:val="right" w:leader="dot" w:pos="3878"/>
        </w:tabs>
        <w:rPr>
          <w:noProof/>
        </w:rPr>
      </w:pPr>
      <w:r>
        <w:rPr>
          <w:noProof/>
        </w:rPr>
        <w:t>currency, 8</w:t>
      </w:r>
    </w:p>
    <w:p w:rsidR="00853CA0" w:rsidRDefault="00853CA0">
      <w:pPr>
        <w:pStyle w:val="Index1"/>
        <w:tabs>
          <w:tab w:val="right" w:leader="dot" w:pos="3878"/>
        </w:tabs>
        <w:rPr>
          <w:noProof/>
        </w:rPr>
      </w:pPr>
      <w:r>
        <w:rPr>
          <w:noProof/>
        </w:rPr>
        <w:t>customization</w:t>
      </w:r>
    </w:p>
    <w:p w:rsidR="00853CA0" w:rsidRDefault="00853CA0">
      <w:pPr>
        <w:pStyle w:val="Index2"/>
        <w:tabs>
          <w:tab w:val="right" w:leader="dot" w:pos="3878"/>
        </w:tabs>
        <w:rPr>
          <w:noProof/>
        </w:rPr>
      </w:pPr>
      <w:r>
        <w:rPr>
          <w:noProof/>
        </w:rPr>
        <w:t>MainBoss Service, 44</w:t>
      </w:r>
    </w:p>
    <w:p w:rsidR="00853CA0" w:rsidRDefault="00853CA0">
      <w:pPr>
        <w:pStyle w:val="Index1"/>
        <w:tabs>
          <w:tab w:val="right" w:leader="dot" w:pos="3878"/>
        </w:tabs>
        <w:rPr>
          <w:noProof/>
        </w:rPr>
      </w:pPr>
      <w:r>
        <w:rPr>
          <w:noProof/>
        </w:rPr>
        <w:t>customizations, 68</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database, 2</w:t>
      </w:r>
    </w:p>
    <w:p w:rsidR="00853CA0" w:rsidRDefault="00853CA0">
      <w:pPr>
        <w:pStyle w:val="Index2"/>
        <w:tabs>
          <w:tab w:val="right" w:leader="dot" w:pos="3878"/>
        </w:tabs>
        <w:rPr>
          <w:noProof/>
        </w:rPr>
      </w:pPr>
      <w:r>
        <w:rPr>
          <w:noProof/>
        </w:rPr>
        <w:t>backup, 53</w:t>
      </w:r>
    </w:p>
    <w:p w:rsidR="00853CA0" w:rsidRDefault="00853CA0">
      <w:pPr>
        <w:pStyle w:val="Index1"/>
        <w:tabs>
          <w:tab w:val="right" w:leader="dot" w:pos="3878"/>
        </w:tabs>
        <w:rPr>
          <w:noProof/>
        </w:rPr>
      </w:pPr>
      <w:r>
        <w:rPr>
          <w:noProof/>
        </w:rPr>
        <w:t>database management, 74</w:t>
      </w:r>
    </w:p>
    <w:p w:rsidR="00853CA0" w:rsidRDefault="00853CA0">
      <w:pPr>
        <w:pStyle w:val="Index1"/>
        <w:tabs>
          <w:tab w:val="right" w:leader="dot" w:pos="3878"/>
        </w:tabs>
        <w:rPr>
          <w:noProof/>
        </w:rPr>
      </w:pPr>
      <w:r>
        <w:rPr>
          <w:noProof/>
        </w:rPr>
        <w:t>database name, 55</w:t>
      </w:r>
    </w:p>
    <w:p w:rsidR="00853CA0" w:rsidRDefault="00853CA0">
      <w:pPr>
        <w:pStyle w:val="Index1"/>
        <w:tabs>
          <w:tab w:val="right" w:leader="dot" w:pos="3878"/>
        </w:tabs>
        <w:rPr>
          <w:noProof/>
        </w:rPr>
      </w:pPr>
      <w:r>
        <w:rPr>
          <w:noProof/>
        </w:rPr>
        <w:t>database server, 55</w:t>
      </w:r>
    </w:p>
    <w:p w:rsidR="00853CA0" w:rsidRDefault="00853CA0">
      <w:pPr>
        <w:pStyle w:val="Index1"/>
        <w:tabs>
          <w:tab w:val="right" w:leader="dot" w:pos="3878"/>
        </w:tabs>
        <w:rPr>
          <w:noProof/>
        </w:rPr>
      </w:pPr>
      <w:r>
        <w:rPr>
          <w:noProof/>
        </w:rPr>
        <w:t>delete organization, 67</w:t>
      </w:r>
    </w:p>
    <w:p w:rsidR="00853CA0" w:rsidRDefault="00853CA0">
      <w:pPr>
        <w:pStyle w:val="Index1"/>
        <w:tabs>
          <w:tab w:val="right" w:leader="dot" w:pos="3878"/>
        </w:tabs>
        <w:rPr>
          <w:noProof/>
        </w:rPr>
      </w:pPr>
      <w:r>
        <w:rPr>
          <w:noProof/>
        </w:rPr>
        <w:t>DeleteOrganization, 58, 66</w:t>
      </w:r>
    </w:p>
    <w:p w:rsidR="00853CA0" w:rsidRDefault="00853CA0">
      <w:pPr>
        <w:pStyle w:val="Index1"/>
        <w:tabs>
          <w:tab w:val="right" w:leader="dot" w:pos="3878"/>
        </w:tabs>
        <w:rPr>
          <w:noProof/>
        </w:rPr>
      </w:pPr>
      <w:r>
        <w:rPr>
          <w:noProof/>
        </w:rPr>
        <w:t>desktop icon, 49</w:t>
      </w:r>
    </w:p>
    <w:p w:rsidR="00853CA0" w:rsidRDefault="00853CA0">
      <w:pPr>
        <w:pStyle w:val="Index1"/>
        <w:tabs>
          <w:tab w:val="right" w:leader="dot" w:pos="3878"/>
        </w:tabs>
        <w:rPr>
          <w:noProof/>
        </w:rPr>
      </w:pPr>
      <w:r>
        <w:rPr>
          <w:noProof/>
        </w:rPr>
        <w:t>DNS name, 84</w:t>
      </w:r>
    </w:p>
    <w:p w:rsidR="00853CA0" w:rsidRDefault="00853CA0">
      <w:pPr>
        <w:pStyle w:val="Index1"/>
        <w:tabs>
          <w:tab w:val="right" w:leader="dot" w:pos="3878"/>
        </w:tabs>
        <w:rPr>
          <w:noProof/>
        </w:rPr>
      </w:pPr>
      <w:r>
        <w:rPr>
          <w:noProof/>
        </w:rPr>
        <w:t>domain, 2</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email addresses, 25</w:t>
      </w:r>
    </w:p>
    <w:p w:rsidR="00853CA0" w:rsidRDefault="00853CA0">
      <w:pPr>
        <w:pStyle w:val="Index1"/>
        <w:tabs>
          <w:tab w:val="right" w:leader="dot" w:pos="3878"/>
        </w:tabs>
        <w:rPr>
          <w:noProof/>
        </w:rPr>
      </w:pPr>
      <w:r>
        <w:rPr>
          <w:noProof/>
        </w:rPr>
        <w:t>evaluate security as, 21</w:t>
      </w:r>
    </w:p>
    <w:p w:rsidR="00853CA0" w:rsidRDefault="00853CA0">
      <w:pPr>
        <w:pStyle w:val="Index1"/>
        <w:tabs>
          <w:tab w:val="right" w:leader="dot" w:pos="3878"/>
        </w:tabs>
        <w:rPr>
          <w:noProof/>
        </w:rPr>
      </w:pPr>
      <w:r>
        <w:rPr>
          <w:noProof/>
        </w:rPr>
        <w:t>Excel 2007, 60</w:t>
      </w:r>
    </w:p>
    <w:p w:rsidR="00853CA0" w:rsidRDefault="00853CA0">
      <w:pPr>
        <w:pStyle w:val="Index1"/>
        <w:tabs>
          <w:tab w:val="right" w:leader="dot" w:pos="3878"/>
        </w:tabs>
        <w:rPr>
          <w:noProof/>
        </w:rPr>
      </w:pPr>
      <w:r>
        <w:rPr>
          <w:noProof/>
        </w:rPr>
        <w:t>Excel 2010, 61</w:t>
      </w:r>
    </w:p>
    <w:p w:rsidR="00853CA0" w:rsidRDefault="00853CA0">
      <w:pPr>
        <w:pStyle w:val="Index1"/>
        <w:tabs>
          <w:tab w:val="right" w:leader="dot" w:pos="3878"/>
        </w:tabs>
        <w:rPr>
          <w:noProof/>
        </w:rPr>
      </w:pPr>
      <w:r>
        <w:rPr>
          <w:noProof/>
        </w:rPr>
        <w:t>Excel 2013, 62</w:t>
      </w:r>
    </w:p>
    <w:p w:rsidR="00853CA0" w:rsidRDefault="00853CA0">
      <w:pPr>
        <w:pStyle w:val="Index1"/>
        <w:tabs>
          <w:tab w:val="right" w:leader="dot" w:pos="3878"/>
        </w:tabs>
        <w:rPr>
          <w:noProof/>
        </w:rPr>
      </w:pPr>
      <w:r>
        <w:rPr>
          <w:noProof/>
        </w:rPr>
        <w:t>exporting data, 59</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file-sharing, 80</w:t>
      </w:r>
    </w:p>
    <w:p w:rsidR="00853CA0" w:rsidRDefault="00853CA0">
      <w:pPr>
        <w:pStyle w:val="Index1"/>
        <w:tabs>
          <w:tab w:val="right" w:leader="dot" w:pos="3878"/>
        </w:tabs>
        <w:rPr>
          <w:noProof/>
        </w:rPr>
      </w:pPr>
      <w:r>
        <w:rPr>
          <w:noProof/>
        </w:rPr>
        <w:t>firewall, 80, 88, 89</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hardware requirements</w:t>
      </w:r>
    </w:p>
    <w:p w:rsidR="00853CA0" w:rsidRDefault="00853CA0">
      <w:pPr>
        <w:pStyle w:val="Index2"/>
        <w:tabs>
          <w:tab w:val="right" w:leader="dot" w:pos="3878"/>
        </w:tabs>
        <w:rPr>
          <w:noProof/>
        </w:rPr>
      </w:pPr>
      <w:r>
        <w:rPr>
          <w:noProof/>
        </w:rPr>
        <w:t>MainBoss, 2</w:t>
      </w:r>
    </w:p>
    <w:p w:rsidR="00853CA0" w:rsidRDefault="00853CA0">
      <w:pPr>
        <w:pStyle w:val="Index2"/>
        <w:tabs>
          <w:tab w:val="right" w:leader="dot" w:pos="3878"/>
        </w:tabs>
        <w:rPr>
          <w:noProof/>
        </w:rPr>
      </w:pPr>
      <w:r>
        <w:rPr>
          <w:noProof/>
        </w:rPr>
        <w:t>SQL Server, 72</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identity, 104</w:t>
      </w:r>
    </w:p>
    <w:p w:rsidR="00853CA0" w:rsidRDefault="00853CA0">
      <w:pPr>
        <w:pStyle w:val="Index1"/>
        <w:tabs>
          <w:tab w:val="right" w:leader="dot" w:pos="3878"/>
        </w:tabs>
        <w:rPr>
          <w:noProof/>
        </w:rPr>
      </w:pPr>
      <w:r>
        <w:rPr>
          <w:noProof/>
        </w:rPr>
        <w:t>IIS, 99</w:t>
      </w:r>
    </w:p>
    <w:p w:rsidR="00853CA0" w:rsidRDefault="00853CA0">
      <w:pPr>
        <w:pStyle w:val="Index1"/>
        <w:tabs>
          <w:tab w:val="right" w:leader="dot" w:pos="3878"/>
        </w:tabs>
        <w:rPr>
          <w:noProof/>
        </w:rPr>
      </w:pPr>
      <w:r>
        <w:rPr>
          <w:noProof/>
        </w:rPr>
        <w:t>IMAP4, 95</w:t>
      </w:r>
    </w:p>
    <w:p w:rsidR="00853CA0" w:rsidRDefault="00853CA0">
      <w:pPr>
        <w:pStyle w:val="Index1"/>
        <w:tabs>
          <w:tab w:val="right" w:leader="dot" w:pos="3878"/>
        </w:tabs>
        <w:rPr>
          <w:noProof/>
        </w:rPr>
      </w:pPr>
      <w:r>
        <w:rPr>
          <w:noProof/>
        </w:rPr>
        <w:t>importing data, 62</w:t>
      </w:r>
    </w:p>
    <w:p w:rsidR="00853CA0" w:rsidRDefault="00853CA0">
      <w:pPr>
        <w:pStyle w:val="Index1"/>
        <w:tabs>
          <w:tab w:val="right" w:leader="dot" w:pos="3878"/>
        </w:tabs>
        <w:rPr>
          <w:noProof/>
        </w:rPr>
      </w:pPr>
      <w:r>
        <w:rPr>
          <w:noProof/>
        </w:rPr>
        <w:t>installation</w:t>
      </w:r>
    </w:p>
    <w:p w:rsidR="00853CA0" w:rsidRDefault="00853CA0">
      <w:pPr>
        <w:pStyle w:val="Index2"/>
        <w:tabs>
          <w:tab w:val="right" w:leader="dot" w:pos="3878"/>
        </w:tabs>
        <w:rPr>
          <w:noProof/>
        </w:rPr>
      </w:pPr>
      <w:r>
        <w:rPr>
          <w:noProof/>
        </w:rPr>
        <w:t>MainBoss software, 7</w:t>
      </w:r>
    </w:p>
    <w:p w:rsidR="00853CA0" w:rsidRDefault="00853CA0">
      <w:pPr>
        <w:pStyle w:val="Index2"/>
        <w:tabs>
          <w:tab w:val="right" w:leader="dot" w:pos="3878"/>
        </w:tabs>
        <w:rPr>
          <w:noProof/>
        </w:rPr>
      </w:pPr>
      <w:r>
        <w:rPr>
          <w:noProof/>
        </w:rPr>
        <w:t>manual, 5</w:t>
      </w:r>
    </w:p>
    <w:p w:rsidR="00853CA0" w:rsidRDefault="00853CA0">
      <w:pPr>
        <w:pStyle w:val="Index1"/>
        <w:tabs>
          <w:tab w:val="right" w:leader="dot" w:pos="3878"/>
        </w:tabs>
        <w:rPr>
          <w:noProof/>
        </w:rPr>
      </w:pPr>
      <w:r>
        <w:rPr>
          <w:noProof/>
        </w:rPr>
        <w:t>instances, 72, 91</w:t>
      </w:r>
    </w:p>
    <w:p w:rsidR="00853CA0" w:rsidRDefault="00853CA0">
      <w:pPr>
        <w:pStyle w:val="Index1"/>
        <w:tabs>
          <w:tab w:val="right" w:leader="dot" w:pos="3878"/>
        </w:tabs>
        <w:rPr>
          <w:noProof/>
        </w:rPr>
      </w:pPr>
      <w:r>
        <w:rPr>
          <w:noProof/>
        </w:rPr>
        <w:t>international support, 48</w:t>
      </w:r>
    </w:p>
    <w:p w:rsidR="00853CA0" w:rsidRDefault="00853CA0">
      <w:pPr>
        <w:pStyle w:val="Index1"/>
        <w:tabs>
          <w:tab w:val="right" w:leader="dot" w:pos="3878"/>
        </w:tabs>
        <w:rPr>
          <w:noProof/>
        </w:rPr>
      </w:pPr>
      <w:r>
        <w:rPr>
          <w:noProof/>
        </w:rPr>
        <w:t>Internet security, 101</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language support, 48</w:t>
      </w:r>
    </w:p>
    <w:p w:rsidR="00853CA0" w:rsidRDefault="00853CA0">
      <w:pPr>
        <w:pStyle w:val="Index1"/>
        <w:tabs>
          <w:tab w:val="right" w:leader="dot" w:pos="3878"/>
        </w:tabs>
        <w:rPr>
          <w:noProof/>
        </w:rPr>
      </w:pPr>
      <w:r>
        <w:rPr>
          <w:noProof/>
        </w:rPr>
        <w:t>language translation</w:t>
      </w:r>
    </w:p>
    <w:p w:rsidR="00853CA0" w:rsidRDefault="00853CA0">
      <w:pPr>
        <w:pStyle w:val="Index2"/>
        <w:tabs>
          <w:tab w:val="right" w:leader="dot" w:pos="3878"/>
        </w:tabs>
        <w:rPr>
          <w:noProof/>
        </w:rPr>
      </w:pPr>
      <w:r>
        <w:rPr>
          <w:noProof/>
        </w:rPr>
        <w:t>MainBoss Service, 44</w:t>
      </w:r>
    </w:p>
    <w:p w:rsidR="00853CA0" w:rsidRDefault="00853CA0">
      <w:pPr>
        <w:pStyle w:val="Index1"/>
        <w:tabs>
          <w:tab w:val="right" w:leader="dot" w:pos="3878"/>
        </w:tabs>
        <w:rPr>
          <w:noProof/>
        </w:rPr>
      </w:pPr>
      <w:r>
        <w:rPr>
          <w:noProof/>
        </w:rPr>
        <w:t>license keys, 9</w:t>
      </w:r>
    </w:p>
    <w:p w:rsidR="00853CA0" w:rsidRDefault="00853CA0">
      <w:pPr>
        <w:pStyle w:val="Index2"/>
        <w:tabs>
          <w:tab w:val="right" w:leader="dot" w:pos="3878"/>
        </w:tabs>
        <w:rPr>
          <w:noProof/>
        </w:rPr>
      </w:pPr>
      <w:r>
        <w:rPr>
          <w:noProof/>
        </w:rPr>
        <w:t>MainBossWeb, 101</w:t>
      </w:r>
    </w:p>
    <w:p w:rsidR="00853CA0" w:rsidRDefault="00853CA0">
      <w:pPr>
        <w:pStyle w:val="Index1"/>
        <w:tabs>
          <w:tab w:val="right" w:leader="dot" w:pos="3878"/>
        </w:tabs>
        <w:rPr>
          <w:noProof/>
        </w:rPr>
      </w:pPr>
      <w:r>
        <w:rPr>
          <w:noProof/>
        </w:rPr>
        <w:t>Linux, 2</w:t>
      </w:r>
    </w:p>
    <w:p w:rsidR="00853CA0" w:rsidRDefault="00853CA0">
      <w:pPr>
        <w:pStyle w:val="Index1"/>
        <w:tabs>
          <w:tab w:val="right" w:leader="dot" w:pos="3878"/>
        </w:tabs>
        <w:rPr>
          <w:noProof/>
        </w:rPr>
      </w:pPr>
      <w:r>
        <w:rPr>
          <w:noProof/>
        </w:rPr>
        <w:t>ListOrganizations, 66, 67</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MainBoss manages SQL Security, 91</w:t>
      </w:r>
    </w:p>
    <w:p w:rsidR="00853CA0" w:rsidRDefault="00853CA0">
      <w:pPr>
        <w:pStyle w:val="Index1"/>
        <w:tabs>
          <w:tab w:val="right" w:leader="dot" w:pos="3878"/>
        </w:tabs>
        <w:rPr>
          <w:noProof/>
        </w:rPr>
      </w:pPr>
      <w:r>
        <w:rPr>
          <w:noProof/>
        </w:rPr>
        <w:t>MainBoss Service, 24, 78, 97, 111</w:t>
      </w:r>
    </w:p>
    <w:p w:rsidR="00853CA0" w:rsidRDefault="00853CA0">
      <w:pPr>
        <w:pStyle w:val="Index2"/>
        <w:tabs>
          <w:tab w:val="right" w:leader="dot" w:pos="3878"/>
        </w:tabs>
        <w:rPr>
          <w:noProof/>
        </w:rPr>
      </w:pPr>
      <w:r>
        <w:rPr>
          <w:noProof/>
        </w:rPr>
        <w:t>command line, 39</w:t>
      </w:r>
    </w:p>
    <w:p w:rsidR="00853CA0" w:rsidRDefault="00853CA0">
      <w:pPr>
        <w:pStyle w:val="Index2"/>
        <w:tabs>
          <w:tab w:val="right" w:leader="dot" w:pos="3878"/>
        </w:tabs>
        <w:rPr>
          <w:noProof/>
        </w:rPr>
      </w:pPr>
      <w:r>
        <w:rPr>
          <w:noProof/>
        </w:rPr>
        <w:t>configuring, 28</w:t>
      </w:r>
    </w:p>
    <w:p w:rsidR="00853CA0" w:rsidRDefault="00853CA0">
      <w:pPr>
        <w:pStyle w:val="Index2"/>
        <w:tabs>
          <w:tab w:val="right" w:leader="dot" w:pos="3878"/>
        </w:tabs>
        <w:rPr>
          <w:noProof/>
        </w:rPr>
      </w:pPr>
      <w:r>
        <w:rPr>
          <w:noProof/>
        </w:rPr>
        <w:t>edit, 28</w:t>
      </w:r>
    </w:p>
    <w:p w:rsidR="00853CA0" w:rsidRDefault="00853CA0">
      <w:pPr>
        <w:pStyle w:val="Index2"/>
        <w:tabs>
          <w:tab w:val="right" w:leader="dot" w:pos="3878"/>
        </w:tabs>
        <w:rPr>
          <w:noProof/>
        </w:rPr>
      </w:pPr>
      <w:r>
        <w:rPr>
          <w:noProof/>
        </w:rPr>
        <w:t>log, 39</w:t>
      </w:r>
    </w:p>
    <w:p w:rsidR="00853CA0" w:rsidRDefault="00853CA0">
      <w:pPr>
        <w:pStyle w:val="Index2"/>
        <w:tabs>
          <w:tab w:val="right" w:leader="dot" w:pos="3878"/>
        </w:tabs>
        <w:rPr>
          <w:noProof/>
        </w:rPr>
      </w:pPr>
      <w:r>
        <w:rPr>
          <w:noProof/>
        </w:rPr>
        <w:t>message customization, 44</w:t>
      </w:r>
    </w:p>
    <w:p w:rsidR="00853CA0" w:rsidRDefault="00853CA0">
      <w:pPr>
        <w:pStyle w:val="Index2"/>
        <w:tabs>
          <w:tab w:val="right" w:leader="dot" w:pos="3878"/>
        </w:tabs>
        <w:rPr>
          <w:noProof/>
        </w:rPr>
      </w:pPr>
      <w:r>
        <w:rPr>
          <w:noProof/>
        </w:rPr>
        <w:t>message translation, 44</w:t>
      </w:r>
    </w:p>
    <w:p w:rsidR="00853CA0" w:rsidRDefault="00853CA0">
      <w:pPr>
        <w:pStyle w:val="Index1"/>
        <w:tabs>
          <w:tab w:val="right" w:leader="dot" w:pos="3878"/>
        </w:tabs>
        <w:rPr>
          <w:noProof/>
        </w:rPr>
      </w:pPr>
      <w:r>
        <w:rPr>
          <w:noProof/>
        </w:rPr>
        <w:t>MainBossWeb, 99</w:t>
      </w:r>
    </w:p>
    <w:p w:rsidR="00853CA0" w:rsidRDefault="00853CA0">
      <w:pPr>
        <w:pStyle w:val="Index2"/>
        <w:tabs>
          <w:tab w:val="right" w:leader="dot" w:pos="3878"/>
        </w:tabs>
        <w:rPr>
          <w:noProof/>
        </w:rPr>
      </w:pPr>
      <w:r>
        <w:rPr>
          <w:noProof/>
        </w:rPr>
        <w:t>application settings, 109</w:t>
      </w:r>
    </w:p>
    <w:p w:rsidR="00853CA0" w:rsidRDefault="00853CA0">
      <w:pPr>
        <w:pStyle w:val="Index2"/>
        <w:tabs>
          <w:tab w:val="right" w:leader="dot" w:pos="3878"/>
        </w:tabs>
        <w:rPr>
          <w:noProof/>
        </w:rPr>
      </w:pPr>
      <w:r>
        <w:rPr>
          <w:noProof/>
        </w:rPr>
        <w:t>authentication settings, 108</w:t>
      </w:r>
    </w:p>
    <w:p w:rsidR="00853CA0" w:rsidRDefault="00853CA0">
      <w:pPr>
        <w:pStyle w:val="Index2"/>
        <w:tabs>
          <w:tab w:val="right" w:leader="dot" w:pos="3878"/>
        </w:tabs>
        <w:rPr>
          <w:noProof/>
        </w:rPr>
      </w:pPr>
      <w:r>
        <w:rPr>
          <w:noProof/>
        </w:rPr>
        <w:t>URL, 108</w:t>
      </w:r>
    </w:p>
    <w:p w:rsidR="00853CA0" w:rsidRDefault="00853CA0">
      <w:pPr>
        <w:pStyle w:val="Index1"/>
        <w:tabs>
          <w:tab w:val="right" w:leader="dot" w:pos="3878"/>
        </w:tabs>
        <w:rPr>
          <w:noProof/>
        </w:rPr>
      </w:pPr>
      <w:r>
        <w:rPr>
          <w:noProof/>
        </w:rPr>
        <w:t>maintenance</w:t>
      </w:r>
    </w:p>
    <w:p w:rsidR="00853CA0" w:rsidRDefault="00853CA0">
      <w:pPr>
        <w:pStyle w:val="Index2"/>
        <w:tabs>
          <w:tab w:val="right" w:leader="dot" w:pos="3878"/>
        </w:tabs>
        <w:rPr>
          <w:noProof/>
        </w:rPr>
      </w:pPr>
      <w:r>
        <w:rPr>
          <w:noProof/>
        </w:rPr>
        <w:t>SQL Server, 77</w:t>
      </w:r>
    </w:p>
    <w:p w:rsidR="00853CA0" w:rsidRDefault="00853CA0">
      <w:pPr>
        <w:pStyle w:val="Index1"/>
        <w:tabs>
          <w:tab w:val="right" w:leader="dot" w:pos="3878"/>
        </w:tabs>
        <w:rPr>
          <w:noProof/>
        </w:rPr>
      </w:pPr>
      <w:r>
        <w:rPr>
          <w:noProof/>
        </w:rPr>
        <w:t>maintenance organizations</w:t>
      </w:r>
    </w:p>
    <w:p w:rsidR="00853CA0" w:rsidRDefault="00853CA0">
      <w:pPr>
        <w:pStyle w:val="Index2"/>
        <w:tabs>
          <w:tab w:val="right" w:leader="dot" w:pos="3878"/>
        </w:tabs>
        <w:rPr>
          <w:noProof/>
        </w:rPr>
      </w:pPr>
      <w:r>
        <w:rPr>
          <w:noProof/>
        </w:rPr>
        <w:t>creating, 7</w:t>
      </w:r>
    </w:p>
    <w:p w:rsidR="00853CA0" w:rsidRDefault="00853CA0">
      <w:pPr>
        <w:pStyle w:val="Index2"/>
        <w:tabs>
          <w:tab w:val="right" w:leader="dot" w:pos="3878"/>
        </w:tabs>
        <w:rPr>
          <w:noProof/>
        </w:rPr>
      </w:pPr>
      <w:r>
        <w:rPr>
          <w:noProof/>
        </w:rPr>
        <w:t>multiple, 45</w:t>
      </w:r>
    </w:p>
    <w:p w:rsidR="00853CA0" w:rsidRDefault="00853CA0">
      <w:pPr>
        <w:pStyle w:val="Index1"/>
        <w:tabs>
          <w:tab w:val="right" w:leader="dot" w:pos="3878"/>
        </w:tabs>
        <w:rPr>
          <w:noProof/>
        </w:rPr>
      </w:pPr>
      <w:r>
        <w:rPr>
          <w:noProof/>
        </w:rPr>
        <w:t>maintenance plans, 74</w:t>
      </w:r>
    </w:p>
    <w:p w:rsidR="00853CA0" w:rsidRDefault="00853CA0">
      <w:pPr>
        <w:pStyle w:val="Index1"/>
        <w:tabs>
          <w:tab w:val="right" w:leader="dot" w:pos="3878"/>
        </w:tabs>
        <w:rPr>
          <w:noProof/>
        </w:rPr>
      </w:pPr>
      <w:r>
        <w:rPr>
          <w:noProof/>
        </w:rPr>
        <w:t>mbutility, 56</w:t>
      </w:r>
    </w:p>
    <w:p w:rsidR="00853CA0" w:rsidRDefault="00853CA0">
      <w:pPr>
        <w:pStyle w:val="Index2"/>
        <w:tabs>
          <w:tab w:val="right" w:leader="dot" w:pos="3878"/>
        </w:tabs>
        <w:rPr>
          <w:noProof/>
        </w:rPr>
      </w:pPr>
      <w:r>
        <w:rPr>
          <w:noProof/>
        </w:rPr>
        <w:t>adding organizations, 65</w:t>
      </w:r>
    </w:p>
    <w:p w:rsidR="00853CA0" w:rsidRDefault="00853CA0">
      <w:pPr>
        <w:pStyle w:val="Index2"/>
        <w:tabs>
          <w:tab w:val="right" w:leader="dot" w:pos="3878"/>
        </w:tabs>
        <w:rPr>
          <w:noProof/>
        </w:rPr>
      </w:pPr>
      <w:r>
        <w:rPr>
          <w:noProof/>
        </w:rPr>
        <w:t>AddOrganization, 58, 65</w:t>
      </w:r>
    </w:p>
    <w:p w:rsidR="00853CA0" w:rsidRDefault="00853CA0">
      <w:pPr>
        <w:pStyle w:val="Index2"/>
        <w:tabs>
          <w:tab w:val="right" w:leader="dot" w:pos="3878"/>
        </w:tabs>
        <w:rPr>
          <w:noProof/>
        </w:rPr>
      </w:pPr>
      <w:r>
        <w:rPr>
          <w:noProof/>
        </w:rPr>
        <w:t>AddOrganization, 67</w:t>
      </w:r>
    </w:p>
    <w:p w:rsidR="00853CA0" w:rsidRDefault="00853CA0">
      <w:pPr>
        <w:pStyle w:val="Index2"/>
        <w:tabs>
          <w:tab w:val="right" w:leader="dot" w:pos="3878"/>
        </w:tabs>
        <w:rPr>
          <w:noProof/>
        </w:rPr>
      </w:pPr>
      <w:r>
        <w:rPr>
          <w:noProof/>
        </w:rPr>
        <w:t>Backup, 67</w:t>
      </w:r>
    </w:p>
    <w:p w:rsidR="00853CA0" w:rsidRDefault="00853CA0">
      <w:pPr>
        <w:pStyle w:val="Index2"/>
        <w:tabs>
          <w:tab w:val="right" w:leader="dot" w:pos="3878"/>
        </w:tabs>
        <w:rPr>
          <w:noProof/>
        </w:rPr>
      </w:pPr>
      <w:r>
        <w:rPr>
          <w:noProof/>
        </w:rPr>
        <w:t>built-in schemas, 58</w:t>
      </w:r>
    </w:p>
    <w:p w:rsidR="00853CA0" w:rsidRDefault="00853CA0">
      <w:pPr>
        <w:pStyle w:val="Index2"/>
        <w:tabs>
          <w:tab w:val="right" w:leader="dot" w:pos="3878"/>
        </w:tabs>
        <w:rPr>
          <w:noProof/>
        </w:rPr>
      </w:pPr>
      <w:r>
        <w:rPr>
          <w:noProof/>
        </w:rPr>
        <w:t>CreateMainBossBasicDatabase, 64</w:t>
      </w:r>
    </w:p>
    <w:p w:rsidR="00853CA0" w:rsidRDefault="00853CA0">
      <w:pPr>
        <w:pStyle w:val="Index2"/>
        <w:tabs>
          <w:tab w:val="right" w:leader="dot" w:pos="3878"/>
        </w:tabs>
        <w:rPr>
          <w:noProof/>
        </w:rPr>
      </w:pPr>
      <w:r>
        <w:rPr>
          <w:noProof/>
        </w:rPr>
        <w:t>DeleteOrganization, 58, 66, 67</w:t>
      </w:r>
    </w:p>
    <w:p w:rsidR="00853CA0" w:rsidRDefault="00853CA0">
      <w:pPr>
        <w:pStyle w:val="Index2"/>
        <w:tabs>
          <w:tab w:val="right" w:leader="dot" w:pos="3878"/>
        </w:tabs>
        <w:rPr>
          <w:noProof/>
        </w:rPr>
      </w:pPr>
      <w:r>
        <w:rPr>
          <w:noProof/>
        </w:rPr>
        <w:t>Excel 2007, 60</w:t>
      </w:r>
    </w:p>
    <w:p w:rsidR="00853CA0" w:rsidRDefault="00853CA0">
      <w:pPr>
        <w:pStyle w:val="Index2"/>
        <w:tabs>
          <w:tab w:val="right" w:leader="dot" w:pos="3878"/>
        </w:tabs>
        <w:rPr>
          <w:noProof/>
        </w:rPr>
      </w:pPr>
      <w:r>
        <w:rPr>
          <w:noProof/>
        </w:rPr>
        <w:t>Excel 2010, 61</w:t>
      </w:r>
    </w:p>
    <w:p w:rsidR="00853CA0" w:rsidRDefault="00853CA0">
      <w:pPr>
        <w:pStyle w:val="Index2"/>
        <w:tabs>
          <w:tab w:val="right" w:leader="dot" w:pos="3878"/>
        </w:tabs>
        <w:rPr>
          <w:noProof/>
        </w:rPr>
      </w:pPr>
      <w:r>
        <w:rPr>
          <w:noProof/>
        </w:rPr>
        <w:t>Excel 2013, 62</w:t>
      </w:r>
    </w:p>
    <w:p w:rsidR="00853CA0" w:rsidRDefault="00853CA0">
      <w:pPr>
        <w:pStyle w:val="Index2"/>
        <w:tabs>
          <w:tab w:val="right" w:leader="dot" w:pos="3878"/>
        </w:tabs>
        <w:rPr>
          <w:noProof/>
        </w:rPr>
      </w:pPr>
      <w:r>
        <w:rPr>
          <w:noProof/>
        </w:rPr>
        <w:t>Export, 60</w:t>
      </w:r>
    </w:p>
    <w:p w:rsidR="00853CA0" w:rsidRDefault="00853CA0">
      <w:pPr>
        <w:pStyle w:val="Index2"/>
        <w:tabs>
          <w:tab w:val="right" w:leader="dot" w:pos="3878"/>
        </w:tabs>
        <w:rPr>
          <w:noProof/>
        </w:rPr>
      </w:pPr>
      <w:r>
        <w:rPr>
          <w:noProof/>
        </w:rPr>
        <w:t>ExportAll, 59</w:t>
      </w:r>
    </w:p>
    <w:p w:rsidR="00853CA0" w:rsidRDefault="00853CA0">
      <w:pPr>
        <w:pStyle w:val="Index2"/>
        <w:tabs>
          <w:tab w:val="right" w:leader="dot" w:pos="3878"/>
        </w:tabs>
        <w:rPr>
          <w:noProof/>
        </w:rPr>
      </w:pPr>
      <w:r>
        <w:rPr>
          <w:noProof/>
        </w:rPr>
        <w:t>ExportCustomization, 68</w:t>
      </w:r>
    </w:p>
    <w:p w:rsidR="00853CA0" w:rsidRDefault="00853CA0">
      <w:pPr>
        <w:pStyle w:val="Index2"/>
        <w:tabs>
          <w:tab w:val="right" w:leader="dot" w:pos="3878"/>
        </w:tabs>
        <w:rPr>
          <w:noProof/>
        </w:rPr>
      </w:pPr>
      <w:r>
        <w:rPr>
          <w:noProof/>
        </w:rPr>
        <w:t>GenerateImportSchema, 58</w:t>
      </w:r>
    </w:p>
    <w:p w:rsidR="00853CA0" w:rsidRDefault="00853CA0">
      <w:pPr>
        <w:pStyle w:val="Index2"/>
        <w:tabs>
          <w:tab w:val="right" w:leader="dot" w:pos="3878"/>
        </w:tabs>
        <w:rPr>
          <w:noProof/>
        </w:rPr>
      </w:pPr>
      <w:r>
        <w:rPr>
          <w:noProof/>
        </w:rPr>
        <w:t>Help, 57</w:t>
      </w:r>
    </w:p>
    <w:p w:rsidR="00853CA0" w:rsidRDefault="00853CA0">
      <w:pPr>
        <w:pStyle w:val="Index2"/>
        <w:tabs>
          <w:tab w:val="right" w:leader="dot" w:pos="3878"/>
        </w:tabs>
        <w:rPr>
          <w:noProof/>
        </w:rPr>
      </w:pPr>
      <w:r>
        <w:rPr>
          <w:noProof/>
        </w:rPr>
        <w:t>Import, 62</w:t>
      </w:r>
    </w:p>
    <w:p w:rsidR="00853CA0" w:rsidRDefault="00853CA0">
      <w:pPr>
        <w:pStyle w:val="Index2"/>
        <w:tabs>
          <w:tab w:val="right" w:leader="dot" w:pos="3878"/>
        </w:tabs>
        <w:rPr>
          <w:noProof/>
        </w:rPr>
      </w:pPr>
      <w:r>
        <w:rPr>
          <w:noProof/>
        </w:rPr>
        <w:t>ImportAll, 64</w:t>
      </w:r>
    </w:p>
    <w:p w:rsidR="00853CA0" w:rsidRDefault="00853CA0">
      <w:pPr>
        <w:pStyle w:val="Index2"/>
        <w:tabs>
          <w:tab w:val="right" w:leader="dot" w:pos="3878"/>
        </w:tabs>
        <w:rPr>
          <w:noProof/>
        </w:rPr>
      </w:pPr>
      <w:r>
        <w:rPr>
          <w:noProof/>
        </w:rPr>
        <w:t>ImportCustomizations, 69</w:t>
      </w:r>
    </w:p>
    <w:p w:rsidR="00853CA0" w:rsidRDefault="00853CA0">
      <w:pPr>
        <w:pStyle w:val="Index2"/>
        <w:tabs>
          <w:tab w:val="right" w:leader="dot" w:pos="3878"/>
        </w:tabs>
        <w:rPr>
          <w:noProof/>
        </w:rPr>
      </w:pPr>
      <w:r>
        <w:rPr>
          <w:noProof/>
        </w:rPr>
        <w:t>ListImportSchemas, 58</w:t>
      </w:r>
    </w:p>
    <w:p w:rsidR="00853CA0" w:rsidRDefault="00853CA0">
      <w:pPr>
        <w:pStyle w:val="Index2"/>
        <w:tabs>
          <w:tab w:val="right" w:leader="dot" w:pos="3878"/>
        </w:tabs>
        <w:rPr>
          <w:noProof/>
        </w:rPr>
      </w:pPr>
      <w:r>
        <w:rPr>
          <w:noProof/>
        </w:rPr>
        <w:t>ListOrganizations, 57, 66</w:t>
      </w:r>
    </w:p>
    <w:p w:rsidR="00853CA0" w:rsidRDefault="00853CA0">
      <w:pPr>
        <w:pStyle w:val="Index2"/>
        <w:tabs>
          <w:tab w:val="right" w:leader="dot" w:pos="3878"/>
        </w:tabs>
        <w:rPr>
          <w:noProof/>
        </w:rPr>
      </w:pPr>
      <w:r>
        <w:rPr>
          <w:noProof/>
        </w:rPr>
        <w:t>ListOrganizations, 67</w:t>
      </w:r>
    </w:p>
    <w:p w:rsidR="00853CA0" w:rsidRDefault="00853CA0">
      <w:pPr>
        <w:pStyle w:val="Index2"/>
        <w:tabs>
          <w:tab w:val="right" w:leader="dot" w:pos="3878"/>
        </w:tabs>
        <w:rPr>
          <w:noProof/>
        </w:rPr>
      </w:pPr>
      <w:r>
        <w:rPr>
          <w:noProof/>
        </w:rPr>
        <w:t>MainBoss organizations, 57</w:t>
      </w:r>
    </w:p>
    <w:p w:rsidR="00853CA0" w:rsidRDefault="00853CA0">
      <w:pPr>
        <w:pStyle w:val="Index1"/>
        <w:tabs>
          <w:tab w:val="right" w:leader="dot" w:pos="3878"/>
        </w:tabs>
        <w:rPr>
          <w:noProof/>
        </w:rPr>
      </w:pPr>
      <w:r>
        <w:rPr>
          <w:noProof/>
        </w:rPr>
        <w:t>Microsoft Excel, 94</w:t>
      </w:r>
    </w:p>
    <w:p w:rsidR="00853CA0" w:rsidRDefault="00853CA0">
      <w:pPr>
        <w:pStyle w:val="Index1"/>
        <w:tabs>
          <w:tab w:val="right" w:leader="dot" w:pos="3878"/>
        </w:tabs>
        <w:rPr>
          <w:noProof/>
        </w:rPr>
      </w:pPr>
      <w:r>
        <w:rPr>
          <w:noProof/>
        </w:rPr>
        <w:t>Microsoft Report Viewer, 3</w:t>
      </w:r>
    </w:p>
    <w:p w:rsidR="00853CA0" w:rsidRDefault="00853CA0">
      <w:pPr>
        <w:pStyle w:val="Index1"/>
        <w:tabs>
          <w:tab w:val="right" w:leader="dot" w:pos="3878"/>
        </w:tabs>
        <w:rPr>
          <w:noProof/>
        </w:rPr>
      </w:pPr>
      <w:r>
        <w:rPr>
          <w:noProof/>
        </w:rPr>
        <w:t>modes</w:t>
      </w:r>
    </w:p>
    <w:p w:rsidR="00853CA0" w:rsidRDefault="00853CA0">
      <w:pPr>
        <w:pStyle w:val="Index2"/>
        <w:tabs>
          <w:tab w:val="right" w:leader="dot" w:pos="3878"/>
        </w:tabs>
        <w:rPr>
          <w:noProof/>
        </w:rPr>
      </w:pPr>
      <w:r>
        <w:rPr>
          <w:noProof/>
        </w:rPr>
        <w:t>administration, 47</w:t>
      </w:r>
    </w:p>
    <w:p w:rsidR="00853CA0" w:rsidRDefault="00853CA0">
      <w:pPr>
        <w:pStyle w:val="Index2"/>
        <w:tabs>
          <w:tab w:val="right" w:leader="dot" w:pos="3878"/>
        </w:tabs>
        <w:rPr>
          <w:noProof/>
        </w:rPr>
      </w:pPr>
      <w:r>
        <w:rPr>
          <w:noProof/>
        </w:rPr>
        <w:t>MainBoss Assignments, 46</w:t>
      </w:r>
    </w:p>
    <w:p w:rsidR="00853CA0" w:rsidRDefault="00853CA0">
      <w:pPr>
        <w:pStyle w:val="Index2"/>
        <w:tabs>
          <w:tab w:val="right" w:leader="dot" w:pos="3878"/>
        </w:tabs>
        <w:rPr>
          <w:noProof/>
        </w:rPr>
      </w:pPr>
      <w:r>
        <w:rPr>
          <w:noProof/>
        </w:rPr>
        <w:t>MainBoss Requests, 47</w:t>
      </w:r>
    </w:p>
    <w:p w:rsidR="00853CA0" w:rsidRDefault="00853CA0">
      <w:pPr>
        <w:pStyle w:val="Index2"/>
        <w:tabs>
          <w:tab w:val="right" w:leader="dot" w:pos="3878"/>
        </w:tabs>
        <w:rPr>
          <w:noProof/>
        </w:rPr>
      </w:pPr>
      <w:r>
        <w:rPr>
          <w:noProof/>
        </w:rPr>
        <w:t>start, 46</w:t>
      </w:r>
    </w:p>
    <w:p w:rsidR="00853CA0" w:rsidRDefault="00853CA0">
      <w:pPr>
        <w:pStyle w:val="Index2"/>
        <w:tabs>
          <w:tab w:val="right" w:leader="dot" w:pos="3878"/>
        </w:tabs>
        <w:rPr>
          <w:noProof/>
        </w:rPr>
      </w:pPr>
      <w:r>
        <w:rPr>
          <w:noProof/>
        </w:rPr>
        <w:t>view sessions, 47</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named pipes, 86</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organization name, 55</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pattern, 32</w:t>
      </w:r>
    </w:p>
    <w:p w:rsidR="00853CA0" w:rsidRDefault="00853CA0">
      <w:pPr>
        <w:pStyle w:val="Index1"/>
        <w:tabs>
          <w:tab w:val="right" w:leader="dot" w:pos="3878"/>
        </w:tabs>
        <w:rPr>
          <w:noProof/>
        </w:rPr>
      </w:pPr>
      <w:r>
        <w:rPr>
          <w:noProof/>
        </w:rPr>
        <w:t>ping, 81</w:t>
      </w:r>
    </w:p>
    <w:p w:rsidR="00853CA0" w:rsidRDefault="00853CA0">
      <w:pPr>
        <w:pStyle w:val="Index1"/>
        <w:tabs>
          <w:tab w:val="right" w:leader="dot" w:pos="3878"/>
        </w:tabs>
        <w:rPr>
          <w:noProof/>
        </w:rPr>
      </w:pPr>
      <w:r>
        <w:rPr>
          <w:noProof/>
        </w:rPr>
        <w:t>POP3, 95</w:t>
      </w:r>
    </w:p>
    <w:p w:rsidR="00853CA0" w:rsidRDefault="00853CA0">
      <w:pPr>
        <w:pStyle w:val="Index1"/>
        <w:tabs>
          <w:tab w:val="right" w:leader="dot" w:pos="3878"/>
        </w:tabs>
        <w:rPr>
          <w:noProof/>
        </w:rPr>
      </w:pPr>
      <w:r>
        <w:rPr>
          <w:noProof/>
        </w:rPr>
        <w:t>privileges, 4</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regular expression, 32</w:t>
      </w:r>
    </w:p>
    <w:p w:rsidR="00853CA0" w:rsidRDefault="00853CA0">
      <w:pPr>
        <w:pStyle w:val="Index1"/>
        <w:tabs>
          <w:tab w:val="right" w:leader="dot" w:pos="3878"/>
        </w:tabs>
        <w:rPr>
          <w:noProof/>
        </w:rPr>
      </w:pPr>
      <w:r>
        <w:rPr>
          <w:noProof/>
        </w:rPr>
        <w:t>report viewer, 2</w:t>
      </w:r>
    </w:p>
    <w:p w:rsidR="00853CA0" w:rsidRDefault="00853CA0">
      <w:pPr>
        <w:pStyle w:val="Index1"/>
        <w:tabs>
          <w:tab w:val="right" w:leader="dot" w:pos="3878"/>
        </w:tabs>
        <w:rPr>
          <w:noProof/>
        </w:rPr>
      </w:pPr>
      <w:r>
        <w:rPr>
          <w:noProof/>
        </w:rPr>
        <w:t>Report Viewer, 3</w:t>
      </w:r>
    </w:p>
    <w:p w:rsidR="00853CA0" w:rsidRDefault="00853CA0">
      <w:pPr>
        <w:pStyle w:val="Index1"/>
        <w:tabs>
          <w:tab w:val="right" w:leader="dot" w:pos="3878"/>
        </w:tabs>
        <w:rPr>
          <w:noProof/>
        </w:rPr>
      </w:pPr>
      <w:r>
        <w:rPr>
          <w:noProof/>
        </w:rPr>
        <w:t>requestors, 29</w:t>
      </w:r>
    </w:p>
    <w:p w:rsidR="00853CA0" w:rsidRDefault="00853CA0">
      <w:pPr>
        <w:pStyle w:val="Index1"/>
        <w:tabs>
          <w:tab w:val="right" w:leader="dot" w:pos="3878"/>
        </w:tabs>
        <w:rPr>
          <w:noProof/>
        </w:rPr>
      </w:pPr>
      <w:r>
        <w:rPr>
          <w:noProof/>
        </w:rPr>
        <w:t>requests</w:t>
      </w:r>
    </w:p>
    <w:p w:rsidR="00853CA0" w:rsidRDefault="00853CA0">
      <w:pPr>
        <w:pStyle w:val="Index2"/>
        <w:tabs>
          <w:tab w:val="right" w:leader="dot" w:pos="3878"/>
        </w:tabs>
        <w:rPr>
          <w:noProof/>
        </w:rPr>
      </w:pPr>
      <w:r>
        <w:rPr>
          <w:noProof/>
        </w:rPr>
        <w:t>mode, 47</w:t>
      </w:r>
    </w:p>
    <w:p w:rsidR="00853CA0" w:rsidRDefault="00853CA0">
      <w:pPr>
        <w:pStyle w:val="Index1"/>
        <w:tabs>
          <w:tab w:val="right" w:leader="dot" w:pos="3878"/>
        </w:tabs>
        <w:rPr>
          <w:noProof/>
        </w:rPr>
      </w:pPr>
      <w:r>
        <w:rPr>
          <w:noProof/>
        </w:rPr>
        <w:t>reset to user security, 21</w:t>
      </w:r>
    </w:p>
    <w:p w:rsidR="00853CA0" w:rsidRDefault="00853CA0">
      <w:pPr>
        <w:pStyle w:val="Index1"/>
        <w:tabs>
          <w:tab w:val="right" w:leader="dot" w:pos="3878"/>
        </w:tabs>
        <w:rPr>
          <w:noProof/>
        </w:rPr>
      </w:pPr>
      <w:r>
        <w:rPr>
          <w:noProof/>
        </w:rPr>
        <w:t>restoring, 75</w:t>
      </w:r>
    </w:p>
    <w:p w:rsidR="00853CA0" w:rsidRDefault="00853CA0">
      <w:pPr>
        <w:pStyle w:val="Index1"/>
        <w:tabs>
          <w:tab w:val="right" w:leader="dot" w:pos="3878"/>
        </w:tabs>
        <w:rPr>
          <w:noProof/>
        </w:rPr>
      </w:pPr>
      <w:r>
        <w:rPr>
          <w:noProof/>
        </w:rPr>
        <w:t>restoring from backup, 53</w:t>
      </w:r>
    </w:p>
    <w:p w:rsidR="00853CA0" w:rsidRDefault="00853CA0">
      <w:pPr>
        <w:pStyle w:val="Index1"/>
        <w:tabs>
          <w:tab w:val="right" w:leader="dot" w:pos="3878"/>
        </w:tabs>
        <w:rPr>
          <w:noProof/>
        </w:rPr>
      </w:pPr>
      <w:r>
        <w:rPr>
          <w:noProof/>
        </w:rPr>
        <w:t>roles, 14</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Samba, 2</w:t>
      </w:r>
    </w:p>
    <w:p w:rsidR="00853CA0" w:rsidRDefault="00853CA0">
      <w:pPr>
        <w:pStyle w:val="Index1"/>
        <w:tabs>
          <w:tab w:val="right" w:leader="dot" w:pos="3878"/>
        </w:tabs>
        <w:rPr>
          <w:noProof/>
        </w:rPr>
      </w:pPr>
      <w:r>
        <w:rPr>
          <w:noProof/>
        </w:rPr>
        <w:t>schemas, 58</w:t>
      </w:r>
    </w:p>
    <w:p w:rsidR="00853CA0" w:rsidRDefault="00853CA0">
      <w:pPr>
        <w:pStyle w:val="Index1"/>
        <w:tabs>
          <w:tab w:val="right" w:leader="dot" w:pos="3878"/>
        </w:tabs>
        <w:rPr>
          <w:noProof/>
        </w:rPr>
      </w:pPr>
      <w:r>
        <w:rPr>
          <w:noProof/>
        </w:rPr>
        <w:t>script, 56</w:t>
      </w:r>
    </w:p>
    <w:p w:rsidR="00853CA0" w:rsidRDefault="00853CA0">
      <w:pPr>
        <w:pStyle w:val="Index1"/>
        <w:tabs>
          <w:tab w:val="right" w:leader="dot" w:pos="3878"/>
        </w:tabs>
        <w:rPr>
          <w:noProof/>
        </w:rPr>
      </w:pPr>
      <w:r>
        <w:rPr>
          <w:noProof/>
        </w:rPr>
        <w:t>security, 101</w:t>
      </w:r>
    </w:p>
    <w:p w:rsidR="00853CA0" w:rsidRDefault="00853CA0">
      <w:pPr>
        <w:pStyle w:val="Index1"/>
        <w:tabs>
          <w:tab w:val="right" w:leader="dot" w:pos="3878"/>
        </w:tabs>
        <w:rPr>
          <w:noProof/>
        </w:rPr>
      </w:pPr>
      <w:r>
        <w:rPr>
          <w:noProof/>
        </w:rPr>
        <w:t>security roles, 14, 19</w:t>
      </w:r>
    </w:p>
    <w:p w:rsidR="00853CA0" w:rsidRDefault="00853CA0">
      <w:pPr>
        <w:pStyle w:val="Index2"/>
        <w:tabs>
          <w:tab w:val="right" w:leader="dot" w:pos="3878"/>
        </w:tabs>
        <w:rPr>
          <w:noProof/>
        </w:rPr>
      </w:pPr>
      <w:r>
        <w:rPr>
          <w:noProof/>
        </w:rPr>
        <w:t>testing, 21</w:t>
      </w:r>
    </w:p>
    <w:p w:rsidR="00853CA0" w:rsidRDefault="00853CA0">
      <w:pPr>
        <w:pStyle w:val="Index1"/>
        <w:tabs>
          <w:tab w:val="right" w:leader="dot" w:pos="3878"/>
        </w:tabs>
        <w:rPr>
          <w:noProof/>
        </w:rPr>
      </w:pPr>
      <w:r>
        <w:rPr>
          <w:noProof/>
        </w:rPr>
        <w:t>security settings, 13</w:t>
      </w:r>
    </w:p>
    <w:p w:rsidR="00853CA0" w:rsidRDefault="00853CA0">
      <w:pPr>
        <w:pStyle w:val="Index1"/>
        <w:tabs>
          <w:tab w:val="right" w:leader="dot" w:pos="3878"/>
        </w:tabs>
        <w:rPr>
          <w:noProof/>
        </w:rPr>
      </w:pPr>
      <w:r>
        <w:rPr>
          <w:noProof/>
        </w:rPr>
        <w:t>shell script, 56</w:t>
      </w:r>
    </w:p>
    <w:p w:rsidR="00853CA0" w:rsidRDefault="00853CA0">
      <w:pPr>
        <w:pStyle w:val="Index1"/>
        <w:tabs>
          <w:tab w:val="right" w:leader="dot" w:pos="3878"/>
        </w:tabs>
        <w:rPr>
          <w:noProof/>
        </w:rPr>
      </w:pPr>
      <w:r>
        <w:rPr>
          <w:noProof/>
        </w:rPr>
        <w:t>SQL, 2</w:t>
      </w:r>
    </w:p>
    <w:p w:rsidR="00853CA0" w:rsidRDefault="00853CA0">
      <w:pPr>
        <w:pStyle w:val="Index1"/>
        <w:tabs>
          <w:tab w:val="right" w:leader="dot" w:pos="3878"/>
        </w:tabs>
        <w:rPr>
          <w:noProof/>
        </w:rPr>
      </w:pPr>
      <w:r>
        <w:rPr>
          <w:noProof/>
        </w:rPr>
        <w:t>SQL Express, 3, 75</w:t>
      </w:r>
    </w:p>
    <w:p w:rsidR="00853CA0" w:rsidRDefault="00853CA0">
      <w:pPr>
        <w:pStyle w:val="Index1"/>
        <w:tabs>
          <w:tab w:val="right" w:leader="dot" w:pos="3878"/>
        </w:tabs>
        <w:rPr>
          <w:noProof/>
        </w:rPr>
      </w:pPr>
      <w:r>
        <w:rPr>
          <w:noProof/>
        </w:rPr>
        <w:t>SQL password, 15</w:t>
      </w:r>
    </w:p>
    <w:p w:rsidR="00853CA0" w:rsidRDefault="00853CA0">
      <w:pPr>
        <w:pStyle w:val="Index1"/>
        <w:tabs>
          <w:tab w:val="right" w:leader="dot" w:pos="3878"/>
        </w:tabs>
        <w:rPr>
          <w:noProof/>
        </w:rPr>
      </w:pPr>
      <w:r>
        <w:rPr>
          <w:noProof/>
        </w:rPr>
        <w:t>SQL Security, 91</w:t>
      </w:r>
    </w:p>
    <w:p w:rsidR="00853CA0" w:rsidRDefault="00853CA0">
      <w:pPr>
        <w:pStyle w:val="Index1"/>
        <w:tabs>
          <w:tab w:val="right" w:leader="dot" w:pos="3878"/>
        </w:tabs>
        <w:rPr>
          <w:noProof/>
        </w:rPr>
      </w:pPr>
      <w:r>
        <w:rPr>
          <w:noProof/>
        </w:rPr>
        <w:t>SQL Server, 73, 79</w:t>
      </w:r>
    </w:p>
    <w:p w:rsidR="00853CA0" w:rsidRDefault="00853CA0">
      <w:pPr>
        <w:pStyle w:val="Index2"/>
        <w:tabs>
          <w:tab w:val="right" w:leader="dot" w:pos="3878"/>
        </w:tabs>
        <w:rPr>
          <w:noProof/>
        </w:rPr>
      </w:pPr>
      <w:r>
        <w:rPr>
          <w:noProof/>
        </w:rPr>
        <w:t>browser, 87</w:t>
      </w:r>
    </w:p>
    <w:p w:rsidR="00853CA0" w:rsidRDefault="00853CA0">
      <w:pPr>
        <w:pStyle w:val="Index2"/>
        <w:tabs>
          <w:tab w:val="right" w:leader="dot" w:pos="3878"/>
        </w:tabs>
        <w:rPr>
          <w:noProof/>
        </w:rPr>
      </w:pPr>
      <w:r>
        <w:rPr>
          <w:noProof/>
        </w:rPr>
        <w:t>instances, 72</w:t>
      </w:r>
    </w:p>
    <w:p w:rsidR="00853CA0" w:rsidRDefault="00853CA0">
      <w:pPr>
        <w:pStyle w:val="Index2"/>
        <w:tabs>
          <w:tab w:val="right" w:leader="dot" w:pos="3878"/>
        </w:tabs>
        <w:rPr>
          <w:noProof/>
        </w:rPr>
      </w:pPr>
      <w:r>
        <w:rPr>
          <w:noProof/>
        </w:rPr>
        <w:t>maintenance, 77</w:t>
      </w:r>
    </w:p>
    <w:p w:rsidR="00853CA0" w:rsidRDefault="00853CA0">
      <w:pPr>
        <w:pStyle w:val="Index1"/>
        <w:tabs>
          <w:tab w:val="right" w:leader="dot" w:pos="3878"/>
        </w:tabs>
        <w:rPr>
          <w:noProof/>
        </w:rPr>
      </w:pPr>
      <w:r>
        <w:rPr>
          <w:noProof/>
        </w:rPr>
        <w:t>start modes, 46, 48</w:t>
      </w:r>
    </w:p>
    <w:p w:rsidR="00853CA0" w:rsidRDefault="00853CA0">
      <w:pPr>
        <w:pStyle w:val="Index1"/>
        <w:tabs>
          <w:tab w:val="right" w:leader="dot" w:pos="3878"/>
        </w:tabs>
        <w:rPr>
          <w:noProof/>
        </w:rPr>
      </w:pPr>
      <w:r>
        <w:rPr>
          <w:noProof/>
        </w:rPr>
        <w:t>system requirements</w:t>
      </w:r>
    </w:p>
    <w:p w:rsidR="00853CA0" w:rsidRDefault="00853CA0">
      <w:pPr>
        <w:pStyle w:val="Index2"/>
        <w:tabs>
          <w:tab w:val="right" w:leader="dot" w:pos="3878"/>
        </w:tabs>
        <w:rPr>
          <w:noProof/>
        </w:rPr>
      </w:pPr>
      <w:r>
        <w:rPr>
          <w:noProof/>
        </w:rPr>
        <w:t>MainBossWeb, 99</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translation</w:t>
      </w:r>
    </w:p>
    <w:p w:rsidR="00853CA0" w:rsidRDefault="00853CA0">
      <w:pPr>
        <w:pStyle w:val="Index2"/>
        <w:tabs>
          <w:tab w:val="right" w:leader="dot" w:pos="3878"/>
        </w:tabs>
        <w:rPr>
          <w:noProof/>
        </w:rPr>
      </w:pPr>
      <w:r>
        <w:rPr>
          <w:noProof/>
        </w:rPr>
        <w:t>MainBoss Service, 44</w:t>
      </w:r>
    </w:p>
    <w:p w:rsidR="00853CA0" w:rsidRDefault="00853CA0">
      <w:pPr>
        <w:pStyle w:val="Index1"/>
        <w:tabs>
          <w:tab w:val="right" w:leader="dot" w:pos="3878"/>
        </w:tabs>
        <w:rPr>
          <w:noProof/>
        </w:rPr>
      </w:pPr>
      <w:r>
        <w:rPr>
          <w:noProof/>
        </w:rPr>
        <w:t>troubleshooting, 79</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unit location autocomplete, 111</w:t>
      </w:r>
    </w:p>
    <w:p w:rsidR="00853CA0" w:rsidRDefault="00853CA0">
      <w:pPr>
        <w:pStyle w:val="Index1"/>
        <w:tabs>
          <w:tab w:val="right" w:leader="dot" w:pos="3878"/>
        </w:tabs>
        <w:rPr>
          <w:noProof/>
        </w:rPr>
      </w:pPr>
      <w:r>
        <w:rPr>
          <w:noProof/>
        </w:rPr>
        <w:t>upgrading MainBoss, 44</w:t>
      </w:r>
    </w:p>
    <w:p w:rsidR="00853CA0" w:rsidRDefault="00853CA0">
      <w:pPr>
        <w:pStyle w:val="Index1"/>
        <w:tabs>
          <w:tab w:val="right" w:leader="dot" w:pos="3878"/>
        </w:tabs>
        <w:rPr>
          <w:noProof/>
        </w:rPr>
      </w:pPr>
      <w:r>
        <w:rPr>
          <w:noProof/>
        </w:rPr>
        <w:t>users, 14</w:t>
      </w:r>
    </w:p>
    <w:p w:rsidR="00853CA0" w:rsidRDefault="00853CA0">
      <w:pPr>
        <w:pStyle w:val="Index2"/>
        <w:tabs>
          <w:tab w:val="right" w:leader="dot" w:pos="3878"/>
        </w:tabs>
        <w:rPr>
          <w:noProof/>
        </w:rPr>
      </w:pPr>
      <w:r>
        <w:rPr>
          <w:noProof/>
        </w:rPr>
        <w:t>deleting, 19</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view sessions, 47</w:t>
      </w:r>
    </w:p>
    <w:p w:rsidR="00853CA0" w:rsidRDefault="00853CA0">
      <w:pPr>
        <w:pStyle w:val="Index1"/>
        <w:tabs>
          <w:tab w:val="right" w:leader="dot" w:pos="3878"/>
        </w:tabs>
        <w:rPr>
          <w:noProof/>
        </w:rPr>
      </w:pPr>
      <w:r>
        <w:rPr>
          <w:noProof/>
        </w:rPr>
        <w:t>virtual directory, 106</w:t>
      </w:r>
    </w:p>
    <w:p w:rsidR="00853CA0" w:rsidRDefault="00853CA0">
      <w:pPr>
        <w:pStyle w:val="IndexHeading"/>
        <w:keepNext/>
        <w:tabs>
          <w:tab w:val="right" w:leader="dot" w:pos="3878"/>
        </w:tabs>
        <w:rPr>
          <w:rFonts w:asciiTheme="minorHAnsi" w:eastAsiaTheme="minorEastAsia" w:hAnsiTheme="minorHAnsi" w:cstheme="minorBidi"/>
          <w:b/>
          <w:bCs/>
          <w:noProof/>
        </w:rPr>
      </w:pPr>
      <w:r>
        <w:rPr>
          <w:noProof/>
        </w:rPr>
        <w:t xml:space="preserve"> </w:t>
      </w:r>
    </w:p>
    <w:p w:rsidR="00853CA0" w:rsidRDefault="00853CA0">
      <w:pPr>
        <w:pStyle w:val="Index1"/>
        <w:tabs>
          <w:tab w:val="right" w:leader="dot" w:pos="3878"/>
        </w:tabs>
        <w:rPr>
          <w:noProof/>
        </w:rPr>
      </w:pPr>
      <w:r>
        <w:rPr>
          <w:noProof/>
        </w:rPr>
        <w:t>Web Access module, 36, 99</w:t>
      </w:r>
    </w:p>
    <w:p w:rsidR="00853CA0" w:rsidRDefault="00853CA0">
      <w:pPr>
        <w:pStyle w:val="Index1"/>
        <w:tabs>
          <w:tab w:val="right" w:leader="dot" w:pos="3878"/>
        </w:tabs>
        <w:rPr>
          <w:noProof/>
        </w:rPr>
      </w:pPr>
      <w:r>
        <w:rPr>
          <w:noProof/>
        </w:rPr>
        <w:t>web requests</w:t>
      </w:r>
    </w:p>
    <w:p w:rsidR="00853CA0" w:rsidRDefault="00853CA0">
      <w:pPr>
        <w:pStyle w:val="Index2"/>
        <w:tabs>
          <w:tab w:val="right" w:leader="dot" w:pos="3878"/>
        </w:tabs>
        <w:rPr>
          <w:noProof/>
        </w:rPr>
      </w:pPr>
      <w:r>
        <w:rPr>
          <w:noProof/>
        </w:rPr>
        <w:t>unit autocomplete, 111</w:t>
      </w:r>
    </w:p>
    <w:p w:rsidR="00853CA0" w:rsidRDefault="00853CA0">
      <w:pPr>
        <w:pStyle w:val="Index1"/>
        <w:tabs>
          <w:tab w:val="right" w:leader="dot" w:pos="3878"/>
        </w:tabs>
        <w:rPr>
          <w:noProof/>
        </w:rPr>
      </w:pPr>
      <w:r>
        <w:rPr>
          <w:noProof/>
        </w:rPr>
        <w:t>Web Requests module, 99</w:t>
      </w:r>
    </w:p>
    <w:p w:rsidR="00853CA0" w:rsidRDefault="00853CA0">
      <w:pPr>
        <w:pStyle w:val="Index1"/>
        <w:tabs>
          <w:tab w:val="right" w:leader="dot" w:pos="3878"/>
        </w:tabs>
        <w:rPr>
          <w:noProof/>
        </w:rPr>
      </w:pPr>
      <w:r>
        <w:rPr>
          <w:noProof/>
        </w:rPr>
        <w:t>web sites, 106</w:t>
      </w:r>
    </w:p>
    <w:p w:rsidR="00853CA0" w:rsidRDefault="00853CA0">
      <w:pPr>
        <w:pStyle w:val="Index1"/>
        <w:tabs>
          <w:tab w:val="right" w:leader="dot" w:pos="3878"/>
        </w:tabs>
        <w:rPr>
          <w:noProof/>
        </w:rPr>
      </w:pPr>
      <w:r>
        <w:rPr>
          <w:noProof/>
        </w:rPr>
        <w:t>windows authentication, 14</w:t>
      </w:r>
    </w:p>
    <w:p w:rsidR="00853CA0" w:rsidRDefault="00853CA0">
      <w:pPr>
        <w:pStyle w:val="JNormal"/>
        <w:rPr>
          <w:noProof/>
        </w:rPr>
        <w:sectPr w:rsidR="00853CA0" w:rsidSect="00853CA0">
          <w:type w:val="continuous"/>
          <w:pgSz w:w="12240" w:h="15840" w:code="1"/>
          <w:pgMar w:top="1728" w:right="1872" w:bottom="1728" w:left="1872" w:header="720" w:footer="0" w:gutter="0"/>
          <w:cols w:num="2" w:space="720"/>
        </w:sectPr>
      </w:pPr>
    </w:p>
    <w:p w:rsidR="00241ADB" w:rsidRDefault="00241ADB">
      <w:pPr>
        <w:pStyle w:val="JNormal"/>
      </w:pPr>
      <w:r>
        <w:fldChar w:fldCharType="end"/>
      </w:r>
    </w:p>
    <w:sectPr w:rsidR="00241ADB" w:rsidSect="00853CA0">
      <w:type w:val="continuous"/>
      <w:pgSz w:w="12240" w:h="15840" w:code="1"/>
      <w:pgMar w:top="1728" w:right="1872" w:bottom="1728" w:left="1872"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281" w:rsidRDefault="00BD0281">
      <w:r>
        <w:separator/>
      </w:r>
    </w:p>
    <w:p w:rsidR="00BD0281" w:rsidRDefault="00BD0281"/>
  </w:endnote>
  <w:endnote w:type="continuationSeparator" w:id="0">
    <w:p w:rsidR="00BD0281" w:rsidRDefault="00BD0281">
      <w:r>
        <w:continuationSeparator/>
      </w:r>
    </w:p>
    <w:p w:rsidR="00BD0281" w:rsidRDefault="00BD02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405" w:rsidRDefault="00C61405">
    <w:pPr>
      <w:pStyle w:val="Footer"/>
      <w:jc w:val="center"/>
      <w:rPr>
        <w:rStyle w:val="PageNumber"/>
      </w:rPr>
    </w:pPr>
    <w:r>
      <w:t xml:space="preserve">- </w:t>
    </w:r>
    <w:r>
      <w:rPr>
        <w:rStyle w:val="PageNumber"/>
      </w:rPr>
      <w:fldChar w:fldCharType="begin"/>
    </w:r>
    <w:r>
      <w:rPr>
        <w:rStyle w:val="PageNumber"/>
      </w:rPr>
      <w:instrText xml:space="preserve"> PAGE </w:instrText>
    </w:r>
    <w:r>
      <w:rPr>
        <w:rStyle w:val="PageNumber"/>
      </w:rPr>
      <w:fldChar w:fldCharType="separate"/>
    </w:r>
    <w:r w:rsidR="00773EFD">
      <w:rPr>
        <w:rStyle w:val="PageNumber"/>
        <w:noProof/>
      </w:rPr>
      <w:t>i</w:t>
    </w:r>
    <w:r>
      <w:rPr>
        <w:rStyle w:val="PageNumber"/>
      </w:rPr>
      <w:fldChar w:fldCharType="end"/>
    </w:r>
    <w:r>
      <w:rPr>
        <w:rStyle w:val="PageNumber"/>
      </w:rPr>
      <w:t xml:space="preserve"> -</w:t>
    </w:r>
  </w:p>
  <w:p w:rsidR="00C61405" w:rsidRDefault="00C6140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281" w:rsidRDefault="00BD0281">
      <w:r>
        <w:separator/>
      </w:r>
    </w:p>
    <w:p w:rsidR="00BD0281" w:rsidRDefault="00BD0281"/>
  </w:footnote>
  <w:footnote w:type="continuationSeparator" w:id="0">
    <w:p w:rsidR="00BD0281" w:rsidRDefault="00BD0281">
      <w:r>
        <w:continuationSeparator/>
      </w:r>
    </w:p>
    <w:p w:rsidR="00BD0281" w:rsidRDefault="00BD02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405" w:rsidRDefault="00C614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C9E620E"/>
    <w:lvl w:ilvl="0">
      <w:numFmt w:val="bullet"/>
      <w:lvlText w:val="*"/>
      <w:lvlJc w:val="left"/>
    </w:lvl>
  </w:abstractNum>
  <w:abstractNum w:abstractNumId="1" w15:restartNumberingAfterBreak="0">
    <w:nsid w:val="025A682E"/>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423047"/>
    <w:multiLevelType w:val="hybridMultilevel"/>
    <w:tmpl w:val="A06618A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097F7E"/>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BE4EEF"/>
    <w:multiLevelType w:val="hybridMultilevel"/>
    <w:tmpl w:val="D8EC5F4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AF2005"/>
    <w:multiLevelType w:val="hybridMultilevel"/>
    <w:tmpl w:val="3BA69D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25904C3"/>
    <w:multiLevelType w:val="hybridMultilevel"/>
    <w:tmpl w:val="B5FAC54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5427FC"/>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9202A7"/>
    <w:multiLevelType w:val="hybridMultilevel"/>
    <w:tmpl w:val="F39424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367268"/>
    <w:multiLevelType w:val="hybridMultilevel"/>
    <w:tmpl w:val="81E22D4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ED21343"/>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13A58B4"/>
    <w:multiLevelType w:val="hybridMultilevel"/>
    <w:tmpl w:val="13BA4278"/>
    <w:lvl w:ilvl="0" w:tplc="4D9CA79E">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3FA5C7B"/>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921EEE"/>
    <w:multiLevelType w:val="hybridMultilevel"/>
    <w:tmpl w:val="6AC8113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1141C0A"/>
    <w:multiLevelType w:val="hybridMultilevel"/>
    <w:tmpl w:val="B5C611E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2BF16F8"/>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B7162A"/>
    <w:multiLevelType w:val="hybridMultilevel"/>
    <w:tmpl w:val="D62872C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266714"/>
    <w:multiLevelType w:val="hybridMultilevel"/>
    <w:tmpl w:val="820EC63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D17615E"/>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5CC6677"/>
    <w:multiLevelType w:val="hybridMultilevel"/>
    <w:tmpl w:val="2F66C02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91D1F0E"/>
    <w:multiLevelType w:val="hybridMultilevel"/>
    <w:tmpl w:val="27BA517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6B3D89"/>
    <w:multiLevelType w:val="hybridMultilevel"/>
    <w:tmpl w:val="7470747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7023B51"/>
    <w:multiLevelType w:val="hybridMultilevel"/>
    <w:tmpl w:val="58426EA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9C93C1B"/>
    <w:multiLevelType w:val="hybridMultilevel"/>
    <w:tmpl w:val="3C2833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D4B5F3B"/>
    <w:multiLevelType w:val="hybridMultilevel"/>
    <w:tmpl w:val="2CE6F4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DAD00AE"/>
    <w:multiLevelType w:val="hybridMultilevel"/>
    <w:tmpl w:val="664AA91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7AE4917"/>
    <w:multiLevelType w:val="hybridMultilevel"/>
    <w:tmpl w:val="8884A9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D33071F"/>
    <w:multiLevelType w:val="hybridMultilevel"/>
    <w:tmpl w:val="38B4C5F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F40A74"/>
    <w:multiLevelType w:val="hybridMultilevel"/>
    <w:tmpl w:val="675CC20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EE50EFF"/>
    <w:multiLevelType w:val="hybridMultilevel"/>
    <w:tmpl w:val="13BA427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19C356A"/>
    <w:multiLevelType w:val="hybridMultilevel"/>
    <w:tmpl w:val="6778D28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D20419"/>
    <w:multiLevelType w:val="hybridMultilevel"/>
    <w:tmpl w:val="1524510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64D3B78"/>
    <w:multiLevelType w:val="hybridMultilevel"/>
    <w:tmpl w:val="36641E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FA345E"/>
    <w:multiLevelType w:val="hybridMultilevel"/>
    <w:tmpl w:val="883AB2E2"/>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9EB0419"/>
    <w:multiLevelType w:val="hybridMultilevel"/>
    <w:tmpl w:val="B884469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E711C29"/>
    <w:multiLevelType w:val="hybridMultilevel"/>
    <w:tmpl w:val="06F0A42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
    <w:abstractNumId w:val="8"/>
  </w:num>
  <w:num w:numId="3">
    <w:abstractNumId w:val="0"/>
    <w:lvlOverride w:ilvl="0">
      <w:lvl w:ilvl="0">
        <w:start w:val="1"/>
        <w:numFmt w:val="bullet"/>
        <w:lvlText w:val=""/>
        <w:legacy w:legacy="1" w:legacySpace="0" w:legacyIndent="288"/>
        <w:lvlJc w:val="left"/>
        <w:pPr>
          <w:ind w:left="0" w:hanging="288"/>
        </w:pPr>
        <w:rPr>
          <w:rFonts w:ascii="Helvetica" w:hAnsi="Helvetica" w:hint="default"/>
        </w:rPr>
      </w:lvl>
    </w:lvlOverride>
  </w:num>
  <w:num w:numId="4">
    <w:abstractNumId w:val="0"/>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5">
    <w:abstractNumId w:val="14"/>
  </w:num>
  <w:num w:numId="6">
    <w:abstractNumId w:val="37"/>
  </w:num>
  <w:num w:numId="7">
    <w:abstractNumId w:val="35"/>
  </w:num>
  <w:num w:numId="8">
    <w:abstractNumId w:val="27"/>
  </w:num>
  <w:num w:numId="9">
    <w:abstractNumId w:val="5"/>
  </w:num>
  <w:num w:numId="10">
    <w:abstractNumId w:val="11"/>
  </w:num>
  <w:num w:numId="11">
    <w:abstractNumId w:val="34"/>
  </w:num>
  <w:num w:numId="12">
    <w:abstractNumId w:val="21"/>
  </w:num>
  <w:num w:numId="13">
    <w:abstractNumId w:val="17"/>
  </w:num>
  <w:num w:numId="14">
    <w:abstractNumId w:val="26"/>
  </w:num>
  <w:num w:numId="15">
    <w:abstractNumId w:val="29"/>
  </w:num>
  <w:num w:numId="16">
    <w:abstractNumId w:val="18"/>
  </w:num>
  <w:num w:numId="17">
    <w:abstractNumId w:val="7"/>
  </w:num>
  <w:num w:numId="18">
    <w:abstractNumId w:val="13"/>
  </w:num>
  <w:num w:numId="19">
    <w:abstractNumId w:val="15"/>
  </w:num>
  <w:num w:numId="20">
    <w:abstractNumId w:val="2"/>
  </w:num>
  <w:num w:numId="21">
    <w:abstractNumId w:val="33"/>
  </w:num>
  <w:num w:numId="22">
    <w:abstractNumId w:val="6"/>
  </w:num>
  <w:num w:numId="23">
    <w:abstractNumId w:val="9"/>
  </w:num>
  <w:num w:numId="24">
    <w:abstractNumId w:val="24"/>
  </w:num>
  <w:num w:numId="25">
    <w:abstractNumId w:val="10"/>
  </w:num>
  <w:num w:numId="26">
    <w:abstractNumId w:val="4"/>
  </w:num>
  <w:num w:numId="27">
    <w:abstractNumId w:val="25"/>
  </w:num>
  <w:num w:numId="28">
    <w:abstractNumId w:val="30"/>
  </w:num>
  <w:num w:numId="29">
    <w:abstractNumId w:val="12"/>
  </w:num>
  <w:num w:numId="30">
    <w:abstractNumId w:val="1"/>
  </w:num>
  <w:num w:numId="31">
    <w:abstractNumId w:val="20"/>
  </w:num>
  <w:num w:numId="32">
    <w:abstractNumId w:val="32"/>
  </w:num>
  <w:num w:numId="33">
    <w:abstractNumId w:val="31"/>
  </w:num>
  <w:num w:numId="34">
    <w:abstractNumId w:val="22"/>
  </w:num>
  <w:num w:numId="35">
    <w:abstractNumId w:val="3"/>
  </w:num>
  <w:num w:numId="36">
    <w:abstractNumId w:val="8"/>
    <w:lvlOverride w:ilvl="0">
      <w:startOverride w:val="1"/>
    </w:lvlOverride>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28"/>
  </w:num>
  <w:num w:numId="42">
    <w:abstractNumId w:val="23"/>
  </w:num>
  <w:num w:numId="43">
    <w:abstractNumId w:val="19"/>
  </w:num>
  <w:num w:numId="44">
    <w:abstractNumId w:val="16"/>
  </w:num>
  <w:num w:numId="45">
    <w:abstractNumId w:val="36"/>
  </w:num>
  <w:num w:numId="46">
    <w:abstractNumId w:val="8"/>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C4"/>
    <w:rsid w:val="0000096A"/>
    <w:rsid w:val="00001579"/>
    <w:rsid w:val="00002E24"/>
    <w:rsid w:val="00002F6C"/>
    <w:rsid w:val="00003F06"/>
    <w:rsid w:val="000044EF"/>
    <w:rsid w:val="00004FC1"/>
    <w:rsid w:val="00005174"/>
    <w:rsid w:val="00006188"/>
    <w:rsid w:val="000062C3"/>
    <w:rsid w:val="00006325"/>
    <w:rsid w:val="000067FF"/>
    <w:rsid w:val="000069EA"/>
    <w:rsid w:val="00006B23"/>
    <w:rsid w:val="000073AA"/>
    <w:rsid w:val="00010280"/>
    <w:rsid w:val="00010CC1"/>
    <w:rsid w:val="00010E96"/>
    <w:rsid w:val="00011788"/>
    <w:rsid w:val="00012A48"/>
    <w:rsid w:val="00012C7D"/>
    <w:rsid w:val="00016D9D"/>
    <w:rsid w:val="000174CF"/>
    <w:rsid w:val="000216AC"/>
    <w:rsid w:val="00021B91"/>
    <w:rsid w:val="00021C1E"/>
    <w:rsid w:val="00022F3E"/>
    <w:rsid w:val="00023D59"/>
    <w:rsid w:val="00024B4B"/>
    <w:rsid w:val="00025053"/>
    <w:rsid w:val="00027F7F"/>
    <w:rsid w:val="00030528"/>
    <w:rsid w:val="0003162E"/>
    <w:rsid w:val="00031AC1"/>
    <w:rsid w:val="000324DC"/>
    <w:rsid w:val="0003492B"/>
    <w:rsid w:val="00034AB5"/>
    <w:rsid w:val="00035DA7"/>
    <w:rsid w:val="000376CC"/>
    <w:rsid w:val="0004009C"/>
    <w:rsid w:val="000401C9"/>
    <w:rsid w:val="00040280"/>
    <w:rsid w:val="000402C5"/>
    <w:rsid w:val="00041E10"/>
    <w:rsid w:val="00041E5E"/>
    <w:rsid w:val="0004323A"/>
    <w:rsid w:val="000447D3"/>
    <w:rsid w:val="00044A3F"/>
    <w:rsid w:val="00044F5B"/>
    <w:rsid w:val="000453D6"/>
    <w:rsid w:val="00045696"/>
    <w:rsid w:val="00045C6E"/>
    <w:rsid w:val="00045E35"/>
    <w:rsid w:val="000505EC"/>
    <w:rsid w:val="0005108E"/>
    <w:rsid w:val="0005170C"/>
    <w:rsid w:val="00051F43"/>
    <w:rsid w:val="00052B78"/>
    <w:rsid w:val="00052E78"/>
    <w:rsid w:val="00053E55"/>
    <w:rsid w:val="00053E89"/>
    <w:rsid w:val="0005715F"/>
    <w:rsid w:val="00060AD5"/>
    <w:rsid w:val="00061C48"/>
    <w:rsid w:val="00062BBA"/>
    <w:rsid w:val="000639BE"/>
    <w:rsid w:val="00063EA9"/>
    <w:rsid w:val="000665A3"/>
    <w:rsid w:val="00066A31"/>
    <w:rsid w:val="000673D5"/>
    <w:rsid w:val="000703F4"/>
    <w:rsid w:val="00070CDF"/>
    <w:rsid w:val="000732DD"/>
    <w:rsid w:val="000735F9"/>
    <w:rsid w:val="00073C9D"/>
    <w:rsid w:val="00074C11"/>
    <w:rsid w:val="00075559"/>
    <w:rsid w:val="00077F8B"/>
    <w:rsid w:val="00080154"/>
    <w:rsid w:val="00080415"/>
    <w:rsid w:val="00080584"/>
    <w:rsid w:val="00080ECF"/>
    <w:rsid w:val="000811A5"/>
    <w:rsid w:val="00083D67"/>
    <w:rsid w:val="00086C04"/>
    <w:rsid w:val="00087A76"/>
    <w:rsid w:val="00087E63"/>
    <w:rsid w:val="000906A0"/>
    <w:rsid w:val="00095506"/>
    <w:rsid w:val="000975DC"/>
    <w:rsid w:val="000A4C5D"/>
    <w:rsid w:val="000A502A"/>
    <w:rsid w:val="000A68A3"/>
    <w:rsid w:val="000A7CE7"/>
    <w:rsid w:val="000B02A8"/>
    <w:rsid w:val="000B237A"/>
    <w:rsid w:val="000B2991"/>
    <w:rsid w:val="000B45D2"/>
    <w:rsid w:val="000B4A71"/>
    <w:rsid w:val="000B4C89"/>
    <w:rsid w:val="000B52B4"/>
    <w:rsid w:val="000B6817"/>
    <w:rsid w:val="000C05FA"/>
    <w:rsid w:val="000C1280"/>
    <w:rsid w:val="000C3752"/>
    <w:rsid w:val="000C4272"/>
    <w:rsid w:val="000C54A0"/>
    <w:rsid w:val="000C6B02"/>
    <w:rsid w:val="000C738C"/>
    <w:rsid w:val="000C779E"/>
    <w:rsid w:val="000D16BE"/>
    <w:rsid w:val="000D2611"/>
    <w:rsid w:val="000D2B14"/>
    <w:rsid w:val="000D372A"/>
    <w:rsid w:val="000D4B65"/>
    <w:rsid w:val="000D5E6E"/>
    <w:rsid w:val="000D670F"/>
    <w:rsid w:val="000E0C22"/>
    <w:rsid w:val="000E0E9F"/>
    <w:rsid w:val="000E1E01"/>
    <w:rsid w:val="000E20D5"/>
    <w:rsid w:val="000E210D"/>
    <w:rsid w:val="000E43F9"/>
    <w:rsid w:val="000E5477"/>
    <w:rsid w:val="000E5A9E"/>
    <w:rsid w:val="000E7BF9"/>
    <w:rsid w:val="000E7FBE"/>
    <w:rsid w:val="000F019A"/>
    <w:rsid w:val="000F0837"/>
    <w:rsid w:val="000F517A"/>
    <w:rsid w:val="000F529F"/>
    <w:rsid w:val="000F5CE0"/>
    <w:rsid w:val="000F6A0D"/>
    <w:rsid w:val="000F6AC6"/>
    <w:rsid w:val="0010084D"/>
    <w:rsid w:val="00100C11"/>
    <w:rsid w:val="00101D71"/>
    <w:rsid w:val="0010215A"/>
    <w:rsid w:val="001024D3"/>
    <w:rsid w:val="00105EF4"/>
    <w:rsid w:val="00106371"/>
    <w:rsid w:val="001070FD"/>
    <w:rsid w:val="00107E97"/>
    <w:rsid w:val="001109A7"/>
    <w:rsid w:val="001120DE"/>
    <w:rsid w:val="0011298C"/>
    <w:rsid w:val="0011378D"/>
    <w:rsid w:val="001143B5"/>
    <w:rsid w:val="0011629A"/>
    <w:rsid w:val="00116897"/>
    <w:rsid w:val="00116F8E"/>
    <w:rsid w:val="00116FF0"/>
    <w:rsid w:val="00117A96"/>
    <w:rsid w:val="00121AC1"/>
    <w:rsid w:val="00121CC0"/>
    <w:rsid w:val="001227A1"/>
    <w:rsid w:val="00122E57"/>
    <w:rsid w:val="00123068"/>
    <w:rsid w:val="00123632"/>
    <w:rsid w:val="00123D82"/>
    <w:rsid w:val="001242B3"/>
    <w:rsid w:val="001243DA"/>
    <w:rsid w:val="0012492D"/>
    <w:rsid w:val="00125032"/>
    <w:rsid w:val="001252D6"/>
    <w:rsid w:val="00125811"/>
    <w:rsid w:val="00125AEA"/>
    <w:rsid w:val="00127335"/>
    <w:rsid w:val="00127BE4"/>
    <w:rsid w:val="0013013C"/>
    <w:rsid w:val="0013017F"/>
    <w:rsid w:val="001311F1"/>
    <w:rsid w:val="0013391E"/>
    <w:rsid w:val="00134BA8"/>
    <w:rsid w:val="00134C90"/>
    <w:rsid w:val="00135B8C"/>
    <w:rsid w:val="00137A9B"/>
    <w:rsid w:val="0014000B"/>
    <w:rsid w:val="00140E82"/>
    <w:rsid w:val="00141C18"/>
    <w:rsid w:val="00143D6D"/>
    <w:rsid w:val="001449F9"/>
    <w:rsid w:val="00145721"/>
    <w:rsid w:val="001457D0"/>
    <w:rsid w:val="00145C75"/>
    <w:rsid w:val="00146732"/>
    <w:rsid w:val="00146AB2"/>
    <w:rsid w:val="00150746"/>
    <w:rsid w:val="00152A07"/>
    <w:rsid w:val="001534AD"/>
    <w:rsid w:val="0015544D"/>
    <w:rsid w:val="00155643"/>
    <w:rsid w:val="00155F8D"/>
    <w:rsid w:val="00156E28"/>
    <w:rsid w:val="001579A3"/>
    <w:rsid w:val="001602F8"/>
    <w:rsid w:val="00160D1E"/>
    <w:rsid w:val="0016116E"/>
    <w:rsid w:val="0016171C"/>
    <w:rsid w:val="00161D82"/>
    <w:rsid w:val="00163AD3"/>
    <w:rsid w:val="00164A03"/>
    <w:rsid w:val="00164B2F"/>
    <w:rsid w:val="00164E78"/>
    <w:rsid w:val="00164EE6"/>
    <w:rsid w:val="001650FE"/>
    <w:rsid w:val="00165473"/>
    <w:rsid w:val="001669ED"/>
    <w:rsid w:val="001669FF"/>
    <w:rsid w:val="00167365"/>
    <w:rsid w:val="0017026A"/>
    <w:rsid w:val="00170357"/>
    <w:rsid w:val="00171531"/>
    <w:rsid w:val="00171798"/>
    <w:rsid w:val="0017347E"/>
    <w:rsid w:val="001740B0"/>
    <w:rsid w:val="00176B2B"/>
    <w:rsid w:val="0017706D"/>
    <w:rsid w:val="00177E2D"/>
    <w:rsid w:val="0018059D"/>
    <w:rsid w:val="0018106F"/>
    <w:rsid w:val="00182CC0"/>
    <w:rsid w:val="00183105"/>
    <w:rsid w:val="0018380A"/>
    <w:rsid w:val="00184C11"/>
    <w:rsid w:val="00187107"/>
    <w:rsid w:val="00190CFA"/>
    <w:rsid w:val="00191B5F"/>
    <w:rsid w:val="00192457"/>
    <w:rsid w:val="00192700"/>
    <w:rsid w:val="00193537"/>
    <w:rsid w:val="00193CE6"/>
    <w:rsid w:val="001941B4"/>
    <w:rsid w:val="0019458F"/>
    <w:rsid w:val="00194772"/>
    <w:rsid w:val="00195C65"/>
    <w:rsid w:val="001A12E0"/>
    <w:rsid w:val="001A1B07"/>
    <w:rsid w:val="001A3630"/>
    <w:rsid w:val="001A4573"/>
    <w:rsid w:val="001A6BF0"/>
    <w:rsid w:val="001B0063"/>
    <w:rsid w:val="001B0284"/>
    <w:rsid w:val="001B04B9"/>
    <w:rsid w:val="001B0511"/>
    <w:rsid w:val="001B144A"/>
    <w:rsid w:val="001B2606"/>
    <w:rsid w:val="001B2A93"/>
    <w:rsid w:val="001B4157"/>
    <w:rsid w:val="001B46F0"/>
    <w:rsid w:val="001B4EFA"/>
    <w:rsid w:val="001B63C4"/>
    <w:rsid w:val="001B6C27"/>
    <w:rsid w:val="001B750F"/>
    <w:rsid w:val="001B7C25"/>
    <w:rsid w:val="001C0303"/>
    <w:rsid w:val="001C0B07"/>
    <w:rsid w:val="001C347F"/>
    <w:rsid w:val="001C3A46"/>
    <w:rsid w:val="001C3F2D"/>
    <w:rsid w:val="001C44F9"/>
    <w:rsid w:val="001C4840"/>
    <w:rsid w:val="001C5151"/>
    <w:rsid w:val="001C5913"/>
    <w:rsid w:val="001C682E"/>
    <w:rsid w:val="001D0412"/>
    <w:rsid w:val="001D10A5"/>
    <w:rsid w:val="001D141B"/>
    <w:rsid w:val="001D1878"/>
    <w:rsid w:val="001D1A5B"/>
    <w:rsid w:val="001D4C32"/>
    <w:rsid w:val="001D4FC8"/>
    <w:rsid w:val="001D6427"/>
    <w:rsid w:val="001D6557"/>
    <w:rsid w:val="001D7924"/>
    <w:rsid w:val="001E1A0E"/>
    <w:rsid w:val="001E212C"/>
    <w:rsid w:val="001E2FFA"/>
    <w:rsid w:val="001E7DB4"/>
    <w:rsid w:val="001F019F"/>
    <w:rsid w:val="001F11CA"/>
    <w:rsid w:val="001F1B71"/>
    <w:rsid w:val="001F2367"/>
    <w:rsid w:val="001F3C6C"/>
    <w:rsid w:val="001F4A6F"/>
    <w:rsid w:val="001F5E4D"/>
    <w:rsid w:val="0020022D"/>
    <w:rsid w:val="00201BD0"/>
    <w:rsid w:val="00201F06"/>
    <w:rsid w:val="0020339F"/>
    <w:rsid w:val="00204B04"/>
    <w:rsid w:val="00204E9C"/>
    <w:rsid w:val="0020674D"/>
    <w:rsid w:val="00206C91"/>
    <w:rsid w:val="00207E59"/>
    <w:rsid w:val="00207E83"/>
    <w:rsid w:val="00207E89"/>
    <w:rsid w:val="00210919"/>
    <w:rsid w:val="00210BCE"/>
    <w:rsid w:val="00212939"/>
    <w:rsid w:val="002159C4"/>
    <w:rsid w:val="00217D0F"/>
    <w:rsid w:val="00221FE0"/>
    <w:rsid w:val="00223308"/>
    <w:rsid w:val="002237EB"/>
    <w:rsid w:val="00225179"/>
    <w:rsid w:val="00225AB8"/>
    <w:rsid w:val="00227504"/>
    <w:rsid w:val="00227523"/>
    <w:rsid w:val="0023168E"/>
    <w:rsid w:val="0023204E"/>
    <w:rsid w:val="002324A9"/>
    <w:rsid w:val="002324CD"/>
    <w:rsid w:val="002333FA"/>
    <w:rsid w:val="002334E1"/>
    <w:rsid w:val="00234034"/>
    <w:rsid w:val="00234504"/>
    <w:rsid w:val="0023521B"/>
    <w:rsid w:val="00236E71"/>
    <w:rsid w:val="0023781C"/>
    <w:rsid w:val="00241ADB"/>
    <w:rsid w:val="00241EE0"/>
    <w:rsid w:val="00243DD8"/>
    <w:rsid w:val="00245157"/>
    <w:rsid w:val="002454CE"/>
    <w:rsid w:val="0025033F"/>
    <w:rsid w:val="00250902"/>
    <w:rsid w:val="00250944"/>
    <w:rsid w:val="00250A1A"/>
    <w:rsid w:val="00251AAF"/>
    <w:rsid w:val="00251BFC"/>
    <w:rsid w:val="002525C0"/>
    <w:rsid w:val="00252EAC"/>
    <w:rsid w:val="00261876"/>
    <w:rsid w:val="00261E36"/>
    <w:rsid w:val="002627BE"/>
    <w:rsid w:val="00263ABE"/>
    <w:rsid w:val="00264650"/>
    <w:rsid w:val="00264CB3"/>
    <w:rsid w:val="00264EC1"/>
    <w:rsid w:val="00265B65"/>
    <w:rsid w:val="00265E6C"/>
    <w:rsid w:val="002661C4"/>
    <w:rsid w:val="0026669C"/>
    <w:rsid w:val="002666E8"/>
    <w:rsid w:val="00266B4B"/>
    <w:rsid w:val="00267186"/>
    <w:rsid w:val="00267218"/>
    <w:rsid w:val="0026765D"/>
    <w:rsid w:val="00267A31"/>
    <w:rsid w:val="00267CD6"/>
    <w:rsid w:val="002712AD"/>
    <w:rsid w:val="002721BA"/>
    <w:rsid w:val="00273485"/>
    <w:rsid w:val="00274148"/>
    <w:rsid w:val="002746BE"/>
    <w:rsid w:val="002771DD"/>
    <w:rsid w:val="00277FA7"/>
    <w:rsid w:val="00280155"/>
    <w:rsid w:val="002811D1"/>
    <w:rsid w:val="00281B66"/>
    <w:rsid w:val="002830F5"/>
    <w:rsid w:val="002844AC"/>
    <w:rsid w:val="00285258"/>
    <w:rsid w:val="002860C4"/>
    <w:rsid w:val="0028694B"/>
    <w:rsid w:val="00290208"/>
    <w:rsid w:val="00291DCA"/>
    <w:rsid w:val="00292C13"/>
    <w:rsid w:val="00292EAD"/>
    <w:rsid w:val="002965D5"/>
    <w:rsid w:val="00297298"/>
    <w:rsid w:val="00297650"/>
    <w:rsid w:val="00297EAD"/>
    <w:rsid w:val="002A0368"/>
    <w:rsid w:val="002A04C5"/>
    <w:rsid w:val="002A3387"/>
    <w:rsid w:val="002A4DB0"/>
    <w:rsid w:val="002B0373"/>
    <w:rsid w:val="002B0C1D"/>
    <w:rsid w:val="002B0EC7"/>
    <w:rsid w:val="002B2564"/>
    <w:rsid w:val="002B3F36"/>
    <w:rsid w:val="002B4026"/>
    <w:rsid w:val="002B456B"/>
    <w:rsid w:val="002B55C0"/>
    <w:rsid w:val="002B6A30"/>
    <w:rsid w:val="002C03D1"/>
    <w:rsid w:val="002C08EB"/>
    <w:rsid w:val="002C270F"/>
    <w:rsid w:val="002C3524"/>
    <w:rsid w:val="002C4D91"/>
    <w:rsid w:val="002C4DDE"/>
    <w:rsid w:val="002C5DB6"/>
    <w:rsid w:val="002C5EEF"/>
    <w:rsid w:val="002C605A"/>
    <w:rsid w:val="002C62F3"/>
    <w:rsid w:val="002D02E6"/>
    <w:rsid w:val="002D07CF"/>
    <w:rsid w:val="002D08EC"/>
    <w:rsid w:val="002D3FBC"/>
    <w:rsid w:val="002D4871"/>
    <w:rsid w:val="002D4A55"/>
    <w:rsid w:val="002D4AB6"/>
    <w:rsid w:val="002D56D6"/>
    <w:rsid w:val="002D5EC2"/>
    <w:rsid w:val="002D60E7"/>
    <w:rsid w:val="002D654D"/>
    <w:rsid w:val="002D676A"/>
    <w:rsid w:val="002D6FD8"/>
    <w:rsid w:val="002E0707"/>
    <w:rsid w:val="002E151A"/>
    <w:rsid w:val="002E2EB8"/>
    <w:rsid w:val="002E38BD"/>
    <w:rsid w:val="002E3B7F"/>
    <w:rsid w:val="002E4293"/>
    <w:rsid w:val="002E48C9"/>
    <w:rsid w:val="002E55A6"/>
    <w:rsid w:val="002E5E4C"/>
    <w:rsid w:val="002E6878"/>
    <w:rsid w:val="002F00FC"/>
    <w:rsid w:val="002F12D8"/>
    <w:rsid w:val="002F31EB"/>
    <w:rsid w:val="002F462D"/>
    <w:rsid w:val="002F4F8B"/>
    <w:rsid w:val="002F56A1"/>
    <w:rsid w:val="003003FC"/>
    <w:rsid w:val="003016D8"/>
    <w:rsid w:val="0030199C"/>
    <w:rsid w:val="00302C71"/>
    <w:rsid w:val="00306BA4"/>
    <w:rsid w:val="00307812"/>
    <w:rsid w:val="00307AC6"/>
    <w:rsid w:val="00310F41"/>
    <w:rsid w:val="00311ACE"/>
    <w:rsid w:val="00312677"/>
    <w:rsid w:val="0031295D"/>
    <w:rsid w:val="0031354B"/>
    <w:rsid w:val="00313819"/>
    <w:rsid w:val="00314514"/>
    <w:rsid w:val="00316296"/>
    <w:rsid w:val="00317E3A"/>
    <w:rsid w:val="00320FE5"/>
    <w:rsid w:val="003217F3"/>
    <w:rsid w:val="00321F40"/>
    <w:rsid w:val="00322A46"/>
    <w:rsid w:val="00323981"/>
    <w:rsid w:val="00326261"/>
    <w:rsid w:val="00326C89"/>
    <w:rsid w:val="00327929"/>
    <w:rsid w:val="00330ADB"/>
    <w:rsid w:val="003319E6"/>
    <w:rsid w:val="00331C3D"/>
    <w:rsid w:val="0033373F"/>
    <w:rsid w:val="003338C4"/>
    <w:rsid w:val="003340A0"/>
    <w:rsid w:val="00335572"/>
    <w:rsid w:val="00335716"/>
    <w:rsid w:val="00335AE4"/>
    <w:rsid w:val="00336DC0"/>
    <w:rsid w:val="0034046F"/>
    <w:rsid w:val="00340F3C"/>
    <w:rsid w:val="00341F01"/>
    <w:rsid w:val="00343A2B"/>
    <w:rsid w:val="0034483E"/>
    <w:rsid w:val="00344D35"/>
    <w:rsid w:val="0034501C"/>
    <w:rsid w:val="00347514"/>
    <w:rsid w:val="00347BBA"/>
    <w:rsid w:val="00352089"/>
    <w:rsid w:val="0035255F"/>
    <w:rsid w:val="00352B1A"/>
    <w:rsid w:val="0035305C"/>
    <w:rsid w:val="00355CA8"/>
    <w:rsid w:val="00356B09"/>
    <w:rsid w:val="00360699"/>
    <w:rsid w:val="003613F0"/>
    <w:rsid w:val="00361633"/>
    <w:rsid w:val="003622BD"/>
    <w:rsid w:val="0036412E"/>
    <w:rsid w:val="0036524A"/>
    <w:rsid w:val="00365FAE"/>
    <w:rsid w:val="00366190"/>
    <w:rsid w:val="00367EB7"/>
    <w:rsid w:val="003701FA"/>
    <w:rsid w:val="003735F5"/>
    <w:rsid w:val="0037501C"/>
    <w:rsid w:val="003813E7"/>
    <w:rsid w:val="00381B9E"/>
    <w:rsid w:val="003831EA"/>
    <w:rsid w:val="00383241"/>
    <w:rsid w:val="00386C3C"/>
    <w:rsid w:val="003904A5"/>
    <w:rsid w:val="00390C8B"/>
    <w:rsid w:val="003925C1"/>
    <w:rsid w:val="00393EC0"/>
    <w:rsid w:val="00394A4E"/>
    <w:rsid w:val="003953B2"/>
    <w:rsid w:val="003954BF"/>
    <w:rsid w:val="00395515"/>
    <w:rsid w:val="00397833"/>
    <w:rsid w:val="003A0340"/>
    <w:rsid w:val="003A04C5"/>
    <w:rsid w:val="003A09FA"/>
    <w:rsid w:val="003A1D02"/>
    <w:rsid w:val="003A3925"/>
    <w:rsid w:val="003A3FA4"/>
    <w:rsid w:val="003A604C"/>
    <w:rsid w:val="003A78F2"/>
    <w:rsid w:val="003B014D"/>
    <w:rsid w:val="003B10C4"/>
    <w:rsid w:val="003B11F5"/>
    <w:rsid w:val="003B1938"/>
    <w:rsid w:val="003B4387"/>
    <w:rsid w:val="003B46F0"/>
    <w:rsid w:val="003B4F83"/>
    <w:rsid w:val="003B5025"/>
    <w:rsid w:val="003B5ADE"/>
    <w:rsid w:val="003B72D4"/>
    <w:rsid w:val="003C0B1D"/>
    <w:rsid w:val="003C198A"/>
    <w:rsid w:val="003C232C"/>
    <w:rsid w:val="003C252B"/>
    <w:rsid w:val="003C2D9C"/>
    <w:rsid w:val="003C3EF8"/>
    <w:rsid w:val="003C45F8"/>
    <w:rsid w:val="003C5762"/>
    <w:rsid w:val="003C6C25"/>
    <w:rsid w:val="003C79E9"/>
    <w:rsid w:val="003D0E58"/>
    <w:rsid w:val="003D0F16"/>
    <w:rsid w:val="003D2ABA"/>
    <w:rsid w:val="003D2E37"/>
    <w:rsid w:val="003D385D"/>
    <w:rsid w:val="003D3B8A"/>
    <w:rsid w:val="003D3C4B"/>
    <w:rsid w:val="003D3C95"/>
    <w:rsid w:val="003D3FA8"/>
    <w:rsid w:val="003D4CCD"/>
    <w:rsid w:val="003D680A"/>
    <w:rsid w:val="003D6842"/>
    <w:rsid w:val="003D6BB0"/>
    <w:rsid w:val="003D6DE9"/>
    <w:rsid w:val="003D73AA"/>
    <w:rsid w:val="003E0640"/>
    <w:rsid w:val="003E2234"/>
    <w:rsid w:val="003E359E"/>
    <w:rsid w:val="003E4948"/>
    <w:rsid w:val="003E61CC"/>
    <w:rsid w:val="003E6215"/>
    <w:rsid w:val="003E6C6F"/>
    <w:rsid w:val="003E7597"/>
    <w:rsid w:val="003F2111"/>
    <w:rsid w:val="003F2A77"/>
    <w:rsid w:val="003F2BB0"/>
    <w:rsid w:val="003F39BD"/>
    <w:rsid w:val="003F3E46"/>
    <w:rsid w:val="003F3F24"/>
    <w:rsid w:val="003F502E"/>
    <w:rsid w:val="003F5C2B"/>
    <w:rsid w:val="003F5DF9"/>
    <w:rsid w:val="003F7E15"/>
    <w:rsid w:val="004007C4"/>
    <w:rsid w:val="00400F71"/>
    <w:rsid w:val="00401631"/>
    <w:rsid w:val="0040196B"/>
    <w:rsid w:val="0040543E"/>
    <w:rsid w:val="00406A13"/>
    <w:rsid w:val="00406C25"/>
    <w:rsid w:val="00410365"/>
    <w:rsid w:val="00414418"/>
    <w:rsid w:val="004177E5"/>
    <w:rsid w:val="0042048F"/>
    <w:rsid w:val="0042091B"/>
    <w:rsid w:val="0042345A"/>
    <w:rsid w:val="00423ADE"/>
    <w:rsid w:val="00425098"/>
    <w:rsid w:val="00425672"/>
    <w:rsid w:val="00426CAB"/>
    <w:rsid w:val="00427D62"/>
    <w:rsid w:val="00430840"/>
    <w:rsid w:val="00430911"/>
    <w:rsid w:val="00432064"/>
    <w:rsid w:val="00433ECD"/>
    <w:rsid w:val="00434B98"/>
    <w:rsid w:val="00435345"/>
    <w:rsid w:val="00435B59"/>
    <w:rsid w:val="004375E9"/>
    <w:rsid w:val="004376E0"/>
    <w:rsid w:val="0044037D"/>
    <w:rsid w:val="00440B97"/>
    <w:rsid w:val="004418A8"/>
    <w:rsid w:val="0044368B"/>
    <w:rsid w:val="00443BDB"/>
    <w:rsid w:val="004441D8"/>
    <w:rsid w:val="0044587D"/>
    <w:rsid w:val="00445DF2"/>
    <w:rsid w:val="00445E67"/>
    <w:rsid w:val="00446F0A"/>
    <w:rsid w:val="004474EB"/>
    <w:rsid w:val="0044787C"/>
    <w:rsid w:val="00447A62"/>
    <w:rsid w:val="00447B98"/>
    <w:rsid w:val="00447CC7"/>
    <w:rsid w:val="00450362"/>
    <w:rsid w:val="004504CD"/>
    <w:rsid w:val="0045081E"/>
    <w:rsid w:val="00450AB8"/>
    <w:rsid w:val="00450D53"/>
    <w:rsid w:val="0045183C"/>
    <w:rsid w:val="00451A34"/>
    <w:rsid w:val="00451C2E"/>
    <w:rsid w:val="00451C41"/>
    <w:rsid w:val="004532C6"/>
    <w:rsid w:val="0045430B"/>
    <w:rsid w:val="0045541D"/>
    <w:rsid w:val="00455B10"/>
    <w:rsid w:val="00455E4A"/>
    <w:rsid w:val="00457123"/>
    <w:rsid w:val="00457DEA"/>
    <w:rsid w:val="00460966"/>
    <w:rsid w:val="00460E00"/>
    <w:rsid w:val="00465AA9"/>
    <w:rsid w:val="00466FFE"/>
    <w:rsid w:val="0047010C"/>
    <w:rsid w:val="004721B6"/>
    <w:rsid w:val="00472263"/>
    <w:rsid w:val="0047292B"/>
    <w:rsid w:val="004736AA"/>
    <w:rsid w:val="0047461D"/>
    <w:rsid w:val="00476A43"/>
    <w:rsid w:val="004772DD"/>
    <w:rsid w:val="00481C09"/>
    <w:rsid w:val="004823D6"/>
    <w:rsid w:val="00483162"/>
    <w:rsid w:val="00483D41"/>
    <w:rsid w:val="00484641"/>
    <w:rsid w:val="00484656"/>
    <w:rsid w:val="0048501E"/>
    <w:rsid w:val="00485EC7"/>
    <w:rsid w:val="00486742"/>
    <w:rsid w:val="00487BBF"/>
    <w:rsid w:val="00492698"/>
    <w:rsid w:val="00492BC0"/>
    <w:rsid w:val="00492BCA"/>
    <w:rsid w:val="00495764"/>
    <w:rsid w:val="004965CC"/>
    <w:rsid w:val="00496B91"/>
    <w:rsid w:val="004976B0"/>
    <w:rsid w:val="004A0465"/>
    <w:rsid w:val="004A082F"/>
    <w:rsid w:val="004A14EB"/>
    <w:rsid w:val="004A239B"/>
    <w:rsid w:val="004A3349"/>
    <w:rsid w:val="004A3414"/>
    <w:rsid w:val="004A60CF"/>
    <w:rsid w:val="004A66FE"/>
    <w:rsid w:val="004A7F4B"/>
    <w:rsid w:val="004B19A3"/>
    <w:rsid w:val="004B26CE"/>
    <w:rsid w:val="004B401A"/>
    <w:rsid w:val="004B4399"/>
    <w:rsid w:val="004B4803"/>
    <w:rsid w:val="004B4F71"/>
    <w:rsid w:val="004B5C56"/>
    <w:rsid w:val="004B5EDD"/>
    <w:rsid w:val="004B7529"/>
    <w:rsid w:val="004C0040"/>
    <w:rsid w:val="004C0A7F"/>
    <w:rsid w:val="004C2004"/>
    <w:rsid w:val="004C2213"/>
    <w:rsid w:val="004C2398"/>
    <w:rsid w:val="004C5104"/>
    <w:rsid w:val="004C5D73"/>
    <w:rsid w:val="004C6679"/>
    <w:rsid w:val="004C6FDE"/>
    <w:rsid w:val="004D0162"/>
    <w:rsid w:val="004D06E5"/>
    <w:rsid w:val="004D0C1B"/>
    <w:rsid w:val="004D0D9A"/>
    <w:rsid w:val="004D2AF6"/>
    <w:rsid w:val="004D37E3"/>
    <w:rsid w:val="004D4540"/>
    <w:rsid w:val="004D4C89"/>
    <w:rsid w:val="004D6ECA"/>
    <w:rsid w:val="004D798F"/>
    <w:rsid w:val="004E0304"/>
    <w:rsid w:val="004E0CF8"/>
    <w:rsid w:val="004E1FE1"/>
    <w:rsid w:val="004E4125"/>
    <w:rsid w:val="004E5DC2"/>
    <w:rsid w:val="004F097B"/>
    <w:rsid w:val="004F2413"/>
    <w:rsid w:val="004F2D75"/>
    <w:rsid w:val="004F4388"/>
    <w:rsid w:val="004F482F"/>
    <w:rsid w:val="004F4991"/>
    <w:rsid w:val="004F5F29"/>
    <w:rsid w:val="00500D1C"/>
    <w:rsid w:val="0050218D"/>
    <w:rsid w:val="0050264B"/>
    <w:rsid w:val="0050273C"/>
    <w:rsid w:val="00503ACF"/>
    <w:rsid w:val="005058FC"/>
    <w:rsid w:val="00505D50"/>
    <w:rsid w:val="005075C4"/>
    <w:rsid w:val="00507C65"/>
    <w:rsid w:val="00507EDE"/>
    <w:rsid w:val="00510048"/>
    <w:rsid w:val="005114B2"/>
    <w:rsid w:val="00511B7E"/>
    <w:rsid w:val="00513539"/>
    <w:rsid w:val="00514EE9"/>
    <w:rsid w:val="0051563B"/>
    <w:rsid w:val="005158AB"/>
    <w:rsid w:val="00515D9E"/>
    <w:rsid w:val="00516E6B"/>
    <w:rsid w:val="005207A6"/>
    <w:rsid w:val="00520BC2"/>
    <w:rsid w:val="0052174A"/>
    <w:rsid w:val="005227F7"/>
    <w:rsid w:val="00523F28"/>
    <w:rsid w:val="005244CA"/>
    <w:rsid w:val="005257E9"/>
    <w:rsid w:val="00526471"/>
    <w:rsid w:val="0052668B"/>
    <w:rsid w:val="005273DA"/>
    <w:rsid w:val="005273F9"/>
    <w:rsid w:val="00527A25"/>
    <w:rsid w:val="00532512"/>
    <w:rsid w:val="00534B01"/>
    <w:rsid w:val="00534DE6"/>
    <w:rsid w:val="00535807"/>
    <w:rsid w:val="00540D40"/>
    <w:rsid w:val="00541543"/>
    <w:rsid w:val="00541F76"/>
    <w:rsid w:val="00543A38"/>
    <w:rsid w:val="00543CBA"/>
    <w:rsid w:val="005442F9"/>
    <w:rsid w:val="005443C7"/>
    <w:rsid w:val="00545F4A"/>
    <w:rsid w:val="00546CDB"/>
    <w:rsid w:val="005528F3"/>
    <w:rsid w:val="005532B0"/>
    <w:rsid w:val="0055366D"/>
    <w:rsid w:val="00553B68"/>
    <w:rsid w:val="00553EFE"/>
    <w:rsid w:val="00554170"/>
    <w:rsid w:val="00554ABC"/>
    <w:rsid w:val="0055542A"/>
    <w:rsid w:val="00555757"/>
    <w:rsid w:val="00556585"/>
    <w:rsid w:val="00556D90"/>
    <w:rsid w:val="00557C8C"/>
    <w:rsid w:val="00560931"/>
    <w:rsid w:val="00560989"/>
    <w:rsid w:val="00560BCD"/>
    <w:rsid w:val="00560BEC"/>
    <w:rsid w:val="005616BB"/>
    <w:rsid w:val="00561D9C"/>
    <w:rsid w:val="00562E01"/>
    <w:rsid w:val="00564F9C"/>
    <w:rsid w:val="00565BCE"/>
    <w:rsid w:val="00566321"/>
    <w:rsid w:val="00567225"/>
    <w:rsid w:val="005678D1"/>
    <w:rsid w:val="0057009E"/>
    <w:rsid w:val="0057078F"/>
    <w:rsid w:val="0057090A"/>
    <w:rsid w:val="00571017"/>
    <w:rsid w:val="005715BD"/>
    <w:rsid w:val="00572222"/>
    <w:rsid w:val="005741C6"/>
    <w:rsid w:val="0057448F"/>
    <w:rsid w:val="00574A86"/>
    <w:rsid w:val="00575BDF"/>
    <w:rsid w:val="00575CA6"/>
    <w:rsid w:val="0057672C"/>
    <w:rsid w:val="005778CB"/>
    <w:rsid w:val="0058227C"/>
    <w:rsid w:val="005842D9"/>
    <w:rsid w:val="00584662"/>
    <w:rsid w:val="00585194"/>
    <w:rsid w:val="005868A6"/>
    <w:rsid w:val="00591036"/>
    <w:rsid w:val="00591104"/>
    <w:rsid w:val="00591971"/>
    <w:rsid w:val="00593BB7"/>
    <w:rsid w:val="00593C87"/>
    <w:rsid w:val="00593EE6"/>
    <w:rsid w:val="00593FEF"/>
    <w:rsid w:val="005A06ED"/>
    <w:rsid w:val="005A07FA"/>
    <w:rsid w:val="005A092C"/>
    <w:rsid w:val="005A1B8A"/>
    <w:rsid w:val="005A29FA"/>
    <w:rsid w:val="005A2D38"/>
    <w:rsid w:val="005A313C"/>
    <w:rsid w:val="005A34D8"/>
    <w:rsid w:val="005A3CBA"/>
    <w:rsid w:val="005A41EC"/>
    <w:rsid w:val="005A6511"/>
    <w:rsid w:val="005B503D"/>
    <w:rsid w:val="005B58D3"/>
    <w:rsid w:val="005B71F7"/>
    <w:rsid w:val="005C1D20"/>
    <w:rsid w:val="005C2854"/>
    <w:rsid w:val="005C2EAD"/>
    <w:rsid w:val="005C4791"/>
    <w:rsid w:val="005C4BC4"/>
    <w:rsid w:val="005C58D9"/>
    <w:rsid w:val="005C7218"/>
    <w:rsid w:val="005C7B42"/>
    <w:rsid w:val="005D0A18"/>
    <w:rsid w:val="005D11A7"/>
    <w:rsid w:val="005D1205"/>
    <w:rsid w:val="005D1316"/>
    <w:rsid w:val="005D307D"/>
    <w:rsid w:val="005D38AF"/>
    <w:rsid w:val="005D3F7E"/>
    <w:rsid w:val="005D46BA"/>
    <w:rsid w:val="005D4CF7"/>
    <w:rsid w:val="005D512E"/>
    <w:rsid w:val="005D55C0"/>
    <w:rsid w:val="005D5823"/>
    <w:rsid w:val="005D64E4"/>
    <w:rsid w:val="005D7935"/>
    <w:rsid w:val="005D7BCD"/>
    <w:rsid w:val="005E07AD"/>
    <w:rsid w:val="005E0ACC"/>
    <w:rsid w:val="005E0B1D"/>
    <w:rsid w:val="005E32FE"/>
    <w:rsid w:val="005E3C03"/>
    <w:rsid w:val="005E44AC"/>
    <w:rsid w:val="005E46AE"/>
    <w:rsid w:val="005E4B64"/>
    <w:rsid w:val="005E5F46"/>
    <w:rsid w:val="005E639F"/>
    <w:rsid w:val="005E6C88"/>
    <w:rsid w:val="005F0A40"/>
    <w:rsid w:val="005F0E9F"/>
    <w:rsid w:val="005F167E"/>
    <w:rsid w:val="005F2AC5"/>
    <w:rsid w:val="005F33AA"/>
    <w:rsid w:val="005F4880"/>
    <w:rsid w:val="005F4922"/>
    <w:rsid w:val="005F5529"/>
    <w:rsid w:val="005F5670"/>
    <w:rsid w:val="005F618B"/>
    <w:rsid w:val="005F676D"/>
    <w:rsid w:val="005F71A3"/>
    <w:rsid w:val="006003C3"/>
    <w:rsid w:val="00601480"/>
    <w:rsid w:val="0060196B"/>
    <w:rsid w:val="006022DD"/>
    <w:rsid w:val="00602B52"/>
    <w:rsid w:val="006037F9"/>
    <w:rsid w:val="00604500"/>
    <w:rsid w:val="00606E35"/>
    <w:rsid w:val="006077B6"/>
    <w:rsid w:val="006079ED"/>
    <w:rsid w:val="0061099F"/>
    <w:rsid w:val="00610B97"/>
    <w:rsid w:val="00610C96"/>
    <w:rsid w:val="00610EC9"/>
    <w:rsid w:val="006112E3"/>
    <w:rsid w:val="00612310"/>
    <w:rsid w:val="0061408A"/>
    <w:rsid w:val="00614A61"/>
    <w:rsid w:val="00614D00"/>
    <w:rsid w:val="0061627E"/>
    <w:rsid w:val="00616FA4"/>
    <w:rsid w:val="00617223"/>
    <w:rsid w:val="0062090A"/>
    <w:rsid w:val="00620EF6"/>
    <w:rsid w:val="00622051"/>
    <w:rsid w:val="00623913"/>
    <w:rsid w:val="00623B97"/>
    <w:rsid w:val="00624350"/>
    <w:rsid w:val="006258B7"/>
    <w:rsid w:val="006318AB"/>
    <w:rsid w:val="00632E21"/>
    <w:rsid w:val="006331F1"/>
    <w:rsid w:val="006333EA"/>
    <w:rsid w:val="00633E78"/>
    <w:rsid w:val="006342F6"/>
    <w:rsid w:val="00634A04"/>
    <w:rsid w:val="0063605F"/>
    <w:rsid w:val="00636100"/>
    <w:rsid w:val="006364AF"/>
    <w:rsid w:val="006368E3"/>
    <w:rsid w:val="006379A7"/>
    <w:rsid w:val="00641033"/>
    <w:rsid w:val="00642021"/>
    <w:rsid w:val="00644183"/>
    <w:rsid w:val="00646AC0"/>
    <w:rsid w:val="0065088F"/>
    <w:rsid w:val="00650D92"/>
    <w:rsid w:val="00652266"/>
    <w:rsid w:val="006524FF"/>
    <w:rsid w:val="00654C7C"/>
    <w:rsid w:val="00655B57"/>
    <w:rsid w:val="00656F57"/>
    <w:rsid w:val="00661691"/>
    <w:rsid w:val="00662B8A"/>
    <w:rsid w:val="00662D97"/>
    <w:rsid w:val="006633CD"/>
    <w:rsid w:val="00665532"/>
    <w:rsid w:val="00666314"/>
    <w:rsid w:val="00666AC5"/>
    <w:rsid w:val="00666D81"/>
    <w:rsid w:val="00667930"/>
    <w:rsid w:val="00667E94"/>
    <w:rsid w:val="0067328E"/>
    <w:rsid w:val="006734D4"/>
    <w:rsid w:val="00673BBA"/>
    <w:rsid w:val="00675C8D"/>
    <w:rsid w:val="00675F8A"/>
    <w:rsid w:val="00677610"/>
    <w:rsid w:val="00677C0E"/>
    <w:rsid w:val="006817A7"/>
    <w:rsid w:val="0068288D"/>
    <w:rsid w:val="00685C67"/>
    <w:rsid w:val="0068637C"/>
    <w:rsid w:val="0069010B"/>
    <w:rsid w:val="006913BD"/>
    <w:rsid w:val="006925DF"/>
    <w:rsid w:val="006929E0"/>
    <w:rsid w:val="00693812"/>
    <w:rsid w:val="00693839"/>
    <w:rsid w:val="006941D3"/>
    <w:rsid w:val="00696879"/>
    <w:rsid w:val="00696BA4"/>
    <w:rsid w:val="0069757E"/>
    <w:rsid w:val="006A19A9"/>
    <w:rsid w:val="006A1E0C"/>
    <w:rsid w:val="006A281A"/>
    <w:rsid w:val="006A2FB9"/>
    <w:rsid w:val="006A4309"/>
    <w:rsid w:val="006A623C"/>
    <w:rsid w:val="006A69EB"/>
    <w:rsid w:val="006A7B8E"/>
    <w:rsid w:val="006A7CC0"/>
    <w:rsid w:val="006B09E3"/>
    <w:rsid w:val="006B148C"/>
    <w:rsid w:val="006B2031"/>
    <w:rsid w:val="006B226E"/>
    <w:rsid w:val="006B46A7"/>
    <w:rsid w:val="006B4BAD"/>
    <w:rsid w:val="006B4F26"/>
    <w:rsid w:val="006B54AF"/>
    <w:rsid w:val="006B55DB"/>
    <w:rsid w:val="006B5776"/>
    <w:rsid w:val="006B6A2F"/>
    <w:rsid w:val="006B773C"/>
    <w:rsid w:val="006C00EA"/>
    <w:rsid w:val="006C1A21"/>
    <w:rsid w:val="006C42B4"/>
    <w:rsid w:val="006C44AE"/>
    <w:rsid w:val="006C5425"/>
    <w:rsid w:val="006C5727"/>
    <w:rsid w:val="006C59DB"/>
    <w:rsid w:val="006D02D4"/>
    <w:rsid w:val="006D0EFB"/>
    <w:rsid w:val="006D1342"/>
    <w:rsid w:val="006D2313"/>
    <w:rsid w:val="006D2C71"/>
    <w:rsid w:val="006D368F"/>
    <w:rsid w:val="006D37DE"/>
    <w:rsid w:val="006D5B0B"/>
    <w:rsid w:val="006D5C50"/>
    <w:rsid w:val="006D7BB7"/>
    <w:rsid w:val="006E38E8"/>
    <w:rsid w:val="006E66AB"/>
    <w:rsid w:val="006E794D"/>
    <w:rsid w:val="006E79E2"/>
    <w:rsid w:val="006E7C4C"/>
    <w:rsid w:val="006F134F"/>
    <w:rsid w:val="006F2B23"/>
    <w:rsid w:val="006F3ED3"/>
    <w:rsid w:val="006F3FE9"/>
    <w:rsid w:val="006F4089"/>
    <w:rsid w:val="006F5923"/>
    <w:rsid w:val="006F5FAB"/>
    <w:rsid w:val="006F7535"/>
    <w:rsid w:val="006F7AD4"/>
    <w:rsid w:val="00701530"/>
    <w:rsid w:val="00701F51"/>
    <w:rsid w:val="0070209D"/>
    <w:rsid w:val="00702CAA"/>
    <w:rsid w:val="00702D54"/>
    <w:rsid w:val="00703CE3"/>
    <w:rsid w:val="0070677B"/>
    <w:rsid w:val="00706C7D"/>
    <w:rsid w:val="0070729B"/>
    <w:rsid w:val="00711A56"/>
    <w:rsid w:val="00714BD4"/>
    <w:rsid w:val="007169F7"/>
    <w:rsid w:val="00716DDA"/>
    <w:rsid w:val="0071711B"/>
    <w:rsid w:val="0071784F"/>
    <w:rsid w:val="0072148F"/>
    <w:rsid w:val="00721553"/>
    <w:rsid w:val="00721EDC"/>
    <w:rsid w:val="00722A0F"/>
    <w:rsid w:val="00723501"/>
    <w:rsid w:val="0072351B"/>
    <w:rsid w:val="0072550D"/>
    <w:rsid w:val="00725FCB"/>
    <w:rsid w:val="00726010"/>
    <w:rsid w:val="00726139"/>
    <w:rsid w:val="0072695D"/>
    <w:rsid w:val="00730777"/>
    <w:rsid w:val="00730838"/>
    <w:rsid w:val="00732A47"/>
    <w:rsid w:val="00735894"/>
    <w:rsid w:val="00736C4C"/>
    <w:rsid w:val="00737067"/>
    <w:rsid w:val="00740864"/>
    <w:rsid w:val="00740B81"/>
    <w:rsid w:val="007423DB"/>
    <w:rsid w:val="00742B00"/>
    <w:rsid w:val="00743D3D"/>
    <w:rsid w:val="007454CF"/>
    <w:rsid w:val="007476AF"/>
    <w:rsid w:val="00747C1D"/>
    <w:rsid w:val="00750029"/>
    <w:rsid w:val="007501A5"/>
    <w:rsid w:val="00752DE4"/>
    <w:rsid w:val="00754815"/>
    <w:rsid w:val="00754BD5"/>
    <w:rsid w:val="00754DD0"/>
    <w:rsid w:val="00755730"/>
    <w:rsid w:val="00757438"/>
    <w:rsid w:val="00757BDB"/>
    <w:rsid w:val="0076152E"/>
    <w:rsid w:val="007618B6"/>
    <w:rsid w:val="0076242F"/>
    <w:rsid w:val="007636C4"/>
    <w:rsid w:val="007647E6"/>
    <w:rsid w:val="00765B82"/>
    <w:rsid w:val="00765E3A"/>
    <w:rsid w:val="00766594"/>
    <w:rsid w:val="007674A5"/>
    <w:rsid w:val="007711D1"/>
    <w:rsid w:val="00771DDD"/>
    <w:rsid w:val="00772EB6"/>
    <w:rsid w:val="007730ED"/>
    <w:rsid w:val="00773EFD"/>
    <w:rsid w:val="00774702"/>
    <w:rsid w:val="007747FB"/>
    <w:rsid w:val="00776524"/>
    <w:rsid w:val="00776EF1"/>
    <w:rsid w:val="007777B0"/>
    <w:rsid w:val="00777CA5"/>
    <w:rsid w:val="00780709"/>
    <w:rsid w:val="0078135C"/>
    <w:rsid w:val="00782020"/>
    <w:rsid w:val="0078213C"/>
    <w:rsid w:val="00785920"/>
    <w:rsid w:val="00790A0B"/>
    <w:rsid w:val="00790B49"/>
    <w:rsid w:val="00792425"/>
    <w:rsid w:val="00792AB1"/>
    <w:rsid w:val="00793277"/>
    <w:rsid w:val="007936D4"/>
    <w:rsid w:val="00793708"/>
    <w:rsid w:val="00794864"/>
    <w:rsid w:val="007953BB"/>
    <w:rsid w:val="0079662A"/>
    <w:rsid w:val="00796C4C"/>
    <w:rsid w:val="0079703C"/>
    <w:rsid w:val="00797860"/>
    <w:rsid w:val="007A090B"/>
    <w:rsid w:val="007A1268"/>
    <w:rsid w:val="007A14CB"/>
    <w:rsid w:val="007A1EA8"/>
    <w:rsid w:val="007A21BB"/>
    <w:rsid w:val="007A52D6"/>
    <w:rsid w:val="007A5E27"/>
    <w:rsid w:val="007A6554"/>
    <w:rsid w:val="007A6FA9"/>
    <w:rsid w:val="007A719F"/>
    <w:rsid w:val="007B00E4"/>
    <w:rsid w:val="007B13CB"/>
    <w:rsid w:val="007B2801"/>
    <w:rsid w:val="007B30CF"/>
    <w:rsid w:val="007B3229"/>
    <w:rsid w:val="007B381F"/>
    <w:rsid w:val="007B49B9"/>
    <w:rsid w:val="007B4BA0"/>
    <w:rsid w:val="007B69E2"/>
    <w:rsid w:val="007B756A"/>
    <w:rsid w:val="007B7944"/>
    <w:rsid w:val="007C0E95"/>
    <w:rsid w:val="007C2948"/>
    <w:rsid w:val="007C3290"/>
    <w:rsid w:val="007C3A94"/>
    <w:rsid w:val="007C484A"/>
    <w:rsid w:val="007C4B70"/>
    <w:rsid w:val="007C5819"/>
    <w:rsid w:val="007D0498"/>
    <w:rsid w:val="007D2667"/>
    <w:rsid w:val="007D272D"/>
    <w:rsid w:val="007D2886"/>
    <w:rsid w:val="007D3F82"/>
    <w:rsid w:val="007D5752"/>
    <w:rsid w:val="007D58FF"/>
    <w:rsid w:val="007E069F"/>
    <w:rsid w:val="007E0B82"/>
    <w:rsid w:val="007E1879"/>
    <w:rsid w:val="007E2399"/>
    <w:rsid w:val="007E26EF"/>
    <w:rsid w:val="007E2FA1"/>
    <w:rsid w:val="007E366C"/>
    <w:rsid w:val="007E4007"/>
    <w:rsid w:val="007E4E97"/>
    <w:rsid w:val="007E5191"/>
    <w:rsid w:val="007E79B3"/>
    <w:rsid w:val="007F1B2F"/>
    <w:rsid w:val="007F2BA9"/>
    <w:rsid w:val="007F34D6"/>
    <w:rsid w:val="007F63BE"/>
    <w:rsid w:val="007F6459"/>
    <w:rsid w:val="007F75AC"/>
    <w:rsid w:val="007F76E4"/>
    <w:rsid w:val="007F7992"/>
    <w:rsid w:val="007F7B05"/>
    <w:rsid w:val="00801840"/>
    <w:rsid w:val="00801985"/>
    <w:rsid w:val="008019A8"/>
    <w:rsid w:val="00802793"/>
    <w:rsid w:val="00803B24"/>
    <w:rsid w:val="008052D8"/>
    <w:rsid w:val="00806AC4"/>
    <w:rsid w:val="00806E55"/>
    <w:rsid w:val="0080719F"/>
    <w:rsid w:val="00810519"/>
    <w:rsid w:val="00810527"/>
    <w:rsid w:val="00810CCF"/>
    <w:rsid w:val="0081107C"/>
    <w:rsid w:val="0081192C"/>
    <w:rsid w:val="00811D31"/>
    <w:rsid w:val="00812489"/>
    <w:rsid w:val="00812974"/>
    <w:rsid w:val="00813068"/>
    <w:rsid w:val="008130F8"/>
    <w:rsid w:val="00813697"/>
    <w:rsid w:val="00814EFE"/>
    <w:rsid w:val="00815B28"/>
    <w:rsid w:val="00816000"/>
    <w:rsid w:val="00816955"/>
    <w:rsid w:val="00816A08"/>
    <w:rsid w:val="00817118"/>
    <w:rsid w:val="00817676"/>
    <w:rsid w:val="0082402A"/>
    <w:rsid w:val="00824917"/>
    <w:rsid w:val="00824FCC"/>
    <w:rsid w:val="00827018"/>
    <w:rsid w:val="00827892"/>
    <w:rsid w:val="00827A4F"/>
    <w:rsid w:val="0083067F"/>
    <w:rsid w:val="00830967"/>
    <w:rsid w:val="00831D4E"/>
    <w:rsid w:val="00832F31"/>
    <w:rsid w:val="00834382"/>
    <w:rsid w:val="00834AA3"/>
    <w:rsid w:val="00841160"/>
    <w:rsid w:val="0084130F"/>
    <w:rsid w:val="008414D0"/>
    <w:rsid w:val="00842A3E"/>
    <w:rsid w:val="00842FBA"/>
    <w:rsid w:val="008436FE"/>
    <w:rsid w:val="008439F0"/>
    <w:rsid w:val="00844435"/>
    <w:rsid w:val="00847DA9"/>
    <w:rsid w:val="008500C3"/>
    <w:rsid w:val="00851027"/>
    <w:rsid w:val="00851BEF"/>
    <w:rsid w:val="00852D5D"/>
    <w:rsid w:val="00853976"/>
    <w:rsid w:val="00853CA0"/>
    <w:rsid w:val="008540B0"/>
    <w:rsid w:val="00855B0E"/>
    <w:rsid w:val="008561AF"/>
    <w:rsid w:val="0085667B"/>
    <w:rsid w:val="008575D3"/>
    <w:rsid w:val="008642A5"/>
    <w:rsid w:val="00866340"/>
    <w:rsid w:val="00866514"/>
    <w:rsid w:val="0086658F"/>
    <w:rsid w:val="00871400"/>
    <w:rsid w:val="00871BAD"/>
    <w:rsid w:val="008721D0"/>
    <w:rsid w:val="008737A8"/>
    <w:rsid w:val="00874CE5"/>
    <w:rsid w:val="00874D4E"/>
    <w:rsid w:val="0087691A"/>
    <w:rsid w:val="00881766"/>
    <w:rsid w:val="00883CA5"/>
    <w:rsid w:val="00883CB4"/>
    <w:rsid w:val="008844CD"/>
    <w:rsid w:val="00884FCB"/>
    <w:rsid w:val="00886134"/>
    <w:rsid w:val="00887140"/>
    <w:rsid w:val="0089056D"/>
    <w:rsid w:val="00890602"/>
    <w:rsid w:val="0089079C"/>
    <w:rsid w:val="00890C6D"/>
    <w:rsid w:val="008919D5"/>
    <w:rsid w:val="00893837"/>
    <w:rsid w:val="00896857"/>
    <w:rsid w:val="00896B0E"/>
    <w:rsid w:val="00897974"/>
    <w:rsid w:val="008A0214"/>
    <w:rsid w:val="008A0E8B"/>
    <w:rsid w:val="008A20BB"/>
    <w:rsid w:val="008A24B7"/>
    <w:rsid w:val="008A35F8"/>
    <w:rsid w:val="008A3BEF"/>
    <w:rsid w:val="008A4857"/>
    <w:rsid w:val="008A4B05"/>
    <w:rsid w:val="008A7A69"/>
    <w:rsid w:val="008B0172"/>
    <w:rsid w:val="008B0269"/>
    <w:rsid w:val="008B0E75"/>
    <w:rsid w:val="008B1033"/>
    <w:rsid w:val="008B4117"/>
    <w:rsid w:val="008B4A9E"/>
    <w:rsid w:val="008B7991"/>
    <w:rsid w:val="008C0E30"/>
    <w:rsid w:val="008C175E"/>
    <w:rsid w:val="008C1800"/>
    <w:rsid w:val="008C2071"/>
    <w:rsid w:val="008C260A"/>
    <w:rsid w:val="008C29C9"/>
    <w:rsid w:val="008C5055"/>
    <w:rsid w:val="008C6701"/>
    <w:rsid w:val="008C6CF7"/>
    <w:rsid w:val="008D2E7E"/>
    <w:rsid w:val="008D4F5D"/>
    <w:rsid w:val="008D60D7"/>
    <w:rsid w:val="008D7768"/>
    <w:rsid w:val="008E1FA9"/>
    <w:rsid w:val="008E2345"/>
    <w:rsid w:val="008E2642"/>
    <w:rsid w:val="008E3FBF"/>
    <w:rsid w:val="008E44F6"/>
    <w:rsid w:val="008E4804"/>
    <w:rsid w:val="008E4DED"/>
    <w:rsid w:val="008E5094"/>
    <w:rsid w:val="008E5440"/>
    <w:rsid w:val="008F13DE"/>
    <w:rsid w:val="008F2088"/>
    <w:rsid w:val="008F3A10"/>
    <w:rsid w:val="008F4033"/>
    <w:rsid w:val="008F404B"/>
    <w:rsid w:val="008F4CED"/>
    <w:rsid w:val="008F5D3B"/>
    <w:rsid w:val="009047C0"/>
    <w:rsid w:val="009053EC"/>
    <w:rsid w:val="00905AFB"/>
    <w:rsid w:val="009069B4"/>
    <w:rsid w:val="00907446"/>
    <w:rsid w:val="00910EF1"/>
    <w:rsid w:val="00910F5B"/>
    <w:rsid w:val="00911B42"/>
    <w:rsid w:val="00911BEA"/>
    <w:rsid w:val="00911D9E"/>
    <w:rsid w:val="00912C94"/>
    <w:rsid w:val="00914D4A"/>
    <w:rsid w:val="00916AB8"/>
    <w:rsid w:val="00916E8C"/>
    <w:rsid w:val="00917CE8"/>
    <w:rsid w:val="0092073D"/>
    <w:rsid w:val="00922B46"/>
    <w:rsid w:val="009233FE"/>
    <w:rsid w:val="00923594"/>
    <w:rsid w:val="009236BB"/>
    <w:rsid w:val="00923835"/>
    <w:rsid w:val="00923B2A"/>
    <w:rsid w:val="00924C43"/>
    <w:rsid w:val="009269E8"/>
    <w:rsid w:val="00926A1A"/>
    <w:rsid w:val="009270A7"/>
    <w:rsid w:val="00930CDA"/>
    <w:rsid w:val="00930DB7"/>
    <w:rsid w:val="009320D8"/>
    <w:rsid w:val="00932FAF"/>
    <w:rsid w:val="00933DCE"/>
    <w:rsid w:val="009347BE"/>
    <w:rsid w:val="00934E40"/>
    <w:rsid w:val="0094051F"/>
    <w:rsid w:val="00941714"/>
    <w:rsid w:val="00942383"/>
    <w:rsid w:val="00945D93"/>
    <w:rsid w:val="00947018"/>
    <w:rsid w:val="009517A5"/>
    <w:rsid w:val="00952218"/>
    <w:rsid w:val="009527FB"/>
    <w:rsid w:val="009537FD"/>
    <w:rsid w:val="00955860"/>
    <w:rsid w:val="009565B4"/>
    <w:rsid w:val="009567F6"/>
    <w:rsid w:val="00957274"/>
    <w:rsid w:val="00960289"/>
    <w:rsid w:val="0096088E"/>
    <w:rsid w:val="009608AE"/>
    <w:rsid w:val="00961FF1"/>
    <w:rsid w:val="00962417"/>
    <w:rsid w:val="00962BC2"/>
    <w:rsid w:val="009653AC"/>
    <w:rsid w:val="00965E80"/>
    <w:rsid w:val="00966390"/>
    <w:rsid w:val="0096689D"/>
    <w:rsid w:val="00966A96"/>
    <w:rsid w:val="00966E7D"/>
    <w:rsid w:val="009677D4"/>
    <w:rsid w:val="009710FB"/>
    <w:rsid w:val="009724C5"/>
    <w:rsid w:val="00973375"/>
    <w:rsid w:val="009739BB"/>
    <w:rsid w:val="00973B1B"/>
    <w:rsid w:val="0097468A"/>
    <w:rsid w:val="00974A08"/>
    <w:rsid w:val="00974DF2"/>
    <w:rsid w:val="00975788"/>
    <w:rsid w:val="00975D83"/>
    <w:rsid w:val="009764DA"/>
    <w:rsid w:val="009766EB"/>
    <w:rsid w:val="00976797"/>
    <w:rsid w:val="009767F5"/>
    <w:rsid w:val="009774EA"/>
    <w:rsid w:val="00977A45"/>
    <w:rsid w:val="00981688"/>
    <w:rsid w:val="00982100"/>
    <w:rsid w:val="009823EF"/>
    <w:rsid w:val="0098465E"/>
    <w:rsid w:val="00986FC6"/>
    <w:rsid w:val="009875B8"/>
    <w:rsid w:val="00987832"/>
    <w:rsid w:val="00990B05"/>
    <w:rsid w:val="00991F15"/>
    <w:rsid w:val="0099231D"/>
    <w:rsid w:val="0099380D"/>
    <w:rsid w:val="009938E4"/>
    <w:rsid w:val="00993947"/>
    <w:rsid w:val="00994179"/>
    <w:rsid w:val="00995014"/>
    <w:rsid w:val="00996BA2"/>
    <w:rsid w:val="00996D96"/>
    <w:rsid w:val="009976A3"/>
    <w:rsid w:val="009A0195"/>
    <w:rsid w:val="009A0C14"/>
    <w:rsid w:val="009A16C6"/>
    <w:rsid w:val="009A1D66"/>
    <w:rsid w:val="009A1EB4"/>
    <w:rsid w:val="009A2648"/>
    <w:rsid w:val="009A346D"/>
    <w:rsid w:val="009A56E1"/>
    <w:rsid w:val="009A6091"/>
    <w:rsid w:val="009A75FE"/>
    <w:rsid w:val="009B0B4A"/>
    <w:rsid w:val="009B0DCD"/>
    <w:rsid w:val="009B1BEE"/>
    <w:rsid w:val="009B3415"/>
    <w:rsid w:val="009B3906"/>
    <w:rsid w:val="009B4335"/>
    <w:rsid w:val="009B5144"/>
    <w:rsid w:val="009B655A"/>
    <w:rsid w:val="009B6F22"/>
    <w:rsid w:val="009B7BFB"/>
    <w:rsid w:val="009B7F14"/>
    <w:rsid w:val="009C0096"/>
    <w:rsid w:val="009C05C4"/>
    <w:rsid w:val="009C15DA"/>
    <w:rsid w:val="009C2D3A"/>
    <w:rsid w:val="009C3A44"/>
    <w:rsid w:val="009C3C2D"/>
    <w:rsid w:val="009C3EE3"/>
    <w:rsid w:val="009C4001"/>
    <w:rsid w:val="009C4146"/>
    <w:rsid w:val="009C47E7"/>
    <w:rsid w:val="009C576D"/>
    <w:rsid w:val="009D1C3F"/>
    <w:rsid w:val="009D4036"/>
    <w:rsid w:val="009D4A45"/>
    <w:rsid w:val="009D4D22"/>
    <w:rsid w:val="009D5979"/>
    <w:rsid w:val="009D5EA6"/>
    <w:rsid w:val="009D6A67"/>
    <w:rsid w:val="009D7420"/>
    <w:rsid w:val="009E06B4"/>
    <w:rsid w:val="009E129B"/>
    <w:rsid w:val="009E1508"/>
    <w:rsid w:val="009E22C7"/>
    <w:rsid w:val="009E2493"/>
    <w:rsid w:val="009E3E8B"/>
    <w:rsid w:val="009E3EDC"/>
    <w:rsid w:val="009E415D"/>
    <w:rsid w:val="009E455A"/>
    <w:rsid w:val="009E7FAB"/>
    <w:rsid w:val="009F0A68"/>
    <w:rsid w:val="009F0E58"/>
    <w:rsid w:val="009F12A5"/>
    <w:rsid w:val="009F1AAB"/>
    <w:rsid w:val="009F207C"/>
    <w:rsid w:val="009F2A4D"/>
    <w:rsid w:val="009F3429"/>
    <w:rsid w:val="009F3684"/>
    <w:rsid w:val="009F3B85"/>
    <w:rsid w:val="009F46F3"/>
    <w:rsid w:val="009F4C8A"/>
    <w:rsid w:val="009F7AE2"/>
    <w:rsid w:val="00A006D9"/>
    <w:rsid w:val="00A02663"/>
    <w:rsid w:val="00A028D1"/>
    <w:rsid w:val="00A03457"/>
    <w:rsid w:val="00A05163"/>
    <w:rsid w:val="00A0541C"/>
    <w:rsid w:val="00A07C17"/>
    <w:rsid w:val="00A07F35"/>
    <w:rsid w:val="00A07F8E"/>
    <w:rsid w:val="00A1066C"/>
    <w:rsid w:val="00A123E4"/>
    <w:rsid w:val="00A12AE0"/>
    <w:rsid w:val="00A137DE"/>
    <w:rsid w:val="00A14011"/>
    <w:rsid w:val="00A14756"/>
    <w:rsid w:val="00A16D2A"/>
    <w:rsid w:val="00A175E8"/>
    <w:rsid w:val="00A176D9"/>
    <w:rsid w:val="00A17767"/>
    <w:rsid w:val="00A201EC"/>
    <w:rsid w:val="00A20406"/>
    <w:rsid w:val="00A213A3"/>
    <w:rsid w:val="00A21416"/>
    <w:rsid w:val="00A21CCC"/>
    <w:rsid w:val="00A21D08"/>
    <w:rsid w:val="00A21D99"/>
    <w:rsid w:val="00A227B8"/>
    <w:rsid w:val="00A25301"/>
    <w:rsid w:val="00A25B59"/>
    <w:rsid w:val="00A266A9"/>
    <w:rsid w:val="00A26713"/>
    <w:rsid w:val="00A27DF1"/>
    <w:rsid w:val="00A30FB7"/>
    <w:rsid w:val="00A32C7C"/>
    <w:rsid w:val="00A32F92"/>
    <w:rsid w:val="00A34538"/>
    <w:rsid w:val="00A40096"/>
    <w:rsid w:val="00A4038C"/>
    <w:rsid w:val="00A40A6A"/>
    <w:rsid w:val="00A419A9"/>
    <w:rsid w:val="00A430FA"/>
    <w:rsid w:val="00A44D3A"/>
    <w:rsid w:val="00A45349"/>
    <w:rsid w:val="00A46CBC"/>
    <w:rsid w:val="00A47F32"/>
    <w:rsid w:val="00A5423D"/>
    <w:rsid w:val="00A54448"/>
    <w:rsid w:val="00A546B7"/>
    <w:rsid w:val="00A55975"/>
    <w:rsid w:val="00A564C1"/>
    <w:rsid w:val="00A569F9"/>
    <w:rsid w:val="00A57B24"/>
    <w:rsid w:val="00A608F1"/>
    <w:rsid w:val="00A60EE6"/>
    <w:rsid w:val="00A61F3A"/>
    <w:rsid w:val="00A64450"/>
    <w:rsid w:val="00A646A3"/>
    <w:rsid w:val="00A66E70"/>
    <w:rsid w:val="00A67104"/>
    <w:rsid w:val="00A70AA5"/>
    <w:rsid w:val="00A71B92"/>
    <w:rsid w:val="00A73CDC"/>
    <w:rsid w:val="00A74FD8"/>
    <w:rsid w:val="00A75012"/>
    <w:rsid w:val="00A751CC"/>
    <w:rsid w:val="00A76013"/>
    <w:rsid w:val="00A76464"/>
    <w:rsid w:val="00A81F0D"/>
    <w:rsid w:val="00A82011"/>
    <w:rsid w:val="00A828A5"/>
    <w:rsid w:val="00A82D81"/>
    <w:rsid w:val="00A84A93"/>
    <w:rsid w:val="00A84EEA"/>
    <w:rsid w:val="00A84F80"/>
    <w:rsid w:val="00A85977"/>
    <w:rsid w:val="00A87A91"/>
    <w:rsid w:val="00A90342"/>
    <w:rsid w:val="00A9162D"/>
    <w:rsid w:val="00A916CD"/>
    <w:rsid w:val="00A91C74"/>
    <w:rsid w:val="00A91D21"/>
    <w:rsid w:val="00A92C11"/>
    <w:rsid w:val="00A93326"/>
    <w:rsid w:val="00A94075"/>
    <w:rsid w:val="00A94412"/>
    <w:rsid w:val="00A945A4"/>
    <w:rsid w:val="00A95CAF"/>
    <w:rsid w:val="00A96622"/>
    <w:rsid w:val="00A96C9C"/>
    <w:rsid w:val="00A96CDC"/>
    <w:rsid w:val="00A9782C"/>
    <w:rsid w:val="00A97C80"/>
    <w:rsid w:val="00AA0753"/>
    <w:rsid w:val="00AA0992"/>
    <w:rsid w:val="00AA16F3"/>
    <w:rsid w:val="00AA3288"/>
    <w:rsid w:val="00AA4F20"/>
    <w:rsid w:val="00AA5C12"/>
    <w:rsid w:val="00AA6A16"/>
    <w:rsid w:val="00AA7CEE"/>
    <w:rsid w:val="00AB05A9"/>
    <w:rsid w:val="00AB1435"/>
    <w:rsid w:val="00AB32F3"/>
    <w:rsid w:val="00AB33C8"/>
    <w:rsid w:val="00AB35B9"/>
    <w:rsid w:val="00AB37EE"/>
    <w:rsid w:val="00AB4AB8"/>
    <w:rsid w:val="00AB4ECB"/>
    <w:rsid w:val="00AB505E"/>
    <w:rsid w:val="00AB6571"/>
    <w:rsid w:val="00AB769C"/>
    <w:rsid w:val="00AC02B2"/>
    <w:rsid w:val="00AC0FBD"/>
    <w:rsid w:val="00AC13AA"/>
    <w:rsid w:val="00AC1603"/>
    <w:rsid w:val="00AC1D32"/>
    <w:rsid w:val="00AC1E66"/>
    <w:rsid w:val="00AC2A83"/>
    <w:rsid w:val="00AC36FE"/>
    <w:rsid w:val="00AC4977"/>
    <w:rsid w:val="00AC6CB2"/>
    <w:rsid w:val="00AC7817"/>
    <w:rsid w:val="00AD0352"/>
    <w:rsid w:val="00AD1460"/>
    <w:rsid w:val="00AD1CFE"/>
    <w:rsid w:val="00AD1FCE"/>
    <w:rsid w:val="00AD2D3B"/>
    <w:rsid w:val="00AD32EF"/>
    <w:rsid w:val="00AD3353"/>
    <w:rsid w:val="00AD33A2"/>
    <w:rsid w:val="00AD4E3D"/>
    <w:rsid w:val="00AD5777"/>
    <w:rsid w:val="00AD5AC7"/>
    <w:rsid w:val="00AD5AFC"/>
    <w:rsid w:val="00AD6136"/>
    <w:rsid w:val="00AD7220"/>
    <w:rsid w:val="00AD79B1"/>
    <w:rsid w:val="00AD7EE8"/>
    <w:rsid w:val="00AE0470"/>
    <w:rsid w:val="00AE1160"/>
    <w:rsid w:val="00AE1814"/>
    <w:rsid w:val="00AE1B59"/>
    <w:rsid w:val="00AE21B6"/>
    <w:rsid w:val="00AE31CE"/>
    <w:rsid w:val="00AE3754"/>
    <w:rsid w:val="00AE3A13"/>
    <w:rsid w:val="00AE4E4B"/>
    <w:rsid w:val="00AE7A43"/>
    <w:rsid w:val="00AE7FDC"/>
    <w:rsid w:val="00AF1BFE"/>
    <w:rsid w:val="00AF27A0"/>
    <w:rsid w:val="00AF31D3"/>
    <w:rsid w:val="00AF36BA"/>
    <w:rsid w:val="00AF54F0"/>
    <w:rsid w:val="00AF6F99"/>
    <w:rsid w:val="00B0053E"/>
    <w:rsid w:val="00B01288"/>
    <w:rsid w:val="00B025B6"/>
    <w:rsid w:val="00B0406C"/>
    <w:rsid w:val="00B047C6"/>
    <w:rsid w:val="00B05095"/>
    <w:rsid w:val="00B05FC3"/>
    <w:rsid w:val="00B06A5E"/>
    <w:rsid w:val="00B06D37"/>
    <w:rsid w:val="00B07CC0"/>
    <w:rsid w:val="00B11C19"/>
    <w:rsid w:val="00B133AD"/>
    <w:rsid w:val="00B141A4"/>
    <w:rsid w:val="00B145BE"/>
    <w:rsid w:val="00B16FA7"/>
    <w:rsid w:val="00B1757D"/>
    <w:rsid w:val="00B17FE1"/>
    <w:rsid w:val="00B20268"/>
    <w:rsid w:val="00B22414"/>
    <w:rsid w:val="00B2249C"/>
    <w:rsid w:val="00B22805"/>
    <w:rsid w:val="00B26CCB"/>
    <w:rsid w:val="00B275AF"/>
    <w:rsid w:val="00B27E9E"/>
    <w:rsid w:val="00B3075F"/>
    <w:rsid w:val="00B30ED0"/>
    <w:rsid w:val="00B33C01"/>
    <w:rsid w:val="00B35595"/>
    <w:rsid w:val="00B368ED"/>
    <w:rsid w:val="00B368F8"/>
    <w:rsid w:val="00B372BA"/>
    <w:rsid w:val="00B37A50"/>
    <w:rsid w:val="00B40E5C"/>
    <w:rsid w:val="00B421C3"/>
    <w:rsid w:val="00B435C9"/>
    <w:rsid w:val="00B43D38"/>
    <w:rsid w:val="00B45E48"/>
    <w:rsid w:val="00B45F5D"/>
    <w:rsid w:val="00B46642"/>
    <w:rsid w:val="00B46CF4"/>
    <w:rsid w:val="00B5041A"/>
    <w:rsid w:val="00B50AD2"/>
    <w:rsid w:val="00B5144D"/>
    <w:rsid w:val="00B51869"/>
    <w:rsid w:val="00B541BD"/>
    <w:rsid w:val="00B550E6"/>
    <w:rsid w:val="00B5700B"/>
    <w:rsid w:val="00B5767C"/>
    <w:rsid w:val="00B57A85"/>
    <w:rsid w:val="00B61087"/>
    <w:rsid w:val="00B6136C"/>
    <w:rsid w:val="00B6195A"/>
    <w:rsid w:val="00B61C4A"/>
    <w:rsid w:val="00B628FA"/>
    <w:rsid w:val="00B63087"/>
    <w:rsid w:val="00B64006"/>
    <w:rsid w:val="00B641AD"/>
    <w:rsid w:val="00B6420B"/>
    <w:rsid w:val="00B64B79"/>
    <w:rsid w:val="00B70A09"/>
    <w:rsid w:val="00B7114F"/>
    <w:rsid w:val="00B74BF2"/>
    <w:rsid w:val="00B75F87"/>
    <w:rsid w:val="00B76ED4"/>
    <w:rsid w:val="00B77E6A"/>
    <w:rsid w:val="00B80DCA"/>
    <w:rsid w:val="00B82C81"/>
    <w:rsid w:val="00B83330"/>
    <w:rsid w:val="00B84718"/>
    <w:rsid w:val="00B85250"/>
    <w:rsid w:val="00B854A7"/>
    <w:rsid w:val="00B867FF"/>
    <w:rsid w:val="00B86F22"/>
    <w:rsid w:val="00B875BD"/>
    <w:rsid w:val="00B92402"/>
    <w:rsid w:val="00B92A28"/>
    <w:rsid w:val="00B9344F"/>
    <w:rsid w:val="00B93CD2"/>
    <w:rsid w:val="00B9499C"/>
    <w:rsid w:val="00B9509F"/>
    <w:rsid w:val="00B95151"/>
    <w:rsid w:val="00B9569A"/>
    <w:rsid w:val="00BA0A02"/>
    <w:rsid w:val="00BA0B08"/>
    <w:rsid w:val="00BA144F"/>
    <w:rsid w:val="00BA319B"/>
    <w:rsid w:val="00BA36C8"/>
    <w:rsid w:val="00BA37AD"/>
    <w:rsid w:val="00BA461E"/>
    <w:rsid w:val="00BA739F"/>
    <w:rsid w:val="00BA7AA2"/>
    <w:rsid w:val="00BB1039"/>
    <w:rsid w:val="00BB1111"/>
    <w:rsid w:val="00BB18F5"/>
    <w:rsid w:val="00BB198A"/>
    <w:rsid w:val="00BB2A7D"/>
    <w:rsid w:val="00BB34FB"/>
    <w:rsid w:val="00BB3C63"/>
    <w:rsid w:val="00BB5DAA"/>
    <w:rsid w:val="00BB5EED"/>
    <w:rsid w:val="00BB6EE7"/>
    <w:rsid w:val="00BB70E9"/>
    <w:rsid w:val="00BC02EB"/>
    <w:rsid w:val="00BC0B68"/>
    <w:rsid w:val="00BC29AD"/>
    <w:rsid w:val="00BC5253"/>
    <w:rsid w:val="00BC6F2A"/>
    <w:rsid w:val="00BC7B45"/>
    <w:rsid w:val="00BC7F67"/>
    <w:rsid w:val="00BD0281"/>
    <w:rsid w:val="00BD078F"/>
    <w:rsid w:val="00BD1639"/>
    <w:rsid w:val="00BD4291"/>
    <w:rsid w:val="00BD4492"/>
    <w:rsid w:val="00BD53C8"/>
    <w:rsid w:val="00BD7750"/>
    <w:rsid w:val="00BD7B25"/>
    <w:rsid w:val="00BE023B"/>
    <w:rsid w:val="00BE08D8"/>
    <w:rsid w:val="00BE0D78"/>
    <w:rsid w:val="00BE1766"/>
    <w:rsid w:val="00BE1D83"/>
    <w:rsid w:val="00BE1E87"/>
    <w:rsid w:val="00BE30AA"/>
    <w:rsid w:val="00BE32C8"/>
    <w:rsid w:val="00BE371E"/>
    <w:rsid w:val="00BE486D"/>
    <w:rsid w:val="00BE57E6"/>
    <w:rsid w:val="00BE5C4B"/>
    <w:rsid w:val="00BE5C93"/>
    <w:rsid w:val="00BE5E36"/>
    <w:rsid w:val="00BE6356"/>
    <w:rsid w:val="00BE6E12"/>
    <w:rsid w:val="00BE7BC3"/>
    <w:rsid w:val="00BE7C52"/>
    <w:rsid w:val="00BF07C5"/>
    <w:rsid w:val="00BF1A2F"/>
    <w:rsid w:val="00BF267F"/>
    <w:rsid w:val="00BF34BE"/>
    <w:rsid w:val="00BF4DA1"/>
    <w:rsid w:val="00BF5BEA"/>
    <w:rsid w:val="00BF7AB4"/>
    <w:rsid w:val="00BF7E42"/>
    <w:rsid w:val="00C00A9C"/>
    <w:rsid w:val="00C03B62"/>
    <w:rsid w:val="00C05722"/>
    <w:rsid w:val="00C06D53"/>
    <w:rsid w:val="00C070FB"/>
    <w:rsid w:val="00C0713B"/>
    <w:rsid w:val="00C0716D"/>
    <w:rsid w:val="00C11287"/>
    <w:rsid w:val="00C121A9"/>
    <w:rsid w:val="00C135C1"/>
    <w:rsid w:val="00C13C78"/>
    <w:rsid w:val="00C144CB"/>
    <w:rsid w:val="00C14941"/>
    <w:rsid w:val="00C14CB2"/>
    <w:rsid w:val="00C16962"/>
    <w:rsid w:val="00C20395"/>
    <w:rsid w:val="00C220E1"/>
    <w:rsid w:val="00C228E2"/>
    <w:rsid w:val="00C2290F"/>
    <w:rsid w:val="00C22EAA"/>
    <w:rsid w:val="00C23648"/>
    <w:rsid w:val="00C23D40"/>
    <w:rsid w:val="00C246CB"/>
    <w:rsid w:val="00C32050"/>
    <w:rsid w:val="00C32559"/>
    <w:rsid w:val="00C344FE"/>
    <w:rsid w:val="00C352CC"/>
    <w:rsid w:val="00C356D3"/>
    <w:rsid w:val="00C36418"/>
    <w:rsid w:val="00C36D90"/>
    <w:rsid w:val="00C376E4"/>
    <w:rsid w:val="00C40DF3"/>
    <w:rsid w:val="00C41880"/>
    <w:rsid w:val="00C423B3"/>
    <w:rsid w:val="00C4503C"/>
    <w:rsid w:val="00C45CE5"/>
    <w:rsid w:val="00C45D46"/>
    <w:rsid w:val="00C46BFF"/>
    <w:rsid w:val="00C5027E"/>
    <w:rsid w:val="00C508A8"/>
    <w:rsid w:val="00C5118F"/>
    <w:rsid w:val="00C51AA8"/>
    <w:rsid w:val="00C52B22"/>
    <w:rsid w:val="00C53026"/>
    <w:rsid w:val="00C537C8"/>
    <w:rsid w:val="00C53988"/>
    <w:rsid w:val="00C576C2"/>
    <w:rsid w:val="00C61383"/>
    <w:rsid w:val="00C61405"/>
    <w:rsid w:val="00C61782"/>
    <w:rsid w:val="00C617C8"/>
    <w:rsid w:val="00C61AFE"/>
    <w:rsid w:val="00C61E71"/>
    <w:rsid w:val="00C63E31"/>
    <w:rsid w:val="00C640AF"/>
    <w:rsid w:val="00C65255"/>
    <w:rsid w:val="00C65DEE"/>
    <w:rsid w:val="00C6632D"/>
    <w:rsid w:val="00C71325"/>
    <w:rsid w:val="00C725EA"/>
    <w:rsid w:val="00C741D2"/>
    <w:rsid w:val="00C745EC"/>
    <w:rsid w:val="00C75EFA"/>
    <w:rsid w:val="00C76803"/>
    <w:rsid w:val="00C76B3B"/>
    <w:rsid w:val="00C76D82"/>
    <w:rsid w:val="00C77ED1"/>
    <w:rsid w:val="00C824EB"/>
    <w:rsid w:val="00C827A5"/>
    <w:rsid w:val="00C82B54"/>
    <w:rsid w:val="00C83CAA"/>
    <w:rsid w:val="00C846D0"/>
    <w:rsid w:val="00C9120D"/>
    <w:rsid w:val="00C91833"/>
    <w:rsid w:val="00C9188F"/>
    <w:rsid w:val="00C92A02"/>
    <w:rsid w:val="00C93D2A"/>
    <w:rsid w:val="00C93F7A"/>
    <w:rsid w:val="00C9428A"/>
    <w:rsid w:val="00C962F3"/>
    <w:rsid w:val="00C97DBD"/>
    <w:rsid w:val="00CA0944"/>
    <w:rsid w:val="00CA6904"/>
    <w:rsid w:val="00CA6B99"/>
    <w:rsid w:val="00CA79CD"/>
    <w:rsid w:val="00CA7A29"/>
    <w:rsid w:val="00CA7FB8"/>
    <w:rsid w:val="00CB02DC"/>
    <w:rsid w:val="00CB0AC0"/>
    <w:rsid w:val="00CB1D86"/>
    <w:rsid w:val="00CB434F"/>
    <w:rsid w:val="00CB6220"/>
    <w:rsid w:val="00CB7FD5"/>
    <w:rsid w:val="00CC084D"/>
    <w:rsid w:val="00CC08B7"/>
    <w:rsid w:val="00CC1E6F"/>
    <w:rsid w:val="00CC2BC3"/>
    <w:rsid w:val="00CC301A"/>
    <w:rsid w:val="00CC36EF"/>
    <w:rsid w:val="00CC38BE"/>
    <w:rsid w:val="00CC418F"/>
    <w:rsid w:val="00CC5A69"/>
    <w:rsid w:val="00CC628B"/>
    <w:rsid w:val="00CC7271"/>
    <w:rsid w:val="00CD02FA"/>
    <w:rsid w:val="00CD048E"/>
    <w:rsid w:val="00CD21D6"/>
    <w:rsid w:val="00CD449B"/>
    <w:rsid w:val="00CD4687"/>
    <w:rsid w:val="00CD5D6D"/>
    <w:rsid w:val="00CD6250"/>
    <w:rsid w:val="00CD71AF"/>
    <w:rsid w:val="00CD7BBA"/>
    <w:rsid w:val="00CD7F6C"/>
    <w:rsid w:val="00CE01B7"/>
    <w:rsid w:val="00CE0A66"/>
    <w:rsid w:val="00CE106F"/>
    <w:rsid w:val="00CE14C4"/>
    <w:rsid w:val="00CE173C"/>
    <w:rsid w:val="00CE2217"/>
    <w:rsid w:val="00CE46B6"/>
    <w:rsid w:val="00CE51EF"/>
    <w:rsid w:val="00CE630B"/>
    <w:rsid w:val="00CE65F3"/>
    <w:rsid w:val="00CE6BAB"/>
    <w:rsid w:val="00CF044F"/>
    <w:rsid w:val="00CF14AC"/>
    <w:rsid w:val="00CF3359"/>
    <w:rsid w:val="00CF381E"/>
    <w:rsid w:val="00CF41BE"/>
    <w:rsid w:val="00CF441D"/>
    <w:rsid w:val="00CF4522"/>
    <w:rsid w:val="00CF52F7"/>
    <w:rsid w:val="00CF566C"/>
    <w:rsid w:val="00CF74D4"/>
    <w:rsid w:val="00D04147"/>
    <w:rsid w:val="00D04C93"/>
    <w:rsid w:val="00D051A2"/>
    <w:rsid w:val="00D06541"/>
    <w:rsid w:val="00D07C18"/>
    <w:rsid w:val="00D11645"/>
    <w:rsid w:val="00D11859"/>
    <w:rsid w:val="00D11AE5"/>
    <w:rsid w:val="00D11D67"/>
    <w:rsid w:val="00D123A1"/>
    <w:rsid w:val="00D177B8"/>
    <w:rsid w:val="00D17C42"/>
    <w:rsid w:val="00D17D2F"/>
    <w:rsid w:val="00D2178E"/>
    <w:rsid w:val="00D21AB3"/>
    <w:rsid w:val="00D23D0C"/>
    <w:rsid w:val="00D24523"/>
    <w:rsid w:val="00D24766"/>
    <w:rsid w:val="00D2730E"/>
    <w:rsid w:val="00D27604"/>
    <w:rsid w:val="00D305DE"/>
    <w:rsid w:val="00D32138"/>
    <w:rsid w:val="00D321C6"/>
    <w:rsid w:val="00D322E8"/>
    <w:rsid w:val="00D3367F"/>
    <w:rsid w:val="00D35828"/>
    <w:rsid w:val="00D36DD8"/>
    <w:rsid w:val="00D37D62"/>
    <w:rsid w:val="00D37EB5"/>
    <w:rsid w:val="00D42048"/>
    <w:rsid w:val="00D426A7"/>
    <w:rsid w:val="00D42954"/>
    <w:rsid w:val="00D44D1C"/>
    <w:rsid w:val="00D462E3"/>
    <w:rsid w:val="00D468CF"/>
    <w:rsid w:val="00D4717B"/>
    <w:rsid w:val="00D5116F"/>
    <w:rsid w:val="00D53232"/>
    <w:rsid w:val="00D53EE9"/>
    <w:rsid w:val="00D553F8"/>
    <w:rsid w:val="00D561AF"/>
    <w:rsid w:val="00D573EA"/>
    <w:rsid w:val="00D578EF"/>
    <w:rsid w:val="00D6072A"/>
    <w:rsid w:val="00D61285"/>
    <w:rsid w:val="00D630C1"/>
    <w:rsid w:val="00D63645"/>
    <w:rsid w:val="00D657AE"/>
    <w:rsid w:val="00D66198"/>
    <w:rsid w:val="00D66A23"/>
    <w:rsid w:val="00D702F3"/>
    <w:rsid w:val="00D70861"/>
    <w:rsid w:val="00D71C1E"/>
    <w:rsid w:val="00D72973"/>
    <w:rsid w:val="00D739F4"/>
    <w:rsid w:val="00D75EC8"/>
    <w:rsid w:val="00D75FE0"/>
    <w:rsid w:val="00D764A4"/>
    <w:rsid w:val="00D76DE0"/>
    <w:rsid w:val="00D7721D"/>
    <w:rsid w:val="00D80726"/>
    <w:rsid w:val="00D80F59"/>
    <w:rsid w:val="00D82163"/>
    <w:rsid w:val="00D8242E"/>
    <w:rsid w:val="00D826C4"/>
    <w:rsid w:val="00D82917"/>
    <w:rsid w:val="00D83C4C"/>
    <w:rsid w:val="00D856EB"/>
    <w:rsid w:val="00D85F02"/>
    <w:rsid w:val="00D86308"/>
    <w:rsid w:val="00D86E3F"/>
    <w:rsid w:val="00D86F4F"/>
    <w:rsid w:val="00D873CA"/>
    <w:rsid w:val="00D873D6"/>
    <w:rsid w:val="00D87C75"/>
    <w:rsid w:val="00D90809"/>
    <w:rsid w:val="00D91833"/>
    <w:rsid w:val="00D92E43"/>
    <w:rsid w:val="00D93334"/>
    <w:rsid w:val="00D9390D"/>
    <w:rsid w:val="00D94EC0"/>
    <w:rsid w:val="00D9657E"/>
    <w:rsid w:val="00D9671F"/>
    <w:rsid w:val="00D96892"/>
    <w:rsid w:val="00DA066B"/>
    <w:rsid w:val="00DA220A"/>
    <w:rsid w:val="00DA4518"/>
    <w:rsid w:val="00DA7892"/>
    <w:rsid w:val="00DB07E8"/>
    <w:rsid w:val="00DB0ADB"/>
    <w:rsid w:val="00DB0BFF"/>
    <w:rsid w:val="00DB237C"/>
    <w:rsid w:val="00DB262D"/>
    <w:rsid w:val="00DB3A0E"/>
    <w:rsid w:val="00DB4710"/>
    <w:rsid w:val="00DB4CA2"/>
    <w:rsid w:val="00DB5C0A"/>
    <w:rsid w:val="00DB74F4"/>
    <w:rsid w:val="00DC09D3"/>
    <w:rsid w:val="00DC11E6"/>
    <w:rsid w:val="00DC20A8"/>
    <w:rsid w:val="00DC2B1D"/>
    <w:rsid w:val="00DC32A3"/>
    <w:rsid w:val="00DC3759"/>
    <w:rsid w:val="00DC3E29"/>
    <w:rsid w:val="00DC4342"/>
    <w:rsid w:val="00DC69F2"/>
    <w:rsid w:val="00DC7671"/>
    <w:rsid w:val="00DC7E9D"/>
    <w:rsid w:val="00DC7F61"/>
    <w:rsid w:val="00DC7FA6"/>
    <w:rsid w:val="00DD00AC"/>
    <w:rsid w:val="00DD01FB"/>
    <w:rsid w:val="00DD0463"/>
    <w:rsid w:val="00DD0959"/>
    <w:rsid w:val="00DD0F70"/>
    <w:rsid w:val="00DD1321"/>
    <w:rsid w:val="00DD169D"/>
    <w:rsid w:val="00DD1EB6"/>
    <w:rsid w:val="00DD2063"/>
    <w:rsid w:val="00DD2517"/>
    <w:rsid w:val="00DD2958"/>
    <w:rsid w:val="00DD29FC"/>
    <w:rsid w:val="00DD2D39"/>
    <w:rsid w:val="00DD3875"/>
    <w:rsid w:val="00DD451A"/>
    <w:rsid w:val="00DD4806"/>
    <w:rsid w:val="00DD48A2"/>
    <w:rsid w:val="00DD5A8A"/>
    <w:rsid w:val="00DD7710"/>
    <w:rsid w:val="00DD77F5"/>
    <w:rsid w:val="00DE16AC"/>
    <w:rsid w:val="00DE1FE2"/>
    <w:rsid w:val="00DE5332"/>
    <w:rsid w:val="00DE547D"/>
    <w:rsid w:val="00DE5BE9"/>
    <w:rsid w:val="00DE6EDE"/>
    <w:rsid w:val="00DE78D8"/>
    <w:rsid w:val="00DE7BAB"/>
    <w:rsid w:val="00DF107B"/>
    <w:rsid w:val="00DF235B"/>
    <w:rsid w:val="00DF2987"/>
    <w:rsid w:val="00DF3F25"/>
    <w:rsid w:val="00DF5559"/>
    <w:rsid w:val="00DF5C3B"/>
    <w:rsid w:val="00DF6C6F"/>
    <w:rsid w:val="00DF6D8F"/>
    <w:rsid w:val="00DF70C5"/>
    <w:rsid w:val="00DF7C5D"/>
    <w:rsid w:val="00DF7E3C"/>
    <w:rsid w:val="00E02B80"/>
    <w:rsid w:val="00E048CC"/>
    <w:rsid w:val="00E05859"/>
    <w:rsid w:val="00E05D3B"/>
    <w:rsid w:val="00E12DAB"/>
    <w:rsid w:val="00E13F6D"/>
    <w:rsid w:val="00E13F7E"/>
    <w:rsid w:val="00E144CD"/>
    <w:rsid w:val="00E147C6"/>
    <w:rsid w:val="00E1494F"/>
    <w:rsid w:val="00E14CFB"/>
    <w:rsid w:val="00E14E79"/>
    <w:rsid w:val="00E15482"/>
    <w:rsid w:val="00E158F3"/>
    <w:rsid w:val="00E169B7"/>
    <w:rsid w:val="00E177D5"/>
    <w:rsid w:val="00E17907"/>
    <w:rsid w:val="00E17E68"/>
    <w:rsid w:val="00E20653"/>
    <w:rsid w:val="00E212A4"/>
    <w:rsid w:val="00E22452"/>
    <w:rsid w:val="00E23A48"/>
    <w:rsid w:val="00E24062"/>
    <w:rsid w:val="00E25D31"/>
    <w:rsid w:val="00E25E32"/>
    <w:rsid w:val="00E262E5"/>
    <w:rsid w:val="00E302C1"/>
    <w:rsid w:val="00E3593B"/>
    <w:rsid w:val="00E3673F"/>
    <w:rsid w:val="00E37CA4"/>
    <w:rsid w:val="00E412BE"/>
    <w:rsid w:val="00E41F6F"/>
    <w:rsid w:val="00E4242C"/>
    <w:rsid w:val="00E426C8"/>
    <w:rsid w:val="00E45E3B"/>
    <w:rsid w:val="00E4768A"/>
    <w:rsid w:val="00E47EBD"/>
    <w:rsid w:val="00E51275"/>
    <w:rsid w:val="00E52030"/>
    <w:rsid w:val="00E52BF7"/>
    <w:rsid w:val="00E53A4B"/>
    <w:rsid w:val="00E545F3"/>
    <w:rsid w:val="00E54CCC"/>
    <w:rsid w:val="00E55EA1"/>
    <w:rsid w:val="00E562EF"/>
    <w:rsid w:val="00E569FE"/>
    <w:rsid w:val="00E61232"/>
    <w:rsid w:val="00E6140C"/>
    <w:rsid w:val="00E61895"/>
    <w:rsid w:val="00E67F72"/>
    <w:rsid w:val="00E70F6D"/>
    <w:rsid w:val="00E74F96"/>
    <w:rsid w:val="00E7531B"/>
    <w:rsid w:val="00E75500"/>
    <w:rsid w:val="00E763A0"/>
    <w:rsid w:val="00E77AEA"/>
    <w:rsid w:val="00E811CE"/>
    <w:rsid w:val="00E838E7"/>
    <w:rsid w:val="00E845A4"/>
    <w:rsid w:val="00E853E8"/>
    <w:rsid w:val="00E85686"/>
    <w:rsid w:val="00E86492"/>
    <w:rsid w:val="00E87067"/>
    <w:rsid w:val="00E87BDE"/>
    <w:rsid w:val="00E9075F"/>
    <w:rsid w:val="00E90A71"/>
    <w:rsid w:val="00E90F13"/>
    <w:rsid w:val="00E9142A"/>
    <w:rsid w:val="00E91D17"/>
    <w:rsid w:val="00E945F6"/>
    <w:rsid w:val="00E94954"/>
    <w:rsid w:val="00E952D9"/>
    <w:rsid w:val="00E95408"/>
    <w:rsid w:val="00E95722"/>
    <w:rsid w:val="00E968FB"/>
    <w:rsid w:val="00E96E76"/>
    <w:rsid w:val="00E97164"/>
    <w:rsid w:val="00EA0AC7"/>
    <w:rsid w:val="00EA21CE"/>
    <w:rsid w:val="00EA28FA"/>
    <w:rsid w:val="00EA47B3"/>
    <w:rsid w:val="00EA4E76"/>
    <w:rsid w:val="00EA539E"/>
    <w:rsid w:val="00EA5F09"/>
    <w:rsid w:val="00EA6861"/>
    <w:rsid w:val="00EA70AF"/>
    <w:rsid w:val="00EA7703"/>
    <w:rsid w:val="00EA7A80"/>
    <w:rsid w:val="00EB00F7"/>
    <w:rsid w:val="00EB2D84"/>
    <w:rsid w:val="00EB2F63"/>
    <w:rsid w:val="00EB39ED"/>
    <w:rsid w:val="00EB3D91"/>
    <w:rsid w:val="00EB455C"/>
    <w:rsid w:val="00EB506F"/>
    <w:rsid w:val="00EB5249"/>
    <w:rsid w:val="00EB58E8"/>
    <w:rsid w:val="00EB5BD1"/>
    <w:rsid w:val="00EB700D"/>
    <w:rsid w:val="00EB7FBB"/>
    <w:rsid w:val="00EC0F47"/>
    <w:rsid w:val="00EC19D9"/>
    <w:rsid w:val="00EC1D5A"/>
    <w:rsid w:val="00EC2465"/>
    <w:rsid w:val="00EC26D1"/>
    <w:rsid w:val="00EC3AEC"/>
    <w:rsid w:val="00EC447E"/>
    <w:rsid w:val="00EC4F1D"/>
    <w:rsid w:val="00EC7EA8"/>
    <w:rsid w:val="00ED063F"/>
    <w:rsid w:val="00ED113F"/>
    <w:rsid w:val="00ED130B"/>
    <w:rsid w:val="00ED363C"/>
    <w:rsid w:val="00ED4CC5"/>
    <w:rsid w:val="00ED508E"/>
    <w:rsid w:val="00ED6222"/>
    <w:rsid w:val="00ED626B"/>
    <w:rsid w:val="00ED77BD"/>
    <w:rsid w:val="00ED7C44"/>
    <w:rsid w:val="00EE04BF"/>
    <w:rsid w:val="00EE124E"/>
    <w:rsid w:val="00EE1A6A"/>
    <w:rsid w:val="00EE1DBC"/>
    <w:rsid w:val="00EE2237"/>
    <w:rsid w:val="00EE3240"/>
    <w:rsid w:val="00EE3E60"/>
    <w:rsid w:val="00EE4C6E"/>
    <w:rsid w:val="00EE4C7B"/>
    <w:rsid w:val="00EE5BFD"/>
    <w:rsid w:val="00EE7EBE"/>
    <w:rsid w:val="00EE7FAA"/>
    <w:rsid w:val="00EF0899"/>
    <w:rsid w:val="00EF0CC2"/>
    <w:rsid w:val="00EF1AEA"/>
    <w:rsid w:val="00EF364D"/>
    <w:rsid w:val="00EF42AD"/>
    <w:rsid w:val="00EF499B"/>
    <w:rsid w:val="00EF4C36"/>
    <w:rsid w:val="00EF7C09"/>
    <w:rsid w:val="00F0317F"/>
    <w:rsid w:val="00F045A0"/>
    <w:rsid w:val="00F04600"/>
    <w:rsid w:val="00F0486F"/>
    <w:rsid w:val="00F0620D"/>
    <w:rsid w:val="00F06EDC"/>
    <w:rsid w:val="00F0798F"/>
    <w:rsid w:val="00F07A31"/>
    <w:rsid w:val="00F115E5"/>
    <w:rsid w:val="00F12EED"/>
    <w:rsid w:val="00F134B6"/>
    <w:rsid w:val="00F13EB3"/>
    <w:rsid w:val="00F13EE7"/>
    <w:rsid w:val="00F14339"/>
    <w:rsid w:val="00F14D58"/>
    <w:rsid w:val="00F156C3"/>
    <w:rsid w:val="00F15D8A"/>
    <w:rsid w:val="00F200FA"/>
    <w:rsid w:val="00F219D5"/>
    <w:rsid w:val="00F21A13"/>
    <w:rsid w:val="00F21F2E"/>
    <w:rsid w:val="00F222FC"/>
    <w:rsid w:val="00F23308"/>
    <w:rsid w:val="00F23AA5"/>
    <w:rsid w:val="00F252A6"/>
    <w:rsid w:val="00F25C94"/>
    <w:rsid w:val="00F260C9"/>
    <w:rsid w:val="00F2660B"/>
    <w:rsid w:val="00F26EE0"/>
    <w:rsid w:val="00F27CB9"/>
    <w:rsid w:val="00F27FFA"/>
    <w:rsid w:val="00F304DA"/>
    <w:rsid w:val="00F30719"/>
    <w:rsid w:val="00F30A8F"/>
    <w:rsid w:val="00F31F7A"/>
    <w:rsid w:val="00F32445"/>
    <w:rsid w:val="00F33EB4"/>
    <w:rsid w:val="00F34DC4"/>
    <w:rsid w:val="00F35594"/>
    <w:rsid w:val="00F36228"/>
    <w:rsid w:val="00F363B4"/>
    <w:rsid w:val="00F37A6F"/>
    <w:rsid w:val="00F413BD"/>
    <w:rsid w:val="00F42451"/>
    <w:rsid w:val="00F42E6C"/>
    <w:rsid w:val="00F4418B"/>
    <w:rsid w:val="00F46413"/>
    <w:rsid w:val="00F4710F"/>
    <w:rsid w:val="00F50D25"/>
    <w:rsid w:val="00F510B5"/>
    <w:rsid w:val="00F516FE"/>
    <w:rsid w:val="00F51BD5"/>
    <w:rsid w:val="00F52536"/>
    <w:rsid w:val="00F52D36"/>
    <w:rsid w:val="00F53E31"/>
    <w:rsid w:val="00F56ACA"/>
    <w:rsid w:val="00F56E5A"/>
    <w:rsid w:val="00F571DB"/>
    <w:rsid w:val="00F611FA"/>
    <w:rsid w:val="00F62FC2"/>
    <w:rsid w:val="00F6404A"/>
    <w:rsid w:val="00F6431D"/>
    <w:rsid w:val="00F64FC3"/>
    <w:rsid w:val="00F66086"/>
    <w:rsid w:val="00F664EA"/>
    <w:rsid w:val="00F669A5"/>
    <w:rsid w:val="00F67B46"/>
    <w:rsid w:val="00F70115"/>
    <w:rsid w:val="00F71C07"/>
    <w:rsid w:val="00F72871"/>
    <w:rsid w:val="00F72DED"/>
    <w:rsid w:val="00F734F5"/>
    <w:rsid w:val="00F73BF2"/>
    <w:rsid w:val="00F74E1F"/>
    <w:rsid w:val="00F75E0B"/>
    <w:rsid w:val="00F76280"/>
    <w:rsid w:val="00F7737A"/>
    <w:rsid w:val="00F77807"/>
    <w:rsid w:val="00F8075B"/>
    <w:rsid w:val="00F82689"/>
    <w:rsid w:val="00F83E32"/>
    <w:rsid w:val="00F8437E"/>
    <w:rsid w:val="00F845E4"/>
    <w:rsid w:val="00F8549A"/>
    <w:rsid w:val="00F86562"/>
    <w:rsid w:val="00F87095"/>
    <w:rsid w:val="00F879A2"/>
    <w:rsid w:val="00F901C8"/>
    <w:rsid w:val="00F92302"/>
    <w:rsid w:val="00F92A00"/>
    <w:rsid w:val="00F930FD"/>
    <w:rsid w:val="00F9339B"/>
    <w:rsid w:val="00F949CA"/>
    <w:rsid w:val="00F95FD0"/>
    <w:rsid w:val="00F96106"/>
    <w:rsid w:val="00F96EE3"/>
    <w:rsid w:val="00F978A1"/>
    <w:rsid w:val="00FA012E"/>
    <w:rsid w:val="00FA1870"/>
    <w:rsid w:val="00FA21DF"/>
    <w:rsid w:val="00FA2E86"/>
    <w:rsid w:val="00FA3735"/>
    <w:rsid w:val="00FA51F2"/>
    <w:rsid w:val="00FA5771"/>
    <w:rsid w:val="00FA584C"/>
    <w:rsid w:val="00FA6166"/>
    <w:rsid w:val="00FA74CA"/>
    <w:rsid w:val="00FB2121"/>
    <w:rsid w:val="00FB2E06"/>
    <w:rsid w:val="00FB3182"/>
    <w:rsid w:val="00FB3BE7"/>
    <w:rsid w:val="00FB4CBA"/>
    <w:rsid w:val="00FB4E17"/>
    <w:rsid w:val="00FB5F56"/>
    <w:rsid w:val="00FB675E"/>
    <w:rsid w:val="00FC0D2A"/>
    <w:rsid w:val="00FC135E"/>
    <w:rsid w:val="00FC1DF1"/>
    <w:rsid w:val="00FC2DBC"/>
    <w:rsid w:val="00FC39AA"/>
    <w:rsid w:val="00FC3EF5"/>
    <w:rsid w:val="00FC402C"/>
    <w:rsid w:val="00FC5A4A"/>
    <w:rsid w:val="00FC739C"/>
    <w:rsid w:val="00FD0552"/>
    <w:rsid w:val="00FD0927"/>
    <w:rsid w:val="00FD0FAB"/>
    <w:rsid w:val="00FD18EF"/>
    <w:rsid w:val="00FD40F1"/>
    <w:rsid w:val="00FD4327"/>
    <w:rsid w:val="00FD4AB9"/>
    <w:rsid w:val="00FD6459"/>
    <w:rsid w:val="00FD79C9"/>
    <w:rsid w:val="00FE0BEA"/>
    <w:rsid w:val="00FE1830"/>
    <w:rsid w:val="00FE24EB"/>
    <w:rsid w:val="00FE3D82"/>
    <w:rsid w:val="00FE3F27"/>
    <w:rsid w:val="00FE4A01"/>
    <w:rsid w:val="00FE5638"/>
    <w:rsid w:val="00FE6B6E"/>
    <w:rsid w:val="00FF1CB7"/>
    <w:rsid w:val="00FF30D9"/>
    <w:rsid w:val="00FF3996"/>
    <w:rsid w:val="00FF3F1A"/>
    <w:rsid w:val="00FF55E8"/>
    <w:rsid w:val="00FF60B1"/>
    <w:rsid w:val="00FF6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BF097B"/>
  <w15:chartTrackingRefBased/>
  <w15:docId w15:val="{ACA09B75-4649-45A6-98B0-243C39C27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index 3" w:uiPriority="99"/>
    <w:lsdException w:name="toc 1" w:uiPriority="39"/>
    <w:lsdException w:name="toc 2" w:uiPriority="39"/>
    <w:lsdException w:name="toc 3" w:uiPriority="39"/>
    <w:lsdException w:name="index heading" w:uiPriority="99"/>
    <w:lsdException w:name="caption" w:qFormat="1"/>
    <w:lsdException w:name="Default Paragraph Font" w:uiPriority="1"/>
    <w:lsdException w:name="Hyperlink" w:uiPriority="99"/>
    <w:lsdException w:name="Strong" w:uiPriority="22"/>
    <w:lsdException w:name="Emphasis" w:qFormat="1"/>
    <w:lsdException w:name="Plain Text"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004FC1"/>
    <w:rPr>
      <w:sz w:val="24"/>
    </w:rPr>
  </w:style>
  <w:style w:type="paragraph" w:styleId="Heading1">
    <w:name w:val="heading 1"/>
    <w:aliases w:val="s1,h1"/>
    <w:basedOn w:val="Normal"/>
    <w:next w:val="CS"/>
    <w:link w:val="Heading1Char"/>
    <w:qFormat/>
    <w:rsid w:val="00004FC1"/>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004FC1"/>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004FC1"/>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004FC1"/>
    <w:pPr>
      <w:keepNext/>
      <w:keepLines/>
      <w:widowControl w:val="0"/>
      <w:spacing w:after="240"/>
      <w:outlineLvl w:val="3"/>
    </w:pPr>
  </w:style>
  <w:style w:type="character" w:default="1" w:styleId="DefaultParagraphFont">
    <w:name w:val="Default Paragraph Font"/>
    <w:uiPriority w:val="1"/>
    <w:semiHidden/>
    <w:unhideWhenUsed/>
    <w:rsid w:val="00004F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4FC1"/>
  </w:style>
  <w:style w:type="paragraph" w:customStyle="1" w:styleId="JNormal">
    <w:name w:val="JNormal"/>
    <w:next w:val="B4"/>
    <w:link w:val="JNormalChar"/>
    <w:rsid w:val="00004FC1"/>
    <w:rPr>
      <w:sz w:val="24"/>
    </w:rPr>
  </w:style>
  <w:style w:type="paragraph" w:customStyle="1" w:styleId="CS">
    <w:name w:val="CS"/>
    <w:basedOn w:val="B1"/>
    <w:next w:val="Normal"/>
    <w:rsid w:val="00004FC1"/>
    <w:pPr>
      <w:keepLines/>
      <w:jc w:val="center"/>
    </w:pPr>
  </w:style>
  <w:style w:type="paragraph" w:customStyle="1" w:styleId="B1">
    <w:name w:val="B1"/>
    <w:next w:val="Heading2"/>
    <w:rsid w:val="00004FC1"/>
    <w:pPr>
      <w:keepNext/>
      <w:widowControl w:val="0"/>
      <w:spacing w:before="240"/>
    </w:pPr>
  </w:style>
  <w:style w:type="paragraph" w:customStyle="1" w:styleId="B4">
    <w:name w:val="B4"/>
    <w:next w:val="JNormal"/>
    <w:rsid w:val="00004FC1"/>
    <w:pPr>
      <w:widowControl w:val="0"/>
    </w:pPr>
    <w:rPr>
      <w:sz w:val="12"/>
    </w:rPr>
  </w:style>
  <w:style w:type="paragraph" w:customStyle="1" w:styleId="GB">
    <w:name w:val="GB"/>
    <w:next w:val="B4"/>
    <w:rsid w:val="00004FC1"/>
    <w:pPr>
      <w:ind w:left="432"/>
    </w:pPr>
    <w:rPr>
      <w:sz w:val="24"/>
    </w:rPr>
  </w:style>
  <w:style w:type="paragraph" w:customStyle="1" w:styleId="GL">
    <w:name w:val="GL"/>
    <w:next w:val="GB"/>
    <w:rsid w:val="00004FC1"/>
    <w:pPr>
      <w:keepNext/>
      <w:keepLines/>
      <w:widowControl w:val="0"/>
      <w:tabs>
        <w:tab w:val="left" w:pos="576"/>
      </w:tabs>
      <w:ind w:left="1440" w:hanging="1440"/>
    </w:pPr>
    <w:rPr>
      <w:rFonts w:ascii="Courier New" w:hAnsi="Courier New"/>
      <w:sz w:val="22"/>
    </w:rPr>
  </w:style>
  <w:style w:type="paragraph" w:customStyle="1" w:styleId="CD">
    <w:name w:val="CD"/>
    <w:rsid w:val="00004FC1"/>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004FC1"/>
    <w:pPr>
      <w:widowControl w:val="0"/>
      <w:pBdr>
        <w:bottom w:val="single" w:sz="6" w:space="0" w:color="000000"/>
      </w:pBdr>
    </w:pPr>
    <w:rPr>
      <w:sz w:val="16"/>
    </w:rPr>
  </w:style>
  <w:style w:type="paragraph" w:customStyle="1" w:styleId="AC">
    <w:name w:val="AC"/>
    <w:basedOn w:val="Normal"/>
    <w:next w:val="B4"/>
    <w:rsid w:val="00004FC1"/>
    <w:pPr>
      <w:jc w:val="both"/>
    </w:pPr>
  </w:style>
  <w:style w:type="paragraph" w:customStyle="1" w:styleId="CI">
    <w:name w:val="CI"/>
    <w:rsid w:val="00004FC1"/>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004FC1"/>
    <w:pPr>
      <w:keepNext/>
      <w:keepLines/>
      <w:widowControl w:val="0"/>
      <w:ind w:left="1440" w:hanging="1440"/>
    </w:pPr>
    <w:rPr>
      <w:sz w:val="24"/>
    </w:rPr>
  </w:style>
  <w:style w:type="paragraph" w:customStyle="1" w:styleId="FD">
    <w:name w:val="FD"/>
    <w:rsid w:val="00004FC1"/>
    <w:pPr>
      <w:keepLines/>
      <w:widowControl w:val="0"/>
      <w:ind w:right="-2880"/>
    </w:pPr>
    <w:rPr>
      <w:rFonts w:ascii="Courier New" w:hAnsi="Courier New"/>
      <w:sz w:val="22"/>
    </w:rPr>
  </w:style>
  <w:style w:type="paragraph" w:customStyle="1" w:styleId="GI">
    <w:name w:val="GI"/>
    <w:next w:val="GB"/>
    <w:rsid w:val="00004FC1"/>
    <w:pPr>
      <w:keepNext/>
      <w:keepLines/>
      <w:widowControl w:val="0"/>
      <w:ind w:left="1440" w:hanging="1440"/>
    </w:pPr>
    <w:rPr>
      <w:i/>
      <w:sz w:val="24"/>
    </w:rPr>
  </w:style>
  <w:style w:type="paragraph" w:styleId="TOC1">
    <w:name w:val="toc 1"/>
    <w:basedOn w:val="Normal"/>
    <w:next w:val="Normal"/>
    <w:autoRedefine/>
    <w:uiPriority w:val="39"/>
    <w:rsid w:val="00004FC1"/>
    <w:pPr>
      <w:keepNext/>
      <w:widowControl w:val="0"/>
      <w:tabs>
        <w:tab w:val="right" w:leader="dot" w:pos="8640"/>
      </w:tabs>
      <w:spacing w:before="240"/>
    </w:pPr>
    <w:rPr>
      <w:rFonts w:ascii="Arial" w:hAnsi="Arial"/>
      <w:b/>
    </w:rPr>
  </w:style>
  <w:style w:type="paragraph" w:styleId="TOC2">
    <w:name w:val="toc 2"/>
    <w:basedOn w:val="Normal"/>
    <w:next w:val="Normal"/>
    <w:autoRedefine/>
    <w:uiPriority w:val="39"/>
    <w:rsid w:val="00004FC1"/>
    <w:pPr>
      <w:widowControl w:val="0"/>
      <w:tabs>
        <w:tab w:val="right" w:leader="dot" w:pos="8640"/>
      </w:tabs>
      <w:ind w:left="576"/>
    </w:pPr>
  </w:style>
  <w:style w:type="paragraph" w:styleId="TOC3">
    <w:name w:val="toc 3"/>
    <w:basedOn w:val="Normal"/>
    <w:next w:val="Normal"/>
    <w:autoRedefine/>
    <w:uiPriority w:val="39"/>
    <w:rsid w:val="00004FC1"/>
    <w:pPr>
      <w:widowControl w:val="0"/>
      <w:tabs>
        <w:tab w:val="right" w:leader="dot" w:pos="8640"/>
      </w:tabs>
      <w:ind w:left="1152"/>
    </w:pPr>
  </w:style>
  <w:style w:type="paragraph" w:styleId="Header">
    <w:name w:val="header"/>
    <w:basedOn w:val="Normal"/>
    <w:rsid w:val="00004FC1"/>
    <w:pPr>
      <w:widowControl w:val="0"/>
      <w:tabs>
        <w:tab w:val="right" w:pos="8640"/>
        <w:tab w:val="right" w:pos="10800"/>
      </w:tabs>
      <w:spacing w:line="280" w:lineRule="exact"/>
    </w:pPr>
  </w:style>
  <w:style w:type="character" w:customStyle="1" w:styleId="KW">
    <w:name w:val="KW"/>
    <w:rsid w:val="00004FC1"/>
    <w:rPr>
      <w:rFonts w:ascii="Courier" w:hAnsi="Courier"/>
      <w:b/>
      <w:noProof w:val="0"/>
      <w:sz w:val="22"/>
      <w:lang w:val="en-US"/>
    </w:rPr>
  </w:style>
  <w:style w:type="character" w:customStyle="1" w:styleId="TR">
    <w:name w:val="TR"/>
    <w:rsid w:val="00004FC1"/>
    <w:rPr>
      <w:rFonts w:ascii="Times New Roman" w:hAnsi="Times New Roman"/>
      <w:noProof w:val="0"/>
      <w:sz w:val="24"/>
      <w:lang w:val="en-US"/>
    </w:rPr>
  </w:style>
  <w:style w:type="character" w:customStyle="1" w:styleId="IT">
    <w:name w:val="IT"/>
    <w:rsid w:val="00004FC1"/>
    <w:rPr>
      <w:rFonts w:ascii="Times New Roman" w:hAnsi="Times New Roman"/>
      <w:i/>
      <w:noProof w:val="0"/>
      <w:sz w:val="24"/>
      <w:lang w:val="en-US"/>
    </w:rPr>
  </w:style>
  <w:style w:type="paragraph" w:customStyle="1" w:styleId="UH">
    <w:name w:val="UH"/>
    <w:rsid w:val="00004FC1"/>
    <w:pPr>
      <w:keepNext/>
      <w:keepLines/>
      <w:widowControl w:val="0"/>
    </w:pPr>
    <w:rPr>
      <w:sz w:val="24"/>
      <w:u w:val="single"/>
    </w:rPr>
  </w:style>
  <w:style w:type="paragraph" w:customStyle="1" w:styleId="PT">
    <w:name w:val="PT"/>
    <w:next w:val="B4"/>
    <w:rsid w:val="00004FC1"/>
    <w:pPr>
      <w:ind w:left="720" w:hanging="720"/>
    </w:pPr>
    <w:rPr>
      <w:sz w:val="24"/>
    </w:rPr>
  </w:style>
  <w:style w:type="paragraph" w:customStyle="1" w:styleId="PZ">
    <w:name w:val="PZ"/>
    <w:next w:val="B4"/>
    <w:rsid w:val="00004FC1"/>
    <w:pPr>
      <w:tabs>
        <w:tab w:val="left" w:pos="1152"/>
      </w:tabs>
      <w:ind w:left="1152" w:hanging="1152"/>
    </w:pPr>
    <w:rPr>
      <w:sz w:val="24"/>
    </w:rPr>
  </w:style>
  <w:style w:type="paragraph" w:customStyle="1" w:styleId="PY">
    <w:name w:val="PY"/>
    <w:next w:val="B4"/>
    <w:rsid w:val="00004FC1"/>
    <w:pPr>
      <w:tabs>
        <w:tab w:val="left" w:pos="1440"/>
      </w:tabs>
      <w:ind w:left="1440" w:hanging="1440"/>
    </w:pPr>
    <w:rPr>
      <w:sz w:val="24"/>
    </w:rPr>
  </w:style>
  <w:style w:type="paragraph" w:customStyle="1" w:styleId="PW">
    <w:name w:val="PW"/>
    <w:next w:val="B4"/>
    <w:rsid w:val="00004FC1"/>
    <w:pPr>
      <w:tabs>
        <w:tab w:val="left" w:pos="1728"/>
      </w:tabs>
      <w:ind w:left="1728" w:hanging="1728"/>
    </w:pPr>
    <w:rPr>
      <w:sz w:val="24"/>
    </w:rPr>
  </w:style>
  <w:style w:type="paragraph" w:customStyle="1" w:styleId="SD">
    <w:name w:val="SD"/>
    <w:rsid w:val="00004FC1"/>
    <w:pPr>
      <w:keepLines/>
      <w:widowControl w:val="0"/>
      <w:ind w:right="-2880"/>
    </w:pPr>
  </w:style>
  <w:style w:type="paragraph" w:customStyle="1" w:styleId="BU">
    <w:name w:val="BU"/>
    <w:basedOn w:val="Normal"/>
    <w:rsid w:val="00004FC1"/>
    <w:pPr>
      <w:spacing w:after="120"/>
      <w:ind w:left="360" w:hanging="360"/>
    </w:pPr>
  </w:style>
  <w:style w:type="paragraph" w:customStyle="1" w:styleId="B2">
    <w:name w:val="B2"/>
    <w:basedOn w:val="B1"/>
    <w:next w:val="Heading3"/>
    <w:rsid w:val="00004FC1"/>
  </w:style>
  <w:style w:type="paragraph" w:customStyle="1" w:styleId="B3">
    <w:name w:val="B3"/>
    <w:basedOn w:val="B2"/>
    <w:next w:val="Heading4"/>
    <w:rsid w:val="00004FC1"/>
  </w:style>
  <w:style w:type="paragraph" w:customStyle="1" w:styleId="C">
    <w:name w:val="C#"/>
    <w:basedOn w:val="Heading1"/>
    <w:next w:val="Heading1"/>
    <w:rsid w:val="00004FC1"/>
    <w:pPr>
      <w:pageBreakBefore/>
      <w:outlineLvl w:val="9"/>
    </w:pPr>
    <w:rPr>
      <w:b w:val="0"/>
    </w:rPr>
  </w:style>
  <w:style w:type="paragraph" w:customStyle="1" w:styleId="FP">
    <w:name w:val="FP"/>
    <w:basedOn w:val="Normal"/>
    <w:next w:val="B4"/>
    <w:rsid w:val="00004FC1"/>
    <w:pPr>
      <w:ind w:firstLine="432"/>
    </w:pPr>
  </w:style>
  <w:style w:type="paragraph" w:customStyle="1" w:styleId="NL">
    <w:name w:val="NL"/>
    <w:basedOn w:val="JNormal"/>
    <w:rsid w:val="00004FC1"/>
    <w:pPr>
      <w:numPr>
        <w:numId w:val="2"/>
      </w:numPr>
      <w:tabs>
        <w:tab w:val="clear" w:pos="720"/>
        <w:tab w:val="left" w:pos="360"/>
      </w:tabs>
      <w:spacing w:after="120"/>
      <w:ind w:left="360"/>
    </w:pPr>
  </w:style>
  <w:style w:type="paragraph" w:customStyle="1" w:styleId="TOC20">
    <w:name w:val="TOC2"/>
    <w:basedOn w:val="TOC1"/>
  </w:style>
  <w:style w:type="character" w:customStyle="1" w:styleId="BL">
    <w:name w:val="BL"/>
    <w:rsid w:val="00004FC1"/>
    <w:rPr>
      <w:b/>
    </w:rPr>
  </w:style>
  <w:style w:type="character" w:customStyle="1" w:styleId="CButton">
    <w:name w:val="CButton"/>
    <w:aliases w:val="cb"/>
    <w:rsid w:val="00004FC1"/>
    <w:rPr>
      <w:b/>
      <w:color w:val="008000"/>
      <w:u w:val="none"/>
    </w:rPr>
  </w:style>
  <w:style w:type="character" w:customStyle="1" w:styleId="CMenu">
    <w:name w:val="CMenu"/>
    <w:aliases w:val="cm"/>
    <w:rsid w:val="00004FC1"/>
    <w:rPr>
      <w:b/>
      <w:color w:val="FF0000"/>
    </w:rPr>
  </w:style>
  <w:style w:type="character" w:customStyle="1" w:styleId="CField">
    <w:name w:val="CField"/>
    <w:aliases w:val="cf"/>
    <w:rsid w:val="00004FC1"/>
    <w:rPr>
      <w:b/>
      <w:color w:val="0000FF"/>
    </w:rPr>
  </w:style>
  <w:style w:type="character" w:customStyle="1" w:styleId="CKey">
    <w:name w:val="CKey"/>
    <w:aliases w:val="ck"/>
    <w:rsid w:val="00004FC1"/>
    <w:rPr>
      <w:b/>
      <w:color w:val="FF00FF"/>
    </w:rPr>
  </w:style>
  <w:style w:type="character" w:customStyle="1" w:styleId="hl">
    <w:name w:val="hl"/>
    <w:rsid w:val="00004FC1"/>
    <w:rPr>
      <w:sz w:val="12"/>
    </w:rPr>
  </w:style>
  <w:style w:type="paragraph" w:customStyle="1" w:styleId="Procedure">
    <w:name w:val="Procedure"/>
    <w:aliases w:val="proc"/>
    <w:basedOn w:val="Normal"/>
    <w:next w:val="NL"/>
    <w:rsid w:val="00004FC1"/>
    <w:pPr>
      <w:keepNext/>
      <w:keepLines/>
      <w:spacing w:after="120"/>
      <w:ind w:hanging="288"/>
    </w:pPr>
    <w:rPr>
      <w:b/>
    </w:rPr>
  </w:style>
  <w:style w:type="character" w:customStyle="1" w:styleId="NewTerm">
    <w:name w:val="NewTerm"/>
    <w:aliases w:val="NT"/>
    <w:rsid w:val="00004FC1"/>
    <w:rPr>
      <w:i/>
    </w:rPr>
  </w:style>
  <w:style w:type="character" w:customStyle="1" w:styleId="InsetHeading">
    <w:name w:val="InsetHeading"/>
    <w:aliases w:val="IH"/>
    <w:rsid w:val="00004FC1"/>
    <w:rPr>
      <w:b/>
      <w:color w:val="000000"/>
    </w:rPr>
  </w:style>
  <w:style w:type="character" w:customStyle="1" w:styleId="CTable">
    <w:name w:val="CTable"/>
    <w:aliases w:val="ct"/>
    <w:rsid w:val="00004FC1"/>
    <w:rPr>
      <w:b/>
      <w:color w:val="800080"/>
    </w:rPr>
  </w:style>
  <w:style w:type="paragraph" w:styleId="Footer">
    <w:name w:val="footer"/>
    <w:basedOn w:val="Normal"/>
    <w:rsid w:val="00004FC1"/>
    <w:pPr>
      <w:tabs>
        <w:tab w:val="center" w:pos="4320"/>
        <w:tab w:val="right" w:pos="8640"/>
      </w:tabs>
    </w:pPr>
  </w:style>
  <w:style w:type="character" w:styleId="PageNumber">
    <w:name w:val="page number"/>
    <w:basedOn w:val="DefaultParagraphFont"/>
    <w:rsid w:val="00004FC1"/>
  </w:style>
  <w:style w:type="paragraph" w:styleId="TOC4">
    <w:name w:val="toc 4"/>
    <w:basedOn w:val="Normal"/>
    <w:next w:val="Normal"/>
    <w:autoRedefine/>
    <w:semiHidden/>
    <w:rsid w:val="00004FC1"/>
    <w:pPr>
      <w:tabs>
        <w:tab w:val="right" w:leader="dot" w:pos="7200"/>
      </w:tabs>
      <w:ind w:left="720"/>
    </w:pPr>
  </w:style>
  <w:style w:type="paragraph" w:styleId="TOC5">
    <w:name w:val="toc 5"/>
    <w:basedOn w:val="Normal"/>
    <w:next w:val="Normal"/>
    <w:autoRedefine/>
    <w:semiHidden/>
    <w:rsid w:val="00004FC1"/>
    <w:pPr>
      <w:tabs>
        <w:tab w:val="right" w:leader="dot" w:pos="7200"/>
      </w:tabs>
      <w:ind w:left="960"/>
    </w:pPr>
  </w:style>
  <w:style w:type="paragraph" w:styleId="TOC6">
    <w:name w:val="toc 6"/>
    <w:basedOn w:val="Normal"/>
    <w:next w:val="Normal"/>
    <w:autoRedefine/>
    <w:semiHidden/>
    <w:rsid w:val="00004FC1"/>
    <w:pPr>
      <w:tabs>
        <w:tab w:val="right" w:leader="dot" w:pos="7200"/>
      </w:tabs>
      <w:ind w:left="1200"/>
    </w:pPr>
  </w:style>
  <w:style w:type="paragraph" w:styleId="TOC7">
    <w:name w:val="toc 7"/>
    <w:basedOn w:val="Normal"/>
    <w:next w:val="Normal"/>
    <w:autoRedefine/>
    <w:semiHidden/>
    <w:rsid w:val="00004FC1"/>
    <w:pPr>
      <w:tabs>
        <w:tab w:val="right" w:leader="dot" w:pos="7200"/>
      </w:tabs>
      <w:ind w:left="1440"/>
    </w:pPr>
  </w:style>
  <w:style w:type="paragraph" w:styleId="TOC8">
    <w:name w:val="toc 8"/>
    <w:basedOn w:val="Normal"/>
    <w:next w:val="Normal"/>
    <w:autoRedefine/>
    <w:semiHidden/>
    <w:rsid w:val="00004FC1"/>
    <w:pPr>
      <w:tabs>
        <w:tab w:val="right" w:leader="dot" w:pos="7200"/>
      </w:tabs>
      <w:ind w:left="1680"/>
    </w:pPr>
  </w:style>
  <w:style w:type="paragraph" w:styleId="TOC9">
    <w:name w:val="toc 9"/>
    <w:basedOn w:val="Normal"/>
    <w:next w:val="Normal"/>
    <w:autoRedefine/>
    <w:semiHidden/>
    <w:rsid w:val="00004FC1"/>
    <w:pPr>
      <w:tabs>
        <w:tab w:val="right" w:leader="dot" w:pos="7200"/>
      </w:tabs>
      <w:ind w:left="1920"/>
    </w:pPr>
  </w:style>
  <w:style w:type="paragraph" w:customStyle="1" w:styleId="FakeHead">
    <w:name w:val="FakeHead"/>
    <w:basedOn w:val="Heading1"/>
    <w:rsid w:val="00004FC1"/>
    <w:pPr>
      <w:outlineLvl w:val="9"/>
    </w:pPr>
  </w:style>
  <w:style w:type="paragraph" w:styleId="Index1">
    <w:name w:val="index 1"/>
    <w:basedOn w:val="Normal"/>
    <w:next w:val="Normal"/>
    <w:autoRedefine/>
    <w:uiPriority w:val="99"/>
    <w:semiHidden/>
    <w:rsid w:val="00004FC1"/>
    <w:pPr>
      <w:tabs>
        <w:tab w:val="right" w:leader="dot" w:pos="3240"/>
      </w:tabs>
      <w:ind w:left="240" w:hanging="240"/>
    </w:pPr>
  </w:style>
  <w:style w:type="paragraph" w:styleId="Index2">
    <w:name w:val="index 2"/>
    <w:basedOn w:val="Normal"/>
    <w:next w:val="Normal"/>
    <w:autoRedefine/>
    <w:uiPriority w:val="99"/>
    <w:semiHidden/>
    <w:rsid w:val="00004FC1"/>
    <w:pPr>
      <w:tabs>
        <w:tab w:val="right" w:leader="dot" w:pos="3240"/>
      </w:tabs>
      <w:ind w:left="480" w:hanging="240"/>
    </w:pPr>
  </w:style>
  <w:style w:type="paragraph" w:styleId="Index3">
    <w:name w:val="index 3"/>
    <w:basedOn w:val="Normal"/>
    <w:next w:val="Normal"/>
    <w:autoRedefine/>
    <w:uiPriority w:val="99"/>
    <w:semiHidden/>
    <w:rsid w:val="00004FC1"/>
    <w:pPr>
      <w:tabs>
        <w:tab w:val="right" w:leader="dot" w:pos="3240"/>
      </w:tabs>
      <w:ind w:left="720" w:hanging="240"/>
    </w:pPr>
  </w:style>
  <w:style w:type="paragraph" w:styleId="Index4">
    <w:name w:val="index 4"/>
    <w:basedOn w:val="Normal"/>
    <w:next w:val="Normal"/>
    <w:autoRedefine/>
    <w:semiHidden/>
    <w:rsid w:val="00004FC1"/>
    <w:pPr>
      <w:tabs>
        <w:tab w:val="right" w:leader="dot" w:pos="3240"/>
      </w:tabs>
      <w:ind w:left="960" w:hanging="240"/>
    </w:pPr>
  </w:style>
  <w:style w:type="paragraph" w:styleId="Index5">
    <w:name w:val="index 5"/>
    <w:basedOn w:val="Normal"/>
    <w:next w:val="Normal"/>
    <w:autoRedefine/>
    <w:semiHidden/>
    <w:rsid w:val="00004FC1"/>
    <w:pPr>
      <w:tabs>
        <w:tab w:val="right" w:leader="dot" w:pos="3240"/>
      </w:tabs>
      <w:ind w:left="1200" w:hanging="240"/>
    </w:pPr>
  </w:style>
  <w:style w:type="paragraph" w:styleId="Index6">
    <w:name w:val="index 6"/>
    <w:basedOn w:val="Normal"/>
    <w:next w:val="Normal"/>
    <w:autoRedefine/>
    <w:semiHidden/>
    <w:rsid w:val="00004FC1"/>
    <w:pPr>
      <w:tabs>
        <w:tab w:val="right" w:leader="dot" w:pos="3240"/>
      </w:tabs>
      <w:ind w:left="1440" w:hanging="240"/>
    </w:pPr>
  </w:style>
  <w:style w:type="paragraph" w:styleId="Index7">
    <w:name w:val="index 7"/>
    <w:basedOn w:val="Normal"/>
    <w:next w:val="Normal"/>
    <w:autoRedefine/>
    <w:semiHidden/>
    <w:rsid w:val="00004FC1"/>
    <w:pPr>
      <w:tabs>
        <w:tab w:val="right" w:leader="dot" w:pos="3240"/>
      </w:tabs>
      <w:ind w:left="1680" w:hanging="240"/>
    </w:pPr>
  </w:style>
  <w:style w:type="paragraph" w:styleId="Index8">
    <w:name w:val="index 8"/>
    <w:basedOn w:val="Normal"/>
    <w:next w:val="Normal"/>
    <w:autoRedefine/>
    <w:semiHidden/>
    <w:rsid w:val="00004FC1"/>
    <w:pPr>
      <w:tabs>
        <w:tab w:val="right" w:leader="dot" w:pos="3240"/>
      </w:tabs>
      <w:ind w:left="1920" w:hanging="240"/>
    </w:pPr>
  </w:style>
  <w:style w:type="paragraph" w:styleId="Index9">
    <w:name w:val="index 9"/>
    <w:basedOn w:val="Normal"/>
    <w:next w:val="Normal"/>
    <w:autoRedefine/>
    <w:semiHidden/>
    <w:rsid w:val="00004FC1"/>
    <w:pPr>
      <w:tabs>
        <w:tab w:val="right" w:leader="dot" w:pos="3240"/>
      </w:tabs>
      <w:ind w:left="2160" w:hanging="240"/>
    </w:pPr>
  </w:style>
  <w:style w:type="paragraph" w:styleId="IndexHeading">
    <w:name w:val="index heading"/>
    <w:basedOn w:val="Normal"/>
    <w:next w:val="Index1"/>
    <w:uiPriority w:val="99"/>
    <w:semiHidden/>
    <w:rsid w:val="00004FC1"/>
  </w:style>
  <w:style w:type="paragraph" w:styleId="Caption">
    <w:name w:val="caption"/>
    <w:basedOn w:val="Normal"/>
    <w:next w:val="Normal"/>
    <w:qFormat/>
    <w:rsid w:val="00004FC1"/>
  </w:style>
  <w:style w:type="character" w:customStyle="1" w:styleId="EquationCaption">
    <w:name w:val="_Equation Caption"/>
    <w:rsid w:val="00004FC1"/>
  </w:style>
  <w:style w:type="character" w:styleId="CommentReference">
    <w:name w:val="annotation reference"/>
    <w:semiHidden/>
    <w:rsid w:val="00004FC1"/>
    <w:rPr>
      <w:sz w:val="16"/>
    </w:rPr>
  </w:style>
  <w:style w:type="paragraph" w:styleId="CommentText">
    <w:name w:val="annotation text"/>
    <w:basedOn w:val="Normal"/>
    <w:link w:val="CommentTextChar"/>
    <w:semiHidden/>
    <w:rsid w:val="00004FC1"/>
    <w:rPr>
      <w:sz w:val="20"/>
    </w:rPr>
  </w:style>
  <w:style w:type="paragraph" w:customStyle="1" w:styleId="TopicTitle">
    <w:name w:val="Topic Title"/>
    <w:basedOn w:val="Normal"/>
    <w:next w:val="Normal"/>
    <w:rsid w:val="00004FC1"/>
    <w:pPr>
      <w:keepNext/>
      <w:suppressAutoHyphens/>
      <w:ind w:left="1440"/>
    </w:pPr>
    <w:rPr>
      <w:rFonts w:ascii="Arial" w:hAnsi="Arial"/>
      <w:b/>
      <w:sz w:val="72"/>
      <w:lang w:val="en-GB"/>
    </w:rPr>
  </w:style>
  <w:style w:type="paragraph" w:customStyle="1" w:styleId="Bullets1">
    <w:name w:val="Bullets_1"/>
    <w:basedOn w:val="JNormal"/>
    <w:rsid w:val="00004FC1"/>
    <w:pPr>
      <w:numPr>
        <w:numId w:val="45"/>
      </w:numPr>
      <w:spacing w:before="60"/>
    </w:pPr>
  </w:style>
  <w:style w:type="paragraph" w:customStyle="1" w:styleId="Number1">
    <w:name w:val="Number_1"/>
    <w:basedOn w:val="JNormal"/>
    <w:rsid w:val="00004FC1"/>
    <w:pPr>
      <w:suppressAutoHyphens/>
      <w:spacing w:before="60" w:after="120"/>
      <w:ind w:left="1080" w:hanging="360"/>
    </w:pPr>
  </w:style>
  <w:style w:type="character" w:customStyle="1" w:styleId="printedonly">
    <w:name w:val="printed only"/>
    <w:aliases w:val="po"/>
    <w:rsid w:val="00004FC1"/>
    <w:rPr>
      <w:color w:val="auto"/>
    </w:rPr>
  </w:style>
  <w:style w:type="character" w:customStyle="1" w:styleId="ProgramName">
    <w:name w:val="Program Name"/>
    <w:aliases w:val="prog"/>
    <w:rsid w:val="00004FC1"/>
    <w:rPr>
      <w:b/>
      <w:color w:val="000000"/>
    </w:rPr>
  </w:style>
  <w:style w:type="paragraph" w:styleId="DocumentMap">
    <w:name w:val="Document Map"/>
    <w:basedOn w:val="Normal"/>
    <w:semiHidden/>
    <w:rsid w:val="00004FC1"/>
    <w:pPr>
      <w:shd w:val="clear" w:color="auto" w:fill="000080"/>
    </w:pPr>
    <w:rPr>
      <w:rFonts w:ascii="Tahoma" w:hAnsi="Tahoma"/>
    </w:rPr>
  </w:style>
  <w:style w:type="character" w:customStyle="1" w:styleId="CrossRef">
    <w:name w:val="CrossRef"/>
    <w:aliases w:val="cr"/>
    <w:rsid w:val="00004FC1"/>
    <w:rPr>
      <w:i/>
      <w:color w:val="C0504D"/>
    </w:rPr>
  </w:style>
  <w:style w:type="character" w:styleId="Hyperlink">
    <w:name w:val="Hyperlink"/>
    <w:uiPriority w:val="99"/>
    <w:rsid w:val="006C59DB"/>
    <w:rPr>
      <w:rFonts w:ascii="Courier New" w:hAnsi="Courier New"/>
      <w:color w:val="0000FF"/>
      <w:sz w:val="20"/>
      <w:u w:val="single"/>
    </w:rPr>
  </w:style>
  <w:style w:type="character" w:customStyle="1" w:styleId="DocMarker">
    <w:name w:val="DocMarker"/>
    <w:rPr>
      <w:vanish/>
      <w:color w:val="FF0000"/>
      <w:sz w:val="40"/>
    </w:rPr>
  </w:style>
  <w:style w:type="character" w:customStyle="1" w:styleId="TranslateMe">
    <w:name w:val="TranslateMe"/>
    <w:rsid w:val="007A719F"/>
    <w:rPr>
      <w:b/>
      <w:vanish/>
      <w:color w:val="00B0F0"/>
    </w:rPr>
  </w:style>
  <w:style w:type="paragraph" w:customStyle="1" w:styleId="WindowItem">
    <w:name w:val="WindowItem"/>
    <w:aliases w:val="wi"/>
    <w:basedOn w:val="JNormal"/>
    <w:link w:val="WindowItemChar"/>
    <w:rsid w:val="00004FC1"/>
    <w:pPr>
      <w:spacing w:after="120"/>
      <w:ind w:left="720" w:hanging="360"/>
    </w:pPr>
  </w:style>
  <w:style w:type="paragraph" w:customStyle="1" w:styleId="WindowItem2">
    <w:name w:val="WindowItem2"/>
    <w:aliases w:val="wi2"/>
    <w:basedOn w:val="WindowItem"/>
    <w:rsid w:val="00004FC1"/>
    <w:pPr>
      <w:ind w:left="1080"/>
    </w:pPr>
  </w:style>
  <w:style w:type="paragraph" w:customStyle="1" w:styleId="WindowItem3">
    <w:name w:val="WindowItem3"/>
    <w:aliases w:val="wi3"/>
    <w:basedOn w:val="WindowItem2"/>
    <w:rsid w:val="00004FC1"/>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sid w:val="00004FC1"/>
    <w:rPr>
      <w:rFonts w:ascii="Courier New" w:hAnsi="Courier New"/>
      <w:noProof w:val="0"/>
      <w:color w:val="003399"/>
      <w:sz w:val="22"/>
      <w:szCs w:val="22"/>
      <w:u w:val="single"/>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004FC1"/>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17026A"/>
    <w:pPr>
      <w:tabs>
        <w:tab w:val="right" w:leader="underscore" w:pos="9000"/>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link w:val="PlainTextChar"/>
    <w:uiPriority w:val="99"/>
    <w:rPr>
      <w:rFonts w:ascii="Courier New" w:hAnsi="Courier New"/>
    </w:rPr>
  </w:style>
  <w:style w:type="paragraph" w:styleId="ListBullet">
    <w:name w:val="List Bullet"/>
    <w:basedOn w:val="Normal"/>
    <w:autoRedefine/>
    <w:rsid w:val="00004FC1"/>
    <w:pPr>
      <w:ind w:left="360" w:hanging="360"/>
    </w:pPr>
  </w:style>
  <w:style w:type="paragraph" w:customStyle="1" w:styleId="Heading40">
    <w:name w:val="Heading4"/>
    <w:basedOn w:val="Normal"/>
    <w:rsid w:val="00004FC1"/>
    <w:pPr>
      <w:tabs>
        <w:tab w:val="left" w:pos="0"/>
      </w:tabs>
      <w:suppressAutoHyphens/>
      <w:spacing w:after="120"/>
      <w:ind w:right="720"/>
      <w:jc w:val="both"/>
    </w:pPr>
    <w:rPr>
      <w:rFonts w:ascii="Arial" w:hAnsi="Arial"/>
      <w:i/>
      <w:spacing w:val="-2"/>
      <w:sz w:val="20"/>
      <w:u w:val="single"/>
    </w:rPr>
  </w:style>
  <w:style w:type="character" w:customStyle="1" w:styleId="cu">
    <w:name w:val="cu"/>
    <w:rPr>
      <w:rFonts w:ascii="Courier New" w:hAnsi="Courier New"/>
      <w:sz w:val="20"/>
    </w:rPr>
  </w:style>
  <w:style w:type="character" w:customStyle="1" w:styleId="BXChar">
    <w:name w:val="BX Char"/>
    <w:aliases w:val="box Char"/>
    <w:link w:val="BX"/>
    <w:rPr>
      <w:sz w:val="24"/>
    </w:rPr>
  </w:style>
  <w:style w:type="paragraph" w:styleId="NormalWeb">
    <w:name w:val="Normal (Web)"/>
    <w:basedOn w:val="Normal"/>
    <w:uiPriority w:val="99"/>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004FC1"/>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004FC1"/>
    <w:rPr>
      <w:i/>
      <w:iCs/>
    </w:rPr>
  </w:style>
  <w:style w:type="character" w:customStyle="1" w:styleId="CPanel">
    <w:name w:val="CPanel"/>
    <w:aliases w:val="cp"/>
    <w:rsid w:val="00004FC1"/>
    <w:rPr>
      <w:b/>
      <w:color w:val="993300"/>
    </w:rPr>
  </w:style>
  <w:style w:type="character" w:customStyle="1" w:styleId="CU0">
    <w:name w:val="CU"/>
    <w:rsid w:val="00004FC1"/>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uiPriority w:val="22"/>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4375E9"/>
    <w:rPr>
      <w:i/>
      <w:sz w:val="24"/>
    </w:rPr>
  </w:style>
  <w:style w:type="character" w:customStyle="1" w:styleId="PlainTextChar">
    <w:name w:val="Plain Text Char"/>
    <w:link w:val="PlainText"/>
    <w:uiPriority w:val="99"/>
    <w:rsid w:val="00F64FC3"/>
    <w:rPr>
      <w:rFonts w:ascii="Courier New" w:hAnsi="Courier New"/>
      <w:sz w:val="24"/>
      <w:lang w:val="en-US" w:eastAsia="en-US"/>
    </w:rPr>
  </w:style>
  <w:style w:type="character" w:customStyle="1" w:styleId="Heading1Char">
    <w:name w:val="Heading 1 Char"/>
    <w:aliases w:val="s1 Char,h1 Char"/>
    <w:link w:val="Heading1"/>
    <w:rsid w:val="00221FE0"/>
    <w:rPr>
      <w:rFonts w:ascii="Arial" w:hAnsi="Arial"/>
      <w:b/>
      <w:kern w:val="28"/>
      <w:sz w:val="28"/>
    </w:rPr>
  </w:style>
  <w:style w:type="paragraph" w:customStyle="1" w:styleId="obl">
    <w:name w:val="obl"/>
    <w:basedOn w:val="NL"/>
    <w:rsid w:val="008D7768"/>
    <w:pPr>
      <w:numPr>
        <w:numId w:val="0"/>
      </w:numPr>
      <w:tabs>
        <w:tab w:val="num" w:pos="720"/>
      </w:tabs>
      <w:ind w:left="720" w:hanging="360"/>
    </w:pPr>
  </w:style>
  <w:style w:type="paragraph" w:styleId="BalloonText">
    <w:name w:val="Balloon Text"/>
    <w:basedOn w:val="Normal"/>
    <w:link w:val="BalloonTextChar"/>
    <w:rsid w:val="00F34DC4"/>
    <w:rPr>
      <w:rFonts w:ascii="Tahoma" w:hAnsi="Tahoma" w:cs="Tahoma"/>
      <w:sz w:val="16"/>
      <w:szCs w:val="16"/>
    </w:rPr>
  </w:style>
  <w:style w:type="character" w:customStyle="1" w:styleId="BalloonTextChar">
    <w:name w:val="Balloon Text Char"/>
    <w:link w:val="BalloonText"/>
    <w:rsid w:val="00F34DC4"/>
    <w:rPr>
      <w:rFonts w:ascii="Tahoma" w:hAnsi="Tahoma" w:cs="Tahoma"/>
      <w:sz w:val="16"/>
      <w:szCs w:val="16"/>
      <w:lang w:val="en-US" w:eastAsia="en-US"/>
    </w:rPr>
  </w:style>
  <w:style w:type="paragraph" w:styleId="ListParagraph">
    <w:name w:val="List Paragraph"/>
    <w:basedOn w:val="Normal"/>
    <w:uiPriority w:val="34"/>
    <w:rsid w:val="00A57B24"/>
    <w:pPr>
      <w:ind w:left="720"/>
    </w:pPr>
    <w:rPr>
      <w:rFonts w:ascii="Calibri" w:hAnsi="Calibri" w:cs="Calibri"/>
      <w:sz w:val="22"/>
      <w:szCs w:val="22"/>
      <w:lang w:val="en-CA" w:eastAsia="en-CA"/>
    </w:rPr>
  </w:style>
  <w:style w:type="character" w:customStyle="1" w:styleId="SoloVis">
    <w:name w:val="SoloVis"/>
    <w:qFormat/>
    <w:rsid w:val="00004FC1"/>
  </w:style>
  <w:style w:type="character" w:customStyle="1" w:styleId="SoloNonVis">
    <w:name w:val="SoloNonVis"/>
    <w:qFormat/>
    <w:rsid w:val="00004FC1"/>
  </w:style>
  <w:style w:type="paragraph" w:styleId="EndnoteText">
    <w:name w:val="endnote text"/>
    <w:basedOn w:val="Normal"/>
    <w:link w:val="EndnoteTextChar"/>
    <w:rsid w:val="005E639F"/>
    <w:rPr>
      <w:sz w:val="20"/>
    </w:rPr>
  </w:style>
  <w:style w:type="character" w:customStyle="1" w:styleId="EndnoteTextChar">
    <w:name w:val="Endnote Text Char"/>
    <w:link w:val="EndnoteText"/>
    <w:rsid w:val="005E639F"/>
    <w:rPr>
      <w:lang w:val="en-US" w:eastAsia="en-US"/>
    </w:rPr>
  </w:style>
  <w:style w:type="character" w:styleId="EndnoteReference">
    <w:name w:val="endnote reference"/>
    <w:rsid w:val="005E639F"/>
    <w:rPr>
      <w:vertAlign w:val="superscript"/>
    </w:rPr>
  </w:style>
  <w:style w:type="character" w:customStyle="1" w:styleId="PDFLink">
    <w:name w:val="PDFLink"/>
    <w:qFormat/>
    <w:rsid w:val="00004FC1"/>
    <w:rPr>
      <w:i w:val="0"/>
      <w:iCs w:val="0"/>
      <w:color w:val="948A54"/>
      <w:u w:val="single"/>
    </w:rPr>
  </w:style>
  <w:style w:type="paragraph" w:styleId="CommentSubject">
    <w:name w:val="annotation subject"/>
    <w:basedOn w:val="CommentText"/>
    <w:next w:val="CommentText"/>
    <w:link w:val="CommentSubjectChar"/>
    <w:rsid w:val="00B76ED4"/>
    <w:rPr>
      <w:b/>
      <w:bCs/>
    </w:rPr>
  </w:style>
  <w:style w:type="character" w:customStyle="1" w:styleId="CommentTextChar">
    <w:name w:val="Comment Text Char"/>
    <w:basedOn w:val="DefaultParagraphFont"/>
    <w:link w:val="CommentText"/>
    <w:semiHidden/>
    <w:rsid w:val="00B76ED4"/>
  </w:style>
  <w:style w:type="character" w:customStyle="1" w:styleId="CommentSubjectChar">
    <w:name w:val="Comment Subject Char"/>
    <w:link w:val="CommentSubject"/>
    <w:rsid w:val="00B76ED4"/>
    <w:rPr>
      <w:b/>
      <w:bCs/>
    </w:rPr>
  </w:style>
  <w:style w:type="paragraph" w:styleId="Revision">
    <w:name w:val="Revision"/>
    <w:hidden/>
    <w:uiPriority w:val="99"/>
    <w:semiHidden/>
    <w:rsid w:val="00B76ED4"/>
    <w:rPr>
      <w:sz w:val="24"/>
    </w:rPr>
  </w:style>
  <w:style w:type="character" w:styleId="UnresolvedMention">
    <w:name w:val="Unresolved Mention"/>
    <w:basedOn w:val="DefaultParagraphFont"/>
    <w:uiPriority w:val="99"/>
    <w:semiHidden/>
    <w:unhideWhenUsed/>
    <w:rsid w:val="008A0E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516">
      <w:bodyDiv w:val="1"/>
      <w:marLeft w:val="0"/>
      <w:marRight w:val="0"/>
      <w:marTop w:val="0"/>
      <w:marBottom w:val="0"/>
      <w:divBdr>
        <w:top w:val="none" w:sz="0" w:space="0" w:color="auto"/>
        <w:left w:val="none" w:sz="0" w:space="0" w:color="auto"/>
        <w:bottom w:val="none" w:sz="0" w:space="0" w:color="auto"/>
        <w:right w:val="none" w:sz="0" w:space="0" w:color="auto"/>
      </w:divBdr>
    </w:div>
    <w:div w:id="336882312">
      <w:bodyDiv w:val="1"/>
      <w:marLeft w:val="0"/>
      <w:marRight w:val="0"/>
      <w:marTop w:val="0"/>
      <w:marBottom w:val="0"/>
      <w:divBdr>
        <w:top w:val="none" w:sz="0" w:space="0" w:color="auto"/>
        <w:left w:val="none" w:sz="0" w:space="0" w:color="auto"/>
        <w:bottom w:val="none" w:sz="0" w:space="0" w:color="auto"/>
        <w:right w:val="none" w:sz="0" w:space="0" w:color="auto"/>
      </w:divBdr>
    </w:div>
    <w:div w:id="367948738">
      <w:bodyDiv w:val="1"/>
      <w:marLeft w:val="0"/>
      <w:marRight w:val="0"/>
      <w:marTop w:val="0"/>
      <w:marBottom w:val="0"/>
      <w:divBdr>
        <w:top w:val="none" w:sz="0" w:space="0" w:color="auto"/>
        <w:left w:val="none" w:sz="0" w:space="0" w:color="auto"/>
        <w:bottom w:val="none" w:sz="0" w:space="0" w:color="auto"/>
        <w:right w:val="none" w:sz="0" w:space="0" w:color="auto"/>
      </w:divBdr>
    </w:div>
    <w:div w:id="735393472">
      <w:bodyDiv w:val="1"/>
      <w:marLeft w:val="0"/>
      <w:marRight w:val="0"/>
      <w:marTop w:val="0"/>
      <w:marBottom w:val="0"/>
      <w:divBdr>
        <w:top w:val="none" w:sz="0" w:space="0" w:color="auto"/>
        <w:left w:val="none" w:sz="0" w:space="0" w:color="auto"/>
        <w:bottom w:val="none" w:sz="0" w:space="0" w:color="auto"/>
        <w:right w:val="none" w:sz="0" w:space="0" w:color="auto"/>
      </w:divBdr>
    </w:div>
    <w:div w:id="968973838">
      <w:bodyDiv w:val="1"/>
      <w:marLeft w:val="0"/>
      <w:marRight w:val="0"/>
      <w:marTop w:val="0"/>
      <w:marBottom w:val="0"/>
      <w:divBdr>
        <w:top w:val="none" w:sz="0" w:space="0" w:color="auto"/>
        <w:left w:val="none" w:sz="0" w:space="0" w:color="auto"/>
        <w:bottom w:val="none" w:sz="0" w:space="0" w:color="auto"/>
        <w:right w:val="none" w:sz="0" w:space="0" w:color="auto"/>
      </w:divBdr>
    </w:div>
    <w:div w:id="1049106816">
      <w:bodyDiv w:val="1"/>
      <w:marLeft w:val="0"/>
      <w:marRight w:val="0"/>
      <w:marTop w:val="0"/>
      <w:marBottom w:val="0"/>
      <w:divBdr>
        <w:top w:val="none" w:sz="0" w:space="0" w:color="auto"/>
        <w:left w:val="none" w:sz="0" w:space="0" w:color="auto"/>
        <w:bottom w:val="none" w:sz="0" w:space="0" w:color="auto"/>
        <w:right w:val="none" w:sz="0" w:space="0" w:color="auto"/>
      </w:divBdr>
    </w:div>
    <w:div w:id="1146895549">
      <w:bodyDiv w:val="1"/>
      <w:marLeft w:val="0"/>
      <w:marRight w:val="0"/>
      <w:marTop w:val="0"/>
      <w:marBottom w:val="0"/>
      <w:divBdr>
        <w:top w:val="none" w:sz="0" w:space="0" w:color="auto"/>
        <w:left w:val="none" w:sz="0" w:space="0" w:color="auto"/>
        <w:bottom w:val="none" w:sz="0" w:space="0" w:color="auto"/>
        <w:right w:val="none" w:sz="0" w:space="0" w:color="auto"/>
      </w:divBdr>
    </w:div>
    <w:div w:id="1312171403">
      <w:bodyDiv w:val="1"/>
      <w:marLeft w:val="0"/>
      <w:marRight w:val="0"/>
      <w:marTop w:val="0"/>
      <w:marBottom w:val="0"/>
      <w:divBdr>
        <w:top w:val="none" w:sz="0" w:space="0" w:color="auto"/>
        <w:left w:val="none" w:sz="0" w:space="0" w:color="auto"/>
        <w:bottom w:val="none" w:sz="0" w:space="0" w:color="auto"/>
        <w:right w:val="none" w:sz="0" w:space="0" w:color="auto"/>
      </w:divBdr>
    </w:div>
    <w:div w:id="1544245020">
      <w:bodyDiv w:val="1"/>
      <w:marLeft w:val="0"/>
      <w:marRight w:val="0"/>
      <w:marTop w:val="0"/>
      <w:marBottom w:val="0"/>
      <w:divBdr>
        <w:top w:val="none" w:sz="0" w:space="0" w:color="auto"/>
        <w:left w:val="none" w:sz="0" w:space="0" w:color="auto"/>
        <w:bottom w:val="none" w:sz="0" w:space="0" w:color="auto"/>
        <w:right w:val="none" w:sz="0" w:space="0" w:color="auto"/>
      </w:divBdr>
    </w:div>
    <w:div w:id="1547831730">
      <w:bodyDiv w:val="1"/>
      <w:marLeft w:val="0"/>
      <w:marRight w:val="0"/>
      <w:marTop w:val="0"/>
      <w:marBottom w:val="0"/>
      <w:divBdr>
        <w:top w:val="none" w:sz="0" w:space="0" w:color="auto"/>
        <w:left w:val="none" w:sz="0" w:space="0" w:color="auto"/>
        <w:bottom w:val="none" w:sz="0" w:space="0" w:color="auto"/>
        <w:right w:val="none" w:sz="0" w:space="0" w:color="auto"/>
      </w:divBdr>
    </w:div>
    <w:div w:id="177474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mainboss.com"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microsoft.com/en-us/sql/database-engine/configure-windows/configure-windows-service-accounts-and-permissions" TargetMode="External"/><Relationship Id="rId42" Type="http://schemas.openxmlformats.org/officeDocument/2006/relationships/hyperlink" Target="http://ourcompany.com/MainBossRemote" TargetMode="External"/><Relationship Id="rId7" Type="http://schemas.openxmlformats.org/officeDocument/2006/relationships/endnotes" Target="endnotes.xml"/><Relationship Id="rId12" Type="http://schemas.openxmlformats.org/officeDocument/2006/relationships/hyperlink" Target="https://msdn.microsoft.com/en-us/library/fb94w1t5.aspx"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www.mainboss.com/info/microsoft.htm" TargetMode="External"/><Relationship Id="rId38" Type="http://schemas.openxmlformats.org/officeDocument/2006/relationships/hyperlink" Target="http://www.mainboss.com/english/support/faq/mb30_outlookhtml.ht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inboss.com/info/microsoft.htm" TargetMode="External"/><Relationship Id="rId24" Type="http://schemas.openxmlformats.org/officeDocument/2006/relationships/image" Target="media/image13.PNG"/><Relationship Id="rId32" Type="http://schemas.openxmlformats.org/officeDocument/2006/relationships/hyperlink" Target="https://docs.microsoft.com/en-us/sql/database-engine/install-windows/install-sql-server" TargetMode="External"/><Relationship Id="rId37" Type="http://schemas.openxmlformats.org/officeDocument/2006/relationships/hyperlink" Target="http://www.mainboss.com/english/products/pop3.htm" TargetMode="External"/><Relationship Id="rId40" Type="http://schemas.openxmlformats.org/officeDocument/2006/relationships/hyperlink" Target="https://msdn.microsoft.com/en-us/library/ms178477.aspx"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codeproject.com/Articles/9099/The-Minute-Regex-Tutorial" TargetMode="External"/><Relationship Id="rId36" Type="http://schemas.openxmlformats.org/officeDocument/2006/relationships/hyperlink" Target="https://www.microsoft.com/downloads/details.aspx?familyid=C243A5AE-4BD1-4E3D-94B8-5A0F62BF7796&amp;displaylang=en"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www.mainboss.com/english/manual/4.0.0/HtmlHelp/en/CommandLineOptions.htm"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ainboss.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s://technet.microsoft.com/library/Cc917670" TargetMode="External"/><Relationship Id="rId43" Type="http://schemas.openxmlformats.org/officeDocument/2006/relationships/hyperlink" Target="https://www.mainboss.com/english/support/faq/mb30_autocomplet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834B3-0C45-4218-983A-435AA549D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236</TotalTime>
  <Pages>115</Pages>
  <Words>38787</Words>
  <Characters>221091</Characters>
  <Application>Microsoft Office Word</Application>
  <DocSecurity>0</DocSecurity>
  <Lines>1842</Lines>
  <Paragraphs>518</Paragraphs>
  <ScaleCrop>false</ScaleCrop>
  <HeadingPairs>
    <vt:vector size="2" baseType="variant">
      <vt:variant>
        <vt:lpstr>Title</vt:lpstr>
      </vt:variant>
      <vt:variant>
        <vt:i4>1</vt:i4>
      </vt:variant>
    </vt:vector>
  </HeadingPairs>
  <TitlesOfParts>
    <vt:vector size="1" baseType="lpstr">
      <vt:lpstr>MainBoss</vt:lpstr>
    </vt:vector>
  </TitlesOfParts>
  <Company>Thinkage</Company>
  <LinksUpToDate>false</LinksUpToDate>
  <CharactersWithSpaces>259360</CharactersWithSpaces>
  <SharedDoc>false</SharedDoc>
  <HLinks>
    <vt:vector size="54" baseType="variant">
      <vt:variant>
        <vt:i4>3538953</vt:i4>
      </vt:variant>
      <vt:variant>
        <vt:i4>753</vt:i4>
      </vt:variant>
      <vt:variant>
        <vt:i4>0</vt:i4>
      </vt:variant>
      <vt:variant>
        <vt:i4>5</vt:i4>
      </vt:variant>
      <vt:variant>
        <vt:lpwstr>https://www.mainboss.com/english/support/faq/mb30_autocomplete.shtml</vt:lpwstr>
      </vt:variant>
      <vt:variant>
        <vt:lpwstr/>
      </vt:variant>
      <vt:variant>
        <vt:i4>5570586</vt:i4>
      </vt:variant>
      <vt:variant>
        <vt:i4>750</vt:i4>
      </vt:variant>
      <vt:variant>
        <vt:i4>0</vt:i4>
      </vt:variant>
      <vt:variant>
        <vt:i4>5</vt:i4>
      </vt:variant>
      <vt:variant>
        <vt:lpwstr>http://ourcompany.com/MainBossRemote</vt:lpwstr>
      </vt:variant>
      <vt:variant>
        <vt:lpwstr/>
      </vt:variant>
      <vt:variant>
        <vt:i4>5242957</vt:i4>
      </vt:variant>
      <vt:variant>
        <vt:i4>711</vt:i4>
      </vt:variant>
      <vt:variant>
        <vt:i4>0</vt:i4>
      </vt:variant>
      <vt:variant>
        <vt:i4>5</vt:i4>
      </vt:variant>
      <vt:variant>
        <vt:lpwstr>http://www.mainboss.com/</vt:lpwstr>
      </vt:variant>
      <vt:variant>
        <vt:lpwstr/>
      </vt:variant>
      <vt:variant>
        <vt:i4>4325402</vt:i4>
      </vt:variant>
      <vt:variant>
        <vt:i4>690</vt:i4>
      </vt:variant>
      <vt:variant>
        <vt:i4>0</vt:i4>
      </vt:variant>
      <vt:variant>
        <vt:i4>5</vt:i4>
      </vt:variant>
      <vt:variant>
        <vt:lpwstr>http://www.microsoft.com/technet/prodtechnol/sql/bestpractice/CISQL2005ASCS.mspx</vt:lpwstr>
      </vt:variant>
      <vt:variant>
        <vt:lpwstr/>
      </vt:variant>
      <vt:variant>
        <vt:i4>3342463</vt:i4>
      </vt:variant>
      <vt:variant>
        <vt:i4>639</vt:i4>
      </vt:variant>
      <vt:variant>
        <vt:i4>0</vt:i4>
      </vt:variant>
      <vt:variant>
        <vt:i4>5</vt:i4>
      </vt:variant>
      <vt:variant>
        <vt:lpwstr>http://msdn2.microsoft.com/en-us/library/ms143504.aspx</vt:lpwstr>
      </vt:variant>
      <vt:variant>
        <vt:lpwstr/>
      </vt:variant>
      <vt:variant>
        <vt:i4>4194376</vt:i4>
      </vt:variant>
      <vt:variant>
        <vt:i4>636</vt:i4>
      </vt:variant>
      <vt:variant>
        <vt:i4>0</vt:i4>
      </vt:variant>
      <vt:variant>
        <vt:i4>5</vt:i4>
      </vt:variant>
      <vt:variant>
        <vt:lpwstr>http://www.mainboss.com/info/microsoft.shtml</vt:lpwstr>
      </vt:variant>
      <vt:variant>
        <vt:lpwstr/>
      </vt:variant>
      <vt:variant>
        <vt:i4>3276912</vt:i4>
      </vt:variant>
      <vt:variant>
        <vt:i4>633</vt:i4>
      </vt:variant>
      <vt:variant>
        <vt:i4>0</vt:i4>
      </vt:variant>
      <vt:variant>
        <vt:i4>5</vt:i4>
      </vt:variant>
      <vt:variant>
        <vt:lpwstr>http://msdn2.microsoft.com/en-us/library/ms143719.aspx</vt:lpwstr>
      </vt:variant>
      <vt:variant>
        <vt:lpwstr/>
      </vt:variant>
      <vt:variant>
        <vt:i4>2621546</vt:i4>
      </vt:variant>
      <vt:variant>
        <vt:i4>540</vt:i4>
      </vt:variant>
      <vt:variant>
        <vt:i4>0</vt:i4>
      </vt:variant>
      <vt:variant>
        <vt:i4>5</vt:i4>
      </vt:variant>
      <vt:variant>
        <vt:lpwstr>http://www.mainboss.com/english/manual/4.0.0/HtmlHelp/en/CommandLineOptions.htm</vt:lpwstr>
      </vt:variant>
      <vt:variant>
        <vt:lpwstr/>
      </vt:variant>
      <vt:variant>
        <vt:i4>4194376</vt:i4>
      </vt:variant>
      <vt:variant>
        <vt:i4>321</vt:i4>
      </vt:variant>
      <vt:variant>
        <vt:i4>0</vt:i4>
      </vt:variant>
      <vt:variant>
        <vt:i4>5</vt:i4>
      </vt:variant>
      <vt:variant>
        <vt:lpwstr>http://www.mainboss.com/info/microsoft.shtml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Installation and Administration Guide</dc:subject>
  <dc:creator>Jim Gardner;kadorken</dc:creator>
  <cp:keywords/>
  <cp:lastModifiedBy>Keith Dorken</cp:lastModifiedBy>
  <cp:revision>60</cp:revision>
  <cp:lastPrinted>2017-11-30T12:52:00Z</cp:lastPrinted>
  <dcterms:created xsi:type="dcterms:W3CDTF">2017-09-27T15:22:00Z</dcterms:created>
  <dcterms:modified xsi:type="dcterms:W3CDTF">2017-11-30T12:53:00Z</dcterms:modified>
</cp:coreProperties>
</file>