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F4E78"/>
          <w:sz w:val="48"/>
        </w:rPr>
        <w:t>VISION AND REQUIREMENTS DOCUMENT</w:t>
      </w:r>
    </w:p>
    <w:p>
      <w:pPr>
        <w:jc w:val="center"/>
      </w:pPr>
      <w:r>
        <w:rPr>
          <w:rFonts w:ascii="Aptos Display" w:hAnsi="Aptos Display"/>
          <w:b/>
          <w:color w:val="1F4E78"/>
          <w:sz w:val="36"/>
        </w:rPr>
        <w:t>(VRD)</w:t>
      </w:r>
    </w:p>
    <w:p>
      <w:pPr>
        <w:spacing w:before="360"/>
        <w:jc w:val="center"/>
      </w:pPr>
      <w:r>
        <w:rPr>
          <w:rFonts w:ascii="Aptos Display" w:hAnsi="Aptos Display"/>
          <w:b/>
          <w:color w:val="2D2D2D"/>
          <w:sz w:val="34"/>
        </w:rPr>
        <w:t>Web Pengajuan Domain dan Pengelolaan Data SIDeKa-NG</w:t>
      </w:r>
    </w:p>
    <w:p>
      <w:pPr>
        <w:spacing w:before="200"/>
        <w:jc w:val="center"/>
      </w:pPr>
      <w:r>
        <w:rPr>
          <w:rFonts w:ascii="Aptos" w:hAnsi="Aptos"/>
          <w:color w:val="505050"/>
          <w:sz w:val="24"/>
        </w:rPr>
        <w:t>Kabupaten Bandung Barat</w:t>
      </w:r>
    </w:p>
    <w:p>
      <w:pPr>
        <w:spacing w:before="1400"/>
        <w:jc w:val="center"/>
      </w:pPr>
      <w:r>
        <w:rPr>
          <w:rFonts w:ascii="Aptos" w:hAnsi="Aptos"/>
          <w:b/>
          <w:color w:val="1F4E78"/>
          <w:sz w:val="22"/>
        </w:rPr>
        <w:t>Versi Revisi — Alur Admin Disesuaikan</w:t>
      </w:r>
    </w:p>
    <w:p>
      <w:pPr>
        <w:jc w:val="center"/>
      </w:pPr>
      <w:r>
        <w:rPr>
          <w:rFonts w:ascii="Aptos" w:hAnsi="Aptos"/>
          <w:color w:val="646464"/>
          <w:sz w:val="20"/>
        </w:rPr>
        <w:t>17 Agustus 2026</w:t>
      </w:r>
    </w:p>
    <w:p>
      <w:r>
        <w:br w:type="page"/>
      </w:r>
    </w:p>
    <w:p>
      <w:pPr>
        <w:pStyle w:val="Heading1"/>
        <w:keepNext/>
      </w:pPr>
      <w:r>
        <w:t>1. Informasi Dokumen</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835"/>
            <w:shd w:fill="1F4E78"/>
            <w:tcMar>
              <w:top w:w="80" w:type="dxa"/>
              <w:start w:w="100" w:type="dxa"/>
              <w:bottom w:w="80" w:type="dxa"/>
              <w:end w:w="100" w:type="dxa"/>
            </w:tcMar>
            <w:vAlign w:val="center"/>
          </w:tcPr>
          <w:p>
            <w:pPr>
              <w:jc w:val="center"/>
            </w:pPr>
            <w:r>
              <w:rPr>
                <w:rFonts w:ascii="Aptos" w:hAnsi="Aptos"/>
                <w:b/>
                <w:color w:val="FFFFFF"/>
                <w:sz w:val="18"/>
              </w:rPr>
              <w:t>Komponen</w:t>
            </w:r>
          </w:p>
        </w:tc>
        <w:tc>
          <w:tcPr>
            <w:tcW w:type="dxa" w:w="6236"/>
            <w:shd w:fill="1F4E78"/>
            <w:tcMar>
              <w:top w:w="80" w:type="dxa"/>
              <w:start w:w="100" w:type="dxa"/>
              <w:bottom w:w="80" w:type="dxa"/>
              <w:end w:w="100" w:type="dxa"/>
            </w:tcMar>
            <w:vAlign w:val="center"/>
          </w:tcPr>
          <w:p>
            <w:pPr>
              <w:jc w:val="center"/>
            </w:pPr>
            <w:r>
              <w:rPr>
                <w:rFonts w:ascii="Aptos" w:hAnsi="Aptos"/>
                <w:b/>
                <w:color w:val="FFFFFF"/>
                <w:sz w:val="18"/>
              </w:rPr>
              <w:t>Keterangan</w:t>
            </w:r>
          </w:p>
        </w:tc>
      </w:tr>
      <w:tr>
        <w:tc>
          <w:tcPr>
            <w:tcW w:type="dxa" w:w="2835"/>
            <w:tcMar>
              <w:top w:w="80" w:type="dxa"/>
              <w:start w:w="100" w:type="dxa"/>
              <w:bottom w:w="80" w:type="dxa"/>
              <w:end w:w="100" w:type="dxa"/>
            </w:tcMar>
            <w:vAlign w:val="center"/>
          </w:tcPr>
          <w:p>
            <w:pPr>
              <w:spacing w:after="0"/>
            </w:pPr>
            <w:r>
              <w:rPr>
                <w:rFonts w:ascii="Aptos" w:hAnsi="Aptos"/>
                <w:sz w:val="18"/>
              </w:rPr>
              <w:t>Nama Sistem</w:t>
            </w:r>
          </w:p>
        </w:tc>
        <w:tc>
          <w:tcPr>
            <w:tcW w:type="dxa" w:w="6236"/>
            <w:tcMar>
              <w:top w:w="80" w:type="dxa"/>
              <w:start w:w="100" w:type="dxa"/>
              <w:bottom w:w="80" w:type="dxa"/>
              <w:end w:w="100" w:type="dxa"/>
            </w:tcMar>
            <w:vAlign w:val="center"/>
          </w:tcPr>
          <w:p>
            <w:pPr>
              <w:spacing w:after="0"/>
            </w:pPr>
            <w:r>
              <w:rPr>
                <w:rFonts w:ascii="Aptos" w:hAnsi="Aptos"/>
                <w:sz w:val="18"/>
              </w:rPr>
              <w:t>Web Pengajuan Domain dan Pengelolaan Data SIDeKa-NG</w:t>
            </w:r>
          </w:p>
        </w:tc>
      </w:tr>
      <w:tr>
        <w:tc>
          <w:tcPr>
            <w:tcW w:type="dxa" w:w="2835"/>
            <w:tcMar>
              <w:top w:w="80" w:type="dxa"/>
              <w:start w:w="100" w:type="dxa"/>
              <w:bottom w:w="80" w:type="dxa"/>
              <w:end w:w="100" w:type="dxa"/>
            </w:tcMar>
            <w:shd w:fill="F3F6F9"/>
            <w:vAlign w:val="center"/>
          </w:tcPr>
          <w:p>
            <w:pPr>
              <w:spacing w:after="0"/>
            </w:pPr>
            <w:r>
              <w:rPr>
                <w:rFonts w:ascii="Aptos" w:hAnsi="Aptos"/>
                <w:sz w:val="18"/>
              </w:rPr>
              <w:t>Wilayah</w:t>
            </w:r>
          </w:p>
        </w:tc>
        <w:tc>
          <w:tcPr>
            <w:tcW w:type="dxa" w:w="6236"/>
            <w:tcMar>
              <w:top w:w="80" w:type="dxa"/>
              <w:start w:w="100" w:type="dxa"/>
              <w:bottom w:w="80" w:type="dxa"/>
              <w:end w:w="100" w:type="dxa"/>
            </w:tcMar>
            <w:shd w:fill="F3F6F9"/>
            <w:vAlign w:val="center"/>
          </w:tcPr>
          <w:p>
            <w:pPr>
              <w:spacing w:after="0"/>
            </w:pPr>
            <w:r>
              <w:rPr>
                <w:rFonts w:ascii="Aptos" w:hAnsi="Aptos"/>
                <w:sz w:val="18"/>
              </w:rPr>
              <w:t>Kabupaten Bandung Barat</w:t>
            </w:r>
          </w:p>
        </w:tc>
      </w:tr>
      <w:tr>
        <w:tc>
          <w:tcPr>
            <w:tcW w:type="dxa" w:w="2835"/>
            <w:tcMar>
              <w:top w:w="80" w:type="dxa"/>
              <w:start w:w="100" w:type="dxa"/>
              <w:bottom w:w="80" w:type="dxa"/>
              <w:end w:w="100" w:type="dxa"/>
            </w:tcMar>
            <w:vAlign w:val="center"/>
          </w:tcPr>
          <w:p>
            <w:pPr>
              <w:spacing w:after="0"/>
            </w:pPr>
            <w:r>
              <w:rPr>
                <w:rFonts w:ascii="Aptos" w:hAnsi="Aptos"/>
                <w:sz w:val="18"/>
              </w:rPr>
              <w:t>Platform</w:t>
            </w:r>
          </w:p>
        </w:tc>
        <w:tc>
          <w:tcPr>
            <w:tcW w:type="dxa" w:w="6236"/>
            <w:tcMar>
              <w:top w:w="80" w:type="dxa"/>
              <w:start w:w="100" w:type="dxa"/>
              <w:bottom w:w="80" w:type="dxa"/>
              <w:end w:w="100" w:type="dxa"/>
            </w:tcMar>
            <w:vAlign w:val="center"/>
          </w:tcPr>
          <w:p>
            <w:pPr>
              <w:spacing w:after="0"/>
            </w:pPr>
            <w:r>
              <w:rPr>
                <w:rFonts w:ascii="Aptos" w:hAnsi="Aptos"/>
                <w:sz w:val="18"/>
              </w:rPr>
              <w:t>Web Application</w:t>
            </w:r>
          </w:p>
        </w:tc>
      </w:tr>
      <w:tr>
        <w:tc>
          <w:tcPr>
            <w:tcW w:type="dxa" w:w="2835"/>
            <w:tcMar>
              <w:top w:w="80" w:type="dxa"/>
              <w:start w:w="100" w:type="dxa"/>
              <w:bottom w:w="80" w:type="dxa"/>
              <w:end w:w="100" w:type="dxa"/>
            </w:tcMar>
            <w:shd w:fill="F3F6F9"/>
            <w:vAlign w:val="center"/>
          </w:tcPr>
          <w:p>
            <w:pPr>
              <w:spacing w:after="0"/>
            </w:pPr>
            <w:r>
              <w:rPr>
                <w:rFonts w:ascii="Aptos" w:hAnsi="Aptos"/>
                <w:sz w:val="18"/>
              </w:rPr>
              <w:t>Role</w:t>
            </w:r>
          </w:p>
        </w:tc>
        <w:tc>
          <w:tcPr>
            <w:tcW w:type="dxa" w:w="6236"/>
            <w:tcMar>
              <w:top w:w="80" w:type="dxa"/>
              <w:start w:w="100" w:type="dxa"/>
              <w:bottom w:w="80" w:type="dxa"/>
              <w:end w:w="100" w:type="dxa"/>
            </w:tcMar>
            <w:shd w:fill="F3F6F9"/>
            <w:vAlign w:val="center"/>
          </w:tcPr>
          <w:p>
            <w:pPr>
              <w:spacing w:after="0"/>
            </w:pPr>
            <w:r>
              <w:rPr>
                <w:rFonts w:ascii="Aptos" w:hAnsi="Aptos"/>
                <w:sz w:val="18"/>
              </w:rPr>
              <w:t>User dan Admin</w:t>
            </w:r>
          </w:p>
        </w:tc>
      </w:tr>
      <w:tr>
        <w:tc>
          <w:tcPr>
            <w:tcW w:type="dxa" w:w="2835"/>
            <w:tcMar>
              <w:top w:w="80" w:type="dxa"/>
              <w:start w:w="100" w:type="dxa"/>
              <w:bottom w:w="80" w:type="dxa"/>
              <w:end w:w="100" w:type="dxa"/>
            </w:tcMar>
            <w:vAlign w:val="center"/>
          </w:tcPr>
          <w:p>
            <w:pPr>
              <w:spacing w:after="0"/>
            </w:pPr>
            <w:r>
              <w:rPr>
                <w:rFonts w:ascii="Aptos" w:hAnsi="Aptos"/>
                <w:sz w:val="18"/>
              </w:rPr>
              <w:t>Backend</w:t>
            </w:r>
          </w:p>
        </w:tc>
        <w:tc>
          <w:tcPr>
            <w:tcW w:type="dxa" w:w="6236"/>
            <w:tcMar>
              <w:top w:w="80" w:type="dxa"/>
              <w:start w:w="100" w:type="dxa"/>
              <w:bottom w:w="80" w:type="dxa"/>
              <w:end w:w="100" w:type="dxa"/>
            </w:tcMar>
            <w:vAlign w:val="center"/>
          </w:tcPr>
          <w:p>
            <w:pPr>
              <w:spacing w:after="0"/>
            </w:pPr>
            <w:r>
              <w:rPr>
                <w:rFonts w:ascii="Aptos" w:hAnsi="Aptos"/>
                <w:sz w:val="18"/>
              </w:rPr>
              <w:t>PHP dengan Laravel</w:t>
            </w:r>
          </w:p>
        </w:tc>
      </w:tr>
      <w:tr>
        <w:tc>
          <w:tcPr>
            <w:tcW w:type="dxa" w:w="2835"/>
            <w:tcMar>
              <w:top w:w="80" w:type="dxa"/>
              <w:start w:w="100" w:type="dxa"/>
              <w:bottom w:w="80" w:type="dxa"/>
              <w:end w:w="100" w:type="dxa"/>
            </w:tcMar>
            <w:shd w:fill="F3F6F9"/>
            <w:vAlign w:val="center"/>
          </w:tcPr>
          <w:p>
            <w:pPr>
              <w:spacing w:after="0"/>
            </w:pPr>
            <w:r>
              <w:rPr>
                <w:rFonts w:ascii="Aptos" w:hAnsi="Aptos"/>
                <w:sz w:val="18"/>
              </w:rPr>
              <w:t>Frontend</w:t>
            </w:r>
          </w:p>
        </w:tc>
        <w:tc>
          <w:tcPr>
            <w:tcW w:type="dxa" w:w="6236"/>
            <w:tcMar>
              <w:top w:w="80" w:type="dxa"/>
              <w:start w:w="100" w:type="dxa"/>
              <w:bottom w:w="80" w:type="dxa"/>
              <w:end w:w="100" w:type="dxa"/>
            </w:tcMar>
            <w:shd w:fill="F3F6F9"/>
            <w:vAlign w:val="center"/>
          </w:tcPr>
          <w:p>
            <w:pPr>
              <w:spacing w:after="0"/>
            </w:pPr>
            <w:r>
              <w:rPr>
                <w:rFonts w:ascii="Aptos" w:hAnsi="Aptos"/>
                <w:sz w:val="18"/>
              </w:rPr>
              <w:t>HTML, CSS, dan JavaScript</w:t>
            </w:r>
          </w:p>
        </w:tc>
      </w:tr>
      <w:tr>
        <w:tc>
          <w:tcPr>
            <w:tcW w:type="dxa" w:w="2835"/>
            <w:tcMar>
              <w:top w:w="80" w:type="dxa"/>
              <w:start w:w="100" w:type="dxa"/>
              <w:bottom w:w="80" w:type="dxa"/>
              <w:end w:w="100" w:type="dxa"/>
            </w:tcMar>
            <w:vAlign w:val="center"/>
          </w:tcPr>
          <w:p>
            <w:pPr>
              <w:spacing w:after="0"/>
            </w:pPr>
            <w:r>
              <w:rPr>
                <w:rFonts w:ascii="Aptos" w:hAnsi="Aptos"/>
                <w:sz w:val="18"/>
              </w:rPr>
              <w:t>Database</w:t>
            </w:r>
          </w:p>
        </w:tc>
        <w:tc>
          <w:tcPr>
            <w:tcW w:type="dxa" w:w="6236"/>
            <w:tcMar>
              <w:top w:w="80" w:type="dxa"/>
              <w:start w:w="100" w:type="dxa"/>
              <w:bottom w:w="80" w:type="dxa"/>
              <w:end w:w="100" w:type="dxa"/>
            </w:tcMar>
            <w:vAlign w:val="center"/>
          </w:tcPr>
          <w:p>
            <w:pPr>
              <w:spacing w:after="0"/>
            </w:pPr>
            <w:r>
              <w:rPr>
                <w:rFonts w:ascii="Aptos" w:hAnsi="Aptos"/>
                <w:sz w:val="18"/>
              </w:rPr>
              <w:t>MySQL</w:t>
            </w:r>
          </w:p>
        </w:tc>
      </w:tr>
      <w:tr>
        <w:tc>
          <w:tcPr>
            <w:tcW w:type="dxa" w:w="2835"/>
            <w:tcMar>
              <w:top w:w="80" w:type="dxa"/>
              <w:start w:w="100" w:type="dxa"/>
              <w:bottom w:w="80" w:type="dxa"/>
              <w:end w:w="100" w:type="dxa"/>
            </w:tcMar>
            <w:shd w:fill="F3F6F9"/>
            <w:vAlign w:val="center"/>
          </w:tcPr>
          <w:p>
            <w:pPr>
              <w:spacing w:after="0"/>
            </w:pPr>
            <w:r>
              <w:rPr>
                <w:rFonts w:ascii="Aptos" w:hAnsi="Aptos"/>
                <w:sz w:val="18"/>
              </w:rPr>
              <w:t>Arsitektur</w:t>
            </w:r>
          </w:p>
        </w:tc>
        <w:tc>
          <w:tcPr>
            <w:tcW w:type="dxa" w:w="6236"/>
            <w:tcMar>
              <w:top w:w="80" w:type="dxa"/>
              <w:start w:w="100" w:type="dxa"/>
              <w:bottom w:w="80" w:type="dxa"/>
              <w:end w:w="100" w:type="dxa"/>
            </w:tcMar>
            <w:shd w:fill="F3F6F9"/>
            <w:vAlign w:val="center"/>
          </w:tcPr>
          <w:p>
            <w:pPr>
              <w:spacing w:after="0"/>
            </w:pPr>
            <w:r>
              <w:rPr>
                <w:rFonts w:ascii="Aptos" w:hAnsi="Aptos"/>
                <w:sz w:val="18"/>
              </w:rPr>
              <w:t>Model–View–Controller (MVC)</w:t>
            </w:r>
          </w:p>
        </w:tc>
      </w:tr>
      <w:tr>
        <w:tc>
          <w:tcPr>
            <w:tcW w:type="dxa" w:w="2835"/>
            <w:tcMar>
              <w:top w:w="80" w:type="dxa"/>
              <w:start w:w="100" w:type="dxa"/>
              <w:bottom w:w="80" w:type="dxa"/>
              <w:end w:w="100" w:type="dxa"/>
            </w:tcMar>
            <w:vAlign w:val="center"/>
          </w:tcPr>
          <w:p>
            <w:pPr>
              <w:spacing w:after="0"/>
            </w:pPr>
            <w:r>
              <w:rPr>
                <w:rFonts w:ascii="Aptos" w:hAnsi="Aptos"/>
                <w:sz w:val="18"/>
              </w:rPr>
              <w:t>Status Pengajuan</w:t>
            </w:r>
          </w:p>
        </w:tc>
        <w:tc>
          <w:tcPr>
            <w:tcW w:type="dxa" w:w="6236"/>
            <w:tcMar>
              <w:top w:w="80" w:type="dxa"/>
              <w:start w:w="100" w:type="dxa"/>
              <w:bottom w:w="80" w:type="dxa"/>
              <w:end w:w="100" w:type="dxa"/>
            </w:tcMar>
            <w:vAlign w:val="center"/>
          </w:tcPr>
          <w:p>
            <w:pPr>
              <w:spacing w:after="0"/>
            </w:pPr>
            <w:r>
              <w:rPr>
                <w:rFonts w:ascii="Aptos" w:hAnsi="Aptos"/>
                <w:sz w:val="18"/>
              </w:rPr>
              <w:t>Diproses, Revisi, Domain Berhasil</w:t>
            </w:r>
          </w:p>
        </w:tc>
      </w:tr>
    </w:tbl>
    <w:p>
      <w:pPr>
        <w:spacing w:after="0"/>
      </w:pPr>
    </w:p>
    <w:p>
      <w:pPr>
        <w:pStyle w:val="Heading1"/>
        <w:keepNext/>
      </w:pPr>
      <w:r>
        <w:t>2. Vision Statement</w:t>
      </w:r>
    </w:p>
    <w:p>
      <w:r>
        <w:t>Web Pengajuan Domain dan Pengelolaan Data SIDeKa-NG merupakan aplikasi berbasis web yang memfasilitasi pengajuan domain desa.id sekaligus membantu pengelolaan data pengajuan, data desa, dan informasi domain secara terpusat.</w:t>
      </w:r>
    </w:p>
    <w:p>
      <w:r>
        <w:t>Sistem memiliki dua aktor utama, yaitu User dan Admin. User merupakan pihak desa yang menggunakan layanan publik untuk memperoleh informasi, mengirimkan dokumen persyaratan, melihat domain yang telah terdaftar, membaca FAQ, serta mengecek status pengajuan tanpa harus melakukan login.</w:t>
      </w:r>
    </w:p>
    <w:p>
      <w:r>
        <w:t>Dalam proses pengajuan, User tidak mengisi data administratif desa. User hanya mengunggah empat dokumen persyaratan. Pemeriksaan dokumen, pencatatan data administratif desa, pengelolaan status, serta pencatatan informasi domain dilakukan oleh Admin melalui dashboard administrasi.</w:t>
      </w:r>
    </w:p>
    <w:p>
      <w:r>
        <w:t>Sistem berfungsi sebagai sarana fasilitasi pengajuan dan pengelolaan data SIDeKa-NG. Sistem tidak berfungsi sebagai penyedia hosting maupun pengelola teknis domain secara langsung.</w:t>
      </w:r>
    </w:p>
    <w:p>
      <w:pPr>
        <w:pStyle w:val="Heading1"/>
        <w:keepNext/>
      </w:pPr>
      <w:r>
        <w:t>3. Tujuan Sistem</w:t>
      </w:r>
    </w:p>
    <w:p>
      <w:pPr>
        <w:ind w:left="255" w:hanging="255"/>
      </w:pPr>
      <w:r>
        <w:rPr>
          <w:b/>
        </w:rPr>
        <w:t xml:space="preserve">1. </w:t>
      </w:r>
      <w:r>
        <w:t>Menyediakan media pengajuan fasilitasi domain desa.id berbasis web.</w:t>
      </w:r>
    </w:p>
    <w:p>
      <w:pPr>
        <w:ind w:left="255" w:hanging="255"/>
      </w:pPr>
      <w:r>
        <w:rPr>
          <w:b/>
        </w:rPr>
        <w:t xml:space="preserve">2. </w:t>
      </w:r>
      <w:r>
        <w:t>Memudahkan pihak desa dalam mengirimkan dokumen persyaratan pengajuan.</w:t>
      </w:r>
    </w:p>
    <w:p>
      <w:pPr>
        <w:ind w:left="255" w:hanging="255"/>
      </w:pPr>
      <w:r>
        <w:rPr>
          <w:b/>
        </w:rPr>
        <w:t xml:space="preserve">3. </w:t>
      </w:r>
      <w:r>
        <w:t>Menyediakan informasi dokumen yang perlu disiapkan sebelum pengajuan.</w:t>
      </w:r>
    </w:p>
    <w:p>
      <w:pPr>
        <w:ind w:left="255" w:hanging="255"/>
      </w:pPr>
      <w:r>
        <w:rPr>
          <w:b/>
        </w:rPr>
        <w:t xml:space="preserve">4. </w:t>
      </w:r>
      <w:r>
        <w:t>Menyediakan template Surat Kuasa yang dapat digunakan oleh User.</w:t>
      </w:r>
    </w:p>
    <w:p>
      <w:pPr>
        <w:ind w:left="255" w:hanging="255"/>
      </w:pPr>
      <w:r>
        <w:rPr>
          <w:b/>
        </w:rPr>
        <w:t xml:space="preserve">5. </w:t>
      </w:r>
      <w:r>
        <w:t>Memudahkan User dalam mengetahui perkembangan status pengajuan.</w:t>
      </w:r>
    </w:p>
    <w:p>
      <w:pPr>
        <w:ind w:left="255" w:hanging="255"/>
      </w:pPr>
      <w:r>
        <w:rPr>
          <w:b/>
        </w:rPr>
        <w:t xml:space="preserve">6. </w:t>
      </w:r>
      <w:r>
        <w:t>Memungkinkan User mengunggah ulang dokumen apabila status pengajuan Revisi.</w:t>
      </w:r>
    </w:p>
    <w:p>
      <w:pPr>
        <w:ind w:left="255" w:hanging="255"/>
      </w:pPr>
      <w:r>
        <w:rPr>
          <w:b/>
        </w:rPr>
        <w:t xml:space="preserve">7. </w:t>
      </w:r>
      <w:r>
        <w:t>Menampilkan daftar domain desa yang telah berhasil terdaftar.</w:t>
      </w:r>
    </w:p>
    <w:p>
      <w:pPr>
        <w:ind w:left="255" w:hanging="255"/>
      </w:pPr>
      <w:r>
        <w:rPr>
          <w:b/>
        </w:rPr>
        <w:t xml:space="preserve">8. </w:t>
      </w:r>
      <w:r>
        <w:t>Menyediakan FAQ mengenai proses pengajuan domain.</w:t>
      </w:r>
    </w:p>
    <w:p>
      <w:pPr>
        <w:ind w:left="255" w:hanging="255"/>
      </w:pPr>
      <w:r>
        <w:rPr>
          <w:b/>
        </w:rPr>
        <w:t xml:space="preserve">9. </w:t>
      </w:r>
      <w:r>
        <w:t>Membantu Admin memeriksa dokumen dan menentukan status pengajuan.</w:t>
      </w:r>
    </w:p>
    <w:p>
      <w:pPr>
        <w:ind w:left="255" w:hanging="255"/>
      </w:pPr>
      <w:r>
        <w:rPr>
          <w:b/>
        </w:rPr>
        <w:t xml:space="preserve">10. </w:t>
      </w:r>
      <w:r>
        <w:t>Membantu Admin mengelola data desa dan informasi domain.</w:t>
      </w:r>
    </w:p>
    <w:p>
      <w:pPr>
        <w:ind w:left="255" w:hanging="255"/>
      </w:pPr>
      <w:r>
        <w:rPr>
          <w:b/>
        </w:rPr>
        <w:t xml:space="preserve">11. </w:t>
      </w:r>
      <w:r>
        <w:t>Menyediakan dashboard yang menampilkan grafik, ringkasan data pengajuan, dan informasi sistem.</w:t>
      </w:r>
    </w:p>
    <w:p>
      <w:pPr>
        <w:ind w:left="255" w:hanging="255"/>
      </w:pPr>
      <w:r>
        <w:rPr>
          <w:b/>
        </w:rPr>
        <w:t xml:space="preserve">12. </w:t>
      </w:r>
      <w:r>
        <w:t>Menjaga sinkronisasi data terbaru agar perubahan Admin tercermin pada dashboard dan layanan Cek Status User.</w:t>
      </w:r>
    </w:p>
    <w:p>
      <w:pPr>
        <w:pStyle w:val="Heading1"/>
        <w:keepNext/>
      </w:pPr>
      <w:r>
        <w:t>4. Aktor Sistem</w:t>
      </w:r>
    </w:p>
    <w:p>
      <w:pPr>
        <w:pStyle w:val="Heading2"/>
        <w:keepNext/>
      </w:pPr>
      <w:r>
        <w:t>4.1 User</w:t>
      </w:r>
    </w:p>
    <w:p>
      <w:r>
        <w:t>User adalah pihak desa yang menggunakan layanan publik SIDeKa-NG. User tidak memerlukan autentikasi untuk menggunakan fungsi utama layanan.</w:t>
      </w:r>
    </w:p>
    <w:p>
      <w:pPr>
        <w:pStyle w:val="ListBullet"/>
      </w:pPr>
      <w:r>
        <w:t>Melihat beranda dan informasi layanan.</w:t>
      </w:r>
    </w:p>
    <w:p>
      <w:pPr>
        <w:pStyle w:val="ListBullet"/>
      </w:pPr>
      <w:r>
        <w:t>Mengakses proses pengajuan SIDeKa-NG.</w:t>
      </w:r>
    </w:p>
    <w:p>
      <w:pPr>
        <w:pStyle w:val="ListBullet"/>
      </w:pPr>
      <w:r>
        <w:t>Mengunggah empat dokumen persyaratan.</w:t>
      </w:r>
    </w:p>
    <w:p>
      <w:pPr>
        <w:pStyle w:val="ListBullet"/>
      </w:pPr>
      <w:r>
        <w:t>Mengakses template Surat Kuasa.</w:t>
      </w:r>
    </w:p>
    <w:p>
      <w:pPr>
        <w:pStyle w:val="ListBullet"/>
      </w:pPr>
      <w:r>
        <w:t>Melihat daftar domain terdaftar.</w:t>
      </w:r>
    </w:p>
    <w:p>
      <w:pPr>
        <w:pStyle w:val="ListBullet"/>
      </w:pPr>
      <w:r>
        <w:t>Membaca FAQ.</w:t>
      </w:r>
    </w:p>
    <w:p>
      <w:pPr>
        <w:pStyle w:val="ListBullet"/>
      </w:pPr>
      <w:r>
        <w:t>Mengecek status pengajuan berdasarkan nama desa.</w:t>
      </w:r>
    </w:p>
    <w:p>
      <w:pPr>
        <w:pStyle w:val="ListBullet"/>
      </w:pPr>
      <w:r>
        <w:t>Mengunggah ulang dokumen apabila status Revisi.</w:t>
      </w:r>
    </w:p>
    <w:p>
      <w:pPr>
        <w:pStyle w:val="Heading2"/>
        <w:keepNext/>
      </w:pPr>
      <w:r>
        <w:t>4.2 Admin</w:t>
      </w:r>
    </w:p>
    <w:p>
      <w:r>
        <w:t>Admin adalah pengelola sistem yang memiliki akses terautentikasi ke dashboard administrasi. Admin bertanggung jawab atas pemeriksaan pengajuan, pengelolaan data desa, pembaruan status, dan pencatatan data domain.</w:t>
      </w:r>
    </w:p>
    <w:p>
      <w:pPr>
        <w:pStyle w:val="ListBullet"/>
      </w:pPr>
      <w:r>
        <w:t>Login ke dashboard administrasi.</w:t>
      </w:r>
    </w:p>
    <w:p>
      <w:pPr>
        <w:pStyle w:val="ListBullet"/>
      </w:pPr>
      <w:r>
        <w:t>Melihat grafik data desa/domain, ringkasan data pengajuan, dan informasi sistem.</w:t>
      </w:r>
    </w:p>
    <w:p>
      <w:pPr>
        <w:pStyle w:val="ListBullet"/>
      </w:pPr>
      <w:r>
        <w:t>Memeriksa dokumen pada Data Pengajuan.</w:t>
      </w:r>
    </w:p>
    <w:p>
      <w:pPr>
        <w:pStyle w:val="ListBullet"/>
      </w:pPr>
      <w:r>
        <w:t>Menentukan status: Diproses, Revisi, atau Domain Berhasil.</w:t>
      </w:r>
    </w:p>
    <w:p>
      <w:pPr>
        <w:pStyle w:val="ListBullet"/>
      </w:pPr>
      <w:r>
        <w:t>Memberikan catatan revisi.</w:t>
      </w:r>
    </w:p>
    <w:p>
      <w:pPr>
        <w:pStyle w:val="ListBullet"/>
      </w:pPr>
      <w:r>
        <w:t>Memantau dokumen yang diunggah ulang oleh User.</w:t>
      </w:r>
    </w:p>
    <w:p>
      <w:pPr>
        <w:pStyle w:val="ListBullet"/>
      </w:pPr>
      <w:r>
        <w:t>Melakukan CRUD Data Desa.</w:t>
      </w:r>
    </w:p>
    <w:p>
      <w:pPr>
        <w:pStyle w:val="ListBullet"/>
      </w:pPr>
      <w:r>
        <w:t>Mengisi data domain ketika pengajuan berhasil.</w:t>
      </w:r>
    </w:p>
    <w:p>
      <w:pPr>
        <w:pStyle w:val="ListBullet"/>
      </w:pPr>
      <w:r>
        <w:t>Memastikan pembaruan tersimpan ke database dan muncul sebagai data terbaru.</w:t>
      </w:r>
    </w:p>
    <w:p>
      <w:pPr>
        <w:pStyle w:val="Heading1"/>
        <w:keepNext/>
      </w:pPr>
      <w:r>
        <w:t>5. Struktur Frontend User</w:t>
      </w:r>
    </w:p>
    <w:p>
      <w:r>
        <w:t>Frontend User terdiri atas empat bagian utama:</w:t>
      </w:r>
    </w:p>
    <w:p>
      <w:pPr>
        <w:ind w:left="255" w:hanging="255"/>
      </w:pPr>
      <w:r>
        <w:rPr>
          <w:b/>
        </w:rPr>
        <w:t xml:space="preserve">1. </w:t>
      </w:r>
      <w:r>
        <w:t>Beranda</w:t>
      </w:r>
    </w:p>
    <w:p>
      <w:pPr>
        <w:ind w:left="255" w:hanging="255"/>
      </w:pPr>
      <w:r>
        <w:rPr>
          <w:b/>
        </w:rPr>
        <w:t xml:space="preserve">2. </w:t>
      </w:r>
      <w:r>
        <w:t>Domain Terdaftar</w:t>
      </w:r>
    </w:p>
    <w:p>
      <w:pPr>
        <w:ind w:left="255" w:hanging="255"/>
      </w:pPr>
      <w:r>
        <w:rPr>
          <w:b/>
        </w:rPr>
        <w:t xml:space="preserve">3. </w:t>
      </w:r>
      <w:r>
        <w:t>FAQ</w:t>
      </w:r>
    </w:p>
    <w:p>
      <w:pPr>
        <w:ind w:left="255" w:hanging="255"/>
      </w:pPr>
      <w:r>
        <w:rPr>
          <w:b/>
        </w:rPr>
        <w:t xml:space="preserve">4. </w:t>
      </w:r>
      <w:r>
        <w:t>Cek Status</w:t>
      </w:r>
    </w:p>
    <w:p>
      <w:pPr>
        <w:pStyle w:val="Heading1"/>
        <w:keepNext/>
      </w:pPr>
      <w:r>
        <w:t>6. Modul Beranda</w:t>
      </w:r>
    </w:p>
    <w:p>
      <w:pPr>
        <w:pStyle w:val="Heading2"/>
        <w:keepNext/>
      </w:pPr>
      <w:r>
        <w:t>6.1 Komponen Beranda</w:t>
      </w:r>
    </w:p>
    <w:p>
      <w:pPr>
        <w:pStyle w:val="ListBullet"/>
      </w:pPr>
      <w:r>
        <w:t>Header/navigasi utama.</w:t>
      </w:r>
    </w:p>
    <w:p>
      <w:pPr>
        <w:pStyle w:val="ListBullet"/>
      </w:pPr>
      <w:r>
        <w:t>Informasi atau teks pengantar layanan.</w:t>
      </w:r>
    </w:p>
    <w:p>
      <w:pPr>
        <w:pStyle w:val="ListBullet"/>
      </w:pPr>
      <w:r>
        <w:t>Tombol Ajukan SIDeKa-NG.</w:t>
      </w:r>
    </w:p>
    <w:p>
      <w:pPr>
        <w:pStyle w:val="Heading2"/>
        <w:keepNext/>
      </w:pPr>
      <w:r>
        <w:t>6.2 Alur Tombol Ajukan SIDeKa-NG</w:t>
      </w:r>
    </w:p>
    <w:p>
      <w:r>
        <w:t>Ketika User memilih tombol Ajukan SIDeKa-NG, sistem menampilkan pop-up persyaratan pengajuan yang berisi informasi dokumen, daftar empat dokumen wajib, serta akses ke template Surat Kuasa.</w:t>
      </w:r>
    </w:p>
    <w:p>
      <w:pPr>
        <w:ind w:left="255" w:hanging="255"/>
      </w:pPr>
      <w:r>
        <w:rPr>
          <w:b/>
        </w:rPr>
        <w:t xml:space="preserve">1. </w:t>
      </w:r>
      <w:r>
        <w:t>Surat Permohonan Fasilitasi Domain desa.id.</w:t>
      </w:r>
    </w:p>
    <w:p>
      <w:pPr>
        <w:ind w:left="255" w:hanging="255"/>
      </w:pPr>
      <w:r>
        <w:rPr>
          <w:b/>
        </w:rPr>
        <w:t xml:space="preserve">2. </w:t>
      </w:r>
      <w:r>
        <w:t>SK Pengangkatan Kepala Desa.</w:t>
      </w:r>
    </w:p>
    <w:p>
      <w:pPr>
        <w:ind w:left="255" w:hanging="255"/>
      </w:pPr>
      <w:r>
        <w:rPr>
          <w:b/>
        </w:rPr>
        <w:t xml:space="preserve">3. </w:t>
      </w:r>
      <w:r>
        <w:t>Surat Kuasa.</w:t>
      </w:r>
    </w:p>
    <w:p>
      <w:pPr>
        <w:ind w:left="255" w:hanging="255"/>
      </w:pPr>
      <w:r>
        <w:rPr>
          <w:b/>
        </w:rPr>
        <w:t xml:space="preserve">4. </w:t>
      </w:r>
      <w:r>
        <w:t>Surat Penunjukan Admin Website desa.id.</w:t>
      </w:r>
    </w:p>
    <w:p>
      <w:r>
        <w:t>Tombol Next/Selanjutnya pada pop-up mengarahkan User ke Form Pengajuan.</w:t>
      </w:r>
    </w:p>
    <w:p>
      <w:pPr>
        <w:pStyle w:val="Heading2"/>
        <w:keepNext/>
      </w:pPr>
      <w:r>
        <w:t>6.3 Form Pengajuan</w:t>
      </w:r>
    </w:p>
    <w:p>
      <w:r>
        <w:t>Form pengajuan tidak meminta User mengisi data administratif desa, kepala desa, atau admin website. Form hanya menyediakan empat field upload dokumen.</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1134"/>
            <w:shd w:fill="1F4E78"/>
            <w:tcMar>
              <w:top w:w="80" w:type="dxa"/>
              <w:start w:w="100" w:type="dxa"/>
              <w:bottom w:w="80" w:type="dxa"/>
              <w:end w:w="100" w:type="dxa"/>
            </w:tcMar>
            <w:vAlign w:val="center"/>
          </w:tcPr>
          <w:p>
            <w:pPr>
              <w:jc w:val="center"/>
            </w:pPr>
            <w:r>
              <w:rPr>
                <w:rFonts w:ascii="Aptos" w:hAnsi="Aptos"/>
                <w:b/>
                <w:color w:val="FFFFFF"/>
                <w:sz w:val="18"/>
              </w:rPr>
              <w:t>No.</w:t>
            </w:r>
          </w:p>
        </w:tc>
        <w:tc>
          <w:tcPr>
            <w:tcW w:type="dxa" w:w="7937"/>
            <w:shd w:fill="1F4E78"/>
            <w:tcMar>
              <w:top w:w="80" w:type="dxa"/>
              <w:start w:w="100" w:type="dxa"/>
              <w:bottom w:w="80" w:type="dxa"/>
              <w:end w:w="100" w:type="dxa"/>
            </w:tcMar>
            <w:vAlign w:val="center"/>
          </w:tcPr>
          <w:p>
            <w:pPr>
              <w:jc w:val="center"/>
            </w:pPr>
            <w:r>
              <w:rPr>
                <w:rFonts w:ascii="Aptos" w:hAnsi="Aptos"/>
                <w:b/>
                <w:color w:val="FFFFFF"/>
                <w:sz w:val="18"/>
              </w:rPr>
              <w:t>Dokumen</w:t>
            </w:r>
          </w:p>
        </w:tc>
      </w:tr>
      <w:tr>
        <w:tc>
          <w:tcPr>
            <w:tcW w:type="dxa" w:w="1134"/>
            <w:tcMar>
              <w:top w:w="80" w:type="dxa"/>
              <w:start w:w="100" w:type="dxa"/>
              <w:bottom w:w="80" w:type="dxa"/>
              <w:end w:w="100" w:type="dxa"/>
            </w:tcMar>
            <w:vAlign w:val="center"/>
          </w:tcPr>
          <w:p>
            <w:pPr>
              <w:spacing w:after="0"/>
            </w:pPr>
            <w:r>
              <w:rPr>
                <w:rFonts w:ascii="Aptos" w:hAnsi="Aptos"/>
                <w:sz w:val="18"/>
              </w:rPr>
              <w:t>1</w:t>
            </w:r>
          </w:p>
        </w:tc>
        <w:tc>
          <w:tcPr>
            <w:tcW w:type="dxa" w:w="7937"/>
            <w:tcMar>
              <w:top w:w="80" w:type="dxa"/>
              <w:start w:w="100" w:type="dxa"/>
              <w:bottom w:w="80" w:type="dxa"/>
              <w:end w:w="100" w:type="dxa"/>
            </w:tcMar>
            <w:vAlign w:val="center"/>
          </w:tcPr>
          <w:p>
            <w:pPr>
              <w:spacing w:after="0"/>
            </w:pPr>
            <w:r>
              <w:rPr>
                <w:rFonts w:ascii="Aptos" w:hAnsi="Aptos"/>
                <w:sz w:val="18"/>
              </w:rPr>
              <w:t>Surat Permohonan Fasilitasi Domain desa.id</w:t>
            </w:r>
          </w:p>
        </w:tc>
      </w:tr>
      <w:tr>
        <w:tc>
          <w:tcPr>
            <w:tcW w:type="dxa" w:w="1134"/>
            <w:tcMar>
              <w:top w:w="80" w:type="dxa"/>
              <w:start w:w="100" w:type="dxa"/>
              <w:bottom w:w="80" w:type="dxa"/>
              <w:end w:w="100" w:type="dxa"/>
            </w:tcMar>
            <w:shd w:fill="F3F6F9"/>
            <w:vAlign w:val="center"/>
          </w:tcPr>
          <w:p>
            <w:pPr>
              <w:spacing w:after="0"/>
            </w:pPr>
            <w:r>
              <w:rPr>
                <w:rFonts w:ascii="Aptos" w:hAnsi="Aptos"/>
                <w:sz w:val="18"/>
              </w:rPr>
              <w:t>2</w:t>
            </w:r>
          </w:p>
        </w:tc>
        <w:tc>
          <w:tcPr>
            <w:tcW w:type="dxa" w:w="7937"/>
            <w:tcMar>
              <w:top w:w="80" w:type="dxa"/>
              <w:start w:w="100" w:type="dxa"/>
              <w:bottom w:w="80" w:type="dxa"/>
              <w:end w:w="100" w:type="dxa"/>
            </w:tcMar>
            <w:shd w:fill="F3F6F9"/>
            <w:vAlign w:val="center"/>
          </w:tcPr>
          <w:p>
            <w:pPr>
              <w:spacing w:after="0"/>
            </w:pPr>
            <w:r>
              <w:rPr>
                <w:rFonts w:ascii="Aptos" w:hAnsi="Aptos"/>
                <w:sz w:val="18"/>
              </w:rPr>
              <w:t>SK Pengangkatan Kepala Desa</w:t>
            </w:r>
          </w:p>
        </w:tc>
      </w:tr>
      <w:tr>
        <w:tc>
          <w:tcPr>
            <w:tcW w:type="dxa" w:w="1134"/>
            <w:tcMar>
              <w:top w:w="80" w:type="dxa"/>
              <w:start w:w="100" w:type="dxa"/>
              <w:bottom w:w="80" w:type="dxa"/>
              <w:end w:w="100" w:type="dxa"/>
            </w:tcMar>
            <w:vAlign w:val="center"/>
          </w:tcPr>
          <w:p>
            <w:pPr>
              <w:spacing w:after="0"/>
            </w:pPr>
            <w:r>
              <w:rPr>
                <w:rFonts w:ascii="Aptos" w:hAnsi="Aptos"/>
                <w:sz w:val="18"/>
              </w:rPr>
              <w:t>3</w:t>
            </w:r>
          </w:p>
        </w:tc>
        <w:tc>
          <w:tcPr>
            <w:tcW w:type="dxa" w:w="7937"/>
            <w:tcMar>
              <w:top w:w="80" w:type="dxa"/>
              <w:start w:w="100" w:type="dxa"/>
              <w:bottom w:w="80" w:type="dxa"/>
              <w:end w:w="100" w:type="dxa"/>
            </w:tcMar>
            <w:vAlign w:val="center"/>
          </w:tcPr>
          <w:p>
            <w:pPr>
              <w:spacing w:after="0"/>
            </w:pPr>
            <w:r>
              <w:rPr>
                <w:rFonts w:ascii="Aptos" w:hAnsi="Aptos"/>
                <w:sz w:val="18"/>
              </w:rPr>
              <w:t>Surat Kuasa</w:t>
            </w:r>
          </w:p>
        </w:tc>
      </w:tr>
      <w:tr>
        <w:tc>
          <w:tcPr>
            <w:tcW w:type="dxa" w:w="1134"/>
            <w:tcMar>
              <w:top w:w="80" w:type="dxa"/>
              <w:start w:w="100" w:type="dxa"/>
              <w:bottom w:w="80" w:type="dxa"/>
              <w:end w:w="100" w:type="dxa"/>
            </w:tcMar>
            <w:shd w:fill="F3F6F9"/>
            <w:vAlign w:val="center"/>
          </w:tcPr>
          <w:p>
            <w:pPr>
              <w:spacing w:after="0"/>
            </w:pPr>
            <w:r>
              <w:rPr>
                <w:rFonts w:ascii="Aptos" w:hAnsi="Aptos"/>
                <w:sz w:val="18"/>
              </w:rPr>
              <w:t>4</w:t>
            </w:r>
          </w:p>
        </w:tc>
        <w:tc>
          <w:tcPr>
            <w:tcW w:type="dxa" w:w="7937"/>
            <w:tcMar>
              <w:top w:w="80" w:type="dxa"/>
              <w:start w:w="100" w:type="dxa"/>
              <w:bottom w:w="80" w:type="dxa"/>
              <w:end w:w="100" w:type="dxa"/>
            </w:tcMar>
            <w:shd w:fill="F3F6F9"/>
            <w:vAlign w:val="center"/>
          </w:tcPr>
          <w:p>
            <w:pPr>
              <w:spacing w:after="0"/>
            </w:pPr>
            <w:r>
              <w:rPr>
                <w:rFonts w:ascii="Aptos" w:hAnsi="Aptos"/>
                <w:sz w:val="18"/>
              </w:rPr>
              <w:t>Surat Penunjukan Admin Website desa.id</w:t>
            </w:r>
          </w:p>
        </w:tc>
      </w:tr>
    </w:tbl>
    <w:p>
      <w:pPr>
        <w:spacing w:after="0"/>
      </w:pPr>
    </w:p>
    <w:p>
      <w:r>
        <w:t>Format file yang diterima: PDF, DOC, dan DOCX. Setelah seluruh dokumen terunggah dan User menekan Submit, sistem menampilkan konfirmasi “Berkas berhasil di-submit.”</w:t>
      </w:r>
    </w:p>
    <w:p>
      <w:pPr>
        <w:pStyle w:val="Heading1"/>
        <w:keepNext/>
      </w:pPr>
      <w:r>
        <w:t>7. Modul Domain Terdaftar</w:t>
      </w:r>
    </w:p>
    <w:p>
      <w:r>
        <w:t>Halaman Domain Terdaftar menampilkan daftar domain desa yang telah berhasil terdaftar dan datanya telah dikelola oleh Admin.</w:t>
      </w:r>
    </w:p>
    <w:tbl>
      <w:tblPr>
        <w:tblStyle w:val="TableGrid"/>
        <w:tblW w:type="auto" w:w="0"/>
        <w:jc w:val="center"/>
        <w:tblLook w:firstColumn="1" w:firstRow="1" w:lastColumn="0" w:lastRow="0" w:noHBand="0" w:noVBand="1" w:val="04A0"/>
      </w:tblPr>
      <w:tblGrid>
        <w:gridCol w:w="9632"/>
      </w:tblGrid>
      <w:tr>
        <w:trPr>
          <w:tblHeader w:val="true"/>
        </w:trPr>
        <w:tc>
          <w:tcPr>
            <w:tcW w:type="dxa" w:w="9071"/>
            <w:shd w:fill="1F4E78"/>
            <w:tcMar>
              <w:top w:w="80" w:type="dxa"/>
              <w:start w:w="100" w:type="dxa"/>
              <w:bottom w:w="80" w:type="dxa"/>
              <w:end w:w="100" w:type="dxa"/>
            </w:tcMar>
            <w:vAlign w:val="center"/>
          </w:tcPr>
          <w:p>
            <w:pPr>
              <w:jc w:val="center"/>
            </w:pPr>
            <w:r>
              <w:rPr>
                <w:rFonts w:ascii="Aptos" w:hAnsi="Aptos"/>
                <w:b/>
                <w:color w:val="FFFFFF"/>
                <w:sz w:val="18"/>
              </w:rPr>
              <w:t>Kolom</w:t>
            </w:r>
          </w:p>
        </w:tc>
      </w:tr>
      <w:tr>
        <w:tc>
          <w:tcPr>
            <w:tcW w:type="dxa" w:w="9071"/>
            <w:tcMar>
              <w:top w:w="80" w:type="dxa"/>
              <w:start w:w="100" w:type="dxa"/>
              <w:bottom w:w="80" w:type="dxa"/>
              <w:end w:w="100" w:type="dxa"/>
            </w:tcMar>
            <w:vAlign w:val="center"/>
          </w:tcPr>
          <w:p>
            <w:pPr>
              <w:spacing w:after="0"/>
            </w:pPr>
            <w:r>
              <w:rPr>
                <w:rFonts w:ascii="Aptos" w:hAnsi="Aptos"/>
                <w:sz w:val="18"/>
              </w:rPr>
              <w:t>Nama Desa</w:t>
            </w:r>
          </w:p>
        </w:tc>
      </w:tr>
      <w:tr>
        <w:tc>
          <w:tcPr>
            <w:tcW w:type="dxa" w:w="9071"/>
            <w:tcMar>
              <w:top w:w="80" w:type="dxa"/>
              <w:start w:w="100" w:type="dxa"/>
              <w:bottom w:w="80" w:type="dxa"/>
              <w:end w:w="100" w:type="dxa"/>
            </w:tcMar>
            <w:shd w:fill="F3F6F9"/>
            <w:vAlign w:val="center"/>
          </w:tcPr>
          <w:p>
            <w:pPr>
              <w:spacing w:after="0"/>
            </w:pPr>
            <w:r>
              <w:rPr>
                <w:rFonts w:ascii="Aptos" w:hAnsi="Aptos"/>
                <w:sz w:val="18"/>
              </w:rPr>
              <w:t>Kecamatan</w:t>
            </w:r>
          </w:p>
        </w:tc>
      </w:tr>
      <w:tr>
        <w:tc>
          <w:tcPr>
            <w:tcW w:type="dxa" w:w="9071"/>
            <w:tcMar>
              <w:top w:w="80" w:type="dxa"/>
              <w:start w:w="100" w:type="dxa"/>
              <w:bottom w:w="80" w:type="dxa"/>
              <w:end w:w="100" w:type="dxa"/>
            </w:tcMar>
            <w:vAlign w:val="center"/>
          </w:tcPr>
          <w:p>
            <w:pPr>
              <w:spacing w:after="0"/>
            </w:pPr>
            <w:r>
              <w:rPr>
                <w:rFonts w:ascii="Aptos" w:hAnsi="Aptos"/>
                <w:sz w:val="18"/>
              </w:rPr>
              <w:t>Nama Domain Desa</w:t>
            </w:r>
          </w:p>
        </w:tc>
      </w:tr>
    </w:tbl>
    <w:p>
      <w:pPr>
        <w:spacing w:after="0"/>
      </w:pPr>
    </w:p>
    <w:p>
      <w:r>
        <w:t>Maksimal 10 data ditampilkan per halaman. Apabila terdapat data berikutnya, sistem menyediakan tombol Selanjutnya untuk pagination.</w:t>
      </w:r>
    </w:p>
    <w:p>
      <w:pPr>
        <w:pStyle w:val="Heading1"/>
        <w:keepNext/>
      </w:pPr>
      <w:r>
        <w:t>8. Modul FAQ</w:t>
      </w:r>
    </w:p>
    <w:p>
      <w:pPr>
        <w:pStyle w:val="Heading2"/>
        <w:keepNext/>
      </w:pPr>
      <w:r>
        <w:t>8.1 Tampilan FAQ</w:t>
      </w:r>
    </w:p>
    <w:p>
      <w:pPr>
        <w:pStyle w:val="ListBullet"/>
      </w:pPr>
      <w:r>
        <w:t>Pertanyaan ditampilkan dalam bentuk daftar.</w:t>
      </w:r>
    </w:p>
    <w:p>
      <w:pPr>
        <w:pStyle w:val="ListBullet"/>
      </w:pPr>
      <w:r>
        <w:t>Jawaban tidak langsung ditampilkan pada halaman awal.</w:t>
      </w:r>
    </w:p>
    <w:p>
      <w:pPr>
        <w:pStyle w:val="ListBullet"/>
      </w:pPr>
      <w:r>
        <w:t>Pemilihan pertanyaan mengarahkan User ke halaman detail jawaban.</w:t>
      </w:r>
    </w:p>
    <w:p>
      <w:pPr>
        <w:pStyle w:val="Heading2"/>
        <w:keepNext/>
      </w:pPr>
      <w:r>
        <w:t>8.2 Halaman Jawaban FAQ</w:t>
      </w:r>
    </w:p>
    <w:p>
      <w:pPr>
        <w:pStyle w:val="ListBullet"/>
      </w:pPr>
      <w:r>
        <w:t>Menampilkan pertanyaan yang dipilih.</w:t>
      </w:r>
    </w:p>
    <w:p>
      <w:pPr>
        <w:pStyle w:val="ListBullet"/>
      </w:pPr>
      <w:r>
        <w:t>Menampilkan jawaban lengkap.</w:t>
      </w:r>
    </w:p>
    <w:p>
      <w:pPr>
        <w:pStyle w:val="ListBullet"/>
      </w:pPr>
      <w:r>
        <w:t>Menyediakan daftar/dropdown FAQ lain untuk navigasi pertanyaan berikutnya.</w:t>
      </w:r>
    </w:p>
    <w:p>
      <w:pPr>
        <w:pStyle w:val="Heading2"/>
        <w:keepNext/>
      </w:pPr>
      <w:r>
        <w:t>8.3 Tombol Pengajuan</w:t>
      </w:r>
    </w:p>
    <w:p>
      <w:r>
        <w:t>Pada bagian bawah halaman FAQ tersedia tombol Ajukan SIDeKa-NG yang mengarahkan User ke proses pengajuan.</w:t>
      </w:r>
    </w:p>
    <w:p>
      <w:pPr>
        <w:pStyle w:val="Heading1"/>
        <w:keepNext/>
      </w:pPr>
      <w:r>
        <w:t>9. Modul Cek Status</w:t>
      </w:r>
    </w:p>
    <w:p>
      <w:r>
        <w:t>Cek Status digunakan User untuk mengetahui perkembangan pengajuan yang telah dikirimkan. User mencari data menggunakan nama desa.</w:t>
      </w:r>
    </w:p>
    <w:p>
      <w:pPr>
        <w:pStyle w:val="Heading2"/>
        <w:keepNext/>
      </w:pPr>
      <w:r>
        <w:t>9.1 Tampilan Cek Status</w:t>
      </w:r>
    </w:p>
    <w:p>
      <w:pPr>
        <w:pStyle w:val="ListBullet"/>
      </w:pPr>
      <w:r>
        <w:t>Header/area halaman.</w:t>
      </w:r>
    </w:p>
    <w:p>
      <w:pPr>
        <w:pStyle w:val="ListBullet"/>
      </w:pPr>
      <w:r>
        <w:t>Kolom pencarian nama desa.</w:t>
      </w:r>
    </w:p>
    <w:p>
      <w:pPr>
        <w:pStyle w:val="ListBullet"/>
      </w:pPr>
      <w:r>
        <w:t>Area hasil berupa pop-up informasi.</w:t>
      </w:r>
    </w:p>
    <w:p>
      <w:pPr>
        <w:pStyle w:val="ListBullet"/>
      </w:pPr>
      <w:r>
        <w:t>Footer.</w:t>
      </w:r>
    </w:p>
    <w:p>
      <w:pPr>
        <w:pStyle w:val="Heading2"/>
        <w:keepNext/>
      </w:pPr>
      <w:r>
        <w:t>9.2 Hasil Pencarian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984"/>
            <w:shd w:fill="1F4E78"/>
            <w:tcMar>
              <w:top w:w="80" w:type="dxa"/>
              <w:start w:w="100" w:type="dxa"/>
              <w:bottom w:w="80" w:type="dxa"/>
              <w:end w:w="100" w:type="dxa"/>
            </w:tcMar>
            <w:vAlign w:val="center"/>
          </w:tcPr>
          <w:p>
            <w:pPr>
              <w:jc w:val="center"/>
            </w:pPr>
            <w:r>
              <w:rPr>
                <w:rFonts w:ascii="Aptos" w:hAnsi="Aptos"/>
                <w:b/>
                <w:color w:val="FFFFFF"/>
                <w:sz w:val="18"/>
              </w:rPr>
              <w:t>Status</w:t>
            </w:r>
          </w:p>
        </w:tc>
        <w:tc>
          <w:tcPr>
            <w:tcW w:type="dxa" w:w="4252"/>
            <w:shd w:fill="1F4E78"/>
            <w:tcMar>
              <w:top w:w="80" w:type="dxa"/>
              <w:start w:w="100" w:type="dxa"/>
              <w:bottom w:w="80" w:type="dxa"/>
              <w:end w:w="100" w:type="dxa"/>
            </w:tcMar>
            <w:vAlign w:val="center"/>
          </w:tcPr>
          <w:p>
            <w:pPr>
              <w:jc w:val="center"/>
            </w:pPr>
            <w:r>
              <w:rPr>
                <w:rFonts w:ascii="Aptos" w:hAnsi="Aptos"/>
                <w:b/>
                <w:color w:val="FFFFFF"/>
                <w:sz w:val="18"/>
              </w:rPr>
              <w:t>Informasi yang Ditampilkan</w:t>
            </w:r>
          </w:p>
        </w:tc>
        <w:tc>
          <w:tcPr>
            <w:tcW w:type="dxa" w:w="2835"/>
            <w:shd w:fill="1F4E78"/>
            <w:tcMar>
              <w:top w:w="80" w:type="dxa"/>
              <w:start w:w="100" w:type="dxa"/>
              <w:bottom w:w="80" w:type="dxa"/>
              <w:end w:w="100" w:type="dxa"/>
            </w:tcMar>
            <w:vAlign w:val="center"/>
          </w:tcPr>
          <w:p>
            <w:pPr>
              <w:jc w:val="center"/>
            </w:pPr>
            <w:r>
              <w:rPr>
                <w:rFonts w:ascii="Aptos" w:hAnsi="Aptos"/>
                <w:b/>
                <w:color w:val="FFFFFF"/>
                <w:sz w:val="18"/>
              </w:rPr>
              <w:t>Tindakan User</w:t>
            </w:r>
          </w:p>
        </w:tc>
      </w:tr>
      <w:tr>
        <w:tc>
          <w:tcPr>
            <w:tcW w:type="dxa" w:w="1984"/>
            <w:tcMar>
              <w:top w:w="80" w:type="dxa"/>
              <w:start w:w="100" w:type="dxa"/>
              <w:bottom w:w="80" w:type="dxa"/>
              <w:end w:w="100" w:type="dxa"/>
            </w:tcMar>
            <w:vAlign w:val="center"/>
          </w:tcPr>
          <w:p>
            <w:pPr>
              <w:spacing w:after="0"/>
            </w:pPr>
            <w:r>
              <w:rPr>
                <w:rFonts w:ascii="Aptos" w:hAnsi="Aptos"/>
                <w:sz w:val="18"/>
              </w:rPr>
              <w:t>Diproses</w:t>
            </w:r>
          </w:p>
        </w:tc>
        <w:tc>
          <w:tcPr>
            <w:tcW w:type="dxa" w:w="4252"/>
            <w:tcMar>
              <w:top w:w="80" w:type="dxa"/>
              <w:start w:w="100" w:type="dxa"/>
              <w:bottom w:w="80" w:type="dxa"/>
              <w:end w:w="100" w:type="dxa"/>
            </w:tcMar>
            <w:vAlign w:val="center"/>
          </w:tcPr>
          <w:p>
            <w:pPr>
              <w:spacing w:after="0"/>
            </w:pPr>
            <w:r>
              <w:rPr>
                <w:rFonts w:ascii="Aptos" w:hAnsi="Aptos"/>
                <w:sz w:val="18"/>
              </w:rPr>
              <w:t>Berkas sedang diproses.</w:t>
            </w:r>
          </w:p>
        </w:tc>
        <w:tc>
          <w:tcPr>
            <w:tcW w:type="dxa" w:w="2835"/>
            <w:tcMar>
              <w:top w:w="80" w:type="dxa"/>
              <w:start w:w="100" w:type="dxa"/>
              <w:bottom w:w="80" w:type="dxa"/>
              <w:end w:w="100" w:type="dxa"/>
            </w:tcMar>
            <w:vAlign w:val="center"/>
          </w:tcPr>
          <w:p>
            <w:pPr>
              <w:spacing w:after="0"/>
            </w:pPr>
            <w:r>
              <w:rPr>
                <w:rFonts w:ascii="Aptos" w:hAnsi="Aptos"/>
                <w:sz w:val="18"/>
              </w:rPr>
              <w:t>Tidak ada tindakan lanjutan.</w:t>
            </w:r>
          </w:p>
        </w:tc>
      </w:tr>
      <w:tr>
        <w:tc>
          <w:tcPr>
            <w:tcW w:type="dxa" w:w="1984"/>
            <w:tcMar>
              <w:top w:w="80" w:type="dxa"/>
              <w:start w:w="100" w:type="dxa"/>
              <w:bottom w:w="80" w:type="dxa"/>
              <w:end w:w="100" w:type="dxa"/>
            </w:tcMar>
            <w:shd w:fill="F3F6F9"/>
            <w:vAlign w:val="center"/>
          </w:tcPr>
          <w:p>
            <w:pPr>
              <w:spacing w:after="0"/>
            </w:pPr>
            <w:r>
              <w:rPr>
                <w:rFonts w:ascii="Aptos" w:hAnsi="Aptos"/>
                <w:sz w:val="18"/>
              </w:rPr>
              <w:t>Revisi</w:t>
            </w:r>
          </w:p>
        </w:tc>
        <w:tc>
          <w:tcPr>
            <w:tcW w:type="dxa" w:w="4252"/>
            <w:tcMar>
              <w:top w:w="80" w:type="dxa"/>
              <w:start w:w="100" w:type="dxa"/>
              <w:bottom w:w="80" w:type="dxa"/>
              <w:end w:w="100" w:type="dxa"/>
            </w:tcMar>
            <w:shd w:fill="F3F6F9"/>
            <w:vAlign w:val="center"/>
          </w:tcPr>
          <w:p>
            <w:pPr>
              <w:spacing w:after="0"/>
            </w:pPr>
            <w:r>
              <w:rPr>
                <w:rFonts w:ascii="Aptos" w:hAnsi="Aptos"/>
                <w:sz w:val="18"/>
              </w:rPr>
              <w:t>Catatan revisi dan dokumen yang perlu diperbaiki.</w:t>
            </w:r>
          </w:p>
        </w:tc>
        <w:tc>
          <w:tcPr>
            <w:tcW w:type="dxa" w:w="2835"/>
            <w:tcMar>
              <w:top w:w="80" w:type="dxa"/>
              <w:start w:w="100" w:type="dxa"/>
              <w:bottom w:w="80" w:type="dxa"/>
              <w:end w:w="100" w:type="dxa"/>
            </w:tcMar>
            <w:shd w:fill="F3F6F9"/>
            <w:vAlign w:val="center"/>
          </w:tcPr>
          <w:p>
            <w:pPr>
              <w:spacing w:after="0"/>
            </w:pPr>
            <w:r>
              <w:rPr>
                <w:rFonts w:ascii="Aptos" w:hAnsi="Aptos"/>
                <w:sz w:val="18"/>
              </w:rPr>
              <w:t>Mengunggah ulang dokumen yang diminta.</w:t>
            </w:r>
          </w:p>
        </w:tc>
      </w:tr>
      <w:tr>
        <w:tc>
          <w:tcPr>
            <w:tcW w:type="dxa" w:w="1984"/>
            <w:tcMar>
              <w:top w:w="80" w:type="dxa"/>
              <w:start w:w="100" w:type="dxa"/>
              <w:bottom w:w="80" w:type="dxa"/>
              <w:end w:w="100" w:type="dxa"/>
            </w:tcMar>
            <w:vAlign w:val="center"/>
          </w:tcPr>
          <w:p>
            <w:pPr>
              <w:spacing w:after="0"/>
            </w:pPr>
            <w:r>
              <w:rPr>
                <w:rFonts w:ascii="Aptos" w:hAnsi="Aptos"/>
                <w:sz w:val="18"/>
              </w:rPr>
              <w:t>Domain Berhasil</w:t>
            </w:r>
          </w:p>
        </w:tc>
        <w:tc>
          <w:tcPr>
            <w:tcW w:type="dxa" w:w="4252"/>
            <w:tcMar>
              <w:top w:w="80" w:type="dxa"/>
              <w:start w:w="100" w:type="dxa"/>
              <w:bottom w:w="80" w:type="dxa"/>
              <w:end w:w="100" w:type="dxa"/>
            </w:tcMar>
            <w:vAlign w:val="center"/>
          </w:tcPr>
          <w:p>
            <w:pPr>
              <w:spacing w:after="0"/>
            </w:pPr>
            <w:r>
              <w:rPr>
                <w:rFonts w:ascii="Aptos" w:hAnsi="Aptos"/>
                <w:sz w:val="18"/>
              </w:rPr>
              <w:t>Nama domain, tanggal aktif, dan tanggal kadaluarsa.</w:t>
            </w:r>
          </w:p>
        </w:tc>
        <w:tc>
          <w:tcPr>
            <w:tcW w:type="dxa" w:w="2835"/>
            <w:tcMar>
              <w:top w:w="80" w:type="dxa"/>
              <w:start w:w="100" w:type="dxa"/>
              <w:bottom w:w="80" w:type="dxa"/>
              <w:end w:w="100" w:type="dxa"/>
            </w:tcMar>
            <w:vAlign w:val="center"/>
          </w:tcPr>
          <w:p>
            <w:pPr>
              <w:spacing w:after="0"/>
            </w:pPr>
            <w:r>
              <w:rPr>
                <w:rFonts w:ascii="Aptos" w:hAnsi="Aptos"/>
                <w:sz w:val="18"/>
              </w:rPr>
              <w:t>Melihat informasi hasil pengajuan.</w:t>
            </w:r>
          </w:p>
        </w:tc>
      </w:tr>
    </w:tbl>
    <w:p>
      <w:pPr>
        <w:spacing w:after="0"/>
      </w:pPr>
    </w:p>
    <w:p>
      <w:pPr>
        <w:pStyle w:val="Heading1"/>
        <w:keepNext/>
      </w:pPr>
      <w:r>
        <w:t>10. Alur User Secara Keseluruhan</w:t>
      </w:r>
    </w:p>
    <w:p>
      <w:r>
        <w:rPr>
          <w:rFonts w:ascii="Aptos" w:hAnsi="Aptos"/>
          <w:b/>
          <w:color w:val="1F4E78"/>
          <w:sz w:val="20"/>
        </w:rPr>
        <w:t>Alur utama pengajuan dan pengecekan status User</w:t>
      </w:r>
    </w:p>
    <w:tbl>
      <w:tblPr>
        <w:tblStyle w:val="TableGrid"/>
        <w:tblW w:type="auto" w:w="0"/>
        <w:jc w:val="center"/>
        <w:tblLook w:firstColumn="1" w:firstRow="1" w:lastColumn="0" w:lastRow="0" w:noHBand="0" w:noVBand="1" w:val="04A0"/>
      </w:tblPr>
      <w:tblGrid>
        <w:gridCol w:w="9632"/>
      </w:tblGrid>
      <w:tr>
        <w:tc>
          <w:tcPr>
            <w:tcW w:type="dxa" w:w="9632"/>
            <w:shd w:fill="F8FAFC"/>
            <w:tcMar>
              <w:top w:w="140" w:type="dxa"/>
              <w:start w:w="160" w:type="dxa"/>
              <w:bottom w:w="140" w:type="dxa"/>
              <w:end w:w="160" w:type="dxa"/>
            </w:tcMar>
          </w:tcPr>
          <w:p>
            <w:pPr>
              <w:spacing w:after="0" w:line="240" w:lineRule="auto"/>
              <w:jc w:val="center"/>
            </w:pPr>
            <w:r>
              <w:rPr>
                <w:rFonts w:ascii="Courier New" w:hAnsi="Courier New"/>
                <w:sz w:val="17"/>
              </w:rPr>
              <w:t xml:space="preserve">                         USER</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BERANDA</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[Ajukan SIDeKa-NG]</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POP-UP PERSYARATAN</w:t>
            </w:r>
            <w:r>
              <w:br/>
            </w:r>
            <w:r>
              <w:rPr>
                <w:rFonts w:ascii="Courier New" w:hAnsi="Courier New"/>
                <w:sz w:val="17"/>
              </w:rPr>
              <w:t xml:space="preserve">                ┌──────────────────┐</w:t>
            </w:r>
            <w:r>
              <w:br/>
            </w:r>
            <w:r>
              <w:rPr>
                <w:rFonts w:ascii="Courier New" w:hAnsi="Courier New"/>
                <w:sz w:val="17"/>
              </w:rPr>
              <w:t xml:space="preserve">                │ 4 Dokumen Wajib │</w:t>
            </w:r>
            <w:r>
              <w:br/>
            </w:r>
            <w:r>
              <w:rPr>
                <w:rFonts w:ascii="Courier New" w:hAnsi="Courier New"/>
                <w:sz w:val="17"/>
              </w:rPr>
              <w:t xml:space="preserve">                │ Template Kuasa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[Selanjutnya]</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FORM PENGAJUAN</w:t>
            </w:r>
            <w:r>
              <w:br/>
            </w:r>
            <w:r>
              <w:rPr>
                <w:rFonts w:ascii="Courier New" w:hAnsi="Courier New"/>
                <w:sz w:val="17"/>
              </w:rPr>
              <w:t xml:space="preserve">                         │</w:t>
            </w:r>
            <w:r>
              <w:br/>
            </w:r>
            <w:r>
              <w:rPr>
                <w:rFonts w:ascii="Courier New" w:hAnsi="Courier New"/>
                <w:sz w:val="17"/>
              </w:rPr>
              <w:t xml:space="preserve">                  Upload 4 Dokumen</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[SUBMIT]</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Berkas Berhasil Dikirim</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CEK STATUS</w:t>
            </w:r>
            <w:r>
              <w:br/>
            </w:r>
            <w:r>
              <w:rPr>
                <w:rFonts w:ascii="Courier New" w:hAnsi="Courier New"/>
                <w:sz w:val="17"/>
              </w:rPr>
              <w:t xml:space="preserve">                         │</w:t>
            </w:r>
            <w:r>
              <w:br/>
            </w:r>
            <w:r>
              <w:rPr>
                <w:rFonts w:ascii="Courier New" w:hAnsi="Courier New"/>
                <w:sz w:val="17"/>
              </w:rPr>
              <w:t xml:space="preserve">                    Nama Desa</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          ▼</w:t>
            </w:r>
            <w:r>
              <w:br/>
            </w:r>
            <w:r>
              <w:rPr>
                <w:rFonts w:ascii="Courier New" w:hAnsi="Courier New"/>
                <w:sz w:val="17"/>
              </w:rPr>
              <w:t xml:space="preserve">          Diproses     Revisi   Domain Berhasil</w:t>
            </w:r>
            <w:r>
              <w:br/>
            </w:r>
            <w:r>
              <w:rPr>
                <w:rFonts w:ascii="Courier New" w:hAnsi="Courier New"/>
                <w:sz w:val="17"/>
              </w:rPr>
              <w:t xml:space="preserve">                         │          │</w:t>
            </w:r>
            <w:r>
              <w:br/>
            </w:r>
            <w:r>
              <w:rPr>
                <w:rFonts w:ascii="Courier New" w:hAnsi="Courier New"/>
                <w:sz w:val="17"/>
              </w:rPr>
              <w:t xml:space="preserve">                         ▼          ▼</w:t>
            </w:r>
            <w:r>
              <w:br/>
            </w:r>
            <w:r>
              <w:rPr>
                <w:rFonts w:ascii="Courier New" w:hAnsi="Courier New"/>
                <w:sz w:val="17"/>
              </w:rPr>
              <w:t xml:space="preserve">                   Upload Ulang  Data Domain</w:t>
            </w:r>
          </w:p>
        </w:tc>
      </w:tr>
    </w:tbl>
    <w:p>
      <w:pPr>
        <w:spacing w:after="0"/>
      </w:pPr>
    </w:p>
    <w:p>
      <w:r>
        <w:t>Selain alur pengajuan, User dapat mengakses Domain Terdaftar dan FAQ secara langsung melalui navigasi frontend.</w:t>
      </w:r>
    </w:p>
    <w:p>
      <w:pPr>
        <w:pStyle w:val="Heading1"/>
        <w:keepNext/>
      </w:pPr>
      <w:r>
        <w:t>11. Modul Admin</w:t>
      </w:r>
    </w:p>
    <w:p>
      <w:r>
        <w:t>Modul Admin menggunakan alur baru yang berpusat pada dashboard, dua modul pengelolaan utama (Data Pengajuan dan Data Desa), penyimpanan terpusat pada database, serta pembaruan data yang kemudian tercermin pada Dashboard dan layanan User.</w:t>
      </w:r>
    </w:p>
    <w:p>
      <w:pPr>
        <w:pStyle w:val="Heading2"/>
        <w:keepNext/>
      </w:pPr>
      <w:r>
        <w:t>11.1 Login Admin</w:t>
      </w:r>
    </w:p>
    <w:p>
      <w:r>
        <w:t>Admin wajib melakukan login. Setelah autentikasi berhasil, sistem mengarahkan Admin ke Dashboard.</w:t>
      </w:r>
    </w:p>
    <w:p>
      <w:pPr>
        <w:pStyle w:val="Heading2"/>
        <w:keepNext/>
      </w:pPr>
      <w:r>
        <w:t>11.2 Dashboard Admin</w:t>
      </w:r>
    </w:p>
    <w:p>
      <w:r>
        <w:t>Dashboard menjadi halaman utama Admin dan menyajikan tiga kelompok informasi:</w:t>
      </w:r>
    </w:p>
    <w:p>
      <w:pPr>
        <w:pStyle w:val="ListBullet"/>
      </w:pPr>
      <w:r>
        <w:t>Grafik Data Desa/Domain: visualisasi perkembangan data desa dan domain yang telah tercatat.</w:t>
      </w:r>
    </w:p>
    <w:p>
      <w:pPr>
        <w:pStyle w:val="ListBullet"/>
      </w:pPr>
      <w:r>
        <w:t>Ringkasan Data Pengajuan: jumlah pengajuan berdasarkan status dan informasi ringkas aktivitas pengajuan.</w:t>
      </w:r>
    </w:p>
    <w:p>
      <w:pPr>
        <w:pStyle w:val="ListBullet"/>
      </w:pPr>
      <w:r>
        <w:t>Informasi Sistem: informasi operasional atau data pendukung yang relevan bagi Admin.</w:t>
      </w:r>
    </w:p>
    <w:p>
      <w:r>
        <w:t>Dari Dashboard, Admin dapat masuk ke Data Pengajuan atau Data Desa.</w:t>
      </w:r>
    </w:p>
    <w:p>
      <w:r>
        <w:br w:type="page"/>
      </w:r>
    </w:p>
    <w:p>
      <w:r>
        <w:rPr>
          <w:rFonts w:ascii="Aptos" w:hAnsi="Aptos"/>
          <w:b/>
          <w:color w:val="1F4E78"/>
          <w:sz w:val="20"/>
        </w:rPr>
        <w:t>Alur Admin yang digunakan pada dokumen ini</w:t>
      </w:r>
    </w:p>
    <w:tbl>
      <w:tblPr>
        <w:tblStyle w:val="TableGrid"/>
        <w:tblW w:type="auto" w:w="0"/>
        <w:jc w:val="center"/>
        <w:tblLook w:firstColumn="1" w:firstRow="1" w:lastColumn="0" w:lastRow="0" w:noHBand="0" w:noVBand="1" w:val="04A0"/>
      </w:tblPr>
      <w:tblGrid>
        <w:gridCol w:w="9632"/>
      </w:tblGrid>
      <w:tr>
        <w:tc>
          <w:tcPr>
            <w:tcW w:type="dxa" w:w="9632"/>
            <w:shd w:fill="F8FAFC"/>
            <w:tcMar>
              <w:top w:w="140" w:type="dxa"/>
              <w:start w:w="160" w:type="dxa"/>
              <w:bottom w:w="140" w:type="dxa"/>
              <w:end w:w="160" w:type="dxa"/>
            </w:tcMar>
          </w:tcPr>
          <w:p>
            <w:pPr>
              <w:spacing w:after="0" w:line="240" w:lineRule="auto"/>
              <w:jc w:val="center"/>
            </w:pPr>
            <w:r>
              <w:rPr>
                <w:rFonts w:ascii="Courier New" w:hAnsi="Courier New"/>
                <w:sz w:val="17"/>
              </w:rPr>
              <w:t xml:space="preserve">              ADMIN</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LOGIN</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DASHBOARD</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        │</w:t>
            </w:r>
            <w:r>
              <w:br/>
            </w:r>
            <w:r>
              <w:rPr>
                <w:rFonts w:ascii="Courier New" w:hAnsi="Courier New"/>
                <w:sz w:val="17"/>
              </w:rPr>
              <w:t xml:space="preserve">       ▼        ▼        ▼</w:t>
            </w:r>
            <w:r>
              <w:br/>
            </w:r>
            <w:r>
              <w:rPr>
                <w:rFonts w:ascii="Courier New" w:hAnsi="Courier New"/>
                <w:sz w:val="17"/>
              </w:rPr>
              <w:t xml:space="preserve">    Grafik   Ringkasan  Informasi</w:t>
            </w:r>
            <w:r>
              <w:br/>
            </w:r>
            <w:r>
              <w:rPr>
                <w:rFonts w:ascii="Courier New" w:hAnsi="Courier New"/>
                <w:sz w:val="17"/>
              </w:rPr>
              <w:t xml:space="preserve"> Data Desa/    Data      Sistem</w:t>
            </w:r>
            <w:r>
              <w:br/>
            </w:r>
            <w:r>
              <w:rPr>
                <w:rFonts w:ascii="Courier New" w:hAnsi="Courier New"/>
                <w:sz w:val="17"/>
              </w:rPr>
              <w:t xml:space="preserve">   Domain    Pengajuan</w:t>
            </w:r>
            <w:r>
              <w:br/>
            </w:r>
            <w:r>
              <w:rPr>
                <w:rFonts w:ascii="Courier New" w:hAnsi="Courier New"/>
                <w:sz w:val="17"/>
              </w:rPr>
              <w:t xml:space="preserve">       │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w:t>
            </w:r>
            <w:r>
              <w:br/>
            </w:r>
            <w:r>
              <w:rPr>
                <w:rFonts w:ascii="Courier New" w:hAnsi="Courier New"/>
                <w:sz w:val="17"/>
              </w:rPr>
              <w:t xml:space="preserve">      ▼                   ▼</w:t>
            </w:r>
            <w:r>
              <w:br/>
            </w:r>
            <w:r>
              <w:rPr>
                <w:rFonts w:ascii="Courier New" w:hAnsi="Courier New"/>
                <w:sz w:val="17"/>
              </w:rPr>
              <w:t xml:space="preserve"> DATA PENGAJUAN        DATA DESA</w:t>
            </w:r>
            <w:r>
              <w:br/>
            </w:r>
            <w:r>
              <w:rPr>
                <w:rFonts w:ascii="Courier New" w:hAnsi="Courier New"/>
                <w:sz w:val="17"/>
              </w:rPr>
              <w:t xml:space="preserve">      │                   │</w:t>
            </w:r>
            <w:r>
              <w:br/>
            </w:r>
            <w:r>
              <w:rPr>
                <w:rFonts w:ascii="Courier New" w:hAnsi="Courier New"/>
                <w:sz w:val="17"/>
              </w:rPr>
              <w:t xml:space="preserve">      ▼                   ▼</w:t>
            </w:r>
            <w:r>
              <w:br/>
            </w:r>
            <w:r>
              <w:rPr>
                <w:rFonts w:ascii="Courier New" w:hAnsi="Courier New"/>
                <w:sz w:val="17"/>
              </w:rPr>
              <w:t xml:space="preserve"> Pemeriksaan          CRUD Data Desa</w:t>
            </w:r>
            <w:r>
              <w:br/>
            </w:r>
            <w:r>
              <w:rPr>
                <w:rFonts w:ascii="Courier New" w:hAnsi="Courier New"/>
                <w:sz w:val="17"/>
              </w:rPr>
              <w:t xml:space="preserve">   Dokumen                │</w:t>
            </w:r>
            <w:r>
              <w:br/>
            </w:r>
            <w:r>
              <w:rPr>
                <w:rFonts w:ascii="Courier New" w:hAnsi="Courier New"/>
                <w:sz w:val="17"/>
              </w:rPr>
              <w:t xml:space="preserve">      │                   │</w:t>
            </w:r>
            <w:r>
              <w:br/>
            </w:r>
            <w:r>
              <w:rPr>
                <w:rFonts w:ascii="Courier New" w:hAnsi="Courier New"/>
                <w:sz w:val="17"/>
              </w:rPr>
              <w:t xml:space="preserve">      ▼                   │</w:t>
            </w:r>
            <w:r>
              <w:br/>
            </w:r>
            <w:r>
              <w:rPr>
                <w:rFonts w:ascii="Courier New" w:hAnsi="Courier New"/>
                <w:sz w:val="17"/>
              </w:rPr>
              <w:t xml:space="preserve"> Tentukan Status          │</w:t>
            </w:r>
            <w:r>
              <w:br/>
            </w:r>
            <w:r>
              <w:rPr>
                <w:rFonts w:ascii="Courier New" w:hAnsi="Courier New"/>
                <w:sz w:val="17"/>
              </w:rPr>
              <w:t xml:space="preserve">  ┌───┼──────────┐        │</w:t>
            </w:r>
            <w:r>
              <w:br/>
            </w:r>
            <w:r>
              <w:rPr>
                <w:rFonts w:ascii="Courier New" w:hAnsi="Courier New"/>
                <w:sz w:val="17"/>
              </w:rPr>
              <w:t xml:space="preserve">  ▼   ▼          ▼        │</w:t>
            </w:r>
            <w:r>
              <w:br/>
            </w:r>
            <w:r>
              <w:rPr>
                <w:rFonts w:ascii="Courier New" w:hAnsi="Courier New"/>
                <w:sz w:val="17"/>
              </w:rPr>
              <w:t>Diproses Revisi  Domain   │</w:t>
            </w:r>
            <w:r>
              <w:br/>
            </w:r>
            <w:r>
              <w:rPr>
                <w:rFonts w:ascii="Courier New" w:hAnsi="Courier New"/>
                <w:sz w:val="17"/>
              </w:rPr>
              <w:t xml:space="preserve">          │      Berhasil │</w:t>
            </w:r>
            <w:r>
              <w:br/>
            </w:r>
            <w:r>
              <w:rPr>
                <w:rFonts w:ascii="Courier New" w:hAnsi="Courier New"/>
                <w:sz w:val="17"/>
              </w:rPr>
              <w:t xml:space="preserve">          ▼         │     │</w:t>
            </w:r>
            <w:r>
              <w:br/>
            </w:r>
            <w:r>
              <w:rPr>
                <w:rFonts w:ascii="Courier New" w:hAnsi="Courier New"/>
                <w:sz w:val="17"/>
              </w:rPr>
              <w:t xml:space="preserve">       Catatan      ▼     │</w:t>
            </w:r>
            <w:r>
              <w:br/>
            </w:r>
            <w:r>
              <w:rPr>
                <w:rFonts w:ascii="Courier New" w:hAnsi="Courier New"/>
                <w:sz w:val="17"/>
              </w:rPr>
              <w:t xml:space="preserve">       Revisi    Data Domain</w:t>
            </w:r>
            <w:r>
              <w:br/>
            </w:r>
            <w:r>
              <w:rPr>
                <w:rFonts w:ascii="Courier New" w:hAnsi="Courier New"/>
                <w:sz w:val="17"/>
              </w:rPr>
              <w:t xml:space="preserve">          │         │</w:t>
            </w:r>
            <w:r>
              <w:br/>
            </w:r>
            <w:r>
              <w:rPr>
                <w:rFonts w:ascii="Courier New" w:hAnsi="Courier New"/>
                <w:sz w:val="17"/>
              </w:rPr>
              <w:t xml:space="preserve">          ▼         ├─ Nama Domain</w:t>
            </w:r>
            <w:r>
              <w:br/>
            </w:r>
            <w:r>
              <w:rPr>
                <w:rFonts w:ascii="Courier New" w:hAnsi="Courier New"/>
                <w:sz w:val="17"/>
              </w:rPr>
              <w:t xml:space="preserve">     User Upload    ├─ Tanggal Aktif</w:t>
            </w:r>
            <w:r>
              <w:br/>
            </w:r>
            <w:r>
              <w:rPr>
                <w:rFonts w:ascii="Courier New" w:hAnsi="Courier New"/>
                <w:sz w:val="17"/>
              </w:rPr>
              <w:t xml:space="preserve">     Ulang Dokumen  └─ Tanggal Kadaluarsa</w:t>
            </w:r>
            <w:r>
              <w:br/>
            </w:r>
            <w:r>
              <w:rPr>
                <w:rFonts w:ascii="Courier New" w:hAnsi="Courier New"/>
                <w:sz w:val="17"/>
              </w:rPr>
              <w:t xml:space="preserve">          │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DATABASE</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DATA TERBARU</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w:t>
            </w:r>
            <w:r>
              <w:br/>
            </w:r>
            <w:r>
              <w:rPr>
                <w:rFonts w:ascii="Courier New" w:hAnsi="Courier New"/>
                <w:sz w:val="17"/>
              </w:rPr>
              <w:t xml:space="preserve">    DASHBOARD        USER</w:t>
            </w:r>
            <w:r>
              <w:br/>
            </w:r>
            <w:r>
              <w:rPr>
                <w:rFonts w:ascii="Courier New" w:hAnsi="Courier New"/>
                <w:sz w:val="17"/>
              </w:rPr>
              <w:t xml:space="preserve">  Grafik Update    Cek Status</w:t>
            </w:r>
          </w:p>
        </w:tc>
      </w:tr>
    </w:tbl>
    <w:p>
      <w:pPr>
        <w:spacing w:after="0"/>
      </w:pPr>
    </w:p>
    <w:p>
      <w:r>
        <w:br w:type="page"/>
      </w:r>
    </w:p>
    <w:p>
      <w:pPr>
        <w:pStyle w:val="Heading1"/>
        <w:keepNext/>
      </w:pPr>
      <w:r>
        <w:t>12. Pengelolaan Data Pengajuan oleh Admin</w:t>
      </w:r>
    </w:p>
    <w:p>
      <w:r>
        <w:t>Data Pengajuan merupakan modul untuk memeriksa dokumen yang dikirim User dan menentukan status proses. Alurnya sebagai berikut:</w:t>
      </w:r>
    </w:p>
    <w:p>
      <w:pPr>
        <w:ind w:left="255" w:hanging="255"/>
      </w:pPr>
      <w:r>
        <w:rPr>
          <w:b/>
        </w:rPr>
        <w:t xml:space="preserve">1. </w:t>
      </w:r>
      <w:r>
        <w:t>Admin membuka Data Pengajuan dari Dashboard.</w:t>
      </w:r>
    </w:p>
    <w:p>
      <w:pPr>
        <w:ind w:left="255" w:hanging="255"/>
      </w:pPr>
      <w:r>
        <w:rPr>
          <w:b/>
        </w:rPr>
        <w:t xml:space="preserve">2. </w:t>
      </w:r>
      <w:r>
        <w:t>Admin memilih pengajuan yang akan diperiksa.</w:t>
      </w:r>
    </w:p>
    <w:p>
      <w:pPr>
        <w:ind w:left="255" w:hanging="255"/>
      </w:pPr>
      <w:r>
        <w:rPr>
          <w:b/>
        </w:rPr>
        <w:t xml:space="preserve">3. </w:t>
      </w:r>
      <w:r>
        <w:t>Admin memeriksa kelengkapan dan kesesuaian empat dokumen.</w:t>
      </w:r>
    </w:p>
    <w:p>
      <w:pPr>
        <w:ind w:left="255" w:hanging="255"/>
      </w:pPr>
      <w:r>
        <w:rPr>
          <w:b/>
        </w:rPr>
        <w:t xml:space="preserve">4. </w:t>
      </w:r>
      <w:r>
        <w:t>Admin menentukan salah satu status: Diproses, Revisi, atau Domain Berhasil.</w:t>
      </w:r>
    </w:p>
    <w:p>
      <w:pPr>
        <w:pStyle w:val="Heading2"/>
        <w:keepNext/>
      </w:pPr>
      <w:r>
        <w:t>12.1 Status Diproses</w:t>
      </w:r>
    </w:p>
    <w:p>
      <w:r>
        <w:t>Status Diproses digunakan ketika pengajuan masih dalam tahap pemeriksaan atau tindak lanjut. Status disimpan ke database dan dapat dilihat User melalui Cek Status.</w:t>
      </w:r>
    </w:p>
    <w:p>
      <w:pPr>
        <w:pStyle w:val="Heading2"/>
        <w:keepNext/>
      </w:pPr>
      <w:r>
        <w:t>12.2 Status Revisi</w:t>
      </w:r>
    </w:p>
    <w:p>
      <w:r>
        <w:t>Jika terdapat dokumen yang harus diperbaiki, Admin memilih status Revisi dan mengisi catatan revisi yang menjelaskan kekurangan atau dokumen yang perlu diperbarui. Data revisi tersimpan ke database. User melihat catatan tersebut melalui Cek Status dan dapat mengunggah ulang dokumen. Dokumen hasil upload ulang kembali tersedia bagi Admin untuk diperiksa.</w:t>
      </w:r>
    </w:p>
    <w:p>
      <w:pPr>
        <w:pStyle w:val="Heading2"/>
        <w:keepNext/>
      </w:pPr>
      <w:r>
        <w:t>12.3 Status Domain Berhasil</w:t>
      </w:r>
    </w:p>
    <w:p>
      <w:r>
        <w:t>Jika pengajuan telah berhasil, Admin memilih status Domain Berhasil dan melengkapi Data Domain yang terdiri atas:</w:t>
      </w:r>
    </w:p>
    <w:p>
      <w:pPr>
        <w:pStyle w:val="ListBullet"/>
      </w:pPr>
      <w:r>
        <w:t>Nama Domain.</w:t>
      </w:r>
    </w:p>
    <w:p>
      <w:pPr>
        <w:pStyle w:val="ListBullet"/>
      </w:pPr>
      <w:r>
        <w:t>Tanggal Aktif.</w:t>
      </w:r>
    </w:p>
    <w:p>
      <w:pPr>
        <w:pStyle w:val="ListBullet"/>
      </w:pPr>
      <w:r>
        <w:t>Tanggal Kadaluarsa.</w:t>
      </w:r>
    </w:p>
    <w:p>
      <w:r>
        <w:t>Informasi tersebut disimpan ke database dan menjadi data terbaru yang dapat ditampilkan pada Cek Status User serta dapat digunakan dalam ringkasan/grafik dashboard.</w:t>
      </w:r>
    </w:p>
    <w:p>
      <w:pPr>
        <w:pStyle w:val="Heading1"/>
        <w:keepNext/>
      </w:pPr>
      <w:r>
        <w:t>13. Pengelolaan Data Desa oleh Admin</w:t>
      </w:r>
    </w:p>
    <w:p>
      <w:r>
        <w:t>Data Desa merupakan modul terpisah dari Data Pengajuan. Admin dapat melakukan CRUD (Create, Read, Update, Delete) terhadap data desa. Data yang diperbarui tersimpan ke database dan dapat memengaruhi grafik/ringkasan dashboard serta daftar domain terdaftar pada sisi User.</w:t>
      </w:r>
    </w:p>
    <w:p>
      <w:pPr>
        <w:pStyle w:val="Heading2"/>
        <w:keepNext/>
      </w:pPr>
      <w:r>
        <w:t>13.1 Data yang Dikelola</w:t>
      </w:r>
    </w:p>
    <w:p>
      <w:pPr>
        <w:pStyle w:val="ListBullet"/>
      </w:pPr>
      <w:r>
        <w:t>Nama desa.</w:t>
      </w:r>
    </w:p>
    <w:p>
      <w:pPr>
        <w:pStyle w:val="ListBullet"/>
      </w:pPr>
      <w:r>
        <w:t>Kecamatan.</w:t>
      </w:r>
    </w:p>
    <w:p>
      <w:pPr>
        <w:pStyle w:val="ListBullet"/>
      </w:pPr>
      <w:r>
        <w:t>Informasi administratif desa yang diperlukan sistem.</w:t>
      </w:r>
    </w:p>
    <w:p>
      <w:pPr>
        <w:pStyle w:val="ListBullet"/>
      </w:pPr>
      <w:r>
        <w:t>Informasi kepala desa/pemangku desa.</w:t>
      </w:r>
    </w:p>
    <w:p>
      <w:pPr>
        <w:pStyle w:val="ListBullet"/>
      </w:pPr>
      <w:r>
        <w:t>Informasi admin website desa.id.</w:t>
      </w:r>
    </w:p>
    <w:p>
      <w:pPr>
        <w:pStyle w:val="ListBullet"/>
      </w:pPr>
      <w:r>
        <w:t>Informasi domain, jika sudah tersedia.</w:t>
      </w:r>
    </w:p>
    <w:p>
      <w:pPr>
        <w:pStyle w:val="Heading2"/>
        <w:keepNext/>
      </w:pPr>
      <w:r>
        <w:t>13.2 Operasi Data</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268"/>
            <w:shd w:fill="1F4E78"/>
            <w:tcMar>
              <w:top w:w="80" w:type="dxa"/>
              <w:start w:w="100" w:type="dxa"/>
              <w:bottom w:w="80" w:type="dxa"/>
              <w:end w:w="100" w:type="dxa"/>
            </w:tcMar>
            <w:vAlign w:val="center"/>
          </w:tcPr>
          <w:p>
            <w:pPr>
              <w:jc w:val="center"/>
            </w:pPr>
            <w:r>
              <w:rPr>
                <w:rFonts w:ascii="Aptos" w:hAnsi="Aptos"/>
                <w:b/>
                <w:color w:val="FFFFFF"/>
                <w:sz w:val="18"/>
              </w:rPr>
              <w:t>Operasi</w:t>
            </w:r>
          </w:p>
        </w:tc>
        <w:tc>
          <w:tcPr>
            <w:tcW w:type="dxa" w:w="6803"/>
            <w:shd w:fill="1F4E78"/>
            <w:tcMar>
              <w:top w:w="80" w:type="dxa"/>
              <w:start w:w="100" w:type="dxa"/>
              <w:bottom w:w="80" w:type="dxa"/>
              <w:end w:w="100" w:type="dxa"/>
            </w:tcMar>
            <w:vAlign w:val="center"/>
          </w:tcPr>
          <w:p>
            <w:pPr>
              <w:jc w:val="center"/>
            </w:pPr>
            <w:r>
              <w:rPr>
                <w:rFonts w:ascii="Aptos" w:hAnsi="Aptos"/>
                <w:b/>
                <w:color w:val="FFFFFF"/>
                <w:sz w:val="18"/>
              </w:rPr>
              <w:t>Deskripsi</w:t>
            </w:r>
          </w:p>
        </w:tc>
      </w:tr>
      <w:tr>
        <w:tc>
          <w:tcPr>
            <w:tcW w:type="dxa" w:w="2268"/>
            <w:tcMar>
              <w:top w:w="80" w:type="dxa"/>
              <w:start w:w="100" w:type="dxa"/>
              <w:bottom w:w="80" w:type="dxa"/>
              <w:end w:w="100" w:type="dxa"/>
            </w:tcMar>
            <w:vAlign w:val="center"/>
          </w:tcPr>
          <w:p>
            <w:pPr>
              <w:spacing w:after="0"/>
            </w:pPr>
            <w:r>
              <w:rPr>
                <w:rFonts w:ascii="Aptos" w:hAnsi="Aptos"/>
                <w:sz w:val="18"/>
              </w:rPr>
              <w:t>Create</w:t>
            </w:r>
          </w:p>
        </w:tc>
        <w:tc>
          <w:tcPr>
            <w:tcW w:type="dxa" w:w="6803"/>
            <w:tcMar>
              <w:top w:w="80" w:type="dxa"/>
              <w:start w:w="100" w:type="dxa"/>
              <w:bottom w:w="80" w:type="dxa"/>
              <w:end w:w="100" w:type="dxa"/>
            </w:tcMar>
            <w:vAlign w:val="center"/>
          </w:tcPr>
          <w:p>
            <w:pPr>
              <w:spacing w:after="0"/>
            </w:pPr>
            <w:r>
              <w:rPr>
                <w:rFonts w:ascii="Aptos" w:hAnsi="Aptos"/>
                <w:sz w:val="18"/>
              </w:rPr>
              <w:t>Menambahkan data desa baru.</w:t>
            </w:r>
          </w:p>
        </w:tc>
      </w:tr>
      <w:tr>
        <w:tc>
          <w:tcPr>
            <w:tcW w:type="dxa" w:w="2268"/>
            <w:tcMar>
              <w:top w:w="80" w:type="dxa"/>
              <w:start w:w="100" w:type="dxa"/>
              <w:bottom w:w="80" w:type="dxa"/>
              <w:end w:w="100" w:type="dxa"/>
            </w:tcMar>
            <w:shd w:fill="F3F6F9"/>
            <w:vAlign w:val="center"/>
          </w:tcPr>
          <w:p>
            <w:pPr>
              <w:spacing w:after="0"/>
            </w:pPr>
            <w:r>
              <w:rPr>
                <w:rFonts w:ascii="Aptos" w:hAnsi="Aptos"/>
                <w:sz w:val="18"/>
              </w:rPr>
              <w:t>Read</w:t>
            </w:r>
          </w:p>
        </w:tc>
        <w:tc>
          <w:tcPr>
            <w:tcW w:type="dxa" w:w="6803"/>
            <w:tcMar>
              <w:top w:w="80" w:type="dxa"/>
              <w:start w:w="100" w:type="dxa"/>
              <w:bottom w:w="80" w:type="dxa"/>
              <w:end w:w="100" w:type="dxa"/>
            </w:tcMar>
            <w:shd w:fill="F3F6F9"/>
            <w:vAlign w:val="center"/>
          </w:tcPr>
          <w:p>
            <w:pPr>
              <w:spacing w:after="0"/>
            </w:pPr>
            <w:r>
              <w:rPr>
                <w:rFonts w:ascii="Aptos" w:hAnsi="Aptos"/>
                <w:sz w:val="18"/>
              </w:rPr>
              <w:t>Melihat detail data desa.</w:t>
            </w:r>
          </w:p>
        </w:tc>
      </w:tr>
      <w:tr>
        <w:tc>
          <w:tcPr>
            <w:tcW w:type="dxa" w:w="2268"/>
            <w:tcMar>
              <w:top w:w="80" w:type="dxa"/>
              <w:start w:w="100" w:type="dxa"/>
              <w:bottom w:w="80" w:type="dxa"/>
              <w:end w:w="100" w:type="dxa"/>
            </w:tcMar>
            <w:vAlign w:val="center"/>
          </w:tcPr>
          <w:p>
            <w:pPr>
              <w:spacing w:after="0"/>
            </w:pPr>
            <w:r>
              <w:rPr>
                <w:rFonts w:ascii="Aptos" w:hAnsi="Aptos"/>
                <w:sz w:val="18"/>
              </w:rPr>
              <w:t>Update</w:t>
            </w:r>
          </w:p>
        </w:tc>
        <w:tc>
          <w:tcPr>
            <w:tcW w:type="dxa" w:w="6803"/>
            <w:tcMar>
              <w:top w:w="80" w:type="dxa"/>
              <w:start w:w="100" w:type="dxa"/>
              <w:bottom w:w="80" w:type="dxa"/>
              <w:end w:w="100" w:type="dxa"/>
            </w:tcMar>
            <w:vAlign w:val="center"/>
          </w:tcPr>
          <w:p>
            <w:pPr>
              <w:spacing w:after="0"/>
            </w:pPr>
            <w:r>
              <w:rPr>
                <w:rFonts w:ascii="Aptos" w:hAnsi="Aptos"/>
                <w:sz w:val="18"/>
              </w:rPr>
              <w:t>Memperbarui data desa yang telah tersimpan.</w:t>
            </w:r>
          </w:p>
        </w:tc>
      </w:tr>
      <w:tr>
        <w:tc>
          <w:tcPr>
            <w:tcW w:type="dxa" w:w="2268"/>
            <w:tcMar>
              <w:top w:w="80" w:type="dxa"/>
              <w:start w:w="100" w:type="dxa"/>
              <w:bottom w:w="80" w:type="dxa"/>
              <w:end w:w="100" w:type="dxa"/>
            </w:tcMar>
            <w:shd w:fill="F3F6F9"/>
            <w:vAlign w:val="center"/>
          </w:tcPr>
          <w:p>
            <w:pPr>
              <w:spacing w:after="0"/>
            </w:pPr>
            <w:r>
              <w:rPr>
                <w:rFonts w:ascii="Aptos" w:hAnsi="Aptos"/>
                <w:sz w:val="18"/>
              </w:rPr>
              <w:t>Delete</w:t>
            </w:r>
          </w:p>
        </w:tc>
        <w:tc>
          <w:tcPr>
            <w:tcW w:type="dxa" w:w="6803"/>
            <w:tcMar>
              <w:top w:w="80" w:type="dxa"/>
              <w:start w:w="100" w:type="dxa"/>
              <w:bottom w:w="80" w:type="dxa"/>
              <w:end w:w="100" w:type="dxa"/>
            </w:tcMar>
            <w:shd w:fill="F3F6F9"/>
            <w:vAlign w:val="center"/>
          </w:tcPr>
          <w:p>
            <w:pPr>
              <w:spacing w:after="0"/>
            </w:pPr>
            <w:r>
              <w:rPr>
                <w:rFonts w:ascii="Aptos" w:hAnsi="Aptos"/>
                <w:sz w:val="18"/>
              </w:rPr>
              <w:t>Menghapus data desa sesuai kewenangan dan kebutuhan operasional.</w:t>
            </w:r>
          </w:p>
        </w:tc>
      </w:tr>
      <w:tr>
        <w:tc>
          <w:tcPr>
            <w:tcW w:type="dxa" w:w="2268"/>
            <w:tcMar>
              <w:top w:w="80" w:type="dxa"/>
              <w:start w:w="100" w:type="dxa"/>
              <w:bottom w:w="80" w:type="dxa"/>
              <w:end w:w="100" w:type="dxa"/>
            </w:tcMar>
            <w:vAlign w:val="center"/>
          </w:tcPr>
          <w:p>
            <w:pPr>
              <w:spacing w:after="0"/>
            </w:pPr>
            <w:r>
              <w:rPr>
                <w:rFonts w:ascii="Aptos" w:hAnsi="Aptos"/>
                <w:sz w:val="18"/>
              </w:rPr>
              <w:t>Search</w:t>
            </w:r>
          </w:p>
        </w:tc>
        <w:tc>
          <w:tcPr>
            <w:tcW w:type="dxa" w:w="6803"/>
            <w:tcMar>
              <w:top w:w="80" w:type="dxa"/>
              <w:start w:w="100" w:type="dxa"/>
              <w:bottom w:w="80" w:type="dxa"/>
              <w:end w:w="100" w:type="dxa"/>
            </w:tcMar>
            <w:vAlign w:val="center"/>
          </w:tcPr>
          <w:p>
            <w:pPr>
              <w:spacing w:after="0"/>
            </w:pPr>
            <w:r>
              <w:rPr>
                <w:rFonts w:ascii="Aptos" w:hAnsi="Aptos"/>
                <w:sz w:val="18"/>
              </w:rPr>
              <w:t>Mencari data desa untuk mempercepat pengelolaan.</w:t>
            </w:r>
          </w:p>
        </w:tc>
      </w:tr>
    </w:tbl>
    <w:p>
      <w:pPr>
        <w:spacing w:after="0"/>
      </w:pPr>
    </w:p>
    <w:p>
      <w:pPr>
        <w:pStyle w:val="Heading1"/>
        <w:keepNext/>
      </w:pPr>
      <w:r>
        <w:t>14. Relasi Proses User, Admin, dan Database</w:t>
      </w:r>
    </w:p>
    <w:tbl>
      <w:tblPr>
        <w:tblStyle w:val="TableGrid"/>
        <w:tblW w:type="auto" w:w="0"/>
        <w:jc w:val="center"/>
        <w:tblLook w:firstColumn="1" w:firstRow="1" w:lastColumn="0" w:lastRow="0" w:noHBand="0" w:noVBand="1" w:val="04A0"/>
      </w:tblPr>
      <w:tblGrid>
        <w:gridCol w:w="9632"/>
      </w:tblGrid>
      <w:tr>
        <w:tc>
          <w:tcPr>
            <w:tcW w:type="dxa" w:w="9632"/>
            <w:shd w:fill="F8FAFC"/>
            <w:tcMar>
              <w:top w:w="140" w:type="dxa"/>
              <w:start w:w="160" w:type="dxa"/>
              <w:bottom w:w="140" w:type="dxa"/>
              <w:end w:w="160" w:type="dxa"/>
            </w:tcMar>
          </w:tcPr>
          <w:p>
            <w:pPr>
              <w:spacing w:after="0" w:line="240" w:lineRule="auto"/>
              <w:jc w:val="center"/>
            </w:pPr>
            <w:r>
              <w:rPr>
                <w:rFonts w:ascii="Courier New" w:hAnsi="Courier New"/>
                <w:sz w:val="17"/>
              </w:rPr>
              <w:t>USER                          ADMIN</w:t>
            </w:r>
            <w:r>
              <w:br/>
            </w:r>
            <w:r>
              <w:rPr>
                <w:rFonts w:ascii="Courier New" w:hAnsi="Courier New"/>
                <w:sz w:val="17"/>
              </w:rPr>
              <w:t xml:space="preserve"> │                              │</w:t>
            </w:r>
            <w:r>
              <w:br/>
            </w:r>
            <w:r>
              <w:rPr>
                <w:rFonts w:ascii="Courier New" w:hAnsi="Courier New"/>
                <w:sz w:val="17"/>
              </w:rPr>
              <w:t xml:space="preserve"> │ Upload 4 Dokumen             │ Login</w:t>
            </w:r>
            <w:r>
              <w:br/>
            </w:r>
            <w:r>
              <w:rPr>
                <w:rFonts w:ascii="Courier New" w:hAnsi="Courier New"/>
                <w:sz w:val="17"/>
              </w:rPr>
              <w:t xml:space="preserve"> ▼                              ▼</w:t>
            </w:r>
            <w:r>
              <w:br/>
            </w:r>
            <w:r>
              <w:rPr>
                <w:rFonts w:ascii="Courier New" w:hAnsi="Courier New"/>
                <w:sz w:val="17"/>
              </w:rPr>
              <w:t xml:space="preserve"> └──────────────► DATABASE ◄─ DASHBOARD</w:t>
            </w:r>
            <w:r>
              <w:br/>
            </w:r>
            <w:r>
              <w:rPr>
                <w:rFonts w:ascii="Courier New" w:hAnsi="Courier New"/>
                <w:sz w:val="17"/>
              </w:rPr>
              <w:t xml:space="preserve">                     │            │</w:t>
            </w:r>
            <w:r>
              <w:br/>
            </w:r>
            <w:r>
              <w:rPr>
                <w:rFonts w:ascii="Courier New" w:hAnsi="Courier New"/>
                <w:sz w:val="17"/>
              </w:rPr>
              <w:t xml:space="preserve">                     │     ┌──────┴──────┐</w:t>
            </w:r>
            <w:r>
              <w:br/>
            </w:r>
            <w:r>
              <w:rPr>
                <w:rFonts w:ascii="Courier New" w:hAnsi="Courier New"/>
                <w:sz w:val="17"/>
              </w:rPr>
              <w:t xml:space="preserve">                     │     ▼             ▼</w:t>
            </w:r>
            <w:r>
              <w:br/>
            </w:r>
            <w:r>
              <w:rPr>
                <w:rFonts w:ascii="Courier New" w:hAnsi="Courier New"/>
                <w:sz w:val="17"/>
              </w:rPr>
              <w:t xml:space="preserve">                     │ Data Pengajuan  Data Desa</w:t>
            </w:r>
            <w:r>
              <w:br/>
            </w:r>
            <w:r>
              <w:rPr>
                <w:rFonts w:ascii="Courier New" w:hAnsi="Courier New"/>
                <w:sz w:val="17"/>
              </w:rPr>
              <w:t xml:space="preserve">                     │     │             │</w:t>
            </w:r>
            <w:r>
              <w:br/>
            </w:r>
            <w:r>
              <w:rPr>
                <w:rFonts w:ascii="Courier New" w:hAnsi="Courier New"/>
                <w:sz w:val="17"/>
              </w:rPr>
              <w:t xml:space="preserve">                     │     ▼             ▼</w:t>
            </w:r>
            <w:r>
              <w:br/>
            </w:r>
            <w:r>
              <w:rPr>
                <w:rFonts w:ascii="Courier New" w:hAnsi="Courier New"/>
                <w:sz w:val="17"/>
              </w:rPr>
              <w:t xml:space="preserve">                     │ Periksa &amp;       CRUD Data</w:t>
            </w:r>
            <w:r>
              <w:br/>
            </w:r>
            <w:r>
              <w:rPr>
                <w:rFonts w:ascii="Courier New" w:hAnsi="Courier New"/>
                <w:sz w:val="17"/>
              </w:rPr>
              <w:t xml:space="preserve">                     │ Tentukan Status   Desa</w:t>
            </w:r>
            <w:r>
              <w:br/>
            </w:r>
            <w:r>
              <w:rPr>
                <w:rFonts w:ascii="Courier New" w:hAnsi="Courier New"/>
                <w:sz w:val="17"/>
              </w:rPr>
              <w:t xml:space="preserve">                     │     │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DATA TERBARU</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w:t>
            </w:r>
            <w:r>
              <w:br/>
            </w:r>
            <w:r>
              <w:rPr>
                <w:rFonts w:ascii="Courier New" w:hAnsi="Courier New"/>
                <w:sz w:val="17"/>
              </w:rPr>
              <w:t xml:space="preserve">                    Dashboard          User Cek Status</w:t>
            </w:r>
            <w:r>
              <w:br/>
            </w:r>
            <w:r>
              <w:rPr>
                <w:rFonts w:ascii="Courier New" w:hAnsi="Courier New"/>
                <w:sz w:val="17"/>
              </w:rPr>
              <w:t xml:space="preserve">                    Grafik Update      Status/Domain/Revisi</w:t>
            </w:r>
          </w:p>
        </w:tc>
      </w:tr>
    </w:tbl>
    <w:p>
      <w:pPr>
        <w:spacing w:after="0"/>
      </w:pPr>
    </w:p>
    <w:p>
      <w:r>
        <w:t>Database menjadi titik konsolidasi seluruh perubahan. Setiap pembaruan status, catatan revisi, dokumen revisi, data desa, atau data domain menghasilkan data terbaru yang digunakan kembali oleh dashboard Admin dan layanan User.</w:t>
      </w:r>
    </w:p>
    <w:p>
      <w:pPr>
        <w:pStyle w:val="Heading1"/>
        <w:keepNext/>
      </w:pPr>
      <w:r>
        <w:t>15. Kebutuhan Fungsional User</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531"/>
            <w:shd w:fill="1F4E78"/>
            <w:tcMar>
              <w:top w:w="80" w:type="dxa"/>
              <w:start w:w="100" w:type="dxa"/>
              <w:bottom w:w="80" w:type="dxa"/>
              <w:end w:w="100" w:type="dxa"/>
            </w:tcMar>
            <w:vAlign w:val="center"/>
          </w:tcPr>
          <w:p>
            <w:pPr>
              <w:jc w:val="center"/>
            </w:pPr>
            <w:r>
              <w:rPr>
                <w:rFonts w:ascii="Aptos" w:hAnsi="Aptos"/>
                <w:b/>
                <w:color w:val="FFFFFF"/>
                <w:sz w:val="18"/>
              </w:rPr>
              <w:t>ID</w:t>
            </w:r>
          </w:p>
        </w:tc>
        <w:tc>
          <w:tcPr>
            <w:tcW w:type="dxa" w:w="2381"/>
            <w:shd w:fill="1F4E78"/>
            <w:tcMar>
              <w:top w:w="80" w:type="dxa"/>
              <w:start w:w="100" w:type="dxa"/>
              <w:bottom w:w="80" w:type="dxa"/>
              <w:end w:w="100" w:type="dxa"/>
            </w:tcMar>
            <w:vAlign w:val="center"/>
          </w:tcPr>
          <w:p>
            <w:pPr>
              <w:jc w:val="center"/>
            </w:pPr>
            <w:r>
              <w:rPr>
                <w:rFonts w:ascii="Aptos" w:hAnsi="Aptos"/>
                <w:b/>
                <w:color w:val="FFFFFF"/>
                <w:sz w:val="18"/>
              </w:rPr>
              <w:t>Fitur</w:t>
            </w:r>
          </w:p>
        </w:tc>
        <w:tc>
          <w:tcPr>
            <w:tcW w:type="dxa" w:w="5216"/>
            <w:shd w:fill="1F4E78"/>
            <w:tcMar>
              <w:top w:w="80" w:type="dxa"/>
              <w:start w:w="100" w:type="dxa"/>
              <w:bottom w:w="80" w:type="dxa"/>
              <w:end w:w="100" w:type="dxa"/>
            </w:tcMar>
            <w:vAlign w:val="center"/>
          </w:tcPr>
          <w:p>
            <w:pPr>
              <w:jc w:val="center"/>
            </w:pPr>
            <w:r>
              <w:rPr>
                <w:rFonts w:ascii="Aptos" w:hAnsi="Aptos"/>
                <w:b/>
                <w:color w:val="FFFFFF"/>
                <w:sz w:val="18"/>
              </w:rPr>
              <w:t>Deskripsi</w:t>
            </w:r>
          </w:p>
        </w:tc>
      </w:tr>
      <w:tr>
        <w:tc>
          <w:tcPr>
            <w:tcW w:type="dxa" w:w="1531"/>
            <w:tcMar>
              <w:top w:w="80" w:type="dxa"/>
              <w:start w:w="100" w:type="dxa"/>
              <w:bottom w:w="80" w:type="dxa"/>
              <w:end w:w="100" w:type="dxa"/>
            </w:tcMar>
            <w:vAlign w:val="center"/>
          </w:tcPr>
          <w:p>
            <w:pPr>
              <w:spacing w:after="0"/>
            </w:pPr>
            <w:r>
              <w:rPr>
                <w:rFonts w:ascii="Aptos" w:hAnsi="Aptos"/>
                <w:sz w:val="18"/>
              </w:rPr>
              <w:t>FR-U01</w:t>
            </w:r>
          </w:p>
        </w:tc>
        <w:tc>
          <w:tcPr>
            <w:tcW w:type="dxa" w:w="2381"/>
            <w:tcMar>
              <w:top w:w="80" w:type="dxa"/>
              <w:start w:w="100" w:type="dxa"/>
              <w:bottom w:w="80" w:type="dxa"/>
              <w:end w:w="100" w:type="dxa"/>
            </w:tcMar>
            <w:vAlign w:val="center"/>
          </w:tcPr>
          <w:p>
            <w:pPr>
              <w:spacing w:after="0"/>
            </w:pPr>
            <w:r>
              <w:rPr>
                <w:rFonts w:ascii="Aptos" w:hAnsi="Aptos"/>
                <w:sz w:val="18"/>
              </w:rPr>
              <w:t>Beranda</w:t>
            </w:r>
          </w:p>
        </w:tc>
        <w:tc>
          <w:tcPr>
            <w:tcW w:type="dxa" w:w="5216"/>
            <w:tcMar>
              <w:top w:w="80" w:type="dxa"/>
              <w:start w:w="100" w:type="dxa"/>
              <w:bottom w:w="80" w:type="dxa"/>
              <w:end w:w="100" w:type="dxa"/>
            </w:tcMar>
            <w:vAlign w:val="center"/>
          </w:tcPr>
          <w:p>
            <w:pPr>
              <w:spacing w:after="0"/>
            </w:pPr>
            <w:r>
              <w:rPr>
                <w:rFonts w:ascii="Aptos" w:hAnsi="Aptos"/>
                <w:sz w:val="18"/>
              </w:rPr>
              <w:t>User dapat mengakses beranda tanpa login.</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FR-U02</w:t>
            </w:r>
          </w:p>
        </w:tc>
        <w:tc>
          <w:tcPr>
            <w:tcW w:type="dxa" w:w="2381"/>
            <w:tcMar>
              <w:top w:w="80" w:type="dxa"/>
              <w:start w:w="100" w:type="dxa"/>
              <w:bottom w:w="80" w:type="dxa"/>
              <w:end w:w="100" w:type="dxa"/>
            </w:tcMar>
            <w:shd w:fill="F3F6F9"/>
            <w:vAlign w:val="center"/>
          </w:tcPr>
          <w:p>
            <w:pPr>
              <w:spacing w:after="0"/>
            </w:pPr>
            <w:r>
              <w:rPr>
                <w:rFonts w:ascii="Aptos" w:hAnsi="Aptos"/>
                <w:sz w:val="18"/>
              </w:rPr>
              <w:t>Informasi Layanan</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melihat informasi layanan pengajuan domain.</w:t>
            </w:r>
          </w:p>
        </w:tc>
      </w:tr>
      <w:tr>
        <w:tc>
          <w:tcPr>
            <w:tcW w:type="dxa" w:w="1531"/>
            <w:tcMar>
              <w:top w:w="80" w:type="dxa"/>
              <w:start w:w="100" w:type="dxa"/>
              <w:bottom w:w="80" w:type="dxa"/>
              <w:end w:w="100" w:type="dxa"/>
            </w:tcMar>
            <w:vAlign w:val="center"/>
          </w:tcPr>
          <w:p>
            <w:pPr>
              <w:spacing w:after="0"/>
            </w:pPr>
            <w:r>
              <w:rPr>
                <w:rFonts w:ascii="Aptos" w:hAnsi="Aptos"/>
                <w:sz w:val="18"/>
              </w:rPr>
              <w:t>FR-U03</w:t>
            </w:r>
          </w:p>
        </w:tc>
        <w:tc>
          <w:tcPr>
            <w:tcW w:type="dxa" w:w="2381"/>
            <w:tcMar>
              <w:top w:w="80" w:type="dxa"/>
              <w:start w:w="100" w:type="dxa"/>
              <w:bottom w:w="80" w:type="dxa"/>
              <w:end w:w="100" w:type="dxa"/>
            </w:tcMar>
            <w:vAlign w:val="center"/>
          </w:tcPr>
          <w:p>
            <w:pPr>
              <w:spacing w:after="0"/>
            </w:pPr>
            <w:r>
              <w:rPr>
                <w:rFonts w:ascii="Aptos" w:hAnsi="Aptos"/>
                <w:sz w:val="18"/>
              </w:rPr>
              <w:t>Pop-up Persyaratan</w:t>
            </w:r>
          </w:p>
        </w:tc>
        <w:tc>
          <w:tcPr>
            <w:tcW w:type="dxa" w:w="5216"/>
            <w:tcMar>
              <w:top w:w="80" w:type="dxa"/>
              <w:start w:w="100" w:type="dxa"/>
              <w:bottom w:w="80" w:type="dxa"/>
              <w:end w:w="100" w:type="dxa"/>
            </w:tcMar>
            <w:vAlign w:val="center"/>
          </w:tcPr>
          <w:p>
            <w:pPr>
              <w:spacing w:after="0"/>
            </w:pPr>
            <w:r>
              <w:rPr>
                <w:rFonts w:ascii="Aptos" w:hAnsi="Aptos"/>
                <w:sz w:val="18"/>
              </w:rPr>
              <w:t>Sistem menampilkan empat dokumen persyaratan.</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FR-U04</w:t>
            </w:r>
          </w:p>
        </w:tc>
        <w:tc>
          <w:tcPr>
            <w:tcW w:type="dxa" w:w="2381"/>
            <w:tcMar>
              <w:top w:w="80" w:type="dxa"/>
              <w:start w:w="100" w:type="dxa"/>
              <w:bottom w:w="80" w:type="dxa"/>
              <w:end w:w="100" w:type="dxa"/>
            </w:tcMar>
            <w:shd w:fill="F3F6F9"/>
            <w:vAlign w:val="center"/>
          </w:tcPr>
          <w:p>
            <w:pPr>
              <w:spacing w:after="0"/>
            </w:pPr>
            <w:r>
              <w:rPr>
                <w:rFonts w:ascii="Aptos" w:hAnsi="Aptos"/>
                <w:sz w:val="18"/>
              </w:rPr>
              <w:t>Template Surat Kuasa</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mengakses template Surat Kuasa.</w:t>
            </w:r>
          </w:p>
        </w:tc>
      </w:tr>
      <w:tr>
        <w:tc>
          <w:tcPr>
            <w:tcW w:type="dxa" w:w="1531"/>
            <w:tcMar>
              <w:top w:w="80" w:type="dxa"/>
              <w:start w:w="100" w:type="dxa"/>
              <w:bottom w:w="80" w:type="dxa"/>
              <w:end w:w="100" w:type="dxa"/>
            </w:tcMar>
            <w:vAlign w:val="center"/>
          </w:tcPr>
          <w:p>
            <w:pPr>
              <w:spacing w:after="0"/>
            </w:pPr>
            <w:r>
              <w:rPr>
                <w:rFonts w:ascii="Aptos" w:hAnsi="Aptos"/>
                <w:sz w:val="18"/>
              </w:rPr>
              <w:t>FR-U05</w:t>
            </w:r>
          </w:p>
        </w:tc>
        <w:tc>
          <w:tcPr>
            <w:tcW w:type="dxa" w:w="2381"/>
            <w:tcMar>
              <w:top w:w="80" w:type="dxa"/>
              <w:start w:w="100" w:type="dxa"/>
              <w:bottom w:w="80" w:type="dxa"/>
              <w:end w:w="100" w:type="dxa"/>
            </w:tcMar>
            <w:vAlign w:val="center"/>
          </w:tcPr>
          <w:p>
            <w:pPr>
              <w:spacing w:after="0"/>
            </w:pPr>
            <w:r>
              <w:rPr>
                <w:rFonts w:ascii="Aptos" w:hAnsi="Aptos"/>
                <w:sz w:val="18"/>
              </w:rPr>
              <w:t>Form Pengajuan</w:t>
            </w:r>
          </w:p>
        </w:tc>
        <w:tc>
          <w:tcPr>
            <w:tcW w:type="dxa" w:w="5216"/>
            <w:tcMar>
              <w:top w:w="80" w:type="dxa"/>
              <w:start w:w="100" w:type="dxa"/>
              <w:bottom w:w="80" w:type="dxa"/>
              <w:end w:w="100" w:type="dxa"/>
            </w:tcMar>
            <w:vAlign w:val="center"/>
          </w:tcPr>
          <w:p>
            <w:pPr>
              <w:spacing w:after="0"/>
            </w:pPr>
            <w:r>
              <w:rPr>
                <w:rFonts w:ascii="Aptos" w:hAnsi="Aptos"/>
                <w:sz w:val="18"/>
              </w:rPr>
              <w:t>User dapat mengakses form upload dokumen.</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FR-U06</w:t>
            </w:r>
          </w:p>
        </w:tc>
        <w:tc>
          <w:tcPr>
            <w:tcW w:type="dxa" w:w="2381"/>
            <w:tcMar>
              <w:top w:w="80" w:type="dxa"/>
              <w:start w:w="100" w:type="dxa"/>
              <w:bottom w:w="80" w:type="dxa"/>
              <w:end w:w="100" w:type="dxa"/>
            </w:tcMar>
            <w:shd w:fill="F3F6F9"/>
            <w:vAlign w:val="center"/>
          </w:tcPr>
          <w:p>
            <w:pPr>
              <w:spacing w:after="0"/>
            </w:pPr>
            <w:r>
              <w:rPr>
                <w:rFonts w:ascii="Aptos" w:hAnsi="Aptos"/>
                <w:sz w:val="18"/>
              </w:rPr>
              <w:t>Upload Dokumen</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mengunggah empat dokumen persyaratan.</w:t>
            </w:r>
          </w:p>
        </w:tc>
      </w:tr>
      <w:tr>
        <w:tc>
          <w:tcPr>
            <w:tcW w:type="dxa" w:w="1531"/>
            <w:tcMar>
              <w:top w:w="80" w:type="dxa"/>
              <w:start w:w="100" w:type="dxa"/>
              <w:bottom w:w="80" w:type="dxa"/>
              <w:end w:w="100" w:type="dxa"/>
            </w:tcMar>
            <w:vAlign w:val="center"/>
          </w:tcPr>
          <w:p>
            <w:pPr>
              <w:spacing w:after="0"/>
            </w:pPr>
            <w:r>
              <w:rPr>
                <w:rFonts w:ascii="Aptos" w:hAnsi="Aptos"/>
                <w:sz w:val="18"/>
              </w:rPr>
              <w:t>FR-U07</w:t>
            </w:r>
          </w:p>
        </w:tc>
        <w:tc>
          <w:tcPr>
            <w:tcW w:type="dxa" w:w="2381"/>
            <w:tcMar>
              <w:top w:w="80" w:type="dxa"/>
              <w:start w:w="100" w:type="dxa"/>
              <w:bottom w:w="80" w:type="dxa"/>
              <w:end w:w="100" w:type="dxa"/>
            </w:tcMar>
            <w:vAlign w:val="center"/>
          </w:tcPr>
          <w:p>
            <w:pPr>
              <w:spacing w:after="0"/>
            </w:pPr>
            <w:r>
              <w:rPr>
                <w:rFonts w:ascii="Aptos" w:hAnsi="Aptos"/>
                <w:sz w:val="18"/>
              </w:rPr>
              <w:t>Validasi Format</w:t>
            </w:r>
          </w:p>
        </w:tc>
        <w:tc>
          <w:tcPr>
            <w:tcW w:type="dxa" w:w="5216"/>
            <w:tcMar>
              <w:top w:w="80" w:type="dxa"/>
              <w:start w:w="100" w:type="dxa"/>
              <w:bottom w:w="80" w:type="dxa"/>
              <w:end w:w="100" w:type="dxa"/>
            </w:tcMar>
            <w:vAlign w:val="center"/>
          </w:tcPr>
          <w:p>
            <w:pPr>
              <w:spacing w:after="0"/>
            </w:pPr>
            <w:r>
              <w:rPr>
                <w:rFonts w:ascii="Aptos" w:hAnsi="Aptos"/>
                <w:sz w:val="18"/>
              </w:rPr>
              <w:t>Sistem menerima PDF, DOC, dan DOCX.</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FR-U08</w:t>
            </w:r>
          </w:p>
        </w:tc>
        <w:tc>
          <w:tcPr>
            <w:tcW w:type="dxa" w:w="2381"/>
            <w:tcMar>
              <w:top w:w="80" w:type="dxa"/>
              <w:start w:w="100" w:type="dxa"/>
              <w:bottom w:w="80" w:type="dxa"/>
              <w:end w:w="100" w:type="dxa"/>
            </w:tcMar>
            <w:shd w:fill="F3F6F9"/>
            <w:vAlign w:val="center"/>
          </w:tcPr>
          <w:p>
            <w:pPr>
              <w:spacing w:after="0"/>
            </w:pPr>
            <w:r>
              <w:rPr>
                <w:rFonts w:ascii="Aptos" w:hAnsi="Aptos"/>
                <w:sz w:val="18"/>
              </w:rPr>
              <w:t>Submit Pengajuan</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mengirimkan dokumen pengajuan.</w:t>
            </w:r>
          </w:p>
        </w:tc>
      </w:tr>
      <w:tr>
        <w:tc>
          <w:tcPr>
            <w:tcW w:type="dxa" w:w="1531"/>
            <w:tcMar>
              <w:top w:w="80" w:type="dxa"/>
              <w:start w:w="100" w:type="dxa"/>
              <w:bottom w:w="80" w:type="dxa"/>
              <w:end w:w="100" w:type="dxa"/>
            </w:tcMar>
            <w:vAlign w:val="center"/>
          </w:tcPr>
          <w:p>
            <w:pPr>
              <w:spacing w:after="0"/>
            </w:pPr>
            <w:r>
              <w:rPr>
                <w:rFonts w:ascii="Aptos" w:hAnsi="Aptos"/>
                <w:sz w:val="18"/>
              </w:rPr>
              <w:t>FR-U09</w:t>
            </w:r>
          </w:p>
        </w:tc>
        <w:tc>
          <w:tcPr>
            <w:tcW w:type="dxa" w:w="2381"/>
            <w:tcMar>
              <w:top w:w="80" w:type="dxa"/>
              <w:start w:w="100" w:type="dxa"/>
              <w:bottom w:w="80" w:type="dxa"/>
              <w:end w:w="100" w:type="dxa"/>
            </w:tcMar>
            <w:vAlign w:val="center"/>
          </w:tcPr>
          <w:p>
            <w:pPr>
              <w:spacing w:after="0"/>
            </w:pPr>
            <w:r>
              <w:rPr>
                <w:rFonts w:ascii="Aptos" w:hAnsi="Aptos"/>
                <w:sz w:val="18"/>
              </w:rPr>
              <w:t>Konfirmasi Submit</w:t>
            </w:r>
          </w:p>
        </w:tc>
        <w:tc>
          <w:tcPr>
            <w:tcW w:type="dxa" w:w="5216"/>
            <w:tcMar>
              <w:top w:w="80" w:type="dxa"/>
              <w:start w:w="100" w:type="dxa"/>
              <w:bottom w:w="80" w:type="dxa"/>
              <w:end w:w="100" w:type="dxa"/>
            </w:tcMar>
            <w:vAlign w:val="center"/>
          </w:tcPr>
          <w:p>
            <w:pPr>
              <w:spacing w:after="0"/>
            </w:pPr>
            <w:r>
              <w:rPr>
                <w:rFonts w:ascii="Aptos" w:hAnsi="Aptos"/>
                <w:sz w:val="18"/>
              </w:rPr>
              <w:t>Sistem menampilkan konfirmasi pengiriman berhasil.</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FR-U10</w:t>
            </w:r>
          </w:p>
        </w:tc>
        <w:tc>
          <w:tcPr>
            <w:tcW w:type="dxa" w:w="2381"/>
            <w:tcMar>
              <w:top w:w="80" w:type="dxa"/>
              <w:start w:w="100" w:type="dxa"/>
              <w:bottom w:w="80" w:type="dxa"/>
              <w:end w:w="100" w:type="dxa"/>
            </w:tcMar>
            <w:shd w:fill="F3F6F9"/>
            <w:vAlign w:val="center"/>
          </w:tcPr>
          <w:p>
            <w:pPr>
              <w:spacing w:after="0"/>
            </w:pPr>
            <w:r>
              <w:rPr>
                <w:rFonts w:ascii="Aptos" w:hAnsi="Aptos"/>
                <w:sz w:val="18"/>
              </w:rPr>
              <w:t>Domain Terdaftar</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melihat daftar domain desa yang terdaftar.</w:t>
            </w:r>
          </w:p>
        </w:tc>
      </w:tr>
      <w:tr>
        <w:tc>
          <w:tcPr>
            <w:tcW w:type="dxa" w:w="1531"/>
            <w:tcMar>
              <w:top w:w="80" w:type="dxa"/>
              <w:start w:w="100" w:type="dxa"/>
              <w:bottom w:w="80" w:type="dxa"/>
              <w:end w:w="100" w:type="dxa"/>
            </w:tcMar>
            <w:vAlign w:val="center"/>
          </w:tcPr>
          <w:p>
            <w:pPr>
              <w:spacing w:after="0"/>
            </w:pPr>
            <w:r>
              <w:rPr>
                <w:rFonts w:ascii="Aptos" w:hAnsi="Aptos"/>
                <w:sz w:val="18"/>
              </w:rPr>
              <w:t>FR-U11</w:t>
            </w:r>
          </w:p>
        </w:tc>
        <w:tc>
          <w:tcPr>
            <w:tcW w:type="dxa" w:w="2381"/>
            <w:tcMar>
              <w:top w:w="80" w:type="dxa"/>
              <w:start w:w="100" w:type="dxa"/>
              <w:bottom w:w="80" w:type="dxa"/>
              <w:end w:w="100" w:type="dxa"/>
            </w:tcMar>
            <w:vAlign w:val="center"/>
          </w:tcPr>
          <w:p>
            <w:pPr>
              <w:spacing w:after="0"/>
            </w:pPr>
            <w:r>
              <w:rPr>
                <w:rFonts w:ascii="Aptos" w:hAnsi="Aptos"/>
                <w:sz w:val="18"/>
              </w:rPr>
              <w:t>Pagination Domain</w:t>
            </w:r>
          </w:p>
        </w:tc>
        <w:tc>
          <w:tcPr>
            <w:tcW w:type="dxa" w:w="5216"/>
            <w:tcMar>
              <w:top w:w="80" w:type="dxa"/>
              <w:start w:w="100" w:type="dxa"/>
              <w:bottom w:w="80" w:type="dxa"/>
              <w:end w:w="100" w:type="dxa"/>
            </w:tcMar>
            <w:vAlign w:val="center"/>
          </w:tcPr>
          <w:p>
            <w:pPr>
              <w:spacing w:after="0"/>
            </w:pPr>
            <w:r>
              <w:rPr>
                <w:rFonts w:ascii="Aptos" w:hAnsi="Aptos"/>
                <w:sz w:val="18"/>
              </w:rPr>
              <w:t>Sistem menampilkan maksimal 10 data per halaman dan menyediakan navigasi berikutnya.</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FR-U12</w:t>
            </w:r>
          </w:p>
        </w:tc>
        <w:tc>
          <w:tcPr>
            <w:tcW w:type="dxa" w:w="2381"/>
            <w:tcMar>
              <w:top w:w="80" w:type="dxa"/>
              <w:start w:w="100" w:type="dxa"/>
              <w:bottom w:w="80" w:type="dxa"/>
              <w:end w:w="100" w:type="dxa"/>
            </w:tcMar>
            <w:shd w:fill="F3F6F9"/>
            <w:vAlign w:val="center"/>
          </w:tcPr>
          <w:p>
            <w:pPr>
              <w:spacing w:after="0"/>
            </w:pPr>
            <w:r>
              <w:rPr>
                <w:rFonts w:ascii="Aptos" w:hAnsi="Aptos"/>
                <w:sz w:val="18"/>
              </w:rPr>
              <w:t>FAQ</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melihat daftar pertanyaan FAQ.</w:t>
            </w:r>
          </w:p>
        </w:tc>
      </w:tr>
      <w:tr>
        <w:tc>
          <w:tcPr>
            <w:tcW w:type="dxa" w:w="1531"/>
            <w:tcMar>
              <w:top w:w="80" w:type="dxa"/>
              <w:start w:w="100" w:type="dxa"/>
              <w:bottom w:w="80" w:type="dxa"/>
              <w:end w:w="100" w:type="dxa"/>
            </w:tcMar>
            <w:vAlign w:val="center"/>
          </w:tcPr>
          <w:p>
            <w:pPr>
              <w:spacing w:after="0"/>
            </w:pPr>
            <w:r>
              <w:rPr>
                <w:rFonts w:ascii="Aptos" w:hAnsi="Aptos"/>
                <w:sz w:val="18"/>
              </w:rPr>
              <w:t>FR-U13</w:t>
            </w:r>
          </w:p>
        </w:tc>
        <w:tc>
          <w:tcPr>
            <w:tcW w:type="dxa" w:w="2381"/>
            <w:tcMar>
              <w:top w:w="80" w:type="dxa"/>
              <w:start w:w="100" w:type="dxa"/>
              <w:bottom w:w="80" w:type="dxa"/>
              <w:end w:w="100" w:type="dxa"/>
            </w:tcMar>
            <w:vAlign w:val="center"/>
          </w:tcPr>
          <w:p>
            <w:pPr>
              <w:spacing w:after="0"/>
            </w:pPr>
            <w:r>
              <w:rPr>
                <w:rFonts w:ascii="Aptos" w:hAnsi="Aptos"/>
                <w:sz w:val="18"/>
              </w:rPr>
              <w:t>Detail FAQ</w:t>
            </w:r>
          </w:p>
        </w:tc>
        <w:tc>
          <w:tcPr>
            <w:tcW w:type="dxa" w:w="5216"/>
            <w:tcMar>
              <w:top w:w="80" w:type="dxa"/>
              <w:start w:w="100" w:type="dxa"/>
              <w:bottom w:w="80" w:type="dxa"/>
              <w:end w:w="100" w:type="dxa"/>
            </w:tcMar>
            <w:vAlign w:val="center"/>
          </w:tcPr>
          <w:p>
            <w:pPr>
              <w:spacing w:after="0"/>
            </w:pPr>
            <w:r>
              <w:rPr>
                <w:rFonts w:ascii="Aptos" w:hAnsi="Aptos"/>
                <w:sz w:val="18"/>
              </w:rPr>
              <w:t>User dapat membuka halaman jawaban dari pertanyaan yang dipilih.</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FR-U14</w:t>
            </w:r>
          </w:p>
        </w:tc>
        <w:tc>
          <w:tcPr>
            <w:tcW w:type="dxa" w:w="2381"/>
            <w:tcMar>
              <w:top w:w="80" w:type="dxa"/>
              <w:start w:w="100" w:type="dxa"/>
              <w:bottom w:w="80" w:type="dxa"/>
              <w:end w:w="100" w:type="dxa"/>
            </w:tcMar>
            <w:shd w:fill="F3F6F9"/>
            <w:vAlign w:val="center"/>
          </w:tcPr>
          <w:p>
            <w:pPr>
              <w:spacing w:after="0"/>
            </w:pPr>
            <w:r>
              <w:rPr>
                <w:rFonts w:ascii="Aptos" w:hAnsi="Aptos"/>
                <w:sz w:val="18"/>
              </w:rPr>
              <w:t>Ajukan dari FAQ</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menuju proses pengajuan dari halaman FAQ.</w:t>
            </w:r>
          </w:p>
        </w:tc>
      </w:tr>
      <w:tr>
        <w:tc>
          <w:tcPr>
            <w:tcW w:type="dxa" w:w="1531"/>
            <w:tcMar>
              <w:top w:w="80" w:type="dxa"/>
              <w:start w:w="100" w:type="dxa"/>
              <w:bottom w:w="80" w:type="dxa"/>
              <w:end w:w="100" w:type="dxa"/>
            </w:tcMar>
            <w:vAlign w:val="center"/>
          </w:tcPr>
          <w:p>
            <w:pPr>
              <w:spacing w:after="0"/>
            </w:pPr>
            <w:r>
              <w:rPr>
                <w:rFonts w:ascii="Aptos" w:hAnsi="Aptos"/>
                <w:sz w:val="18"/>
              </w:rPr>
              <w:t>FR-U15</w:t>
            </w:r>
          </w:p>
        </w:tc>
        <w:tc>
          <w:tcPr>
            <w:tcW w:type="dxa" w:w="2381"/>
            <w:tcMar>
              <w:top w:w="80" w:type="dxa"/>
              <w:start w:w="100" w:type="dxa"/>
              <w:bottom w:w="80" w:type="dxa"/>
              <w:end w:w="100" w:type="dxa"/>
            </w:tcMar>
            <w:vAlign w:val="center"/>
          </w:tcPr>
          <w:p>
            <w:pPr>
              <w:spacing w:after="0"/>
            </w:pPr>
            <w:r>
              <w:rPr>
                <w:rFonts w:ascii="Aptos" w:hAnsi="Aptos"/>
                <w:sz w:val="18"/>
              </w:rPr>
              <w:t>Cek Status</w:t>
            </w:r>
          </w:p>
        </w:tc>
        <w:tc>
          <w:tcPr>
            <w:tcW w:type="dxa" w:w="5216"/>
            <w:tcMar>
              <w:top w:w="80" w:type="dxa"/>
              <w:start w:w="100" w:type="dxa"/>
              <w:bottom w:w="80" w:type="dxa"/>
              <w:end w:w="100" w:type="dxa"/>
            </w:tcMar>
            <w:vAlign w:val="center"/>
          </w:tcPr>
          <w:p>
            <w:pPr>
              <w:spacing w:after="0"/>
            </w:pPr>
            <w:r>
              <w:rPr>
                <w:rFonts w:ascii="Aptos" w:hAnsi="Aptos"/>
                <w:sz w:val="18"/>
              </w:rPr>
              <w:t>User dapat mengecek status pengajuan.</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FR-U16</w:t>
            </w:r>
          </w:p>
        </w:tc>
        <w:tc>
          <w:tcPr>
            <w:tcW w:type="dxa" w:w="2381"/>
            <w:tcMar>
              <w:top w:w="80" w:type="dxa"/>
              <w:start w:w="100" w:type="dxa"/>
              <w:bottom w:w="80" w:type="dxa"/>
              <w:end w:w="100" w:type="dxa"/>
            </w:tcMar>
            <w:shd w:fill="F3F6F9"/>
            <w:vAlign w:val="center"/>
          </w:tcPr>
          <w:p>
            <w:pPr>
              <w:spacing w:after="0"/>
            </w:pPr>
            <w:r>
              <w:rPr>
                <w:rFonts w:ascii="Aptos" w:hAnsi="Aptos"/>
                <w:sz w:val="18"/>
              </w:rPr>
              <w:t>Pencarian Desa</w:t>
            </w:r>
          </w:p>
        </w:tc>
        <w:tc>
          <w:tcPr>
            <w:tcW w:type="dxa" w:w="5216"/>
            <w:tcMar>
              <w:top w:w="80" w:type="dxa"/>
              <w:start w:w="100" w:type="dxa"/>
              <w:bottom w:w="80" w:type="dxa"/>
              <w:end w:w="100" w:type="dxa"/>
            </w:tcMar>
            <w:shd w:fill="F3F6F9"/>
            <w:vAlign w:val="center"/>
          </w:tcPr>
          <w:p>
            <w:pPr>
              <w:spacing w:after="0"/>
            </w:pPr>
            <w:r>
              <w:rPr>
                <w:rFonts w:ascii="Aptos" w:hAnsi="Aptos"/>
                <w:sz w:val="18"/>
              </w:rPr>
              <w:t>User dapat mencari pengajuan berdasarkan nama desa.</w:t>
            </w:r>
          </w:p>
        </w:tc>
      </w:tr>
      <w:tr>
        <w:tc>
          <w:tcPr>
            <w:tcW w:type="dxa" w:w="1531"/>
            <w:tcMar>
              <w:top w:w="80" w:type="dxa"/>
              <w:start w:w="100" w:type="dxa"/>
              <w:bottom w:w="80" w:type="dxa"/>
              <w:end w:w="100" w:type="dxa"/>
            </w:tcMar>
            <w:vAlign w:val="center"/>
          </w:tcPr>
          <w:p>
            <w:pPr>
              <w:spacing w:after="0"/>
            </w:pPr>
            <w:r>
              <w:rPr>
                <w:rFonts w:ascii="Aptos" w:hAnsi="Aptos"/>
                <w:sz w:val="18"/>
              </w:rPr>
              <w:t>FR-U17</w:t>
            </w:r>
          </w:p>
        </w:tc>
        <w:tc>
          <w:tcPr>
            <w:tcW w:type="dxa" w:w="2381"/>
            <w:tcMar>
              <w:top w:w="80" w:type="dxa"/>
              <w:start w:w="100" w:type="dxa"/>
              <w:bottom w:w="80" w:type="dxa"/>
              <w:end w:w="100" w:type="dxa"/>
            </w:tcMar>
            <w:vAlign w:val="center"/>
          </w:tcPr>
          <w:p>
            <w:pPr>
              <w:spacing w:after="0"/>
            </w:pPr>
            <w:r>
              <w:rPr>
                <w:rFonts w:ascii="Aptos" w:hAnsi="Aptos"/>
                <w:sz w:val="18"/>
              </w:rPr>
              <w:t>Status Diproses</w:t>
            </w:r>
          </w:p>
        </w:tc>
        <w:tc>
          <w:tcPr>
            <w:tcW w:type="dxa" w:w="5216"/>
            <w:tcMar>
              <w:top w:w="80" w:type="dxa"/>
              <w:start w:w="100" w:type="dxa"/>
              <w:bottom w:w="80" w:type="dxa"/>
              <w:end w:w="100" w:type="dxa"/>
            </w:tcMar>
            <w:vAlign w:val="center"/>
          </w:tcPr>
          <w:p>
            <w:pPr>
              <w:spacing w:after="0"/>
            </w:pPr>
            <w:r>
              <w:rPr>
                <w:rFonts w:ascii="Aptos" w:hAnsi="Aptos"/>
                <w:sz w:val="18"/>
              </w:rPr>
              <w:t>Sistem menampilkan informasi bahwa berkas sedang diproses.</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FR-U18</w:t>
            </w:r>
          </w:p>
        </w:tc>
        <w:tc>
          <w:tcPr>
            <w:tcW w:type="dxa" w:w="2381"/>
            <w:tcMar>
              <w:top w:w="80" w:type="dxa"/>
              <w:start w:w="100" w:type="dxa"/>
              <w:bottom w:w="80" w:type="dxa"/>
              <w:end w:w="100" w:type="dxa"/>
            </w:tcMar>
            <w:shd w:fill="F3F6F9"/>
            <w:vAlign w:val="center"/>
          </w:tcPr>
          <w:p>
            <w:pPr>
              <w:spacing w:after="0"/>
            </w:pPr>
            <w:r>
              <w:rPr>
                <w:rFonts w:ascii="Aptos" w:hAnsi="Aptos"/>
                <w:sz w:val="18"/>
              </w:rPr>
              <w:t>Status Revisi</w:t>
            </w:r>
          </w:p>
        </w:tc>
        <w:tc>
          <w:tcPr>
            <w:tcW w:type="dxa" w:w="5216"/>
            <w:tcMar>
              <w:top w:w="80" w:type="dxa"/>
              <w:start w:w="100" w:type="dxa"/>
              <w:bottom w:w="80" w:type="dxa"/>
              <w:end w:w="100" w:type="dxa"/>
            </w:tcMar>
            <w:shd w:fill="F3F6F9"/>
            <w:vAlign w:val="center"/>
          </w:tcPr>
          <w:p>
            <w:pPr>
              <w:spacing w:after="0"/>
            </w:pPr>
            <w:r>
              <w:rPr>
                <w:rFonts w:ascii="Aptos" w:hAnsi="Aptos"/>
                <w:sz w:val="18"/>
              </w:rPr>
              <w:t>Sistem menampilkan catatan revisi dan opsi upload ulang.</w:t>
            </w:r>
          </w:p>
        </w:tc>
      </w:tr>
      <w:tr>
        <w:tc>
          <w:tcPr>
            <w:tcW w:type="dxa" w:w="1531"/>
            <w:tcMar>
              <w:top w:w="80" w:type="dxa"/>
              <w:start w:w="100" w:type="dxa"/>
              <w:bottom w:w="80" w:type="dxa"/>
              <w:end w:w="100" w:type="dxa"/>
            </w:tcMar>
            <w:vAlign w:val="center"/>
          </w:tcPr>
          <w:p>
            <w:pPr>
              <w:spacing w:after="0"/>
            </w:pPr>
            <w:r>
              <w:rPr>
                <w:rFonts w:ascii="Aptos" w:hAnsi="Aptos"/>
                <w:sz w:val="18"/>
              </w:rPr>
              <w:t>FR-U19</w:t>
            </w:r>
          </w:p>
        </w:tc>
        <w:tc>
          <w:tcPr>
            <w:tcW w:type="dxa" w:w="2381"/>
            <w:tcMar>
              <w:top w:w="80" w:type="dxa"/>
              <w:start w:w="100" w:type="dxa"/>
              <w:bottom w:w="80" w:type="dxa"/>
              <w:end w:w="100" w:type="dxa"/>
            </w:tcMar>
            <w:vAlign w:val="center"/>
          </w:tcPr>
          <w:p>
            <w:pPr>
              <w:spacing w:after="0"/>
            </w:pPr>
            <w:r>
              <w:rPr>
                <w:rFonts w:ascii="Aptos" w:hAnsi="Aptos"/>
                <w:sz w:val="18"/>
              </w:rPr>
              <w:t>Upload Ulang</w:t>
            </w:r>
          </w:p>
        </w:tc>
        <w:tc>
          <w:tcPr>
            <w:tcW w:type="dxa" w:w="5216"/>
            <w:tcMar>
              <w:top w:w="80" w:type="dxa"/>
              <w:start w:w="100" w:type="dxa"/>
              <w:bottom w:w="80" w:type="dxa"/>
              <w:end w:w="100" w:type="dxa"/>
            </w:tcMar>
            <w:vAlign w:val="center"/>
          </w:tcPr>
          <w:p>
            <w:pPr>
              <w:spacing w:after="0"/>
            </w:pPr>
            <w:r>
              <w:rPr>
                <w:rFonts w:ascii="Aptos" w:hAnsi="Aptos"/>
                <w:sz w:val="18"/>
              </w:rPr>
              <w:t>User dapat mengunggah kembali dokumen revisi.</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FR-U20</w:t>
            </w:r>
          </w:p>
        </w:tc>
        <w:tc>
          <w:tcPr>
            <w:tcW w:type="dxa" w:w="2381"/>
            <w:tcMar>
              <w:top w:w="80" w:type="dxa"/>
              <w:start w:w="100" w:type="dxa"/>
              <w:bottom w:w="80" w:type="dxa"/>
              <w:end w:w="100" w:type="dxa"/>
            </w:tcMar>
            <w:shd w:fill="F3F6F9"/>
            <w:vAlign w:val="center"/>
          </w:tcPr>
          <w:p>
            <w:pPr>
              <w:spacing w:after="0"/>
            </w:pPr>
            <w:r>
              <w:rPr>
                <w:rFonts w:ascii="Aptos" w:hAnsi="Aptos"/>
                <w:sz w:val="18"/>
              </w:rPr>
              <w:t>Status Berhasil</w:t>
            </w:r>
          </w:p>
        </w:tc>
        <w:tc>
          <w:tcPr>
            <w:tcW w:type="dxa" w:w="5216"/>
            <w:tcMar>
              <w:top w:w="80" w:type="dxa"/>
              <w:start w:w="100" w:type="dxa"/>
              <w:bottom w:w="80" w:type="dxa"/>
              <w:end w:w="100" w:type="dxa"/>
            </w:tcMar>
            <w:shd w:fill="F3F6F9"/>
            <w:vAlign w:val="center"/>
          </w:tcPr>
          <w:p>
            <w:pPr>
              <w:spacing w:after="0"/>
            </w:pPr>
            <w:r>
              <w:rPr>
                <w:rFonts w:ascii="Aptos" w:hAnsi="Aptos"/>
                <w:sz w:val="18"/>
              </w:rPr>
              <w:t>Sistem menampilkan informasi keberhasilan pengajuan.</w:t>
            </w:r>
          </w:p>
        </w:tc>
      </w:tr>
      <w:tr>
        <w:tc>
          <w:tcPr>
            <w:tcW w:type="dxa" w:w="1531"/>
            <w:tcMar>
              <w:top w:w="80" w:type="dxa"/>
              <w:start w:w="100" w:type="dxa"/>
              <w:bottom w:w="80" w:type="dxa"/>
              <w:end w:w="100" w:type="dxa"/>
            </w:tcMar>
            <w:vAlign w:val="center"/>
          </w:tcPr>
          <w:p>
            <w:pPr>
              <w:spacing w:after="0"/>
            </w:pPr>
            <w:r>
              <w:rPr>
                <w:rFonts w:ascii="Aptos" w:hAnsi="Aptos"/>
                <w:sz w:val="18"/>
              </w:rPr>
              <w:t>FR-U21</w:t>
            </w:r>
          </w:p>
        </w:tc>
        <w:tc>
          <w:tcPr>
            <w:tcW w:type="dxa" w:w="2381"/>
            <w:tcMar>
              <w:top w:w="80" w:type="dxa"/>
              <w:start w:w="100" w:type="dxa"/>
              <w:bottom w:w="80" w:type="dxa"/>
              <w:end w:w="100" w:type="dxa"/>
            </w:tcMar>
            <w:vAlign w:val="center"/>
          </w:tcPr>
          <w:p>
            <w:pPr>
              <w:spacing w:after="0"/>
            </w:pPr>
            <w:r>
              <w:rPr>
                <w:rFonts w:ascii="Aptos" w:hAnsi="Aptos"/>
                <w:sz w:val="18"/>
              </w:rPr>
              <w:t>Informasi Domain</w:t>
            </w:r>
          </w:p>
        </w:tc>
        <w:tc>
          <w:tcPr>
            <w:tcW w:type="dxa" w:w="5216"/>
            <w:tcMar>
              <w:top w:w="80" w:type="dxa"/>
              <w:start w:w="100" w:type="dxa"/>
              <w:bottom w:w="80" w:type="dxa"/>
              <w:end w:w="100" w:type="dxa"/>
            </w:tcMar>
            <w:vAlign w:val="center"/>
          </w:tcPr>
          <w:p>
            <w:pPr>
              <w:spacing w:after="0"/>
            </w:pPr>
            <w:r>
              <w:rPr>
                <w:rFonts w:ascii="Aptos" w:hAnsi="Aptos"/>
                <w:sz w:val="18"/>
              </w:rPr>
              <w:t>Sistem menampilkan nama domain, tanggal aktif, dan tanggal kadaluarsa jika tersedia.</w:t>
            </w:r>
          </w:p>
        </w:tc>
      </w:tr>
    </w:tbl>
    <w:p>
      <w:pPr>
        <w:spacing w:after="0"/>
      </w:pPr>
    </w:p>
    <w:p>
      <w:pPr>
        <w:pStyle w:val="Heading1"/>
        <w:keepNext/>
      </w:pPr>
      <w:r>
        <w:t>16. Kebutuhan Fungsional Admin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531"/>
            <w:shd w:fill="1F4E78"/>
            <w:tcMar>
              <w:top w:w="80" w:type="dxa"/>
              <w:start w:w="100" w:type="dxa"/>
              <w:bottom w:w="80" w:type="dxa"/>
              <w:end w:w="100" w:type="dxa"/>
            </w:tcMar>
            <w:vAlign w:val="center"/>
          </w:tcPr>
          <w:p>
            <w:pPr>
              <w:jc w:val="center"/>
            </w:pPr>
            <w:r>
              <w:rPr>
                <w:rFonts w:ascii="Aptos" w:hAnsi="Aptos"/>
                <w:b/>
                <w:color w:val="FFFFFF"/>
                <w:sz w:val="18"/>
              </w:rPr>
              <w:t>ID</w:t>
            </w:r>
          </w:p>
        </w:tc>
        <w:tc>
          <w:tcPr>
            <w:tcW w:type="dxa" w:w="2551"/>
            <w:shd w:fill="1F4E78"/>
            <w:tcMar>
              <w:top w:w="80" w:type="dxa"/>
              <w:start w:w="100" w:type="dxa"/>
              <w:bottom w:w="80" w:type="dxa"/>
              <w:end w:w="100" w:type="dxa"/>
            </w:tcMar>
            <w:vAlign w:val="center"/>
          </w:tcPr>
          <w:p>
            <w:pPr>
              <w:jc w:val="center"/>
            </w:pPr>
            <w:r>
              <w:rPr>
                <w:rFonts w:ascii="Aptos" w:hAnsi="Aptos"/>
                <w:b/>
                <w:color w:val="FFFFFF"/>
                <w:sz w:val="18"/>
              </w:rPr>
              <w:t>Fitur</w:t>
            </w:r>
          </w:p>
        </w:tc>
        <w:tc>
          <w:tcPr>
            <w:tcW w:type="dxa" w:w="5046"/>
            <w:shd w:fill="1F4E78"/>
            <w:tcMar>
              <w:top w:w="80" w:type="dxa"/>
              <w:start w:w="100" w:type="dxa"/>
              <w:bottom w:w="80" w:type="dxa"/>
              <w:end w:w="100" w:type="dxa"/>
            </w:tcMar>
            <w:vAlign w:val="center"/>
          </w:tcPr>
          <w:p>
            <w:pPr>
              <w:jc w:val="center"/>
            </w:pPr>
            <w:r>
              <w:rPr>
                <w:rFonts w:ascii="Aptos" w:hAnsi="Aptos"/>
                <w:b/>
                <w:color w:val="FFFFFF"/>
                <w:sz w:val="18"/>
              </w:rPr>
              <w:t>Deskripsi</w:t>
            </w:r>
          </w:p>
        </w:tc>
      </w:tr>
      <w:tr>
        <w:tc>
          <w:tcPr>
            <w:tcW w:type="dxa" w:w="1531"/>
            <w:tcMar>
              <w:top w:w="80" w:type="dxa"/>
              <w:start w:w="100" w:type="dxa"/>
              <w:bottom w:w="80" w:type="dxa"/>
              <w:end w:w="100" w:type="dxa"/>
            </w:tcMar>
            <w:vAlign w:val="center"/>
          </w:tcPr>
          <w:p>
            <w:pPr>
              <w:spacing w:after="0"/>
            </w:pPr>
            <w:r>
              <w:rPr>
                <w:rFonts w:ascii="Aptos" w:hAnsi="Aptos"/>
                <w:sz w:val="18"/>
              </w:rPr>
              <w:t>FR-A01</w:t>
            </w:r>
          </w:p>
        </w:tc>
        <w:tc>
          <w:tcPr>
            <w:tcW w:type="dxa" w:w="2551"/>
            <w:tcMar>
              <w:top w:w="80" w:type="dxa"/>
              <w:start w:w="100" w:type="dxa"/>
              <w:bottom w:w="80" w:type="dxa"/>
              <w:end w:w="100" w:type="dxa"/>
            </w:tcMar>
            <w:vAlign w:val="center"/>
          </w:tcPr>
          <w:p>
            <w:pPr>
              <w:spacing w:after="0"/>
            </w:pPr>
            <w:r>
              <w:rPr>
                <w:rFonts w:ascii="Aptos" w:hAnsi="Aptos"/>
                <w:sz w:val="18"/>
              </w:rPr>
              <w:t>Login Admin</w:t>
            </w:r>
          </w:p>
        </w:tc>
        <w:tc>
          <w:tcPr>
            <w:tcW w:type="dxa" w:w="5046"/>
            <w:tcMar>
              <w:top w:w="80" w:type="dxa"/>
              <w:start w:w="100" w:type="dxa"/>
              <w:bottom w:w="80" w:type="dxa"/>
              <w:end w:w="100" w:type="dxa"/>
            </w:tcMar>
            <w:vAlign w:val="center"/>
          </w:tcPr>
          <w:p>
            <w:pPr>
              <w:spacing w:after="0"/>
            </w:pPr>
            <w:r>
              <w:rPr>
                <w:rFonts w:ascii="Aptos" w:hAnsi="Aptos"/>
                <w:sz w:val="18"/>
              </w:rPr>
              <w:t>Admin dapat melakukan login ke area administrasi.</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FR-A02</w:t>
            </w:r>
          </w:p>
        </w:tc>
        <w:tc>
          <w:tcPr>
            <w:tcW w:type="dxa" w:w="2551"/>
            <w:tcMar>
              <w:top w:w="80" w:type="dxa"/>
              <w:start w:w="100" w:type="dxa"/>
              <w:bottom w:w="80" w:type="dxa"/>
              <w:end w:w="100" w:type="dxa"/>
            </w:tcMar>
            <w:shd w:fill="F3F6F9"/>
            <w:vAlign w:val="center"/>
          </w:tcPr>
          <w:p>
            <w:pPr>
              <w:spacing w:after="0"/>
            </w:pPr>
            <w:r>
              <w:rPr>
                <w:rFonts w:ascii="Aptos" w:hAnsi="Aptos"/>
                <w:sz w:val="18"/>
              </w:rPr>
              <w:t>Dashboard</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mengakses dashboard setelah login.</w:t>
            </w:r>
          </w:p>
        </w:tc>
      </w:tr>
      <w:tr>
        <w:tc>
          <w:tcPr>
            <w:tcW w:type="dxa" w:w="1531"/>
            <w:tcMar>
              <w:top w:w="80" w:type="dxa"/>
              <w:start w:w="100" w:type="dxa"/>
              <w:bottom w:w="80" w:type="dxa"/>
              <w:end w:w="100" w:type="dxa"/>
            </w:tcMar>
            <w:vAlign w:val="center"/>
          </w:tcPr>
          <w:p>
            <w:pPr>
              <w:spacing w:after="0"/>
            </w:pPr>
            <w:r>
              <w:rPr>
                <w:rFonts w:ascii="Aptos" w:hAnsi="Aptos"/>
                <w:sz w:val="18"/>
              </w:rPr>
              <w:t>FR-A03</w:t>
            </w:r>
          </w:p>
        </w:tc>
        <w:tc>
          <w:tcPr>
            <w:tcW w:type="dxa" w:w="2551"/>
            <w:tcMar>
              <w:top w:w="80" w:type="dxa"/>
              <w:start w:w="100" w:type="dxa"/>
              <w:bottom w:w="80" w:type="dxa"/>
              <w:end w:w="100" w:type="dxa"/>
            </w:tcMar>
            <w:vAlign w:val="center"/>
          </w:tcPr>
          <w:p>
            <w:pPr>
              <w:spacing w:after="0"/>
            </w:pPr>
            <w:r>
              <w:rPr>
                <w:rFonts w:ascii="Aptos" w:hAnsi="Aptos"/>
                <w:sz w:val="18"/>
              </w:rPr>
              <w:t>Grafik Data Desa/Domain</w:t>
            </w:r>
          </w:p>
        </w:tc>
        <w:tc>
          <w:tcPr>
            <w:tcW w:type="dxa" w:w="5046"/>
            <w:tcMar>
              <w:top w:w="80" w:type="dxa"/>
              <w:start w:w="100" w:type="dxa"/>
              <w:bottom w:w="80" w:type="dxa"/>
              <w:end w:w="100" w:type="dxa"/>
            </w:tcMar>
            <w:vAlign w:val="center"/>
          </w:tcPr>
          <w:p>
            <w:pPr>
              <w:spacing w:after="0"/>
            </w:pPr>
            <w:r>
              <w:rPr>
                <w:rFonts w:ascii="Aptos" w:hAnsi="Aptos"/>
                <w:sz w:val="18"/>
              </w:rPr>
              <w:t>Dashboard menampilkan grafik data desa/domain berdasarkan data terbaru.</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FR-A04</w:t>
            </w:r>
          </w:p>
        </w:tc>
        <w:tc>
          <w:tcPr>
            <w:tcW w:type="dxa" w:w="2551"/>
            <w:tcMar>
              <w:top w:w="80" w:type="dxa"/>
              <w:start w:w="100" w:type="dxa"/>
              <w:bottom w:w="80" w:type="dxa"/>
              <w:end w:w="100" w:type="dxa"/>
            </w:tcMar>
            <w:shd w:fill="F3F6F9"/>
            <w:vAlign w:val="center"/>
          </w:tcPr>
          <w:p>
            <w:pPr>
              <w:spacing w:after="0"/>
            </w:pPr>
            <w:r>
              <w:rPr>
                <w:rFonts w:ascii="Aptos" w:hAnsi="Aptos"/>
                <w:sz w:val="18"/>
              </w:rPr>
              <w:t>Ringkasan Pengajuan</w:t>
            </w:r>
          </w:p>
        </w:tc>
        <w:tc>
          <w:tcPr>
            <w:tcW w:type="dxa" w:w="5046"/>
            <w:tcMar>
              <w:top w:w="80" w:type="dxa"/>
              <w:start w:w="100" w:type="dxa"/>
              <w:bottom w:w="80" w:type="dxa"/>
              <w:end w:w="100" w:type="dxa"/>
            </w:tcMar>
            <w:shd w:fill="F3F6F9"/>
            <w:vAlign w:val="center"/>
          </w:tcPr>
          <w:p>
            <w:pPr>
              <w:spacing w:after="0"/>
            </w:pPr>
            <w:r>
              <w:rPr>
                <w:rFonts w:ascii="Aptos" w:hAnsi="Aptos"/>
                <w:sz w:val="18"/>
              </w:rPr>
              <w:t>Dashboard menampilkan ringkasan data pengajuan.</w:t>
            </w:r>
          </w:p>
        </w:tc>
      </w:tr>
      <w:tr>
        <w:tc>
          <w:tcPr>
            <w:tcW w:type="dxa" w:w="1531"/>
            <w:tcMar>
              <w:top w:w="80" w:type="dxa"/>
              <w:start w:w="100" w:type="dxa"/>
              <w:bottom w:w="80" w:type="dxa"/>
              <w:end w:w="100" w:type="dxa"/>
            </w:tcMar>
            <w:vAlign w:val="center"/>
          </w:tcPr>
          <w:p>
            <w:pPr>
              <w:spacing w:after="0"/>
            </w:pPr>
            <w:r>
              <w:rPr>
                <w:rFonts w:ascii="Aptos" w:hAnsi="Aptos"/>
                <w:sz w:val="18"/>
              </w:rPr>
              <w:t>FR-A05</w:t>
            </w:r>
          </w:p>
        </w:tc>
        <w:tc>
          <w:tcPr>
            <w:tcW w:type="dxa" w:w="2551"/>
            <w:tcMar>
              <w:top w:w="80" w:type="dxa"/>
              <w:start w:w="100" w:type="dxa"/>
              <w:bottom w:w="80" w:type="dxa"/>
              <w:end w:w="100" w:type="dxa"/>
            </w:tcMar>
            <w:vAlign w:val="center"/>
          </w:tcPr>
          <w:p>
            <w:pPr>
              <w:spacing w:after="0"/>
            </w:pPr>
            <w:r>
              <w:rPr>
                <w:rFonts w:ascii="Aptos" w:hAnsi="Aptos"/>
                <w:sz w:val="18"/>
              </w:rPr>
              <w:t>Informasi Sistem</w:t>
            </w:r>
          </w:p>
        </w:tc>
        <w:tc>
          <w:tcPr>
            <w:tcW w:type="dxa" w:w="5046"/>
            <w:tcMar>
              <w:top w:w="80" w:type="dxa"/>
              <w:start w:w="100" w:type="dxa"/>
              <w:bottom w:w="80" w:type="dxa"/>
              <w:end w:w="100" w:type="dxa"/>
            </w:tcMar>
            <w:vAlign w:val="center"/>
          </w:tcPr>
          <w:p>
            <w:pPr>
              <w:spacing w:after="0"/>
            </w:pPr>
            <w:r>
              <w:rPr>
                <w:rFonts w:ascii="Aptos" w:hAnsi="Aptos"/>
                <w:sz w:val="18"/>
              </w:rPr>
              <w:t>Dashboard menampilkan informasi sistem yang relevan.</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FR-A06</w:t>
            </w:r>
          </w:p>
        </w:tc>
        <w:tc>
          <w:tcPr>
            <w:tcW w:type="dxa" w:w="2551"/>
            <w:tcMar>
              <w:top w:w="80" w:type="dxa"/>
              <w:start w:w="100" w:type="dxa"/>
              <w:bottom w:w="80" w:type="dxa"/>
              <w:end w:w="100" w:type="dxa"/>
            </w:tcMar>
            <w:shd w:fill="F3F6F9"/>
            <w:vAlign w:val="center"/>
          </w:tcPr>
          <w:p>
            <w:pPr>
              <w:spacing w:after="0"/>
            </w:pPr>
            <w:r>
              <w:rPr>
                <w:rFonts w:ascii="Aptos" w:hAnsi="Aptos"/>
                <w:sz w:val="18"/>
              </w:rPr>
              <w:t>Data Pengajuan</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membuka dan melihat daftar pengajuan.</w:t>
            </w:r>
          </w:p>
        </w:tc>
      </w:tr>
      <w:tr>
        <w:tc>
          <w:tcPr>
            <w:tcW w:type="dxa" w:w="1531"/>
            <w:tcMar>
              <w:top w:w="80" w:type="dxa"/>
              <w:start w:w="100" w:type="dxa"/>
              <w:bottom w:w="80" w:type="dxa"/>
              <w:end w:w="100" w:type="dxa"/>
            </w:tcMar>
            <w:vAlign w:val="center"/>
          </w:tcPr>
          <w:p>
            <w:pPr>
              <w:spacing w:after="0"/>
            </w:pPr>
            <w:r>
              <w:rPr>
                <w:rFonts w:ascii="Aptos" w:hAnsi="Aptos"/>
                <w:sz w:val="18"/>
              </w:rPr>
              <w:t>FR-A07</w:t>
            </w:r>
          </w:p>
        </w:tc>
        <w:tc>
          <w:tcPr>
            <w:tcW w:type="dxa" w:w="2551"/>
            <w:tcMar>
              <w:top w:w="80" w:type="dxa"/>
              <w:start w:w="100" w:type="dxa"/>
              <w:bottom w:w="80" w:type="dxa"/>
              <w:end w:w="100" w:type="dxa"/>
            </w:tcMar>
            <w:vAlign w:val="center"/>
          </w:tcPr>
          <w:p>
            <w:pPr>
              <w:spacing w:after="0"/>
            </w:pPr>
            <w:r>
              <w:rPr>
                <w:rFonts w:ascii="Aptos" w:hAnsi="Aptos"/>
                <w:sz w:val="18"/>
              </w:rPr>
              <w:t>Pemeriksaan Dokumen</w:t>
            </w:r>
          </w:p>
        </w:tc>
        <w:tc>
          <w:tcPr>
            <w:tcW w:type="dxa" w:w="5046"/>
            <w:tcMar>
              <w:top w:w="80" w:type="dxa"/>
              <w:start w:w="100" w:type="dxa"/>
              <w:bottom w:w="80" w:type="dxa"/>
              <w:end w:w="100" w:type="dxa"/>
            </w:tcMar>
            <w:vAlign w:val="center"/>
          </w:tcPr>
          <w:p>
            <w:pPr>
              <w:spacing w:after="0"/>
            </w:pPr>
            <w:r>
              <w:rPr>
                <w:rFonts w:ascii="Aptos" w:hAnsi="Aptos"/>
                <w:sz w:val="18"/>
              </w:rPr>
              <w:t>Admin dapat membuka serta memeriksa dokumen pengajuan.</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FR-A08</w:t>
            </w:r>
          </w:p>
        </w:tc>
        <w:tc>
          <w:tcPr>
            <w:tcW w:type="dxa" w:w="2551"/>
            <w:tcMar>
              <w:top w:w="80" w:type="dxa"/>
              <w:start w:w="100" w:type="dxa"/>
              <w:bottom w:w="80" w:type="dxa"/>
              <w:end w:w="100" w:type="dxa"/>
            </w:tcMar>
            <w:shd w:fill="F3F6F9"/>
            <w:vAlign w:val="center"/>
          </w:tcPr>
          <w:p>
            <w:pPr>
              <w:spacing w:after="0"/>
            </w:pPr>
            <w:r>
              <w:rPr>
                <w:rFonts w:ascii="Aptos" w:hAnsi="Aptos"/>
                <w:sz w:val="18"/>
              </w:rPr>
              <w:t>Status Diproses</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menetapkan status Diproses.</w:t>
            </w:r>
          </w:p>
        </w:tc>
      </w:tr>
      <w:tr>
        <w:tc>
          <w:tcPr>
            <w:tcW w:type="dxa" w:w="1531"/>
            <w:tcMar>
              <w:top w:w="80" w:type="dxa"/>
              <w:start w:w="100" w:type="dxa"/>
              <w:bottom w:w="80" w:type="dxa"/>
              <w:end w:w="100" w:type="dxa"/>
            </w:tcMar>
            <w:vAlign w:val="center"/>
          </w:tcPr>
          <w:p>
            <w:pPr>
              <w:spacing w:after="0"/>
            </w:pPr>
            <w:r>
              <w:rPr>
                <w:rFonts w:ascii="Aptos" w:hAnsi="Aptos"/>
                <w:sz w:val="18"/>
              </w:rPr>
              <w:t>FR-A09</w:t>
            </w:r>
          </w:p>
        </w:tc>
        <w:tc>
          <w:tcPr>
            <w:tcW w:type="dxa" w:w="2551"/>
            <w:tcMar>
              <w:top w:w="80" w:type="dxa"/>
              <w:start w:w="100" w:type="dxa"/>
              <w:bottom w:w="80" w:type="dxa"/>
              <w:end w:w="100" w:type="dxa"/>
            </w:tcMar>
            <w:vAlign w:val="center"/>
          </w:tcPr>
          <w:p>
            <w:pPr>
              <w:spacing w:after="0"/>
            </w:pPr>
            <w:r>
              <w:rPr>
                <w:rFonts w:ascii="Aptos" w:hAnsi="Aptos"/>
                <w:sz w:val="18"/>
              </w:rPr>
              <w:t>Status Revisi</w:t>
            </w:r>
          </w:p>
        </w:tc>
        <w:tc>
          <w:tcPr>
            <w:tcW w:type="dxa" w:w="5046"/>
            <w:tcMar>
              <w:top w:w="80" w:type="dxa"/>
              <w:start w:w="100" w:type="dxa"/>
              <w:bottom w:w="80" w:type="dxa"/>
              <w:end w:w="100" w:type="dxa"/>
            </w:tcMar>
            <w:vAlign w:val="center"/>
          </w:tcPr>
          <w:p>
            <w:pPr>
              <w:spacing w:after="0"/>
            </w:pPr>
            <w:r>
              <w:rPr>
                <w:rFonts w:ascii="Aptos" w:hAnsi="Aptos"/>
                <w:sz w:val="18"/>
              </w:rPr>
              <w:t>Admin dapat menetapkan status Revisi.</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FR-A10</w:t>
            </w:r>
          </w:p>
        </w:tc>
        <w:tc>
          <w:tcPr>
            <w:tcW w:type="dxa" w:w="2551"/>
            <w:tcMar>
              <w:top w:w="80" w:type="dxa"/>
              <w:start w:w="100" w:type="dxa"/>
              <w:bottom w:w="80" w:type="dxa"/>
              <w:end w:w="100" w:type="dxa"/>
            </w:tcMar>
            <w:shd w:fill="F3F6F9"/>
            <w:vAlign w:val="center"/>
          </w:tcPr>
          <w:p>
            <w:pPr>
              <w:spacing w:after="0"/>
            </w:pPr>
            <w:r>
              <w:rPr>
                <w:rFonts w:ascii="Aptos" w:hAnsi="Aptos"/>
                <w:sz w:val="18"/>
              </w:rPr>
              <w:t>Catatan Revisi</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memberikan catatan revisi.</w:t>
            </w:r>
          </w:p>
        </w:tc>
      </w:tr>
      <w:tr>
        <w:tc>
          <w:tcPr>
            <w:tcW w:type="dxa" w:w="1531"/>
            <w:tcMar>
              <w:top w:w="80" w:type="dxa"/>
              <w:start w:w="100" w:type="dxa"/>
              <w:bottom w:w="80" w:type="dxa"/>
              <w:end w:w="100" w:type="dxa"/>
            </w:tcMar>
            <w:vAlign w:val="center"/>
          </w:tcPr>
          <w:p>
            <w:pPr>
              <w:spacing w:after="0"/>
            </w:pPr>
            <w:r>
              <w:rPr>
                <w:rFonts w:ascii="Aptos" w:hAnsi="Aptos"/>
                <w:sz w:val="18"/>
              </w:rPr>
              <w:t>FR-A11</w:t>
            </w:r>
          </w:p>
        </w:tc>
        <w:tc>
          <w:tcPr>
            <w:tcW w:type="dxa" w:w="2551"/>
            <w:tcMar>
              <w:top w:w="80" w:type="dxa"/>
              <w:start w:w="100" w:type="dxa"/>
              <w:bottom w:w="80" w:type="dxa"/>
              <w:end w:w="100" w:type="dxa"/>
            </w:tcMar>
            <w:vAlign w:val="center"/>
          </w:tcPr>
          <w:p>
            <w:pPr>
              <w:spacing w:after="0"/>
            </w:pPr>
            <w:r>
              <w:rPr>
                <w:rFonts w:ascii="Aptos" w:hAnsi="Aptos"/>
                <w:sz w:val="18"/>
              </w:rPr>
              <w:t>Dokumen Revisi</w:t>
            </w:r>
          </w:p>
        </w:tc>
        <w:tc>
          <w:tcPr>
            <w:tcW w:type="dxa" w:w="5046"/>
            <w:tcMar>
              <w:top w:w="80" w:type="dxa"/>
              <w:start w:w="100" w:type="dxa"/>
              <w:bottom w:w="80" w:type="dxa"/>
              <w:end w:w="100" w:type="dxa"/>
            </w:tcMar>
            <w:vAlign w:val="center"/>
          </w:tcPr>
          <w:p>
            <w:pPr>
              <w:spacing w:after="0"/>
            </w:pPr>
            <w:r>
              <w:rPr>
                <w:rFonts w:ascii="Aptos" w:hAnsi="Aptos"/>
                <w:sz w:val="18"/>
              </w:rPr>
              <w:t>Admin dapat melihat dokumen yang diunggah ulang oleh User.</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FR-A12</w:t>
            </w:r>
          </w:p>
        </w:tc>
        <w:tc>
          <w:tcPr>
            <w:tcW w:type="dxa" w:w="2551"/>
            <w:tcMar>
              <w:top w:w="80" w:type="dxa"/>
              <w:start w:w="100" w:type="dxa"/>
              <w:bottom w:w="80" w:type="dxa"/>
              <w:end w:w="100" w:type="dxa"/>
            </w:tcMar>
            <w:shd w:fill="F3F6F9"/>
            <w:vAlign w:val="center"/>
          </w:tcPr>
          <w:p>
            <w:pPr>
              <w:spacing w:after="0"/>
            </w:pPr>
            <w:r>
              <w:rPr>
                <w:rFonts w:ascii="Aptos" w:hAnsi="Aptos"/>
                <w:sz w:val="18"/>
              </w:rPr>
              <w:t>Status Domain Berhasil</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menetapkan status Domain Berhasil.</w:t>
            </w:r>
          </w:p>
        </w:tc>
      </w:tr>
      <w:tr>
        <w:tc>
          <w:tcPr>
            <w:tcW w:type="dxa" w:w="1531"/>
            <w:tcMar>
              <w:top w:w="80" w:type="dxa"/>
              <w:start w:w="100" w:type="dxa"/>
              <w:bottom w:w="80" w:type="dxa"/>
              <w:end w:w="100" w:type="dxa"/>
            </w:tcMar>
            <w:vAlign w:val="center"/>
          </w:tcPr>
          <w:p>
            <w:pPr>
              <w:spacing w:after="0"/>
            </w:pPr>
            <w:r>
              <w:rPr>
                <w:rFonts w:ascii="Aptos" w:hAnsi="Aptos"/>
                <w:sz w:val="18"/>
              </w:rPr>
              <w:t>FR-A13</w:t>
            </w:r>
          </w:p>
        </w:tc>
        <w:tc>
          <w:tcPr>
            <w:tcW w:type="dxa" w:w="2551"/>
            <w:tcMar>
              <w:top w:w="80" w:type="dxa"/>
              <w:start w:w="100" w:type="dxa"/>
              <w:bottom w:w="80" w:type="dxa"/>
              <w:end w:w="100" w:type="dxa"/>
            </w:tcMar>
            <w:vAlign w:val="center"/>
          </w:tcPr>
          <w:p>
            <w:pPr>
              <w:spacing w:after="0"/>
            </w:pPr>
            <w:r>
              <w:rPr>
                <w:rFonts w:ascii="Aptos" w:hAnsi="Aptos"/>
                <w:sz w:val="18"/>
              </w:rPr>
              <w:t>Data Domain</w:t>
            </w:r>
          </w:p>
        </w:tc>
        <w:tc>
          <w:tcPr>
            <w:tcW w:type="dxa" w:w="5046"/>
            <w:tcMar>
              <w:top w:w="80" w:type="dxa"/>
              <w:start w:w="100" w:type="dxa"/>
              <w:bottom w:w="80" w:type="dxa"/>
              <w:end w:w="100" w:type="dxa"/>
            </w:tcMar>
            <w:vAlign w:val="center"/>
          </w:tcPr>
          <w:p>
            <w:pPr>
              <w:spacing w:after="0"/>
            </w:pPr>
            <w:r>
              <w:rPr>
                <w:rFonts w:ascii="Aptos" w:hAnsi="Aptos"/>
                <w:sz w:val="18"/>
              </w:rPr>
              <w:t>Admin dapat mengisi nama domain, tanggal aktif, dan tanggal kadaluarsa.</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FR-A14</w:t>
            </w:r>
          </w:p>
        </w:tc>
        <w:tc>
          <w:tcPr>
            <w:tcW w:type="dxa" w:w="2551"/>
            <w:tcMar>
              <w:top w:w="80" w:type="dxa"/>
              <w:start w:w="100" w:type="dxa"/>
              <w:bottom w:w="80" w:type="dxa"/>
              <w:end w:w="100" w:type="dxa"/>
            </w:tcMar>
            <w:shd w:fill="F3F6F9"/>
            <w:vAlign w:val="center"/>
          </w:tcPr>
          <w:p>
            <w:pPr>
              <w:spacing w:after="0"/>
            </w:pPr>
            <w:r>
              <w:rPr>
                <w:rFonts w:ascii="Aptos" w:hAnsi="Aptos"/>
                <w:sz w:val="18"/>
              </w:rPr>
              <w:t>Data Desa</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mengakses modul Data Desa.</w:t>
            </w:r>
          </w:p>
        </w:tc>
      </w:tr>
      <w:tr>
        <w:tc>
          <w:tcPr>
            <w:tcW w:type="dxa" w:w="1531"/>
            <w:tcMar>
              <w:top w:w="80" w:type="dxa"/>
              <w:start w:w="100" w:type="dxa"/>
              <w:bottom w:w="80" w:type="dxa"/>
              <w:end w:w="100" w:type="dxa"/>
            </w:tcMar>
            <w:vAlign w:val="center"/>
          </w:tcPr>
          <w:p>
            <w:pPr>
              <w:spacing w:after="0"/>
            </w:pPr>
            <w:r>
              <w:rPr>
                <w:rFonts w:ascii="Aptos" w:hAnsi="Aptos"/>
                <w:sz w:val="18"/>
              </w:rPr>
              <w:t>FR-A15</w:t>
            </w:r>
          </w:p>
        </w:tc>
        <w:tc>
          <w:tcPr>
            <w:tcW w:type="dxa" w:w="2551"/>
            <w:tcMar>
              <w:top w:w="80" w:type="dxa"/>
              <w:start w:w="100" w:type="dxa"/>
              <w:bottom w:w="80" w:type="dxa"/>
              <w:end w:w="100" w:type="dxa"/>
            </w:tcMar>
            <w:vAlign w:val="center"/>
          </w:tcPr>
          <w:p>
            <w:pPr>
              <w:spacing w:after="0"/>
            </w:pPr>
            <w:r>
              <w:rPr>
                <w:rFonts w:ascii="Aptos" w:hAnsi="Aptos"/>
                <w:sz w:val="18"/>
              </w:rPr>
              <w:t>CRUD Data Desa</w:t>
            </w:r>
          </w:p>
        </w:tc>
        <w:tc>
          <w:tcPr>
            <w:tcW w:type="dxa" w:w="5046"/>
            <w:tcMar>
              <w:top w:w="80" w:type="dxa"/>
              <w:start w:w="100" w:type="dxa"/>
              <w:bottom w:w="80" w:type="dxa"/>
              <w:end w:w="100" w:type="dxa"/>
            </w:tcMar>
            <w:vAlign w:val="center"/>
          </w:tcPr>
          <w:p>
            <w:pPr>
              <w:spacing w:after="0"/>
            </w:pPr>
            <w:r>
              <w:rPr>
                <w:rFonts w:ascii="Aptos" w:hAnsi="Aptos"/>
                <w:sz w:val="18"/>
              </w:rPr>
              <w:t>Admin dapat membuat, melihat, memperbarui, dan menghapus data desa.</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FR-A16</w:t>
            </w:r>
          </w:p>
        </w:tc>
        <w:tc>
          <w:tcPr>
            <w:tcW w:type="dxa" w:w="2551"/>
            <w:tcMar>
              <w:top w:w="80" w:type="dxa"/>
              <w:start w:w="100" w:type="dxa"/>
              <w:bottom w:w="80" w:type="dxa"/>
              <w:end w:w="100" w:type="dxa"/>
            </w:tcMar>
            <w:shd w:fill="F3F6F9"/>
            <w:vAlign w:val="center"/>
          </w:tcPr>
          <w:p>
            <w:pPr>
              <w:spacing w:after="0"/>
            </w:pPr>
            <w:r>
              <w:rPr>
                <w:rFonts w:ascii="Aptos" w:hAnsi="Aptos"/>
                <w:sz w:val="18"/>
              </w:rPr>
              <w:t>Search Data Desa</w:t>
            </w:r>
          </w:p>
        </w:tc>
        <w:tc>
          <w:tcPr>
            <w:tcW w:type="dxa" w:w="5046"/>
            <w:tcMar>
              <w:top w:w="80" w:type="dxa"/>
              <w:start w:w="100" w:type="dxa"/>
              <w:bottom w:w="80" w:type="dxa"/>
              <w:end w:w="100" w:type="dxa"/>
            </w:tcMar>
            <w:shd w:fill="F3F6F9"/>
            <w:vAlign w:val="center"/>
          </w:tcPr>
          <w:p>
            <w:pPr>
              <w:spacing w:after="0"/>
            </w:pPr>
            <w:r>
              <w:rPr>
                <w:rFonts w:ascii="Aptos" w:hAnsi="Aptos"/>
                <w:sz w:val="18"/>
              </w:rPr>
              <w:t>Admin dapat mencari data desa.</w:t>
            </w:r>
          </w:p>
        </w:tc>
      </w:tr>
      <w:tr>
        <w:tc>
          <w:tcPr>
            <w:tcW w:type="dxa" w:w="1531"/>
            <w:tcMar>
              <w:top w:w="80" w:type="dxa"/>
              <w:start w:w="100" w:type="dxa"/>
              <w:bottom w:w="80" w:type="dxa"/>
              <w:end w:w="100" w:type="dxa"/>
            </w:tcMar>
            <w:vAlign w:val="center"/>
          </w:tcPr>
          <w:p>
            <w:pPr>
              <w:spacing w:after="0"/>
            </w:pPr>
            <w:r>
              <w:rPr>
                <w:rFonts w:ascii="Aptos" w:hAnsi="Aptos"/>
                <w:sz w:val="18"/>
              </w:rPr>
              <w:t>FR-A17</w:t>
            </w:r>
          </w:p>
        </w:tc>
        <w:tc>
          <w:tcPr>
            <w:tcW w:type="dxa" w:w="2551"/>
            <w:tcMar>
              <w:top w:w="80" w:type="dxa"/>
              <w:start w:w="100" w:type="dxa"/>
              <w:bottom w:w="80" w:type="dxa"/>
              <w:end w:w="100" w:type="dxa"/>
            </w:tcMar>
            <w:vAlign w:val="center"/>
          </w:tcPr>
          <w:p>
            <w:pPr>
              <w:spacing w:after="0"/>
            </w:pPr>
            <w:r>
              <w:rPr>
                <w:rFonts w:ascii="Aptos" w:hAnsi="Aptos"/>
                <w:sz w:val="18"/>
              </w:rPr>
              <w:t>Penyimpanan Database</w:t>
            </w:r>
          </w:p>
        </w:tc>
        <w:tc>
          <w:tcPr>
            <w:tcW w:type="dxa" w:w="5046"/>
            <w:tcMar>
              <w:top w:w="80" w:type="dxa"/>
              <w:start w:w="100" w:type="dxa"/>
              <w:bottom w:w="80" w:type="dxa"/>
              <w:end w:w="100" w:type="dxa"/>
            </w:tcMar>
            <w:vAlign w:val="center"/>
          </w:tcPr>
          <w:p>
            <w:pPr>
              <w:spacing w:after="0"/>
            </w:pPr>
            <w:r>
              <w:rPr>
                <w:rFonts w:ascii="Aptos" w:hAnsi="Aptos"/>
                <w:sz w:val="18"/>
              </w:rPr>
              <w:t>Perubahan Admin disimpan ke database.</w:t>
            </w:r>
          </w:p>
        </w:tc>
      </w:tr>
      <w:tr>
        <w:tc>
          <w:tcPr>
            <w:tcW w:type="dxa" w:w="1531"/>
            <w:tcMar>
              <w:top w:w="80" w:type="dxa"/>
              <w:start w:w="100" w:type="dxa"/>
              <w:bottom w:w="80" w:type="dxa"/>
              <w:end w:w="100" w:type="dxa"/>
            </w:tcMar>
            <w:shd w:fill="F3F6F9"/>
            <w:vAlign w:val="center"/>
          </w:tcPr>
          <w:p>
            <w:pPr>
              <w:spacing w:after="0"/>
            </w:pPr>
            <w:r>
              <w:rPr>
                <w:rFonts w:ascii="Aptos" w:hAnsi="Aptos"/>
                <w:sz w:val="18"/>
              </w:rPr>
              <w:t>FR-A18</w:t>
            </w:r>
          </w:p>
        </w:tc>
        <w:tc>
          <w:tcPr>
            <w:tcW w:type="dxa" w:w="2551"/>
            <w:tcMar>
              <w:top w:w="80" w:type="dxa"/>
              <w:start w:w="100" w:type="dxa"/>
              <w:bottom w:w="80" w:type="dxa"/>
              <w:end w:w="100" w:type="dxa"/>
            </w:tcMar>
            <w:shd w:fill="F3F6F9"/>
            <w:vAlign w:val="center"/>
          </w:tcPr>
          <w:p>
            <w:pPr>
              <w:spacing w:after="0"/>
            </w:pPr>
            <w:r>
              <w:rPr>
                <w:rFonts w:ascii="Aptos" w:hAnsi="Aptos"/>
                <w:sz w:val="18"/>
              </w:rPr>
              <w:t>Data Terbaru</w:t>
            </w:r>
          </w:p>
        </w:tc>
        <w:tc>
          <w:tcPr>
            <w:tcW w:type="dxa" w:w="5046"/>
            <w:tcMar>
              <w:top w:w="80" w:type="dxa"/>
              <w:start w:w="100" w:type="dxa"/>
              <w:bottom w:w="80" w:type="dxa"/>
              <w:end w:w="100" w:type="dxa"/>
            </w:tcMar>
            <w:shd w:fill="F3F6F9"/>
            <w:vAlign w:val="center"/>
          </w:tcPr>
          <w:p>
            <w:pPr>
              <w:spacing w:after="0"/>
            </w:pPr>
            <w:r>
              <w:rPr>
                <w:rFonts w:ascii="Aptos" w:hAnsi="Aptos"/>
                <w:sz w:val="18"/>
              </w:rPr>
              <w:t>Sistem menggunakan data terbaru untuk memperbarui dashboard dan layanan User.</w:t>
            </w:r>
          </w:p>
        </w:tc>
      </w:tr>
      <w:tr>
        <w:tc>
          <w:tcPr>
            <w:tcW w:type="dxa" w:w="1531"/>
            <w:tcMar>
              <w:top w:w="80" w:type="dxa"/>
              <w:start w:w="100" w:type="dxa"/>
              <w:bottom w:w="80" w:type="dxa"/>
              <w:end w:w="100" w:type="dxa"/>
            </w:tcMar>
            <w:vAlign w:val="center"/>
          </w:tcPr>
          <w:p>
            <w:pPr>
              <w:spacing w:after="0"/>
            </w:pPr>
            <w:r>
              <w:rPr>
                <w:rFonts w:ascii="Aptos" w:hAnsi="Aptos"/>
                <w:sz w:val="18"/>
              </w:rPr>
              <w:t>FR-A19</w:t>
            </w:r>
          </w:p>
        </w:tc>
        <w:tc>
          <w:tcPr>
            <w:tcW w:type="dxa" w:w="2551"/>
            <w:tcMar>
              <w:top w:w="80" w:type="dxa"/>
              <w:start w:w="100" w:type="dxa"/>
              <w:bottom w:w="80" w:type="dxa"/>
              <w:end w:w="100" w:type="dxa"/>
            </w:tcMar>
            <w:vAlign w:val="center"/>
          </w:tcPr>
          <w:p>
            <w:pPr>
              <w:spacing w:after="0"/>
            </w:pPr>
            <w:r>
              <w:rPr>
                <w:rFonts w:ascii="Aptos" w:hAnsi="Aptos"/>
                <w:sz w:val="18"/>
              </w:rPr>
              <w:t>Sinkronisasi Cek Status</w:t>
            </w:r>
          </w:p>
        </w:tc>
        <w:tc>
          <w:tcPr>
            <w:tcW w:type="dxa" w:w="5046"/>
            <w:tcMar>
              <w:top w:w="80" w:type="dxa"/>
              <w:start w:w="100" w:type="dxa"/>
              <w:bottom w:w="80" w:type="dxa"/>
              <w:end w:w="100" w:type="dxa"/>
            </w:tcMar>
            <w:vAlign w:val="center"/>
          </w:tcPr>
          <w:p>
            <w:pPr>
              <w:spacing w:after="0"/>
            </w:pPr>
            <w:r>
              <w:rPr>
                <w:rFonts w:ascii="Aptos" w:hAnsi="Aptos"/>
                <w:sz w:val="18"/>
              </w:rPr>
              <w:t>Status, catatan revisi, dan informasi domain terbaru dapat dilihat User melalui Cek Status.</w:t>
            </w:r>
          </w:p>
        </w:tc>
      </w:tr>
    </w:tbl>
    <w:p>
      <w:pPr>
        <w:spacing w:after="0"/>
      </w:pPr>
    </w:p>
    <w:p>
      <w:pPr>
        <w:pStyle w:val="Heading1"/>
        <w:keepNext/>
      </w:pPr>
      <w:r>
        <w:t>17. Business Rules</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1587"/>
            <w:shd w:fill="1F4E78"/>
            <w:tcMar>
              <w:top w:w="80" w:type="dxa"/>
              <w:start w:w="100" w:type="dxa"/>
              <w:bottom w:w="80" w:type="dxa"/>
              <w:end w:w="100" w:type="dxa"/>
            </w:tcMar>
            <w:vAlign w:val="center"/>
          </w:tcPr>
          <w:p>
            <w:pPr>
              <w:jc w:val="center"/>
            </w:pPr>
            <w:r>
              <w:rPr>
                <w:rFonts w:ascii="Aptos" w:hAnsi="Aptos"/>
                <w:b/>
                <w:color w:val="FFFFFF"/>
                <w:sz w:val="18"/>
              </w:rPr>
              <w:t>ID</w:t>
            </w:r>
          </w:p>
        </w:tc>
        <w:tc>
          <w:tcPr>
            <w:tcW w:type="dxa" w:w="7597"/>
            <w:shd w:fill="1F4E78"/>
            <w:tcMar>
              <w:top w:w="80" w:type="dxa"/>
              <w:start w:w="100" w:type="dxa"/>
              <w:bottom w:w="80" w:type="dxa"/>
              <w:end w:w="100" w:type="dxa"/>
            </w:tcMar>
            <w:vAlign w:val="center"/>
          </w:tcPr>
          <w:p>
            <w:pPr>
              <w:jc w:val="center"/>
            </w:pPr>
            <w:r>
              <w:rPr>
                <w:rFonts w:ascii="Aptos" w:hAnsi="Aptos"/>
                <w:b/>
                <w:color w:val="FFFFFF"/>
                <w:sz w:val="18"/>
              </w:rPr>
              <w:t>Aturan Bisnis</w:t>
            </w:r>
          </w:p>
        </w:tc>
      </w:tr>
      <w:tr>
        <w:tc>
          <w:tcPr>
            <w:tcW w:type="dxa" w:w="1587"/>
            <w:tcMar>
              <w:top w:w="80" w:type="dxa"/>
              <w:start w:w="100" w:type="dxa"/>
              <w:bottom w:w="80" w:type="dxa"/>
              <w:end w:w="100" w:type="dxa"/>
            </w:tcMar>
            <w:vAlign w:val="center"/>
          </w:tcPr>
          <w:p>
            <w:pPr>
              <w:spacing w:after="0"/>
            </w:pPr>
            <w:r>
              <w:rPr>
                <w:rFonts w:ascii="Aptos" w:hAnsi="Aptos"/>
                <w:sz w:val="18"/>
              </w:rPr>
              <w:t>BR-01</w:t>
            </w:r>
          </w:p>
        </w:tc>
        <w:tc>
          <w:tcPr>
            <w:tcW w:type="dxa" w:w="7597"/>
            <w:tcMar>
              <w:top w:w="80" w:type="dxa"/>
              <w:start w:w="100" w:type="dxa"/>
              <w:bottom w:w="80" w:type="dxa"/>
              <w:end w:w="100" w:type="dxa"/>
            </w:tcMar>
            <w:vAlign w:val="center"/>
          </w:tcPr>
          <w:p>
            <w:pPr>
              <w:spacing w:after="0"/>
            </w:pPr>
            <w:r>
              <w:rPr>
                <w:rFonts w:ascii="Aptos" w:hAnsi="Aptos"/>
                <w:sz w:val="18"/>
              </w:rPr>
              <w:t>User tidak perlu melakukan login.</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BR-02</w:t>
            </w:r>
          </w:p>
        </w:tc>
        <w:tc>
          <w:tcPr>
            <w:tcW w:type="dxa" w:w="7597"/>
            <w:tcMar>
              <w:top w:w="80" w:type="dxa"/>
              <w:start w:w="100" w:type="dxa"/>
              <w:bottom w:w="80" w:type="dxa"/>
              <w:end w:w="100" w:type="dxa"/>
            </w:tcMar>
            <w:shd w:fill="F3F6F9"/>
            <w:vAlign w:val="center"/>
          </w:tcPr>
          <w:p>
            <w:pPr>
              <w:spacing w:after="0"/>
            </w:pPr>
            <w:r>
              <w:rPr>
                <w:rFonts w:ascii="Aptos" w:hAnsi="Aptos"/>
                <w:sz w:val="18"/>
              </w:rPr>
              <w:t>User hanya mengunggah empat dokumen persyaratan pada pengajuan awal.</w:t>
            </w:r>
          </w:p>
        </w:tc>
      </w:tr>
      <w:tr>
        <w:tc>
          <w:tcPr>
            <w:tcW w:type="dxa" w:w="1587"/>
            <w:tcMar>
              <w:top w:w="80" w:type="dxa"/>
              <w:start w:w="100" w:type="dxa"/>
              <w:bottom w:w="80" w:type="dxa"/>
              <w:end w:w="100" w:type="dxa"/>
            </w:tcMar>
            <w:vAlign w:val="center"/>
          </w:tcPr>
          <w:p>
            <w:pPr>
              <w:spacing w:after="0"/>
            </w:pPr>
            <w:r>
              <w:rPr>
                <w:rFonts w:ascii="Aptos" w:hAnsi="Aptos"/>
                <w:sz w:val="18"/>
              </w:rPr>
              <w:t>BR-03</w:t>
            </w:r>
          </w:p>
        </w:tc>
        <w:tc>
          <w:tcPr>
            <w:tcW w:type="dxa" w:w="7597"/>
            <w:tcMar>
              <w:top w:w="80" w:type="dxa"/>
              <w:start w:w="100" w:type="dxa"/>
              <w:bottom w:w="80" w:type="dxa"/>
              <w:end w:w="100" w:type="dxa"/>
            </w:tcMar>
            <w:vAlign w:val="center"/>
          </w:tcPr>
          <w:p>
            <w:pPr>
              <w:spacing w:after="0"/>
            </w:pPr>
            <w:r>
              <w:rPr>
                <w:rFonts w:ascii="Aptos" w:hAnsi="Aptos"/>
                <w:sz w:val="18"/>
              </w:rPr>
              <w:t>User tidak mengisi data administratif desa pada form pengajuan.</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BR-04</w:t>
            </w:r>
          </w:p>
        </w:tc>
        <w:tc>
          <w:tcPr>
            <w:tcW w:type="dxa" w:w="7597"/>
            <w:tcMar>
              <w:top w:w="80" w:type="dxa"/>
              <w:start w:w="100" w:type="dxa"/>
              <w:bottom w:w="80" w:type="dxa"/>
              <w:end w:w="100" w:type="dxa"/>
            </w:tcMar>
            <w:shd w:fill="F3F6F9"/>
            <w:vAlign w:val="center"/>
          </w:tcPr>
          <w:p>
            <w:pPr>
              <w:spacing w:after="0"/>
            </w:pPr>
            <w:r>
              <w:rPr>
                <w:rFonts w:ascii="Aptos" w:hAnsi="Aptos"/>
                <w:sz w:val="18"/>
              </w:rPr>
              <w:t>Informasi administratif dikelola oleh Admin berdasarkan dokumen yang diterima.</w:t>
            </w:r>
          </w:p>
        </w:tc>
      </w:tr>
      <w:tr>
        <w:tc>
          <w:tcPr>
            <w:tcW w:type="dxa" w:w="1587"/>
            <w:tcMar>
              <w:top w:w="80" w:type="dxa"/>
              <w:start w:w="100" w:type="dxa"/>
              <w:bottom w:w="80" w:type="dxa"/>
              <w:end w:w="100" w:type="dxa"/>
            </w:tcMar>
            <w:vAlign w:val="center"/>
          </w:tcPr>
          <w:p>
            <w:pPr>
              <w:spacing w:after="0"/>
            </w:pPr>
            <w:r>
              <w:rPr>
                <w:rFonts w:ascii="Aptos" w:hAnsi="Aptos"/>
                <w:sz w:val="18"/>
              </w:rPr>
              <w:t>BR-05</w:t>
            </w:r>
          </w:p>
        </w:tc>
        <w:tc>
          <w:tcPr>
            <w:tcW w:type="dxa" w:w="7597"/>
            <w:tcMar>
              <w:top w:w="80" w:type="dxa"/>
              <w:start w:w="100" w:type="dxa"/>
              <w:bottom w:w="80" w:type="dxa"/>
              <w:end w:w="100" w:type="dxa"/>
            </w:tcMar>
            <w:vAlign w:val="center"/>
          </w:tcPr>
          <w:p>
            <w:pPr>
              <w:spacing w:after="0"/>
            </w:pPr>
            <w:r>
              <w:rPr>
                <w:rFonts w:ascii="Aptos" w:hAnsi="Aptos"/>
                <w:sz w:val="18"/>
              </w:rPr>
              <w:t>Setiap desa hanya memiliki satu pengajuan aktif/utama dalam konteks fasilitasi domain.</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BR-06</w:t>
            </w:r>
          </w:p>
        </w:tc>
        <w:tc>
          <w:tcPr>
            <w:tcW w:type="dxa" w:w="7597"/>
            <w:tcMar>
              <w:top w:w="80" w:type="dxa"/>
              <w:start w:w="100" w:type="dxa"/>
              <w:bottom w:w="80" w:type="dxa"/>
              <w:end w:w="100" w:type="dxa"/>
            </w:tcMar>
            <w:shd w:fill="F3F6F9"/>
            <w:vAlign w:val="center"/>
          </w:tcPr>
          <w:p>
            <w:pPr>
              <w:spacing w:after="0"/>
            </w:pPr>
            <w:r>
              <w:rPr>
                <w:rFonts w:ascii="Aptos" w:hAnsi="Aptos"/>
                <w:sz w:val="18"/>
              </w:rPr>
              <w:t>Nama desa digunakan sebagai dasar pencarian pada fitur Cek Status.</w:t>
            </w:r>
          </w:p>
        </w:tc>
      </w:tr>
      <w:tr>
        <w:tc>
          <w:tcPr>
            <w:tcW w:type="dxa" w:w="1587"/>
            <w:tcMar>
              <w:top w:w="80" w:type="dxa"/>
              <w:start w:w="100" w:type="dxa"/>
              <w:bottom w:w="80" w:type="dxa"/>
              <w:end w:w="100" w:type="dxa"/>
            </w:tcMar>
            <w:vAlign w:val="center"/>
          </w:tcPr>
          <w:p>
            <w:pPr>
              <w:spacing w:after="0"/>
            </w:pPr>
            <w:r>
              <w:rPr>
                <w:rFonts w:ascii="Aptos" w:hAnsi="Aptos"/>
                <w:sz w:val="18"/>
              </w:rPr>
              <w:t>BR-07</w:t>
            </w:r>
          </w:p>
        </w:tc>
        <w:tc>
          <w:tcPr>
            <w:tcW w:type="dxa" w:w="7597"/>
            <w:tcMar>
              <w:top w:w="80" w:type="dxa"/>
              <w:start w:w="100" w:type="dxa"/>
              <w:bottom w:w="80" w:type="dxa"/>
              <w:end w:w="100" w:type="dxa"/>
            </w:tcMar>
            <w:vAlign w:val="center"/>
          </w:tcPr>
          <w:p>
            <w:pPr>
              <w:spacing w:after="0"/>
            </w:pPr>
            <w:r>
              <w:rPr>
                <w:rFonts w:ascii="Aptos" w:hAnsi="Aptos"/>
                <w:sz w:val="18"/>
              </w:rPr>
              <w:t>Status pengajuan terdiri atas Diproses, Revisi, dan Domain Berhasil.</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BR-08</w:t>
            </w:r>
          </w:p>
        </w:tc>
        <w:tc>
          <w:tcPr>
            <w:tcW w:type="dxa" w:w="7597"/>
            <w:tcMar>
              <w:top w:w="80" w:type="dxa"/>
              <w:start w:w="100" w:type="dxa"/>
              <w:bottom w:w="80" w:type="dxa"/>
              <w:end w:w="100" w:type="dxa"/>
            </w:tcMar>
            <w:shd w:fill="F3F6F9"/>
            <w:vAlign w:val="center"/>
          </w:tcPr>
          <w:p>
            <w:pPr>
              <w:spacing w:after="0"/>
            </w:pPr>
            <w:r>
              <w:rPr>
                <w:rFonts w:ascii="Aptos" w:hAnsi="Aptos"/>
                <w:sz w:val="18"/>
              </w:rPr>
              <w:t>Status Revisi harus dapat disertai catatan revisi dari Admin.</w:t>
            </w:r>
          </w:p>
        </w:tc>
      </w:tr>
      <w:tr>
        <w:tc>
          <w:tcPr>
            <w:tcW w:type="dxa" w:w="1587"/>
            <w:tcMar>
              <w:top w:w="80" w:type="dxa"/>
              <w:start w:w="100" w:type="dxa"/>
              <w:bottom w:w="80" w:type="dxa"/>
              <w:end w:w="100" w:type="dxa"/>
            </w:tcMar>
            <w:vAlign w:val="center"/>
          </w:tcPr>
          <w:p>
            <w:pPr>
              <w:spacing w:after="0"/>
            </w:pPr>
            <w:r>
              <w:rPr>
                <w:rFonts w:ascii="Aptos" w:hAnsi="Aptos"/>
                <w:sz w:val="18"/>
              </w:rPr>
              <w:t>BR-09</w:t>
            </w:r>
          </w:p>
        </w:tc>
        <w:tc>
          <w:tcPr>
            <w:tcW w:type="dxa" w:w="7597"/>
            <w:tcMar>
              <w:top w:w="80" w:type="dxa"/>
              <w:start w:w="100" w:type="dxa"/>
              <w:bottom w:w="80" w:type="dxa"/>
              <w:end w:w="100" w:type="dxa"/>
            </w:tcMar>
            <w:vAlign w:val="center"/>
          </w:tcPr>
          <w:p>
            <w:pPr>
              <w:spacing w:after="0"/>
            </w:pPr>
            <w:r>
              <w:rPr>
                <w:rFonts w:ascii="Aptos" w:hAnsi="Aptos"/>
                <w:sz w:val="18"/>
              </w:rPr>
              <w:t>Status Revisi memungkinkan User mengunggah ulang dokumen.</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BR-10</w:t>
            </w:r>
          </w:p>
        </w:tc>
        <w:tc>
          <w:tcPr>
            <w:tcW w:type="dxa" w:w="7597"/>
            <w:tcMar>
              <w:top w:w="80" w:type="dxa"/>
              <w:start w:w="100" w:type="dxa"/>
              <w:bottom w:w="80" w:type="dxa"/>
              <w:end w:w="100" w:type="dxa"/>
            </w:tcMar>
            <w:shd w:fill="F3F6F9"/>
            <w:vAlign w:val="center"/>
          </w:tcPr>
          <w:p>
            <w:pPr>
              <w:spacing w:after="0"/>
            </w:pPr>
            <w:r>
              <w:rPr>
                <w:rFonts w:ascii="Aptos" w:hAnsi="Aptos"/>
                <w:sz w:val="18"/>
              </w:rPr>
              <w:t>Status Domain Berhasil harus dapat menyimpan nama domain, tanggal aktif, dan tanggal kadaluarsa.</w:t>
            </w:r>
          </w:p>
        </w:tc>
      </w:tr>
      <w:tr>
        <w:tc>
          <w:tcPr>
            <w:tcW w:type="dxa" w:w="1587"/>
            <w:tcMar>
              <w:top w:w="80" w:type="dxa"/>
              <w:start w:w="100" w:type="dxa"/>
              <w:bottom w:w="80" w:type="dxa"/>
              <w:end w:w="100" w:type="dxa"/>
            </w:tcMar>
            <w:vAlign w:val="center"/>
          </w:tcPr>
          <w:p>
            <w:pPr>
              <w:spacing w:after="0"/>
            </w:pPr>
            <w:r>
              <w:rPr>
                <w:rFonts w:ascii="Aptos" w:hAnsi="Aptos"/>
                <w:sz w:val="18"/>
              </w:rPr>
              <w:t>BR-11</w:t>
            </w:r>
          </w:p>
        </w:tc>
        <w:tc>
          <w:tcPr>
            <w:tcW w:type="dxa" w:w="7597"/>
            <w:tcMar>
              <w:top w:w="80" w:type="dxa"/>
              <w:start w:w="100" w:type="dxa"/>
              <w:bottom w:w="80" w:type="dxa"/>
              <w:end w:w="100" w:type="dxa"/>
            </w:tcMar>
            <w:vAlign w:val="center"/>
          </w:tcPr>
          <w:p>
            <w:pPr>
              <w:spacing w:after="0"/>
            </w:pPr>
            <w:r>
              <w:rPr>
                <w:rFonts w:ascii="Aptos" w:hAnsi="Aptos"/>
                <w:sz w:val="18"/>
              </w:rPr>
              <w:t>Admin wajib login sebelum mengakses dashboard dan fungsi pengelolaan.</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BR-12</w:t>
            </w:r>
          </w:p>
        </w:tc>
        <w:tc>
          <w:tcPr>
            <w:tcW w:type="dxa" w:w="7597"/>
            <w:tcMar>
              <w:top w:w="80" w:type="dxa"/>
              <w:start w:w="100" w:type="dxa"/>
              <w:bottom w:w="80" w:type="dxa"/>
              <w:end w:w="100" w:type="dxa"/>
            </w:tcMar>
            <w:shd w:fill="F3F6F9"/>
            <w:vAlign w:val="center"/>
          </w:tcPr>
          <w:p>
            <w:pPr>
              <w:spacing w:after="0"/>
            </w:pPr>
            <w:r>
              <w:rPr>
                <w:rFonts w:ascii="Aptos" w:hAnsi="Aptos"/>
                <w:sz w:val="18"/>
              </w:rPr>
              <w:t>Data Desa dikelola melalui operasi CRUD oleh Admin.</w:t>
            </w:r>
          </w:p>
        </w:tc>
      </w:tr>
      <w:tr>
        <w:tc>
          <w:tcPr>
            <w:tcW w:type="dxa" w:w="1587"/>
            <w:tcMar>
              <w:top w:w="80" w:type="dxa"/>
              <w:start w:w="100" w:type="dxa"/>
              <w:bottom w:w="80" w:type="dxa"/>
              <w:end w:w="100" w:type="dxa"/>
            </w:tcMar>
            <w:vAlign w:val="center"/>
          </w:tcPr>
          <w:p>
            <w:pPr>
              <w:spacing w:after="0"/>
            </w:pPr>
            <w:r>
              <w:rPr>
                <w:rFonts w:ascii="Aptos" w:hAnsi="Aptos"/>
                <w:sz w:val="18"/>
              </w:rPr>
              <w:t>BR-13</w:t>
            </w:r>
          </w:p>
        </w:tc>
        <w:tc>
          <w:tcPr>
            <w:tcW w:type="dxa" w:w="7597"/>
            <w:tcMar>
              <w:top w:w="80" w:type="dxa"/>
              <w:start w:w="100" w:type="dxa"/>
              <w:bottom w:w="80" w:type="dxa"/>
              <w:end w:w="100" w:type="dxa"/>
            </w:tcMar>
            <w:vAlign w:val="center"/>
          </w:tcPr>
          <w:p>
            <w:pPr>
              <w:spacing w:after="0"/>
            </w:pPr>
            <w:r>
              <w:rPr>
                <w:rFonts w:ascii="Aptos" w:hAnsi="Aptos"/>
                <w:sz w:val="18"/>
              </w:rPr>
              <w:t>Setiap perubahan data penting disimpan ke database sebagai sumber data terbaru.</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BR-14</w:t>
            </w:r>
          </w:p>
        </w:tc>
        <w:tc>
          <w:tcPr>
            <w:tcW w:type="dxa" w:w="7597"/>
            <w:tcMar>
              <w:top w:w="80" w:type="dxa"/>
              <w:start w:w="100" w:type="dxa"/>
              <w:bottom w:w="80" w:type="dxa"/>
              <w:end w:w="100" w:type="dxa"/>
            </w:tcMar>
            <w:shd w:fill="F3F6F9"/>
            <w:vAlign w:val="center"/>
          </w:tcPr>
          <w:p>
            <w:pPr>
              <w:spacing w:after="0"/>
            </w:pPr>
            <w:r>
              <w:rPr>
                <w:rFonts w:ascii="Aptos" w:hAnsi="Aptos"/>
                <w:sz w:val="18"/>
              </w:rPr>
              <w:t>Dashboard menggunakan data terbaru untuk memperbarui grafik dan ringkasan.</w:t>
            </w:r>
          </w:p>
        </w:tc>
      </w:tr>
      <w:tr>
        <w:tc>
          <w:tcPr>
            <w:tcW w:type="dxa" w:w="1587"/>
            <w:tcMar>
              <w:top w:w="80" w:type="dxa"/>
              <w:start w:w="100" w:type="dxa"/>
              <w:bottom w:w="80" w:type="dxa"/>
              <w:end w:w="100" w:type="dxa"/>
            </w:tcMar>
            <w:vAlign w:val="center"/>
          </w:tcPr>
          <w:p>
            <w:pPr>
              <w:spacing w:after="0"/>
            </w:pPr>
            <w:r>
              <w:rPr>
                <w:rFonts w:ascii="Aptos" w:hAnsi="Aptos"/>
                <w:sz w:val="18"/>
              </w:rPr>
              <w:t>BR-15</w:t>
            </w:r>
          </w:p>
        </w:tc>
        <w:tc>
          <w:tcPr>
            <w:tcW w:type="dxa" w:w="7597"/>
            <w:tcMar>
              <w:top w:w="80" w:type="dxa"/>
              <w:start w:w="100" w:type="dxa"/>
              <w:bottom w:w="80" w:type="dxa"/>
              <w:end w:w="100" w:type="dxa"/>
            </w:tcMar>
            <w:vAlign w:val="center"/>
          </w:tcPr>
          <w:p>
            <w:pPr>
              <w:spacing w:after="0"/>
            </w:pPr>
            <w:r>
              <w:rPr>
                <w:rFonts w:ascii="Aptos" w:hAnsi="Aptos"/>
                <w:sz w:val="18"/>
              </w:rPr>
              <w:t>Cek Status User menggunakan data terbaru hasil pengelolaan Admin.</w:t>
            </w:r>
          </w:p>
        </w:tc>
      </w:tr>
      <w:tr>
        <w:tc>
          <w:tcPr>
            <w:tcW w:type="dxa" w:w="1587"/>
            <w:tcMar>
              <w:top w:w="80" w:type="dxa"/>
              <w:start w:w="100" w:type="dxa"/>
              <w:bottom w:w="80" w:type="dxa"/>
              <w:end w:w="100" w:type="dxa"/>
            </w:tcMar>
            <w:shd w:fill="F3F6F9"/>
            <w:vAlign w:val="center"/>
          </w:tcPr>
          <w:p>
            <w:pPr>
              <w:spacing w:after="0"/>
            </w:pPr>
            <w:r>
              <w:rPr>
                <w:rFonts w:ascii="Aptos" w:hAnsi="Aptos"/>
                <w:sz w:val="18"/>
              </w:rPr>
              <w:t>BR-16</w:t>
            </w:r>
          </w:p>
        </w:tc>
        <w:tc>
          <w:tcPr>
            <w:tcW w:type="dxa" w:w="7597"/>
            <w:tcMar>
              <w:top w:w="80" w:type="dxa"/>
              <w:start w:w="100" w:type="dxa"/>
              <w:bottom w:w="80" w:type="dxa"/>
              <w:end w:w="100" w:type="dxa"/>
            </w:tcMar>
            <w:shd w:fill="F3F6F9"/>
            <w:vAlign w:val="center"/>
          </w:tcPr>
          <w:p>
            <w:pPr>
              <w:spacing w:after="0"/>
            </w:pPr>
            <w:r>
              <w:rPr>
                <w:rFonts w:ascii="Aptos" w:hAnsi="Aptos"/>
                <w:sz w:val="18"/>
              </w:rPr>
              <w:t>Sistem tidak berfungsi sebagai penyedia hosting atau pengelola domain secara teknis.</w:t>
            </w:r>
          </w:p>
        </w:tc>
      </w:tr>
    </w:tbl>
    <w:p>
      <w:pPr>
        <w:spacing w:after="0"/>
      </w:pPr>
    </w:p>
    <w:p>
      <w:pPr>
        <w:pStyle w:val="Heading1"/>
        <w:keepNext/>
      </w:pPr>
      <w:r>
        <w:t>18. Kebutuhan Data</w:t>
      </w:r>
    </w:p>
    <w:p>
      <w:pPr>
        <w:pStyle w:val="Heading2"/>
        <w:keepNext/>
      </w:pPr>
      <w:r>
        <w:t>18.1 Data Pengajuan</w:t>
      </w:r>
    </w:p>
    <w:p>
      <w:pPr>
        <w:pStyle w:val="ListBullet"/>
      </w:pPr>
      <w:r>
        <w:t>ID pengajuan.</w:t>
      </w:r>
    </w:p>
    <w:p>
      <w:pPr>
        <w:pStyle w:val="ListBullet"/>
      </w:pPr>
      <w:r>
        <w:t>Identitas/nama desa yang terkait.</w:t>
      </w:r>
    </w:p>
    <w:p>
      <w:pPr>
        <w:pStyle w:val="ListBullet"/>
      </w:pPr>
      <w:r>
        <w:t>Status pengajuan.</w:t>
      </w:r>
    </w:p>
    <w:p>
      <w:pPr>
        <w:pStyle w:val="ListBullet"/>
      </w:pPr>
      <w:r>
        <w:t>Catatan revisi.</w:t>
      </w:r>
    </w:p>
    <w:p>
      <w:pPr>
        <w:pStyle w:val="ListBullet"/>
      </w:pPr>
      <w:r>
        <w:t>Waktu pengajuan dan waktu pembaruan.</w:t>
      </w:r>
    </w:p>
    <w:p>
      <w:pPr>
        <w:pStyle w:val="ListBullet"/>
      </w:pPr>
      <w:r>
        <w:t>Empat dokumen persyaratan.</w:t>
      </w:r>
    </w:p>
    <w:p>
      <w:pPr>
        <w:pStyle w:val="ListBullet"/>
      </w:pPr>
      <w:r>
        <w:t>Dokumen revisi, jika ada.</w:t>
      </w:r>
    </w:p>
    <w:p>
      <w:pPr>
        <w:pStyle w:val="Heading2"/>
        <w:keepNext/>
      </w:pPr>
      <w:r>
        <w:t>18.2 Data Dokumen</w:t>
      </w:r>
    </w:p>
    <w:p>
      <w:pPr>
        <w:pStyle w:val="ListBullet"/>
      </w:pPr>
      <w:r>
        <w:t>Surat Permohonan Fasilitasi Domain desa.id.</w:t>
      </w:r>
    </w:p>
    <w:p>
      <w:pPr>
        <w:pStyle w:val="ListBullet"/>
      </w:pPr>
      <w:r>
        <w:t>SK Pengangkatan Kepala Desa.</w:t>
      </w:r>
    </w:p>
    <w:p>
      <w:pPr>
        <w:pStyle w:val="ListBullet"/>
      </w:pPr>
      <w:r>
        <w:t>Surat Kuasa.</w:t>
      </w:r>
    </w:p>
    <w:p>
      <w:pPr>
        <w:pStyle w:val="ListBullet"/>
      </w:pPr>
      <w:r>
        <w:t>Surat Penunjukan Admin Website desa.id.</w:t>
      </w:r>
    </w:p>
    <w:p>
      <w:pPr>
        <w:pStyle w:val="ListBullet"/>
      </w:pPr>
      <w:r>
        <w:t>Versi dokumen hasil upload ulang/revisi.</w:t>
      </w:r>
    </w:p>
    <w:p>
      <w:pPr>
        <w:pStyle w:val="Heading2"/>
        <w:keepNext/>
      </w:pPr>
      <w:r>
        <w:t>18.3 Data Desa</w:t>
      </w:r>
    </w:p>
    <w:p>
      <w:pPr>
        <w:pStyle w:val="ListBullet"/>
      </w:pPr>
      <w:r>
        <w:t>Nama desa.</w:t>
      </w:r>
    </w:p>
    <w:p>
      <w:pPr>
        <w:pStyle w:val="ListBullet"/>
      </w:pPr>
      <w:r>
        <w:t>Kecamatan.</w:t>
      </w:r>
    </w:p>
    <w:p>
      <w:pPr>
        <w:pStyle w:val="ListBullet"/>
      </w:pPr>
      <w:r>
        <w:t>Informasi administratif desa.</w:t>
      </w:r>
    </w:p>
    <w:p>
      <w:pPr>
        <w:pStyle w:val="ListBullet"/>
      </w:pPr>
      <w:r>
        <w:t>Informasi kepala desa/pemangku desa.</w:t>
      </w:r>
    </w:p>
    <w:p>
      <w:pPr>
        <w:pStyle w:val="ListBullet"/>
      </w:pPr>
      <w:r>
        <w:t>Informasi admin website.</w:t>
      </w:r>
    </w:p>
    <w:p>
      <w:pPr>
        <w:pStyle w:val="Heading2"/>
        <w:keepNext/>
      </w:pPr>
      <w:r>
        <w:t>18.4 Data Domain</w:t>
      </w:r>
    </w:p>
    <w:p>
      <w:pPr>
        <w:pStyle w:val="ListBullet"/>
      </w:pPr>
      <w:r>
        <w:t>Nama domain desa.</w:t>
      </w:r>
    </w:p>
    <w:p>
      <w:pPr>
        <w:pStyle w:val="ListBullet"/>
      </w:pPr>
      <w:r>
        <w:t>Tanggal aktif.</w:t>
      </w:r>
    </w:p>
    <w:p>
      <w:pPr>
        <w:pStyle w:val="ListBullet"/>
      </w:pPr>
      <w:r>
        <w:t>Tanggal kadaluarsa.</w:t>
      </w:r>
    </w:p>
    <w:p>
      <w:pPr>
        <w:pStyle w:val="Heading1"/>
        <w:keepNext/>
      </w:pPr>
      <w:r>
        <w:t>19. Kebutuhan Non-Fungsional</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531"/>
            <w:shd w:fill="1F4E78"/>
            <w:tcMar>
              <w:top w:w="80" w:type="dxa"/>
              <w:start w:w="100" w:type="dxa"/>
              <w:bottom w:w="80" w:type="dxa"/>
              <w:end w:w="100" w:type="dxa"/>
            </w:tcMar>
            <w:vAlign w:val="center"/>
          </w:tcPr>
          <w:p>
            <w:pPr>
              <w:jc w:val="center"/>
            </w:pPr>
            <w:r>
              <w:rPr>
                <w:rFonts w:ascii="Aptos" w:hAnsi="Aptos"/>
                <w:b/>
                <w:color w:val="FFFFFF"/>
                <w:sz w:val="18"/>
              </w:rPr>
              <w:t>ID</w:t>
            </w:r>
          </w:p>
        </w:tc>
        <w:tc>
          <w:tcPr>
            <w:tcW w:type="dxa" w:w="2268"/>
            <w:shd w:fill="1F4E78"/>
            <w:tcMar>
              <w:top w:w="80" w:type="dxa"/>
              <w:start w:w="100" w:type="dxa"/>
              <w:bottom w:w="80" w:type="dxa"/>
              <w:end w:w="100" w:type="dxa"/>
            </w:tcMar>
            <w:vAlign w:val="center"/>
          </w:tcPr>
          <w:p>
            <w:pPr>
              <w:jc w:val="center"/>
            </w:pPr>
            <w:r>
              <w:rPr>
                <w:rFonts w:ascii="Aptos" w:hAnsi="Aptos"/>
                <w:b/>
                <w:color w:val="FFFFFF"/>
                <w:sz w:val="18"/>
              </w:rPr>
              <w:t>Kebutuhan</w:t>
            </w:r>
          </w:p>
        </w:tc>
        <w:tc>
          <w:tcPr>
            <w:tcW w:type="dxa" w:w="5329"/>
            <w:shd w:fill="1F4E78"/>
            <w:tcMar>
              <w:top w:w="80" w:type="dxa"/>
              <w:start w:w="100" w:type="dxa"/>
              <w:bottom w:w="80" w:type="dxa"/>
              <w:end w:w="100" w:type="dxa"/>
            </w:tcMar>
            <w:vAlign w:val="center"/>
          </w:tcPr>
          <w:p>
            <w:pPr>
              <w:jc w:val="center"/>
            </w:pPr>
            <w:r>
              <w:rPr>
                <w:rFonts w:ascii="Aptos" w:hAnsi="Aptos"/>
                <w:b/>
                <w:color w:val="FFFFFF"/>
                <w:sz w:val="18"/>
              </w:rPr>
              <w:t>Deskripsi</w:t>
            </w:r>
          </w:p>
        </w:tc>
      </w:tr>
      <w:tr>
        <w:tc>
          <w:tcPr>
            <w:tcW w:type="dxa" w:w="1531"/>
            <w:tcMar>
              <w:top w:w="80" w:type="dxa"/>
              <w:start w:w="100" w:type="dxa"/>
              <w:bottom w:w="80" w:type="dxa"/>
              <w:end w:w="100" w:type="dxa"/>
            </w:tcMar>
            <w:vAlign w:val="center"/>
          </w:tcPr>
          <w:p>
            <w:pPr>
              <w:spacing w:after="0"/>
            </w:pPr>
            <w:r>
              <w:rPr>
                <w:rFonts w:ascii="Aptos" w:hAnsi="Aptos"/>
                <w:sz w:val="18"/>
              </w:rPr>
              <w:t>NFR-01</w:t>
            </w:r>
          </w:p>
        </w:tc>
        <w:tc>
          <w:tcPr>
            <w:tcW w:type="dxa" w:w="2268"/>
            <w:tcMar>
              <w:top w:w="80" w:type="dxa"/>
              <w:start w:w="100" w:type="dxa"/>
              <w:bottom w:w="80" w:type="dxa"/>
              <w:end w:w="100" w:type="dxa"/>
            </w:tcMar>
            <w:vAlign w:val="center"/>
          </w:tcPr>
          <w:p>
            <w:pPr>
              <w:spacing w:after="0"/>
            </w:pPr>
            <w:r>
              <w:rPr>
                <w:rFonts w:ascii="Aptos" w:hAnsi="Aptos"/>
                <w:sz w:val="18"/>
              </w:rPr>
              <w:t>Framework</w:t>
            </w:r>
          </w:p>
        </w:tc>
        <w:tc>
          <w:tcPr>
            <w:tcW w:type="dxa" w:w="5329"/>
            <w:tcMar>
              <w:top w:w="80" w:type="dxa"/>
              <w:start w:w="100" w:type="dxa"/>
              <w:bottom w:w="80" w:type="dxa"/>
              <w:end w:w="100" w:type="dxa"/>
            </w:tcMar>
            <w:vAlign w:val="center"/>
          </w:tcPr>
          <w:p>
            <w:pPr>
              <w:spacing w:after="0"/>
            </w:pPr>
            <w:r>
              <w:rPr>
                <w:rFonts w:ascii="Aptos" w:hAnsi="Aptos"/>
                <w:sz w:val="18"/>
              </w:rPr>
              <w:t>Sistem menggunakan Laravel.</w:t>
            </w:r>
          </w:p>
        </w:tc>
      </w:tr>
      <w:tr>
        <w:tc>
          <w:tcPr>
            <w:tcW w:type="dxa" w:w="1531"/>
            <w:tcMar>
              <w:top w:w="80" w:type="dxa"/>
              <w:start w:w="100" w:type="dxa"/>
              <w:bottom w:w="80" w:type="dxa"/>
              <w:end w:w="100" w:type="dxa"/>
            </w:tcMar>
            <w:shd w:fill="F3F6F9"/>
            <w:vAlign w:val="center"/>
          </w:tcPr>
          <w:p>
            <w:pPr>
              <w:spacing w:after="0"/>
            </w:pPr>
            <w:r>
              <w:rPr>
                <w:rFonts w:ascii="Aptos" w:hAnsi="Aptos"/>
                <w:sz w:val="18"/>
              </w:rPr>
              <w:t>NFR-02</w:t>
            </w:r>
          </w:p>
        </w:tc>
        <w:tc>
          <w:tcPr>
            <w:tcW w:type="dxa" w:w="2268"/>
            <w:tcMar>
              <w:top w:w="80" w:type="dxa"/>
              <w:start w:w="100" w:type="dxa"/>
              <w:bottom w:w="80" w:type="dxa"/>
              <w:end w:w="100" w:type="dxa"/>
            </w:tcMar>
            <w:shd w:fill="F3F6F9"/>
            <w:vAlign w:val="center"/>
          </w:tcPr>
          <w:p>
            <w:pPr>
              <w:spacing w:after="0"/>
            </w:pPr>
            <w:r>
              <w:rPr>
                <w:rFonts w:ascii="Aptos" w:hAnsi="Aptos"/>
                <w:sz w:val="18"/>
              </w:rPr>
              <w:t>Backend</w:t>
            </w:r>
          </w:p>
        </w:tc>
        <w:tc>
          <w:tcPr>
            <w:tcW w:type="dxa" w:w="5329"/>
            <w:tcMar>
              <w:top w:w="80" w:type="dxa"/>
              <w:start w:w="100" w:type="dxa"/>
              <w:bottom w:w="80" w:type="dxa"/>
              <w:end w:w="100" w:type="dxa"/>
            </w:tcMar>
            <w:shd w:fill="F3F6F9"/>
            <w:vAlign w:val="center"/>
          </w:tcPr>
          <w:p>
            <w:pPr>
              <w:spacing w:after="0"/>
            </w:pPr>
            <w:r>
              <w:rPr>
                <w:rFonts w:ascii="Aptos" w:hAnsi="Aptos"/>
                <w:sz w:val="18"/>
              </w:rPr>
              <w:t>Sistem menggunakan PHP.</w:t>
            </w:r>
          </w:p>
        </w:tc>
      </w:tr>
      <w:tr>
        <w:tc>
          <w:tcPr>
            <w:tcW w:type="dxa" w:w="1531"/>
            <w:tcMar>
              <w:top w:w="80" w:type="dxa"/>
              <w:start w:w="100" w:type="dxa"/>
              <w:bottom w:w="80" w:type="dxa"/>
              <w:end w:w="100" w:type="dxa"/>
            </w:tcMar>
            <w:vAlign w:val="center"/>
          </w:tcPr>
          <w:p>
            <w:pPr>
              <w:spacing w:after="0"/>
            </w:pPr>
            <w:r>
              <w:rPr>
                <w:rFonts w:ascii="Aptos" w:hAnsi="Aptos"/>
                <w:sz w:val="18"/>
              </w:rPr>
              <w:t>NFR-03</w:t>
            </w:r>
          </w:p>
        </w:tc>
        <w:tc>
          <w:tcPr>
            <w:tcW w:type="dxa" w:w="2268"/>
            <w:tcMar>
              <w:top w:w="80" w:type="dxa"/>
              <w:start w:w="100" w:type="dxa"/>
              <w:bottom w:w="80" w:type="dxa"/>
              <w:end w:w="100" w:type="dxa"/>
            </w:tcMar>
            <w:vAlign w:val="center"/>
          </w:tcPr>
          <w:p>
            <w:pPr>
              <w:spacing w:after="0"/>
            </w:pPr>
            <w:r>
              <w:rPr>
                <w:rFonts w:ascii="Aptos" w:hAnsi="Aptos"/>
                <w:sz w:val="18"/>
              </w:rPr>
              <w:t>Frontend</w:t>
            </w:r>
          </w:p>
        </w:tc>
        <w:tc>
          <w:tcPr>
            <w:tcW w:type="dxa" w:w="5329"/>
            <w:tcMar>
              <w:top w:w="80" w:type="dxa"/>
              <w:start w:w="100" w:type="dxa"/>
              <w:bottom w:w="80" w:type="dxa"/>
              <w:end w:w="100" w:type="dxa"/>
            </w:tcMar>
            <w:vAlign w:val="center"/>
          </w:tcPr>
          <w:p>
            <w:pPr>
              <w:spacing w:after="0"/>
            </w:pPr>
            <w:r>
              <w:rPr>
                <w:rFonts w:ascii="Aptos" w:hAnsi="Aptos"/>
                <w:sz w:val="18"/>
              </w:rPr>
              <w:t>Sistem menggunakan HTML, CSS, dan JavaScript.</w:t>
            </w:r>
          </w:p>
        </w:tc>
      </w:tr>
      <w:tr>
        <w:tc>
          <w:tcPr>
            <w:tcW w:type="dxa" w:w="1531"/>
            <w:tcMar>
              <w:top w:w="80" w:type="dxa"/>
              <w:start w:w="100" w:type="dxa"/>
              <w:bottom w:w="80" w:type="dxa"/>
              <w:end w:w="100" w:type="dxa"/>
            </w:tcMar>
            <w:shd w:fill="F3F6F9"/>
            <w:vAlign w:val="center"/>
          </w:tcPr>
          <w:p>
            <w:pPr>
              <w:spacing w:after="0"/>
            </w:pPr>
            <w:r>
              <w:rPr>
                <w:rFonts w:ascii="Aptos" w:hAnsi="Aptos"/>
                <w:sz w:val="18"/>
              </w:rPr>
              <w:t>NFR-04</w:t>
            </w:r>
          </w:p>
        </w:tc>
        <w:tc>
          <w:tcPr>
            <w:tcW w:type="dxa" w:w="2268"/>
            <w:tcMar>
              <w:top w:w="80" w:type="dxa"/>
              <w:start w:w="100" w:type="dxa"/>
              <w:bottom w:w="80" w:type="dxa"/>
              <w:end w:w="100" w:type="dxa"/>
            </w:tcMar>
            <w:shd w:fill="F3F6F9"/>
            <w:vAlign w:val="center"/>
          </w:tcPr>
          <w:p>
            <w:pPr>
              <w:spacing w:after="0"/>
            </w:pPr>
            <w:r>
              <w:rPr>
                <w:rFonts w:ascii="Aptos" w:hAnsi="Aptos"/>
                <w:sz w:val="18"/>
              </w:rPr>
              <w:t>Database</w:t>
            </w:r>
          </w:p>
        </w:tc>
        <w:tc>
          <w:tcPr>
            <w:tcW w:type="dxa" w:w="5329"/>
            <w:tcMar>
              <w:top w:w="80" w:type="dxa"/>
              <w:start w:w="100" w:type="dxa"/>
              <w:bottom w:w="80" w:type="dxa"/>
              <w:end w:w="100" w:type="dxa"/>
            </w:tcMar>
            <w:shd w:fill="F3F6F9"/>
            <w:vAlign w:val="center"/>
          </w:tcPr>
          <w:p>
            <w:pPr>
              <w:spacing w:after="0"/>
            </w:pPr>
            <w:r>
              <w:rPr>
                <w:rFonts w:ascii="Aptos" w:hAnsi="Aptos"/>
                <w:sz w:val="18"/>
              </w:rPr>
              <w:t>Sistem menggunakan MySQL.</w:t>
            </w:r>
          </w:p>
        </w:tc>
      </w:tr>
      <w:tr>
        <w:tc>
          <w:tcPr>
            <w:tcW w:type="dxa" w:w="1531"/>
            <w:tcMar>
              <w:top w:w="80" w:type="dxa"/>
              <w:start w:w="100" w:type="dxa"/>
              <w:bottom w:w="80" w:type="dxa"/>
              <w:end w:w="100" w:type="dxa"/>
            </w:tcMar>
            <w:vAlign w:val="center"/>
          </w:tcPr>
          <w:p>
            <w:pPr>
              <w:spacing w:after="0"/>
            </w:pPr>
            <w:r>
              <w:rPr>
                <w:rFonts w:ascii="Aptos" w:hAnsi="Aptos"/>
                <w:sz w:val="18"/>
              </w:rPr>
              <w:t>NFR-05</w:t>
            </w:r>
          </w:p>
        </w:tc>
        <w:tc>
          <w:tcPr>
            <w:tcW w:type="dxa" w:w="2268"/>
            <w:tcMar>
              <w:top w:w="80" w:type="dxa"/>
              <w:start w:w="100" w:type="dxa"/>
              <w:bottom w:w="80" w:type="dxa"/>
              <w:end w:w="100" w:type="dxa"/>
            </w:tcMar>
            <w:vAlign w:val="center"/>
          </w:tcPr>
          <w:p>
            <w:pPr>
              <w:spacing w:after="0"/>
            </w:pPr>
            <w:r>
              <w:rPr>
                <w:rFonts w:ascii="Aptos" w:hAnsi="Aptos"/>
                <w:sz w:val="18"/>
              </w:rPr>
              <w:t>Authentication</w:t>
            </w:r>
          </w:p>
        </w:tc>
        <w:tc>
          <w:tcPr>
            <w:tcW w:type="dxa" w:w="5329"/>
            <w:tcMar>
              <w:top w:w="80" w:type="dxa"/>
              <w:start w:w="100" w:type="dxa"/>
              <w:bottom w:w="80" w:type="dxa"/>
              <w:end w:w="100" w:type="dxa"/>
            </w:tcMar>
            <w:vAlign w:val="center"/>
          </w:tcPr>
          <w:p>
            <w:pPr>
              <w:spacing w:after="0"/>
            </w:pPr>
            <w:r>
              <w:rPr>
                <w:rFonts w:ascii="Aptos" w:hAnsi="Aptos"/>
                <w:sz w:val="18"/>
              </w:rPr>
              <w:t>Dashboard Admin dilindungi autentikasi.</w:t>
            </w:r>
          </w:p>
        </w:tc>
      </w:tr>
      <w:tr>
        <w:tc>
          <w:tcPr>
            <w:tcW w:type="dxa" w:w="1531"/>
            <w:tcMar>
              <w:top w:w="80" w:type="dxa"/>
              <w:start w:w="100" w:type="dxa"/>
              <w:bottom w:w="80" w:type="dxa"/>
              <w:end w:w="100" w:type="dxa"/>
            </w:tcMar>
            <w:shd w:fill="F3F6F9"/>
            <w:vAlign w:val="center"/>
          </w:tcPr>
          <w:p>
            <w:pPr>
              <w:spacing w:after="0"/>
            </w:pPr>
            <w:r>
              <w:rPr>
                <w:rFonts w:ascii="Aptos" w:hAnsi="Aptos"/>
                <w:sz w:val="18"/>
              </w:rPr>
              <w:t>NFR-06</w:t>
            </w:r>
          </w:p>
        </w:tc>
        <w:tc>
          <w:tcPr>
            <w:tcW w:type="dxa" w:w="2268"/>
            <w:tcMar>
              <w:top w:w="80" w:type="dxa"/>
              <w:start w:w="100" w:type="dxa"/>
              <w:bottom w:w="80" w:type="dxa"/>
              <w:end w:w="100" w:type="dxa"/>
            </w:tcMar>
            <w:shd w:fill="F3F6F9"/>
            <w:vAlign w:val="center"/>
          </w:tcPr>
          <w:p>
            <w:pPr>
              <w:spacing w:after="0"/>
            </w:pPr>
            <w:r>
              <w:rPr>
                <w:rFonts w:ascii="Aptos" w:hAnsi="Aptos"/>
                <w:sz w:val="18"/>
              </w:rPr>
              <w:t>File Upload</w:t>
            </w:r>
          </w:p>
        </w:tc>
        <w:tc>
          <w:tcPr>
            <w:tcW w:type="dxa" w:w="5329"/>
            <w:tcMar>
              <w:top w:w="80" w:type="dxa"/>
              <w:start w:w="100" w:type="dxa"/>
              <w:bottom w:w="80" w:type="dxa"/>
              <w:end w:w="100" w:type="dxa"/>
            </w:tcMar>
            <w:shd w:fill="F3F6F9"/>
            <w:vAlign w:val="center"/>
          </w:tcPr>
          <w:p>
            <w:pPr>
              <w:spacing w:after="0"/>
            </w:pPr>
            <w:r>
              <w:rPr>
                <w:rFonts w:ascii="Aptos" w:hAnsi="Aptos"/>
                <w:sz w:val="18"/>
              </w:rPr>
              <w:t>Sistem menerima PDF, DOC, dan DOCX.</w:t>
            </w:r>
          </w:p>
        </w:tc>
      </w:tr>
      <w:tr>
        <w:tc>
          <w:tcPr>
            <w:tcW w:type="dxa" w:w="1531"/>
            <w:tcMar>
              <w:top w:w="80" w:type="dxa"/>
              <w:start w:w="100" w:type="dxa"/>
              <w:bottom w:w="80" w:type="dxa"/>
              <w:end w:w="100" w:type="dxa"/>
            </w:tcMar>
            <w:vAlign w:val="center"/>
          </w:tcPr>
          <w:p>
            <w:pPr>
              <w:spacing w:after="0"/>
            </w:pPr>
            <w:r>
              <w:rPr>
                <w:rFonts w:ascii="Aptos" w:hAnsi="Aptos"/>
                <w:sz w:val="18"/>
              </w:rPr>
              <w:t>NFR-07</w:t>
            </w:r>
          </w:p>
        </w:tc>
        <w:tc>
          <w:tcPr>
            <w:tcW w:type="dxa" w:w="2268"/>
            <w:tcMar>
              <w:top w:w="80" w:type="dxa"/>
              <w:start w:w="100" w:type="dxa"/>
              <w:bottom w:w="80" w:type="dxa"/>
              <w:end w:w="100" w:type="dxa"/>
            </w:tcMar>
            <w:vAlign w:val="center"/>
          </w:tcPr>
          <w:p>
            <w:pPr>
              <w:spacing w:after="0"/>
            </w:pPr>
            <w:r>
              <w:rPr>
                <w:rFonts w:ascii="Aptos" w:hAnsi="Aptos"/>
                <w:sz w:val="18"/>
              </w:rPr>
              <w:t>Data Integrity</w:t>
            </w:r>
          </w:p>
        </w:tc>
        <w:tc>
          <w:tcPr>
            <w:tcW w:type="dxa" w:w="5329"/>
            <w:tcMar>
              <w:top w:w="80" w:type="dxa"/>
              <w:start w:w="100" w:type="dxa"/>
              <w:bottom w:w="80" w:type="dxa"/>
              <w:end w:w="100" w:type="dxa"/>
            </w:tcMar>
            <w:vAlign w:val="center"/>
          </w:tcPr>
          <w:p>
            <w:pPr>
              <w:spacing w:after="0"/>
            </w:pPr>
            <w:r>
              <w:rPr>
                <w:rFonts w:ascii="Aptos" w:hAnsi="Aptos"/>
                <w:sz w:val="18"/>
              </w:rPr>
              <w:t>Data pengajuan, dokumen, desa, status, revisi, dan domain disimpan terstruktur.</w:t>
            </w:r>
          </w:p>
        </w:tc>
      </w:tr>
      <w:tr>
        <w:tc>
          <w:tcPr>
            <w:tcW w:type="dxa" w:w="1531"/>
            <w:tcMar>
              <w:top w:w="80" w:type="dxa"/>
              <w:start w:w="100" w:type="dxa"/>
              <w:bottom w:w="80" w:type="dxa"/>
              <w:end w:w="100" w:type="dxa"/>
            </w:tcMar>
            <w:shd w:fill="F3F6F9"/>
            <w:vAlign w:val="center"/>
          </w:tcPr>
          <w:p>
            <w:pPr>
              <w:spacing w:after="0"/>
            </w:pPr>
            <w:r>
              <w:rPr>
                <w:rFonts w:ascii="Aptos" w:hAnsi="Aptos"/>
                <w:sz w:val="18"/>
              </w:rPr>
              <w:t>NFR-08</w:t>
            </w:r>
          </w:p>
        </w:tc>
        <w:tc>
          <w:tcPr>
            <w:tcW w:type="dxa" w:w="2268"/>
            <w:tcMar>
              <w:top w:w="80" w:type="dxa"/>
              <w:start w:w="100" w:type="dxa"/>
              <w:bottom w:w="80" w:type="dxa"/>
              <w:end w:w="100" w:type="dxa"/>
            </w:tcMar>
            <w:shd w:fill="F3F6F9"/>
            <w:vAlign w:val="center"/>
          </w:tcPr>
          <w:p>
            <w:pPr>
              <w:spacing w:after="0"/>
            </w:pPr>
            <w:r>
              <w:rPr>
                <w:rFonts w:ascii="Aptos" w:hAnsi="Aptos"/>
                <w:sz w:val="18"/>
              </w:rPr>
              <w:t>Usability</w:t>
            </w:r>
          </w:p>
        </w:tc>
        <w:tc>
          <w:tcPr>
            <w:tcW w:type="dxa" w:w="5329"/>
            <w:tcMar>
              <w:top w:w="80" w:type="dxa"/>
              <w:start w:w="100" w:type="dxa"/>
              <w:bottom w:w="80" w:type="dxa"/>
              <w:end w:w="100" w:type="dxa"/>
            </w:tcMar>
            <w:shd w:fill="F3F6F9"/>
            <w:vAlign w:val="center"/>
          </w:tcPr>
          <w:p>
            <w:pPr>
              <w:spacing w:after="0"/>
            </w:pPr>
            <w:r>
              <w:rPr>
                <w:rFonts w:ascii="Aptos" w:hAnsi="Aptos"/>
                <w:sz w:val="18"/>
              </w:rPr>
              <w:t>Proses User dibuat sederhana tanpa input data administratif.</w:t>
            </w:r>
          </w:p>
        </w:tc>
      </w:tr>
      <w:tr>
        <w:tc>
          <w:tcPr>
            <w:tcW w:type="dxa" w:w="1531"/>
            <w:tcMar>
              <w:top w:w="80" w:type="dxa"/>
              <w:start w:w="100" w:type="dxa"/>
              <w:bottom w:w="80" w:type="dxa"/>
              <w:end w:w="100" w:type="dxa"/>
            </w:tcMar>
            <w:vAlign w:val="center"/>
          </w:tcPr>
          <w:p>
            <w:pPr>
              <w:spacing w:after="0"/>
            </w:pPr>
            <w:r>
              <w:rPr>
                <w:rFonts w:ascii="Aptos" w:hAnsi="Aptos"/>
                <w:sz w:val="18"/>
              </w:rPr>
              <w:t>NFR-09</w:t>
            </w:r>
          </w:p>
        </w:tc>
        <w:tc>
          <w:tcPr>
            <w:tcW w:type="dxa" w:w="2268"/>
            <w:tcMar>
              <w:top w:w="80" w:type="dxa"/>
              <w:start w:w="100" w:type="dxa"/>
              <w:bottom w:w="80" w:type="dxa"/>
              <w:end w:w="100" w:type="dxa"/>
            </w:tcMar>
            <w:vAlign w:val="center"/>
          </w:tcPr>
          <w:p>
            <w:pPr>
              <w:spacing w:after="0"/>
            </w:pPr>
            <w:r>
              <w:rPr>
                <w:rFonts w:ascii="Aptos" w:hAnsi="Aptos"/>
                <w:sz w:val="18"/>
              </w:rPr>
              <w:t>Maintainability</w:t>
            </w:r>
          </w:p>
        </w:tc>
        <w:tc>
          <w:tcPr>
            <w:tcW w:type="dxa" w:w="5329"/>
            <w:tcMar>
              <w:top w:w="80" w:type="dxa"/>
              <w:start w:w="100" w:type="dxa"/>
              <w:bottom w:w="80" w:type="dxa"/>
              <w:end w:w="100" w:type="dxa"/>
            </w:tcMar>
            <w:vAlign w:val="center"/>
          </w:tcPr>
          <w:p>
            <w:pPr>
              <w:spacing w:after="0"/>
            </w:pPr>
            <w:r>
              <w:rPr>
                <w:rFonts w:ascii="Aptos" w:hAnsi="Aptos"/>
                <w:sz w:val="18"/>
              </w:rPr>
              <w:t>Struktur aplikasi mengikuti pola MVC Laravel agar mudah dipelihara.</w:t>
            </w:r>
          </w:p>
        </w:tc>
      </w:tr>
      <w:tr>
        <w:tc>
          <w:tcPr>
            <w:tcW w:type="dxa" w:w="1531"/>
            <w:tcMar>
              <w:top w:w="80" w:type="dxa"/>
              <w:start w:w="100" w:type="dxa"/>
              <w:bottom w:w="80" w:type="dxa"/>
              <w:end w:w="100" w:type="dxa"/>
            </w:tcMar>
            <w:shd w:fill="F3F6F9"/>
            <w:vAlign w:val="center"/>
          </w:tcPr>
          <w:p>
            <w:pPr>
              <w:spacing w:after="0"/>
            </w:pPr>
            <w:r>
              <w:rPr>
                <w:rFonts w:ascii="Aptos" w:hAnsi="Aptos"/>
                <w:sz w:val="18"/>
              </w:rPr>
              <w:t>NFR-10</w:t>
            </w:r>
          </w:p>
        </w:tc>
        <w:tc>
          <w:tcPr>
            <w:tcW w:type="dxa" w:w="2268"/>
            <w:tcMar>
              <w:top w:w="80" w:type="dxa"/>
              <w:start w:w="100" w:type="dxa"/>
              <w:bottom w:w="80" w:type="dxa"/>
              <w:end w:w="100" w:type="dxa"/>
            </w:tcMar>
            <w:shd w:fill="F3F6F9"/>
            <w:vAlign w:val="center"/>
          </w:tcPr>
          <w:p>
            <w:pPr>
              <w:spacing w:after="0"/>
            </w:pPr>
            <w:r>
              <w:rPr>
                <w:rFonts w:ascii="Aptos" w:hAnsi="Aptos"/>
                <w:sz w:val="18"/>
              </w:rPr>
              <w:t>Security</w:t>
            </w:r>
          </w:p>
        </w:tc>
        <w:tc>
          <w:tcPr>
            <w:tcW w:type="dxa" w:w="5329"/>
            <w:tcMar>
              <w:top w:w="80" w:type="dxa"/>
              <w:start w:w="100" w:type="dxa"/>
              <w:bottom w:w="80" w:type="dxa"/>
              <w:end w:w="100" w:type="dxa"/>
            </w:tcMar>
            <w:shd w:fill="F3F6F9"/>
            <w:vAlign w:val="center"/>
          </w:tcPr>
          <w:p>
            <w:pPr>
              <w:spacing w:after="0"/>
            </w:pPr>
            <w:r>
              <w:rPr>
                <w:rFonts w:ascii="Aptos" w:hAnsi="Aptos"/>
                <w:sz w:val="18"/>
              </w:rPr>
              <w:t>Fungsi pengelolaan hanya dapat diakses Admin yang terautentikasi.</w:t>
            </w:r>
          </w:p>
        </w:tc>
      </w:tr>
      <w:tr>
        <w:tc>
          <w:tcPr>
            <w:tcW w:type="dxa" w:w="1531"/>
            <w:tcMar>
              <w:top w:w="80" w:type="dxa"/>
              <w:start w:w="100" w:type="dxa"/>
              <w:bottom w:w="80" w:type="dxa"/>
              <w:end w:w="100" w:type="dxa"/>
            </w:tcMar>
            <w:vAlign w:val="center"/>
          </w:tcPr>
          <w:p>
            <w:pPr>
              <w:spacing w:after="0"/>
            </w:pPr>
            <w:r>
              <w:rPr>
                <w:rFonts w:ascii="Aptos" w:hAnsi="Aptos"/>
                <w:sz w:val="18"/>
              </w:rPr>
              <w:t>NFR-11</w:t>
            </w:r>
          </w:p>
        </w:tc>
        <w:tc>
          <w:tcPr>
            <w:tcW w:type="dxa" w:w="2268"/>
            <w:tcMar>
              <w:top w:w="80" w:type="dxa"/>
              <w:start w:w="100" w:type="dxa"/>
              <w:bottom w:w="80" w:type="dxa"/>
              <w:end w:w="100" w:type="dxa"/>
            </w:tcMar>
            <w:vAlign w:val="center"/>
          </w:tcPr>
          <w:p>
            <w:pPr>
              <w:spacing w:after="0"/>
            </w:pPr>
            <w:r>
              <w:rPr>
                <w:rFonts w:ascii="Aptos" w:hAnsi="Aptos"/>
                <w:sz w:val="18"/>
              </w:rPr>
              <w:t>Consistency</w:t>
            </w:r>
          </w:p>
        </w:tc>
        <w:tc>
          <w:tcPr>
            <w:tcW w:type="dxa" w:w="5329"/>
            <w:tcMar>
              <w:top w:w="80" w:type="dxa"/>
              <w:start w:w="100" w:type="dxa"/>
              <w:bottom w:w="80" w:type="dxa"/>
              <w:end w:w="100" w:type="dxa"/>
            </w:tcMar>
            <w:vAlign w:val="center"/>
          </w:tcPr>
          <w:p>
            <w:pPr>
              <w:spacing w:after="0"/>
            </w:pPr>
            <w:r>
              <w:rPr>
                <w:rFonts w:ascii="Aptos" w:hAnsi="Aptos"/>
                <w:sz w:val="18"/>
              </w:rPr>
              <w:t>Perubahan data pada Admin harus tercermin secara konsisten pada dashboard dan fitur User.</w:t>
            </w:r>
          </w:p>
        </w:tc>
      </w:tr>
      <w:tr>
        <w:tc>
          <w:tcPr>
            <w:tcW w:type="dxa" w:w="1531"/>
            <w:tcMar>
              <w:top w:w="80" w:type="dxa"/>
              <w:start w:w="100" w:type="dxa"/>
              <w:bottom w:w="80" w:type="dxa"/>
              <w:end w:w="100" w:type="dxa"/>
            </w:tcMar>
            <w:shd w:fill="F3F6F9"/>
            <w:vAlign w:val="center"/>
          </w:tcPr>
          <w:p>
            <w:pPr>
              <w:spacing w:after="0"/>
            </w:pPr>
            <w:r>
              <w:rPr>
                <w:rFonts w:ascii="Aptos" w:hAnsi="Aptos"/>
                <w:sz w:val="18"/>
              </w:rPr>
              <w:t>NFR-12</w:t>
            </w:r>
          </w:p>
        </w:tc>
        <w:tc>
          <w:tcPr>
            <w:tcW w:type="dxa" w:w="2268"/>
            <w:tcMar>
              <w:top w:w="80" w:type="dxa"/>
              <w:start w:w="100" w:type="dxa"/>
              <w:bottom w:w="80" w:type="dxa"/>
              <w:end w:w="100" w:type="dxa"/>
            </w:tcMar>
            <w:shd w:fill="F3F6F9"/>
            <w:vAlign w:val="center"/>
          </w:tcPr>
          <w:p>
            <w:pPr>
              <w:spacing w:after="0"/>
            </w:pPr>
            <w:r>
              <w:rPr>
                <w:rFonts w:ascii="Aptos" w:hAnsi="Aptos"/>
                <w:sz w:val="18"/>
              </w:rPr>
              <w:t>Traceability</w:t>
            </w:r>
          </w:p>
        </w:tc>
        <w:tc>
          <w:tcPr>
            <w:tcW w:type="dxa" w:w="5329"/>
            <w:tcMar>
              <w:top w:w="80" w:type="dxa"/>
              <w:start w:w="100" w:type="dxa"/>
              <w:bottom w:w="80" w:type="dxa"/>
              <w:end w:w="100" w:type="dxa"/>
            </w:tcMar>
            <w:shd w:fill="F3F6F9"/>
            <w:vAlign w:val="center"/>
          </w:tcPr>
          <w:p>
            <w:pPr>
              <w:spacing w:after="0"/>
            </w:pPr>
            <w:r>
              <w:rPr>
                <w:rFonts w:ascii="Aptos" w:hAnsi="Aptos"/>
                <w:sz w:val="18"/>
              </w:rPr>
              <w:t>Data pengajuan dan revisi sebaiknya menyimpan waktu pembaruan untuk mendukung penelusuran proses.</w:t>
            </w:r>
          </w:p>
        </w:tc>
      </w:tr>
    </w:tbl>
    <w:p>
      <w:pPr>
        <w:spacing w:after="0"/>
      </w:pPr>
    </w:p>
    <w:p>
      <w:pPr>
        <w:pStyle w:val="Heading1"/>
        <w:keepNext/>
      </w:pPr>
      <w:r>
        <w:t>20. Teknologi dan Arsitektur Sistem</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835"/>
            <w:shd w:fill="1F4E78"/>
            <w:tcMar>
              <w:top w:w="80" w:type="dxa"/>
              <w:start w:w="100" w:type="dxa"/>
              <w:bottom w:w="80" w:type="dxa"/>
              <w:end w:w="100" w:type="dxa"/>
            </w:tcMar>
            <w:vAlign w:val="center"/>
          </w:tcPr>
          <w:p>
            <w:pPr>
              <w:jc w:val="center"/>
            </w:pPr>
            <w:r>
              <w:rPr>
                <w:rFonts w:ascii="Aptos" w:hAnsi="Aptos"/>
                <w:b/>
                <w:color w:val="FFFFFF"/>
                <w:sz w:val="18"/>
              </w:rPr>
              <w:t>Lapisan</w:t>
            </w:r>
          </w:p>
        </w:tc>
        <w:tc>
          <w:tcPr>
            <w:tcW w:type="dxa" w:w="6236"/>
            <w:shd w:fill="1F4E78"/>
            <w:tcMar>
              <w:top w:w="80" w:type="dxa"/>
              <w:start w:w="100" w:type="dxa"/>
              <w:bottom w:w="80" w:type="dxa"/>
              <w:end w:w="100" w:type="dxa"/>
            </w:tcMar>
            <w:vAlign w:val="center"/>
          </w:tcPr>
          <w:p>
            <w:pPr>
              <w:jc w:val="center"/>
            </w:pPr>
            <w:r>
              <w:rPr>
                <w:rFonts w:ascii="Aptos" w:hAnsi="Aptos"/>
                <w:b/>
                <w:color w:val="FFFFFF"/>
                <w:sz w:val="18"/>
              </w:rPr>
              <w:t>Teknologi / Komponen</w:t>
            </w:r>
          </w:p>
        </w:tc>
      </w:tr>
      <w:tr>
        <w:tc>
          <w:tcPr>
            <w:tcW w:type="dxa" w:w="2835"/>
            <w:tcMar>
              <w:top w:w="80" w:type="dxa"/>
              <w:start w:w="100" w:type="dxa"/>
              <w:bottom w:w="80" w:type="dxa"/>
              <w:end w:w="100" w:type="dxa"/>
            </w:tcMar>
            <w:vAlign w:val="center"/>
          </w:tcPr>
          <w:p>
            <w:pPr>
              <w:spacing w:after="0"/>
            </w:pPr>
            <w:r>
              <w:rPr>
                <w:rFonts w:ascii="Aptos" w:hAnsi="Aptos"/>
                <w:sz w:val="18"/>
              </w:rPr>
              <w:t>Frontend</w:t>
            </w:r>
          </w:p>
        </w:tc>
        <w:tc>
          <w:tcPr>
            <w:tcW w:type="dxa" w:w="6236"/>
            <w:tcMar>
              <w:top w:w="80" w:type="dxa"/>
              <w:start w:w="100" w:type="dxa"/>
              <w:bottom w:w="80" w:type="dxa"/>
              <w:end w:w="100" w:type="dxa"/>
            </w:tcMar>
            <w:vAlign w:val="center"/>
          </w:tcPr>
          <w:p>
            <w:pPr>
              <w:spacing w:after="0"/>
            </w:pPr>
            <w:r>
              <w:rPr>
                <w:rFonts w:ascii="Aptos" w:hAnsi="Aptos"/>
                <w:sz w:val="18"/>
              </w:rPr>
              <w:t>HTML, CSS, JavaScript</w:t>
            </w:r>
          </w:p>
        </w:tc>
      </w:tr>
      <w:tr>
        <w:tc>
          <w:tcPr>
            <w:tcW w:type="dxa" w:w="2835"/>
            <w:tcMar>
              <w:top w:w="80" w:type="dxa"/>
              <w:start w:w="100" w:type="dxa"/>
              <w:bottom w:w="80" w:type="dxa"/>
              <w:end w:w="100" w:type="dxa"/>
            </w:tcMar>
            <w:shd w:fill="F3F6F9"/>
            <w:vAlign w:val="center"/>
          </w:tcPr>
          <w:p>
            <w:pPr>
              <w:spacing w:after="0"/>
            </w:pPr>
            <w:r>
              <w:rPr>
                <w:rFonts w:ascii="Aptos" w:hAnsi="Aptos"/>
                <w:sz w:val="18"/>
              </w:rPr>
              <w:t>Backend</w:t>
            </w:r>
          </w:p>
        </w:tc>
        <w:tc>
          <w:tcPr>
            <w:tcW w:type="dxa" w:w="6236"/>
            <w:tcMar>
              <w:top w:w="80" w:type="dxa"/>
              <w:start w:w="100" w:type="dxa"/>
              <w:bottom w:w="80" w:type="dxa"/>
              <w:end w:w="100" w:type="dxa"/>
            </w:tcMar>
            <w:shd w:fill="F3F6F9"/>
            <w:vAlign w:val="center"/>
          </w:tcPr>
          <w:p>
            <w:pPr>
              <w:spacing w:after="0"/>
            </w:pPr>
            <w:r>
              <w:rPr>
                <w:rFonts w:ascii="Aptos" w:hAnsi="Aptos"/>
                <w:sz w:val="18"/>
              </w:rPr>
              <w:t>PHP, Laravel</w:t>
            </w:r>
          </w:p>
        </w:tc>
      </w:tr>
      <w:tr>
        <w:tc>
          <w:tcPr>
            <w:tcW w:type="dxa" w:w="2835"/>
            <w:tcMar>
              <w:top w:w="80" w:type="dxa"/>
              <w:start w:w="100" w:type="dxa"/>
              <w:bottom w:w="80" w:type="dxa"/>
              <w:end w:w="100" w:type="dxa"/>
            </w:tcMar>
            <w:vAlign w:val="center"/>
          </w:tcPr>
          <w:p>
            <w:pPr>
              <w:spacing w:after="0"/>
            </w:pPr>
            <w:r>
              <w:rPr>
                <w:rFonts w:ascii="Aptos" w:hAnsi="Aptos"/>
                <w:sz w:val="18"/>
              </w:rPr>
              <w:t>Database</w:t>
            </w:r>
          </w:p>
        </w:tc>
        <w:tc>
          <w:tcPr>
            <w:tcW w:type="dxa" w:w="6236"/>
            <w:tcMar>
              <w:top w:w="80" w:type="dxa"/>
              <w:start w:w="100" w:type="dxa"/>
              <w:bottom w:w="80" w:type="dxa"/>
              <w:end w:w="100" w:type="dxa"/>
            </w:tcMar>
            <w:vAlign w:val="center"/>
          </w:tcPr>
          <w:p>
            <w:pPr>
              <w:spacing w:after="0"/>
            </w:pPr>
            <w:r>
              <w:rPr>
                <w:rFonts w:ascii="Aptos" w:hAnsi="Aptos"/>
                <w:sz w:val="18"/>
              </w:rPr>
              <w:t>MySQL</w:t>
            </w:r>
          </w:p>
        </w:tc>
      </w:tr>
      <w:tr>
        <w:tc>
          <w:tcPr>
            <w:tcW w:type="dxa" w:w="2835"/>
            <w:tcMar>
              <w:top w:w="80" w:type="dxa"/>
              <w:start w:w="100" w:type="dxa"/>
              <w:bottom w:w="80" w:type="dxa"/>
              <w:end w:w="100" w:type="dxa"/>
            </w:tcMar>
            <w:shd w:fill="F3F6F9"/>
            <w:vAlign w:val="center"/>
          </w:tcPr>
          <w:p>
            <w:pPr>
              <w:spacing w:after="0"/>
            </w:pPr>
            <w:r>
              <w:rPr>
                <w:rFonts w:ascii="Aptos" w:hAnsi="Aptos"/>
                <w:sz w:val="18"/>
              </w:rPr>
              <w:t>Pola Arsitektur</w:t>
            </w:r>
          </w:p>
        </w:tc>
        <w:tc>
          <w:tcPr>
            <w:tcW w:type="dxa" w:w="6236"/>
            <w:tcMar>
              <w:top w:w="80" w:type="dxa"/>
              <w:start w:w="100" w:type="dxa"/>
              <w:bottom w:w="80" w:type="dxa"/>
              <w:end w:w="100" w:type="dxa"/>
            </w:tcMar>
            <w:shd w:fill="F3F6F9"/>
            <w:vAlign w:val="center"/>
          </w:tcPr>
          <w:p>
            <w:pPr>
              <w:spacing w:after="0"/>
            </w:pPr>
            <w:r>
              <w:rPr>
                <w:rFonts w:ascii="Aptos" w:hAnsi="Aptos"/>
                <w:sz w:val="18"/>
              </w:rPr>
              <w:t>MVC (Model–View–Controller)</w:t>
            </w:r>
          </w:p>
        </w:tc>
      </w:tr>
    </w:tbl>
    <w:p>
      <w:pPr>
        <w:spacing w:after="0"/>
      </w:pPr>
    </w:p>
    <w:p>
      <w:r>
        <w:rPr>
          <w:rFonts w:ascii="Aptos" w:hAnsi="Aptos"/>
          <w:b/>
          <w:color w:val="1F4E78"/>
          <w:sz w:val="20"/>
        </w:rPr>
        <w:t>Arsitektur aplikasi berbasis MVC</w:t>
      </w:r>
    </w:p>
    <w:tbl>
      <w:tblPr>
        <w:tblStyle w:val="TableGrid"/>
        <w:tblW w:type="auto" w:w="0"/>
        <w:jc w:val="center"/>
        <w:tblLook w:firstColumn="1" w:firstRow="1" w:lastColumn="0" w:lastRow="0" w:noHBand="0" w:noVBand="1" w:val="04A0"/>
      </w:tblPr>
      <w:tblGrid>
        <w:gridCol w:w="9632"/>
      </w:tblGrid>
      <w:tr>
        <w:tc>
          <w:tcPr>
            <w:tcW w:type="dxa" w:w="9632"/>
            <w:shd w:fill="F8FAFC"/>
            <w:tcMar>
              <w:top w:w="140" w:type="dxa"/>
              <w:start w:w="160" w:type="dxa"/>
              <w:bottom w:w="140" w:type="dxa"/>
              <w:end w:w="160" w:type="dxa"/>
            </w:tcMar>
          </w:tcPr>
          <w:p>
            <w:pPr>
              <w:spacing w:after="0" w:line="240" w:lineRule="auto"/>
              <w:jc w:val="center"/>
            </w:pPr>
            <w:r>
              <w:rPr>
                <w:rFonts w:ascii="Courier New" w:hAnsi="Courier New"/>
                <w:sz w:val="17"/>
              </w:rPr>
              <w:t xml:space="preserve">             USER / ADMIN</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VIEW</w:t>
            </w:r>
            <w:r>
              <w:br/>
            </w:r>
            <w:r>
              <w:rPr>
                <w:rFonts w:ascii="Courier New" w:hAnsi="Courier New"/>
                <w:sz w:val="17"/>
              </w:rPr>
              <w:t xml:space="preserve">          HTML / CSS / JS</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CONTROLLER</w:t>
            </w:r>
            <w:r>
              <w:br/>
            </w:r>
            <w:r>
              <w:rPr>
                <w:rFonts w:ascii="Courier New" w:hAnsi="Courier New"/>
                <w:sz w:val="17"/>
              </w:rPr>
              <w:t xml:space="preserve">               Laravel</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MODEL</w:t>
            </w:r>
            <w:r>
              <w:br/>
            </w:r>
            <w:r>
              <w:rPr>
                <w:rFonts w:ascii="Courier New" w:hAnsi="Courier New"/>
                <w:sz w:val="17"/>
              </w:rPr>
              <w:t xml:space="preserve">               Laravel</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MySQL</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         ▼</w:t>
            </w:r>
            <w:r>
              <w:br/>
            </w:r>
            <w:r>
              <w:rPr>
                <w:rFonts w:ascii="Courier New" w:hAnsi="Courier New"/>
                <w:sz w:val="17"/>
              </w:rPr>
              <w:t xml:space="preserve">   Pengajuan   Data Desa  Data Domain</w:t>
            </w:r>
            <w:r>
              <w:br/>
            </w:r>
            <w:r>
              <w:rPr>
                <w:rFonts w:ascii="Courier New" w:hAnsi="Courier New"/>
                <w:sz w:val="17"/>
              </w:rPr>
              <w:t xml:space="preserve">   &amp; Dokumen   &amp; Admin    &amp; Status</w:t>
            </w:r>
          </w:p>
        </w:tc>
      </w:tr>
    </w:tbl>
    <w:p>
      <w:pPr>
        <w:spacing w:after="0"/>
      </w:pPr>
    </w:p>
    <w:p>
      <w:pPr>
        <w:pStyle w:val="Heading1"/>
        <w:keepNext/>
      </w:pPr>
      <w:r>
        <w:t>21. Batasan Sistem</w:t>
      </w:r>
    </w:p>
    <w:p>
      <w:pPr>
        <w:ind w:left="255" w:hanging="255"/>
      </w:pPr>
      <w:r>
        <w:rPr>
          <w:b/>
        </w:rPr>
        <w:t xml:space="preserve">1. </w:t>
      </w:r>
      <w:r>
        <w:t>User tidak perlu login.</w:t>
      </w:r>
    </w:p>
    <w:p>
      <w:pPr>
        <w:ind w:left="255" w:hanging="255"/>
      </w:pPr>
      <w:r>
        <w:rPr>
          <w:b/>
        </w:rPr>
        <w:t xml:space="preserve">2. </w:t>
      </w:r>
      <w:r>
        <w:t>User hanya mengunggah empat dokumen pada pengajuan awal.</w:t>
      </w:r>
    </w:p>
    <w:p>
      <w:pPr>
        <w:ind w:left="255" w:hanging="255"/>
      </w:pPr>
      <w:r>
        <w:rPr>
          <w:b/>
        </w:rPr>
        <w:t xml:space="preserve">3. </w:t>
      </w:r>
      <w:r>
        <w:t>User tidak mengisi data administratif desa melalui form pengajuan.</w:t>
      </w:r>
    </w:p>
    <w:p>
      <w:pPr>
        <w:ind w:left="255" w:hanging="255"/>
      </w:pPr>
      <w:r>
        <w:rPr>
          <w:b/>
        </w:rPr>
        <w:t xml:space="preserve">4. </w:t>
      </w:r>
      <w:r>
        <w:t>Data administratif dikelola oleh Admin.</w:t>
      </w:r>
    </w:p>
    <w:p>
      <w:pPr>
        <w:ind w:left="255" w:hanging="255"/>
      </w:pPr>
      <w:r>
        <w:rPr>
          <w:b/>
        </w:rPr>
        <w:t xml:space="preserve">5. </w:t>
      </w:r>
      <w:r>
        <w:t>Pencarian status menggunakan nama desa.</w:t>
      </w:r>
    </w:p>
    <w:p>
      <w:pPr>
        <w:ind w:left="255" w:hanging="255"/>
      </w:pPr>
      <w:r>
        <w:rPr>
          <w:b/>
        </w:rPr>
        <w:t xml:space="preserve">6. </w:t>
      </w:r>
      <w:r>
        <w:t>Status pengajuan dibatasi pada Diproses, Revisi, dan Domain Berhasil.</w:t>
      </w:r>
    </w:p>
    <w:p>
      <w:pPr>
        <w:ind w:left="255" w:hanging="255"/>
      </w:pPr>
      <w:r>
        <w:rPr>
          <w:b/>
        </w:rPr>
        <w:t xml:space="preserve">7. </w:t>
      </w:r>
      <w:r>
        <w:t>Upload ulang dokumen hanya tersedia pada proses Revisi.</w:t>
      </w:r>
    </w:p>
    <w:p>
      <w:pPr>
        <w:ind w:left="255" w:hanging="255"/>
      </w:pPr>
      <w:r>
        <w:rPr>
          <w:b/>
        </w:rPr>
        <w:t xml:space="preserve">8. </w:t>
      </w:r>
      <w:r>
        <w:t>Informasi domain ditampilkan apabila datanya telah tersedia.</w:t>
      </w:r>
    </w:p>
    <w:p>
      <w:pPr>
        <w:ind w:left="255" w:hanging="255"/>
      </w:pPr>
      <w:r>
        <w:rPr>
          <w:b/>
        </w:rPr>
        <w:t xml:space="preserve">9. </w:t>
      </w:r>
      <w:r>
        <w:t>Data Desa dikelola melalui fungsi CRUD oleh Admin.</w:t>
      </w:r>
    </w:p>
    <w:p>
      <w:pPr>
        <w:ind w:left="255" w:hanging="255"/>
      </w:pPr>
      <w:r>
        <w:rPr>
          <w:b/>
        </w:rPr>
        <w:t xml:space="preserve">10. </w:t>
      </w:r>
      <w:r>
        <w:t>Dashboard menampilkan data yang bersumber dari database terbaru.</w:t>
      </w:r>
    </w:p>
    <w:p>
      <w:pPr>
        <w:ind w:left="255" w:hanging="255"/>
      </w:pPr>
      <w:r>
        <w:rPr>
          <w:b/>
        </w:rPr>
        <w:t xml:space="preserve">11. </w:t>
      </w:r>
      <w:r>
        <w:t>Sistem tidak menyediakan hosting dan tidak mengelola domain secara teknis.</w:t>
      </w:r>
    </w:p>
    <w:p>
      <w:pPr>
        <w:pStyle w:val="Heading1"/>
        <w:keepNext/>
      </w:pPr>
      <w:r>
        <w:t>22. Ringkasan Vision Sistem</w:t>
      </w:r>
    </w:p>
    <w:tbl>
      <w:tblPr>
        <w:tblStyle w:val="TableGrid"/>
        <w:tblW w:type="auto" w:w="0"/>
        <w:jc w:val="center"/>
        <w:tblLook w:firstColumn="1" w:firstRow="1" w:lastColumn="0" w:lastRow="0" w:noHBand="0" w:noVBand="1" w:val="04A0"/>
      </w:tblPr>
      <w:tblGrid>
        <w:gridCol w:w="9632"/>
      </w:tblGrid>
      <w:tr>
        <w:tc>
          <w:tcPr>
            <w:tcW w:type="dxa" w:w="9632"/>
            <w:shd w:fill="F8FAFC"/>
            <w:tcMar>
              <w:top w:w="140" w:type="dxa"/>
              <w:start w:w="160" w:type="dxa"/>
              <w:bottom w:w="140" w:type="dxa"/>
              <w:end w:w="160" w:type="dxa"/>
            </w:tcMar>
          </w:tcPr>
          <w:p>
            <w:pPr>
              <w:spacing w:after="0" w:line="240" w:lineRule="auto"/>
              <w:jc w:val="center"/>
            </w:pPr>
            <w:r>
              <w:rPr>
                <w:rFonts w:ascii="Courier New" w:hAnsi="Courier New"/>
                <w:sz w:val="17"/>
              </w:rPr>
              <w:t xml:space="preserve">                         SIDeKa-NG</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w:t>
            </w:r>
            <w:r>
              <w:br/>
            </w:r>
            <w:r>
              <w:rPr>
                <w:rFonts w:ascii="Courier New" w:hAnsi="Courier New"/>
                <w:sz w:val="17"/>
              </w:rPr>
              <w:t xml:space="preserve">            USER                         ADMIN</w:t>
            </w:r>
            <w:r>
              <w:br/>
            </w:r>
            <w:r>
              <w:rPr>
                <w:rFonts w:ascii="Courier New" w:hAnsi="Courier New"/>
                <w:sz w:val="17"/>
              </w:rPr>
              <w:t xml:space="preserve">              │                           │</w:t>
            </w:r>
            <w:r>
              <w:br/>
            </w:r>
            <w:r>
              <w:rPr>
                <w:rFonts w:ascii="Courier New" w:hAnsi="Courier New"/>
                <w:sz w:val="17"/>
              </w:rPr>
              <w:t xml:space="preserve">      Informasi / Pengajuan             LOGIN</w:t>
            </w:r>
            <w:r>
              <w:br/>
            </w:r>
            <w:r>
              <w:rPr>
                <w:rFonts w:ascii="Courier New" w:hAnsi="Courier New"/>
                <w:sz w:val="17"/>
              </w:rPr>
              <w:t xml:space="preserve">              │                           │</w:t>
            </w:r>
            <w:r>
              <w:br/>
            </w:r>
            <w:r>
              <w:rPr>
                <w:rFonts w:ascii="Courier New" w:hAnsi="Courier New"/>
                <w:sz w:val="17"/>
              </w:rPr>
              <w:t xml:space="preserve">      Upload 4 Dokumen                    ▼</w:t>
            </w:r>
            <w:r>
              <w:br/>
            </w:r>
            <w:r>
              <w:rPr>
                <w:rFonts w:ascii="Courier New" w:hAnsi="Courier New"/>
                <w:sz w:val="17"/>
              </w:rPr>
              <w:t xml:space="preserve">              │                        DASHBOARD</w:t>
            </w:r>
            <w:r>
              <w:br/>
            </w:r>
            <w:r>
              <w:rPr>
                <w:rFonts w:ascii="Courier New" w:hAnsi="Courier New"/>
                <w:sz w:val="17"/>
              </w:rPr>
              <w:t xml:space="preserve">              ▼                    ┌──────┼──────┐</w:t>
            </w:r>
            <w:r>
              <w:br/>
            </w:r>
            <w:r>
              <w:rPr>
                <w:rFonts w:ascii="Courier New" w:hAnsi="Courier New"/>
                <w:sz w:val="17"/>
              </w:rPr>
              <w:t xml:space="preserve">          DATABASE                Grafik Ringkasan Info</w:t>
            </w:r>
            <w:r>
              <w:br/>
            </w:r>
            <w:r>
              <w:rPr>
                <w:rFonts w:ascii="Courier New" w:hAnsi="Courier New"/>
                <w:sz w:val="17"/>
              </w:rPr>
              <w:t xml:space="preserve">              ▲                    │</w:t>
            </w:r>
            <w:r>
              <w:br/>
            </w:r>
            <w:r>
              <w:rPr>
                <w:rFonts w:ascii="Courier New" w:hAnsi="Courier New"/>
                <w:sz w:val="17"/>
              </w:rPr>
              <w:t xml:space="preserve">              │             ┌──────┴──────┐</w:t>
            </w:r>
            <w:r>
              <w:br/>
            </w:r>
            <w:r>
              <w:rPr>
                <w:rFonts w:ascii="Courier New" w:hAnsi="Courier New"/>
                <w:sz w:val="17"/>
              </w:rPr>
              <w:t xml:space="preserve">              │             ▼             ▼</w:t>
            </w:r>
            <w:r>
              <w:br/>
            </w:r>
            <w:r>
              <w:rPr>
                <w:rFonts w:ascii="Courier New" w:hAnsi="Courier New"/>
                <w:sz w:val="17"/>
              </w:rPr>
              <w:t xml:space="preserve">              │       Data Pengajuan   Data Desa</w:t>
            </w:r>
            <w:r>
              <w:br/>
            </w:r>
            <w:r>
              <w:rPr>
                <w:rFonts w:ascii="Courier New" w:hAnsi="Courier New"/>
                <w:sz w:val="17"/>
              </w:rPr>
              <w:t xml:space="preserve">              │             │             │</w:t>
            </w:r>
            <w:r>
              <w:br/>
            </w:r>
            <w:r>
              <w:rPr>
                <w:rFonts w:ascii="Courier New" w:hAnsi="Courier New"/>
                <w:sz w:val="17"/>
              </w:rPr>
              <w:t xml:space="preserve">              │      Periksa Dokumen    CRUD</w:t>
            </w:r>
            <w:r>
              <w:br/>
            </w:r>
            <w:r>
              <w:rPr>
                <w:rFonts w:ascii="Courier New" w:hAnsi="Courier New"/>
                <w:sz w:val="17"/>
              </w:rPr>
              <w:t xml:space="preserve">              │             │             │</w:t>
            </w:r>
            <w:r>
              <w:br/>
            </w:r>
            <w:r>
              <w:rPr>
                <w:rFonts w:ascii="Courier New" w:hAnsi="Courier New"/>
                <w:sz w:val="17"/>
              </w:rPr>
              <w:t xml:space="preserve">              │      Tentukan Status      │</w:t>
            </w:r>
            <w:r>
              <w:br/>
            </w:r>
            <w:r>
              <w:rPr>
                <w:rFonts w:ascii="Courier New" w:hAnsi="Courier New"/>
                <w:sz w:val="17"/>
              </w:rPr>
              <w:t xml:space="preserve">              │      ┌──────┼──────┐      │</w:t>
            </w:r>
            <w:r>
              <w:br/>
            </w:r>
            <w:r>
              <w:rPr>
                <w:rFonts w:ascii="Courier New" w:hAnsi="Courier New"/>
                <w:sz w:val="17"/>
              </w:rPr>
              <w:t xml:space="preserve">              │      ▼      ▼      ▼      │</w:t>
            </w:r>
            <w:r>
              <w:br/>
            </w:r>
            <w:r>
              <w:rPr>
                <w:rFonts w:ascii="Courier New" w:hAnsi="Courier New"/>
                <w:sz w:val="17"/>
              </w:rPr>
              <w:t xml:space="preserve">              │   Diproses Revisi Berhasil│</w:t>
            </w:r>
            <w:r>
              <w:br/>
            </w:r>
            <w:r>
              <w:rPr>
                <w:rFonts w:ascii="Courier New" w:hAnsi="Courier New"/>
                <w:sz w:val="17"/>
              </w:rPr>
              <w:t xml:space="preserve">              │             │      │      │</w:t>
            </w:r>
            <w:r>
              <w:br/>
            </w:r>
            <w:r>
              <w:rPr>
                <w:rFonts w:ascii="Courier New" w:hAnsi="Courier New"/>
                <w:sz w:val="17"/>
              </w:rPr>
              <w:t xml:space="preserve">              │          Catatan  Data Domain</w:t>
            </w:r>
            <w:r>
              <w:br/>
            </w:r>
            <w:r>
              <w:rPr>
                <w:rFonts w:ascii="Courier New" w:hAnsi="Courier New"/>
                <w:sz w:val="17"/>
              </w:rPr>
              <w:t xml:space="preserve">              │          + Upload  Nama/Tgl Aktif/</w:t>
            </w:r>
            <w:r>
              <w:br/>
            </w:r>
            <w:r>
              <w:rPr>
                <w:rFonts w:ascii="Courier New" w:hAnsi="Courier New"/>
                <w:sz w:val="17"/>
              </w:rPr>
              <w:t xml:space="preserve">              │           Ulang    Kadaluarsa</w:t>
            </w:r>
            <w:r>
              <w:br/>
            </w:r>
            <w:r>
              <w:rPr>
                <w:rFonts w:ascii="Courier New" w:hAnsi="Courier New"/>
                <w:sz w:val="17"/>
              </w:rPr>
              <w:t xml:space="preserve">              │             │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DATA TERBARU</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                     ▼</w:t>
            </w:r>
            <w:r>
              <w:br/>
            </w:r>
            <w:r>
              <w:rPr>
                <w:rFonts w:ascii="Courier New" w:hAnsi="Courier New"/>
                <w:sz w:val="17"/>
              </w:rPr>
              <w:t xml:space="preserve">           Dashboard Update        User Cek Status</w:t>
            </w:r>
          </w:p>
        </w:tc>
      </w:tr>
    </w:tbl>
    <w:p>
      <w:pPr>
        <w:spacing w:after="0"/>
      </w:pPr>
    </w:p>
    <w:p>
      <w:pPr>
        <w:pStyle w:val="Heading1"/>
        <w:keepNext/>
      </w:pPr>
      <w:r>
        <w:t>23. Kesimpulan</w:t>
      </w:r>
    </w:p>
    <w:p>
      <w:r>
        <w:t>Sistem SIDeKa-NG berfokus pada dua proses utama: pengajuan dokumen oleh User dan pengelolaan data oleh Admin. User memperoleh alur yang sederhana karena tidak perlu login dan tidak perlu mengisi data administratif; User cukup membaca persyaratan, mengunggah empat dokumen, lalu mengecek status pengajuan.</w:t>
      </w:r>
    </w:p>
    <w:p>
      <w:r>
        <w:t>Pada sisi Admin, proses dimulai dari Login menuju Dashboard. Dashboard menampilkan Grafik Data Desa/Domain, Ringkasan Data Pengajuan, dan Informasi Sistem. Admin kemudian bekerja melalui dua modul utama, yaitu Data Pengajuan dan Data Desa.</w:t>
      </w:r>
    </w:p>
    <w:p>
      <w:r>
        <w:t>Pada Data Pengajuan, Admin memeriksa dokumen dan menetapkan status Diproses, Revisi, atau Domain Berhasil. Status Revisi disertai catatan dan memungkinkan User mengunggah ulang dokumen. Status Domain Berhasil dilengkapi Data Domain berupa nama domain, tanggal aktif, dan tanggal kadaluarsa. Pada Data Desa, Admin melakukan CRUD terhadap data desa.</w:t>
      </w:r>
    </w:p>
    <w:p>
      <w:r>
        <w:t>Seluruh perubahan disimpan ke database sebagai data terbaru. Data tersebut selanjutnya digunakan untuk memperbarui grafik/ringkasan Dashboard dan ditampilkan kembali kepada User melalui fitur Cek Status. Dengan struktur ini, alur sistem menjadi konsisten: input User → pengelolaan Admin → database → data terbaru → Dashboard dan User.</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Web Pengajuan Domain dan Pengelolaan Data SIDeKa-NG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VRD • SIDeKa-NG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4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