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//1.背景图像，人物图像，怪兽图像等铺设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&lt;graphics.h&gt;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&lt;conio.h&gt;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#pragma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comment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808080"/>
          <w:sz w:val="19"/>
        </w:rPr>
        <w:t>lib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"MSIMG32.LIB"</w:t>
      </w:r>
      <w:r>
        <w:rPr>
          <w:rFonts w:hint="eastAsia" w:ascii="新宋体" w:hAnsi="新宋体" w:eastAsia="新宋体"/>
          <w:color w:val="000000"/>
          <w:sz w:val="19"/>
        </w:rPr>
        <w:t xml:space="preserve">)  </w:t>
      </w:r>
      <w:r>
        <w:rPr>
          <w:rFonts w:hint="eastAsia" w:ascii="新宋体" w:hAnsi="新宋体" w:eastAsia="新宋体"/>
          <w:color w:val="008000"/>
          <w:sz w:val="19"/>
        </w:rPr>
        <w:t>//实现透明贴图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//定义全局变量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Width</w:t>
      </w:r>
      <w:r>
        <w:rPr>
          <w:rFonts w:hint="eastAsia" w:ascii="新宋体" w:hAnsi="新宋体" w:eastAsia="新宋体"/>
          <w:color w:val="000000"/>
          <w:sz w:val="19"/>
        </w:rPr>
        <w:t xml:space="preserve"> 1024   </w:t>
      </w:r>
      <w:r>
        <w:rPr>
          <w:rFonts w:hint="eastAsia" w:ascii="新宋体" w:hAnsi="新宋体" w:eastAsia="新宋体"/>
          <w:color w:val="008000"/>
          <w:sz w:val="19"/>
        </w:rPr>
        <w:t>//画面宽度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High</w:t>
      </w:r>
      <w:r>
        <w:rPr>
          <w:rFonts w:hint="eastAsia" w:ascii="新宋体" w:hAnsi="新宋体" w:eastAsia="新宋体"/>
          <w:color w:val="000000"/>
          <w:sz w:val="19"/>
        </w:rPr>
        <w:t xml:space="preserve"> 525      </w:t>
      </w:r>
      <w:r>
        <w:rPr>
          <w:rFonts w:hint="eastAsia" w:ascii="新宋体" w:hAnsi="新宋体" w:eastAsia="新宋体"/>
          <w:color w:val="008000"/>
          <w:sz w:val="19"/>
        </w:rPr>
        <w:t>//画面高度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RoleWidth</w:t>
      </w:r>
      <w:r>
        <w:rPr>
          <w:rFonts w:hint="eastAsia" w:ascii="新宋体" w:hAnsi="新宋体" w:eastAsia="新宋体"/>
          <w:color w:val="000000"/>
          <w:sz w:val="19"/>
        </w:rPr>
        <w:t xml:space="preserve"> 42    </w:t>
      </w:r>
      <w:r>
        <w:rPr>
          <w:rFonts w:hint="eastAsia" w:ascii="新宋体" w:hAnsi="新宋体" w:eastAsia="新宋体"/>
          <w:color w:val="008000"/>
          <w:sz w:val="19"/>
        </w:rPr>
        <w:t>//人物宽度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RoleHihg</w:t>
      </w:r>
      <w:r>
        <w:rPr>
          <w:rFonts w:hint="eastAsia" w:ascii="新宋体" w:hAnsi="新宋体" w:eastAsia="新宋体"/>
          <w:color w:val="000000"/>
          <w:sz w:val="19"/>
        </w:rPr>
        <w:t xml:space="preserve"> 75   </w:t>
      </w:r>
      <w:r>
        <w:rPr>
          <w:rFonts w:hint="eastAsia" w:ascii="新宋体" w:hAnsi="新宋体" w:eastAsia="新宋体"/>
          <w:color w:val="008000"/>
          <w:sz w:val="19"/>
        </w:rPr>
        <w:t>//人物高度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MonsterWidth</w:t>
      </w:r>
      <w:r>
        <w:rPr>
          <w:rFonts w:hint="eastAsia" w:ascii="新宋体" w:hAnsi="新宋体" w:eastAsia="新宋体"/>
          <w:color w:val="000000"/>
          <w:sz w:val="19"/>
        </w:rPr>
        <w:t xml:space="preserve"> 128  </w:t>
      </w:r>
      <w:r>
        <w:rPr>
          <w:rFonts w:hint="eastAsia" w:ascii="新宋体" w:hAnsi="新宋体" w:eastAsia="新宋体"/>
          <w:color w:val="008000"/>
          <w:sz w:val="19"/>
        </w:rPr>
        <w:t>//怪兽宽度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MonsterWidth</w:t>
      </w:r>
      <w:r>
        <w:rPr>
          <w:rFonts w:hint="eastAsia" w:ascii="新宋体" w:hAnsi="新宋体" w:eastAsia="新宋体"/>
          <w:color w:val="000000"/>
          <w:sz w:val="19"/>
        </w:rPr>
        <w:t xml:space="preserve"> 128   </w:t>
      </w:r>
      <w:r>
        <w:rPr>
          <w:rFonts w:hint="eastAsia" w:ascii="新宋体" w:hAnsi="新宋体" w:eastAsia="新宋体"/>
          <w:color w:val="008000"/>
          <w:sz w:val="19"/>
        </w:rPr>
        <w:t>//怪兽高度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IMAGE</w:t>
      </w:r>
      <w:r>
        <w:rPr>
          <w:rFonts w:hint="eastAsia" w:ascii="新宋体" w:hAnsi="新宋体" w:eastAsia="新宋体"/>
          <w:color w:val="000000"/>
          <w:sz w:val="19"/>
        </w:rPr>
        <w:t xml:space="preserve"> img_bk;  </w:t>
      </w:r>
      <w:r>
        <w:rPr>
          <w:rFonts w:hint="eastAsia" w:ascii="新宋体" w:hAnsi="新宋体" w:eastAsia="新宋体"/>
          <w:color w:val="008000"/>
          <w:sz w:val="19"/>
        </w:rPr>
        <w:t>//背景画面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IMAGE</w:t>
      </w:r>
      <w:r>
        <w:rPr>
          <w:rFonts w:hint="eastAsia" w:ascii="新宋体" w:hAnsi="新宋体" w:eastAsia="新宋体"/>
          <w:color w:val="000000"/>
          <w:sz w:val="19"/>
        </w:rPr>
        <w:t xml:space="preserve"> img_role1, img_role2, img_role3, img_role4, img_role5, img_role6, img_role7, img_role8, img_role9, img_role10;  </w:t>
      </w:r>
      <w:r>
        <w:rPr>
          <w:rFonts w:hint="eastAsia" w:ascii="新宋体" w:hAnsi="新宋体" w:eastAsia="新宋体"/>
          <w:color w:val="008000"/>
          <w:sz w:val="19"/>
        </w:rPr>
        <w:t>//人物图片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IMAGE</w:t>
      </w:r>
      <w:r>
        <w:rPr>
          <w:rFonts w:hint="eastAsia" w:ascii="新宋体" w:hAnsi="新宋体" w:eastAsia="新宋体"/>
          <w:color w:val="000000"/>
          <w:sz w:val="19"/>
        </w:rPr>
        <w:t>* p[10];</w:t>
      </w:r>
      <w:r>
        <w:rPr>
          <w:rFonts w:hint="eastAsia" w:ascii="新宋体" w:hAnsi="新宋体" w:eastAsia="新宋体"/>
          <w:color w:val="008000"/>
          <w:sz w:val="19"/>
        </w:rPr>
        <w:t>//储存图片地址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startup()   </w:t>
      </w:r>
      <w:r>
        <w:rPr>
          <w:rFonts w:hint="eastAsia" w:ascii="新宋体" w:hAnsi="新宋体" w:eastAsia="新宋体"/>
          <w:color w:val="008000"/>
          <w:sz w:val="19"/>
        </w:rPr>
        <w:t>//数据初始化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initgraph(</w:t>
      </w:r>
      <w:r>
        <w:rPr>
          <w:rFonts w:hint="eastAsia" w:ascii="新宋体" w:hAnsi="新宋体" w:eastAsia="新宋体"/>
          <w:color w:val="6F008A"/>
          <w:sz w:val="19"/>
        </w:rPr>
        <w:t>Width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</w:rPr>
        <w:t>High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loadimage(&amp;img_bk, </w:t>
      </w:r>
      <w:r>
        <w:rPr>
          <w:rFonts w:hint="eastAsia" w:ascii="新宋体" w:hAnsi="新宋体" w:eastAsia="新宋体"/>
          <w:color w:val="6F008A"/>
          <w:sz w:val="19"/>
        </w:rPr>
        <w:t>_T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"C:\\Users\\Administrator\\Desktop\\Mario\\Debug\\Picture material\\背景图.png"</w:t>
      </w:r>
      <w:r>
        <w:rPr>
          <w:rFonts w:hint="eastAsia" w:ascii="新宋体" w:hAnsi="新宋体" w:eastAsia="新宋体"/>
          <w:color w:val="000000"/>
          <w:sz w:val="19"/>
        </w:rPr>
        <w:t xml:space="preserve">));  </w:t>
      </w:r>
      <w:r>
        <w:rPr>
          <w:rFonts w:hint="eastAsia" w:ascii="新宋体" w:hAnsi="新宋体" w:eastAsia="新宋体"/>
          <w:color w:val="008000"/>
          <w:sz w:val="19"/>
        </w:rPr>
        <w:t>//背景图片导入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loadimage(&amp;img_role1,</w:t>
      </w:r>
      <w:r>
        <w:rPr>
          <w:rFonts w:hint="eastAsia" w:ascii="新宋体" w:hAnsi="新宋体" w:eastAsia="新宋体"/>
          <w:color w:val="6F008A"/>
          <w:sz w:val="19"/>
        </w:rPr>
        <w:t>_T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"C:\\Users\\Administrator\\Desktop\\Mario\\Debug\\Picture material\\人物1.png"</w:t>
      </w:r>
      <w:r>
        <w:rPr>
          <w:rFonts w:hint="eastAsia" w:ascii="新宋体" w:hAnsi="新宋体" w:eastAsia="新宋体"/>
          <w:color w:val="000000"/>
          <w:sz w:val="19"/>
        </w:rPr>
        <w:t>));</w:t>
      </w:r>
      <w:r>
        <w:rPr>
          <w:rFonts w:hint="eastAsia" w:ascii="新宋体" w:hAnsi="新宋体" w:eastAsia="新宋体"/>
          <w:color w:val="008000"/>
          <w:sz w:val="19"/>
        </w:rPr>
        <w:t>//人物图像导入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loadimage(&amp;img_role2, </w:t>
      </w:r>
      <w:r>
        <w:rPr>
          <w:rFonts w:hint="eastAsia" w:ascii="新宋体" w:hAnsi="新宋体" w:eastAsia="新宋体"/>
          <w:color w:val="6F008A"/>
          <w:sz w:val="19"/>
        </w:rPr>
        <w:t>_T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"C:\\Users\\Administrator\\Desktop\\Mario\\Debug\\Picture material\\人物2.png"</w:t>
      </w:r>
      <w:r>
        <w:rPr>
          <w:rFonts w:hint="eastAsia" w:ascii="新宋体" w:hAnsi="新宋体" w:eastAsia="新宋体"/>
          <w:color w:val="000000"/>
          <w:sz w:val="19"/>
        </w:rPr>
        <w:t>));</w:t>
      </w:r>
      <w:r>
        <w:rPr>
          <w:rFonts w:hint="eastAsia" w:ascii="新宋体" w:hAnsi="新宋体" w:eastAsia="新宋体"/>
          <w:color w:val="008000"/>
          <w:sz w:val="19"/>
        </w:rPr>
        <w:t>//人物图像导入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loadimage(&amp;img_role3, </w:t>
      </w:r>
      <w:r>
        <w:rPr>
          <w:rFonts w:hint="eastAsia" w:ascii="新宋体" w:hAnsi="新宋体" w:eastAsia="新宋体"/>
          <w:color w:val="6F008A"/>
          <w:sz w:val="19"/>
        </w:rPr>
        <w:t>_T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"C:\\Users\\Administrator\\Desktop\\Mario\\Debug\\Picture material\\人物3.png"</w:t>
      </w:r>
      <w:r>
        <w:rPr>
          <w:rFonts w:hint="eastAsia" w:ascii="新宋体" w:hAnsi="新宋体" w:eastAsia="新宋体"/>
          <w:color w:val="000000"/>
          <w:sz w:val="19"/>
        </w:rPr>
        <w:t>));</w:t>
      </w:r>
      <w:r>
        <w:rPr>
          <w:rFonts w:hint="eastAsia" w:ascii="新宋体" w:hAnsi="新宋体" w:eastAsia="新宋体"/>
          <w:color w:val="008000"/>
          <w:sz w:val="19"/>
        </w:rPr>
        <w:t>//人物图像导入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loadimage(&amp;img_role4, </w:t>
      </w:r>
      <w:r>
        <w:rPr>
          <w:rFonts w:hint="eastAsia" w:ascii="新宋体" w:hAnsi="新宋体" w:eastAsia="新宋体"/>
          <w:color w:val="6F008A"/>
          <w:sz w:val="19"/>
        </w:rPr>
        <w:t>_T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"C:\\Users\\Administrator\\Desktop\\Mario\\Debug\\Picture material\\人物4.png"</w:t>
      </w:r>
      <w:r>
        <w:rPr>
          <w:rFonts w:hint="eastAsia" w:ascii="新宋体" w:hAnsi="新宋体" w:eastAsia="新宋体"/>
          <w:color w:val="000000"/>
          <w:sz w:val="19"/>
        </w:rPr>
        <w:t>));</w:t>
      </w:r>
      <w:r>
        <w:rPr>
          <w:rFonts w:hint="eastAsia" w:ascii="新宋体" w:hAnsi="新宋体" w:eastAsia="新宋体"/>
          <w:color w:val="008000"/>
          <w:sz w:val="19"/>
        </w:rPr>
        <w:t>//人物图像导入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loadimage(&amp;img_role5, </w:t>
      </w:r>
      <w:r>
        <w:rPr>
          <w:rFonts w:hint="eastAsia" w:ascii="新宋体" w:hAnsi="新宋体" w:eastAsia="新宋体"/>
          <w:color w:val="6F008A"/>
          <w:sz w:val="19"/>
        </w:rPr>
        <w:t>_T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"C:\\Users\\Administrator\\Desktop\\Mario\\Debug\\Picture material\\人物5.png"</w:t>
      </w:r>
      <w:r>
        <w:rPr>
          <w:rFonts w:hint="eastAsia" w:ascii="新宋体" w:hAnsi="新宋体" w:eastAsia="新宋体"/>
          <w:color w:val="000000"/>
          <w:sz w:val="19"/>
        </w:rPr>
        <w:t>));</w:t>
      </w:r>
      <w:r>
        <w:rPr>
          <w:rFonts w:hint="eastAsia" w:ascii="新宋体" w:hAnsi="新宋体" w:eastAsia="新宋体"/>
          <w:color w:val="008000"/>
          <w:sz w:val="19"/>
        </w:rPr>
        <w:t>//人物图像导入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loadimage(&amp;img_role6, </w:t>
      </w:r>
      <w:r>
        <w:rPr>
          <w:rFonts w:hint="eastAsia" w:ascii="新宋体" w:hAnsi="新宋体" w:eastAsia="新宋体"/>
          <w:color w:val="6F008A"/>
          <w:sz w:val="19"/>
        </w:rPr>
        <w:t>_T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"C:\\Users\\Administrator\\Desktop\\Mario\\Debug\\Picture material\\人物6.png"</w:t>
      </w:r>
      <w:r>
        <w:rPr>
          <w:rFonts w:hint="eastAsia" w:ascii="新宋体" w:hAnsi="新宋体" w:eastAsia="新宋体"/>
          <w:color w:val="000000"/>
          <w:sz w:val="19"/>
        </w:rPr>
        <w:t>));</w:t>
      </w:r>
      <w:r>
        <w:rPr>
          <w:rFonts w:hint="eastAsia" w:ascii="新宋体" w:hAnsi="新宋体" w:eastAsia="新宋体"/>
          <w:color w:val="008000"/>
          <w:sz w:val="19"/>
        </w:rPr>
        <w:t>//人物图像导入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loadimage(&amp;img_role7, </w:t>
      </w:r>
      <w:r>
        <w:rPr>
          <w:rFonts w:hint="eastAsia" w:ascii="新宋体" w:hAnsi="新宋体" w:eastAsia="新宋体"/>
          <w:color w:val="6F008A"/>
          <w:sz w:val="19"/>
        </w:rPr>
        <w:t>_T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"C:\\Users\\Administrator\\Desktop\\Mario\\Debug\\Picture material\\人物7.png"</w:t>
      </w:r>
      <w:r>
        <w:rPr>
          <w:rFonts w:hint="eastAsia" w:ascii="新宋体" w:hAnsi="新宋体" w:eastAsia="新宋体"/>
          <w:color w:val="000000"/>
          <w:sz w:val="19"/>
        </w:rPr>
        <w:t>));</w:t>
      </w:r>
      <w:r>
        <w:rPr>
          <w:rFonts w:hint="eastAsia" w:ascii="新宋体" w:hAnsi="新宋体" w:eastAsia="新宋体"/>
          <w:color w:val="008000"/>
          <w:sz w:val="19"/>
        </w:rPr>
        <w:t>//人物图像导入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loadimage(&amp;img_role8, </w:t>
      </w:r>
      <w:r>
        <w:rPr>
          <w:rFonts w:hint="eastAsia" w:ascii="新宋体" w:hAnsi="新宋体" w:eastAsia="新宋体"/>
          <w:color w:val="6F008A"/>
          <w:sz w:val="19"/>
        </w:rPr>
        <w:t>_T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"C:\\Users\\Administrator\\Desktop\\Mario\\Debug\\Picture material\\人物8.png"</w:t>
      </w:r>
      <w:r>
        <w:rPr>
          <w:rFonts w:hint="eastAsia" w:ascii="新宋体" w:hAnsi="新宋体" w:eastAsia="新宋体"/>
          <w:color w:val="000000"/>
          <w:sz w:val="19"/>
        </w:rPr>
        <w:t>));</w:t>
      </w:r>
      <w:r>
        <w:rPr>
          <w:rFonts w:hint="eastAsia" w:ascii="新宋体" w:hAnsi="新宋体" w:eastAsia="新宋体"/>
          <w:color w:val="008000"/>
          <w:sz w:val="19"/>
        </w:rPr>
        <w:t>//人物图像导入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loadimage(&amp;img_role9, </w:t>
      </w:r>
      <w:r>
        <w:rPr>
          <w:rFonts w:hint="eastAsia" w:ascii="新宋体" w:hAnsi="新宋体" w:eastAsia="新宋体"/>
          <w:color w:val="6F008A"/>
          <w:sz w:val="19"/>
        </w:rPr>
        <w:t>_T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"C:\\Users\\Administrator\\Desktop\\Mario\\Debug\\Picture material\\人物9.png"</w:t>
      </w:r>
      <w:r>
        <w:rPr>
          <w:rFonts w:hint="eastAsia" w:ascii="新宋体" w:hAnsi="新宋体" w:eastAsia="新宋体"/>
          <w:color w:val="000000"/>
          <w:sz w:val="19"/>
        </w:rPr>
        <w:t>));</w:t>
      </w:r>
      <w:r>
        <w:rPr>
          <w:rFonts w:hint="eastAsia" w:ascii="新宋体" w:hAnsi="新宋体" w:eastAsia="新宋体"/>
          <w:color w:val="008000"/>
          <w:sz w:val="19"/>
        </w:rPr>
        <w:t>//人物图像导入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loadimage(&amp;img_role10, </w:t>
      </w:r>
      <w:r>
        <w:rPr>
          <w:rFonts w:hint="eastAsia" w:ascii="新宋体" w:hAnsi="新宋体" w:eastAsia="新宋体"/>
          <w:color w:val="6F008A"/>
          <w:sz w:val="19"/>
        </w:rPr>
        <w:t>_T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"C:\\Users\\Administrator\\Desktop\\Mario\\Debug\\Picture material\\人物10.png"</w:t>
      </w:r>
      <w:r>
        <w:rPr>
          <w:rFonts w:hint="eastAsia" w:ascii="新宋体" w:hAnsi="新宋体" w:eastAsia="新宋体"/>
          <w:color w:val="000000"/>
          <w:sz w:val="19"/>
        </w:rPr>
        <w:t>));</w:t>
      </w:r>
      <w:r>
        <w:rPr>
          <w:rFonts w:hint="eastAsia" w:ascii="新宋体" w:hAnsi="新宋体" w:eastAsia="新宋体"/>
          <w:color w:val="008000"/>
          <w:sz w:val="19"/>
        </w:rPr>
        <w:t>//人物图像导入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//loadimage(&amp;img_role2, _T("C:\\Users\\Administrator\\Desktop\\Mario\\Debug\\Picture material\\掩码.png"));//人物掩码导入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BeginBatchDraw();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半透明贴图函数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参数：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dstimg: 目标 IMAGE 对象指针。NULL 表示默认窗体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x, y: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目标贴图位置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srcimg: 源 IMAGE 对象指针。NULL 表示默认窗体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transparentimage(</w:t>
      </w:r>
      <w:r>
        <w:rPr>
          <w:rFonts w:hint="eastAsia" w:ascii="新宋体" w:hAnsi="新宋体" w:eastAsia="新宋体"/>
          <w:color w:val="2B91AF"/>
          <w:sz w:val="19"/>
        </w:rPr>
        <w:t>IMAGE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dstimg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IMAGE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srcimg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HDC</w:t>
      </w:r>
      <w:r>
        <w:rPr>
          <w:rFonts w:hint="eastAsia" w:ascii="新宋体" w:hAnsi="新宋体" w:eastAsia="新宋体"/>
          <w:color w:val="000000"/>
          <w:sz w:val="19"/>
        </w:rPr>
        <w:t xml:space="preserve"> dstDC = GetImageHDC(</w:t>
      </w:r>
      <w:r>
        <w:rPr>
          <w:rFonts w:hint="eastAsia" w:ascii="新宋体" w:hAnsi="新宋体" w:eastAsia="新宋体"/>
          <w:color w:val="808080"/>
          <w:sz w:val="19"/>
        </w:rPr>
        <w:t>dstimg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HDC</w:t>
      </w:r>
      <w:r>
        <w:rPr>
          <w:rFonts w:hint="eastAsia" w:ascii="新宋体" w:hAnsi="新宋体" w:eastAsia="新宋体"/>
          <w:color w:val="000000"/>
          <w:sz w:val="19"/>
        </w:rPr>
        <w:t xml:space="preserve"> srcDC = GetImageHDC(</w:t>
      </w:r>
      <w:r>
        <w:rPr>
          <w:rFonts w:hint="eastAsia" w:ascii="新宋体" w:hAnsi="新宋体" w:eastAsia="新宋体"/>
          <w:color w:val="808080"/>
          <w:sz w:val="19"/>
        </w:rPr>
        <w:t>srcimg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w = </w:t>
      </w:r>
      <w:r>
        <w:rPr>
          <w:rFonts w:hint="eastAsia" w:ascii="新宋体" w:hAnsi="新宋体" w:eastAsia="新宋体"/>
          <w:color w:val="808080"/>
          <w:sz w:val="19"/>
        </w:rPr>
        <w:t>srcimg</w:t>
      </w:r>
      <w:r>
        <w:rPr>
          <w:rFonts w:hint="eastAsia" w:ascii="新宋体" w:hAnsi="新宋体" w:eastAsia="新宋体"/>
          <w:color w:val="000000"/>
          <w:sz w:val="19"/>
        </w:rPr>
        <w:t>-&gt;getwidth();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h = </w:t>
      </w:r>
      <w:r>
        <w:rPr>
          <w:rFonts w:hint="eastAsia" w:ascii="新宋体" w:hAnsi="新宋体" w:eastAsia="新宋体"/>
          <w:color w:val="808080"/>
          <w:sz w:val="19"/>
        </w:rPr>
        <w:t>srcimg</w:t>
      </w:r>
      <w:r>
        <w:rPr>
          <w:rFonts w:hint="eastAsia" w:ascii="新宋体" w:hAnsi="新宋体" w:eastAsia="新宋体"/>
          <w:color w:val="000000"/>
          <w:sz w:val="19"/>
        </w:rPr>
        <w:t>-&gt;getheight();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结构体的第三个成员表示额外的透明度，0 表示全透明，255 表示不透明。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BLENDFUNCTION</w:t>
      </w:r>
      <w:r>
        <w:rPr>
          <w:rFonts w:hint="eastAsia" w:ascii="新宋体" w:hAnsi="新宋体" w:eastAsia="新宋体"/>
          <w:color w:val="000000"/>
          <w:sz w:val="19"/>
        </w:rPr>
        <w:t xml:space="preserve"> bf = { </w:t>
      </w:r>
      <w:r>
        <w:rPr>
          <w:rFonts w:hint="eastAsia" w:ascii="新宋体" w:hAnsi="新宋体" w:eastAsia="新宋体"/>
          <w:color w:val="6F008A"/>
          <w:sz w:val="19"/>
        </w:rPr>
        <w:t>AC_SRC_OVER</w:t>
      </w:r>
      <w:r>
        <w:rPr>
          <w:rFonts w:hint="eastAsia" w:ascii="新宋体" w:hAnsi="新宋体" w:eastAsia="新宋体"/>
          <w:color w:val="000000"/>
          <w:sz w:val="19"/>
        </w:rPr>
        <w:t xml:space="preserve">, 0, 255, </w:t>
      </w:r>
      <w:r>
        <w:rPr>
          <w:rFonts w:hint="eastAsia" w:ascii="新宋体" w:hAnsi="新宋体" w:eastAsia="新宋体"/>
          <w:color w:val="6F008A"/>
          <w:sz w:val="19"/>
        </w:rPr>
        <w:t>AC_SRC_ALPHA</w:t>
      </w:r>
      <w:r>
        <w:rPr>
          <w:rFonts w:hint="eastAsia" w:ascii="新宋体" w:hAnsi="新宋体" w:eastAsia="新宋体"/>
          <w:color w:val="000000"/>
          <w:sz w:val="19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使用 Windows GDI 函数实现半透明位图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AlphaBlend(dstDC,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 xml:space="preserve"> , w, h, srcDC,0,0, w, h, bf);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RoleWalk(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)  </w:t>
      </w:r>
      <w:r>
        <w:rPr>
          <w:rFonts w:hint="eastAsia" w:ascii="新宋体" w:hAnsi="新宋体" w:eastAsia="新宋体"/>
          <w:color w:val="008000"/>
          <w:sz w:val="19"/>
        </w:rPr>
        <w:t>//人物行走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//transparentimage(NULL, 0, 415, &amp;img_role1);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//putimage(0, 415, RoleWidth, RoleHihg, &amp;img_role1, i * RoleWidth, 0, NOTSRCERASE);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//putimage(0, 415, RoleWidth, RoleHihg, &amp;img_role2, i * RoleWidth, 0, SRCINVERT);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show()  </w:t>
      </w:r>
      <w:r>
        <w:rPr>
          <w:rFonts w:hint="eastAsia" w:ascii="新宋体" w:hAnsi="新宋体" w:eastAsia="新宋体"/>
          <w:color w:val="008000"/>
          <w:sz w:val="19"/>
        </w:rPr>
        <w:t>//显示画面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putimage(0, 0,&amp;img_bk);  </w:t>
      </w:r>
      <w:r>
        <w:rPr>
          <w:rFonts w:hint="eastAsia" w:ascii="新宋体" w:hAnsi="新宋体" w:eastAsia="新宋体"/>
          <w:color w:val="008000"/>
          <w:sz w:val="19"/>
        </w:rPr>
        <w:t>//背景图显示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//transparentimage(NULL, 0, 415, &amp;img_role1);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//putimage(0, 415, RoleWidth, RoleHihg, &amp;img_role1, 0, 0,SRCAND); //人物图像显示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//putimage(0, 415, RoleWidth, RoleHihg, &amp;img_role2, 0, 0, SRCPAINT); // 人物掩码图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FlushBatchDraw();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updateWithoutInput()  </w:t>
      </w:r>
      <w:r>
        <w:rPr>
          <w:rFonts w:hint="eastAsia" w:ascii="新宋体" w:hAnsi="新宋体" w:eastAsia="新宋体"/>
          <w:color w:val="008000"/>
          <w:sz w:val="19"/>
        </w:rPr>
        <w:t>//与输入无关的更新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updateWithInput()  </w:t>
      </w:r>
      <w:r>
        <w:rPr>
          <w:rFonts w:hint="eastAsia" w:ascii="新宋体" w:hAnsi="新宋体" w:eastAsia="新宋体"/>
          <w:color w:val="008000"/>
          <w:sz w:val="19"/>
        </w:rPr>
        <w:t>//与输入有关的更新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/*char input;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int i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if (_kbhit())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input = _getch();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if (input == 'd')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i++;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RoleWalk(i);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}*/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RoleWalk();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startup();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updateWithoutInput();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updateWithInput();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Sleep(10);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r>
        <w:rPr>
          <w:rFonts w:hint="eastAsia" w:ascii="新宋体" w:hAnsi="新宋体" w:eastAsia="新宋体"/>
          <w:color w:val="000000"/>
          <w:sz w:val="19"/>
        </w:rPr>
        <w:t>}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641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白格</cp:lastModifiedBy>
  <dcterms:modified xsi:type="dcterms:W3CDTF">2019-12-02T11:59:04Z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