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第10次作业</w:t>
      </w:r>
    </w:p>
    <w:p>
      <w:pPr>
        <w:pStyle w:val="4"/>
        <w:rPr>
          <w:sz w:val="30"/>
        </w:rPr>
      </w:pPr>
      <w:bookmarkStart w:id="0" w:name="_Toc428910492"/>
      <w:r>
        <w:rPr>
          <w:rFonts w:hint="eastAsia"/>
          <w:sz w:val="30"/>
        </w:rPr>
        <w:t>第7章习题</w:t>
      </w:r>
      <w:bookmarkEnd w:id="0"/>
      <w:r>
        <w:rPr>
          <w:rFonts w:hint="eastAsia"/>
          <w:sz w:val="30"/>
        </w:rPr>
        <w:t xml:space="preserve"> </w:t>
      </w:r>
    </w:p>
    <w:p>
      <w:pPr>
        <w:pStyle w:val="10"/>
        <w:ind w:firstLine="426"/>
      </w:pPr>
    </w:p>
    <w:p>
      <w:pPr>
        <w:pStyle w:val="10"/>
        <w:ind w:firstLine="420"/>
        <w:rPr>
          <w:rFonts w:hint="eastAsia" w:hAnsi="宋体"/>
        </w:rPr>
      </w:pPr>
      <w:r>
        <w:rPr>
          <w:rFonts w:hint="eastAsia" w:hAnsi="宋体"/>
        </w:rPr>
        <w:t>7.3构造有20个元素的二分查找的判定树，并求解下列问题：</w:t>
      </w:r>
    </w:p>
    <w:p>
      <w:pPr>
        <w:pStyle w:val="10"/>
        <w:ind w:firstLine="420"/>
        <w:rPr>
          <w:rFonts w:hint="eastAsia" w:hAnsi="宋体"/>
        </w:rPr>
      </w:pPr>
      <w:r>
        <w:rPr>
          <w:rFonts w:hint="eastAsia" w:hAnsi="宋体"/>
        </w:rPr>
        <w:t>（1）各元素的查找长度最大是多少？</w:t>
      </w:r>
    </w:p>
    <w:p>
      <w:pPr>
        <w:pStyle w:val="10"/>
        <w:ind w:firstLine="420"/>
        <w:rPr>
          <w:rFonts w:hint="eastAsia" w:hAnsi="宋体"/>
        </w:rPr>
      </w:pPr>
      <w:r>
        <w:rPr>
          <w:rFonts w:hint="eastAsia" w:hAnsi="宋体"/>
        </w:rPr>
        <w:t>（2）查找长度为1、2、3、4、5的元素各有多少？具体是哪些元素？（假设下标从0开始）</w:t>
      </w:r>
    </w:p>
    <w:p>
      <w:pPr>
        <w:pStyle w:val="10"/>
        <w:ind w:firstLine="420"/>
        <w:rPr>
          <w:rFonts w:hint="eastAsia" w:hAnsi="宋体"/>
        </w:rPr>
      </w:pPr>
      <w:r>
        <w:rPr>
          <w:rFonts w:hint="eastAsia" w:hAnsi="宋体"/>
        </w:rPr>
        <w:t>（3）查找第13个元素依次要比较哪些元素？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0"/>
        <w:rPr>
          <w:rFonts w:hint="eastAsia" w:hAnsi="宋体"/>
        </w:rPr>
      </w:pPr>
      <w:r>
        <w:rPr>
          <w:rFonts w:hint="eastAsia"/>
        </w:rPr>
        <w:t>7.5</w:t>
      </w:r>
      <w:r>
        <w:rPr>
          <w:rFonts w:hint="eastAsia" w:hAnsi="宋体"/>
        </w:rPr>
        <w:t>设计算法以构造有n个元素（下标范围从1到n）的二分查找判定树。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7.8设计算法，对给定的二叉排序树，求出在等概论情况下的平均查找长度。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7.12已知一棵二叉排序树如下，其各结点的值虽然未知，但其中序序列为1,2,3,4,5,6,7,8,9。请标注各结点的值。</w:t>
      </w:r>
    </w:p>
    <w:p>
      <w:pPr>
        <w:pStyle w:val="10"/>
        <w:ind w:firstLine="426"/>
        <w:rPr>
          <w:rFonts w:hint="eastAsia"/>
        </w:rPr>
      </w:pPr>
      <w:r>
        <w:pict>
          <v:group id="_x0000_s1317" o:spid="_x0000_s1317" o:spt="203" style="height:195pt;width:415pt;" coordorigin="2223,1933" coordsize="8300,3900" editas="canvas">
            <o:lock v:ext="edit"/>
            <v:shape id="_x0000_s1318" o:spid="_x0000_s1318" o:spt="75" type="#_x0000_t75" style="position:absolute;left:2223;top:1933;height:3900;width:830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1319" o:spid="_x0000_s1319" o:spt="202" type="#_x0000_t202" style="position:absolute;left:4203;top:5365;height:419;width:44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图7-1  题7.12图</w:t>
                    </w:r>
                  </w:p>
                </w:txbxContent>
              </v:textbox>
            </v:shape>
            <v:shape id="_x0000_s1320" o:spid="_x0000_s1320" o:spt="3" type="#_x0000_t3" style="position:absolute;left:6002;top:2089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  <v:shape id="_x0000_s1321" o:spid="_x0000_s1321" o:spt="3" type="#_x0000_t3" style="position:absolute;left:4743;top:2869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  <v:shape id="_x0000_s1322" o:spid="_x0000_s1322" o:spt="3" type="#_x0000_t3" style="position:absolute;left:5282;top:3805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/>
                </w:txbxContent>
              </v:textbox>
            </v:shape>
            <v:shape id="_x0000_s1323" o:spid="_x0000_s1323" o:spt="3" type="#_x0000_t3" style="position:absolute;left:4743;top:4734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/>
                </w:txbxContent>
              </v:textbox>
            </v:shape>
            <v:shape id="_x0000_s1324" o:spid="_x0000_s1324" o:spt="3" type="#_x0000_t3" style="position:absolute;left:7262;top:2869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  <v:shape id="_x0000_s1325" o:spid="_x0000_s1325" o:spt="3" type="#_x0000_t3" style="position:absolute;left:6902;top:3805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  <v:shape id="_x0000_s1326" o:spid="_x0000_s1326" o:spt="3" type="#_x0000_t3" style="position:absolute;left:6542;top:4734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1327" o:spid="_x0000_s1327" o:spt="3" type="#_x0000_t3" style="position:absolute;left:7801;top:3805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  <v:shape id="_x0000_s1328" o:spid="_x0000_s1328" o:spt="3" type="#_x0000_t3" style="position:absolute;left:7261;top:4734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/>
                </w:txbxContent>
              </v:textbox>
            </v:shape>
            <v:shape id="_x0000_s1329" o:spid="_x0000_s1329" o:spt="32" type="#_x0000_t32" style="position:absolute;left:4924;top:2550;flip:x;height:319;width:125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330" o:spid="_x0000_s1330" o:spt="32" type="#_x0000_t32" style="position:absolute;left:4924;top:3330;flip:x y;height:475;width:53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331" o:spid="_x0000_s1331" o:spt="32" type="#_x0000_t32" style="position:absolute;left:4924;top:4266;flip:x;height:468;width:53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332" o:spid="_x0000_s1332" o:spt="32" type="#_x0000_t32" style="position:absolute;left:6723;top:4266;flip:x;height:468;width:36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333" o:spid="_x0000_s1333" o:spt="32" type="#_x0000_t32" style="position:absolute;left:6183;top:2550;flip:x y;height:319;width:126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334" o:spid="_x0000_s1334" o:spt="32" type="#_x0000_t32" style="position:absolute;left:7083;top:3330;flip:x;height:475;width:36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335" o:spid="_x0000_s1335" o:spt="32" type="#_x0000_t32" style="position:absolute;left:7083;top:4266;height:468;width:35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336" o:spid="_x0000_s1336" o:spt="32" type="#_x0000_t32" style="position:absolute;left:7443;top:3330;flip:x y;height:475;width:53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  <w:r>
        <w:rPr>
          <w:rFonts w:hint="eastAsia"/>
        </w:rPr>
        <w:t>7.13已知散列表地址区间为0～9,散列函数为H(k)=k % 7,采用线性探测法处理冲突。将关键字序列11,22,35,48,53,62,71,85依次存储到散列表中，试构造出该散列表，并求出在等概论情况下的平均查找长度。</w:t>
      </w:r>
    </w:p>
    <w:p>
      <w:pPr>
        <w:pStyle w:val="10"/>
        <w:ind w:firstLine="426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7.17已知散列表的地址区间为0～10，散列函数为H(k)=k % 11，采用线性探测法处理冲突。设计算法在其中查找值为x的元素，若查找成功，返回其下标，否则返回－1。</w: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</w:rPr>
      </w:pP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r>
        <w:t>（1）各元素的查找长度最大是多少？</w:t>
      </w:r>
    </w:p>
    <w:p>
      <w:r>
        <w:rPr>
          <w:rFonts w:hint="eastAsia"/>
        </w:rPr>
        <w:t>答：</w:t>
      </w:r>
      <w:r>
        <w:t>各元素的查找长度最大是</w:t>
      </w:r>
      <w:r>
        <w:rPr>
          <w:rFonts w:hint="eastAsia"/>
        </w:rPr>
        <w:t>该元素的深度h。</w:t>
      </w:r>
    </w:p>
    <w:p>
      <w:r>
        <w:t>（2）查找长度为1、2、3、4、5的元素各有多少？具体是哪些元素？（假设下标从0开始）</w:t>
      </w:r>
    </w:p>
    <w:p>
      <w:r>
        <w:rPr>
          <w:rFonts w:hint="eastAsia"/>
        </w:rPr>
        <w:t>答：</w:t>
      </w:r>
      <w:r>
        <w:t>查找长度为1、2、3、4、5的元素各有1、2、4、8、5。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具体是：（9）、（4、14）、（1、6、11、17）、（0、2、5、7、10、12、15、18）、（3、8、13、16、19）号元素</w:t>
      </w:r>
    </w:p>
    <w:p>
      <w:r>
        <w:t>（3）查找第13个元素依次要比较哪些元素？</w:t>
      </w:r>
    </w:p>
    <w:p>
      <w:pPr>
        <w:rPr>
          <w:rFonts w:hint="eastAsia"/>
        </w:rPr>
      </w:pPr>
      <w:r>
        <w:rPr>
          <w:rFonts w:hint="eastAsia"/>
        </w:rPr>
        <w:t>答：需要比较第9、14、11、12、13号元素。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</w:rPr>
        <w:t>#include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using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namespace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//定义二分查找判定树的节点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struct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*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*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TreeNode(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x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: val(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x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), left(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), right(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 递归构造二分查找判定树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* buildBST(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&gt;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m =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+ 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-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* root =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new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(m);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root-&gt;left = buildBST(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, m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root-&gt;right = buildBST(m + 1,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root;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//搜索元素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bool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search(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target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==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-&gt;val ==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target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-&gt;val &gt;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target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search(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-&gt;left,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target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search(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-&gt;right,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target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cout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"默认n不小于5，每次搜索5个数据"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cout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"请输入元素个数n:"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cin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&gt;&gt;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* root = buildBST(1,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cout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"请输入想要查找的五个数据(不超过n)"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8000"/>
          <w:sz w:val="18"/>
          <w:szCs w:val="18"/>
        </w:rPr>
        <w:t>// 测试搜索元素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a, b, c, d,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cin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&gt;&gt;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a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&gt;&gt;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b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&gt;&gt;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c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&gt;&gt;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d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&gt;&gt;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vector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&gt; values = { a, b, c, d, e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value : values)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"Search 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value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": 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search(root, value)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</w:rPr>
        <w:t>#include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using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namespace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 定义二叉排序树的结点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struct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*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*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TreeNode(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x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: val(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x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), left(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), right(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 在二叉排序树中插入新元素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void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insert(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*&amp;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val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==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=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new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val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val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&lt;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-&gt;val)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insert(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-&gt;left,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val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insert(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-&gt;right,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val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 计算树高和所有节点的深度之和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dfs(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depth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&amp;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==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L = dfs(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-&gt;left,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depth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+ 1,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R = dfs(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-&gt;right,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depth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+ 1,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+=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depth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1 + L +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 求二叉排序树的平均查找长度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double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getASL(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depthSum = 0, nodeNum = dfs(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, 1, depthSum);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static_cast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double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&gt;(depthSum) / nodeNum;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8000"/>
          <w:sz w:val="18"/>
          <w:szCs w:val="18"/>
        </w:rPr>
        <w:t>// 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cout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&lt;&lt;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"请输入二叉排序树结点的个数:"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cin </w:t>
      </w:r>
      <w:r>
        <w:rPr>
          <w:rFonts w:hint="eastAsia" w:ascii="宋体" w:hAnsi="宋体" w:eastAsia="宋体" w:cs="宋体"/>
          <w:color w:val="008080"/>
          <w:sz w:val="18"/>
          <w:szCs w:val="18"/>
        </w:rPr>
        <w:t>&gt;&gt;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2B91AF"/>
          <w:sz w:val="18"/>
          <w:szCs w:val="18"/>
        </w:rPr>
        <w:t>TreeNode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* root =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nullptr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(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i = 1; i &lt;= n; ++i)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    insert(root,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double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asl = getASL(root);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18"/>
          <w:szCs w:val="18"/>
        </w:rPr>
        <w:t>"ASL: %.2f\n"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, asl);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>
      <w:pPr>
        <w:rPr>
          <w:rFonts w:hint="eastAsia"/>
          <w:lang w:val="en-US" w:eastAsia="zh-CN"/>
        </w:rPr>
      </w:pPr>
      <w:r>
        <w:pict>
          <v:group id="_x0000_s2050" o:spid="_x0000_s2050" o:spt="203" style="height:195pt;width:415pt;" coordorigin="2223,1933" coordsize="8300,3900" editas="canvas">
            <o:lock v:ext="edit" aspectratio="f"/>
            <v:shape id="_x0000_s2051" o:spid="_x0000_s2051" o:spt="75" type="#_x0000_t75" style="position:absolute;left:2223;top:1933;height:3900;width:8300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shape id="_x0000_s2052" o:spid="_x0000_s2052" o:spt="202" type="#_x0000_t202" style="position:absolute;left:4203;top:5365;height:419;width:442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图7-1  题7.12图</w:t>
                    </w:r>
                  </w:p>
                </w:txbxContent>
              </v:textbox>
            </v:shape>
            <v:shape id="_x0000_s2053" o:spid="_x0000_s2053" o:spt="3" type="#_x0000_t3" style="position:absolute;left:6002;top:2089;height:461;width:361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 w:eastAsia="宋体"/>
                        <w:b/>
                        <w:bCs/>
                        <w:sz w:val="24"/>
                        <w:lang w:val="en-US" w:eastAsia="zh-CN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  <w:lang w:val="en-US" w:eastAsia="zh-CN"/>
                      </w:rPr>
                      <w:t>4</w:t>
                    </w:r>
                  </w:p>
                </w:txbxContent>
              </v:textbox>
            </v:shape>
            <v:shape id="_x0000_s2054" o:spid="_x0000_s2054" o:spt="3" type="#_x0000_t3" style="position:absolute;left:4743;top:2869;height:461;width:362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 w:eastAsia="宋体"/>
                        <w:b/>
                        <w:bCs/>
                        <w:sz w:val="24"/>
                        <w:lang w:val="en-US" w:eastAsia="zh-CN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  <w:lang w:val="en-US" w:eastAsia="zh-CN"/>
                      </w:rPr>
                      <w:t>1</w:t>
                    </w:r>
                  </w:p>
                </w:txbxContent>
              </v:textbox>
            </v:shape>
            <v:shape id="_x0000_s2055" o:spid="_x0000_s2055" o:spt="3" type="#_x0000_t3" style="position:absolute;left:5282;top:3805;height:461;width:361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default" w:ascii="Microsoft Sans Serif" w:hAnsi="Microsoft Sans Serif" w:cs="Microsoft Sans Serif"/>
                        <w:b/>
                        <w:bCs/>
                        <w:sz w:val="24"/>
                        <w:szCs w:val="24"/>
                        <w:lang w:val="en-US" w:eastAsia="zh-CN"/>
                      </w:rPr>
                      <w:t>3</w:t>
                    </w:r>
                  </w:p>
                </w:txbxContent>
              </v:textbox>
            </v:shape>
            <v:shape id="_x0000_s2056" o:spid="_x0000_s2056" o:spt="3" type="#_x0000_t3" style="position:absolute;left:4743;top:4734;height:461;width:361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default" w:ascii="Microsoft Sans Serif" w:hAnsi="Microsoft Sans Serif" w:cs="Microsoft Sans Serif"/>
                        <w:b/>
                        <w:bCs/>
                        <w:sz w:val="24"/>
                        <w:szCs w:val="24"/>
                        <w:lang w:val="en-US" w:eastAsia="zh-CN"/>
                      </w:rPr>
                      <w:t>2</w:t>
                    </w:r>
                  </w:p>
                </w:txbxContent>
              </v:textbox>
            </v:shape>
            <v:shape id="_x0000_s2057" o:spid="_x0000_s2057" o:spt="3" type="#_x0000_t3" style="position:absolute;left:7262;top:2869;height:461;width:361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 w:eastAsia="宋体"/>
                        <w:b/>
                        <w:bCs/>
                        <w:sz w:val="24"/>
                        <w:lang w:val="en-US" w:eastAsia="zh-CN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  <w:lang w:val="en-US" w:eastAsia="zh-CN"/>
                      </w:rPr>
                      <w:t>8</w:t>
                    </w:r>
                  </w:p>
                </w:txbxContent>
              </v:textbox>
            </v:shape>
            <v:shape id="_x0000_s2058" o:spid="_x0000_s2058" o:spt="3" type="#_x0000_t3" style="position:absolute;left:6902;top:3805;height:461;width:361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 w:eastAsia="宋体"/>
                        <w:b/>
                        <w:bCs/>
                        <w:sz w:val="24"/>
                        <w:lang w:val="en-US" w:eastAsia="zh-CN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  <w:lang w:val="en-US" w:eastAsia="zh-CN"/>
                      </w:rPr>
                      <w:t>6</w:t>
                    </w:r>
                  </w:p>
                </w:txbxContent>
              </v:textbox>
            </v:shape>
            <v:shape id="_x0000_s2059" o:spid="_x0000_s2059" o:spt="3" type="#_x0000_t3" style="position:absolute;left:6542;top:4734;height:460;width:361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  <w:szCs w:val="24"/>
                        <w:lang w:val="en-US" w:eastAsia="zh-CN"/>
                      </w:rPr>
                      <w:t>5</w:t>
                    </w:r>
                  </w:p>
                </w:txbxContent>
              </v:textbox>
            </v:shape>
            <v:shape id="_x0000_s2060" o:spid="_x0000_s2060" o:spt="3" type="#_x0000_t3" style="position:absolute;left:7801;top:3805;height:461;width:362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default" w:ascii="Microsoft Sans Serif" w:hAnsi="Microsoft Sans Serif" w:eastAsia="宋体" w:cs="Microsoft Sans Serif"/>
                        <w:b/>
                        <w:bCs/>
                        <w:sz w:val="24"/>
                        <w:lang w:val="en-US" w:eastAsia="zh-CN"/>
                      </w:rPr>
                    </w:pPr>
                    <w:r>
                      <w:rPr>
                        <w:rFonts w:hint="default" w:ascii="Microsoft Sans Serif" w:hAnsi="Microsoft Sans Serif" w:cs="Microsoft Sans Serif"/>
                        <w:b/>
                        <w:bCs/>
                        <w:sz w:val="24"/>
                        <w:lang w:val="en-US" w:eastAsia="zh-CN"/>
                      </w:rPr>
                      <w:t>9</w:t>
                    </w:r>
                  </w:p>
                </w:txbxContent>
              </v:textbox>
            </v:shape>
            <v:shape id="_x0000_s2061" o:spid="_x0000_s2061" o:spt="3" type="#_x0000_t3" style="position:absolute;left:7261;top:4734;height:460;width:362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  <w:szCs w:val="24"/>
                        <w:lang w:val="en-US" w:eastAsia="zh-CN"/>
                      </w:rPr>
                      <w:t>7</w:t>
                    </w:r>
                  </w:p>
                </w:txbxContent>
              </v:textbox>
            </v:shape>
            <v:shape id="_x0000_s2062" o:spid="_x0000_s2062" o:spt="32" type="#_x0000_t32" style="position:absolute;left:4924;top:2550;flip:x;height:319;width:1259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v:shape id="_x0000_s2063" o:spid="_x0000_s2063" o:spt="32" type="#_x0000_t32" style="position:absolute;left:4924;top:3330;flip:x y;height:475;width:539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v:shape id="_x0000_s2064" o:spid="_x0000_s2064" o:spt="32" type="#_x0000_t32" style="position:absolute;left:4924;top:4266;flip:x;height:468;width:539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v:shape id="_x0000_s2065" o:spid="_x0000_s2065" o:spt="32" type="#_x0000_t32" style="position:absolute;left:6723;top:4266;flip:x;height:468;width:36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v:shape id="_x0000_s2066" o:spid="_x0000_s2066" o:spt="32" type="#_x0000_t32" style="position:absolute;left:6183;top:2550;flip:x y;height:319;width:126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v:shape id="_x0000_s2067" o:spid="_x0000_s2067" o:spt="32" type="#_x0000_t32" style="position:absolute;left:7083;top:3330;flip:x;height:475;width:36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v:shape id="_x0000_s2068" o:spid="_x0000_s2068" o:spt="32" type="#_x0000_t32" style="position:absolute;left:7083;top:4266;height:468;width:359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v:shape id="_x0000_s2069" o:spid="_x0000_s2069" o:spt="32" type="#_x0000_t32" style="position:absolute;left:7443;top:3330;flip:x y;height:475;width:539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7.13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075555" cy="1426845"/>
            <wp:effectExtent l="0" t="0" r="1079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43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findList(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808080"/>
          <w:sz w:val="18"/>
          <w:szCs w:val="18"/>
        </w:rPr>
        <w:t>A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[], 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808080"/>
          <w:sz w:val="18"/>
          <w:szCs w:val="18"/>
        </w:rPr>
        <w:t>x</w:t>
      </w:r>
      <w:r>
        <w:rPr>
          <w:rFonts w:hint="eastAsia" w:ascii="新宋体" w:hAnsi="新宋体" w:eastAsia="新宋体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x1 = </w:t>
      </w:r>
      <w:r>
        <w:rPr>
          <w:rFonts w:hint="eastAsia" w:ascii="新宋体" w:hAnsi="新宋体" w:eastAsia="新宋体"/>
          <w:color w:val="808080"/>
          <w:sz w:val="18"/>
          <w:szCs w:val="18"/>
        </w:rPr>
        <w:t>x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% 11;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//计算若存在的散列地址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while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</w:t>
      </w:r>
      <w:r>
        <w:rPr>
          <w:rFonts w:hint="eastAsia" w:ascii="新宋体" w:hAnsi="新宋体" w:eastAsia="新宋体"/>
          <w:color w:val="808080"/>
          <w:sz w:val="18"/>
          <w:szCs w:val="18"/>
        </w:rPr>
        <w:t>A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[x1]) {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//在同义子表中顺序查找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</w:t>
      </w:r>
      <w:r>
        <w:rPr>
          <w:rFonts w:hint="eastAsia" w:ascii="新宋体" w:hAnsi="新宋体" w:eastAsia="新宋体"/>
          <w:color w:val="808080"/>
          <w:sz w:val="18"/>
          <w:szCs w:val="18"/>
        </w:rPr>
        <w:t>A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[x1] == </w:t>
      </w:r>
      <w:r>
        <w:rPr>
          <w:rFonts w:hint="eastAsia" w:ascii="新宋体" w:hAnsi="新宋体" w:eastAsia="新宋体"/>
          <w:color w:val="808080"/>
          <w:sz w:val="18"/>
          <w:szCs w:val="18"/>
        </w:rPr>
        <w:t>x</w:t>
      </w:r>
      <w:r>
        <w:rPr>
          <w:rFonts w:hint="eastAsia" w:ascii="新宋体" w:hAnsi="新宋体" w:eastAsia="新宋体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x1;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//如果找到，直接返回下标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     x1++;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//没找到，遍历下一个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-1;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6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p>
      <w:r>
        <w:t>【</w:t>
      </w:r>
      <w:r>
        <w:rPr>
          <w:rFonts w:hint="eastAsia"/>
        </w:rPr>
        <w:t>时间分析】时间几乎都耗费在循环上，同义子表有几个元素就循环几次，所以O</w:t>
      </w:r>
      <w:r>
        <w:t>(</w:t>
      </w:r>
      <w:r>
        <w:rPr>
          <w:rFonts w:hint="eastAsia"/>
        </w:rPr>
        <w:t>n</w:t>
      </w:r>
      <w:r>
        <w:t>)。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6"/>
        <w:textAlignment w:val="auto"/>
        <w:rPr>
          <w:rFonts w:hint="default" w:ascii="新宋体" w:hAnsi="新宋体" w:eastAsia="新宋体"/>
          <w:color w:val="000000"/>
          <w:sz w:val="18"/>
          <w:szCs w:val="18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985" w:right="1797" w:bottom="1928" w:left="1797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BkMzBlZWJjODA0NzhjZDBmOWRjMjgzMzg3MzFhOGYifQ=="/>
  </w:docVars>
  <w:rsids>
    <w:rsidRoot w:val="00172A27"/>
    <w:rsid w:val="00020485"/>
    <w:rsid w:val="00081289"/>
    <w:rsid w:val="000A301B"/>
    <w:rsid w:val="000B5FAC"/>
    <w:rsid w:val="000C1B34"/>
    <w:rsid w:val="000D5463"/>
    <w:rsid w:val="000D6F6D"/>
    <w:rsid w:val="00122B1C"/>
    <w:rsid w:val="001340EB"/>
    <w:rsid w:val="0013450A"/>
    <w:rsid w:val="0018298E"/>
    <w:rsid w:val="001A4643"/>
    <w:rsid w:val="001A7790"/>
    <w:rsid w:val="001B626F"/>
    <w:rsid w:val="001E1040"/>
    <w:rsid w:val="00201A07"/>
    <w:rsid w:val="00201D4F"/>
    <w:rsid w:val="00223331"/>
    <w:rsid w:val="00245653"/>
    <w:rsid w:val="002B3D94"/>
    <w:rsid w:val="0030173C"/>
    <w:rsid w:val="00321DD5"/>
    <w:rsid w:val="003548DB"/>
    <w:rsid w:val="00384BAF"/>
    <w:rsid w:val="003B1A4B"/>
    <w:rsid w:val="003D38BF"/>
    <w:rsid w:val="003D4A34"/>
    <w:rsid w:val="003D75C0"/>
    <w:rsid w:val="003E4850"/>
    <w:rsid w:val="00403F06"/>
    <w:rsid w:val="00431E68"/>
    <w:rsid w:val="004632C5"/>
    <w:rsid w:val="00481C41"/>
    <w:rsid w:val="004834F7"/>
    <w:rsid w:val="004C1F79"/>
    <w:rsid w:val="00506E8A"/>
    <w:rsid w:val="00531F79"/>
    <w:rsid w:val="0057757D"/>
    <w:rsid w:val="005972D8"/>
    <w:rsid w:val="005B55D7"/>
    <w:rsid w:val="005E77D2"/>
    <w:rsid w:val="005F037D"/>
    <w:rsid w:val="00634D95"/>
    <w:rsid w:val="006362BE"/>
    <w:rsid w:val="00660E73"/>
    <w:rsid w:val="00671974"/>
    <w:rsid w:val="006C37D9"/>
    <w:rsid w:val="006F4A10"/>
    <w:rsid w:val="00713FFF"/>
    <w:rsid w:val="00731405"/>
    <w:rsid w:val="00732A17"/>
    <w:rsid w:val="00746815"/>
    <w:rsid w:val="00753D75"/>
    <w:rsid w:val="0077150A"/>
    <w:rsid w:val="007A31F1"/>
    <w:rsid w:val="007A6096"/>
    <w:rsid w:val="007C1563"/>
    <w:rsid w:val="007D0A75"/>
    <w:rsid w:val="007D1BD7"/>
    <w:rsid w:val="007E0466"/>
    <w:rsid w:val="00802984"/>
    <w:rsid w:val="008565EC"/>
    <w:rsid w:val="0086083B"/>
    <w:rsid w:val="008739E9"/>
    <w:rsid w:val="008834FA"/>
    <w:rsid w:val="008862D5"/>
    <w:rsid w:val="008C50C2"/>
    <w:rsid w:val="008D4EE6"/>
    <w:rsid w:val="00904F7B"/>
    <w:rsid w:val="009123D1"/>
    <w:rsid w:val="00927CF6"/>
    <w:rsid w:val="00952BE6"/>
    <w:rsid w:val="0095591A"/>
    <w:rsid w:val="00960B00"/>
    <w:rsid w:val="009622DD"/>
    <w:rsid w:val="00980961"/>
    <w:rsid w:val="009B307E"/>
    <w:rsid w:val="009B67BF"/>
    <w:rsid w:val="009D34D6"/>
    <w:rsid w:val="009F2176"/>
    <w:rsid w:val="009F2C60"/>
    <w:rsid w:val="00A07A42"/>
    <w:rsid w:val="00AC1163"/>
    <w:rsid w:val="00AC3176"/>
    <w:rsid w:val="00AC3DB7"/>
    <w:rsid w:val="00AD00A6"/>
    <w:rsid w:val="00AD26BC"/>
    <w:rsid w:val="00B00430"/>
    <w:rsid w:val="00B1067C"/>
    <w:rsid w:val="00B123E9"/>
    <w:rsid w:val="00B32876"/>
    <w:rsid w:val="00B35EF1"/>
    <w:rsid w:val="00B554DD"/>
    <w:rsid w:val="00B566F4"/>
    <w:rsid w:val="00B60765"/>
    <w:rsid w:val="00B65CD4"/>
    <w:rsid w:val="00B67C1D"/>
    <w:rsid w:val="00BC1D6E"/>
    <w:rsid w:val="00C15512"/>
    <w:rsid w:val="00C15E4E"/>
    <w:rsid w:val="00C65E37"/>
    <w:rsid w:val="00C72819"/>
    <w:rsid w:val="00C81D2B"/>
    <w:rsid w:val="00C82B07"/>
    <w:rsid w:val="00D21105"/>
    <w:rsid w:val="00D2336E"/>
    <w:rsid w:val="00D37E46"/>
    <w:rsid w:val="00D509D2"/>
    <w:rsid w:val="00D6153F"/>
    <w:rsid w:val="00DD01E5"/>
    <w:rsid w:val="00DF6C78"/>
    <w:rsid w:val="00DF6E04"/>
    <w:rsid w:val="00E11996"/>
    <w:rsid w:val="00E20571"/>
    <w:rsid w:val="00E24425"/>
    <w:rsid w:val="00E566AE"/>
    <w:rsid w:val="00E76E7B"/>
    <w:rsid w:val="00E7713D"/>
    <w:rsid w:val="00E85B50"/>
    <w:rsid w:val="00F0565B"/>
    <w:rsid w:val="00F3237A"/>
    <w:rsid w:val="00F40866"/>
    <w:rsid w:val="00F41ACB"/>
    <w:rsid w:val="00F54943"/>
    <w:rsid w:val="00F8450C"/>
    <w:rsid w:val="00F96ADA"/>
    <w:rsid w:val="00FA3B95"/>
    <w:rsid w:val="00FB7E1D"/>
    <w:rsid w:val="00FC46E0"/>
    <w:rsid w:val="00FC4D89"/>
    <w:rsid w:val="048E122E"/>
    <w:rsid w:val="069D39AB"/>
    <w:rsid w:val="07383ADA"/>
    <w:rsid w:val="0E4B63E2"/>
    <w:rsid w:val="0F464546"/>
    <w:rsid w:val="136A730B"/>
    <w:rsid w:val="14B7657F"/>
    <w:rsid w:val="16504596"/>
    <w:rsid w:val="17BB3400"/>
    <w:rsid w:val="1C5172BA"/>
    <w:rsid w:val="1CD51C99"/>
    <w:rsid w:val="1D084A96"/>
    <w:rsid w:val="1F5570C1"/>
    <w:rsid w:val="223B582C"/>
    <w:rsid w:val="25BA5ED0"/>
    <w:rsid w:val="25C1100C"/>
    <w:rsid w:val="25D647F8"/>
    <w:rsid w:val="2D986780"/>
    <w:rsid w:val="329A50BF"/>
    <w:rsid w:val="36084DB6"/>
    <w:rsid w:val="381C6576"/>
    <w:rsid w:val="3FB05F21"/>
    <w:rsid w:val="41790595"/>
    <w:rsid w:val="41967399"/>
    <w:rsid w:val="49404891"/>
    <w:rsid w:val="4F1060E1"/>
    <w:rsid w:val="50355FCF"/>
    <w:rsid w:val="58817419"/>
    <w:rsid w:val="5B060C94"/>
    <w:rsid w:val="5C645C72"/>
    <w:rsid w:val="64265F03"/>
    <w:rsid w:val="64D43B23"/>
    <w:rsid w:val="6DFF1C9E"/>
    <w:rsid w:val="6F5A2F04"/>
    <w:rsid w:val="70AE175A"/>
    <w:rsid w:val="73B07597"/>
    <w:rsid w:val="77C33D3D"/>
    <w:rsid w:val="7A016D9E"/>
    <w:rsid w:val="7A0B4CDE"/>
    <w:rsid w:val="7B2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329"/>
        <o:r id="V:Rule2" type="connector" idref="#_x0000_s1330"/>
        <o:r id="V:Rule3" type="connector" idref="#_x0000_s1331"/>
        <o:r id="V:Rule4" type="connector" idref="#_x0000_s1332"/>
        <o:r id="V:Rule5" type="connector" idref="#_x0000_s1333"/>
        <o:r id="V:Rule6" type="connector" idref="#_x0000_s1334"/>
        <o:r id="V:Rule7" type="connector" idref="#_x0000_s1335"/>
        <o:r id="V:Rule8" type="connector" idref="#_x0000_s1336"/>
        <o:r id="V:Rule9" type="connector" idref="#_x0000_s2062"/>
        <o:r id="V:Rule10" type="connector" idref="#_x0000_s2063"/>
        <o:r id="V:Rule11" type="connector" idref="#_x0000_s2064"/>
        <o:r id="V:Rule12" type="connector" idref="#_x0000_s2065"/>
        <o:r id="V:Rule13" type="connector" idref="#_x0000_s2066"/>
        <o:r id="V:Rule14" type="connector" idref="#_x0000_s2067"/>
        <o:r id="V:Rule15" type="connector" idref="#_x0000_s2068"/>
        <o:r id="V:Rule16" type="connector" idref="#_x0000_s206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/>
      <w:ind w:left="1701" w:leftChars="0" w:right="1701"/>
      <w:outlineLvl w:val="0"/>
    </w:pPr>
    <w:rPr>
      <w:rFonts w:eastAsia="黑体"/>
      <w:b/>
      <w:kern w:val="44"/>
      <w:sz w:val="32"/>
      <w:szCs w:val="20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losing"/>
    <w:basedOn w:val="1"/>
    <w:uiPriority w:val="0"/>
    <w:pPr>
      <w:ind w:left="100" w:leftChars="2100"/>
    </w:p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uiPriority w:val="0"/>
    <w:pPr>
      <w:ind w:firstLine="420"/>
    </w:pPr>
    <w:rPr>
      <w:szCs w:val="20"/>
    </w:rPr>
  </w:style>
  <w:style w:type="paragraph" w:styleId="10">
    <w:name w:val="Plain Text"/>
    <w:basedOn w:val="1"/>
    <w:link w:val="19"/>
    <w:uiPriority w:val="0"/>
    <w:rPr>
      <w:rFonts w:ascii="宋体" w:hAnsi="Courier New"/>
      <w:szCs w:val="20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3">
    <w:name w:val="toc 2"/>
    <w:basedOn w:val="1"/>
    <w:next w:val="1"/>
    <w:semiHidden/>
    <w:uiPriority w:val="0"/>
    <w:pPr>
      <w:ind w:left="420" w:leftChars="200"/>
    </w:p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page number"/>
    <w:basedOn w:val="15"/>
    <w:uiPriority w:val="0"/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纯文本 Char"/>
    <w:basedOn w:val="15"/>
    <w:link w:val="10"/>
    <w:semiHidden/>
    <w:locked/>
    <w:uiPriority w:val="0"/>
    <w:rPr>
      <w:rFonts w:ascii="宋体" w:hAnsi="Courier New" w:eastAsia="宋体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17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hfut</Company>
  <Pages>5</Pages>
  <Words>1175</Words>
  <Characters>2481</Characters>
  <Lines>3</Lines>
  <Paragraphs>1</Paragraphs>
  <TotalTime>10</TotalTime>
  <ScaleCrop>false</ScaleCrop>
  <LinksUpToDate>false</LinksUpToDate>
  <CharactersWithSpaces>3160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2023-05-09T08:35:00Z</dcterms:created>
  <dc:creator>hu</dc:creator>
  <cp:lastModifiedBy>thinking</cp:lastModifiedBy>
  <dcterms:modified xsi:type="dcterms:W3CDTF">2023-05-24T06:10:06Z</dcterms:modified>
  <dc:title>第二章习题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A127C8F64C6A4DB18A7E8772F8EEA360_12</vt:lpwstr>
  </property>
</Properties>
</file>