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A74" w:rsidRDefault="000D0A74" w:rsidP="000D0A74">
      <w:pPr>
        <w:jc w:val="center"/>
        <w:rPr>
          <w:rFonts w:ascii="Arial" w:hAnsi="Arial" w:cs="Arial"/>
          <w:sz w:val="50"/>
          <w:szCs w:val="50"/>
          <w:shd w:val="clear" w:color="auto" w:fill="FAF9F8"/>
        </w:rPr>
      </w:pPr>
      <w:r>
        <w:rPr>
          <w:rFonts w:ascii="Arial" w:hAnsi="Arial" w:cs="Arial"/>
          <w:sz w:val="50"/>
          <w:szCs w:val="50"/>
          <w:shd w:val="clear" w:color="auto" w:fill="FAF9F8"/>
        </w:rPr>
        <w:t xml:space="preserve">Практичне завдання </w:t>
      </w:r>
      <w:r>
        <w:rPr>
          <w:rFonts w:ascii="Arial" w:hAnsi="Arial" w:cs="Arial"/>
          <w:sz w:val="50"/>
          <w:szCs w:val="50"/>
          <w:shd w:val="clear" w:color="auto" w:fill="FAF9F8"/>
          <w:lang w:val="ru-RU"/>
        </w:rPr>
        <w:t>№</w:t>
      </w:r>
      <w:r>
        <w:rPr>
          <w:rFonts w:ascii="Arial" w:hAnsi="Arial" w:cs="Arial"/>
          <w:sz w:val="50"/>
          <w:szCs w:val="50"/>
          <w:shd w:val="clear" w:color="auto" w:fill="FAF9F8"/>
        </w:rPr>
        <w:t>3</w:t>
      </w:r>
    </w:p>
    <w:p w:rsidR="00B31E2F" w:rsidRDefault="000D0A74" w:rsidP="000D0A74">
      <w:pPr>
        <w:jc w:val="center"/>
        <w:rPr>
          <w:rFonts w:ascii="Arial" w:hAnsi="Arial" w:cs="Arial"/>
          <w:sz w:val="50"/>
          <w:szCs w:val="50"/>
          <w:shd w:val="clear" w:color="auto" w:fill="FAF9F8"/>
        </w:rPr>
      </w:pPr>
      <w:r>
        <w:rPr>
          <w:rFonts w:ascii="Arial" w:hAnsi="Arial" w:cs="Arial"/>
          <w:sz w:val="50"/>
          <w:szCs w:val="50"/>
          <w:shd w:val="clear" w:color="auto" w:fill="FAF9F8"/>
        </w:rPr>
        <w:t>КОДИ ТА ЇХ ВЛАСТИВОСТІ</w:t>
      </w:r>
    </w:p>
    <w:p w:rsidR="00B31E2F" w:rsidRPr="00B31E2F" w:rsidRDefault="00B31E2F" w:rsidP="00B31E2F">
      <w:pPr>
        <w:rPr>
          <w:rFonts w:ascii="Arial" w:hAnsi="Arial" w:cs="Arial"/>
          <w:sz w:val="40"/>
          <w:szCs w:val="40"/>
          <w:shd w:val="clear" w:color="auto" w:fill="FAF9F8"/>
          <w:lang w:val="ru-RU"/>
        </w:rPr>
      </w:pPr>
      <w:r w:rsidRPr="00B31E2F">
        <w:rPr>
          <w:rFonts w:ascii="Arial" w:hAnsi="Arial" w:cs="Arial"/>
          <w:sz w:val="40"/>
          <w:szCs w:val="40"/>
          <w:shd w:val="clear" w:color="auto" w:fill="FAF9F8"/>
        </w:rPr>
        <w:t xml:space="preserve">Виконав: студент групи ПМІ-22 </w:t>
      </w:r>
      <w:proofErr w:type="spellStart"/>
      <w:r w:rsidRPr="00B31E2F">
        <w:rPr>
          <w:rFonts w:ascii="Arial" w:hAnsi="Arial" w:cs="Arial"/>
          <w:sz w:val="40"/>
          <w:szCs w:val="40"/>
          <w:shd w:val="clear" w:color="auto" w:fill="FAF9F8"/>
        </w:rPr>
        <w:t>Юрас</w:t>
      </w:r>
      <w:proofErr w:type="spellEnd"/>
      <w:r w:rsidRPr="00B31E2F">
        <w:rPr>
          <w:rFonts w:ascii="Arial" w:hAnsi="Arial" w:cs="Arial"/>
          <w:sz w:val="40"/>
          <w:szCs w:val="40"/>
          <w:shd w:val="clear" w:color="auto" w:fill="FAF9F8"/>
        </w:rPr>
        <w:t xml:space="preserve"> Назар</w:t>
      </w:r>
    </w:p>
    <w:p w:rsidR="00B31E2F" w:rsidRPr="00B31E2F" w:rsidRDefault="00B31E2F" w:rsidP="00B31E2F">
      <w:pPr>
        <w:rPr>
          <w:rFonts w:ascii="Arial" w:hAnsi="Arial" w:cs="Arial"/>
          <w:sz w:val="40"/>
          <w:szCs w:val="40"/>
          <w:shd w:val="clear" w:color="auto" w:fill="FAF9F8"/>
        </w:rPr>
      </w:pPr>
      <w:r>
        <w:rPr>
          <w:rFonts w:ascii="Arial" w:hAnsi="Arial" w:cs="Arial"/>
          <w:sz w:val="40"/>
          <w:szCs w:val="40"/>
          <w:shd w:val="clear" w:color="auto" w:fill="FAF9F8"/>
        </w:rPr>
        <w:t>Варіант-21</w:t>
      </w:r>
      <w:r w:rsidRPr="00B31E2F">
        <w:rPr>
          <w:rFonts w:ascii="Arial" w:hAnsi="Arial" w:cs="Arial"/>
          <w:sz w:val="40"/>
          <w:szCs w:val="40"/>
          <w:shd w:val="clear" w:color="auto" w:fill="FAF9F8"/>
        </w:rPr>
        <w:t xml:space="preserve"> </w:t>
      </w:r>
    </w:p>
    <w:p w:rsidR="000D0A74" w:rsidRDefault="000D0A74" w:rsidP="000D0A74">
      <w:pPr>
        <w:rPr>
          <w:lang w:val="ru-RU"/>
        </w:rPr>
      </w:pPr>
    </w:p>
    <w:p w:rsidR="00D066BB" w:rsidRDefault="00D066BB" w:rsidP="000D0A74">
      <w:pPr>
        <w:rPr>
          <w:lang w:val="ru-RU"/>
        </w:rPr>
      </w:pPr>
    </w:p>
    <w:p w:rsidR="000D0A74" w:rsidRDefault="000D0A74" w:rsidP="000D0A74">
      <w:pPr>
        <w:rPr>
          <w:rFonts w:ascii="Arial" w:hAnsi="Arial" w:cs="Arial"/>
          <w:sz w:val="50"/>
          <w:szCs w:val="50"/>
          <w:shd w:val="clear" w:color="auto" w:fill="FAF9F8"/>
        </w:rPr>
      </w:pPr>
      <w:r w:rsidRPr="000D0A74">
        <w:rPr>
          <w:rFonts w:ascii="Arial" w:hAnsi="Arial" w:cs="Arial"/>
          <w:sz w:val="28"/>
          <w:szCs w:val="28"/>
          <w:shd w:val="clear" w:color="auto" w:fill="FAF9F8"/>
        </w:rPr>
        <w:t xml:space="preserve">3.1. Алфавіт  дискретного  джерела  налічує N символів,  </w:t>
      </w:r>
      <w:proofErr w:type="spellStart"/>
      <w:r w:rsidRPr="000D0A74">
        <w:rPr>
          <w:rFonts w:ascii="Arial" w:hAnsi="Arial" w:cs="Arial"/>
          <w:sz w:val="28"/>
          <w:szCs w:val="28"/>
          <w:shd w:val="clear" w:color="auto" w:fill="FAF9F8"/>
        </w:rPr>
        <w:t>якікодуються</w:t>
      </w:r>
      <w:proofErr w:type="spellEnd"/>
      <w:r w:rsidRPr="000D0A74">
        <w:rPr>
          <w:rFonts w:ascii="Arial" w:hAnsi="Arial" w:cs="Arial"/>
          <w:sz w:val="28"/>
          <w:szCs w:val="28"/>
          <w:shd w:val="clear" w:color="auto" w:fill="FAF9F8"/>
        </w:rPr>
        <w:t xml:space="preserve"> завадостійким двійковим кодом довжиною n . Згідно </w:t>
      </w:r>
      <w:proofErr w:type="spellStart"/>
      <w:r w:rsidRPr="000D0A74">
        <w:rPr>
          <w:rFonts w:ascii="Arial" w:hAnsi="Arial" w:cs="Arial"/>
          <w:sz w:val="28"/>
          <w:szCs w:val="28"/>
          <w:shd w:val="clear" w:color="auto" w:fill="FAF9F8"/>
        </w:rPr>
        <w:t>зваріантами</w:t>
      </w:r>
      <w:proofErr w:type="spellEnd"/>
      <w:r w:rsidRPr="000D0A74">
        <w:rPr>
          <w:rFonts w:ascii="Arial" w:hAnsi="Arial" w:cs="Arial"/>
          <w:sz w:val="28"/>
          <w:szCs w:val="28"/>
          <w:shd w:val="clear" w:color="auto" w:fill="FAF9F8"/>
        </w:rPr>
        <w:t>, поданими в табл. 3.1, визначити надлишковість коду</w:t>
      </w:r>
      <w:r>
        <w:rPr>
          <w:rFonts w:ascii="Arial" w:hAnsi="Arial" w:cs="Arial"/>
          <w:sz w:val="50"/>
          <w:szCs w:val="50"/>
          <w:shd w:val="clear" w:color="auto" w:fill="FAF9F8"/>
        </w:rPr>
        <w:t>.</w:t>
      </w:r>
    </w:p>
    <w:p w:rsidR="000D0A74" w:rsidRDefault="000D0A74" w:rsidP="000D0A74">
      <w:pPr>
        <w:rPr>
          <w:rFonts w:ascii="Arial" w:hAnsi="Arial" w:cs="Arial"/>
          <w:b/>
          <w:sz w:val="28"/>
          <w:szCs w:val="28"/>
          <w:shd w:val="clear" w:color="auto" w:fill="FAF9F8"/>
        </w:rPr>
      </w:pPr>
      <w:r w:rsidRPr="000D0A74">
        <w:rPr>
          <w:rFonts w:ascii="Arial" w:hAnsi="Arial" w:cs="Arial"/>
          <w:b/>
          <w:sz w:val="28"/>
          <w:szCs w:val="28"/>
          <w:shd w:val="clear" w:color="auto" w:fill="FAF9F8"/>
        </w:rPr>
        <w:t>Кількість символів, N</w:t>
      </w:r>
      <w:r w:rsidRPr="000D0A74">
        <w:rPr>
          <w:rFonts w:ascii="Arial" w:hAnsi="Arial" w:cs="Arial"/>
          <w:b/>
          <w:sz w:val="28"/>
          <w:szCs w:val="28"/>
          <w:shd w:val="clear" w:color="auto" w:fill="FAF9F8"/>
        </w:rPr>
        <w:t xml:space="preserve"> = 270</w:t>
      </w:r>
    </w:p>
    <w:p w:rsidR="00D066BB" w:rsidRPr="000D0A74" w:rsidRDefault="00D066BB" w:rsidP="000D0A74">
      <w:pPr>
        <w:rPr>
          <w:rFonts w:ascii="Arial" w:hAnsi="Arial" w:cs="Arial"/>
          <w:b/>
          <w:sz w:val="28"/>
          <w:szCs w:val="28"/>
          <w:shd w:val="clear" w:color="auto" w:fill="FAF9F8"/>
        </w:rPr>
      </w:pPr>
    </w:p>
    <w:p w:rsidR="000D0A74" w:rsidRDefault="000D0A74" w:rsidP="000D0A74">
      <w:pPr>
        <w:rPr>
          <w:rFonts w:ascii="Arial" w:hAnsi="Arial" w:cs="Arial"/>
          <w:b/>
          <w:sz w:val="28"/>
          <w:szCs w:val="28"/>
          <w:shd w:val="clear" w:color="auto" w:fill="FAF9F8"/>
        </w:rPr>
      </w:pPr>
      <w:r w:rsidRPr="000D0A74">
        <w:rPr>
          <w:rFonts w:ascii="Arial" w:hAnsi="Arial" w:cs="Arial"/>
          <w:b/>
          <w:sz w:val="28"/>
          <w:szCs w:val="28"/>
          <w:shd w:val="clear" w:color="auto" w:fill="FAF9F8"/>
        </w:rPr>
        <w:t>Довжина коду, n</w:t>
      </w:r>
      <w:r w:rsidRPr="000D0A74">
        <w:rPr>
          <w:rFonts w:ascii="Arial" w:hAnsi="Arial" w:cs="Arial"/>
          <w:b/>
          <w:sz w:val="28"/>
          <w:szCs w:val="28"/>
          <w:shd w:val="clear" w:color="auto" w:fill="FAF9F8"/>
        </w:rPr>
        <w:t xml:space="preserve"> = 11</w:t>
      </w:r>
    </w:p>
    <w:p w:rsidR="00D066BB" w:rsidRDefault="00D066BB" w:rsidP="000D0A74">
      <w:pPr>
        <w:rPr>
          <w:rFonts w:ascii="Arial" w:hAnsi="Arial" w:cs="Arial"/>
          <w:b/>
          <w:sz w:val="28"/>
          <w:szCs w:val="28"/>
          <w:shd w:val="clear" w:color="auto" w:fill="FAF9F8"/>
        </w:rPr>
      </w:pPr>
    </w:p>
    <w:p w:rsidR="000D0A74" w:rsidRDefault="00D066BB" w:rsidP="000D0A74">
      <w:pPr>
        <w:rPr>
          <w:rFonts w:ascii="Arial" w:hAnsi="Arial" w:cs="Arial"/>
          <w:b/>
          <w:sz w:val="28"/>
          <w:szCs w:val="28"/>
          <w:shd w:val="clear" w:color="auto" w:fill="FAF9F8"/>
        </w:rPr>
      </w:pPr>
      <w:r>
        <w:rPr>
          <w:noProof/>
          <w:lang w:eastAsia="uk-UA"/>
        </w:rPr>
        <w:drawing>
          <wp:inline distT="0" distB="0" distL="0" distR="0" wp14:anchorId="368080E3" wp14:editId="3E77E99A">
            <wp:extent cx="6120765" cy="1965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0D0A74" w:rsidRDefault="00B31E2F" w:rsidP="00B31E2F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B31E2F">
        <w:rPr>
          <w:rFonts w:ascii="Arial" w:hAnsi="Arial" w:cs="Arial"/>
          <w:sz w:val="28"/>
          <w:szCs w:val="28"/>
          <w:shd w:val="clear" w:color="auto" w:fill="FAF9F8"/>
        </w:rPr>
        <w:lastRenderedPageBreak/>
        <w:t xml:space="preserve">3.2. Згідно з варіантами, поданими в табл. 3.2, визначити </w:t>
      </w:r>
      <w:proofErr w:type="spellStart"/>
      <w:r w:rsidRPr="00B31E2F">
        <w:rPr>
          <w:rFonts w:ascii="Arial" w:hAnsi="Arial" w:cs="Arial"/>
          <w:sz w:val="28"/>
          <w:szCs w:val="28"/>
          <w:shd w:val="clear" w:color="auto" w:fill="FAF9F8"/>
        </w:rPr>
        <w:t>кодовувідстань</w:t>
      </w:r>
      <w:proofErr w:type="spellEnd"/>
      <w:r w:rsidRPr="00B31E2F">
        <w:rPr>
          <w:rFonts w:ascii="Arial" w:hAnsi="Arial" w:cs="Arial"/>
          <w:sz w:val="28"/>
          <w:szCs w:val="28"/>
          <w:shd w:val="clear" w:color="auto" w:fill="FAF9F8"/>
        </w:rPr>
        <w:t xml:space="preserve"> між двійковими комбінаціями A та B двійкового коду та записати всі комбінації, які знаходяться від комбінації A на кодовій відстані d.</w:t>
      </w:r>
    </w:p>
    <w:p w:rsidR="00D066BB" w:rsidRDefault="00B31E2F" w:rsidP="00B31E2F">
      <w:pPr>
        <w:rPr>
          <w:rFonts w:ascii="Arial" w:hAnsi="Arial" w:cs="Arial"/>
          <w:b/>
          <w:sz w:val="32"/>
          <w:szCs w:val="32"/>
          <w:shd w:val="clear" w:color="auto" w:fill="FAF9F8"/>
        </w:rPr>
      </w:pPr>
      <w:r w:rsidRPr="00B31E2F">
        <w:rPr>
          <w:rFonts w:ascii="Arial" w:hAnsi="Arial" w:cs="Arial"/>
          <w:b/>
          <w:sz w:val="32"/>
          <w:szCs w:val="32"/>
          <w:shd w:val="clear" w:color="auto" w:fill="FAF9F8"/>
        </w:rPr>
        <w:t xml:space="preserve">А = </w:t>
      </w:r>
      <w:r w:rsidRPr="00B31E2F">
        <w:rPr>
          <w:rFonts w:ascii="Arial" w:hAnsi="Arial" w:cs="Arial"/>
          <w:b/>
          <w:sz w:val="32"/>
          <w:szCs w:val="32"/>
          <w:shd w:val="clear" w:color="auto" w:fill="FAF9F8"/>
        </w:rPr>
        <w:t>11000</w:t>
      </w:r>
      <w:r w:rsidR="00D066BB">
        <w:rPr>
          <w:rFonts w:ascii="Arial" w:hAnsi="Arial" w:cs="Arial"/>
          <w:b/>
          <w:sz w:val="32"/>
          <w:szCs w:val="32"/>
          <w:shd w:val="clear" w:color="auto" w:fill="FAF9F8"/>
        </w:rPr>
        <w:t xml:space="preserve">,  </w:t>
      </w:r>
      <w:r w:rsidRPr="00B31E2F">
        <w:rPr>
          <w:rFonts w:ascii="Arial" w:hAnsi="Arial" w:cs="Arial"/>
          <w:b/>
          <w:sz w:val="32"/>
          <w:szCs w:val="32"/>
          <w:shd w:val="clear" w:color="auto" w:fill="FAF9F8"/>
        </w:rPr>
        <w:t xml:space="preserve">В = </w:t>
      </w:r>
      <w:r w:rsidRPr="00B31E2F">
        <w:rPr>
          <w:rFonts w:ascii="Arial" w:hAnsi="Arial" w:cs="Arial"/>
          <w:b/>
          <w:sz w:val="32"/>
          <w:szCs w:val="32"/>
          <w:shd w:val="clear" w:color="auto" w:fill="FAF9F8"/>
        </w:rPr>
        <w:t>10101</w:t>
      </w:r>
      <w:r w:rsidR="00D066BB">
        <w:rPr>
          <w:rFonts w:ascii="Arial" w:hAnsi="Arial" w:cs="Arial"/>
          <w:b/>
          <w:sz w:val="32"/>
          <w:szCs w:val="32"/>
          <w:shd w:val="clear" w:color="auto" w:fill="FAF9F8"/>
        </w:rPr>
        <w:t xml:space="preserve">,   </w:t>
      </w:r>
      <w:r w:rsidRPr="00B31E2F">
        <w:rPr>
          <w:rFonts w:ascii="Arial" w:hAnsi="Arial" w:cs="Arial"/>
          <w:b/>
          <w:sz w:val="32"/>
          <w:szCs w:val="32"/>
          <w:shd w:val="clear" w:color="auto" w:fill="FAF9F8"/>
          <w:lang w:val="en-US"/>
        </w:rPr>
        <w:t xml:space="preserve">d = </w:t>
      </w:r>
      <w:r w:rsidRPr="00B31E2F">
        <w:rPr>
          <w:rFonts w:ascii="Arial" w:hAnsi="Arial" w:cs="Arial"/>
          <w:b/>
          <w:sz w:val="32"/>
          <w:szCs w:val="32"/>
          <w:shd w:val="clear" w:color="auto" w:fill="FAF9F8"/>
        </w:rPr>
        <w:t>3</w:t>
      </w:r>
      <w:r w:rsidR="00D066BB">
        <w:rPr>
          <w:noProof/>
          <w:lang w:eastAsia="uk-UA"/>
        </w:rPr>
        <w:drawing>
          <wp:inline distT="0" distB="0" distL="0" distR="0" wp14:anchorId="60698BAE" wp14:editId="5F2781CC">
            <wp:extent cx="6120765" cy="2725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BB" w:rsidRDefault="00D066BB" w:rsidP="00B31E2F">
      <w:pPr>
        <w:rPr>
          <w:rFonts w:ascii="Arial" w:hAnsi="Arial" w:cs="Arial"/>
          <w:b/>
          <w:sz w:val="32"/>
          <w:szCs w:val="32"/>
          <w:shd w:val="clear" w:color="auto" w:fill="FAF9F8"/>
        </w:rPr>
      </w:pPr>
      <w:r>
        <w:rPr>
          <w:noProof/>
          <w:lang w:eastAsia="uk-UA"/>
        </w:rPr>
        <w:drawing>
          <wp:inline distT="0" distB="0" distL="0" distR="0" wp14:anchorId="295D2412" wp14:editId="5A1222CD">
            <wp:extent cx="6120765" cy="36487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2F" w:rsidRDefault="00B31E2F" w:rsidP="00B31E2F">
      <w:pPr>
        <w:rPr>
          <w:rFonts w:ascii="Arial" w:hAnsi="Arial" w:cs="Arial"/>
          <w:b/>
          <w:sz w:val="32"/>
          <w:szCs w:val="32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  <w:bookmarkStart w:id="0" w:name="_GoBack"/>
      <w:bookmarkEnd w:id="0"/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D066BB" w:rsidRDefault="00D066BB" w:rsidP="00B31E2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B31E2F" w:rsidRDefault="00990391" w:rsidP="00B31E2F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990391">
        <w:rPr>
          <w:rFonts w:ascii="Arial" w:hAnsi="Arial" w:cs="Arial"/>
          <w:sz w:val="28"/>
          <w:szCs w:val="28"/>
          <w:shd w:val="clear" w:color="auto" w:fill="FAF9F8"/>
        </w:rPr>
        <w:lastRenderedPageBreak/>
        <w:t xml:space="preserve">3.3. Згідно  з  варіантами,  поданими  в  табл.  3.3,  визначити  мінімальну  та максимальну кодові відстані </w:t>
      </w:r>
      <w:proofErr w:type="spellStart"/>
      <w:r w:rsidRPr="00990391">
        <w:rPr>
          <w:rFonts w:ascii="Arial" w:hAnsi="Arial" w:cs="Arial"/>
          <w:sz w:val="28"/>
          <w:szCs w:val="28"/>
          <w:shd w:val="clear" w:color="auto" w:fill="FAF9F8"/>
        </w:rPr>
        <w:t>Хеммінга</w:t>
      </w:r>
      <w:proofErr w:type="spellEnd"/>
      <w:r w:rsidRPr="00990391">
        <w:rPr>
          <w:rFonts w:ascii="Arial" w:hAnsi="Arial" w:cs="Arial"/>
          <w:sz w:val="28"/>
          <w:szCs w:val="28"/>
          <w:shd w:val="clear" w:color="auto" w:fill="FAF9F8"/>
        </w:rPr>
        <w:t xml:space="preserve"> d між комбінаціями A, B , C , D двійкового n-елементного простого коду.</w:t>
      </w:r>
    </w:p>
    <w:p w:rsidR="00990391" w:rsidRPr="00990391" w:rsidRDefault="00990391" w:rsidP="00B31E2F">
      <w:pPr>
        <w:rPr>
          <w:rFonts w:ascii="Arial" w:hAnsi="Arial" w:cs="Arial"/>
          <w:sz w:val="28"/>
          <w:szCs w:val="28"/>
          <w:shd w:val="clear" w:color="auto" w:fill="FAF9F8"/>
          <w:lang w:val="en-US"/>
        </w:rPr>
      </w:pP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Arial" w:hAnsi="Arial" w:cs="Arial"/>
          <w:sz w:val="28"/>
          <w:szCs w:val="28"/>
          <w:shd w:val="clear" w:color="auto" w:fill="FAF9F8"/>
        </w:rPr>
        <w:tab/>
        <w:t>А</w:t>
      </w:r>
      <w:r>
        <w:rPr>
          <w:rFonts w:ascii="Arial" w:hAnsi="Arial" w:cs="Arial"/>
          <w:sz w:val="28"/>
          <w:szCs w:val="28"/>
          <w:shd w:val="clear" w:color="auto" w:fill="FAF9F8"/>
          <w:lang w:val="en-US"/>
        </w:rPr>
        <w:tab/>
      </w:r>
      <w:r>
        <w:rPr>
          <w:rFonts w:ascii="Arial" w:hAnsi="Arial" w:cs="Arial"/>
          <w:sz w:val="28"/>
          <w:szCs w:val="28"/>
          <w:shd w:val="clear" w:color="auto" w:fill="FAF9F8"/>
          <w:lang w:val="en-US"/>
        </w:rPr>
        <w:tab/>
        <w:t xml:space="preserve">     B                       C                       D</w:t>
      </w:r>
    </w:p>
    <w:p w:rsidR="00990391" w:rsidRPr="00D066BB" w:rsidRDefault="00990391" w:rsidP="00B31E2F">
      <w:pPr>
        <w:rPr>
          <w:b/>
          <w:sz w:val="28"/>
          <w:szCs w:val="28"/>
        </w:rPr>
      </w:pPr>
      <w:r w:rsidRPr="00990391">
        <w:rPr>
          <w:b/>
          <w:sz w:val="28"/>
          <w:szCs w:val="28"/>
        </w:rPr>
        <w:drawing>
          <wp:inline distT="0" distB="0" distL="0" distR="0" wp14:anchorId="09C56458" wp14:editId="306E2010">
            <wp:extent cx="6120765" cy="214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>n = 8</w:t>
      </w:r>
    </w:p>
    <w:p w:rsidR="00990391" w:rsidRPr="00990391" w:rsidRDefault="00D066BB" w:rsidP="00B31E2F">
      <w:pPr>
        <w:rPr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20CAF2C" wp14:editId="605C156B">
            <wp:extent cx="6120765" cy="74542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391" w:rsidRPr="0099039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FA6"/>
    <w:rsid w:val="000D0A74"/>
    <w:rsid w:val="00990391"/>
    <w:rsid w:val="00B31E2F"/>
    <w:rsid w:val="00C31563"/>
    <w:rsid w:val="00D066BB"/>
    <w:rsid w:val="00EB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C5F7"/>
  <w15:chartTrackingRefBased/>
  <w15:docId w15:val="{C252F5A7-614F-4CFA-A832-E49D14A2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544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2022-04-06T09:21:00Z</dcterms:created>
  <dcterms:modified xsi:type="dcterms:W3CDTF">2022-04-06T11:12:00Z</dcterms:modified>
</cp:coreProperties>
</file>