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151" w:rsidRDefault="009D5151">
      <w:pPr>
        <w:jc w:val="center"/>
        <w:rPr>
          <w:rFonts w:ascii="Times New Roman" w:hAnsi="Times New Roman" w:cs="Times New Roman"/>
          <w:b/>
        </w:rPr>
      </w:pPr>
      <w:r w:rsidRPr="00801A63">
        <w:rPr>
          <w:rFonts w:ascii="Times New Roman" w:hAnsi="Times New Roman" w:cs="Times New Roman"/>
          <w:b/>
        </w:rPr>
        <w:t xml:space="preserve">Теорія інформації. </w:t>
      </w:r>
      <w:r>
        <w:rPr>
          <w:rFonts w:ascii="Times New Roman" w:hAnsi="Times New Roman" w:cs="Times New Roman"/>
          <w:b/>
        </w:rPr>
        <w:t>Тестовий модуль 1.</w:t>
      </w:r>
    </w:p>
    <w:p w:rsidR="009D5151" w:rsidRPr="00801A63" w:rsidRDefault="009D5151">
      <w:pPr>
        <w:jc w:val="center"/>
        <w:rPr>
          <w:rFonts w:ascii="Times New Roman" w:hAnsi="Times New Roman" w:cs="Times New Roman"/>
          <w:b/>
        </w:rPr>
      </w:pPr>
      <w:r>
        <w:rPr>
          <w:rFonts w:ascii="Times New Roman" w:hAnsi="Times New Roman" w:cs="Times New Roman"/>
          <w:b/>
        </w:rPr>
        <w:t>Варіант №1</w:t>
      </w:r>
    </w:p>
    <w:p w:rsidR="009D5151" w:rsidRPr="00801A63" w:rsidRDefault="009D5151">
      <w:pPr>
        <w:jc w:val="both"/>
        <w:rPr>
          <w:rFonts w:ascii="Times New Roman" w:hAnsi="Times New Roman" w:cs="Times New Roman"/>
        </w:rPr>
      </w:pPr>
    </w:p>
    <w:p w:rsidR="009D5151" w:rsidRPr="00801A63" w:rsidRDefault="009D5151">
      <w:pPr>
        <w:jc w:val="both"/>
        <w:rPr>
          <w:rFonts w:ascii="Times New Roman" w:hAnsi="Times New Roman" w:cs="Times New Roman"/>
        </w:rPr>
      </w:pPr>
      <w:r w:rsidRPr="00801A63">
        <w:rPr>
          <w:rFonts w:ascii="Times New Roman" w:hAnsi="Times New Roman" w:cs="Times New Roman"/>
        </w:rPr>
        <w:t>1. З урни, в якій містяться 20 білих, по 15 червоних та синіх та 10 чорних куль, вилучається одна. Найменшу інформацію несе повідомлення, що вилучена куля має колір:</w:t>
      </w:r>
    </w:p>
    <w:p w:rsidR="009D5151" w:rsidRPr="00801A63" w:rsidRDefault="009D5151">
      <w:pPr>
        <w:jc w:val="both"/>
        <w:rPr>
          <w:rFonts w:ascii="Times New Roman" w:hAnsi="Times New Roman" w:cs="Times New Roman"/>
          <w:b/>
          <w:bCs/>
        </w:rPr>
      </w:pPr>
      <w:r w:rsidRPr="00801A63">
        <w:rPr>
          <w:rFonts w:ascii="Times New Roman" w:hAnsi="Times New Roman" w:cs="Times New Roman"/>
          <w:b/>
          <w:bCs/>
        </w:rPr>
        <w:t>1) чорний</w:t>
      </w:r>
    </w:p>
    <w:p w:rsidR="009D5151" w:rsidRPr="00801A63" w:rsidRDefault="009D5151">
      <w:pPr>
        <w:jc w:val="both"/>
        <w:rPr>
          <w:rFonts w:ascii="Times New Roman" w:hAnsi="Times New Roman" w:cs="Times New Roman"/>
        </w:rPr>
      </w:pPr>
      <w:r w:rsidRPr="00801A63">
        <w:rPr>
          <w:rFonts w:ascii="Times New Roman" w:hAnsi="Times New Roman" w:cs="Times New Roman"/>
        </w:rPr>
        <w:t>2) білий</w:t>
      </w:r>
    </w:p>
    <w:p w:rsidR="009D5151" w:rsidRPr="00801A63" w:rsidRDefault="009D5151">
      <w:pPr>
        <w:jc w:val="both"/>
        <w:rPr>
          <w:rFonts w:ascii="Times New Roman" w:hAnsi="Times New Roman" w:cs="Times New Roman"/>
        </w:rPr>
      </w:pPr>
      <w:r w:rsidRPr="00801A63">
        <w:rPr>
          <w:rFonts w:ascii="Times New Roman" w:hAnsi="Times New Roman" w:cs="Times New Roman"/>
        </w:rPr>
        <w:t>3) червоний або синій</w:t>
      </w:r>
    </w:p>
    <w:p w:rsidR="009D5151" w:rsidRPr="00801A63" w:rsidRDefault="009D5151">
      <w:pPr>
        <w:jc w:val="both"/>
        <w:rPr>
          <w:rFonts w:ascii="Times New Roman" w:hAnsi="Times New Roman" w:cs="Times New Roman"/>
        </w:rPr>
      </w:pPr>
      <w:r w:rsidRPr="00801A63">
        <w:rPr>
          <w:rFonts w:ascii="Times New Roman" w:hAnsi="Times New Roman" w:cs="Times New Roman"/>
        </w:rPr>
        <w:t>4) червоний</w:t>
      </w:r>
    </w:p>
    <w:p w:rsidR="009D5151" w:rsidRPr="00801A63" w:rsidRDefault="009D5151" w:rsidP="000664D4">
      <w:pPr>
        <w:jc w:val="both"/>
        <w:rPr>
          <w:rFonts w:ascii="Times New Roman" w:hAnsi="Times New Roman" w:cs="Times New Roman"/>
        </w:rPr>
      </w:pPr>
    </w:p>
    <w:p w:rsidR="009D5151" w:rsidRDefault="009D5151" w:rsidP="000664D4">
      <w:r>
        <w:rPr>
          <w:b/>
        </w:rPr>
        <w:t>2</w:t>
      </w:r>
      <w:r w:rsidRPr="000516E9">
        <w:rPr>
          <w:b/>
        </w:rPr>
        <w:t>.</w:t>
      </w:r>
      <w:r>
        <w:t xml:space="preserve"> Функція залежності ентропії повідомлення від його ймовірності є: </w:t>
      </w:r>
    </w:p>
    <w:p w:rsidR="009D5151" w:rsidRPr="00696421" w:rsidRDefault="009D5151" w:rsidP="000664D4">
      <w:r>
        <w:t xml:space="preserve">1) лінійною </w:t>
      </w:r>
      <w:r>
        <w:tab/>
      </w:r>
      <w:r>
        <w:tab/>
      </w:r>
      <w:r w:rsidRPr="00345BAB">
        <w:rPr>
          <w:b/>
          <w:position w:val="-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4" o:title=""/>
          </v:shape>
          <o:OLEObject Type="Embed" ProgID="Equation.DSMT4" ShapeID="_x0000_i1025" DrawAspect="Content" ObjectID="_1715153426" r:id="rId5"/>
        </w:object>
      </w:r>
    </w:p>
    <w:p w:rsidR="009D5151" w:rsidRPr="00696421" w:rsidRDefault="009D5151" w:rsidP="000664D4">
      <w:r>
        <w:t xml:space="preserve">2) гіперболічною </w:t>
      </w:r>
      <w:r>
        <w:tab/>
      </w:r>
      <w:r w:rsidRPr="00345BAB">
        <w:rPr>
          <w:b/>
          <w:position w:val="-4"/>
        </w:rPr>
        <w:object w:dxaOrig="240" w:dyaOrig="240">
          <v:shape id="_x0000_i1026" type="#_x0000_t75" style="width:12pt;height:12pt" o:ole="">
            <v:imagedata r:id="rId4" o:title=""/>
          </v:shape>
          <o:OLEObject Type="Embed" ProgID="Equation.DSMT4" ShapeID="_x0000_i1026" DrawAspect="Content" ObjectID="_1715153427" r:id="rId6"/>
        </w:object>
      </w:r>
    </w:p>
    <w:p w:rsidR="009D5151" w:rsidRPr="00696421" w:rsidRDefault="009D5151" w:rsidP="000664D4">
      <w:r>
        <w:t>3</w:t>
      </w:r>
      <w:r w:rsidRPr="008F2423">
        <w:rPr>
          <w:b/>
        </w:rPr>
        <w:t>) експоненційною</w:t>
      </w:r>
      <w:r>
        <w:t xml:space="preserve"> </w:t>
      </w:r>
      <w:r w:rsidRPr="00345BAB">
        <w:rPr>
          <w:b/>
          <w:position w:val="-4"/>
        </w:rPr>
        <w:object w:dxaOrig="240" w:dyaOrig="240">
          <v:shape id="_x0000_i1027" type="#_x0000_t75" style="width:12pt;height:12pt" o:ole="">
            <v:imagedata r:id="rId4" o:title=""/>
          </v:shape>
          <o:OLEObject Type="Embed" ProgID="Equation.DSMT4" ShapeID="_x0000_i1027" DrawAspect="Content" ObjectID="_1715153428" r:id="rId7"/>
        </w:object>
      </w:r>
    </w:p>
    <w:p w:rsidR="009D5151" w:rsidRPr="00696421" w:rsidRDefault="009D5151" w:rsidP="000664D4">
      <w:r>
        <w:t>4) логарифмічною</w:t>
      </w:r>
      <w:r>
        <w:tab/>
      </w:r>
      <w:r w:rsidRPr="00345BAB">
        <w:rPr>
          <w:b/>
          <w:position w:val="-4"/>
        </w:rPr>
        <w:object w:dxaOrig="240" w:dyaOrig="240">
          <v:shape id="_x0000_i1028" type="#_x0000_t75" style="width:12pt;height:12pt" o:ole="">
            <v:imagedata r:id="rId4" o:title=""/>
          </v:shape>
          <o:OLEObject Type="Embed" ProgID="Equation.DSMT4" ShapeID="_x0000_i1028" DrawAspect="Content" ObjectID="_1715153429" r:id="rId8"/>
        </w:object>
      </w:r>
    </w:p>
    <w:p w:rsidR="009D5151" w:rsidRDefault="009D5151" w:rsidP="000664D4">
      <w:pPr>
        <w:rPr>
          <w:b/>
        </w:rPr>
      </w:pPr>
    </w:p>
    <w:p w:rsidR="009D5151" w:rsidRPr="00696421" w:rsidRDefault="009D5151" w:rsidP="000664D4">
      <w:r>
        <w:rPr>
          <w:b/>
        </w:rPr>
        <w:t>3</w:t>
      </w:r>
      <w:r w:rsidRPr="000516E9">
        <w:rPr>
          <w:b/>
        </w:rPr>
        <w:t>.</w:t>
      </w:r>
      <w:r w:rsidRPr="00696421">
        <w:t xml:space="preserve"> Розмірністю ентропії джерела є: </w:t>
      </w:r>
    </w:p>
    <w:p w:rsidR="009D5151" w:rsidRPr="00696421" w:rsidRDefault="009D5151" w:rsidP="000664D4">
      <w:r w:rsidRPr="00696421">
        <w:t xml:space="preserve">1) біт </w:t>
      </w:r>
      <w:r w:rsidRPr="00696421">
        <w:tab/>
      </w:r>
      <w:r w:rsidRPr="00696421">
        <w:tab/>
      </w:r>
      <w:r w:rsidRPr="00345BAB">
        <w:rPr>
          <w:b/>
          <w:position w:val="-4"/>
        </w:rPr>
        <w:object w:dxaOrig="240" w:dyaOrig="240">
          <v:shape id="_x0000_i1029" type="#_x0000_t75" style="width:12pt;height:12pt" o:ole="">
            <v:imagedata r:id="rId4" o:title=""/>
          </v:shape>
          <o:OLEObject Type="Embed" ProgID="Equation.DSMT4" ShapeID="_x0000_i1029" DrawAspect="Content" ObjectID="_1715153430" r:id="rId9"/>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030" type="#_x0000_t75" style="width:12pt;height:12pt" o:ole="">
            <v:imagedata r:id="rId4" o:title=""/>
          </v:shape>
          <o:OLEObject Type="Embed" ProgID="Equation.DSMT4" ShapeID="_x0000_i1030" DrawAspect="Content" ObjectID="_1715153431" r:id="rId10"/>
        </w:object>
      </w:r>
    </w:p>
    <w:p w:rsidR="009D5151" w:rsidRDefault="009D5151" w:rsidP="000664D4">
      <w:pPr>
        <w:rPr>
          <w:lang w:val="ru-RU"/>
        </w:rPr>
      </w:pPr>
      <w:r w:rsidRPr="008F2423">
        <w:rPr>
          <w:lang w:val="ru-RU"/>
        </w:rPr>
        <w:t xml:space="preserve">3) </w:t>
      </w:r>
      <w:r w:rsidRPr="008B7013">
        <w:rPr>
          <w:b/>
          <w:lang w:val="ru-RU"/>
        </w:rPr>
        <w:t>біт/с</w:t>
      </w:r>
      <w:r>
        <w:rPr>
          <w:b/>
          <w:lang w:val="ru-RU"/>
        </w:rPr>
        <w:t>им</w:t>
      </w:r>
      <w:r w:rsidRPr="008F2423">
        <w:rPr>
          <w:lang w:val="ru-RU"/>
        </w:rPr>
        <w:t xml:space="preserve"> </w:t>
      </w:r>
      <w:r>
        <w:rPr>
          <w:lang w:val="ru-RU"/>
        </w:rPr>
        <w:tab/>
      </w:r>
      <w:r w:rsidRPr="00345BAB">
        <w:rPr>
          <w:b/>
          <w:position w:val="-4"/>
        </w:rPr>
        <w:object w:dxaOrig="240" w:dyaOrig="240">
          <v:shape id="_x0000_i1031" type="#_x0000_t75" style="width:12pt;height:12pt" o:ole="">
            <v:imagedata r:id="rId4" o:title=""/>
          </v:shape>
          <o:OLEObject Type="Embed" ProgID="Equation.DSMT4" ShapeID="_x0000_i1031" DrawAspect="Content" ObjectID="_1715153432" r:id="rId11"/>
        </w:object>
      </w:r>
    </w:p>
    <w:p w:rsidR="009D5151" w:rsidRDefault="009D5151" w:rsidP="000664D4">
      <w:pPr>
        <w:rPr>
          <w:b/>
        </w:rPr>
      </w:pPr>
      <w:r w:rsidRPr="008F2423">
        <w:rPr>
          <w:lang w:val="ru-RU"/>
        </w:rPr>
        <w:t xml:space="preserve">4) </w:t>
      </w:r>
      <w:r>
        <w:rPr>
          <w:lang w:val="ru-RU"/>
        </w:rPr>
        <w:t>сим.</w:t>
      </w:r>
      <w:r w:rsidRPr="008F2423">
        <w:rPr>
          <w:lang w:val="ru-RU"/>
        </w:rPr>
        <w:t xml:space="preserve"> </w:t>
      </w:r>
      <w:r>
        <w:rPr>
          <w:lang w:val="ru-RU"/>
        </w:rPr>
        <w:tab/>
      </w:r>
      <w:r w:rsidRPr="00345BAB">
        <w:rPr>
          <w:b/>
          <w:position w:val="-4"/>
        </w:rPr>
        <w:object w:dxaOrig="240" w:dyaOrig="240">
          <v:shape id="_x0000_i1032" type="#_x0000_t75" style="width:12pt;height:12pt" o:ole="">
            <v:imagedata r:id="rId4" o:title=""/>
          </v:shape>
          <o:OLEObject Type="Embed" ProgID="Equation.DSMT4" ShapeID="_x0000_i1032" DrawAspect="Content" ObjectID="_1715153433" r:id="rId12"/>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4</w:t>
      </w:r>
      <w:r w:rsidRPr="00801A63">
        <w:rPr>
          <w:rFonts w:ascii="Times New Roman" w:hAnsi="Times New Roman" w:cs="Times New Roman"/>
        </w:rPr>
        <w:t>. Надлишковість джерела ___________ при зростанні його ентропії.</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зменшується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збільшується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не змінюється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прямує до нескінченості</w:t>
      </w:r>
    </w:p>
    <w:p w:rsidR="009D5151" w:rsidRDefault="009D5151">
      <w:pPr>
        <w:jc w:val="both"/>
        <w:rPr>
          <w:rFonts w:ascii="Times New Roman" w:hAnsi="Times New Roman" w:cs="Times New Roman"/>
        </w:rPr>
      </w:pPr>
    </w:p>
    <w:p w:rsidR="009D5151" w:rsidRDefault="009D5151" w:rsidP="000664D4">
      <w:r>
        <w:rPr>
          <w:b/>
        </w:rPr>
        <w:t>5</w:t>
      </w:r>
      <w:r w:rsidRPr="000516E9">
        <w:rPr>
          <w:b/>
        </w:rPr>
        <w:t>.</w:t>
      </w:r>
      <w:r>
        <w:t xml:space="preserve"> Джерело </w:t>
      </w:r>
      <w:r w:rsidRPr="00345BAB">
        <w:rPr>
          <w:position w:val="-4"/>
        </w:rPr>
        <w:object w:dxaOrig="279" w:dyaOrig="260">
          <v:shape id="_x0000_i1033" type="#_x0000_t75" style="width:14.4pt;height:12.6pt" o:ole="">
            <v:imagedata r:id="rId13" o:title=""/>
          </v:shape>
          <o:OLEObject Type="Embed" ProgID="Equation.DSMT4" ShapeID="_x0000_i1033" DrawAspect="Content" ObjectID="_1715153434" r:id="rId14"/>
        </w:object>
      </w:r>
      <w:r>
        <w:t xml:space="preserve"> генерує повідомлення </w:t>
      </w:r>
      <w:r w:rsidRPr="00345BAB">
        <w:rPr>
          <w:position w:val="-24"/>
        </w:rPr>
        <w:object w:dxaOrig="1320" w:dyaOrig="620">
          <v:shape id="_x0000_i1034" type="#_x0000_t75" style="width:66pt;height:30.6pt" o:ole="">
            <v:imagedata r:id="rId15" o:title=""/>
          </v:shape>
          <o:OLEObject Type="Embed" ProgID="Equation.DSMT4" ShapeID="_x0000_i1034" DrawAspect="Content" ObjectID="_1715153435" r:id="rId16"/>
        </w:object>
      </w:r>
      <w:r>
        <w:t xml:space="preserve"> i з ймовірностями </w:t>
      </w:r>
      <w:r w:rsidRPr="00345BAB">
        <w:rPr>
          <w:position w:val="-24"/>
        </w:rPr>
        <w:object w:dxaOrig="1400" w:dyaOrig="620">
          <v:shape id="_x0000_i1035" type="#_x0000_t75" style="width:69.6pt;height:30.6pt" o:ole="">
            <v:imagedata r:id="rId17" o:title=""/>
          </v:shape>
          <o:OLEObject Type="Embed" ProgID="Equation.DSMT4" ShapeID="_x0000_i1035" DrawAspect="Content" ObjectID="_1715153436" r:id="rId18"/>
        </w:object>
      </w:r>
      <w:r>
        <w:t xml:space="preserve">, а джерело </w:t>
      </w:r>
      <w:r w:rsidRPr="00345BAB">
        <w:rPr>
          <w:position w:val="-4"/>
        </w:rPr>
        <w:object w:dxaOrig="220" w:dyaOrig="260">
          <v:shape id="_x0000_i1036" type="#_x0000_t75" style="width:11.4pt;height:12.6pt" o:ole="">
            <v:imagedata r:id="rId19" o:title=""/>
          </v:shape>
          <o:OLEObject Type="Embed" ProgID="Equation.DSMT4" ShapeID="_x0000_i1036" DrawAspect="Content" ObjectID="_1715153437" r:id="rId20"/>
        </w:object>
      </w:r>
      <w:r>
        <w:t xml:space="preserve"> – повідомлення </w:t>
      </w:r>
      <w:r w:rsidRPr="00345BAB">
        <w:rPr>
          <w:position w:val="-18"/>
        </w:rPr>
        <w:object w:dxaOrig="1280" w:dyaOrig="440">
          <v:shape id="_x0000_i1037" type="#_x0000_t75" style="width:63.6pt;height:21.6pt" o:ole="">
            <v:imagedata r:id="rId21" o:title=""/>
          </v:shape>
          <o:OLEObject Type="Embed" ProgID="Equation.DSMT4" ShapeID="_x0000_i1037" DrawAspect="Content" ObjectID="_1715153438" r:id="rId22"/>
        </w:object>
      </w:r>
      <w:r>
        <w:t xml:space="preserve"> з тими самими ймовірностями. Ентропії джерел </w:t>
      </w:r>
      <w:r w:rsidRPr="00345BAB">
        <w:rPr>
          <w:position w:val="-4"/>
        </w:rPr>
        <w:object w:dxaOrig="279" w:dyaOrig="260">
          <v:shape id="_x0000_i1038" type="#_x0000_t75" style="width:14.4pt;height:12.6pt" o:ole="">
            <v:imagedata r:id="rId23" o:title=""/>
          </v:shape>
          <o:OLEObject Type="Embed" ProgID="Equation.DSMT4" ShapeID="_x0000_i1038" DrawAspect="Content" ObjectID="_1715153439" r:id="rId24"/>
        </w:object>
      </w:r>
      <w:r>
        <w:t xml:space="preserve">та </w:t>
      </w:r>
      <w:r w:rsidRPr="00345BAB">
        <w:rPr>
          <w:position w:val="-4"/>
        </w:rPr>
        <w:object w:dxaOrig="220" w:dyaOrig="260">
          <v:shape id="_x0000_i1039" type="#_x0000_t75" style="width:11.4pt;height:12.6pt" o:ole="">
            <v:imagedata r:id="rId25" o:title=""/>
          </v:shape>
          <o:OLEObject Type="Embed" ProgID="Equation.DSMT4" ShapeID="_x0000_i1039" DrawAspect="Content" ObjectID="_1715153440" r:id="rId26"/>
        </w:object>
      </w:r>
      <w:r>
        <w:t xml:space="preserve"> співвідносяться таким чином: </w:t>
      </w:r>
    </w:p>
    <w:p w:rsidR="009D5151" w:rsidRDefault="009D5151" w:rsidP="000664D4">
      <w:r>
        <w:t xml:space="preserve">1) </w:t>
      </w:r>
      <w:r w:rsidRPr="000F2866">
        <w:rPr>
          <w:b/>
        </w:rPr>
        <w:t xml:space="preserve">однакові </w:t>
      </w:r>
      <w:r>
        <w:tab/>
      </w:r>
      <w:r>
        <w:tab/>
      </w:r>
      <w:r>
        <w:tab/>
      </w:r>
      <w:r w:rsidRPr="00345BAB">
        <w:rPr>
          <w:b/>
          <w:position w:val="-4"/>
        </w:rPr>
        <w:object w:dxaOrig="240" w:dyaOrig="240">
          <v:shape id="_x0000_i1040" type="#_x0000_t75" style="width:12pt;height:12pt" o:ole="">
            <v:imagedata r:id="rId4" o:title=""/>
          </v:shape>
          <o:OLEObject Type="Embed" ProgID="Equation.DSMT4" ShapeID="_x0000_i1040" DrawAspect="Content" ObjectID="_1715153441" r:id="rId27"/>
        </w:object>
      </w:r>
    </w:p>
    <w:p w:rsidR="009D5151" w:rsidRDefault="009D5151" w:rsidP="000664D4">
      <w:r>
        <w:t xml:space="preserve">2) у джерела </w:t>
      </w:r>
      <w:r w:rsidRPr="00345BAB">
        <w:rPr>
          <w:position w:val="-4"/>
        </w:rPr>
        <w:object w:dxaOrig="279" w:dyaOrig="260">
          <v:shape id="_x0000_i1041" type="#_x0000_t75" style="width:14.4pt;height:12.6pt" o:ole="">
            <v:imagedata r:id="rId13" o:title=""/>
          </v:shape>
          <o:OLEObject Type="Embed" ProgID="Equation.DSMT4" ShapeID="_x0000_i1041" DrawAspect="Content" ObjectID="_1715153442" r:id="rId28"/>
        </w:object>
      </w:r>
      <w:r>
        <w:t xml:space="preserve"> менше </w:t>
      </w:r>
      <w:r>
        <w:tab/>
      </w:r>
      <w:r w:rsidRPr="00345BAB">
        <w:rPr>
          <w:b/>
          <w:position w:val="-4"/>
        </w:rPr>
        <w:object w:dxaOrig="240" w:dyaOrig="240">
          <v:shape id="_x0000_i1042" type="#_x0000_t75" style="width:12pt;height:12pt" o:ole="">
            <v:imagedata r:id="rId4" o:title=""/>
          </v:shape>
          <o:OLEObject Type="Embed" ProgID="Equation.DSMT4" ShapeID="_x0000_i1042" DrawAspect="Content" ObjectID="_1715153443" r:id="rId29"/>
        </w:object>
      </w:r>
    </w:p>
    <w:p w:rsidR="009D5151" w:rsidRDefault="009D5151" w:rsidP="000664D4">
      <w:r>
        <w:t xml:space="preserve">3) у джерела </w:t>
      </w:r>
      <w:r w:rsidRPr="00345BAB">
        <w:rPr>
          <w:position w:val="-4"/>
        </w:rPr>
        <w:object w:dxaOrig="279" w:dyaOrig="260">
          <v:shape id="_x0000_i1043" type="#_x0000_t75" style="width:14.4pt;height:12.6pt" o:ole="">
            <v:imagedata r:id="rId13" o:title=""/>
          </v:shape>
          <o:OLEObject Type="Embed" ProgID="Equation.DSMT4" ShapeID="_x0000_i1043" DrawAspect="Content" ObjectID="_1715153444" r:id="rId30"/>
        </w:object>
      </w:r>
      <w:r>
        <w:t xml:space="preserve"> більше </w:t>
      </w:r>
      <w:r>
        <w:tab/>
      </w:r>
      <w:r w:rsidRPr="00345BAB">
        <w:rPr>
          <w:b/>
          <w:position w:val="-4"/>
        </w:rPr>
        <w:object w:dxaOrig="240" w:dyaOrig="240">
          <v:shape id="_x0000_i1044" type="#_x0000_t75" style="width:12pt;height:12pt" o:ole="">
            <v:imagedata r:id="rId4" o:title=""/>
          </v:shape>
          <o:OLEObject Type="Embed" ProgID="Equation.DSMT4" ShapeID="_x0000_i1044" DrawAspect="Content" ObjectID="_1715153445" r:id="rId31"/>
        </w:object>
      </w:r>
    </w:p>
    <w:p w:rsidR="009D5151" w:rsidRDefault="009D5151" w:rsidP="000664D4">
      <w:r>
        <w:lastRenderedPageBreak/>
        <w:t xml:space="preserve">4) у джерела </w:t>
      </w:r>
      <w:r w:rsidRPr="00345BAB">
        <w:rPr>
          <w:position w:val="-4"/>
        </w:rPr>
        <w:object w:dxaOrig="279" w:dyaOrig="260">
          <v:shape id="_x0000_i1045" type="#_x0000_t75" style="width:14.4pt;height:12.6pt" o:ole="">
            <v:imagedata r:id="rId13" o:title=""/>
          </v:shape>
          <o:OLEObject Type="Embed" ProgID="Equation.DSMT4" ShapeID="_x0000_i1045" DrawAspect="Content" ObjectID="_1715153446" r:id="rId32"/>
        </w:object>
      </w:r>
      <w:r>
        <w:t xml:space="preserve"> може бути як менше, так і більше в залежності від значення n </w:t>
      </w:r>
      <w:r>
        <w:tab/>
      </w:r>
      <w:r w:rsidRPr="00345BAB">
        <w:rPr>
          <w:b/>
          <w:position w:val="-4"/>
        </w:rPr>
        <w:object w:dxaOrig="240" w:dyaOrig="240">
          <v:shape id="_x0000_i1046" type="#_x0000_t75" style="width:12pt;height:12pt" o:ole="">
            <v:imagedata r:id="rId4" o:title=""/>
          </v:shape>
          <o:OLEObject Type="Embed" ProgID="Equation.DSMT4" ShapeID="_x0000_i1046" DrawAspect="Content" ObjectID="_1715153447" r:id="rId33"/>
        </w:objec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Інформаційні системи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системи, які слугують для передачі інформації від відправника до отримувача</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б) клас технічних систем для зберігання, передавання та перетворення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клас технічних систем, що дозволяють швидко опрацьовувати інформацію</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об’єднані в мережу декілька комп’ютерів</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Джерело повідомлень називається стаціонарним, якщо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повідомлення не залежні між собою</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б) розподіл імовірностей виникнення повідомлень на виході джерела не залежить від часу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сума імовірностей виникнення повідомлень на виході джерела дорівнює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середня кількість інформації, що виробляється джерелом є стаціонарною функцією</w: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xml:space="preserve">. Статистична надлишковість джерела з </w:t>
      </w:r>
      <w:r w:rsidRPr="00801A63">
        <w:rPr>
          <w:rFonts w:ascii="Times New Roman" w:hAnsi="Times New Roman" w:cs="Times New Roman"/>
          <w:i/>
        </w:rPr>
        <w:t>k</w:t>
      </w:r>
      <w:r w:rsidRPr="00801A63">
        <w:rPr>
          <w:rFonts w:ascii="Times New Roman" w:hAnsi="Times New Roman" w:cs="Times New Roman"/>
        </w:rPr>
        <w:t xml:space="preserve">=4 і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)=1.5 становить</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а) 0.25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0.5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0.375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0.75</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Найбільша пропускна здатність двійкового симетричного каналу  досягається при ймовірност</w:t>
      </w:r>
      <w:r>
        <w:rPr>
          <w:rFonts w:ascii="Times New Roman" w:hAnsi="Times New Roman" w:cs="Times New Roman"/>
        </w:rPr>
        <w:t>і помилкового приймання сигналу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0.3</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2) 0.5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3) 0.8</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4) 1</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10</w:t>
      </w:r>
      <w:r w:rsidRPr="00801A63">
        <w:rPr>
          <w:rFonts w:ascii="Times New Roman" w:hAnsi="Times New Roman" w:cs="Times New Roman"/>
        </w:rPr>
        <w:t>. Чому дорівнює вага кодової комбінації 10100100?</w:t>
      </w:r>
    </w:p>
    <w:p w:rsidR="009D5151" w:rsidRPr="00801A63" w:rsidRDefault="009D5151" w:rsidP="000664D4">
      <w:pPr>
        <w:jc w:val="both"/>
        <w:rPr>
          <w:rFonts w:ascii="Times New Roman" w:hAnsi="Times New Roman" w:cs="Times New Roman"/>
        </w:rPr>
      </w:pPr>
      <w:r>
        <w:rPr>
          <w:rFonts w:ascii="Times New Roman" w:hAnsi="Times New Roman" w:cs="Times New Roman"/>
        </w:rPr>
        <w:t>а) 1</w:t>
      </w:r>
    </w:p>
    <w:p w:rsidR="009D5151" w:rsidRPr="00801A63" w:rsidRDefault="009D5151" w:rsidP="000664D4">
      <w:pPr>
        <w:jc w:val="both"/>
        <w:rPr>
          <w:rFonts w:ascii="Times New Roman" w:hAnsi="Times New Roman" w:cs="Times New Roman"/>
        </w:rPr>
      </w:pPr>
      <w:r>
        <w:rPr>
          <w:rFonts w:ascii="Times New Roman" w:hAnsi="Times New Roman" w:cs="Times New Roman"/>
        </w:rPr>
        <w:t>б) 2</w:t>
      </w:r>
    </w:p>
    <w:p w:rsidR="009D5151" w:rsidRPr="00801A63" w:rsidRDefault="009D5151" w:rsidP="000664D4">
      <w:pPr>
        <w:jc w:val="both"/>
        <w:rPr>
          <w:rFonts w:ascii="Times New Roman" w:hAnsi="Times New Roman" w:cs="Times New Roman"/>
          <w:b/>
          <w:bCs/>
        </w:rPr>
      </w:pPr>
      <w:r>
        <w:rPr>
          <w:rFonts w:ascii="Times New Roman" w:hAnsi="Times New Roman" w:cs="Times New Roman"/>
          <w:b/>
          <w:bCs/>
        </w:rPr>
        <w:t>в) 3</w:t>
      </w:r>
    </w:p>
    <w:p w:rsidR="009D5151" w:rsidRPr="00801A63" w:rsidRDefault="009D5151" w:rsidP="000664D4">
      <w:pPr>
        <w:jc w:val="both"/>
        <w:rPr>
          <w:rFonts w:ascii="Times New Roman" w:hAnsi="Times New Roman" w:cs="Times New Roman"/>
        </w:rPr>
      </w:pPr>
      <w:r>
        <w:rPr>
          <w:rFonts w:ascii="Times New Roman" w:hAnsi="Times New Roman" w:cs="Times New Roman"/>
        </w:rPr>
        <w:t>г) 4</w:t>
      </w:r>
    </w:p>
    <w:p w:rsidR="009D5151" w:rsidRPr="00801A63" w:rsidRDefault="009D5151" w:rsidP="000664D4">
      <w:pPr>
        <w:jc w:val="both"/>
        <w:rPr>
          <w:rFonts w:ascii="Times New Roman" w:hAnsi="Times New Roman" w:cs="Times New Roman"/>
        </w:rPr>
      </w:pPr>
      <w:r>
        <w:rPr>
          <w:rFonts w:ascii="Times New Roman" w:hAnsi="Times New Roman" w:cs="Times New Roman"/>
        </w:rPr>
        <w:t>д) 5</w: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9113C2" w:rsidRDefault="009D5151">
      <w:pPr>
        <w:jc w:val="both"/>
        <w:rPr>
          <w:rFonts w:ascii="Times New Roman" w:hAnsi="Times New Roman" w:cs="Times New Roman"/>
          <w:b/>
        </w:rPr>
      </w:pPr>
      <w:r w:rsidRPr="009113C2">
        <w:rPr>
          <w:rFonts w:ascii="Times New Roman" w:hAnsi="Times New Roman" w:cs="Times New Roman"/>
          <w:b/>
        </w:rPr>
        <w:lastRenderedPageBreak/>
        <w:t>Варіант №2</w:t>
      </w:r>
    </w:p>
    <w:p w:rsidR="009D5151" w:rsidRDefault="009D5151">
      <w:pPr>
        <w:jc w:val="both"/>
        <w:rPr>
          <w:rFonts w:ascii="Times New Roman" w:hAnsi="Times New Roman" w:cs="Times New Roman"/>
        </w:rPr>
      </w:pPr>
    </w:p>
    <w:p w:rsidR="009D5151" w:rsidRDefault="009D5151" w:rsidP="000664D4">
      <w:r>
        <w:rPr>
          <w:b/>
        </w:rPr>
        <w:t>1</w:t>
      </w:r>
      <w:r w:rsidRPr="000516E9">
        <w:rPr>
          <w:b/>
        </w:rPr>
        <w:t>.</w:t>
      </w:r>
      <w:r>
        <w:t xml:space="preserve"> З урни, в якій містяться 40 білих, по 25 синіх та жовтих та 10 чорних куль, вилучається одна. Найменшу інформацію несе повідомлення, що вилучена куля </w:t>
      </w:r>
    </w:p>
    <w:p w:rsidR="009D5151" w:rsidRDefault="009D5151" w:rsidP="000664D4">
      <w:r>
        <w:t xml:space="preserve">має колір: </w:t>
      </w:r>
    </w:p>
    <w:p w:rsidR="009D5151" w:rsidRPr="00696421" w:rsidRDefault="009D5151" w:rsidP="000664D4">
      <w:pPr>
        <w:rPr>
          <w:lang w:val="ru-RU"/>
        </w:rPr>
      </w:pPr>
      <w:r>
        <w:t xml:space="preserve">1) чорний </w:t>
      </w:r>
      <w:r>
        <w:tab/>
      </w:r>
      <w:r>
        <w:tab/>
      </w:r>
      <w:r w:rsidRPr="00345BAB">
        <w:rPr>
          <w:b/>
          <w:position w:val="-4"/>
        </w:rPr>
        <w:object w:dxaOrig="240" w:dyaOrig="240">
          <v:shape id="_x0000_i1047" type="#_x0000_t75" style="width:12pt;height:12pt" o:ole="">
            <v:imagedata r:id="rId4" o:title=""/>
          </v:shape>
          <o:OLEObject Type="Embed" ProgID="Equation.DSMT4" ShapeID="_x0000_i1047" DrawAspect="Content" ObjectID="_1715153448" r:id="rId34"/>
        </w:object>
      </w:r>
    </w:p>
    <w:p w:rsidR="009D5151" w:rsidRPr="00937DFE" w:rsidRDefault="009D5151" w:rsidP="000664D4">
      <w:pPr>
        <w:rPr>
          <w:lang w:val="ru-RU"/>
        </w:rPr>
      </w:pPr>
      <w:r>
        <w:t>2</w:t>
      </w:r>
      <w:r w:rsidRPr="00937DFE">
        <w:rPr>
          <w:b/>
        </w:rPr>
        <w:t>) білий</w:t>
      </w:r>
      <w:r>
        <w:t xml:space="preserve"> </w:t>
      </w:r>
      <w:r>
        <w:tab/>
      </w:r>
      <w:r>
        <w:tab/>
      </w:r>
      <w:r w:rsidRPr="00345BAB">
        <w:rPr>
          <w:b/>
          <w:position w:val="-4"/>
        </w:rPr>
        <w:object w:dxaOrig="240" w:dyaOrig="240">
          <v:shape id="_x0000_i1048" type="#_x0000_t75" style="width:12pt;height:12pt" o:ole="">
            <v:imagedata r:id="rId4" o:title=""/>
          </v:shape>
          <o:OLEObject Type="Embed" ProgID="Equation.DSMT4" ShapeID="_x0000_i1048" DrawAspect="Content" ObjectID="_1715153449" r:id="rId35"/>
        </w:object>
      </w:r>
    </w:p>
    <w:p w:rsidR="009D5151" w:rsidRPr="00937DFE" w:rsidRDefault="009D5151" w:rsidP="000664D4">
      <w:pPr>
        <w:rPr>
          <w:lang w:val="ru-RU"/>
        </w:rPr>
      </w:pPr>
      <w:r>
        <w:t xml:space="preserve">3) синій або жовтий </w:t>
      </w:r>
      <w:r>
        <w:tab/>
      </w:r>
      <w:r w:rsidRPr="00345BAB">
        <w:rPr>
          <w:b/>
          <w:position w:val="-4"/>
        </w:rPr>
        <w:object w:dxaOrig="240" w:dyaOrig="240">
          <v:shape id="_x0000_i1049" type="#_x0000_t75" style="width:12pt;height:12pt" o:ole="">
            <v:imagedata r:id="rId4" o:title=""/>
          </v:shape>
          <o:OLEObject Type="Embed" ProgID="Equation.DSMT4" ShapeID="_x0000_i1049" DrawAspect="Content" ObjectID="_1715153450" r:id="rId36"/>
        </w:object>
      </w:r>
    </w:p>
    <w:p w:rsidR="009D5151" w:rsidRDefault="009D5151" w:rsidP="000664D4">
      <w:r>
        <w:t xml:space="preserve">4) жовтий </w:t>
      </w:r>
      <w:r>
        <w:tab/>
      </w:r>
      <w:r>
        <w:tab/>
      </w:r>
      <w:r w:rsidRPr="00345BAB">
        <w:rPr>
          <w:b/>
          <w:position w:val="-4"/>
        </w:rPr>
        <w:object w:dxaOrig="240" w:dyaOrig="240">
          <v:shape id="_x0000_i1050" type="#_x0000_t75" style="width:12pt;height:12pt" o:ole="">
            <v:imagedata r:id="rId4" o:title=""/>
          </v:shape>
          <o:OLEObject Type="Embed" ProgID="Equation.DSMT4" ShapeID="_x0000_i1050" DrawAspect="Content" ObjectID="_1715153451" r:id="rId37"/>
        </w:objec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Ентропія джерела дискретних повідомлень може приймати значення: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[0;1]</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 2) [0; +∞ )</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3) (−∞ ; +∞)</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[1; +∞)</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Ентропією джерела називають міру ___________ повідомлення на виході.</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невизначеності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надлишковості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детермінованості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достовірності</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4</w:t>
      </w:r>
      <w:r w:rsidRPr="00801A63">
        <w:rPr>
          <w:rFonts w:ascii="Times New Roman" w:hAnsi="Times New Roman" w:cs="Times New Roman"/>
        </w:rPr>
        <w:t>. Задача кодування джерела полягає 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виборі алфавіту для побудови коду та відповідного підсилювача сигналу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дослідженні імовірнісних характеристик повідомлень, що продукує джерело, та на їх основі побудови коду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кодуванні повідомлень, з метою досягнення максимальної продуктивності джерела</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г) побудові кодера джерела</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5. Нехай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r>
                    <m:rPr>
                      <m:lit/>
                      <m:nor/>
                    </m:rPr>
                    <w:rPr>
                      <w:rFonts w:ascii="Times New Roman" w:hAnsi="Times New Roman" w:cs="Times New Roman"/>
                    </w:rPr>
                    <m:t>.</m:t>
                  </m:r>
                  <m:r>
                    <w:rPr>
                      <w:rFonts w:ascii="Cambria Math" w:hAnsi="Cambria Math" w:cs="Times New Roman"/>
                    </w:rPr>
                    <m:t>5</m:t>
                  </m:r>
                </m:e>
                <m:e>
                  <m:r>
                    <w:rPr>
                      <w:rFonts w:ascii="Cambria Math" w:hAnsi="Cambria Math" w:cs="Times New Roman"/>
                    </w:rPr>
                    <m:t>0</m:t>
                  </m:r>
                </m:e>
              </m:mr>
              <m:mr>
                <m:e>
                  <m:r>
                    <w:rPr>
                      <w:rFonts w:ascii="Cambria Math" w:hAnsi="Cambria Math" w:cs="Times New Roman"/>
                    </w:rPr>
                    <m:t>0</m:t>
                  </m:r>
                  <m:r>
                    <m:rPr>
                      <m:lit/>
                      <m:nor/>
                    </m:rPr>
                    <w:rPr>
                      <w:rFonts w:ascii="Times New Roman" w:hAnsi="Times New Roman" w:cs="Times New Roman"/>
                    </w:rPr>
                    <m:t>.25</m:t>
                  </m:r>
                </m:e>
                <m:e>
                  <m:r>
                    <w:rPr>
                      <w:rFonts w:ascii="Cambria Math" w:hAnsi="Cambria Math" w:cs="Times New Roman"/>
                    </w:rPr>
                    <m:t>0</m:t>
                  </m:r>
                  <m:r>
                    <m:rPr>
                      <m:lit/>
                      <m:nor/>
                    </m:rPr>
                    <w:rPr>
                      <w:rFonts w:ascii="Times New Roman" w:hAnsi="Times New Roman" w:cs="Times New Roman"/>
                    </w:rPr>
                    <m:t>.25</m:t>
                  </m:r>
                </m:e>
              </m:mr>
            </m:m>
          </m:e>
        </m:d>
      </m:oMath>
      <w:r w:rsidRPr="00801A63">
        <w:rPr>
          <w:rFonts w:ascii="Times New Roman" w:hAnsi="Times New Roman" w:cs="Times New Roman"/>
        </w:rPr>
        <w:t xml:space="preserve">, тоді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2</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в) 1.5</w:t>
      </w:r>
    </w:p>
    <w:p w:rsidR="009D5151" w:rsidRDefault="009D5151" w:rsidP="000664D4">
      <w:pPr>
        <w:jc w:val="both"/>
        <w:rPr>
          <w:rFonts w:ascii="Times New Roman" w:hAnsi="Times New Roman" w:cs="Times New Roman"/>
        </w:rPr>
      </w:pPr>
      <w:r w:rsidRPr="00801A63">
        <w:rPr>
          <w:rFonts w:ascii="Times New Roman" w:hAnsi="Times New Roman" w:cs="Times New Roman"/>
        </w:rPr>
        <w:t>г) 2.5</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p>
    <w:p w:rsidR="009D5151" w:rsidRDefault="009D5151" w:rsidP="000664D4">
      <w:r>
        <w:rPr>
          <w:b/>
        </w:rPr>
        <w:t>6</w:t>
      </w:r>
      <w:r w:rsidRPr="000516E9">
        <w:rPr>
          <w:b/>
        </w:rPr>
        <w:t>.</w:t>
      </w:r>
      <w:r>
        <w:t xml:space="preserve"> Ентропія джерела обсягом N дорівнює log N , якщо ймовірності повідомлень підпорядковуються розподілу: </w:t>
      </w:r>
    </w:p>
    <w:p w:rsidR="009D5151" w:rsidRPr="00345BAB" w:rsidRDefault="009D5151" w:rsidP="000664D4">
      <w:pPr>
        <w:rPr>
          <w:b/>
        </w:rPr>
      </w:pPr>
      <w:r>
        <w:t xml:space="preserve">1) </w:t>
      </w:r>
      <w:r w:rsidRPr="00345BAB">
        <w:rPr>
          <w:b/>
        </w:rPr>
        <w:t xml:space="preserve">рівномірному </w:t>
      </w:r>
      <w:r>
        <w:rPr>
          <w:b/>
        </w:rPr>
        <w:tab/>
      </w:r>
      <w:r w:rsidRPr="00345BAB">
        <w:rPr>
          <w:b/>
          <w:position w:val="-4"/>
        </w:rPr>
        <w:object w:dxaOrig="240" w:dyaOrig="240">
          <v:shape id="_x0000_i1051" type="#_x0000_t75" style="width:12pt;height:12pt" o:ole="">
            <v:imagedata r:id="rId4" o:title=""/>
          </v:shape>
          <o:OLEObject Type="Embed" ProgID="Equation.DSMT4" ShapeID="_x0000_i1051" DrawAspect="Content" ObjectID="_1715153452" r:id="rId38"/>
        </w:object>
      </w:r>
    </w:p>
    <w:p w:rsidR="009D5151" w:rsidRDefault="009D5151" w:rsidP="000664D4">
      <w:r>
        <w:t xml:space="preserve">2) біноміальному </w:t>
      </w:r>
      <w:r>
        <w:tab/>
      </w:r>
      <w:r w:rsidRPr="00345BAB">
        <w:rPr>
          <w:b/>
          <w:position w:val="-4"/>
        </w:rPr>
        <w:object w:dxaOrig="240" w:dyaOrig="240">
          <v:shape id="_x0000_i1052" type="#_x0000_t75" style="width:12pt;height:12pt" o:ole="">
            <v:imagedata r:id="rId4" o:title=""/>
          </v:shape>
          <o:OLEObject Type="Embed" ProgID="Equation.DSMT4" ShapeID="_x0000_i1052" DrawAspect="Content" ObjectID="_1715153453" r:id="rId39"/>
        </w:object>
      </w:r>
    </w:p>
    <w:p w:rsidR="009D5151" w:rsidRDefault="009D5151" w:rsidP="000664D4">
      <w:r>
        <w:t xml:space="preserve">3) геометричному </w:t>
      </w:r>
      <w:r>
        <w:tab/>
      </w:r>
      <w:r w:rsidRPr="00345BAB">
        <w:rPr>
          <w:b/>
          <w:position w:val="-4"/>
        </w:rPr>
        <w:object w:dxaOrig="240" w:dyaOrig="240">
          <v:shape id="_x0000_i1053" type="#_x0000_t75" style="width:12pt;height:12pt" o:ole="">
            <v:imagedata r:id="rId4" o:title=""/>
          </v:shape>
          <o:OLEObject Type="Embed" ProgID="Equation.DSMT4" ShapeID="_x0000_i1053" DrawAspect="Content" ObjectID="_1715153454" r:id="rId40"/>
        </w:object>
      </w:r>
    </w:p>
    <w:p w:rsidR="009D5151" w:rsidRDefault="009D5151" w:rsidP="000664D4">
      <w:r>
        <w:t xml:space="preserve">4) Пуассона </w:t>
      </w:r>
      <w:r>
        <w:tab/>
      </w:r>
      <w:r>
        <w:tab/>
      </w:r>
      <w:r w:rsidRPr="00345BAB">
        <w:rPr>
          <w:b/>
          <w:position w:val="-4"/>
        </w:rPr>
        <w:object w:dxaOrig="240" w:dyaOrig="240">
          <v:shape id="_x0000_i1054" type="#_x0000_t75" style="width:12pt;height:12pt" o:ole="">
            <v:imagedata r:id="rId4" o:title=""/>
          </v:shape>
          <o:OLEObject Type="Embed" ProgID="Equation.DSMT4" ShapeID="_x0000_i1054" DrawAspect="Content" ObjectID="_1715153455" r:id="rId41"/>
        </w:objec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Інформаційний канал –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канал через який передається інформація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б) деяка модель середовища, через яку інформація проходить або у якій зберігається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певний набір припущень та властивостей, що описують реальні канали передавання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лінія зв’язку, що з’єднує джерело (об’єкт) та спостерігача (приймач)</w: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Найменша пропускна здатність двійкового симетричного каналу  досягається при ймовірност</w:t>
      </w:r>
      <w:r>
        <w:rPr>
          <w:rFonts w:ascii="Times New Roman" w:hAnsi="Times New Roman" w:cs="Times New Roman"/>
        </w:rPr>
        <w:t>і помилкового приймання сигналу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0.3</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 2) 0.5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3) 0.8</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1</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Чим визначається вага кодової комбінації двійкового коду?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кількістю символів в кодовій комбінації;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довжиною кодової комбінації;</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в) кількістю символів “1” в кодовій комбінації;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розташуванням символів “1” в кодовій комбінації.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д) кількістю символів в алфавіті коду.</w: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1</w:t>
      </w:r>
      <w:r w:rsidRPr="000516E9">
        <w:rPr>
          <w:b/>
          <w:lang w:val="ru-RU"/>
        </w:rPr>
        <w:t>0</w:t>
      </w:r>
      <w:r w:rsidRPr="008F2423">
        <w:rPr>
          <w:lang w:val="ru-RU"/>
        </w:rPr>
        <w:t xml:space="preserve">. При відсутності перешкод швидкість передачі інформації в системі джерело – </w:t>
      </w:r>
    </w:p>
    <w:p w:rsidR="009D5151" w:rsidRPr="008F2423" w:rsidRDefault="009D5151" w:rsidP="000664D4">
      <w:pPr>
        <w:rPr>
          <w:lang w:val="ru-RU"/>
        </w:rPr>
      </w:pPr>
      <w:r w:rsidRPr="008F2423">
        <w:rPr>
          <w:lang w:val="ru-RU"/>
        </w:rPr>
        <w:t xml:space="preserve">канал – приймач при зростанні ентропії джерела: </w:t>
      </w:r>
    </w:p>
    <w:p w:rsidR="009D5151" w:rsidRDefault="009D5151" w:rsidP="000664D4">
      <w:pPr>
        <w:rPr>
          <w:lang w:val="ru-RU"/>
        </w:rPr>
      </w:pPr>
      <w:r w:rsidRPr="008F2423">
        <w:rPr>
          <w:lang w:val="ru-RU"/>
        </w:rPr>
        <w:t xml:space="preserve">1) не змінюється </w:t>
      </w:r>
      <w:r>
        <w:rPr>
          <w:lang w:val="ru-RU"/>
        </w:rPr>
        <w:tab/>
      </w:r>
      <w:r w:rsidRPr="00345BAB">
        <w:rPr>
          <w:b/>
          <w:position w:val="-4"/>
        </w:rPr>
        <w:object w:dxaOrig="240" w:dyaOrig="240">
          <v:shape id="_x0000_i1055" type="#_x0000_t75" style="width:12pt;height:12pt" o:ole="">
            <v:imagedata r:id="rId4" o:title=""/>
          </v:shape>
          <o:OLEObject Type="Embed" ProgID="Equation.DSMT4" ShapeID="_x0000_i1055" DrawAspect="Content" ObjectID="_1715153456" r:id="rId42"/>
        </w:object>
      </w:r>
    </w:p>
    <w:p w:rsidR="009D5151" w:rsidRDefault="009D5151" w:rsidP="000664D4">
      <w:pPr>
        <w:rPr>
          <w:lang w:val="ru-RU"/>
        </w:rPr>
      </w:pPr>
      <w:r w:rsidRPr="008F2423">
        <w:rPr>
          <w:lang w:val="ru-RU"/>
        </w:rPr>
        <w:t>2</w:t>
      </w:r>
      <w:r w:rsidRPr="001705CC">
        <w:rPr>
          <w:b/>
          <w:lang w:val="ru-RU"/>
        </w:rPr>
        <w:t>) збільшується</w:t>
      </w:r>
      <w:r w:rsidRPr="008F2423">
        <w:rPr>
          <w:lang w:val="ru-RU"/>
        </w:rPr>
        <w:t xml:space="preserve"> </w:t>
      </w:r>
      <w:r>
        <w:rPr>
          <w:lang w:val="ru-RU"/>
        </w:rPr>
        <w:tab/>
      </w:r>
      <w:r w:rsidRPr="00345BAB">
        <w:rPr>
          <w:b/>
          <w:position w:val="-4"/>
        </w:rPr>
        <w:object w:dxaOrig="240" w:dyaOrig="240">
          <v:shape id="_x0000_i1056" type="#_x0000_t75" style="width:12pt;height:12pt" o:ole="">
            <v:imagedata r:id="rId4" o:title=""/>
          </v:shape>
          <o:OLEObject Type="Embed" ProgID="Equation.DSMT4" ShapeID="_x0000_i1056" DrawAspect="Content" ObjectID="_1715153457" r:id="rId43"/>
        </w:object>
      </w:r>
    </w:p>
    <w:p w:rsidR="009D5151" w:rsidRPr="008F2423" w:rsidRDefault="009D5151" w:rsidP="000664D4">
      <w:pPr>
        <w:rPr>
          <w:lang w:val="ru-RU"/>
        </w:rPr>
      </w:pPr>
      <w:r w:rsidRPr="008F2423">
        <w:rPr>
          <w:lang w:val="ru-RU"/>
        </w:rPr>
        <w:t xml:space="preserve">3) зменшується </w:t>
      </w:r>
      <w:r>
        <w:rPr>
          <w:lang w:val="ru-RU"/>
        </w:rPr>
        <w:tab/>
      </w:r>
      <w:r w:rsidRPr="00345BAB">
        <w:rPr>
          <w:b/>
          <w:position w:val="-4"/>
        </w:rPr>
        <w:object w:dxaOrig="240" w:dyaOrig="240">
          <v:shape id="_x0000_i1057" type="#_x0000_t75" style="width:12pt;height:12pt" o:ole="">
            <v:imagedata r:id="rId4" o:title=""/>
          </v:shape>
          <o:OLEObject Type="Embed" ProgID="Equation.DSMT4" ShapeID="_x0000_i1057" DrawAspect="Content" ObjectID="_1715153458" r:id="rId44"/>
        </w:object>
      </w:r>
    </w:p>
    <w:p w:rsidR="009D5151" w:rsidRDefault="009D5151" w:rsidP="000664D4">
      <w:pPr>
        <w:rPr>
          <w:lang w:val="ru-RU"/>
        </w:rPr>
      </w:pPr>
      <w:r w:rsidRPr="008F2423">
        <w:rPr>
          <w:lang w:val="ru-RU"/>
        </w:rPr>
        <w:t xml:space="preserve">4) може як збільшуватися, так і зменшуватися в залежності від швидкості </w:t>
      </w:r>
      <w:r>
        <w:rPr>
          <w:lang w:val="ru-RU"/>
        </w:rPr>
        <w:tab/>
      </w:r>
    </w:p>
    <w:p w:rsidR="009D5151" w:rsidRPr="008F2423" w:rsidRDefault="009D5151" w:rsidP="000664D4">
      <w:pPr>
        <w:rPr>
          <w:lang w:val="ru-RU"/>
        </w:rPr>
      </w:pPr>
    </w:p>
    <w:p w:rsidR="009D5151" w:rsidRPr="0048163E" w:rsidRDefault="009D5151">
      <w:pPr>
        <w:jc w:val="both"/>
        <w:rPr>
          <w:rFonts w:ascii="Times New Roman" w:hAnsi="Times New Roman" w:cs="Times New Roman"/>
          <w:lang w:val="ru-RU"/>
        </w:rPr>
      </w:pPr>
    </w:p>
    <w:p w:rsidR="009D5151" w:rsidRDefault="009D5151">
      <w:pPr>
        <w:rPr>
          <w:rFonts w:ascii="Times New Roman" w:hAnsi="Times New Roman" w:cs="Times New Roman"/>
        </w:rPr>
      </w:pPr>
      <w:r>
        <w:rPr>
          <w:rFonts w:ascii="Times New Roman" w:hAnsi="Times New Roman" w:cs="Times New Roman"/>
        </w:rPr>
        <w:br w:type="page"/>
      </w:r>
    </w:p>
    <w:p w:rsidR="009D5151" w:rsidRPr="0048163E" w:rsidRDefault="009D5151">
      <w:pPr>
        <w:jc w:val="both"/>
        <w:rPr>
          <w:rFonts w:ascii="Times New Roman" w:hAnsi="Times New Roman" w:cs="Times New Roman"/>
          <w:b/>
        </w:rPr>
      </w:pPr>
      <w:r w:rsidRPr="0048163E">
        <w:rPr>
          <w:rFonts w:ascii="Times New Roman" w:hAnsi="Times New Roman" w:cs="Times New Roman"/>
          <w:b/>
        </w:rPr>
        <w:lastRenderedPageBreak/>
        <w:t>Варіант №3</w:t>
      </w:r>
    </w:p>
    <w:p w:rsidR="009D5151" w:rsidRPr="0048163E" w:rsidRDefault="009D5151">
      <w:pPr>
        <w:jc w:val="both"/>
        <w:rPr>
          <w:rFonts w:ascii="Times New Roman" w:hAnsi="Times New Roman" w:cs="Times New Roman"/>
          <w:b/>
        </w:rPr>
      </w:pP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За поглядом А. М. Колмогорова інформація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дає відомості про навколишній світ, яких у заданій точці не було до її отримання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передбачає наявність діалогу між відправником та отримувачем</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в) існує не залежно від того, сприймають її чи ні, проте виявляється в разі взаємодії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в строгому сенсі не може бути визначена.</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xml:space="preserve">. Ентропія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одного джерела дорівнює 7 біт, ентропія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 xml:space="preserve">) другого – дорівнює 16 біт. Якими будуть найменше та найбільше значення ентропії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Y</w:t>
      </w:r>
      <w:r w:rsidRPr="00801A63">
        <w:rPr>
          <w:rFonts w:ascii="Times New Roman" w:hAnsi="Times New Roman" w:cs="Times New Roman"/>
        </w:rPr>
        <w:t xml:space="preserve">) системи цих джерел при змінюванні статистичної залежності в максимально можливих межах (від статистичної незалежності до функціональної залежності) та при незмінних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та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0 та 7</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0 та 16</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3) 0 та 23</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7 та 23</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5) 16 та 23</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Кількість інформації в повідомленні є _________ функцією від імовірності даного повідомлення.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неперервно спадною</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дискретною</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неперервно зростаючою</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періодичною</w:t>
      </w:r>
    </w:p>
    <w:p w:rsidR="009D5151" w:rsidRPr="00801A63" w:rsidRDefault="009D5151" w:rsidP="000664D4">
      <w:pPr>
        <w:jc w:val="both"/>
        <w:rPr>
          <w:rFonts w:ascii="Times New Roman" w:hAnsi="Times New Roman" w:cs="Times New Roman"/>
        </w:rPr>
      </w:pPr>
    </w:p>
    <w:p w:rsidR="009D5151" w:rsidRDefault="009D5151" w:rsidP="000664D4">
      <w:r>
        <w:rPr>
          <w:b/>
        </w:rPr>
        <w:t>4</w:t>
      </w:r>
      <w:r>
        <w:t xml:space="preserve">. Величина, яка не є одиницею виміру інформації: </w:t>
      </w:r>
    </w:p>
    <w:p w:rsidR="009D5151" w:rsidRDefault="009D5151" w:rsidP="000664D4">
      <w:r>
        <w:t xml:space="preserve">1) біт </w:t>
      </w:r>
      <w:r>
        <w:tab/>
      </w:r>
      <w:r>
        <w:tab/>
      </w:r>
      <w:r w:rsidRPr="00345BAB">
        <w:rPr>
          <w:b/>
          <w:position w:val="-4"/>
        </w:rPr>
        <w:object w:dxaOrig="240" w:dyaOrig="240">
          <v:shape id="_x0000_i1058" type="#_x0000_t75" style="width:12pt;height:12pt" o:ole="">
            <v:imagedata r:id="rId4" o:title=""/>
          </v:shape>
          <o:OLEObject Type="Embed" ProgID="Equation.DSMT4" ShapeID="_x0000_i1058" DrawAspect="Content" ObjectID="_1715153459" r:id="rId45"/>
        </w:object>
      </w:r>
    </w:p>
    <w:p w:rsidR="009D5151" w:rsidRDefault="009D5151" w:rsidP="000664D4">
      <w:r>
        <w:t xml:space="preserve">2) хартлі </w:t>
      </w:r>
      <w:r>
        <w:tab/>
      </w:r>
      <w:r w:rsidRPr="00345BAB">
        <w:rPr>
          <w:b/>
          <w:position w:val="-4"/>
        </w:rPr>
        <w:object w:dxaOrig="240" w:dyaOrig="240">
          <v:shape id="_x0000_i1059" type="#_x0000_t75" style="width:12pt;height:12pt" o:ole="">
            <v:imagedata r:id="rId4" o:title=""/>
          </v:shape>
          <o:OLEObject Type="Embed" ProgID="Equation.DSMT4" ShapeID="_x0000_i1059" DrawAspect="Content" ObjectID="_1715153460" r:id="rId46"/>
        </w:object>
      </w:r>
    </w:p>
    <w:p w:rsidR="009D5151" w:rsidRDefault="009D5151" w:rsidP="000664D4">
      <w:r>
        <w:t xml:space="preserve">3) </w:t>
      </w:r>
      <w:r w:rsidRPr="005A510D">
        <w:rPr>
          <w:b/>
        </w:rPr>
        <w:t xml:space="preserve">сим </w:t>
      </w:r>
      <w:r w:rsidRPr="005A510D">
        <w:rPr>
          <w:b/>
        </w:rPr>
        <w:tab/>
      </w:r>
      <w:r w:rsidRPr="00345BAB">
        <w:rPr>
          <w:b/>
          <w:position w:val="-4"/>
        </w:rPr>
        <w:object w:dxaOrig="240" w:dyaOrig="240">
          <v:shape id="_x0000_i1060" type="#_x0000_t75" style="width:12pt;height:12pt" o:ole="">
            <v:imagedata r:id="rId4" o:title=""/>
          </v:shape>
          <o:OLEObject Type="Embed" ProgID="Equation.DSMT4" ShapeID="_x0000_i1060" DrawAspect="Content" ObjectID="_1715153461" r:id="rId47"/>
        </w:object>
      </w:r>
    </w:p>
    <w:p w:rsidR="009D5151" w:rsidRPr="00292D4F" w:rsidRDefault="009D5151" w:rsidP="000664D4">
      <w:r>
        <w:t xml:space="preserve">4) нат </w:t>
      </w:r>
      <w:r>
        <w:tab/>
      </w:r>
      <w:r>
        <w:tab/>
      </w:r>
      <w:r w:rsidRPr="00345BAB">
        <w:rPr>
          <w:b/>
          <w:position w:val="-4"/>
        </w:rPr>
        <w:object w:dxaOrig="240" w:dyaOrig="240">
          <v:shape id="_x0000_i1061" type="#_x0000_t75" style="width:12pt;height:12pt" o:ole="">
            <v:imagedata r:id="rId4" o:title=""/>
          </v:shape>
          <o:OLEObject Type="Embed" ProgID="Equation.DSMT4" ShapeID="_x0000_i1061" DrawAspect="Content" ObjectID="_1715153462" r:id="rId48"/>
        </w:object>
      </w:r>
    </w:p>
    <w:p w:rsidR="009D5151" w:rsidRPr="00292D4F" w:rsidRDefault="009D5151" w:rsidP="000664D4"/>
    <w:p w:rsidR="009D5151" w:rsidRDefault="009D5151" w:rsidP="000664D4">
      <w:r>
        <w:rPr>
          <w:b/>
        </w:rPr>
        <w:t>5</w:t>
      </w:r>
      <w:r>
        <w:t xml:space="preserve">. Ентропія джерела повідомлень з m літер алфавіта, вважаючи, що загальна кількість літер в алфавіті дорівнює k і всі повідомлення рівноймовірні, становить: </w:t>
      </w:r>
    </w:p>
    <w:p w:rsidR="009D5151" w:rsidRDefault="009D5151" w:rsidP="000664D4">
      <w:r>
        <w:t>1</w:t>
      </w:r>
      <w:r w:rsidRPr="005F4C8C">
        <w:rPr>
          <w:b/>
        </w:rPr>
        <w:t>) mlogk</w:t>
      </w:r>
      <w:r>
        <w:t xml:space="preserve"> </w:t>
      </w:r>
      <w:r>
        <w:tab/>
      </w:r>
      <w:r w:rsidRPr="00345BAB">
        <w:rPr>
          <w:b/>
          <w:position w:val="-4"/>
        </w:rPr>
        <w:object w:dxaOrig="240" w:dyaOrig="240">
          <v:shape id="_x0000_i1062" type="#_x0000_t75" style="width:12pt;height:12pt" o:ole="">
            <v:imagedata r:id="rId4" o:title=""/>
          </v:shape>
          <o:OLEObject Type="Embed" ProgID="Equation.DSMT4" ShapeID="_x0000_i1062" DrawAspect="Content" ObjectID="_1715153463" r:id="rId49"/>
        </w:object>
      </w:r>
    </w:p>
    <w:p w:rsidR="009D5151" w:rsidRDefault="009D5151" w:rsidP="000664D4">
      <w:r>
        <w:t xml:space="preserve">2) klogm </w:t>
      </w:r>
      <w:r>
        <w:tab/>
      </w:r>
      <w:r w:rsidRPr="00345BAB">
        <w:rPr>
          <w:b/>
          <w:position w:val="-4"/>
        </w:rPr>
        <w:object w:dxaOrig="240" w:dyaOrig="240">
          <v:shape id="_x0000_i1063" type="#_x0000_t75" style="width:12pt;height:12pt" o:ole="">
            <v:imagedata r:id="rId4" o:title=""/>
          </v:shape>
          <o:OLEObject Type="Embed" ProgID="Equation.DSMT4" ShapeID="_x0000_i1063" DrawAspect="Content" ObjectID="_1715153464" r:id="rId50"/>
        </w:object>
      </w:r>
    </w:p>
    <w:p w:rsidR="009D5151" w:rsidRDefault="009D5151" w:rsidP="000664D4">
      <w:r>
        <w:t xml:space="preserve">3) log(km) </w:t>
      </w:r>
      <w:r>
        <w:tab/>
      </w:r>
      <w:r w:rsidRPr="00345BAB">
        <w:rPr>
          <w:b/>
          <w:position w:val="-4"/>
        </w:rPr>
        <w:object w:dxaOrig="240" w:dyaOrig="240">
          <v:shape id="_x0000_i1064" type="#_x0000_t75" style="width:12pt;height:12pt" o:ole="">
            <v:imagedata r:id="rId4" o:title=""/>
          </v:shape>
          <o:OLEObject Type="Embed" ProgID="Equation.DSMT4" ShapeID="_x0000_i1064" DrawAspect="Content" ObjectID="_1715153465" r:id="rId51"/>
        </w:object>
      </w:r>
    </w:p>
    <w:p w:rsidR="009D5151" w:rsidRDefault="009D5151" w:rsidP="000664D4">
      <w:r>
        <w:t xml:space="preserve">4) log(k+m) </w:t>
      </w:r>
      <w:r>
        <w:tab/>
      </w:r>
      <w:r w:rsidRPr="00345BAB">
        <w:rPr>
          <w:b/>
          <w:position w:val="-4"/>
        </w:rPr>
        <w:object w:dxaOrig="240" w:dyaOrig="240">
          <v:shape id="_x0000_i1065" type="#_x0000_t75" style="width:12pt;height:12pt" o:ole="">
            <v:imagedata r:id="rId4" o:title=""/>
          </v:shape>
          <o:OLEObject Type="Embed" ProgID="Equation.DSMT4" ShapeID="_x0000_i1065" DrawAspect="Content" ObjectID="_1715153466" r:id="rId52"/>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xml:space="preserve">. Якщо матриця прямих переходів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є діагональна, то правильними є твердження</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 xml:space="preserve">а) </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w:t>
      </w:r>
      <w:r w:rsidRPr="00801A63">
        <w:rPr>
          <w:rFonts w:ascii="Times New Roman" w:hAnsi="Times New Roman" w:cs="Times New Roman"/>
          <w:b/>
          <w:i/>
        </w:rPr>
        <w:t>Y</w:t>
      </w:r>
      <w:r w:rsidRPr="00801A63">
        <w:rPr>
          <w:rFonts w:ascii="Times New Roman" w:hAnsi="Times New Roman" w:cs="Times New Roman"/>
          <w:b/>
        </w:rPr>
        <w:t>)=0</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 xml:space="preserve">в) </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w:t>
      </w:r>
      <w:r w:rsidRPr="00801A63">
        <w:rPr>
          <w:rFonts w:ascii="Times New Roman" w:hAnsi="Times New Roman" w:cs="Times New Roman"/>
          <w:b/>
          <w:i/>
        </w:rPr>
        <w:t>Y</w:t>
      </w:r>
      <w:r w:rsidRPr="00801A63">
        <w:rPr>
          <w:rFonts w:ascii="Times New Roman" w:hAnsi="Times New Roman" w:cs="Times New Roman"/>
          <w:b/>
        </w:rPr>
        <w:t>)=</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Y</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г)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Матриця перехідних ймовірностей дискретного каналу має вигляд</w:t>
      </w:r>
    </w:p>
    <w:p w:rsidR="009D5151" w:rsidRPr="00801A63" w:rsidRDefault="009D5151" w:rsidP="000664D4">
      <w:pPr>
        <w:jc w:val="center"/>
        <w:rPr>
          <w:rFonts w:ascii="Times New Roman" w:hAnsi="Times New Roman" w:cs="Times New Roman"/>
        </w:rPr>
      </w:pPr>
      <w:r w:rsidRPr="00801A63">
        <w:rPr>
          <w:rFonts w:ascii="Times New Roman" w:hAnsi="Times New Roman" w:cs="Times New Roman"/>
        </w:rPr>
        <w:t>0.99  0.01</w:t>
      </w:r>
    </w:p>
    <w:p w:rsidR="009D5151" w:rsidRDefault="009D5151" w:rsidP="000664D4">
      <w:pPr>
        <w:jc w:val="center"/>
        <w:rPr>
          <w:rFonts w:ascii="Times New Roman" w:hAnsi="Times New Roman" w:cs="Times New Roman"/>
        </w:rPr>
      </w:pPr>
      <w:r w:rsidRPr="00801A63">
        <w:rPr>
          <w:rFonts w:ascii="Times New Roman" w:hAnsi="Times New Roman" w:cs="Times New Roman"/>
        </w:rPr>
        <w:t>0.01  0.99</w:t>
      </w:r>
    </w:p>
    <w:p w:rsidR="009D5151" w:rsidRPr="00801A63" w:rsidRDefault="009D5151" w:rsidP="000664D4">
      <w:pPr>
        <w:jc w:val="both"/>
        <w:rPr>
          <w:rFonts w:ascii="Times New Roman" w:hAnsi="Times New Roman" w:cs="Times New Roman"/>
        </w:rPr>
      </w:pPr>
      <w:r>
        <w:rPr>
          <w:rFonts w:ascii="Times New Roman" w:hAnsi="Times New Roman" w:cs="Times New Roman"/>
        </w:rPr>
        <w:t>цей канал є</w:t>
      </w:r>
    </w:p>
    <w:p w:rsidR="009D5151" w:rsidRPr="00801A63" w:rsidRDefault="009D5151" w:rsidP="000664D4">
      <w:pPr>
        <w:jc w:val="both"/>
        <w:rPr>
          <w:rFonts w:ascii="Times New Roman" w:hAnsi="Times New Roman" w:cs="Times New Roman"/>
        </w:rPr>
      </w:pPr>
      <w:r>
        <w:rPr>
          <w:rFonts w:ascii="Times New Roman" w:hAnsi="Times New Roman" w:cs="Times New Roman"/>
        </w:rPr>
        <w:t>а) з витиранням</w:t>
      </w:r>
    </w:p>
    <w:p w:rsidR="009D5151" w:rsidRPr="00801A63" w:rsidRDefault="009D5151" w:rsidP="000664D4">
      <w:pPr>
        <w:jc w:val="both"/>
        <w:rPr>
          <w:rFonts w:ascii="Times New Roman" w:hAnsi="Times New Roman" w:cs="Times New Roman"/>
          <w:b/>
          <w:bCs/>
        </w:rPr>
      </w:pPr>
      <w:r>
        <w:rPr>
          <w:rFonts w:ascii="Times New Roman" w:hAnsi="Times New Roman" w:cs="Times New Roman"/>
          <w:b/>
          <w:bCs/>
        </w:rPr>
        <w:t>б) біноміальний</w:t>
      </w:r>
    </w:p>
    <w:p w:rsidR="009D5151" w:rsidRPr="00801A63" w:rsidRDefault="009D5151" w:rsidP="000664D4">
      <w:pPr>
        <w:jc w:val="both"/>
        <w:rPr>
          <w:rFonts w:ascii="Times New Roman" w:hAnsi="Times New Roman" w:cs="Times New Roman"/>
        </w:rPr>
      </w:pPr>
      <w:r>
        <w:rPr>
          <w:rFonts w:ascii="Times New Roman" w:hAnsi="Times New Roman" w:cs="Times New Roman"/>
        </w:rPr>
        <w:t>в) нестаціонарний</w:t>
      </w:r>
    </w:p>
    <w:p w:rsidR="009D5151" w:rsidRPr="00801A63" w:rsidRDefault="009D5151" w:rsidP="000664D4">
      <w:pPr>
        <w:jc w:val="both"/>
        <w:rPr>
          <w:rFonts w:ascii="Times New Roman" w:hAnsi="Times New Roman" w:cs="Times New Roman"/>
        </w:rPr>
      </w:pPr>
      <w:r>
        <w:rPr>
          <w:rFonts w:ascii="Times New Roman" w:hAnsi="Times New Roman" w:cs="Times New Roman"/>
        </w:rPr>
        <w:t>г) з пам’яттю</w: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8</w:t>
      </w:r>
      <w:r w:rsidRPr="008F2423">
        <w:rPr>
          <w:lang w:val="ru-RU"/>
        </w:rPr>
        <w:t xml:space="preserve">. </w:t>
      </w:r>
      <w:r>
        <w:rPr>
          <w:lang w:val="ru-RU"/>
        </w:rPr>
        <w:t xml:space="preserve">У разі статистичної незалежності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8F2423">
        <w:rPr>
          <w:lang w:val="en-US"/>
        </w:rPr>
        <w:t>H</w:t>
      </w:r>
      <w:r w:rsidRPr="008F2423">
        <w:rPr>
          <w:lang w:val="ru-RU"/>
        </w:rPr>
        <w:t>(</w:t>
      </w:r>
      <w:r w:rsidRPr="008F2423">
        <w:rPr>
          <w:lang w:val="en-US"/>
        </w:rPr>
        <w:t>X</w:t>
      </w:r>
      <w:r w:rsidRPr="008F2423">
        <w:rPr>
          <w:lang w:val="ru-RU"/>
        </w:rPr>
        <w:t xml:space="preserve">) </w:t>
      </w:r>
      <w:r>
        <w:rPr>
          <w:lang w:val="ru-RU"/>
        </w:rPr>
        <w:tab/>
      </w:r>
      <w:r>
        <w:rPr>
          <w:lang w:val="ru-RU"/>
        </w:rPr>
        <w:tab/>
      </w:r>
      <w:r w:rsidRPr="00345BAB">
        <w:rPr>
          <w:b/>
          <w:position w:val="-4"/>
        </w:rPr>
        <w:object w:dxaOrig="240" w:dyaOrig="240">
          <v:shape id="_x0000_i1066" type="#_x0000_t75" style="width:12pt;height:12pt" o:ole="">
            <v:imagedata r:id="rId4" o:title=""/>
          </v:shape>
          <o:OLEObject Type="Embed" ProgID="Equation.DSMT4" ShapeID="_x0000_i1066" DrawAspect="Content" ObjectID="_1715153467" r:id="rId53"/>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067" type="#_x0000_t75" style="width:12pt;height:12pt" o:ole="">
            <v:imagedata r:id="rId4" o:title=""/>
          </v:shape>
          <o:OLEObject Type="Embed" ProgID="Equation.DSMT4" ShapeID="_x0000_i1067" DrawAspect="Content" ObjectID="_1715153468" r:id="rId54"/>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068" type="#_x0000_t75" style="width:12pt;height:12pt" o:ole="">
            <v:imagedata r:id="rId4" o:title=""/>
          </v:shape>
          <o:OLEObject Type="Embed" ProgID="Equation.DSMT4" ShapeID="_x0000_i1068" DrawAspect="Content" ObjectID="_1715153469" r:id="rId55"/>
        </w:object>
      </w:r>
    </w:p>
    <w:p w:rsidR="009D5151" w:rsidRDefault="009D5151" w:rsidP="000664D4">
      <w:pPr>
        <w:rPr>
          <w:lang w:val="ru-RU"/>
        </w:rPr>
      </w:pPr>
      <w:r w:rsidRPr="008F2423">
        <w:rPr>
          <w:lang w:val="ru-RU"/>
        </w:rPr>
        <w:t xml:space="preserve">4) </w:t>
      </w:r>
      <w:r w:rsidRPr="00183589">
        <w:rPr>
          <w:b/>
          <w:lang w:val="en-US"/>
        </w:rPr>
        <w:t>H</w:t>
      </w:r>
      <w:r w:rsidRPr="00183589">
        <w:rPr>
          <w:b/>
          <w:lang w:val="ru-RU"/>
        </w:rPr>
        <w:t>(</w:t>
      </w:r>
      <w:r w:rsidRPr="00183589">
        <w:rPr>
          <w:b/>
          <w:lang w:val="en-US"/>
        </w:rPr>
        <w:t>X</w:t>
      </w:r>
      <w:r w:rsidRPr="00183589">
        <w:rPr>
          <w:b/>
          <w:lang w:val="ru-RU"/>
        </w:rPr>
        <w:t xml:space="preserve">)+ </w:t>
      </w:r>
      <w:r w:rsidRPr="00183589">
        <w:rPr>
          <w:b/>
          <w:lang w:val="en-US"/>
        </w:rPr>
        <w:t>H</w:t>
      </w:r>
      <w:r w:rsidRPr="00183589">
        <w:rPr>
          <w:b/>
          <w:lang w:val="ru-RU"/>
        </w:rPr>
        <w:t>(</w:t>
      </w:r>
      <w:r w:rsidRPr="00183589">
        <w:rPr>
          <w:b/>
          <w:lang w:val="en-US"/>
        </w:rPr>
        <w:t>Y</w:t>
      </w:r>
      <w:r w:rsidRPr="00183589">
        <w:rPr>
          <w:b/>
          <w:lang w:val="ru-RU"/>
        </w:rPr>
        <w:t xml:space="preserve">) </w:t>
      </w:r>
      <w:r>
        <w:rPr>
          <w:lang w:val="ru-RU"/>
        </w:rPr>
        <w:tab/>
      </w:r>
      <w:r w:rsidRPr="00345BAB">
        <w:rPr>
          <w:b/>
          <w:position w:val="-4"/>
        </w:rPr>
        <w:object w:dxaOrig="240" w:dyaOrig="240">
          <v:shape id="_x0000_i1069" type="#_x0000_t75" style="width:12pt;height:12pt" o:ole="">
            <v:imagedata r:id="rId4" o:title=""/>
          </v:shape>
          <o:OLEObject Type="Embed" ProgID="Equation.DSMT4" ShapeID="_x0000_i1069" DrawAspect="Content" ObjectID="_1715153470" r:id="rId56"/>
        </w:objec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xml:space="preserve">. Для двійкового симетричного каналу з витиранням з імовірністю витирання </w:t>
      </w:r>
      <w:r w:rsidRPr="00C5443A">
        <w:rPr>
          <w:rFonts w:ascii="Times New Roman" w:hAnsi="Times New Roman" w:cs="Times New Roman"/>
          <w:i/>
        </w:rPr>
        <w:t>e</w:t>
      </w:r>
      <w:r w:rsidRPr="00801A63">
        <w:rPr>
          <w:rFonts w:ascii="Times New Roman" w:hAnsi="Times New Roman" w:cs="Times New Roman"/>
        </w:rPr>
        <w:t xml:space="preserve"> та помилкового прийняття символу </w:t>
      </w:r>
      <w:r w:rsidRPr="00C5443A">
        <w:rPr>
          <w:rFonts w:ascii="Times New Roman" w:hAnsi="Times New Roman" w:cs="Times New Roman"/>
          <w:i/>
        </w:rPr>
        <w:t>q</w:t>
      </w:r>
      <w:r w:rsidRPr="00801A63">
        <w:rPr>
          <w:rFonts w:ascii="Times New Roman" w:hAnsi="Times New Roman" w:cs="Times New Roman"/>
        </w:rPr>
        <w:t xml:space="preserve"> пропускна здатність дорівнює</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1/</w:t>
      </w:r>
      <w:r w:rsidRPr="00C5443A">
        <w:rPr>
          <w:rFonts w:ascii="Times New Roman" w:hAnsi="Times New Roman" w:cs="Times New Roman"/>
          <w:i/>
        </w:rPr>
        <w:t>v</w:t>
      </w:r>
      <w:r w:rsidRPr="00801A63">
        <w:rPr>
          <w:rFonts w:ascii="Times New Roman" w:hAnsi="Times New Roman" w:cs="Times New Roman"/>
          <w:vertAlign w:val="subscript"/>
        </w:rPr>
        <w:t>0</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qlog</w:t>
      </w:r>
      <w:r w:rsidRPr="00801A63">
        <w:rPr>
          <w:rFonts w:ascii="Times New Roman" w:hAnsi="Times New Roman" w:cs="Times New Roman"/>
          <w:vertAlign w:val="subscript"/>
        </w:rPr>
        <w:t>2</w:t>
      </w:r>
      <w:r w:rsidRPr="00C5443A">
        <w:rPr>
          <w:rFonts w:ascii="Times New Roman" w:hAnsi="Times New Roman" w:cs="Times New Roman"/>
          <w:i/>
        </w:rPr>
        <w:t>q</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)(1–</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w:t>
      </w:r>
      <w:r w:rsidRPr="00C5443A">
        <w:rPr>
          <w:rFonts w:ascii="Times New Roman" w:hAnsi="Times New Roman" w:cs="Times New Roman"/>
          <w:i/>
        </w:rPr>
        <w:t>v</w:t>
      </w:r>
      <w:r w:rsidRPr="00801A63">
        <w:rPr>
          <w:rFonts w:ascii="Times New Roman" w:hAnsi="Times New Roman" w:cs="Times New Roman"/>
          <w:vertAlign w:val="subscript"/>
        </w:rPr>
        <w:t>0</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qlog</w:t>
      </w:r>
      <w:r w:rsidRPr="00801A63">
        <w:rPr>
          <w:rFonts w:ascii="Times New Roman" w:hAnsi="Times New Roman" w:cs="Times New Roman"/>
          <w:vertAlign w:val="subscript"/>
        </w:rPr>
        <w:t>2</w:t>
      </w:r>
      <w:r w:rsidRPr="00C5443A">
        <w:rPr>
          <w:rFonts w:ascii="Times New Roman" w:hAnsi="Times New Roman" w:cs="Times New Roman"/>
          <w:i/>
        </w:rPr>
        <w:t>q</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)(1–</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в) </w:t>
      </w:r>
      <w:r w:rsidRPr="00C5443A">
        <w:rPr>
          <w:rFonts w:ascii="Times New Roman" w:hAnsi="Times New Roman" w:cs="Times New Roman"/>
          <w:i/>
        </w:rPr>
        <w:t>v</w:t>
      </w:r>
      <w:r w:rsidRPr="00801A63">
        <w:rPr>
          <w:rFonts w:ascii="Times New Roman" w:hAnsi="Times New Roman" w:cs="Times New Roman"/>
          <w:vertAlign w:val="subscript"/>
        </w:rPr>
        <w:t>0</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q</w:t>
      </w:r>
      <w:r w:rsidRPr="00801A63">
        <w:rPr>
          <w:rFonts w:ascii="Times New Roman" w:hAnsi="Times New Roman" w:cs="Times New Roman"/>
        </w:rPr>
        <w:t>–</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qlog</w:t>
      </w:r>
      <w:r w:rsidRPr="00801A63">
        <w:rPr>
          <w:rFonts w:ascii="Times New Roman" w:hAnsi="Times New Roman" w:cs="Times New Roman"/>
          <w:vertAlign w:val="subscript"/>
        </w:rPr>
        <w:t>2</w:t>
      </w:r>
      <w:r w:rsidRPr="00C5443A">
        <w:rPr>
          <w:rFonts w:ascii="Times New Roman" w:hAnsi="Times New Roman" w:cs="Times New Roman"/>
          <w:i/>
        </w:rPr>
        <w:t>q</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w:t>
      </w:r>
      <w:r w:rsidRPr="00C5443A">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w:t>
      </w:r>
      <w:r w:rsidRPr="00C5443A">
        <w:rPr>
          <w:rFonts w:ascii="Times New Roman" w:hAnsi="Times New Roman" w:cs="Times New Roman"/>
          <w:i/>
        </w:rPr>
        <w:t>e</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г) </w:t>
      </w:r>
      <w:r w:rsidRPr="00C5443A">
        <w:rPr>
          <w:rFonts w:ascii="Times New Roman" w:hAnsi="Times New Roman" w:cs="Times New Roman"/>
          <w:b/>
          <w:bCs/>
          <w:i/>
        </w:rPr>
        <w:t>v</w:t>
      </w:r>
      <w:r w:rsidRPr="00801A63">
        <w:rPr>
          <w:rFonts w:ascii="Times New Roman" w:hAnsi="Times New Roman" w:cs="Times New Roman"/>
          <w:b/>
          <w:bCs/>
          <w:vertAlign w:val="subscript"/>
        </w:rPr>
        <w:t>0</w:t>
      </w:r>
      <w:r w:rsidRPr="00801A63">
        <w:rPr>
          <w:rFonts w:ascii="Times New Roman" w:hAnsi="Times New Roman" w:cs="Times New Roman"/>
          <w:b/>
          <w:bCs/>
        </w:rPr>
        <w:t>((1</w:t>
      </w:r>
      <w:r w:rsidRPr="00801A63">
        <w:rPr>
          <w:rFonts w:ascii="Times New Roman" w:hAnsi="Times New Roman" w:cs="Times New Roman"/>
        </w:rPr>
        <w:t>–</w:t>
      </w:r>
      <w:r w:rsidRPr="00C5443A">
        <w:rPr>
          <w:rFonts w:ascii="Times New Roman" w:hAnsi="Times New Roman" w:cs="Times New Roman"/>
          <w:b/>
          <w:bCs/>
          <w:i/>
        </w:rPr>
        <w:t>q</w:t>
      </w:r>
      <w:r w:rsidRPr="00801A63">
        <w:rPr>
          <w:rFonts w:ascii="Times New Roman" w:hAnsi="Times New Roman" w:cs="Times New Roman"/>
        </w:rPr>
        <w:t>–</w:t>
      </w:r>
      <w:r w:rsidRPr="00C5443A">
        <w:rPr>
          <w:rFonts w:ascii="Times New Roman" w:hAnsi="Times New Roman" w:cs="Times New Roman"/>
          <w:b/>
          <w:bCs/>
          <w:i/>
        </w:rPr>
        <w:t>e</w:t>
      </w:r>
      <w:r w:rsidRPr="00801A63">
        <w:rPr>
          <w:rFonts w:ascii="Times New Roman" w:hAnsi="Times New Roman" w:cs="Times New Roman"/>
          <w:b/>
          <w:bCs/>
        </w:rPr>
        <w:t>)</w:t>
      </w:r>
      <w:r w:rsidRPr="00C5443A">
        <w:rPr>
          <w:rFonts w:ascii="Times New Roman" w:hAnsi="Times New Roman" w:cs="Times New Roman"/>
          <w:b/>
          <w:bCs/>
          <w:i/>
        </w:rPr>
        <w:t>log</w:t>
      </w:r>
      <w:r w:rsidRPr="00801A63">
        <w:rPr>
          <w:rFonts w:ascii="Times New Roman" w:hAnsi="Times New Roman" w:cs="Times New Roman"/>
          <w:b/>
          <w:bCs/>
          <w:vertAlign w:val="subscript"/>
        </w:rPr>
        <w:t>2</w:t>
      </w:r>
      <w:r w:rsidRPr="00801A63">
        <w:rPr>
          <w:rFonts w:ascii="Times New Roman" w:hAnsi="Times New Roman" w:cs="Times New Roman"/>
          <w:b/>
          <w:bCs/>
        </w:rPr>
        <w:t>(1</w:t>
      </w:r>
      <w:r w:rsidRPr="00801A63">
        <w:rPr>
          <w:rFonts w:ascii="Times New Roman" w:hAnsi="Times New Roman" w:cs="Times New Roman"/>
        </w:rPr>
        <w:t>–</w:t>
      </w:r>
      <w:r w:rsidRPr="00C5443A">
        <w:rPr>
          <w:rFonts w:ascii="Times New Roman" w:hAnsi="Times New Roman" w:cs="Times New Roman"/>
          <w:b/>
          <w:bCs/>
          <w:i/>
        </w:rPr>
        <w:t>q</w:t>
      </w:r>
      <w:r w:rsidRPr="00801A63">
        <w:rPr>
          <w:rFonts w:ascii="Times New Roman" w:hAnsi="Times New Roman" w:cs="Times New Roman"/>
        </w:rPr>
        <w:t>–</w:t>
      </w:r>
      <w:r w:rsidRPr="00C5443A">
        <w:rPr>
          <w:rFonts w:ascii="Times New Roman" w:hAnsi="Times New Roman" w:cs="Times New Roman"/>
          <w:b/>
          <w:bCs/>
          <w:i/>
        </w:rPr>
        <w:t>e</w:t>
      </w:r>
      <w:r w:rsidRPr="00801A63">
        <w:rPr>
          <w:rFonts w:ascii="Times New Roman" w:hAnsi="Times New Roman" w:cs="Times New Roman"/>
          <w:b/>
          <w:bCs/>
        </w:rPr>
        <w:t>)+</w:t>
      </w:r>
      <w:r w:rsidRPr="00C5443A">
        <w:rPr>
          <w:rFonts w:ascii="Times New Roman" w:hAnsi="Times New Roman" w:cs="Times New Roman"/>
          <w:b/>
          <w:bCs/>
          <w:i/>
        </w:rPr>
        <w:t>qlog</w:t>
      </w:r>
      <w:r w:rsidRPr="00801A63">
        <w:rPr>
          <w:rFonts w:ascii="Times New Roman" w:hAnsi="Times New Roman" w:cs="Times New Roman"/>
          <w:b/>
          <w:bCs/>
          <w:vertAlign w:val="subscript"/>
        </w:rPr>
        <w:t>2</w:t>
      </w:r>
      <w:r w:rsidRPr="00C5443A">
        <w:rPr>
          <w:rFonts w:ascii="Times New Roman" w:hAnsi="Times New Roman" w:cs="Times New Roman"/>
          <w:b/>
          <w:bCs/>
          <w:i/>
        </w:rPr>
        <w:t>q</w:t>
      </w:r>
      <w:r w:rsidRPr="00801A63">
        <w:rPr>
          <w:rFonts w:ascii="Times New Roman" w:hAnsi="Times New Roman" w:cs="Times New Roman"/>
          <w:b/>
          <w:bCs/>
        </w:rPr>
        <w:t>+(1</w:t>
      </w:r>
      <w:r w:rsidRPr="00801A63">
        <w:rPr>
          <w:rFonts w:ascii="Times New Roman" w:hAnsi="Times New Roman" w:cs="Times New Roman"/>
        </w:rPr>
        <w:t>–</w:t>
      </w:r>
      <w:r w:rsidRPr="00C5443A">
        <w:rPr>
          <w:rFonts w:ascii="Times New Roman" w:hAnsi="Times New Roman" w:cs="Times New Roman"/>
          <w:b/>
          <w:bCs/>
          <w:i/>
        </w:rPr>
        <w:t>e</w:t>
      </w:r>
      <w:r w:rsidRPr="00801A63">
        <w:rPr>
          <w:rFonts w:ascii="Times New Roman" w:hAnsi="Times New Roman" w:cs="Times New Roman"/>
          <w:b/>
          <w:bCs/>
        </w:rPr>
        <w:t>)(1</w:t>
      </w:r>
      <w:r w:rsidRPr="00801A63">
        <w:rPr>
          <w:rFonts w:ascii="Times New Roman" w:hAnsi="Times New Roman" w:cs="Times New Roman"/>
        </w:rPr>
        <w:t>–</w:t>
      </w:r>
      <w:r w:rsidRPr="00C5443A">
        <w:rPr>
          <w:rFonts w:ascii="Times New Roman" w:hAnsi="Times New Roman" w:cs="Times New Roman"/>
          <w:b/>
          <w:bCs/>
          <w:i/>
        </w:rPr>
        <w:t>log</w:t>
      </w:r>
      <w:r w:rsidRPr="00801A63">
        <w:rPr>
          <w:rFonts w:ascii="Times New Roman" w:hAnsi="Times New Roman" w:cs="Times New Roman"/>
          <w:b/>
          <w:bCs/>
          <w:vertAlign w:val="subscript"/>
        </w:rPr>
        <w:t>2</w:t>
      </w:r>
      <w:r w:rsidRPr="00801A63">
        <w:rPr>
          <w:rFonts w:ascii="Times New Roman" w:hAnsi="Times New Roman" w:cs="Times New Roman"/>
          <w:b/>
          <w:bCs/>
        </w:rPr>
        <w:t>(1</w:t>
      </w:r>
      <w:r w:rsidRPr="00801A63">
        <w:rPr>
          <w:rFonts w:ascii="Times New Roman" w:hAnsi="Times New Roman" w:cs="Times New Roman"/>
        </w:rPr>
        <w:t>–</w:t>
      </w:r>
      <w:r w:rsidRPr="00C5443A">
        <w:rPr>
          <w:rFonts w:ascii="Times New Roman" w:hAnsi="Times New Roman" w:cs="Times New Roman"/>
          <w:b/>
          <w:bCs/>
          <w:i/>
        </w:rPr>
        <w:t>e</w:t>
      </w:r>
      <w:r w:rsidRPr="00801A63">
        <w:rPr>
          <w:rFonts w:ascii="Times New Roman" w:hAnsi="Times New Roman" w:cs="Times New Roman"/>
          <w:b/>
          <w:bCs/>
        </w:rPr>
        <w:t>))</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10</w:t>
      </w:r>
      <w:r w:rsidRPr="00801A63">
        <w:rPr>
          <w:rFonts w:ascii="Times New Roman" w:hAnsi="Times New Roman" w:cs="Times New Roman"/>
        </w:rPr>
        <w:t>. Кодо</w:t>
      </w:r>
      <w:r>
        <w:rPr>
          <w:rFonts w:ascii="Times New Roman" w:hAnsi="Times New Roman" w:cs="Times New Roman"/>
        </w:rPr>
        <w:t xml:space="preserve">ва відстань </w:t>
      </w:r>
      <w:r w:rsidRPr="00801A63">
        <w:rPr>
          <w:rFonts w:ascii="Times New Roman" w:hAnsi="Times New Roman" w:cs="Times New Roman"/>
        </w:rPr>
        <w:t>між двома кодовими комбінаціями</w:t>
      </w:r>
      <w:r w:rsidRPr="00696421">
        <w:rPr>
          <w:rFonts w:ascii="Times New Roman" w:hAnsi="Times New Roman" w:cs="Times New Roman"/>
          <w:lang w:val="ru-RU"/>
        </w:rPr>
        <w:t xml:space="preserve"> </w:t>
      </w:r>
      <w:r w:rsidRPr="00801A63">
        <w:rPr>
          <w:rFonts w:ascii="Times New Roman" w:hAnsi="Times New Roman" w:cs="Times New Roman"/>
        </w:rPr>
        <w:t>дорівнює 0, якщо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довжини цих кодових комбінацій є однаковим</w:t>
      </w:r>
      <w:r>
        <w:rPr>
          <w:rFonts w:ascii="Times New Roman" w:hAnsi="Times New Roman" w:cs="Times New Roman"/>
        </w:rPr>
        <w:t>и</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2) алфавіти цих </w:t>
      </w:r>
      <w:r>
        <w:rPr>
          <w:rFonts w:ascii="Times New Roman" w:hAnsi="Times New Roman" w:cs="Times New Roman"/>
        </w:rPr>
        <w:t>кодових комбінацій є однаковими</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ці кодові комбінації м</w:t>
      </w:r>
      <w:r>
        <w:rPr>
          <w:rFonts w:ascii="Times New Roman" w:hAnsi="Times New Roman" w:cs="Times New Roman"/>
        </w:rPr>
        <w:t>ають однакову кількість одиниць</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4) ці</w:t>
      </w:r>
      <w:r>
        <w:rPr>
          <w:rFonts w:ascii="Times New Roman" w:hAnsi="Times New Roman" w:cs="Times New Roman"/>
          <w:b/>
          <w:bCs/>
        </w:rPr>
        <w:t xml:space="preserve"> кодові комбінації є однаковими</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5) ці кодові комбінації</w:t>
      </w:r>
      <w:r>
        <w:rPr>
          <w:rFonts w:ascii="Times New Roman" w:hAnsi="Times New Roman" w:cs="Times New Roman"/>
        </w:rPr>
        <w:t xml:space="preserve"> мають однакову кількість нулів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lastRenderedPageBreak/>
        <w:t xml:space="preserve"> </w:t>
      </w: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292D4F" w:rsidRDefault="009D5151">
      <w:pPr>
        <w:jc w:val="both"/>
        <w:rPr>
          <w:rFonts w:ascii="Times New Roman" w:hAnsi="Times New Roman" w:cs="Times New Roman"/>
          <w:b/>
        </w:rPr>
      </w:pPr>
      <w:r w:rsidRPr="00292D4F">
        <w:rPr>
          <w:rFonts w:ascii="Times New Roman" w:hAnsi="Times New Roman" w:cs="Times New Roman"/>
          <w:b/>
        </w:rPr>
        <w:lastRenderedPageBreak/>
        <w:t>Варіант №4</w:t>
      </w:r>
    </w:p>
    <w:p w:rsidR="009D5151" w:rsidRDefault="009D5151">
      <w:pPr>
        <w:jc w:val="both"/>
        <w:rPr>
          <w:rFonts w:ascii="Times New Roman" w:hAnsi="Times New Roman" w:cs="Times New Roman"/>
        </w:rPr>
      </w:pPr>
    </w:p>
    <w:p w:rsidR="009D5151" w:rsidRDefault="009D5151" w:rsidP="000664D4">
      <w:r>
        <w:rPr>
          <w:b/>
        </w:rPr>
        <w:t>1</w:t>
      </w:r>
      <w:r w:rsidRPr="000516E9">
        <w:rPr>
          <w:b/>
        </w:rPr>
        <w:t>.</w:t>
      </w:r>
      <w:r>
        <w:t xml:space="preserve"> З урни, в якій містяться 20 білих, по 15 червоних та синіх та 10 чорних куль, </w:t>
      </w:r>
    </w:p>
    <w:p w:rsidR="009D5151" w:rsidRDefault="009D5151" w:rsidP="000664D4">
      <w:r>
        <w:t xml:space="preserve">вилучається одна. Найбільшу інформацію несе повідомлення, що вилучена куля </w:t>
      </w:r>
    </w:p>
    <w:p w:rsidR="009D5151" w:rsidRDefault="009D5151" w:rsidP="000664D4">
      <w:r>
        <w:t xml:space="preserve">має колір: </w:t>
      </w:r>
    </w:p>
    <w:p w:rsidR="009D5151" w:rsidRPr="00696421" w:rsidRDefault="009D5151" w:rsidP="000664D4">
      <w:pPr>
        <w:rPr>
          <w:b/>
        </w:rPr>
      </w:pPr>
      <w:r>
        <w:t xml:space="preserve">1) </w:t>
      </w:r>
      <w:r w:rsidRPr="00937DFE">
        <w:rPr>
          <w:b/>
        </w:rPr>
        <w:t xml:space="preserve">чорний </w:t>
      </w:r>
      <w:r>
        <w:rPr>
          <w:b/>
        </w:rPr>
        <w:tab/>
      </w:r>
      <w:r>
        <w:rPr>
          <w:b/>
        </w:rPr>
        <w:tab/>
      </w:r>
      <w:r w:rsidRPr="00345BAB">
        <w:rPr>
          <w:b/>
          <w:position w:val="-4"/>
        </w:rPr>
        <w:object w:dxaOrig="240" w:dyaOrig="240">
          <v:shape id="_x0000_i1070" type="#_x0000_t75" style="width:12pt;height:12pt" o:ole="">
            <v:imagedata r:id="rId4" o:title=""/>
          </v:shape>
          <o:OLEObject Type="Embed" ProgID="Equation.DSMT4" ShapeID="_x0000_i1070" DrawAspect="Content" ObjectID="_1715153471" r:id="rId57"/>
        </w:object>
      </w:r>
    </w:p>
    <w:p w:rsidR="009D5151" w:rsidRPr="00696421" w:rsidRDefault="009D5151" w:rsidP="000664D4">
      <w:r>
        <w:t xml:space="preserve">2) білий </w:t>
      </w:r>
      <w:r>
        <w:tab/>
      </w:r>
      <w:r>
        <w:tab/>
      </w:r>
      <w:r w:rsidRPr="00345BAB">
        <w:rPr>
          <w:b/>
          <w:position w:val="-4"/>
        </w:rPr>
        <w:object w:dxaOrig="240" w:dyaOrig="240">
          <v:shape id="_x0000_i1071" type="#_x0000_t75" style="width:12pt;height:12pt" o:ole="">
            <v:imagedata r:id="rId4" o:title=""/>
          </v:shape>
          <o:OLEObject Type="Embed" ProgID="Equation.DSMT4" ShapeID="_x0000_i1071" DrawAspect="Content" ObjectID="_1715153472" r:id="rId58"/>
        </w:object>
      </w:r>
    </w:p>
    <w:p w:rsidR="009D5151" w:rsidRPr="00696421" w:rsidRDefault="009D5151" w:rsidP="000664D4">
      <w:r>
        <w:t xml:space="preserve">3) синій або жовтий </w:t>
      </w:r>
      <w:r>
        <w:tab/>
      </w:r>
      <w:r w:rsidRPr="00345BAB">
        <w:rPr>
          <w:b/>
          <w:position w:val="-4"/>
        </w:rPr>
        <w:object w:dxaOrig="240" w:dyaOrig="240">
          <v:shape id="_x0000_i1072" type="#_x0000_t75" style="width:12pt;height:12pt" o:ole="">
            <v:imagedata r:id="rId4" o:title=""/>
          </v:shape>
          <o:OLEObject Type="Embed" ProgID="Equation.DSMT4" ShapeID="_x0000_i1072" DrawAspect="Content" ObjectID="_1715153473" r:id="rId59"/>
        </w:object>
      </w:r>
    </w:p>
    <w:p w:rsidR="009D5151" w:rsidRDefault="009D5151" w:rsidP="000664D4">
      <w:r>
        <w:t xml:space="preserve">4) жовтий </w:t>
      </w:r>
      <w:r>
        <w:tab/>
      </w:r>
      <w:r>
        <w:tab/>
      </w:r>
      <w:r w:rsidRPr="00345BAB">
        <w:rPr>
          <w:b/>
          <w:position w:val="-4"/>
        </w:rPr>
        <w:object w:dxaOrig="240" w:dyaOrig="240">
          <v:shape id="_x0000_i1073" type="#_x0000_t75" style="width:12pt;height:12pt" o:ole="">
            <v:imagedata r:id="rId4" o:title=""/>
          </v:shape>
          <o:OLEObject Type="Embed" ProgID="Equation.DSMT4" ShapeID="_x0000_i1073" DrawAspect="Content" ObjectID="_1715153474" r:id="rId60"/>
        </w:object>
      </w:r>
    </w:p>
    <w:p w:rsidR="009D5151" w:rsidRPr="000516E9" w:rsidRDefault="009D5151" w:rsidP="000664D4">
      <w:pPr>
        <w:rPr>
          <w:lang w:val="ru-RU"/>
        </w:rPr>
      </w:pPr>
    </w:p>
    <w:p w:rsidR="009D5151" w:rsidRDefault="009D5151" w:rsidP="000664D4">
      <w:r>
        <w:rPr>
          <w:b/>
        </w:rPr>
        <w:t>2</w:t>
      </w:r>
      <w:r w:rsidRPr="000516E9">
        <w:rPr>
          <w:b/>
        </w:rPr>
        <w:t>.</w:t>
      </w:r>
      <w:r>
        <w:t xml:space="preserve"> Ентропія джерела дискретних повідомлень може приймати множину значень: </w:t>
      </w:r>
    </w:p>
    <w:p w:rsidR="009D5151" w:rsidRDefault="009D5151" w:rsidP="000664D4">
      <w:r>
        <w:t xml:space="preserve">1) [0;1] </w:t>
      </w:r>
    </w:p>
    <w:p w:rsidR="009D5151" w:rsidRDefault="009D5151" w:rsidP="000664D4">
      <w:r>
        <w:t xml:space="preserve">2) </w:t>
      </w:r>
      <w:r w:rsidRPr="00937DFE">
        <w:rPr>
          <w:b/>
        </w:rPr>
        <w:t>[0; +∞)</w:t>
      </w:r>
      <w:r>
        <w:t xml:space="preserve"> </w:t>
      </w:r>
    </w:p>
    <w:p w:rsidR="009D5151" w:rsidRDefault="009D5151" w:rsidP="000664D4">
      <w:r>
        <w:t xml:space="preserve">3) (−∞; +∞) </w:t>
      </w:r>
    </w:p>
    <w:p w:rsidR="009D5151" w:rsidRDefault="009D5151" w:rsidP="000664D4">
      <w:r>
        <w:t xml:space="preserve">4) [1; +∞) </w: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Ентропія джерела без пам’яті максимальна, якщо всі повідомлення мають ________ імовірності:.</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однакові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нескінченно малі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істотно різні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від’ємні</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4</w:t>
      </w:r>
      <w:r w:rsidRPr="008F2423">
        <w:rPr>
          <w:lang w:val="ru-RU"/>
        </w:rPr>
        <w:t xml:space="preserve">. </w:t>
      </w:r>
      <w:r>
        <w:rPr>
          <w:lang w:val="ru-RU"/>
        </w:rPr>
        <w:t>Глибина пам</w:t>
      </w:r>
      <w:r w:rsidRPr="008B7013">
        <w:rPr>
          <w:lang w:val="ru-RU"/>
        </w:rPr>
        <w:t>’</w:t>
      </w:r>
      <w:r>
        <w:rPr>
          <w:lang w:val="ru-RU"/>
        </w:rPr>
        <w:t>яті</w:t>
      </w:r>
      <w:r w:rsidRPr="008F2423">
        <w:rPr>
          <w:lang w:val="ru-RU"/>
        </w:rPr>
        <w:t xml:space="preserve"> дискретного ергодичного джерела повідомлень, у якого ймовірність наступного повідомлення залежить тільки від попереднього дорівнює: </w:t>
      </w:r>
    </w:p>
    <w:p w:rsidR="009D5151" w:rsidRDefault="009D5151" w:rsidP="000664D4">
      <w:pPr>
        <w:rPr>
          <w:lang w:val="ru-RU"/>
        </w:rPr>
      </w:pPr>
      <w:r w:rsidRPr="008F2423">
        <w:rPr>
          <w:lang w:val="ru-RU"/>
        </w:rPr>
        <w:t xml:space="preserve">1) 0 </w:t>
      </w:r>
      <w:r>
        <w:rPr>
          <w:lang w:val="ru-RU"/>
        </w:rPr>
        <w:tab/>
      </w:r>
      <w:r>
        <w:rPr>
          <w:lang w:val="ru-RU"/>
        </w:rPr>
        <w:tab/>
      </w:r>
      <w:r w:rsidRPr="00345BAB">
        <w:rPr>
          <w:b/>
          <w:position w:val="-4"/>
        </w:rPr>
        <w:object w:dxaOrig="240" w:dyaOrig="240">
          <v:shape id="_x0000_i1074" type="#_x0000_t75" style="width:12pt;height:12pt" o:ole="">
            <v:imagedata r:id="rId4" o:title=""/>
          </v:shape>
          <o:OLEObject Type="Embed" ProgID="Equation.DSMT4" ShapeID="_x0000_i1074" DrawAspect="Content" ObjectID="_1715153475" r:id="rId61"/>
        </w:object>
      </w:r>
    </w:p>
    <w:p w:rsidR="009D5151" w:rsidRDefault="009D5151" w:rsidP="000664D4">
      <w:pPr>
        <w:rPr>
          <w:lang w:val="ru-RU"/>
        </w:rPr>
      </w:pPr>
      <w:r w:rsidRPr="008F2423">
        <w:rPr>
          <w:lang w:val="ru-RU"/>
        </w:rPr>
        <w:t>2</w:t>
      </w:r>
      <w:r w:rsidRPr="008B7013">
        <w:rPr>
          <w:b/>
          <w:lang w:val="ru-RU"/>
        </w:rPr>
        <w:t>) 1</w:t>
      </w:r>
      <w:r w:rsidRPr="008F2423">
        <w:rPr>
          <w:lang w:val="ru-RU"/>
        </w:rPr>
        <w:t xml:space="preserve"> </w:t>
      </w:r>
      <w:r>
        <w:rPr>
          <w:lang w:val="ru-RU"/>
        </w:rPr>
        <w:tab/>
      </w:r>
      <w:r>
        <w:rPr>
          <w:lang w:val="ru-RU"/>
        </w:rPr>
        <w:tab/>
      </w:r>
      <w:r w:rsidRPr="00345BAB">
        <w:rPr>
          <w:b/>
          <w:position w:val="-4"/>
        </w:rPr>
        <w:object w:dxaOrig="240" w:dyaOrig="240">
          <v:shape id="_x0000_i1075" type="#_x0000_t75" style="width:12pt;height:12pt" o:ole="">
            <v:imagedata r:id="rId4" o:title=""/>
          </v:shape>
          <o:OLEObject Type="Embed" ProgID="Equation.DSMT4" ShapeID="_x0000_i1075" DrawAspect="Content" ObjectID="_1715153476" r:id="rId62"/>
        </w:object>
      </w:r>
    </w:p>
    <w:p w:rsidR="009D5151" w:rsidRDefault="009D5151" w:rsidP="000664D4">
      <w:pPr>
        <w:rPr>
          <w:lang w:val="ru-RU"/>
        </w:rPr>
      </w:pPr>
      <w:r w:rsidRPr="008F2423">
        <w:rPr>
          <w:lang w:val="ru-RU"/>
        </w:rPr>
        <w:t xml:space="preserve">3) 2 </w:t>
      </w:r>
      <w:r>
        <w:rPr>
          <w:lang w:val="ru-RU"/>
        </w:rPr>
        <w:tab/>
      </w:r>
      <w:r>
        <w:rPr>
          <w:lang w:val="ru-RU"/>
        </w:rPr>
        <w:tab/>
      </w:r>
      <w:r w:rsidRPr="00345BAB">
        <w:rPr>
          <w:b/>
          <w:position w:val="-4"/>
        </w:rPr>
        <w:object w:dxaOrig="240" w:dyaOrig="240">
          <v:shape id="_x0000_i1076" type="#_x0000_t75" style="width:12pt;height:12pt" o:ole="">
            <v:imagedata r:id="rId4" o:title=""/>
          </v:shape>
          <o:OLEObject Type="Embed" ProgID="Equation.DSMT4" ShapeID="_x0000_i1076" DrawAspect="Content" ObjectID="_1715153477" r:id="rId63"/>
        </w:object>
      </w:r>
    </w:p>
    <w:p w:rsidR="009D5151" w:rsidRDefault="009D5151" w:rsidP="000664D4">
      <w:pPr>
        <w:rPr>
          <w:lang w:val="ru-RU"/>
        </w:rPr>
      </w:pPr>
      <w:r w:rsidRPr="008F2423">
        <w:rPr>
          <w:lang w:val="ru-RU"/>
        </w:rPr>
        <w:t xml:space="preserve">4) 3 </w:t>
      </w:r>
      <w:r>
        <w:rPr>
          <w:lang w:val="ru-RU"/>
        </w:rPr>
        <w:tab/>
      </w:r>
      <w:r>
        <w:rPr>
          <w:lang w:val="ru-RU"/>
        </w:rPr>
        <w:tab/>
      </w:r>
      <w:r w:rsidRPr="00345BAB">
        <w:rPr>
          <w:b/>
          <w:position w:val="-4"/>
        </w:rPr>
        <w:object w:dxaOrig="240" w:dyaOrig="240">
          <v:shape id="_x0000_i1077" type="#_x0000_t75" style="width:12pt;height:12pt" o:ole="">
            <v:imagedata r:id="rId4" o:title=""/>
          </v:shape>
          <o:OLEObject Type="Embed" ProgID="Equation.DSMT4" ShapeID="_x0000_i1077" DrawAspect="Content" ObjectID="_1715153478" r:id="rId64"/>
        </w:object>
      </w:r>
    </w:p>
    <w:p w:rsidR="009D5151" w:rsidRDefault="009D5151">
      <w:pPr>
        <w:jc w:val="both"/>
        <w:rPr>
          <w:rFonts w:ascii="Times New Roman" w:hAnsi="Times New Roman" w:cs="Times New Roman"/>
        </w:rPr>
      </w:pPr>
    </w:p>
    <w:p w:rsidR="009D5151" w:rsidRDefault="009D5151" w:rsidP="000664D4">
      <w:r>
        <w:rPr>
          <w:b/>
        </w:rPr>
        <w:t>5</w:t>
      </w:r>
      <w:r w:rsidRPr="000516E9">
        <w:rPr>
          <w:b/>
        </w:rPr>
        <w:t>.</w:t>
      </w:r>
      <w:r>
        <w:t xml:space="preserve"> Джерело </w:t>
      </w:r>
      <w:r w:rsidRPr="00345BAB">
        <w:rPr>
          <w:position w:val="-4"/>
        </w:rPr>
        <w:object w:dxaOrig="279" w:dyaOrig="260">
          <v:shape id="_x0000_i1078" type="#_x0000_t75" style="width:14.4pt;height:12.6pt" o:ole="">
            <v:imagedata r:id="rId13" o:title=""/>
          </v:shape>
          <o:OLEObject Type="Embed" ProgID="Equation.DSMT4" ShapeID="_x0000_i1078" DrawAspect="Content" ObjectID="_1715153479" r:id="rId65"/>
        </w:object>
      </w:r>
      <w:r>
        <w:t xml:space="preserve"> генерує повідомлення </w:t>
      </w:r>
      <w:r w:rsidRPr="000F2866">
        <w:rPr>
          <w:position w:val="-18"/>
        </w:rPr>
        <w:object w:dxaOrig="1280" w:dyaOrig="440">
          <v:shape id="_x0000_i1079" type="#_x0000_t75" style="width:63.6pt;height:21.6pt" o:ole="">
            <v:imagedata r:id="rId66" o:title=""/>
          </v:shape>
          <o:OLEObject Type="Embed" ProgID="Equation.DSMT4" ShapeID="_x0000_i1079" DrawAspect="Content" ObjectID="_1715153480" r:id="rId67"/>
        </w:object>
      </w:r>
      <w:r>
        <w:t xml:space="preserve"> з ймовірностями </w:t>
      </w:r>
      <w:r w:rsidRPr="00345BAB">
        <w:rPr>
          <w:position w:val="-24"/>
        </w:rPr>
        <w:object w:dxaOrig="1400" w:dyaOrig="620">
          <v:shape id="_x0000_i1080" type="#_x0000_t75" style="width:69.6pt;height:30.6pt" o:ole="">
            <v:imagedata r:id="rId17" o:title=""/>
          </v:shape>
          <o:OLEObject Type="Embed" ProgID="Equation.DSMT4" ShapeID="_x0000_i1080" DrawAspect="Content" ObjectID="_1715153481" r:id="rId68"/>
        </w:object>
      </w:r>
      <w:r>
        <w:t xml:space="preserve">, а джерело </w:t>
      </w:r>
      <w:r w:rsidRPr="00345BAB">
        <w:rPr>
          <w:position w:val="-4"/>
        </w:rPr>
        <w:object w:dxaOrig="220" w:dyaOrig="260">
          <v:shape id="_x0000_i1081" type="#_x0000_t75" style="width:11.4pt;height:12.6pt" o:ole="">
            <v:imagedata r:id="rId25" o:title=""/>
          </v:shape>
          <o:OLEObject Type="Embed" ProgID="Equation.DSMT4" ShapeID="_x0000_i1081" DrawAspect="Content" ObjectID="_1715153482" r:id="rId69"/>
        </w:object>
      </w:r>
      <w:r>
        <w:t xml:space="preserve"> – повідомлення </w:t>
      </w:r>
      <w:r w:rsidRPr="00345BAB">
        <w:rPr>
          <w:position w:val="-18"/>
        </w:rPr>
        <w:object w:dxaOrig="1380" w:dyaOrig="440">
          <v:shape id="_x0000_i1082" type="#_x0000_t75" style="width:69pt;height:21.6pt" o:ole="">
            <v:imagedata r:id="rId70" o:title=""/>
          </v:shape>
          <o:OLEObject Type="Embed" ProgID="Equation.DSMT4" ShapeID="_x0000_i1082" DrawAspect="Content" ObjectID="_1715153483" r:id="rId71"/>
        </w:object>
      </w:r>
      <w:r>
        <w:t xml:space="preserve"> з ймовірностями </w:t>
      </w:r>
      <w:r w:rsidRPr="00345BAB">
        <w:rPr>
          <w:position w:val="-24"/>
        </w:rPr>
        <w:object w:dxaOrig="1620" w:dyaOrig="620">
          <v:shape id="_x0000_i1083" type="#_x0000_t75" style="width:81pt;height:30.6pt" o:ole="">
            <v:imagedata r:id="rId72" o:title=""/>
          </v:shape>
          <o:OLEObject Type="Embed" ProgID="Equation.DSMT4" ShapeID="_x0000_i1083" DrawAspect="Content" ObjectID="_1715153484" r:id="rId73"/>
        </w:object>
      </w:r>
      <w:r>
        <w:t xml:space="preserve">. Ентропії джерел </w:t>
      </w:r>
      <w:r w:rsidRPr="00345BAB">
        <w:rPr>
          <w:position w:val="-4"/>
        </w:rPr>
        <w:object w:dxaOrig="279" w:dyaOrig="260">
          <v:shape id="_x0000_i1084" type="#_x0000_t75" style="width:14.4pt;height:12.6pt" o:ole="">
            <v:imagedata r:id="rId13" o:title=""/>
          </v:shape>
          <o:OLEObject Type="Embed" ProgID="Equation.DSMT4" ShapeID="_x0000_i1084" DrawAspect="Content" ObjectID="_1715153485" r:id="rId74"/>
        </w:object>
      </w:r>
      <w:r>
        <w:t xml:space="preserve">та </w:t>
      </w:r>
      <w:r w:rsidRPr="00345BAB">
        <w:rPr>
          <w:position w:val="-4"/>
        </w:rPr>
        <w:object w:dxaOrig="220" w:dyaOrig="260">
          <v:shape id="_x0000_i1085" type="#_x0000_t75" style="width:11.4pt;height:12.6pt" o:ole="">
            <v:imagedata r:id="rId25" o:title=""/>
          </v:shape>
          <o:OLEObject Type="Embed" ProgID="Equation.DSMT4" ShapeID="_x0000_i1085" DrawAspect="Content" ObjectID="_1715153486" r:id="rId75"/>
        </w:object>
      </w:r>
      <w:r>
        <w:t xml:space="preserve"> співвідносяться таким чином: </w:t>
      </w:r>
    </w:p>
    <w:p w:rsidR="009D5151" w:rsidRDefault="009D5151" w:rsidP="000664D4">
      <w:r>
        <w:t xml:space="preserve">1) </w:t>
      </w:r>
      <w:r w:rsidRPr="000F2866">
        <w:t xml:space="preserve">однакові </w:t>
      </w:r>
      <w:r w:rsidRPr="000F2866">
        <w:tab/>
      </w:r>
      <w:r>
        <w:tab/>
      </w:r>
      <w:r>
        <w:tab/>
      </w:r>
      <w:r w:rsidRPr="00345BAB">
        <w:rPr>
          <w:b/>
          <w:position w:val="-4"/>
        </w:rPr>
        <w:object w:dxaOrig="240" w:dyaOrig="240">
          <v:shape id="_x0000_i1086" type="#_x0000_t75" style="width:12pt;height:12pt" o:ole="">
            <v:imagedata r:id="rId4" o:title=""/>
          </v:shape>
          <o:OLEObject Type="Embed" ProgID="Equation.DSMT4" ShapeID="_x0000_i1086" DrawAspect="Content" ObjectID="_1715153487" r:id="rId76"/>
        </w:object>
      </w:r>
    </w:p>
    <w:p w:rsidR="009D5151" w:rsidRDefault="009D5151" w:rsidP="000664D4">
      <w:r>
        <w:lastRenderedPageBreak/>
        <w:t xml:space="preserve">2) </w:t>
      </w:r>
      <w:r w:rsidRPr="000F2866">
        <w:rPr>
          <w:b/>
        </w:rPr>
        <w:t xml:space="preserve">у джерела </w:t>
      </w:r>
      <w:r w:rsidRPr="000F2866">
        <w:rPr>
          <w:b/>
          <w:position w:val="-4"/>
        </w:rPr>
        <w:object w:dxaOrig="279" w:dyaOrig="260">
          <v:shape id="_x0000_i1087" type="#_x0000_t75" style="width:14.4pt;height:12.6pt" o:ole="">
            <v:imagedata r:id="rId13" o:title=""/>
          </v:shape>
          <o:OLEObject Type="Embed" ProgID="Equation.DSMT4" ShapeID="_x0000_i1087" DrawAspect="Content" ObjectID="_1715153488" r:id="rId77"/>
        </w:object>
      </w:r>
      <w:r w:rsidRPr="000F2866">
        <w:rPr>
          <w:b/>
        </w:rPr>
        <w:t xml:space="preserve"> менше</w:t>
      </w:r>
      <w:r>
        <w:t xml:space="preserve"> </w:t>
      </w:r>
      <w:r>
        <w:tab/>
      </w:r>
      <w:r w:rsidRPr="00345BAB">
        <w:rPr>
          <w:b/>
          <w:position w:val="-4"/>
        </w:rPr>
        <w:object w:dxaOrig="240" w:dyaOrig="240">
          <v:shape id="_x0000_i1088" type="#_x0000_t75" style="width:12pt;height:12pt" o:ole="">
            <v:imagedata r:id="rId4" o:title=""/>
          </v:shape>
          <o:OLEObject Type="Embed" ProgID="Equation.DSMT4" ShapeID="_x0000_i1088" DrawAspect="Content" ObjectID="_1715153489" r:id="rId78"/>
        </w:object>
      </w:r>
    </w:p>
    <w:p w:rsidR="009D5151" w:rsidRDefault="009D5151" w:rsidP="000664D4">
      <w:r>
        <w:t xml:space="preserve">3) у джерела </w:t>
      </w:r>
      <w:r w:rsidRPr="00345BAB">
        <w:rPr>
          <w:position w:val="-4"/>
        </w:rPr>
        <w:object w:dxaOrig="279" w:dyaOrig="260">
          <v:shape id="_x0000_i1089" type="#_x0000_t75" style="width:14.4pt;height:12.6pt" o:ole="">
            <v:imagedata r:id="rId13" o:title=""/>
          </v:shape>
          <o:OLEObject Type="Embed" ProgID="Equation.DSMT4" ShapeID="_x0000_i1089" DrawAspect="Content" ObjectID="_1715153490" r:id="rId79"/>
        </w:object>
      </w:r>
      <w:r>
        <w:t xml:space="preserve"> більше </w:t>
      </w:r>
      <w:r>
        <w:tab/>
      </w:r>
      <w:r w:rsidRPr="00345BAB">
        <w:rPr>
          <w:b/>
          <w:position w:val="-4"/>
        </w:rPr>
        <w:object w:dxaOrig="240" w:dyaOrig="240">
          <v:shape id="_x0000_i1090" type="#_x0000_t75" style="width:12pt;height:12pt" o:ole="">
            <v:imagedata r:id="rId4" o:title=""/>
          </v:shape>
          <o:OLEObject Type="Embed" ProgID="Equation.DSMT4" ShapeID="_x0000_i1090" DrawAspect="Content" ObjectID="_1715153491" r:id="rId80"/>
        </w:object>
      </w:r>
    </w:p>
    <w:p w:rsidR="009D5151" w:rsidRDefault="009D5151" w:rsidP="000664D4">
      <w:r>
        <w:t xml:space="preserve">4) у джерела </w:t>
      </w:r>
      <w:r w:rsidRPr="00345BAB">
        <w:rPr>
          <w:position w:val="-4"/>
        </w:rPr>
        <w:object w:dxaOrig="279" w:dyaOrig="260">
          <v:shape id="_x0000_i1091" type="#_x0000_t75" style="width:14.4pt;height:12.6pt" o:ole="">
            <v:imagedata r:id="rId13" o:title=""/>
          </v:shape>
          <o:OLEObject Type="Embed" ProgID="Equation.DSMT4" ShapeID="_x0000_i1091" DrawAspect="Content" ObjectID="_1715153492" r:id="rId81"/>
        </w:object>
      </w:r>
      <w:r>
        <w:t xml:space="preserve"> може бути як менше, так і більше в залежності від значення n </w:t>
      </w:r>
      <w:r>
        <w:tab/>
      </w:r>
      <w:r w:rsidRPr="00345BAB">
        <w:rPr>
          <w:b/>
          <w:position w:val="-4"/>
        </w:rPr>
        <w:object w:dxaOrig="240" w:dyaOrig="240">
          <v:shape id="_x0000_i1092" type="#_x0000_t75" style="width:12pt;height:12pt" o:ole="">
            <v:imagedata r:id="rId4" o:title=""/>
          </v:shape>
          <o:OLEObject Type="Embed" ProgID="Equation.DSMT4" ShapeID="_x0000_i1092" DrawAspect="Content" ObjectID="_1715153493" r:id="rId82"/>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За К. Шеноном, задачу надійного зв’язку</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а) можна розкласти на дві підзадачі: кодування джерела та кодування каналу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можна розв’язати за певних, доволі широких умов, стосовно джерела інформації та каналу передачі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можна розкласти на дві підзадачі: побудова каналу передачі інформації та, в залежності від надійності каналу, вибору правила кодування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неможливо вирішити в реальних умовах</w:t>
      </w:r>
    </w:p>
    <w:p w:rsidR="009D5151" w:rsidRPr="00801A63" w:rsidRDefault="009D5151" w:rsidP="000664D4">
      <w:pPr>
        <w:jc w:val="both"/>
        <w:rPr>
          <w:rFonts w:ascii="Times New Roman" w:hAnsi="Times New Roman" w:cs="Times New Roman"/>
        </w:rPr>
      </w:pPr>
    </w:p>
    <w:p w:rsidR="009D5151" w:rsidRPr="00134BB7" w:rsidRDefault="009D5151" w:rsidP="000664D4">
      <w:r>
        <w:rPr>
          <w:b/>
        </w:rPr>
        <w:t>7</w:t>
      </w:r>
      <w:r w:rsidRPr="00134BB7">
        <w:rPr>
          <w:b/>
        </w:rPr>
        <w:t>.</w:t>
      </w:r>
      <w:r w:rsidRPr="00134BB7">
        <w:t xml:space="preserve"> Розмірністю швидкості передачі інформації є: </w:t>
      </w:r>
    </w:p>
    <w:p w:rsidR="009D5151" w:rsidRDefault="009D5151" w:rsidP="000664D4">
      <w:pPr>
        <w:rPr>
          <w:lang w:val="ru-RU"/>
        </w:rPr>
      </w:pPr>
      <w:r w:rsidRPr="008F2423">
        <w:rPr>
          <w:lang w:val="ru-RU"/>
        </w:rPr>
        <w:t xml:space="preserve">1) біт </w:t>
      </w:r>
      <w:r>
        <w:rPr>
          <w:lang w:val="ru-RU"/>
        </w:rPr>
        <w:tab/>
      </w:r>
      <w:r>
        <w:rPr>
          <w:lang w:val="ru-RU"/>
        </w:rPr>
        <w:tab/>
      </w:r>
      <w:r w:rsidRPr="00345BAB">
        <w:rPr>
          <w:b/>
          <w:position w:val="-4"/>
        </w:rPr>
        <w:object w:dxaOrig="240" w:dyaOrig="240">
          <v:shape id="_x0000_i1093" type="#_x0000_t75" style="width:12pt;height:12pt" o:ole="">
            <v:imagedata r:id="rId4" o:title=""/>
          </v:shape>
          <o:OLEObject Type="Embed" ProgID="Equation.DSMT4" ShapeID="_x0000_i1093" DrawAspect="Content" ObjectID="_1715153494" r:id="rId83"/>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094" type="#_x0000_t75" style="width:12pt;height:12pt" o:ole="">
            <v:imagedata r:id="rId4" o:title=""/>
          </v:shape>
          <o:OLEObject Type="Embed" ProgID="Equation.DSMT4" ShapeID="_x0000_i1094" DrawAspect="Content" ObjectID="_1715153495" r:id="rId84"/>
        </w:object>
      </w:r>
    </w:p>
    <w:p w:rsidR="009D5151" w:rsidRDefault="009D5151" w:rsidP="000664D4">
      <w:pPr>
        <w:rPr>
          <w:lang w:val="ru-RU"/>
        </w:rPr>
      </w:pPr>
      <w:r w:rsidRPr="008F2423">
        <w:rPr>
          <w:lang w:val="ru-RU"/>
        </w:rPr>
        <w:t xml:space="preserve">3) </w:t>
      </w:r>
      <w:r w:rsidRPr="008B7013">
        <w:rPr>
          <w:b/>
          <w:lang w:val="ru-RU"/>
        </w:rPr>
        <w:t>біт/с</w:t>
      </w:r>
      <w:r w:rsidRPr="008F2423">
        <w:rPr>
          <w:lang w:val="ru-RU"/>
        </w:rPr>
        <w:t xml:space="preserve"> </w:t>
      </w:r>
      <w:r>
        <w:rPr>
          <w:lang w:val="ru-RU"/>
        </w:rPr>
        <w:tab/>
      </w:r>
      <w:r w:rsidRPr="00345BAB">
        <w:rPr>
          <w:b/>
          <w:position w:val="-4"/>
        </w:rPr>
        <w:object w:dxaOrig="240" w:dyaOrig="240">
          <v:shape id="_x0000_i1095" type="#_x0000_t75" style="width:12pt;height:12pt" o:ole="">
            <v:imagedata r:id="rId4" o:title=""/>
          </v:shape>
          <o:OLEObject Type="Embed" ProgID="Equation.DSMT4" ShapeID="_x0000_i1095" DrawAspect="Content" ObjectID="_1715153496" r:id="rId85"/>
        </w:object>
      </w:r>
    </w:p>
    <w:p w:rsidR="009D5151" w:rsidRDefault="009D5151" w:rsidP="000664D4">
      <w:pPr>
        <w:rPr>
          <w:b/>
        </w:rPr>
      </w:pPr>
      <w:r w:rsidRPr="008F2423">
        <w:rPr>
          <w:lang w:val="ru-RU"/>
        </w:rPr>
        <w:t xml:space="preserve">4) бод </w:t>
      </w:r>
      <w:r>
        <w:rPr>
          <w:lang w:val="ru-RU"/>
        </w:rPr>
        <w:tab/>
      </w:r>
      <w:r>
        <w:rPr>
          <w:lang w:val="ru-RU"/>
        </w:rPr>
        <w:tab/>
      </w:r>
      <w:r w:rsidRPr="00345BAB">
        <w:rPr>
          <w:b/>
          <w:position w:val="-4"/>
        </w:rPr>
        <w:object w:dxaOrig="240" w:dyaOrig="240">
          <v:shape id="_x0000_i1096" type="#_x0000_t75" style="width:12pt;height:12pt" o:ole="">
            <v:imagedata r:id="rId4" o:title=""/>
          </v:shape>
          <o:OLEObject Type="Embed" ProgID="Equation.DSMT4" ShapeID="_x0000_i1096" DrawAspect="Content" ObjectID="_1715153497" r:id="rId86"/>
        </w:objec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Матриця перехідних ймовірностей дискретного каналу має вигляд</w:t>
      </w:r>
    </w:p>
    <w:p w:rsidR="009D5151" w:rsidRPr="00801A63" w:rsidRDefault="009D5151" w:rsidP="000664D4">
      <w:pPr>
        <w:jc w:val="center"/>
        <w:rPr>
          <w:rFonts w:ascii="Times New Roman" w:hAnsi="Times New Roman" w:cs="Times New Roman"/>
        </w:rPr>
      </w:pPr>
      <w:r w:rsidRPr="00801A63">
        <w:rPr>
          <w:rFonts w:ascii="Times New Roman" w:hAnsi="Times New Roman" w:cs="Times New Roman"/>
        </w:rPr>
        <w:t>0.85  0.05  0.10</w:t>
      </w:r>
    </w:p>
    <w:p w:rsidR="009D5151" w:rsidRDefault="009D5151" w:rsidP="000664D4">
      <w:pPr>
        <w:jc w:val="center"/>
        <w:rPr>
          <w:rFonts w:ascii="Times New Roman" w:hAnsi="Times New Roman" w:cs="Times New Roman"/>
        </w:rPr>
      </w:pPr>
      <w:r w:rsidRPr="00801A63">
        <w:rPr>
          <w:rFonts w:ascii="Times New Roman" w:hAnsi="Times New Roman" w:cs="Times New Roman"/>
        </w:rPr>
        <w:t>0.02  0.88  0.10</w:t>
      </w:r>
    </w:p>
    <w:p w:rsidR="009D5151" w:rsidRPr="00801A63" w:rsidRDefault="009D5151" w:rsidP="000664D4">
      <w:pPr>
        <w:jc w:val="both"/>
        <w:rPr>
          <w:rFonts w:ascii="Times New Roman" w:hAnsi="Times New Roman" w:cs="Times New Roman"/>
        </w:rPr>
      </w:pPr>
      <w:r>
        <w:rPr>
          <w:rFonts w:ascii="Times New Roman" w:hAnsi="Times New Roman" w:cs="Times New Roman"/>
        </w:rPr>
        <w:t>цей канал є</w:t>
      </w:r>
    </w:p>
    <w:p w:rsidR="009D5151" w:rsidRPr="00801A63" w:rsidRDefault="009D5151" w:rsidP="000664D4">
      <w:pPr>
        <w:jc w:val="both"/>
        <w:rPr>
          <w:rFonts w:ascii="Times New Roman" w:hAnsi="Times New Roman" w:cs="Times New Roman"/>
          <w:b/>
          <w:bCs/>
        </w:rPr>
      </w:pPr>
      <w:r>
        <w:rPr>
          <w:rFonts w:ascii="Times New Roman" w:hAnsi="Times New Roman" w:cs="Times New Roman"/>
          <w:b/>
          <w:bCs/>
        </w:rPr>
        <w:t>а) з витиранням</w:t>
      </w:r>
    </w:p>
    <w:p w:rsidR="009D5151" w:rsidRPr="00801A63" w:rsidRDefault="009D5151" w:rsidP="000664D4">
      <w:pPr>
        <w:jc w:val="both"/>
        <w:rPr>
          <w:rFonts w:ascii="Times New Roman" w:hAnsi="Times New Roman" w:cs="Times New Roman"/>
        </w:rPr>
      </w:pPr>
      <w:r>
        <w:rPr>
          <w:rFonts w:ascii="Times New Roman" w:hAnsi="Times New Roman" w:cs="Times New Roman"/>
        </w:rPr>
        <w:t>б) біноміальний</w:t>
      </w:r>
    </w:p>
    <w:p w:rsidR="009D5151" w:rsidRPr="00801A63" w:rsidRDefault="009D5151" w:rsidP="000664D4">
      <w:pPr>
        <w:jc w:val="both"/>
        <w:rPr>
          <w:rFonts w:ascii="Times New Roman" w:hAnsi="Times New Roman" w:cs="Times New Roman"/>
        </w:rPr>
      </w:pPr>
      <w:r>
        <w:rPr>
          <w:rFonts w:ascii="Times New Roman" w:hAnsi="Times New Roman" w:cs="Times New Roman"/>
        </w:rPr>
        <w:t>в) нестаціонарний</w:t>
      </w:r>
    </w:p>
    <w:p w:rsidR="009D5151" w:rsidRPr="00801A63" w:rsidRDefault="009D5151" w:rsidP="000664D4">
      <w:pPr>
        <w:jc w:val="both"/>
        <w:rPr>
          <w:rFonts w:ascii="Times New Roman" w:hAnsi="Times New Roman" w:cs="Times New Roman"/>
        </w:rPr>
      </w:pPr>
      <w:r>
        <w:rPr>
          <w:rFonts w:ascii="Times New Roman" w:hAnsi="Times New Roman" w:cs="Times New Roman"/>
        </w:rPr>
        <w:t>г) з пам’яттю</w:t>
      </w:r>
    </w:p>
    <w:p w:rsidR="009D5151" w:rsidRPr="00134BB7" w:rsidRDefault="009D5151" w:rsidP="000664D4"/>
    <w:p w:rsidR="009D5151" w:rsidRPr="008F2423" w:rsidRDefault="009D5151" w:rsidP="000664D4">
      <w:pPr>
        <w:rPr>
          <w:lang w:val="ru-RU"/>
        </w:rPr>
      </w:pPr>
      <w:r>
        <w:rPr>
          <w:b/>
          <w:lang w:val="ru-RU"/>
        </w:rPr>
        <w:t>9</w:t>
      </w:r>
      <w:r w:rsidRPr="008F2423">
        <w:rPr>
          <w:lang w:val="ru-RU"/>
        </w:rPr>
        <w:t xml:space="preserve">. До завадостійких не відноситься код: </w:t>
      </w:r>
    </w:p>
    <w:p w:rsidR="009D5151" w:rsidRDefault="009D5151" w:rsidP="000664D4">
      <w:pPr>
        <w:rPr>
          <w:lang w:val="ru-RU"/>
        </w:rPr>
      </w:pPr>
      <w:r w:rsidRPr="008F2423">
        <w:rPr>
          <w:lang w:val="ru-RU"/>
        </w:rPr>
        <w:t xml:space="preserve">1) </w:t>
      </w:r>
      <w:r w:rsidRPr="00332550">
        <w:rPr>
          <w:b/>
          <w:lang w:val="ru-RU"/>
        </w:rPr>
        <w:t xml:space="preserve">рівномірний </w:t>
      </w:r>
      <w:r>
        <w:rPr>
          <w:lang w:val="ru-RU"/>
        </w:rPr>
        <w:tab/>
      </w:r>
      <w:r w:rsidRPr="00345BAB">
        <w:rPr>
          <w:b/>
          <w:position w:val="-4"/>
        </w:rPr>
        <w:object w:dxaOrig="240" w:dyaOrig="240">
          <v:shape id="_x0000_i1097" type="#_x0000_t75" style="width:12pt;height:12pt" o:ole="">
            <v:imagedata r:id="rId4" o:title=""/>
          </v:shape>
          <o:OLEObject Type="Embed" ProgID="Equation.DSMT4" ShapeID="_x0000_i1097" DrawAspect="Content" ObjectID="_1715153498" r:id="rId87"/>
        </w:object>
      </w:r>
    </w:p>
    <w:p w:rsidR="009D5151" w:rsidRDefault="009D5151" w:rsidP="000664D4">
      <w:pPr>
        <w:rPr>
          <w:lang w:val="ru-RU"/>
        </w:rPr>
      </w:pPr>
      <w:r w:rsidRPr="008F2423">
        <w:rPr>
          <w:lang w:val="ru-RU"/>
        </w:rPr>
        <w:t xml:space="preserve">2) інверсний </w:t>
      </w:r>
      <w:r>
        <w:rPr>
          <w:lang w:val="ru-RU"/>
        </w:rPr>
        <w:tab/>
      </w:r>
      <w:r>
        <w:rPr>
          <w:lang w:val="ru-RU"/>
        </w:rPr>
        <w:tab/>
      </w:r>
      <w:r w:rsidRPr="00345BAB">
        <w:rPr>
          <w:b/>
          <w:position w:val="-4"/>
        </w:rPr>
        <w:object w:dxaOrig="240" w:dyaOrig="240">
          <v:shape id="_x0000_i1098" type="#_x0000_t75" style="width:12pt;height:12pt" o:ole="">
            <v:imagedata r:id="rId4" o:title=""/>
          </v:shape>
          <o:OLEObject Type="Embed" ProgID="Equation.DSMT4" ShapeID="_x0000_i1098" DrawAspect="Content" ObjectID="_1715153499" r:id="rId88"/>
        </w:object>
      </w:r>
    </w:p>
    <w:p w:rsidR="009D5151" w:rsidRPr="008F2423" w:rsidRDefault="009D5151" w:rsidP="000664D4">
      <w:pPr>
        <w:rPr>
          <w:lang w:val="ru-RU"/>
        </w:rPr>
      </w:pPr>
      <w:r w:rsidRPr="008F2423">
        <w:rPr>
          <w:lang w:val="ru-RU"/>
        </w:rPr>
        <w:t xml:space="preserve">3) </w:t>
      </w:r>
      <w:r>
        <w:rPr>
          <w:lang w:val="ru-RU"/>
        </w:rPr>
        <w:t>ітеративний</w:t>
      </w:r>
      <w:r w:rsidRPr="008F2423">
        <w:rPr>
          <w:lang w:val="ru-RU"/>
        </w:rPr>
        <w:t xml:space="preserve"> </w:t>
      </w:r>
      <w:r>
        <w:rPr>
          <w:lang w:val="ru-RU"/>
        </w:rPr>
        <w:tab/>
      </w:r>
      <w:r w:rsidRPr="00345BAB">
        <w:rPr>
          <w:b/>
          <w:position w:val="-4"/>
        </w:rPr>
        <w:object w:dxaOrig="240" w:dyaOrig="240">
          <v:shape id="_x0000_i1099" type="#_x0000_t75" style="width:12pt;height:12pt" o:ole="">
            <v:imagedata r:id="rId4" o:title=""/>
          </v:shape>
          <o:OLEObject Type="Embed" ProgID="Equation.DSMT4" ShapeID="_x0000_i1099" DrawAspect="Content" ObjectID="_1715153500" r:id="rId89"/>
        </w:object>
      </w:r>
    </w:p>
    <w:p w:rsidR="009D5151" w:rsidRDefault="009D5151" w:rsidP="000664D4">
      <w:pPr>
        <w:rPr>
          <w:lang w:val="ru-RU"/>
        </w:rPr>
      </w:pPr>
      <w:r w:rsidRPr="008F2423">
        <w:rPr>
          <w:lang w:val="ru-RU"/>
        </w:rPr>
        <w:t xml:space="preserve">4) </w:t>
      </w:r>
      <w:r>
        <w:rPr>
          <w:lang w:val="ru-RU"/>
        </w:rPr>
        <w:t>циклічний</w:t>
      </w:r>
      <w:r>
        <w:rPr>
          <w:lang w:val="ru-RU"/>
        </w:rPr>
        <w:tab/>
      </w:r>
      <w:r>
        <w:rPr>
          <w:lang w:val="ru-RU"/>
        </w:rPr>
        <w:tab/>
      </w:r>
      <w:r w:rsidRPr="00345BAB">
        <w:rPr>
          <w:b/>
          <w:position w:val="-4"/>
        </w:rPr>
        <w:object w:dxaOrig="240" w:dyaOrig="240">
          <v:shape id="_x0000_i1100" type="#_x0000_t75" style="width:12pt;height:12pt" o:ole="">
            <v:imagedata r:id="rId4" o:title=""/>
          </v:shape>
          <o:OLEObject Type="Embed" ProgID="Equation.DSMT4" ShapeID="_x0000_i1100" DrawAspect="Content" ObjectID="_1715153501" r:id="rId90"/>
        </w:objec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10</w:t>
      </w:r>
      <w:r w:rsidRPr="008F2423">
        <w:rPr>
          <w:lang w:val="ru-RU"/>
        </w:rPr>
        <w:t xml:space="preserve">. Джерело інформації генерує 12 повідомлень, що кодуються </w:t>
      </w:r>
      <w:r>
        <w:rPr>
          <w:lang w:val="ru-RU"/>
        </w:rPr>
        <w:t>рівномірним</w:t>
      </w:r>
      <w:r w:rsidRPr="008F2423">
        <w:rPr>
          <w:lang w:val="ru-RU"/>
        </w:rPr>
        <w:t xml:space="preserve"> </w:t>
      </w:r>
    </w:p>
    <w:p w:rsidR="009D5151" w:rsidRPr="008F2423" w:rsidRDefault="009D5151" w:rsidP="000664D4">
      <w:pPr>
        <w:rPr>
          <w:lang w:val="ru-RU"/>
        </w:rPr>
      </w:pPr>
      <w:r w:rsidRPr="008F2423">
        <w:rPr>
          <w:lang w:val="ru-RU"/>
        </w:rPr>
        <w:t xml:space="preserve">двійковим кодом. Мінімальна достатня кількість розрядів коду складає: </w:t>
      </w:r>
    </w:p>
    <w:p w:rsidR="009D5151" w:rsidRDefault="009D5151" w:rsidP="000664D4">
      <w:pPr>
        <w:rPr>
          <w:lang w:val="ru-RU"/>
        </w:rPr>
      </w:pPr>
      <w:r w:rsidRPr="008F2423">
        <w:rPr>
          <w:lang w:val="ru-RU"/>
        </w:rPr>
        <w:lastRenderedPageBreak/>
        <w:t xml:space="preserve">1) 2 </w:t>
      </w:r>
      <w:r>
        <w:rPr>
          <w:lang w:val="ru-RU"/>
        </w:rPr>
        <w:tab/>
      </w:r>
      <w:r w:rsidRPr="00345BAB">
        <w:rPr>
          <w:b/>
          <w:position w:val="-4"/>
        </w:rPr>
        <w:object w:dxaOrig="240" w:dyaOrig="240">
          <v:shape id="_x0000_i1101" type="#_x0000_t75" style="width:12pt;height:12pt" o:ole="">
            <v:imagedata r:id="rId4" o:title=""/>
          </v:shape>
          <o:OLEObject Type="Embed" ProgID="Equation.DSMT4" ShapeID="_x0000_i1101" DrawAspect="Content" ObjectID="_1715153502" r:id="rId91"/>
        </w:object>
      </w:r>
    </w:p>
    <w:p w:rsidR="009D5151" w:rsidRDefault="009D5151" w:rsidP="000664D4">
      <w:pPr>
        <w:rPr>
          <w:lang w:val="ru-RU"/>
        </w:rPr>
      </w:pPr>
      <w:r w:rsidRPr="008F2423">
        <w:rPr>
          <w:lang w:val="ru-RU"/>
        </w:rPr>
        <w:t xml:space="preserve">2) 3 </w:t>
      </w:r>
      <w:r>
        <w:rPr>
          <w:lang w:val="ru-RU"/>
        </w:rPr>
        <w:tab/>
      </w:r>
      <w:r w:rsidRPr="00345BAB">
        <w:rPr>
          <w:b/>
          <w:position w:val="-4"/>
        </w:rPr>
        <w:object w:dxaOrig="240" w:dyaOrig="240">
          <v:shape id="_x0000_i1102" type="#_x0000_t75" style="width:12pt;height:12pt" o:ole="">
            <v:imagedata r:id="rId4" o:title=""/>
          </v:shape>
          <o:OLEObject Type="Embed" ProgID="Equation.DSMT4" ShapeID="_x0000_i1102" DrawAspect="Content" ObjectID="_1715153503" r:id="rId92"/>
        </w:object>
      </w:r>
    </w:p>
    <w:p w:rsidR="009D5151" w:rsidRDefault="009D5151" w:rsidP="000664D4">
      <w:pPr>
        <w:rPr>
          <w:lang w:val="ru-RU"/>
        </w:rPr>
      </w:pPr>
      <w:r w:rsidRPr="008F2423">
        <w:rPr>
          <w:lang w:val="ru-RU"/>
        </w:rPr>
        <w:t>3</w:t>
      </w:r>
      <w:r w:rsidRPr="00835381">
        <w:rPr>
          <w:b/>
          <w:lang w:val="ru-RU"/>
        </w:rPr>
        <w:t>) 4</w:t>
      </w:r>
      <w:r w:rsidRPr="008F2423">
        <w:rPr>
          <w:lang w:val="ru-RU"/>
        </w:rPr>
        <w:t xml:space="preserve"> </w:t>
      </w:r>
      <w:r>
        <w:rPr>
          <w:lang w:val="ru-RU"/>
        </w:rPr>
        <w:tab/>
      </w:r>
      <w:r w:rsidRPr="00345BAB">
        <w:rPr>
          <w:b/>
          <w:position w:val="-4"/>
        </w:rPr>
        <w:object w:dxaOrig="240" w:dyaOrig="240">
          <v:shape id="_x0000_i1103" type="#_x0000_t75" style="width:12pt;height:12pt" o:ole="">
            <v:imagedata r:id="rId4" o:title=""/>
          </v:shape>
          <o:OLEObject Type="Embed" ProgID="Equation.DSMT4" ShapeID="_x0000_i1103" DrawAspect="Content" ObjectID="_1715153504" r:id="rId93"/>
        </w:object>
      </w:r>
    </w:p>
    <w:p w:rsidR="009D5151" w:rsidRDefault="009D5151" w:rsidP="000664D4">
      <w:pPr>
        <w:rPr>
          <w:lang w:val="ru-RU"/>
        </w:rPr>
      </w:pPr>
      <w:r w:rsidRPr="008F2423">
        <w:rPr>
          <w:lang w:val="ru-RU"/>
        </w:rPr>
        <w:t xml:space="preserve">4) 5 </w:t>
      </w:r>
      <w:r>
        <w:rPr>
          <w:lang w:val="ru-RU"/>
        </w:rPr>
        <w:tab/>
      </w:r>
      <w:r w:rsidRPr="00345BAB">
        <w:rPr>
          <w:b/>
          <w:position w:val="-4"/>
        </w:rPr>
        <w:object w:dxaOrig="240" w:dyaOrig="240">
          <v:shape id="_x0000_i1104" type="#_x0000_t75" style="width:12pt;height:12pt" o:ole="">
            <v:imagedata r:id="rId4" o:title=""/>
          </v:shape>
          <o:OLEObject Type="Embed" ProgID="Equation.DSMT4" ShapeID="_x0000_i1104" DrawAspect="Content" ObjectID="_1715153505" r:id="rId94"/>
        </w:objec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134BB7" w:rsidRDefault="009D5151">
      <w:pPr>
        <w:jc w:val="both"/>
        <w:rPr>
          <w:rFonts w:ascii="Times New Roman" w:hAnsi="Times New Roman" w:cs="Times New Roman"/>
          <w:b/>
        </w:rPr>
      </w:pPr>
      <w:r w:rsidRPr="00134BB7">
        <w:rPr>
          <w:rFonts w:ascii="Times New Roman" w:hAnsi="Times New Roman" w:cs="Times New Roman"/>
          <w:b/>
        </w:rPr>
        <w:lastRenderedPageBreak/>
        <w:t>Варіант №5</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w:t>
      </w:r>
      <w:r w:rsidRPr="00801A63">
        <w:rPr>
          <w:rFonts w:ascii="Times New Roman" w:hAnsi="Times New Roman" w:cs="Times New Roman"/>
        </w:rPr>
        <w:t>. Яку кількість інформації ми отримаємо, якщо дізнаємося результат підкидання грального кубика?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1) </w:t>
      </w:r>
      <w:r w:rsidRPr="00801A63">
        <w:rPr>
          <w:rFonts w:ascii="Times New Roman" w:hAnsi="Times New Roman" w:cs="Times New Roman"/>
          <w:b/>
          <w:bCs/>
          <w:i/>
        </w:rPr>
        <w:t>log</w:t>
      </w:r>
      <w:r w:rsidRPr="00801A63">
        <w:rPr>
          <w:rFonts w:ascii="Times New Roman" w:hAnsi="Times New Roman" w:cs="Times New Roman"/>
          <w:b/>
          <w:bCs/>
          <w:vertAlign w:val="subscript"/>
        </w:rPr>
        <w:t>2</w:t>
      </w:r>
      <w:r w:rsidRPr="00801A63">
        <w:rPr>
          <w:rFonts w:ascii="Times New Roman" w:hAnsi="Times New Roman" w:cs="Times New Roman"/>
          <w:b/>
          <w:bCs/>
        </w:rPr>
        <w:t>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1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4)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(3/6)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5)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(2/6)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6)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(1/6) біт</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Кількість інформації в повідомленні ________ при зростанні імовірності появи даного повідомлення.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зменшується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збільшується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не змінюється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прямує до нескінченості</w:t>
      </w:r>
    </w:p>
    <w:p w:rsidR="009D5151" w:rsidRDefault="009D5151">
      <w:pPr>
        <w:jc w:val="both"/>
        <w:rPr>
          <w:rFonts w:ascii="Times New Roman" w:hAnsi="Times New Roman" w:cs="Times New Roman"/>
        </w:rPr>
      </w:pPr>
    </w:p>
    <w:p w:rsidR="009D5151" w:rsidRDefault="009D5151" w:rsidP="000664D4">
      <w:r>
        <w:rPr>
          <w:b/>
        </w:rPr>
        <w:t>3</w:t>
      </w:r>
      <w:r w:rsidRPr="000516E9">
        <w:rPr>
          <w:b/>
        </w:rPr>
        <w:t>.</w:t>
      </w:r>
      <w:r>
        <w:t xml:space="preserve"> Ентропія джерела дискретних повідомлень є максимальною, якщо ймовірності повідомлень підпорядковуються розподілу: </w:t>
      </w:r>
    </w:p>
    <w:p w:rsidR="009D5151" w:rsidRDefault="009D5151" w:rsidP="000664D4">
      <w:r>
        <w:t xml:space="preserve">1) </w:t>
      </w:r>
      <w:r w:rsidRPr="00937DFE">
        <w:rPr>
          <w:b/>
        </w:rPr>
        <w:t xml:space="preserve">рівномірному </w:t>
      </w:r>
      <w:r>
        <w:rPr>
          <w:b/>
        </w:rPr>
        <w:tab/>
      </w:r>
      <w:r w:rsidRPr="00345BAB">
        <w:rPr>
          <w:b/>
          <w:position w:val="-4"/>
        </w:rPr>
        <w:object w:dxaOrig="240" w:dyaOrig="240">
          <v:shape id="_x0000_i1105" type="#_x0000_t75" style="width:12pt;height:12pt" o:ole="">
            <v:imagedata r:id="rId4" o:title=""/>
          </v:shape>
          <o:OLEObject Type="Embed" ProgID="Equation.DSMT4" ShapeID="_x0000_i1105" DrawAspect="Content" ObjectID="_1715153506" r:id="rId95"/>
        </w:object>
      </w:r>
    </w:p>
    <w:p w:rsidR="009D5151" w:rsidRDefault="009D5151" w:rsidP="000664D4">
      <w:r>
        <w:t xml:space="preserve">2) біноміальному </w:t>
      </w:r>
      <w:r>
        <w:tab/>
      </w:r>
      <w:r w:rsidRPr="00345BAB">
        <w:rPr>
          <w:b/>
          <w:position w:val="-4"/>
        </w:rPr>
        <w:object w:dxaOrig="240" w:dyaOrig="240">
          <v:shape id="_x0000_i1106" type="#_x0000_t75" style="width:12pt;height:12pt" o:ole="">
            <v:imagedata r:id="rId4" o:title=""/>
          </v:shape>
          <o:OLEObject Type="Embed" ProgID="Equation.DSMT4" ShapeID="_x0000_i1106" DrawAspect="Content" ObjectID="_1715153507" r:id="rId96"/>
        </w:object>
      </w:r>
    </w:p>
    <w:p w:rsidR="009D5151" w:rsidRDefault="009D5151" w:rsidP="000664D4">
      <w:r>
        <w:t xml:space="preserve">3) геометричному </w:t>
      </w:r>
      <w:r>
        <w:tab/>
      </w:r>
      <w:r w:rsidRPr="00345BAB">
        <w:rPr>
          <w:b/>
          <w:position w:val="-4"/>
        </w:rPr>
        <w:object w:dxaOrig="240" w:dyaOrig="240">
          <v:shape id="_x0000_i1107" type="#_x0000_t75" style="width:12pt;height:12pt" o:ole="">
            <v:imagedata r:id="rId4" o:title=""/>
          </v:shape>
          <o:OLEObject Type="Embed" ProgID="Equation.DSMT4" ShapeID="_x0000_i1107" DrawAspect="Content" ObjectID="_1715153508" r:id="rId97"/>
        </w:object>
      </w:r>
    </w:p>
    <w:p w:rsidR="009D5151" w:rsidRDefault="009D5151" w:rsidP="000664D4">
      <w:r>
        <w:t xml:space="preserve">4) Пуассона </w:t>
      </w:r>
      <w:r>
        <w:tab/>
      </w:r>
      <w:r>
        <w:tab/>
      </w:r>
      <w:r w:rsidRPr="00345BAB">
        <w:rPr>
          <w:b/>
          <w:position w:val="-4"/>
        </w:rPr>
        <w:object w:dxaOrig="240" w:dyaOrig="240">
          <v:shape id="_x0000_i1108" type="#_x0000_t75" style="width:12pt;height:12pt" o:ole="">
            <v:imagedata r:id="rId4" o:title=""/>
          </v:shape>
          <o:OLEObject Type="Embed" ProgID="Equation.DSMT4" ShapeID="_x0000_i1108" DrawAspect="Content" ObjectID="_1715153509" r:id="rId98"/>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4</w:t>
      </w:r>
      <w:r w:rsidRPr="00801A63">
        <w:rPr>
          <w:rFonts w:ascii="Times New Roman" w:hAnsi="Times New Roman" w:cs="Times New Roman"/>
        </w:rPr>
        <w:t xml:space="preserve">. Глибина пам’яті </w:t>
      </w:r>
      <w:r w:rsidRPr="00801A63">
        <w:rPr>
          <w:rFonts w:ascii="Times New Roman" w:hAnsi="Times New Roman" w:cs="Times New Roman"/>
          <w:i/>
        </w:rPr>
        <w:t>h</w:t>
      </w:r>
      <w:r w:rsidRPr="00801A63">
        <w:rPr>
          <w:rFonts w:ascii="Times New Roman" w:hAnsi="Times New Roman" w:cs="Times New Roman"/>
        </w:rPr>
        <w:t xml:space="preserve"> дискретного джерела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найменша кількість різних повідомлень між появою двох однакових</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середня кількість різних повідомлень, що генеруються джерелом, за одиницю часу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середня частота появи повідомлення</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г) кількість попередніх повідомлень лише від яких залежить імовірність появи чергового повідомлення</w:t>
      </w:r>
    </w:p>
    <w:p w:rsidR="009D5151" w:rsidRDefault="009D5151">
      <w:pPr>
        <w:jc w:val="both"/>
        <w:rPr>
          <w:rFonts w:ascii="Times New Roman" w:hAnsi="Times New Roman" w:cs="Times New Roman"/>
        </w:rPr>
      </w:pPr>
    </w:p>
    <w:p w:rsidR="009D5151" w:rsidRPr="005F4C8C" w:rsidRDefault="009D5151" w:rsidP="000664D4">
      <w:pPr>
        <w:rPr>
          <w:lang w:val="ru-RU"/>
        </w:rPr>
      </w:pPr>
      <w:r>
        <w:rPr>
          <w:b/>
        </w:rPr>
        <w:t>5</w:t>
      </w:r>
      <w:r>
        <w:t xml:space="preserve">. Ентропія джерела повідомлень з ймовірностями </w:t>
      </w:r>
      <w:r w:rsidRPr="005F4C8C">
        <w:rPr>
          <w:position w:val="-18"/>
        </w:rPr>
        <w:object w:dxaOrig="2659" w:dyaOrig="440">
          <v:shape id="_x0000_i1109" type="#_x0000_t75" style="width:132.6pt;height:21.6pt" o:ole="">
            <v:imagedata r:id="rId99" o:title=""/>
          </v:shape>
          <o:OLEObject Type="Embed" ProgID="Equation.DSMT4" ShapeID="_x0000_i1109" DrawAspect="Content" ObjectID="_1715153510" r:id="rId100"/>
        </w:object>
      </w:r>
      <w:r>
        <w:t xml:space="preserve">  в бітах складає:</w:t>
      </w:r>
    </w:p>
    <w:p w:rsidR="009D5151" w:rsidRPr="005F4C8C" w:rsidRDefault="009D5151" w:rsidP="000664D4">
      <w:pPr>
        <w:rPr>
          <w:lang w:val="ru-RU"/>
        </w:rPr>
      </w:pPr>
    </w:p>
    <w:p w:rsidR="009D5151" w:rsidRDefault="009D5151" w:rsidP="000664D4">
      <w:pPr>
        <w:rPr>
          <w:lang w:val="ru-RU"/>
        </w:rPr>
      </w:pPr>
      <w:r w:rsidRPr="008F2423">
        <w:rPr>
          <w:lang w:val="ru-RU"/>
        </w:rPr>
        <w:t xml:space="preserve">1) 1.25 </w:t>
      </w:r>
      <w:r>
        <w:rPr>
          <w:lang w:val="ru-RU"/>
        </w:rPr>
        <w:tab/>
      </w:r>
      <w:r w:rsidRPr="00345BAB">
        <w:rPr>
          <w:b/>
          <w:position w:val="-4"/>
        </w:rPr>
        <w:object w:dxaOrig="240" w:dyaOrig="240">
          <v:shape id="_x0000_i1110" type="#_x0000_t75" style="width:12pt;height:12pt" o:ole="">
            <v:imagedata r:id="rId4" o:title=""/>
          </v:shape>
          <o:OLEObject Type="Embed" ProgID="Equation.DSMT4" ShapeID="_x0000_i1110" DrawAspect="Content" ObjectID="_1715153511" r:id="rId101"/>
        </w:object>
      </w:r>
    </w:p>
    <w:p w:rsidR="009D5151" w:rsidRDefault="009D5151" w:rsidP="000664D4">
      <w:pPr>
        <w:rPr>
          <w:lang w:val="ru-RU"/>
        </w:rPr>
      </w:pPr>
      <w:r w:rsidRPr="008F2423">
        <w:rPr>
          <w:lang w:val="ru-RU"/>
        </w:rPr>
        <w:t xml:space="preserve">2) </w:t>
      </w:r>
      <w:r w:rsidRPr="005F4C8C">
        <w:rPr>
          <w:b/>
          <w:lang w:val="ru-RU"/>
        </w:rPr>
        <w:t xml:space="preserve">1.5 </w:t>
      </w:r>
      <w:r w:rsidRPr="005F4C8C">
        <w:rPr>
          <w:b/>
          <w:lang w:val="ru-RU"/>
        </w:rPr>
        <w:tab/>
      </w:r>
      <w:r>
        <w:rPr>
          <w:lang w:val="ru-RU"/>
        </w:rPr>
        <w:tab/>
      </w:r>
      <w:r w:rsidRPr="00345BAB">
        <w:rPr>
          <w:b/>
          <w:position w:val="-4"/>
        </w:rPr>
        <w:object w:dxaOrig="240" w:dyaOrig="240">
          <v:shape id="_x0000_i1111" type="#_x0000_t75" style="width:12pt;height:12pt" o:ole="">
            <v:imagedata r:id="rId4" o:title=""/>
          </v:shape>
          <o:OLEObject Type="Embed" ProgID="Equation.DSMT4" ShapeID="_x0000_i1111" DrawAspect="Content" ObjectID="_1715153512" r:id="rId102"/>
        </w:object>
      </w:r>
    </w:p>
    <w:p w:rsidR="009D5151" w:rsidRDefault="009D5151" w:rsidP="000664D4">
      <w:pPr>
        <w:rPr>
          <w:lang w:val="ru-RU"/>
        </w:rPr>
      </w:pPr>
      <w:r w:rsidRPr="008F2423">
        <w:rPr>
          <w:lang w:val="ru-RU"/>
        </w:rPr>
        <w:t xml:space="preserve">3) 1.75 </w:t>
      </w:r>
      <w:r>
        <w:rPr>
          <w:lang w:val="ru-RU"/>
        </w:rPr>
        <w:tab/>
      </w:r>
      <w:r w:rsidRPr="00345BAB">
        <w:rPr>
          <w:b/>
          <w:position w:val="-4"/>
        </w:rPr>
        <w:object w:dxaOrig="240" w:dyaOrig="240">
          <v:shape id="_x0000_i1112" type="#_x0000_t75" style="width:12pt;height:12pt" o:ole="">
            <v:imagedata r:id="rId4" o:title=""/>
          </v:shape>
          <o:OLEObject Type="Embed" ProgID="Equation.DSMT4" ShapeID="_x0000_i1112" DrawAspect="Content" ObjectID="_1715153513" r:id="rId103"/>
        </w:object>
      </w:r>
    </w:p>
    <w:p w:rsidR="009D5151" w:rsidRDefault="009D5151" w:rsidP="000664D4">
      <w:pPr>
        <w:rPr>
          <w:lang w:val="ru-RU"/>
        </w:rPr>
      </w:pPr>
      <w:r w:rsidRPr="008F2423">
        <w:rPr>
          <w:lang w:val="ru-RU"/>
        </w:rPr>
        <w:lastRenderedPageBreak/>
        <w:t xml:space="preserve">4) 2 </w:t>
      </w:r>
      <w:r>
        <w:rPr>
          <w:lang w:val="ru-RU"/>
        </w:rPr>
        <w:tab/>
      </w:r>
      <w:r>
        <w:rPr>
          <w:lang w:val="ru-RU"/>
        </w:rPr>
        <w:tab/>
      </w:r>
      <w:r w:rsidRPr="00345BAB">
        <w:rPr>
          <w:b/>
          <w:position w:val="-4"/>
        </w:rPr>
        <w:object w:dxaOrig="240" w:dyaOrig="240">
          <v:shape id="_x0000_i1113" type="#_x0000_t75" style="width:12pt;height:12pt" o:ole="">
            <v:imagedata r:id="rId4" o:title=""/>
          </v:shape>
          <o:OLEObject Type="Embed" ProgID="Equation.DSMT4" ShapeID="_x0000_i1113" DrawAspect="Content" ObjectID="_1715153514" r:id="rId104"/>
        </w:objec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Модель інформаційного каналу між джерелом (</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та приймачем (</w:t>
      </w:r>
      <w:r w:rsidRPr="00801A63">
        <w:rPr>
          <w:rFonts w:ascii="Times New Roman" w:hAnsi="Times New Roman" w:cs="Times New Roman"/>
          <w:i/>
        </w:rPr>
        <w:t>Y</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 вважається заданою, якщо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відомі всі характеристики каналу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задані умовні та безумовні ентропії </w:t>
      </w:r>
      <w:r w:rsidRPr="00801A63">
        <w:rPr>
          <w:rFonts w:ascii="Times New Roman" w:hAnsi="Times New Roman" w:cs="Times New Roman"/>
          <w:i/>
        </w:rPr>
        <w:t>X</w:t>
      </w:r>
      <w:r w:rsidRPr="00801A63">
        <w:rPr>
          <w:rFonts w:ascii="Times New Roman" w:hAnsi="Times New Roman" w:cs="Times New Roman"/>
        </w:rPr>
        <w:t xml:space="preserve"> та </w:t>
      </w:r>
      <w:r w:rsidRPr="00801A63">
        <w:rPr>
          <w:rFonts w:ascii="Times New Roman" w:hAnsi="Times New Roman" w:cs="Times New Roman"/>
          <w:i/>
        </w:rPr>
        <w:t>Y</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в) задано перехідну матрицю каналу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задано правило кодування та декодування повідомлень</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Дискретний канал називають симетричним за входом, якщо</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а) всі рядки його перехідної матриці можна отримати перестановкою елементів першого рядка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всі стовпці його перехідної матриці можна отримати перестановкою елементів першого стовпця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слід перехідної матриці дорівнює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детермінант перехідної матрицю є додатнім</w: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8</w:t>
      </w:r>
      <w:r w:rsidRPr="008F2423">
        <w:rPr>
          <w:lang w:val="ru-RU"/>
        </w:rPr>
        <w:t xml:space="preserve">. Найменша пропускна здатність симетричного каналу для двійкових повідомлень досягається при ймовірності помилкового приймання сигналу: </w:t>
      </w:r>
    </w:p>
    <w:p w:rsidR="009D5151" w:rsidRDefault="009D5151" w:rsidP="000664D4">
      <w:pPr>
        <w:rPr>
          <w:lang w:val="ru-RU"/>
        </w:rPr>
      </w:pPr>
      <w:r w:rsidRPr="008F2423">
        <w:rPr>
          <w:lang w:val="ru-RU"/>
        </w:rPr>
        <w:t xml:space="preserve">1) 0.3 </w:t>
      </w:r>
      <w:r>
        <w:rPr>
          <w:lang w:val="ru-RU"/>
        </w:rPr>
        <w:tab/>
      </w:r>
      <w:r>
        <w:rPr>
          <w:lang w:val="ru-RU"/>
        </w:rPr>
        <w:tab/>
      </w:r>
      <w:r w:rsidRPr="00345BAB">
        <w:rPr>
          <w:b/>
          <w:position w:val="-4"/>
        </w:rPr>
        <w:object w:dxaOrig="240" w:dyaOrig="240">
          <v:shape id="_x0000_i1114" type="#_x0000_t75" style="width:12pt;height:12pt" o:ole="">
            <v:imagedata r:id="rId4" o:title=""/>
          </v:shape>
          <o:OLEObject Type="Embed" ProgID="Equation.DSMT4" ShapeID="_x0000_i1114" DrawAspect="Content" ObjectID="_1715153515" r:id="rId105"/>
        </w:object>
      </w:r>
    </w:p>
    <w:p w:rsidR="009D5151" w:rsidRDefault="009D5151" w:rsidP="000664D4">
      <w:pPr>
        <w:rPr>
          <w:lang w:val="ru-RU"/>
        </w:rPr>
      </w:pPr>
      <w:r w:rsidRPr="008F2423">
        <w:rPr>
          <w:lang w:val="ru-RU"/>
        </w:rPr>
        <w:t xml:space="preserve">2) 0.5 </w:t>
      </w:r>
      <w:r>
        <w:rPr>
          <w:lang w:val="ru-RU"/>
        </w:rPr>
        <w:tab/>
      </w:r>
      <w:r>
        <w:rPr>
          <w:lang w:val="ru-RU"/>
        </w:rPr>
        <w:tab/>
      </w:r>
      <w:r w:rsidRPr="00345BAB">
        <w:rPr>
          <w:b/>
          <w:position w:val="-4"/>
        </w:rPr>
        <w:object w:dxaOrig="240" w:dyaOrig="240">
          <v:shape id="_x0000_i1115" type="#_x0000_t75" style="width:12pt;height:12pt" o:ole="">
            <v:imagedata r:id="rId4" o:title=""/>
          </v:shape>
          <o:OLEObject Type="Embed" ProgID="Equation.DSMT4" ShapeID="_x0000_i1115" DrawAspect="Content" ObjectID="_1715153516" r:id="rId106"/>
        </w:object>
      </w:r>
    </w:p>
    <w:p w:rsidR="009D5151" w:rsidRDefault="009D5151" w:rsidP="000664D4">
      <w:pPr>
        <w:rPr>
          <w:lang w:val="ru-RU"/>
        </w:rPr>
      </w:pPr>
      <w:r w:rsidRPr="008F2423">
        <w:rPr>
          <w:lang w:val="ru-RU"/>
        </w:rPr>
        <w:t xml:space="preserve">3) 0.8 </w:t>
      </w:r>
      <w:r>
        <w:rPr>
          <w:lang w:val="ru-RU"/>
        </w:rPr>
        <w:tab/>
      </w:r>
      <w:r>
        <w:rPr>
          <w:lang w:val="ru-RU"/>
        </w:rPr>
        <w:tab/>
      </w:r>
      <w:r w:rsidRPr="00345BAB">
        <w:rPr>
          <w:b/>
          <w:position w:val="-4"/>
        </w:rPr>
        <w:object w:dxaOrig="240" w:dyaOrig="240">
          <v:shape id="_x0000_i1116" type="#_x0000_t75" style="width:12pt;height:12pt" o:ole="">
            <v:imagedata r:id="rId4" o:title=""/>
          </v:shape>
          <o:OLEObject Type="Embed" ProgID="Equation.DSMT4" ShapeID="_x0000_i1116" DrawAspect="Content" ObjectID="_1715153517" r:id="rId107"/>
        </w:object>
      </w:r>
    </w:p>
    <w:p w:rsidR="009D5151" w:rsidRDefault="009D5151" w:rsidP="000664D4">
      <w:pPr>
        <w:rPr>
          <w:b/>
        </w:rPr>
      </w:pPr>
      <w:r w:rsidRPr="008F2423">
        <w:rPr>
          <w:lang w:val="ru-RU"/>
        </w:rPr>
        <w:t xml:space="preserve">4) 1 </w:t>
      </w:r>
      <w:r>
        <w:rPr>
          <w:lang w:val="ru-RU"/>
        </w:rPr>
        <w:tab/>
      </w:r>
      <w:r>
        <w:rPr>
          <w:lang w:val="ru-RU"/>
        </w:rPr>
        <w:tab/>
      </w:r>
      <w:r w:rsidRPr="00345BAB">
        <w:rPr>
          <w:b/>
          <w:position w:val="-4"/>
        </w:rPr>
        <w:object w:dxaOrig="240" w:dyaOrig="240">
          <v:shape id="_x0000_i1117" type="#_x0000_t75" style="width:12pt;height:12pt" o:ole="">
            <v:imagedata r:id="rId4" o:title=""/>
          </v:shape>
          <o:OLEObject Type="Embed" ProgID="Equation.DSMT4" ShapeID="_x0000_i1117" DrawAspect="Content" ObjectID="_1715153518" r:id="rId108"/>
        </w:object>
      </w:r>
    </w:p>
    <w:p w:rsidR="009D5151" w:rsidRDefault="009D5151">
      <w:pPr>
        <w:jc w:val="both"/>
        <w:rPr>
          <w:rFonts w:ascii="Times New Roman" w:hAnsi="Times New Roman" w:cs="Times New Roman"/>
        </w:rPr>
      </w:pPr>
    </w:p>
    <w:p w:rsidR="009D5151" w:rsidRPr="008F2423" w:rsidRDefault="009D5151" w:rsidP="000664D4">
      <w:pPr>
        <w:rPr>
          <w:lang w:val="ru-RU"/>
        </w:rPr>
      </w:pPr>
      <w:r>
        <w:rPr>
          <w:b/>
        </w:rPr>
        <w:t>9</w:t>
      </w:r>
      <w:r w:rsidRPr="00FD27E1">
        <w:t xml:space="preserve">. Повідомлення джерела кодуються комбінаціями – </w:t>
      </w:r>
      <w:r w:rsidRPr="008F2423">
        <w:rPr>
          <w:lang w:val="en-US"/>
        </w:rPr>
        <w:t>a</w:t>
      </w:r>
      <w:r w:rsidRPr="00FD27E1">
        <w:t xml:space="preserve">, </w:t>
      </w:r>
      <w:r w:rsidRPr="008F2423">
        <w:rPr>
          <w:lang w:val="en-US"/>
        </w:rPr>
        <w:t>b</w:t>
      </w:r>
      <w:r w:rsidRPr="00FD27E1">
        <w:t xml:space="preserve">, </w:t>
      </w:r>
      <w:r w:rsidRPr="008F2423">
        <w:rPr>
          <w:lang w:val="en-US"/>
        </w:rPr>
        <w:t>c</w:t>
      </w:r>
      <w:r w:rsidRPr="00FD27E1">
        <w:t xml:space="preserve">, </w:t>
      </w:r>
      <w:r w:rsidRPr="008F2423">
        <w:rPr>
          <w:lang w:val="en-US"/>
        </w:rPr>
        <w:t>ab</w:t>
      </w:r>
      <w:r w:rsidRPr="00FD27E1">
        <w:t xml:space="preserve">, </w:t>
      </w:r>
      <w:r w:rsidRPr="008F2423">
        <w:rPr>
          <w:lang w:val="en-US"/>
        </w:rPr>
        <w:t>bc</w:t>
      </w:r>
      <w:r w:rsidRPr="00FD27E1">
        <w:t xml:space="preserve">. </w:t>
      </w:r>
      <w:r w:rsidRPr="008F2423">
        <w:rPr>
          <w:lang w:val="ru-RU"/>
        </w:rPr>
        <w:t xml:space="preserve">Основа коду становить: </w:t>
      </w:r>
    </w:p>
    <w:p w:rsidR="009D5151" w:rsidRDefault="009D5151" w:rsidP="000664D4">
      <w:pPr>
        <w:rPr>
          <w:lang w:val="ru-RU"/>
        </w:rPr>
      </w:pPr>
      <w:r w:rsidRPr="008F2423">
        <w:rPr>
          <w:lang w:val="ru-RU"/>
        </w:rPr>
        <w:t xml:space="preserve">1) </w:t>
      </w:r>
      <w:r>
        <w:rPr>
          <w:lang w:val="ru-RU"/>
        </w:rPr>
        <w:t>2</w:t>
      </w:r>
      <w:r w:rsidRPr="008F2423">
        <w:rPr>
          <w:lang w:val="ru-RU"/>
        </w:rPr>
        <w:t xml:space="preserve"> </w:t>
      </w:r>
      <w:r>
        <w:rPr>
          <w:lang w:val="ru-RU"/>
        </w:rPr>
        <w:tab/>
      </w:r>
      <w:r w:rsidRPr="00345BAB">
        <w:rPr>
          <w:b/>
          <w:position w:val="-4"/>
        </w:rPr>
        <w:object w:dxaOrig="240" w:dyaOrig="240">
          <v:shape id="_x0000_i1118" type="#_x0000_t75" style="width:12pt;height:12pt" o:ole="">
            <v:imagedata r:id="rId4" o:title=""/>
          </v:shape>
          <o:OLEObject Type="Embed" ProgID="Equation.DSMT4" ShapeID="_x0000_i1118" DrawAspect="Content" ObjectID="_1715153519" r:id="rId109"/>
        </w:object>
      </w:r>
    </w:p>
    <w:p w:rsidR="009D5151" w:rsidRDefault="009D5151" w:rsidP="000664D4">
      <w:pPr>
        <w:rPr>
          <w:lang w:val="ru-RU"/>
        </w:rPr>
      </w:pPr>
      <w:r w:rsidRPr="008F2423">
        <w:rPr>
          <w:lang w:val="ru-RU"/>
        </w:rPr>
        <w:t xml:space="preserve">2) </w:t>
      </w:r>
      <w:r w:rsidRPr="00D04848">
        <w:rPr>
          <w:b/>
          <w:lang w:val="ru-RU"/>
        </w:rPr>
        <w:t xml:space="preserve">3 </w:t>
      </w:r>
      <w:r>
        <w:rPr>
          <w:lang w:val="ru-RU"/>
        </w:rPr>
        <w:tab/>
      </w:r>
      <w:r w:rsidRPr="00345BAB">
        <w:rPr>
          <w:b/>
          <w:position w:val="-4"/>
        </w:rPr>
        <w:object w:dxaOrig="240" w:dyaOrig="240">
          <v:shape id="_x0000_i1119" type="#_x0000_t75" style="width:12pt;height:12pt" o:ole="">
            <v:imagedata r:id="rId4" o:title=""/>
          </v:shape>
          <o:OLEObject Type="Embed" ProgID="Equation.DSMT4" ShapeID="_x0000_i1119" DrawAspect="Content" ObjectID="_1715153520" r:id="rId110"/>
        </w:object>
      </w:r>
    </w:p>
    <w:p w:rsidR="009D5151" w:rsidRDefault="009D5151" w:rsidP="000664D4">
      <w:pPr>
        <w:rPr>
          <w:lang w:val="ru-RU"/>
        </w:rPr>
      </w:pPr>
      <w:r w:rsidRPr="008F2423">
        <w:rPr>
          <w:lang w:val="ru-RU"/>
        </w:rPr>
        <w:t xml:space="preserve">3) 4 </w:t>
      </w:r>
      <w:r>
        <w:rPr>
          <w:lang w:val="ru-RU"/>
        </w:rPr>
        <w:tab/>
      </w:r>
      <w:r w:rsidRPr="00345BAB">
        <w:rPr>
          <w:b/>
          <w:position w:val="-4"/>
        </w:rPr>
        <w:object w:dxaOrig="240" w:dyaOrig="240">
          <v:shape id="_x0000_i1120" type="#_x0000_t75" style="width:12pt;height:12pt" o:ole="">
            <v:imagedata r:id="rId4" o:title=""/>
          </v:shape>
          <o:OLEObject Type="Embed" ProgID="Equation.DSMT4" ShapeID="_x0000_i1120" DrawAspect="Content" ObjectID="_1715153521" r:id="rId111"/>
        </w:object>
      </w:r>
    </w:p>
    <w:p w:rsidR="009D5151" w:rsidRDefault="009D5151" w:rsidP="000664D4">
      <w:pPr>
        <w:rPr>
          <w:b/>
        </w:rPr>
      </w:pPr>
      <w:r w:rsidRPr="008F2423">
        <w:rPr>
          <w:lang w:val="ru-RU"/>
        </w:rPr>
        <w:t xml:space="preserve">4) 5 </w:t>
      </w:r>
      <w:r>
        <w:rPr>
          <w:lang w:val="ru-RU"/>
        </w:rPr>
        <w:tab/>
      </w:r>
      <w:r w:rsidRPr="00345BAB">
        <w:rPr>
          <w:b/>
          <w:position w:val="-4"/>
        </w:rPr>
        <w:object w:dxaOrig="240" w:dyaOrig="240">
          <v:shape id="_x0000_i1121" type="#_x0000_t75" style="width:12pt;height:12pt" o:ole="">
            <v:imagedata r:id="rId4" o:title=""/>
          </v:shape>
          <o:OLEObject Type="Embed" ProgID="Equation.DSMT4" ShapeID="_x0000_i1121" DrawAspect="Content" ObjectID="_1715153522" r:id="rId112"/>
        </w:objec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10</w:t>
      </w:r>
      <w:r w:rsidRPr="008F2423">
        <w:rPr>
          <w:lang w:val="ru-RU"/>
        </w:rPr>
        <w:t xml:space="preserve">. </w:t>
      </w:r>
      <w:r w:rsidRPr="008F2423">
        <w:rPr>
          <w:lang w:val="en-US"/>
        </w:rPr>
        <w:t>B</w:t>
      </w:r>
      <w:r w:rsidRPr="008F2423">
        <w:rPr>
          <w:lang w:val="ru-RU"/>
        </w:rPr>
        <w:t xml:space="preserve">ідстань між кодовими комбінаціями 01110 та 10011 складає: </w:t>
      </w:r>
    </w:p>
    <w:p w:rsidR="009D5151" w:rsidRDefault="009D5151" w:rsidP="000664D4">
      <w:pPr>
        <w:rPr>
          <w:lang w:val="ru-RU"/>
        </w:rPr>
      </w:pPr>
      <w:r w:rsidRPr="008F2423">
        <w:rPr>
          <w:lang w:val="ru-RU"/>
        </w:rPr>
        <w:t xml:space="preserve">1) 2 </w:t>
      </w:r>
      <w:r>
        <w:rPr>
          <w:lang w:val="ru-RU"/>
        </w:rPr>
        <w:tab/>
      </w:r>
      <w:r w:rsidRPr="00345BAB">
        <w:rPr>
          <w:b/>
          <w:position w:val="-4"/>
        </w:rPr>
        <w:object w:dxaOrig="240" w:dyaOrig="240">
          <v:shape id="_x0000_i1122" type="#_x0000_t75" style="width:12pt;height:12pt" o:ole="">
            <v:imagedata r:id="rId4" o:title=""/>
          </v:shape>
          <o:OLEObject Type="Embed" ProgID="Equation.DSMT4" ShapeID="_x0000_i1122" DrawAspect="Content" ObjectID="_1715153523" r:id="rId113"/>
        </w:object>
      </w:r>
    </w:p>
    <w:p w:rsidR="009D5151" w:rsidRDefault="009D5151" w:rsidP="000664D4">
      <w:pPr>
        <w:rPr>
          <w:lang w:val="ru-RU"/>
        </w:rPr>
      </w:pPr>
      <w:r w:rsidRPr="008F2423">
        <w:rPr>
          <w:lang w:val="ru-RU"/>
        </w:rPr>
        <w:t xml:space="preserve">2) 3 </w:t>
      </w:r>
      <w:r>
        <w:rPr>
          <w:lang w:val="ru-RU"/>
        </w:rPr>
        <w:tab/>
      </w:r>
      <w:r w:rsidRPr="00345BAB">
        <w:rPr>
          <w:b/>
          <w:position w:val="-4"/>
        </w:rPr>
        <w:object w:dxaOrig="240" w:dyaOrig="240">
          <v:shape id="_x0000_i1123" type="#_x0000_t75" style="width:12pt;height:12pt" o:ole="">
            <v:imagedata r:id="rId4" o:title=""/>
          </v:shape>
          <o:OLEObject Type="Embed" ProgID="Equation.DSMT4" ShapeID="_x0000_i1123" DrawAspect="Content" ObjectID="_1715153524" r:id="rId114"/>
        </w:object>
      </w:r>
    </w:p>
    <w:p w:rsidR="009D5151" w:rsidRDefault="009D5151" w:rsidP="000664D4">
      <w:pPr>
        <w:rPr>
          <w:lang w:val="ru-RU"/>
        </w:rPr>
      </w:pPr>
      <w:r w:rsidRPr="008F2423">
        <w:rPr>
          <w:lang w:val="ru-RU"/>
        </w:rPr>
        <w:t>3</w:t>
      </w:r>
      <w:r w:rsidRPr="000516E9">
        <w:rPr>
          <w:b/>
          <w:lang w:val="ru-RU"/>
        </w:rPr>
        <w:t>) 4</w:t>
      </w:r>
      <w:r w:rsidRPr="008F2423">
        <w:rPr>
          <w:lang w:val="ru-RU"/>
        </w:rPr>
        <w:t xml:space="preserve"> </w:t>
      </w:r>
      <w:r>
        <w:rPr>
          <w:lang w:val="ru-RU"/>
        </w:rPr>
        <w:tab/>
      </w:r>
      <w:r w:rsidRPr="00345BAB">
        <w:rPr>
          <w:b/>
          <w:position w:val="-4"/>
        </w:rPr>
        <w:object w:dxaOrig="240" w:dyaOrig="240">
          <v:shape id="_x0000_i1124" type="#_x0000_t75" style="width:12pt;height:12pt" o:ole="">
            <v:imagedata r:id="rId4" o:title=""/>
          </v:shape>
          <o:OLEObject Type="Embed" ProgID="Equation.DSMT4" ShapeID="_x0000_i1124" DrawAspect="Content" ObjectID="_1715153525" r:id="rId115"/>
        </w:object>
      </w:r>
    </w:p>
    <w:p w:rsidR="009D5151" w:rsidRDefault="009D5151" w:rsidP="000664D4">
      <w:pPr>
        <w:rPr>
          <w:lang w:val="ru-RU"/>
        </w:rPr>
      </w:pPr>
      <w:r w:rsidRPr="008F2423">
        <w:rPr>
          <w:lang w:val="ru-RU"/>
        </w:rPr>
        <w:t xml:space="preserve">4) 5 </w:t>
      </w:r>
      <w:r>
        <w:rPr>
          <w:lang w:val="ru-RU"/>
        </w:rPr>
        <w:tab/>
      </w:r>
      <w:r w:rsidRPr="00345BAB">
        <w:rPr>
          <w:b/>
          <w:position w:val="-4"/>
        </w:rPr>
        <w:object w:dxaOrig="240" w:dyaOrig="240">
          <v:shape id="_x0000_i1125" type="#_x0000_t75" style="width:12pt;height:12pt" o:ole="">
            <v:imagedata r:id="rId4" o:title=""/>
          </v:shape>
          <o:OLEObject Type="Embed" ProgID="Equation.DSMT4" ShapeID="_x0000_i1125" DrawAspect="Content" ObjectID="_1715153526" r:id="rId116"/>
        </w:objec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lastRenderedPageBreak/>
        <w:br w:type="page"/>
      </w:r>
    </w:p>
    <w:p w:rsidR="009D5151" w:rsidRPr="00FD27E1" w:rsidRDefault="009D5151">
      <w:pPr>
        <w:jc w:val="both"/>
        <w:rPr>
          <w:rFonts w:ascii="Times New Roman" w:hAnsi="Times New Roman" w:cs="Times New Roman"/>
          <w:b/>
        </w:rPr>
      </w:pPr>
      <w:r w:rsidRPr="00FD27E1">
        <w:rPr>
          <w:rFonts w:ascii="Times New Roman" w:hAnsi="Times New Roman" w:cs="Times New Roman"/>
          <w:b/>
        </w:rPr>
        <w:lastRenderedPageBreak/>
        <w:t>Варіант №6</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w:t>
      </w:r>
      <w:r w:rsidRPr="00801A63">
        <w:rPr>
          <w:rFonts w:ascii="Times New Roman" w:hAnsi="Times New Roman" w:cs="Times New Roman"/>
        </w:rPr>
        <w:t>.  Яку кількість інформації ми отримаємо, якщо дізнаємося, що відбулась подія, ймовірність якої дорівнює 1/15?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менше, ніж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більше, ніж 2 біта та менше, ніж 3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3 біта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5) більше, ніж 3 біта та менше, ніж 4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6) 15 біт</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При _____________ імовірності появи повідомлення на виході джерела кількість інформації зменшується.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зростанні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зменшенні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прямуванні до нуля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незмінності</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xml:space="preserve">. Нехай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)={0.5, 0.125, 0.125, 0.25}, тоді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0.75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1.25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г) 1.5 </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д) 1.75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е) 2</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4</w:t>
      </w:r>
      <w:r w:rsidRPr="008F2423">
        <w:rPr>
          <w:lang w:val="ru-RU"/>
        </w:rPr>
        <w:t xml:space="preserve">. </w:t>
      </w:r>
      <w:r>
        <w:rPr>
          <w:lang w:val="ru-RU"/>
        </w:rPr>
        <w:t xml:space="preserve">У разі повної статистичної 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183589">
        <w:rPr>
          <w:b/>
          <w:lang w:val="en-US"/>
        </w:rPr>
        <w:t>H</w:t>
      </w:r>
      <w:r w:rsidRPr="00183589">
        <w:rPr>
          <w:b/>
          <w:lang w:val="ru-RU"/>
        </w:rPr>
        <w:t>(</w:t>
      </w:r>
      <w:r w:rsidRPr="00183589">
        <w:rPr>
          <w:b/>
          <w:lang w:val="en-US"/>
        </w:rPr>
        <w:t>X</w:t>
      </w:r>
      <w:r w:rsidRPr="00183589">
        <w:rPr>
          <w:b/>
          <w:lang w:val="ru-RU"/>
        </w:rPr>
        <w:t>)</w:t>
      </w:r>
      <w:r w:rsidRPr="008F2423">
        <w:rPr>
          <w:lang w:val="ru-RU"/>
        </w:rPr>
        <w:t xml:space="preserve"> </w:t>
      </w:r>
      <w:r>
        <w:rPr>
          <w:lang w:val="ru-RU"/>
        </w:rPr>
        <w:tab/>
      </w:r>
      <w:r>
        <w:rPr>
          <w:lang w:val="ru-RU"/>
        </w:rPr>
        <w:tab/>
      </w:r>
      <w:r w:rsidRPr="00345BAB">
        <w:rPr>
          <w:b/>
          <w:position w:val="-4"/>
        </w:rPr>
        <w:object w:dxaOrig="240" w:dyaOrig="240">
          <v:shape id="_x0000_i1126" type="#_x0000_t75" style="width:12pt;height:12pt" o:ole="">
            <v:imagedata r:id="rId4" o:title=""/>
          </v:shape>
          <o:OLEObject Type="Embed" ProgID="Equation.DSMT4" ShapeID="_x0000_i1126" DrawAspect="Content" ObjectID="_1715153527" r:id="rId117"/>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127" type="#_x0000_t75" style="width:12pt;height:12pt" o:ole="">
            <v:imagedata r:id="rId4" o:title=""/>
          </v:shape>
          <o:OLEObject Type="Embed" ProgID="Equation.DSMT4" ShapeID="_x0000_i1127" DrawAspect="Content" ObjectID="_1715153528" r:id="rId118"/>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128" type="#_x0000_t75" style="width:12pt;height:12pt" o:ole="">
            <v:imagedata r:id="rId4" o:title=""/>
          </v:shape>
          <o:OLEObject Type="Embed" ProgID="Equation.DSMT4" ShapeID="_x0000_i1128" DrawAspect="Content" ObjectID="_1715153529" r:id="rId119"/>
        </w:object>
      </w:r>
    </w:p>
    <w:p w:rsidR="009D5151" w:rsidRDefault="009D5151" w:rsidP="000664D4">
      <w:pPr>
        <w:rPr>
          <w:lang w:val="ru-RU"/>
        </w:rPr>
      </w:pPr>
      <w:r w:rsidRPr="008F2423">
        <w:rPr>
          <w:lang w:val="ru-RU"/>
        </w:rPr>
        <w:t>4</w:t>
      </w:r>
      <w:r w:rsidRPr="00183589">
        <w:rPr>
          <w:lang w:val="ru-RU"/>
        </w:rPr>
        <w:t xml:space="preserve">) </w:t>
      </w:r>
      <w:r w:rsidRPr="00183589">
        <w:rPr>
          <w:lang w:val="en-US"/>
        </w:rPr>
        <w:t>H</w:t>
      </w:r>
      <w:r w:rsidRPr="00183589">
        <w:rPr>
          <w:lang w:val="ru-RU"/>
        </w:rPr>
        <w:t>(</w:t>
      </w:r>
      <w:r w:rsidRPr="00183589">
        <w:rPr>
          <w:lang w:val="en-US"/>
        </w:rPr>
        <w:t>X</w:t>
      </w:r>
      <w:r w:rsidRPr="00183589">
        <w:rPr>
          <w:lang w:val="ru-RU"/>
        </w:rPr>
        <w:t xml:space="preserve">)+ </w:t>
      </w:r>
      <w:r w:rsidRPr="00183589">
        <w:rPr>
          <w:lang w:val="en-US"/>
        </w:rPr>
        <w:t>H</w:t>
      </w:r>
      <w:r w:rsidRPr="00183589">
        <w:rPr>
          <w:lang w:val="ru-RU"/>
        </w:rPr>
        <w:t>(</w:t>
      </w:r>
      <w:r w:rsidRPr="00183589">
        <w:rPr>
          <w:lang w:val="en-US"/>
        </w:rPr>
        <w:t>Y</w:t>
      </w:r>
      <w:r w:rsidRPr="00183589">
        <w:rPr>
          <w:lang w:val="ru-RU"/>
        </w:rPr>
        <w:t>)</w:t>
      </w:r>
      <w:r w:rsidRPr="00183589">
        <w:rPr>
          <w:b/>
          <w:lang w:val="ru-RU"/>
        </w:rPr>
        <w:t xml:space="preserve"> </w:t>
      </w:r>
      <w:r>
        <w:rPr>
          <w:lang w:val="ru-RU"/>
        </w:rPr>
        <w:tab/>
      </w:r>
      <w:r w:rsidRPr="00345BAB">
        <w:rPr>
          <w:b/>
          <w:position w:val="-4"/>
        </w:rPr>
        <w:object w:dxaOrig="240" w:dyaOrig="240">
          <v:shape id="_x0000_i1129" type="#_x0000_t75" style="width:12pt;height:12pt" o:ole="">
            <v:imagedata r:id="rId4" o:title=""/>
          </v:shape>
          <o:OLEObject Type="Embed" ProgID="Equation.DSMT4" ShapeID="_x0000_i1129" DrawAspect="Content" ObjectID="_1715153530" r:id="rId120"/>
        </w:object>
      </w:r>
    </w:p>
    <w:p w:rsidR="009D5151" w:rsidRDefault="009D5151" w:rsidP="000664D4">
      <w:pPr>
        <w:rPr>
          <w:lang w:val="ru-RU"/>
        </w:rPr>
      </w:pPr>
    </w:p>
    <w:p w:rsidR="009D5151" w:rsidRPr="00801A63" w:rsidRDefault="009D5151" w:rsidP="000664D4">
      <w:pPr>
        <w:jc w:val="both"/>
        <w:rPr>
          <w:rFonts w:ascii="Times New Roman" w:hAnsi="Times New Roman" w:cs="Times New Roman"/>
        </w:rPr>
      </w:pPr>
      <w:r>
        <w:rPr>
          <w:rFonts w:ascii="Times New Roman" w:hAnsi="Times New Roman" w:cs="Times New Roman"/>
        </w:rPr>
        <w:t>5</w:t>
      </w:r>
      <w:r w:rsidRPr="00801A63">
        <w:rPr>
          <w:rFonts w:ascii="Times New Roman" w:hAnsi="Times New Roman" w:cs="Times New Roman"/>
        </w:rPr>
        <w:t>. Пристрій для перетворення неперервної інформації в дискретну це:</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а) модем</w:t>
      </w:r>
    </w:p>
    <w:p w:rsidR="009D5151" w:rsidRPr="001D640E" w:rsidRDefault="009D5151" w:rsidP="000664D4">
      <w:pPr>
        <w:jc w:val="both"/>
        <w:rPr>
          <w:rFonts w:ascii="Times New Roman" w:hAnsi="Times New Roman" w:cs="Times New Roman"/>
          <w:b/>
        </w:rPr>
      </w:pPr>
      <w:r w:rsidRPr="001D640E">
        <w:rPr>
          <w:rFonts w:ascii="Times New Roman" w:hAnsi="Times New Roman" w:cs="Times New Roman"/>
          <w:b/>
        </w:rPr>
        <w:t>б) аналогово-цифровий перетворювач</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lastRenderedPageBreak/>
        <w:t>в) декодер</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дискретизатор</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Дискретний канал називають симетричним за виходом, якщо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всі рядки його перехідної матриці можна отримати перестановкою елементів першого рядка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б) всі стовпці його перехідної матриці можна отримати перестановкою елементів першого стовпця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слід перехідної матриці дорівнює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детермінант перехідної матрицю є від’ємним</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7</w:t>
      </w:r>
      <w:r w:rsidRPr="000516E9">
        <w:rPr>
          <w:b/>
          <w:lang w:val="ru-RU"/>
        </w:rPr>
        <w:t>.</w:t>
      </w:r>
      <w:r w:rsidRPr="008F2423">
        <w:rPr>
          <w:lang w:val="ru-RU"/>
        </w:rPr>
        <w:t xml:space="preserve"> Розмірністю пропускної здатності каналу передачі інформації є: </w:t>
      </w:r>
    </w:p>
    <w:p w:rsidR="009D5151" w:rsidRDefault="009D5151" w:rsidP="000664D4">
      <w:pPr>
        <w:rPr>
          <w:lang w:val="ru-RU"/>
        </w:rPr>
      </w:pPr>
      <w:r w:rsidRPr="008F2423">
        <w:rPr>
          <w:lang w:val="ru-RU"/>
        </w:rPr>
        <w:t xml:space="preserve">1) біт </w:t>
      </w:r>
      <w:r>
        <w:rPr>
          <w:lang w:val="ru-RU"/>
        </w:rPr>
        <w:tab/>
      </w:r>
      <w:r>
        <w:rPr>
          <w:lang w:val="ru-RU"/>
        </w:rPr>
        <w:tab/>
      </w:r>
      <w:r w:rsidRPr="00345BAB">
        <w:rPr>
          <w:b/>
          <w:position w:val="-4"/>
        </w:rPr>
        <w:object w:dxaOrig="240" w:dyaOrig="240">
          <v:shape id="_x0000_i1130" type="#_x0000_t75" style="width:12pt;height:12pt" o:ole="">
            <v:imagedata r:id="rId4" o:title=""/>
          </v:shape>
          <o:OLEObject Type="Embed" ProgID="Equation.DSMT4" ShapeID="_x0000_i1130" DrawAspect="Content" ObjectID="_1715153531" r:id="rId121"/>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131" type="#_x0000_t75" style="width:12pt;height:12pt" o:ole="">
            <v:imagedata r:id="rId4" o:title=""/>
          </v:shape>
          <o:OLEObject Type="Embed" ProgID="Equation.DSMT4" ShapeID="_x0000_i1131" DrawAspect="Content" ObjectID="_1715153532" r:id="rId122"/>
        </w:object>
      </w:r>
    </w:p>
    <w:p w:rsidR="009D5151" w:rsidRDefault="009D5151" w:rsidP="000664D4">
      <w:pPr>
        <w:rPr>
          <w:lang w:val="ru-RU"/>
        </w:rPr>
      </w:pPr>
      <w:r w:rsidRPr="008F2423">
        <w:rPr>
          <w:lang w:val="ru-RU"/>
        </w:rPr>
        <w:t xml:space="preserve">3) </w:t>
      </w:r>
      <w:r w:rsidRPr="008B7013">
        <w:rPr>
          <w:b/>
          <w:lang w:val="ru-RU"/>
        </w:rPr>
        <w:t>біт/с</w:t>
      </w:r>
      <w:r w:rsidRPr="008F2423">
        <w:rPr>
          <w:lang w:val="ru-RU"/>
        </w:rPr>
        <w:t xml:space="preserve"> </w:t>
      </w:r>
      <w:r>
        <w:rPr>
          <w:lang w:val="ru-RU"/>
        </w:rPr>
        <w:tab/>
      </w:r>
      <w:r w:rsidRPr="00345BAB">
        <w:rPr>
          <w:b/>
          <w:position w:val="-4"/>
        </w:rPr>
        <w:object w:dxaOrig="240" w:dyaOrig="240">
          <v:shape id="_x0000_i1132" type="#_x0000_t75" style="width:12pt;height:12pt" o:ole="">
            <v:imagedata r:id="rId4" o:title=""/>
          </v:shape>
          <o:OLEObject Type="Embed" ProgID="Equation.DSMT4" ShapeID="_x0000_i1132" DrawAspect="Content" ObjectID="_1715153533" r:id="rId123"/>
        </w:object>
      </w:r>
    </w:p>
    <w:p w:rsidR="009D5151" w:rsidRDefault="009D5151" w:rsidP="000664D4">
      <w:pPr>
        <w:rPr>
          <w:b/>
        </w:rPr>
      </w:pPr>
      <w:r w:rsidRPr="008F2423">
        <w:rPr>
          <w:lang w:val="ru-RU"/>
        </w:rPr>
        <w:t xml:space="preserve">4) бод </w:t>
      </w:r>
      <w:r>
        <w:rPr>
          <w:lang w:val="ru-RU"/>
        </w:rPr>
        <w:tab/>
      </w:r>
      <w:r>
        <w:rPr>
          <w:lang w:val="ru-RU"/>
        </w:rPr>
        <w:tab/>
      </w:r>
      <w:r w:rsidRPr="00345BAB">
        <w:rPr>
          <w:b/>
          <w:position w:val="-4"/>
        </w:rPr>
        <w:object w:dxaOrig="240" w:dyaOrig="240">
          <v:shape id="_x0000_i1133" type="#_x0000_t75" style="width:12pt;height:12pt" o:ole="">
            <v:imagedata r:id="rId4" o:title=""/>
          </v:shape>
          <o:OLEObject Type="Embed" ProgID="Equation.DSMT4" ShapeID="_x0000_i1133" DrawAspect="Content" ObjectID="_1715153534" r:id="rId124"/>
        </w:object>
      </w:r>
    </w:p>
    <w:p w:rsidR="009D5151" w:rsidRDefault="009D5151" w:rsidP="000664D4">
      <w:pPr>
        <w:rPr>
          <w:b/>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Для симетричного за входом каналу без пам’яті заданого ансамблями (</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та (</w:t>
      </w:r>
      <w:r w:rsidRPr="00801A63">
        <w:rPr>
          <w:rFonts w:ascii="Times New Roman" w:hAnsi="Times New Roman" w:cs="Times New Roman"/>
          <w:i/>
        </w:rPr>
        <w:t>Y</w:t>
      </w:r>
      <w:r w:rsidRPr="00801A63">
        <w:rPr>
          <w:rFonts w:ascii="Times New Roman" w:hAnsi="Times New Roman" w:cs="Times New Roman"/>
        </w:rPr>
        <w:t>, P(</w:t>
      </w:r>
      <w:r w:rsidRPr="00801A63">
        <w:rPr>
          <w:rFonts w:ascii="Times New Roman" w:hAnsi="Times New Roman" w:cs="Times New Roman"/>
          <w:i/>
        </w:rPr>
        <w:t>Y</w:t>
      </w:r>
      <w:r w:rsidRPr="00801A63">
        <w:rPr>
          <w:rFonts w:ascii="Times New Roman" w:hAnsi="Times New Roman" w:cs="Times New Roman"/>
        </w:rPr>
        <w:t xml:space="preserve">)) з однаковими обсягами алфавітів </w:t>
      </w:r>
      <w:r w:rsidRPr="00801A63">
        <w:rPr>
          <w:rFonts w:ascii="Times New Roman" w:hAnsi="Times New Roman" w:cs="Times New Roman"/>
          <w:i/>
        </w:rPr>
        <w:t>k</w:t>
      </w:r>
      <w:r w:rsidRPr="00801A63">
        <w:rPr>
          <w:rFonts w:ascii="Times New Roman" w:hAnsi="Times New Roman" w:cs="Times New Roman"/>
        </w:rPr>
        <w:t xml:space="preserve"> виконується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рівномірний розподіл вхідних символів дає рівномірний розподіл вихідних символів</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б) умовна ентропія </w:t>
      </w:r>
      <w:r w:rsidRPr="00801A63">
        <w:rPr>
          <w:rFonts w:ascii="Times New Roman" w:hAnsi="Times New Roman" w:cs="Times New Roman"/>
          <w:b/>
          <w:bCs/>
          <w:i/>
        </w:rPr>
        <w:t>H</w:t>
      </w:r>
      <w:r w:rsidRPr="00801A63">
        <w:rPr>
          <w:rFonts w:ascii="Times New Roman" w:hAnsi="Times New Roman" w:cs="Times New Roman"/>
          <w:b/>
          <w:bCs/>
        </w:rPr>
        <w:t>(</w:t>
      </w:r>
      <w:r w:rsidRPr="00801A63">
        <w:rPr>
          <w:rFonts w:ascii="Times New Roman" w:hAnsi="Times New Roman" w:cs="Times New Roman"/>
          <w:b/>
          <w:bCs/>
          <w:i/>
        </w:rPr>
        <w:t>Y</w:t>
      </w:r>
      <w:r w:rsidRPr="00801A63">
        <w:rPr>
          <w:rFonts w:ascii="Times New Roman" w:hAnsi="Times New Roman" w:cs="Times New Roman"/>
          <w:b/>
          <w:bCs/>
        </w:rPr>
        <w:t>|</w:t>
      </w:r>
      <w:r w:rsidRPr="00801A63">
        <w:rPr>
          <w:rFonts w:ascii="Times New Roman" w:hAnsi="Times New Roman" w:cs="Times New Roman"/>
          <w:b/>
          <w:bCs/>
          <w:i/>
        </w:rPr>
        <w:t>X</w:t>
      </w:r>
      <w:r w:rsidRPr="00801A63">
        <w:rPr>
          <w:rFonts w:ascii="Times New Roman" w:hAnsi="Times New Roman" w:cs="Times New Roman"/>
          <w:b/>
          <w:bCs/>
        </w:rPr>
        <w:t xml:space="preserve">) дорівнює частковій умовній ентропії </w:t>
      </w:r>
      <w:r w:rsidRPr="00801A63">
        <w:rPr>
          <w:rFonts w:ascii="Times New Roman" w:hAnsi="Times New Roman" w:cs="Times New Roman"/>
          <w:b/>
          <w:bCs/>
          <w:i/>
        </w:rPr>
        <w:t>H</w:t>
      </w:r>
      <w:r w:rsidRPr="00801A63">
        <w:rPr>
          <w:rFonts w:ascii="Times New Roman" w:hAnsi="Times New Roman" w:cs="Times New Roman"/>
          <w:b/>
          <w:bCs/>
        </w:rPr>
        <w:t>(</w:t>
      </w:r>
      <w:r w:rsidRPr="00801A63">
        <w:rPr>
          <w:rFonts w:ascii="Times New Roman" w:hAnsi="Times New Roman" w:cs="Times New Roman"/>
          <w:b/>
          <w:bCs/>
          <w:i/>
        </w:rPr>
        <w:t>Y</w:t>
      </w:r>
      <w:r w:rsidRPr="00801A63">
        <w:rPr>
          <w:rFonts w:ascii="Times New Roman" w:hAnsi="Times New Roman" w:cs="Times New Roman"/>
          <w:b/>
          <w:bCs/>
        </w:rPr>
        <w:t>|</w:t>
      </w:r>
      <w:r w:rsidRPr="00801A63">
        <w:rPr>
          <w:rFonts w:ascii="Times New Roman" w:hAnsi="Times New Roman" w:cs="Times New Roman"/>
          <w:b/>
          <w:bCs/>
          <w:i/>
        </w:rPr>
        <w:t>x</w:t>
      </w:r>
      <w:r w:rsidRPr="00801A63">
        <w:rPr>
          <w:rFonts w:ascii="Times New Roman" w:hAnsi="Times New Roman" w:cs="Times New Roman"/>
          <w:b/>
          <w:bCs/>
          <w:i/>
          <w:vertAlign w:val="subscript"/>
        </w:rPr>
        <w:t>i</w:t>
      </w:r>
      <w:r w:rsidRPr="00801A63">
        <w:rPr>
          <w:rFonts w:ascii="Times New Roman" w:hAnsi="Times New Roman" w:cs="Times New Roman"/>
          <w:b/>
          <w:bCs/>
        </w:rPr>
        <w:t xml:space="preserve">) для довільного </w:t>
      </w:r>
      <w:r w:rsidRPr="00801A63">
        <w:rPr>
          <w:rFonts w:ascii="Times New Roman" w:hAnsi="Times New Roman" w:cs="Times New Roman"/>
          <w:b/>
          <w:bCs/>
          <w:i/>
        </w:rPr>
        <w:t>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в) пропускна здатність каналу дорівнює </w:t>
      </w:r>
      <w:r w:rsidRPr="00801A63">
        <w:rPr>
          <w:rFonts w:ascii="Times New Roman" w:hAnsi="Times New Roman" w:cs="Times New Roman"/>
          <w:i/>
        </w:rPr>
        <w:t>v</w:t>
      </w:r>
      <w:r w:rsidRPr="00801A63">
        <w:rPr>
          <w:rFonts w:ascii="Times New Roman" w:hAnsi="Times New Roman" w:cs="Times New Roman"/>
          <w:vertAlign w:val="subscript"/>
        </w:rPr>
        <w:t>0</w:t>
      </w:r>
      <w:r w:rsidRPr="00801A63">
        <w:rPr>
          <w:rFonts w:ascii="Times New Roman" w:hAnsi="Times New Roman" w:cs="Times New Roman"/>
        </w:rPr>
        <w:t>(</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i/>
        </w:rPr>
        <w:t>k</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bookmarkStart w:id="0" w:name="__DdeLink__672_1131777468"/>
      <w:r w:rsidRPr="00801A63">
        <w:rPr>
          <w:rFonts w:ascii="Times New Roman" w:hAnsi="Times New Roman" w:cs="Times New Roman"/>
        </w:rPr>
        <w:t>г) пропускна здатність є максимально можлива</w:t>
      </w:r>
      <w:bookmarkEnd w:id="0"/>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9</w:t>
      </w:r>
      <w:r w:rsidRPr="008F2423">
        <w:rPr>
          <w:lang w:val="ru-RU"/>
        </w:rPr>
        <w:t xml:space="preserve">. Джерело інформації генерує повідомлення </w:t>
      </w:r>
      <w:r w:rsidRPr="005F4C8C">
        <w:rPr>
          <w:position w:val="-18"/>
        </w:rPr>
        <w:object w:dxaOrig="3440" w:dyaOrig="440">
          <v:shape id="_x0000_i1134" type="#_x0000_t75" style="width:171.6pt;height:21.6pt" o:ole="">
            <v:imagedata r:id="rId125" o:title=""/>
          </v:shape>
          <o:OLEObject Type="Embed" ProgID="Equation.DSMT4" ShapeID="_x0000_i1134" DrawAspect="Content" ObjectID="_1715153535" r:id="rId126"/>
        </w:object>
      </w:r>
      <w:r w:rsidRPr="008F2423">
        <w:rPr>
          <w:lang w:val="ru-RU"/>
        </w:rPr>
        <w:t xml:space="preserve">, що кодуються двійковим кодом. Середня довжина кодової комбінації не може бути менше за: </w:t>
      </w:r>
    </w:p>
    <w:p w:rsidR="009D5151" w:rsidRDefault="009D5151" w:rsidP="000664D4">
      <w:pPr>
        <w:rPr>
          <w:lang w:val="ru-RU"/>
        </w:rPr>
      </w:pPr>
      <w:r w:rsidRPr="008F2423">
        <w:rPr>
          <w:lang w:val="ru-RU"/>
        </w:rPr>
        <w:t xml:space="preserve">1) 1.25 </w:t>
      </w:r>
      <w:r>
        <w:rPr>
          <w:lang w:val="ru-RU"/>
        </w:rPr>
        <w:tab/>
      </w:r>
      <w:r w:rsidRPr="00345BAB">
        <w:rPr>
          <w:b/>
          <w:position w:val="-4"/>
        </w:rPr>
        <w:object w:dxaOrig="240" w:dyaOrig="240">
          <v:shape id="_x0000_i1135" type="#_x0000_t75" style="width:12pt;height:12pt" o:ole="">
            <v:imagedata r:id="rId4" o:title=""/>
          </v:shape>
          <o:OLEObject Type="Embed" ProgID="Equation.DSMT4" ShapeID="_x0000_i1135" DrawAspect="Content" ObjectID="_1715153536" r:id="rId127"/>
        </w:object>
      </w:r>
    </w:p>
    <w:p w:rsidR="009D5151" w:rsidRDefault="009D5151" w:rsidP="000664D4">
      <w:pPr>
        <w:rPr>
          <w:lang w:val="ru-RU"/>
        </w:rPr>
      </w:pPr>
      <w:r w:rsidRPr="008F2423">
        <w:rPr>
          <w:lang w:val="ru-RU"/>
        </w:rPr>
        <w:t xml:space="preserve">2) 1.5 </w:t>
      </w:r>
      <w:r>
        <w:rPr>
          <w:lang w:val="ru-RU"/>
        </w:rPr>
        <w:tab/>
      </w:r>
      <w:r>
        <w:rPr>
          <w:lang w:val="ru-RU"/>
        </w:rPr>
        <w:tab/>
      </w:r>
      <w:r w:rsidRPr="00345BAB">
        <w:rPr>
          <w:b/>
          <w:position w:val="-4"/>
        </w:rPr>
        <w:object w:dxaOrig="240" w:dyaOrig="240">
          <v:shape id="_x0000_i1136" type="#_x0000_t75" style="width:12pt;height:12pt" o:ole="">
            <v:imagedata r:id="rId4" o:title=""/>
          </v:shape>
          <o:OLEObject Type="Embed" ProgID="Equation.DSMT4" ShapeID="_x0000_i1136" DrawAspect="Content" ObjectID="_1715153537" r:id="rId128"/>
        </w:object>
      </w:r>
    </w:p>
    <w:p w:rsidR="009D5151" w:rsidRDefault="009D5151" w:rsidP="000664D4">
      <w:pPr>
        <w:rPr>
          <w:lang w:val="ru-RU"/>
        </w:rPr>
      </w:pPr>
      <w:r w:rsidRPr="008F2423">
        <w:rPr>
          <w:lang w:val="ru-RU"/>
        </w:rPr>
        <w:t xml:space="preserve">3) 1.75 </w:t>
      </w:r>
      <w:r>
        <w:rPr>
          <w:lang w:val="ru-RU"/>
        </w:rPr>
        <w:tab/>
      </w:r>
      <w:r w:rsidRPr="00345BAB">
        <w:rPr>
          <w:b/>
          <w:position w:val="-4"/>
        </w:rPr>
        <w:object w:dxaOrig="240" w:dyaOrig="240">
          <v:shape id="_x0000_i1137" type="#_x0000_t75" style="width:12pt;height:12pt" o:ole="">
            <v:imagedata r:id="rId4" o:title=""/>
          </v:shape>
          <o:OLEObject Type="Embed" ProgID="Equation.DSMT4" ShapeID="_x0000_i1137" DrawAspect="Content" ObjectID="_1715153538" r:id="rId129"/>
        </w:object>
      </w:r>
    </w:p>
    <w:p w:rsidR="009D5151" w:rsidRDefault="009D5151" w:rsidP="000664D4">
      <w:pPr>
        <w:rPr>
          <w:lang w:val="ru-RU"/>
        </w:rPr>
      </w:pPr>
      <w:r w:rsidRPr="008F2423">
        <w:rPr>
          <w:lang w:val="ru-RU"/>
        </w:rPr>
        <w:t>4</w:t>
      </w:r>
      <w:r w:rsidRPr="00071489">
        <w:rPr>
          <w:b/>
          <w:lang w:val="ru-RU"/>
        </w:rPr>
        <w:t>) 2</w:t>
      </w:r>
      <w:r w:rsidRPr="008F2423">
        <w:rPr>
          <w:lang w:val="ru-RU"/>
        </w:rPr>
        <w:t xml:space="preserve"> </w:t>
      </w:r>
      <w:r>
        <w:rPr>
          <w:lang w:val="ru-RU"/>
        </w:rPr>
        <w:tab/>
      </w:r>
      <w:r>
        <w:rPr>
          <w:lang w:val="ru-RU"/>
        </w:rPr>
        <w:tab/>
      </w:r>
      <w:r w:rsidRPr="00345BAB">
        <w:rPr>
          <w:b/>
          <w:position w:val="-4"/>
        </w:rPr>
        <w:object w:dxaOrig="240" w:dyaOrig="240">
          <v:shape id="_x0000_i1138" type="#_x0000_t75" style="width:12pt;height:12pt" o:ole="">
            <v:imagedata r:id="rId4" o:title=""/>
          </v:shape>
          <o:OLEObject Type="Embed" ProgID="Equation.DSMT4" ShapeID="_x0000_i1138" DrawAspect="Content" ObjectID="_1715153539" r:id="rId130"/>
        </w:object>
      </w:r>
    </w:p>
    <w:p w:rsidR="009D5151" w:rsidRPr="008F2423" w:rsidRDefault="009D5151" w:rsidP="000664D4">
      <w:pPr>
        <w:rPr>
          <w:lang w:val="ru-RU"/>
        </w:rPr>
      </w:pPr>
    </w:p>
    <w:p w:rsidR="009D5151" w:rsidRPr="008F2423" w:rsidRDefault="009D5151" w:rsidP="000664D4">
      <w:pPr>
        <w:rPr>
          <w:lang w:val="ru-RU"/>
        </w:rPr>
      </w:pPr>
      <w:r>
        <w:rPr>
          <w:b/>
          <w:lang w:val="ru-RU"/>
        </w:rPr>
        <w:t>10</w:t>
      </w:r>
      <w:r w:rsidRPr="008F2423">
        <w:rPr>
          <w:lang w:val="ru-RU"/>
        </w:rPr>
        <w:t xml:space="preserve">. Код Хаффмена можна охарактеризувати як: </w:t>
      </w:r>
    </w:p>
    <w:p w:rsidR="009D5151" w:rsidRDefault="009D5151" w:rsidP="000664D4">
      <w:pPr>
        <w:rPr>
          <w:lang w:val="ru-RU"/>
        </w:rPr>
      </w:pPr>
      <w:r w:rsidRPr="008F2423">
        <w:rPr>
          <w:lang w:val="ru-RU"/>
        </w:rPr>
        <w:t xml:space="preserve">1) рівномірний </w:t>
      </w:r>
      <w:r>
        <w:rPr>
          <w:lang w:val="ru-RU"/>
        </w:rPr>
        <w:tab/>
      </w:r>
      <w:r w:rsidRPr="00345BAB">
        <w:rPr>
          <w:b/>
          <w:position w:val="-4"/>
        </w:rPr>
        <w:object w:dxaOrig="240" w:dyaOrig="240">
          <v:shape id="_x0000_i1139" type="#_x0000_t75" style="width:12pt;height:12pt" o:ole="">
            <v:imagedata r:id="rId4" o:title=""/>
          </v:shape>
          <o:OLEObject Type="Embed" ProgID="Equation.DSMT4" ShapeID="_x0000_i1139" DrawAspect="Content" ObjectID="_1715153540" r:id="rId131"/>
        </w:object>
      </w:r>
    </w:p>
    <w:p w:rsidR="009D5151" w:rsidRDefault="009D5151" w:rsidP="000664D4">
      <w:pPr>
        <w:rPr>
          <w:lang w:val="ru-RU"/>
        </w:rPr>
      </w:pPr>
      <w:r w:rsidRPr="008F2423">
        <w:rPr>
          <w:lang w:val="ru-RU"/>
        </w:rPr>
        <w:t xml:space="preserve">2) </w:t>
      </w:r>
      <w:r w:rsidRPr="005E6DFB">
        <w:rPr>
          <w:b/>
          <w:lang w:val="ru-RU"/>
        </w:rPr>
        <w:t xml:space="preserve">оптимальний </w:t>
      </w:r>
      <w:r>
        <w:rPr>
          <w:lang w:val="ru-RU"/>
        </w:rPr>
        <w:tab/>
      </w:r>
      <w:r w:rsidRPr="00345BAB">
        <w:rPr>
          <w:b/>
          <w:position w:val="-4"/>
        </w:rPr>
        <w:object w:dxaOrig="240" w:dyaOrig="240">
          <v:shape id="_x0000_i1140" type="#_x0000_t75" style="width:12pt;height:12pt" o:ole="">
            <v:imagedata r:id="rId4" o:title=""/>
          </v:shape>
          <o:OLEObject Type="Embed" ProgID="Equation.DSMT4" ShapeID="_x0000_i1140" DrawAspect="Content" ObjectID="_1715153541" r:id="rId132"/>
        </w:object>
      </w:r>
    </w:p>
    <w:p w:rsidR="009D5151" w:rsidRDefault="009D5151" w:rsidP="000664D4">
      <w:pPr>
        <w:rPr>
          <w:lang w:val="ru-RU"/>
        </w:rPr>
      </w:pPr>
      <w:r w:rsidRPr="008F2423">
        <w:rPr>
          <w:lang w:val="ru-RU"/>
        </w:rPr>
        <w:t xml:space="preserve">3) надлишковий </w:t>
      </w:r>
      <w:r>
        <w:rPr>
          <w:lang w:val="ru-RU"/>
        </w:rPr>
        <w:tab/>
      </w:r>
      <w:r w:rsidRPr="00345BAB">
        <w:rPr>
          <w:b/>
          <w:position w:val="-4"/>
        </w:rPr>
        <w:object w:dxaOrig="240" w:dyaOrig="240">
          <v:shape id="_x0000_i1141" type="#_x0000_t75" style="width:12pt;height:12pt" o:ole="">
            <v:imagedata r:id="rId4" o:title=""/>
          </v:shape>
          <o:OLEObject Type="Embed" ProgID="Equation.DSMT4" ShapeID="_x0000_i1141" DrawAspect="Content" ObjectID="_1715153542" r:id="rId133"/>
        </w:object>
      </w:r>
    </w:p>
    <w:p w:rsidR="009D5151" w:rsidRDefault="009D5151" w:rsidP="000664D4">
      <w:pPr>
        <w:rPr>
          <w:lang w:val="ru-RU"/>
        </w:rPr>
      </w:pPr>
      <w:r w:rsidRPr="008F2423">
        <w:rPr>
          <w:lang w:val="ru-RU"/>
        </w:rPr>
        <w:t xml:space="preserve">4) завадостійкий </w:t>
      </w:r>
      <w:r>
        <w:rPr>
          <w:lang w:val="ru-RU"/>
        </w:rPr>
        <w:tab/>
      </w:r>
      <w:r w:rsidRPr="00345BAB">
        <w:rPr>
          <w:b/>
          <w:position w:val="-4"/>
        </w:rPr>
        <w:object w:dxaOrig="240" w:dyaOrig="240">
          <v:shape id="_x0000_i1142" type="#_x0000_t75" style="width:12pt;height:12pt" o:ole="">
            <v:imagedata r:id="rId4" o:title=""/>
          </v:shape>
          <o:OLEObject Type="Embed" ProgID="Equation.DSMT4" ShapeID="_x0000_i1142" DrawAspect="Content" ObjectID="_1715153543" r:id="rId134"/>
        </w:objec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632631" w:rsidRDefault="009D5151">
      <w:pPr>
        <w:jc w:val="both"/>
        <w:rPr>
          <w:rFonts w:ascii="Times New Roman" w:hAnsi="Times New Roman" w:cs="Times New Roman"/>
          <w:b/>
        </w:rPr>
      </w:pPr>
      <w:r w:rsidRPr="00632631">
        <w:rPr>
          <w:rFonts w:ascii="Times New Roman" w:hAnsi="Times New Roman" w:cs="Times New Roman"/>
          <w:b/>
        </w:rPr>
        <w:lastRenderedPageBreak/>
        <w:t>Варіант №7</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Джерело повідомлень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пристрій, що генерує повідомлення із заданою імовірністю</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б) будь-який матеріальний об’єкт разом із спостерігачем</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будь-який матеріальний об’єкт, спостерігач та система кодування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будь-який матеріальний об’єкт, спостерігач, множина повідомлень та їх імовірнісний розподіл</w:t>
      </w:r>
    </w:p>
    <w:p w:rsidR="009D5151" w:rsidRDefault="009D5151" w:rsidP="000664D4">
      <w:r>
        <w:rPr>
          <w:b/>
        </w:rPr>
        <w:t>2</w:t>
      </w:r>
      <w:r>
        <w:t xml:space="preserve">. Величина, яка  є одиницею виміру інформації: </w:t>
      </w:r>
    </w:p>
    <w:p w:rsidR="009D5151" w:rsidRDefault="009D5151" w:rsidP="000664D4">
      <w:r>
        <w:t xml:space="preserve">1) </w:t>
      </w:r>
      <w:r w:rsidRPr="00072819">
        <w:rPr>
          <w:b/>
        </w:rPr>
        <w:t>біт</w:t>
      </w:r>
      <w:r>
        <w:t xml:space="preserve"> </w:t>
      </w:r>
      <w:r>
        <w:tab/>
      </w:r>
      <w:r>
        <w:tab/>
      </w:r>
      <w:r w:rsidRPr="00345BAB">
        <w:rPr>
          <w:b/>
          <w:position w:val="-4"/>
        </w:rPr>
        <w:object w:dxaOrig="240" w:dyaOrig="240">
          <v:shape id="_x0000_i1143" type="#_x0000_t75" style="width:12pt;height:12pt" o:ole="">
            <v:imagedata r:id="rId4" o:title=""/>
          </v:shape>
          <o:OLEObject Type="Embed" ProgID="Equation.DSMT4" ShapeID="_x0000_i1143" DrawAspect="Content" ObjectID="_1715153544" r:id="rId135"/>
        </w:object>
      </w:r>
    </w:p>
    <w:p w:rsidR="009D5151" w:rsidRDefault="009D5151" w:rsidP="000664D4">
      <w:r>
        <w:t xml:space="preserve">2) </w:t>
      </w:r>
      <w:r w:rsidRPr="00072819">
        <w:rPr>
          <w:b/>
        </w:rPr>
        <w:t>хартлі</w:t>
      </w:r>
      <w:r>
        <w:t xml:space="preserve"> </w:t>
      </w:r>
      <w:r>
        <w:tab/>
      </w:r>
      <w:r w:rsidRPr="00345BAB">
        <w:rPr>
          <w:b/>
          <w:position w:val="-4"/>
        </w:rPr>
        <w:object w:dxaOrig="240" w:dyaOrig="240">
          <v:shape id="_x0000_i1144" type="#_x0000_t75" style="width:12pt;height:12pt" o:ole="">
            <v:imagedata r:id="rId4" o:title=""/>
          </v:shape>
          <o:OLEObject Type="Embed" ProgID="Equation.DSMT4" ShapeID="_x0000_i1144" DrawAspect="Content" ObjectID="_1715153545" r:id="rId136"/>
        </w:object>
      </w:r>
    </w:p>
    <w:p w:rsidR="009D5151" w:rsidRDefault="009D5151" w:rsidP="000664D4">
      <w:r>
        <w:t xml:space="preserve">3) </w:t>
      </w:r>
      <w:r w:rsidRPr="00072819">
        <w:t>сим</w:t>
      </w:r>
      <w:r w:rsidRPr="005A510D">
        <w:rPr>
          <w:b/>
        </w:rPr>
        <w:t xml:space="preserve"> </w:t>
      </w:r>
      <w:r w:rsidRPr="005A510D">
        <w:rPr>
          <w:b/>
        </w:rPr>
        <w:tab/>
      </w:r>
      <w:r w:rsidRPr="00345BAB">
        <w:rPr>
          <w:b/>
          <w:position w:val="-4"/>
        </w:rPr>
        <w:object w:dxaOrig="240" w:dyaOrig="240">
          <v:shape id="_x0000_i1145" type="#_x0000_t75" style="width:12pt;height:12pt" o:ole="">
            <v:imagedata r:id="rId4" o:title=""/>
          </v:shape>
          <o:OLEObject Type="Embed" ProgID="Equation.DSMT4" ShapeID="_x0000_i1145" DrawAspect="Content" ObjectID="_1715153546" r:id="rId137"/>
        </w:object>
      </w:r>
    </w:p>
    <w:p w:rsidR="009D5151" w:rsidRPr="00292D4F" w:rsidRDefault="009D5151" w:rsidP="000664D4">
      <w:r>
        <w:t xml:space="preserve">4) </w:t>
      </w:r>
      <w:r w:rsidRPr="00072819">
        <w:rPr>
          <w:b/>
        </w:rPr>
        <w:t>нат</w:t>
      </w:r>
      <w:r>
        <w:t xml:space="preserve"> </w:t>
      </w:r>
      <w:r>
        <w:tab/>
      </w:r>
      <w:r>
        <w:tab/>
      </w:r>
      <w:r w:rsidRPr="00345BAB">
        <w:rPr>
          <w:b/>
          <w:position w:val="-4"/>
        </w:rPr>
        <w:object w:dxaOrig="240" w:dyaOrig="240">
          <v:shape id="_x0000_i1146" type="#_x0000_t75" style="width:12pt;height:12pt" o:ole="">
            <v:imagedata r:id="rId4" o:title=""/>
          </v:shape>
          <o:OLEObject Type="Embed" ProgID="Equation.DSMT4" ShapeID="_x0000_i1146" DrawAspect="Content" ObjectID="_1715153547" r:id="rId138"/>
        </w:objec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Виберіть правильні твердження</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 xml:space="preserve">а) </w:t>
      </w:r>
      <w:r w:rsidRPr="00801A63">
        <w:rPr>
          <w:rFonts w:ascii="Times New Roman" w:hAnsi="Times New Roman" w:cs="Times New Roman"/>
          <w:b/>
          <w:i/>
        </w:rPr>
        <w:t>p</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vertAlign w:val="subscript"/>
        </w:rPr>
        <w:t>1</w:t>
      </w:r>
      <w:r w:rsidRPr="00801A63">
        <w:rPr>
          <w:rFonts w:ascii="Times New Roman" w:hAnsi="Times New Roman" w:cs="Times New Roman"/>
          <w:b/>
        </w:rPr>
        <w:t>)≤</w:t>
      </w:r>
      <w:r w:rsidRPr="00801A63">
        <w:rPr>
          <w:rFonts w:ascii="Times New Roman" w:hAnsi="Times New Roman" w:cs="Times New Roman"/>
          <w:b/>
          <w:i/>
        </w:rPr>
        <w:t>p</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vertAlign w:val="subscript"/>
        </w:rPr>
        <w:t>2</w:t>
      </w:r>
      <w:r w:rsidRPr="00801A63">
        <w:rPr>
          <w:rFonts w:ascii="Times New Roman" w:hAnsi="Times New Roman" w:cs="Times New Roman"/>
          <w:b/>
        </w:rPr>
        <w:t xml:space="preserve">) </w:t>
      </w:r>
      <m:oMath>
        <m:r>
          <w:rPr>
            <w:rFonts w:ascii="Cambria Math" w:hAnsi="Cambria Math" w:cs="Times New Roman"/>
          </w:rPr>
          <m:t>⇒</m:t>
        </m:r>
      </m:oMath>
      <w:r w:rsidRPr="00801A63">
        <w:rPr>
          <w:rFonts w:ascii="Times New Roman" w:hAnsi="Times New Roman" w:cs="Times New Roman"/>
          <w:b/>
        </w:rPr>
        <w:t xml:space="preserve"> </w:t>
      </w:r>
      <w:r w:rsidRPr="00801A63">
        <w:rPr>
          <w:rFonts w:ascii="Times New Roman" w:hAnsi="Times New Roman" w:cs="Times New Roman"/>
          <w:b/>
          <w:i/>
        </w:rPr>
        <w:t>I</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vertAlign w:val="subscript"/>
        </w:rPr>
        <w:t>1</w:t>
      </w:r>
      <w:r w:rsidRPr="00801A63">
        <w:rPr>
          <w:rFonts w:ascii="Times New Roman" w:hAnsi="Times New Roman" w:cs="Times New Roman"/>
          <w:b/>
        </w:rPr>
        <w:t>)≥</w:t>
      </w:r>
      <w:r w:rsidRPr="00801A63">
        <w:rPr>
          <w:rFonts w:ascii="Times New Roman" w:hAnsi="Times New Roman" w:cs="Times New Roman"/>
          <w:b/>
          <w:i/>
        </w:rPr>
        <w:t>I</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vertAlign w:val="subscript"/>
        </w:rPr>
        <w:t>2</w:t>
      </w:r>
      <w:r w:rsidRPr="00801A63">
        <w:rPr>
          <w:rFonts w:ascii="Times New Roman" w:hAnsi="Times New Roman" w:cs="Times New Roman"/>
          <w:b/>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кількість інформації завжди більша за ентропію джерела</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в) кількість інформації завжди є невід’ємною</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г) </w:t>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nary>
          <m:naryPr>
            <m:chr m:val="∑"/>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oMath>
    </w:p>
    <w:p w:rsidR="009D5151" w:rsidRDefault="009D5151">
      <w:pPr>
        <w:jc w:val="both"/>
        <w:rPr>
          <w:rFonts w:ascii="Times New Roman" w:hAnsi="Times New Roman" w:cs="Times New Roman"/>
        </w:rPr>
      </w:pPr>
    </w:p>
    <w:p w:rsidR="009D5151" w:rsidRDefault="009D5151" w:rsidP="000664D4">
      <w:r>
        <w:rPr>
          <w:b/>
        </w:rPr>
        <w:t>4</w:t>
      </w:r>
      <w:r>
        <w:t xml:space="preserve">. Ентропія джерела дискретних повідомлень при виникненні взаємозалежності повідомлень: </w:t>
      </w:r>
    </w:p>
    <w:p w:rsidR="009D5151" w:rsidRDefault="009D5151" w:rsidP="000664D4">
      <w:r>
        <w:t xml:space="preserve">1) не змінюється </w:t>
      </w:r>
      <w:r>
        <w:tab/>
      </w:r>
      <w:r w:rsidRPr="00345BAB">
        <w:rPr>
          <w:b/>
          <w:position w:val="-4"/>
        </w:rPr>
        <w:object w:dxaOrig="240" w:dyaOrig="240">
          <v:shape id="_x0000_i1147" type="#_x0000_t75" style="width:12pt;height:12pt" o:ole="">
            <v:imagedata r:id="rId4" o:title=""/>
          </v:shape>
          <o:OLEObject Type="Embed" ProgID="Equation.DSMT4" ShapeID="_x0000_i1147" DrawAspect="Content" ObjectID="_1715153548" r:id="rId139"/>
        </w:object>
      </w:r>
    </w:p>
    <w:p w:rsidR="009D5151" w:rsidRDefault="009D5151" w:rsidP="000664D4">
      <w:r>
        <w:t xml:space="preserve">2) збільшується </w:t>
      </w:r>
      <w:r>
        <w:tab/>
      </w:r>
      <w:r w:rsidRPr="00345BAB">
        <w:rPr>
          <w:b/>
          <w:position w:val="-4"/>
        </w:rPr>
        <w:object w:dxaOrig="240" w:dyaOrig="240">
          <v:shape id="_x0000_i1148" type="#_x0000_t75" style="width:12pt;height:12pt" o:ole="">
            <v:imagedata r:id="rId4" o:title=""/>
          </v:shape>
          <o:OLEObject Type="Embed" ProgID="Equation.DSMT4" ShapeID="_x0000_i1148" DrawAspect="Content" ObjectID="_1715153549" r:id="rId140"/>
        </w:object>
      </w:r>
    </w:p>
    <w:p w:rsidR="009D5151" w:rsidRDefault="009D5151" w:rsidP="000664D4">
      <w:r>
        <w:t xml:space="preserve">3) зменшується </w:t>
      </w:r>
      <w:r>
        <w:tab/>
      </w:r>
      <w:r w:rsidRPr="00345BAB">
        <w:rPr>
          <w:b/>
          <w:position w:val="-4"/>
        </w:rPr>
        <w:object w:dxaOrig="240" w:dyaOrig="240">
          <v:shape id="_x0000_i1149" type="#_x0000_t75" style="width:12pt;height:12pt" o:ole="">
            <v:imagedata r:id="rId4" o:title=""/>
          </v:shape>
          <o:OLEObject Type="Embed" ProgID="Equation.DSMT4" ShapeID="_x0000_i1149" DrawAspect="Content" ObjectID="_1715153550" r:id="rId141"/>
        </w:object>
      </w:r>
    </w:p>
    <w:p w:rsidR="009D5151" w:rsidRDefault="009D5151" w:rsidP="000664D4">
      <w:r>
        <w:t xml:space="preserve">4) може як збільшуватися, так і зменшуватися </w:t>
      </w:r>
      <w:r>
        <w:tab/>
      </w:r>
      <w:r w:rsidRPr="00345BAB">
        <w:rPr>
          <w:b/>
          <w:position w:val="-4"/>
        </w:rPr>
        <w:object w:dxaOrig="240" w:dyaOrig="240">
          <v:shape id="_x0000_i1150" type="#_x0000_t75" style="width:12pt;height:12pt" o:ole="">
            <v:imagedata r:id="rId4" o:title=""/>
          </v:shape>
          <o:OLEObject Type="Embed" ProgID="Equation.DSMT4" ShapeID="_x0000_i1150" DrawAspect="Content" ObjectID="_1715153551" r:id="rId142"/>
        </w:object>
      </w:r>
    </w:p>
    <w:p w:rsidR="009D5151" w:rsidRDefault="009D5151" w:rsidP="000664D4"/>
    <w:p w:rsidR="009D5151" w:rsidRPr="008F2423" w:rsidRDefault="009D5151" w:rsidP="000664D4">
      <w:pPr>
        <w:rPr>
          <w:lang w:val="ru-RU"/>
        </w:rPr>
      </w:pPr>
      <w:r>
        <w:rPr>
          <w:b/>
          <w:lang w:val="ru-RU"/>
        </w:rPr>
        <w:t>5</w:t>
      </w:r>
      <w:r w:rsidRPr="008F2423">
        <w:rPr>
          <w:lang w:val="ru-RU"/>
        </w:rPr>
        <w:t xml:space="preserve">. До неперервного не відноситься ймовірнісний розподіл: </w:t>
      </w:r>
    </w:p>
    <w:p w:rsidR="009D5151" w:rsidRDefault="009D5151" w:rsidP="000664D4">
      <w:pPr>
        <w:rPr>
          <w:lang w:val="ru-RU"/>
        </w:rPr>
      </w:pPr>
      <w:r w:rsidRPr="008F2423">
        <w:rPr>
          <w:lang w:val="ru-RU"/>
        </w:rPr>
        <w:t>1) рівномірний 2) нормальний 3) гіпергеометричний 4) експонентний</w:t>
      </w:r>
    </w:p>
    <w:p w:rsidR="009D5151" w:rsidRDefault="009D5151" w:rsidP="000664D4">
      <w:pPr>
        <w:rPr>
          <w:lang w:val="ru-RU"/>
        </w:rPr>
      </w:pPr>
    </w:p>
    <w:p w:rsidR="009D5151" w:rsidRPr="008F2423" w:rsidRDefault="009D5151" w:rsidP="000664D4">
      <w:pPr>
        <w:rPr>
          <w:lang w:val="ru-RU"/>
        </w:rPr>
      </w:pPr>
    </w:p>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xml:space="preserve">. Якщо алфавіт джерела складається з </w:t>
      </w:r>
      <w:r w:rsidRPr="00801A63">
        <w:rPr>
          <w:rFonts w:ascii="Times New Roman" w:hAnsi="Times New Roman" w:cs="Times New Roman"/>
          <w:i/>
        </w:rPr>
        <w:t>k</w:t>
      </w:r>
      <w:r w:rsidRPr="00801A63">
        <w:rPr>
          <w:rFonts w:ascii="Times New Roman" w:hAnsi="Times New Roman" w:cs="Times New Roman"/>
        </w:rPr>
        <w:t xml:space="preserve"> повідомлень, а алфавіт приймача</w:t>
      </w:r>
      <w:r w:rsidRPr="00696421">
        <w:rPr>
          <w:rFonts w:ascii="Times New Roman" w:hAnsi="Times New Roman" w:cs="Times New Roman"/>
          <w:lang w:val="ru-RU"/>
        </w:rPr>
        <w:t xml:space="preserve"> –</w:t>
      </w:r>
      <w:r w:rsidRPr="00801A63">
        <w:rPr>
          <w:rFonts w:ascii="Times New Roman" w:hAnsi="Times New Roman" w:cs="Times New Roman"/>
        </w:rPr>
        <w:t xml:space="preserve"> з </w:t>
      </w:r>
      <w:r w:rsidRPr="00801A63">
        <w:rPr>
          <w:rFonts w:ascii="Times New Roman" w:hAnsi="Times New Roman" w:cs="Times New Roman"/>
          <w:i/>
        </w:rPr>
        <w:t>k</w:t>
      </w:r>
      <w:r w:rsidRPr="00801A63">
        <w:rPr>
          <w:rFonts w:ascii="Times New Roman" w:hAnsi="Times New Roman" w:cs="Times New Roman"/>
        </w:rPr>
        <w:t>+1, то канал називають</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а) з витиранням</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нерівномірним відносно алфавіту джерела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нерівномірним відносно алфавіту приймача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несиметричним</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7. Постулат адитивності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а)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в)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b/>
        </w:rPr>
        <w:t xml:space="preserve">г) </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 xml:space="preserve">, </w:t>
      </w:r>
      <w:r w:rsidRPr="00801A63">
        <w:rPr>
          <w:rFonts w:ascii="Times New Roman" w:hAnsi="Times New Roman" w:cs="Times New Roman"/>
          <w:b/>
          <w:i/>
        </w:rPr>
        <w:t>Y</w:t>
      </w:r>
      <w:r w:rsidRPr="00801A63">
        <w:rPr>
          <w:rFonts w:ascii="Times New Roman" w:hAnsi="Times New Roman" w:cs="Times New Roman"/>
          <w:b/>
        </w:rPr>
        <w:t>)=</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w:t>
      </w:r>
      <w:r w:rsidRPr="00801A63">
        <w:rPr>
          <w:rFonts w:ascii="Times New Roman" w:hAnsi="Times New Roman" w:cs="Times New Roman"/>
          <w:b/>
          <w:i/>
        </w:rPr>
        <w:t>H</w:t>
      </w:r>
      <w:r w:rsidRPr="00801A63">
        <w:rPr>
          <w:rFonts w:ascii="Times New Roman" w:hAnsi="Times New Roman" w:cs="Times New Roman"/>
          <w:b/>
        </w:rPr>
        <w:t>(</w:t>
      </w:r>
      <w:r w:rsidRPr="00801A63">
        <w:rPr>
          <w:rFonts w:ascii="Times New Roman" w:hAnsi="Times New Roman" w:cs="Times New Roman"/>
          <w:b/>
          <w:i/>
        </w:rPr>
        <w:t>Y</w:t>
      </w:r>
      <w:r w:rsidRPr="00801A63">
        <w:rPr>
          <w:rFonts w:ascii="Times New Roman" w:hAnsi="Times New Roman" w:cs="Times New Roman"/>
          <w:b/>
        </w:rPr>
        <w:t>|</w:t>
      </w:r>
      <w:r w:rsidRPr="00801A63">
        <w:rPr>
          <w:rFonts w:ascii="Times New Roman" w:hAnsi="Times New Roman" w:cs="Times New Roman"/>
          <w:b/>
          <w:i/>
        </w:rPr>
        <w:t>X</w:t>
      </w:r>
      <w:r w:rsidRPr="00801A63">
        <w:rPr>
          <w:rFonts w:ascii="Times New Roman" w:hAnsi="Times New Roman" w:cs="Times New Roman"/>
          <w:b/>
        </w:rPr>
        <w:t>)</w:t>
      </w:r>
    </w:p>
    <w:p w:rsidR="009D5151" w:rsidRDefault="009D5151" w:rsidP="000664D4">
      <w:pPr>
        <w:jc w:val="both"/>
        <w:rPr>
          <w:rFonts w:ascii="Times New Roman" w:hAnsi="Times New Roman" w:cs="Times New Roman"/>
          <w:b/>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При незмінній ентропії джерела надлишковість коду зростає при _________ середньої довжини кодової комбінації</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а) зростанні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б)зменшенні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не залежить від цієї величини</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залежить від імовірностей появи символів на виході джерела</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Для симетричного за виходом каналу без пам’яті заданого ансамблями (</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та (</w:t>
      </w:r>
      <w:r w:rsidRPr="00801A63">
        <w:rPr>
          <w:rFonts w:ascii="Times New Roman" w:hAnsi="Times New Roman" w:cs="Times New Roman"/>
          <w:i/>
        </w:rPr>
        <w:t>Y</w:t>
      </w:r>
      <w:r w:rsidRPr="00801A63">
        <w:rPr>
          <w:rFonts w:ascii="Times New Roman" w:hAnsi="Times New Roman" w:cs="Times New Roman"/>
        </w:rPr>
        <w:t xml:space="preserve">, P(Y)) з однаковими обсягами алфавітів </w:t>
      </w:r>
      <w:r w:rsidRPr="00801A63">
        <w:rPr>
          <w:rFonts w:ascii="Times New Roman" w:hAnsi="Times New Roman" w:cs="Times New Roman"/>
          <w:i/>
        </w:rPr>
        <w:t>k</w:t>
      </w:r>
      <w:r w:rsidRPr="00801A63">
        <w:rPr>
          <w:rFonts w:ascii="Times New Roman" w:hAnsi="Times New Roman" w:cs="Times New Roman"/>
        </w:rPr>
        <w:t xml:space="preserve"> виконується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а) рівномірний розподіл вхідних символів дає рівномірний розподіл вихідних символів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умовна ентропія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дорівнює частковій умовній ентропії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i/>
          <w:vertAlign w:val="subscript"/>
        </w:rPr>
        <w:t>i</w:t>
      </w:r>
      <w:r w:rsidRPr="00801A63">
        <w:rPr>
          <w:rFonts w:ascii="Times New Roman" w:hAnsi="Times New Roman" w:cs="Times New Roman"/>
        </w:rPr>
        <w:t xml:space="preserve">) для довільного </w:t>
      </w:r>
      <w:r w:rsidRPr="00801A63">
        <w:rPr>
          <w:rFonts w:ascii="Times New Roman" w:hAnsi="Times New Roman" w:cs="Times New Roman"/>
          <w:i/>
        </w:rPr>
        <w:t>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в) пропускна здатність каналу дорівнює </w:t>
      </w:r>
      <w:r w:rsidRPr="00801A63">
        <w:rPr>
          <w:rFonts w:ascii="Times New Roman" w:hAnsi="Times New Roman" w:cs="Times New Roman"/>
          <w:i/>
        </w:rPr>
        <w:t>v</w:t>
      </w:r>
      <w:r w:rsidRPr="00801A63">
        <w:rPr>
          <w:rFonts w:ascii="Times New Roman" w:hAnsi="Times New Roman" w:cs="Times New Roman"/>
          <w:vertAlign w:val="subscript"/>
        </w:rPr>
        <w:t>0</w:t>
      </w:r>
      <w:r w:rsidRPr="00801A63">
        <w:rPr>
          <w:rFonts w:ascii="Times New Roman" w:hAnsi="Times New Roman" w:cs="Times New Roman"/>
        </w:rPr>
        <w:t>(</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i/>
        </w:rPr>
        <w:t>k</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пропускна здатність є максимально можлива</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1</w:t>
      </w:r>
      <w:r w:rsidRPr="000516E9">
        <w:rPr>
          <w:b/>
          <w:lang w:val="ru-RU"/>
        </w:rPr>
        <w:t>0.</w:t>
      </w:r>
      <w:r w:rsidRPr="008F2423">
        <w:rPr>
          <w:lang w:val="ru-RU"/>
        </w:rPr>
        <w:t xml:space="preserve"> Властивістю завадостійкості володіє код: </w:t>
      </w:r>
    </w:p>
    <w:p w:rsidR="009D5151" w:rsidRDefault="009D5151" w:rsidP="000664D4">
      <w:pPr>
        <w:rPr>
          <w:lang w:val="ru-RU"/>
        </w:rPr>
      </w:pPr>
      <w:r w:rsidRPr="008F2423">
        <w:rPr>
          <w:lang w:val="ru-RU"/>
        </w:rPr>
        <w:t xml:space="preserve">1) Хеммінга </w:t>
      </w:r>
      <w:r>
        <w:rPr>
          <w:lang w:val="ru-RU"/>
        </w:rPr>
        <w:tab/>
      </w:r>
      <w:r>
        <w:rPr>
          <w:lang w:val="ru-RU"/>
        </w:rPr>
        <w:tab/>
      </w:r>
      <w:r w:rsidRPr="00345BAB">
        <w:rPr>
          <w:b/>
          <w:position w:val="-4"/>
        </w:rPr>
        <w:object w:dxaOrig="240" w:dyaOrig="240">
          <v:shape id="_x0000_i1151" type="#_x0000_t75" style="width:12pt;height:12pt" o:ole="">
            <v:imagedata r:id="rId4" o:title=""/>
          </v:shape>
          <o:OLEObject Type="Embed" ProgID="Equation.DSMT4" ShapeID="_x0000_i1151" DrawAspect="Content" ObjectID="_1715153552" r:id="rId143"/>
        </w:object>
      </w:r>
    </w:p>
    <w:p w:rsidR="009D5151" w:rsidRDefault="009D5151" w:rsidP="000664D4">
      <w:pPr>
        <w:rPr>
          <w:lang w:val="ru-RU"/>
        </w:rPr>
      </w:pPr>
      <w:r w:rsidRPr="008F2423">
        <w:rPr>
          <w:lang w:val="ru-RU"/>
        </w:rPr>
        <w:t xml:space="preserve">2) Хаффмена </w:t>
      </w:r>
      <w:r>
        <w:rPr>
          <w:lang w:val="ru-RU"/>
        </w:rPr>
        <w:tab/>
      </w:r>
      <w:r>
        <w:rPr>
          <w:lang w:val="ru-RU"/>
        </w:rPr>
        <w:tab/>
      </w:r>
      <w:r w:rsidRPr="00345BAB">
        <w:rPr>
          <w:b/>
          <w:position w:val="-4"/>
        </w:rPr>
        <w:object w:dxaOrig="240" w:dyaOrig="240">
          <v:shape id="_x0000_i1152" type="#_x0000_t75" style="width:12pt;height:12pt" o:ole="">
            <v:imagedata r:id="rId4" o:title=""/>
          </v:shape>
          <o:OLEObject Type="Embed" ProgID="Equation.DSMT4" ShapeID="_x0000_i1152" DrawAspect="Content" ObjectID="_1715153553" r:id="rId144"/>
        </w:object>
      </w:r>
    </w:p>
    <w:p w:rsidR="009D5151" w:rsidRDefault="009D5151" w:rsidP="000664D4">
      <w:pPr>
        <w:rPr>
          <w:lang w:val="ru-RU"/>
        </w:rPr>
      </w:pPr>
      <w:r w:rsidRPr="008F2423">
        <w:rPr>
          <w:lang w:val="ru-RU"/>
        </w:rPr>
        <w:t xml:space="preserve">3) </w:t>
      </w:r>
      <w:r>
        <w:rPr>
          <w:lang w:val="ru-RU"/>
        </w:rPr>
        <w:t xml:space="preserve">Гільберта – Мура </w:t>
      </w:r>
      <w:r>
        <w:rPr>
          <w:lang w:val="ru-RU"/>
        </w:rPr>
        <w:tab/>
      </w:r>
      <w:r w:rsidRPr="00345BAB">
        <w:rPr>
          <w:b/>
          <w:position w:val="-4"/>
        </w:rPr>
        <w:object w:dxaOrig="240" w:dyaOrig="240">
          <v:shape id="_x0000_i1153" type="#_x0000_t75" style="width:12pt;height:12pt" o:ole="">
            <v:imagedata r:id="rId4" o:title=""/>
          </v:shape>
          <o:OLEObject Type="Embed" ProgID="Equation.DSMT4" ShapeID="_x0000_i1153" DrawAspect="Content" ObjectID="_1715153554" r:id="rId145"/>
        </w:object>
      </w:r>
    </w:p>
    <w:p w:rsidR="009D5151" w:rsidRDefault="009D5151" w:rsidP="000664D4">
      <w:pPr>
        <w:rPr>
          <w:lang w:val="ru-RU"/>
        </w:rPr>
      </w:pPr>
      <w:r w:rsidRPr="008F2423">
        <w:rPr>
          <w:lang w:val="ru-RU"/>
        </w:rPr>
        <w:t xml:space="preserve">4) </w:t>
      </w:r>
      <w:r>
        <w:rPr>
          <w:lang w:val="ru-RU"/>
        </w:rPr>
        <w:t>Арифметичний</w:t>
      </w:r>
      <w:r>
        <w:rPr>
          <w:lang w:val="ru-RU"/>
        </w:rPr>
        <w:tab/>
      </w:r>
      <w:r w:rsidRPr="00345BAB">
        <w:rPr>
          <w:b/>
          <w:position w:val="-4"/>
        </w:rPr>
        <w:object w:dxaOrig="240" w:dyaOrig="240">
          <v:shape id="_x0000_i1154" type="#_x0000_t75" style="width:12pt;height:12pt" o:ole="">
            <v:imagedata r:id="rId4" o:title=""/>
          </v:shape>
          <o:OLEObject Type="Embed" ProgID="Equation.DSMT4" ShapeID="_x0000_i1154" DrawAspect="Content" ObjectID="_1715153555" r:id="rId146"/>
        </w:object>
      </w:r>
    </w:p>
    <w:p w:rsidR="009D5151" w:rsidRPr="008F2423" w:rsidRDefault="009D5151" w:rsidP="000664D4">
      <w:pPr>
        <w:rPr>
          <w:lang w:val="ru-RU"/>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072819" w:rsidRDefault="009D5151">
      <w:pPr>
        <w:jc w:val="both"/>
        <w:rPr>
          <w:rFonts w:ascii="Times New Roman" w:hAnsi="Times New Roman" w:cs="Times New Roman"/>
          <w:b/>
        </w:rPr>
      </w:pPr>
      <w:r w:rsidRPr="00072819">
        <w:rPr>
          <w:rFonts w:ascii="Times New Roman" w:hAnsi="Times New Roman" w:cs="Times New Roman"/>
          <w:b/>
        </w:rPr>
        <w:lastRenderedPageBreak/>
        <w:t>Варіант №8</w:t>
      </w:r>
    </w:p>
    <w:p w:rsidR="009D5151" w:rsidRDefault="009D5151">
      <w:pPr>
        <w:jc w:val="both"/>
        <w:rPr>
          <w:rFonts w:ascii="Times New Roman" w:hAnsi="Times New Roman" w:cs="Times New Roman"/>
        </w:rPr>
      </w:pPr>
    </w:p>
    <w:p w:rsidR="009D5151" w:rsidRDefault="009D5151" w:rsidP="000664D4">
      <w:r>
        <w:rPr>
          <w:b/>
        </w:rPr>
        <w:t>1</w:t>
      </w:r>
      <w:r w:rsidRPr="000516E9">
        <w:rPr>
          <w:b/>
        </w:rPr>
        <w:t>.</w:t>
      </w:r>
      <w:r>
        <w:t xml:space="preserve"> Ентропія джерела дискретних повідомлень може приймати множину значень: </w:t>
      </w:r>
    </w:p>
    <w:p w:rsidR="009D5151" w:rsidRDefault="009D5151" w:rsidP="000664D4">
      <w:r>
        <w:t xml:space="preserve">1) [0;1] </w:t>
      </w:r>
    </w:p>
    <w:p w:rsidR="009D5151" w:rsidRDefault="009D5151" w:rsidP="000664D4">
      <w:r>
        <w:t xml:space="preserve">2) </w:t>
      </w:r>
      <w:r w:rsidRPr="00937DFE">
        <w:rPr>
          <w:b/>
        </w:rPr>
        <w:t>[0; +∞)</w:t>
      </w:r>
      <w:r>
        <w:t xml:space="preserve"> </w:t>
      </w:r>
    </w:p>
    <w:p w:rsidR="009D5151" w:rsidRDefault="009D5151" w:rsidP="000664D4">
      <w:r>
        <w:t xml:space="preserve">3) (−∞; +∞) </w:t>
      </w:r>
    </w:p>
    <w:p w:rsidR="009D5151" w:rsidRDefault="009D5151" w:rsidP="000664D4">
      <w:r>
        <w:t xml:space="preserve">4) [1; +∞) </w:t>
      </w:r>
    </w:p>
    <w:p w:rsidR="009D5151" w:rsidRDefault="009D5151" w:rsidP="000664D4">
      <w:pPr>
        <w:rPr>
          <w:b/>
        </w:rPr>
      </w:pPr>
    </w:p>
    <w:p w:rsidR="009D5151" w:rsidRPr="00696421" w:rsidRDefault="009D5151" w:rsidP="000664D4">
      <w:r>
        <w:rPr>
          <w:b/>
        </w:rPr>
        <w:t>2</w:t>
      </w:r>
      <w:r w:rsidRPr="000516E9">
        <w:rPr>
          <w:b/>
        </w:rPr>
        <w:t>.</w:t>
      </w:r>
      <w:r w:rsidRPr="00696421">
        <w:t xml:space="preserve"> Розмірністю ентропії джерела є: </w:t>
      </w:r>
    </w:p>
    <w:p w:rsidR="009D5151" w:rsidRPr="00696421" w:rsidRDefault="009D5151" w:rsidP="000664D4">
      <w:r w:rsidRPr="00696421">
        <w:t xml:space="preserve">1) біт </w:t>
      </w:r>
      <w:r w:rsidRPr="00696421">
        <w:tab/>
      </w:r>
      <w:r w:rsidRPr="00696421">
        <w:tab/>
      </w:r>
      <w:r w:rsidRPr="00345BAB">
        <w:rPr>
          <w:b/>
          <w:position w:val="-4"/>
        </w:rPr>
        <w:object w:dxaOrig="240" w:dyaOrig="240">
          <v:shape id="_x0000_i1155" type="#_x0000_t75" style="width:12pt;height:12pt" o:ole="">
            <v:imagedata r:id="rId4" o:title=""/>
          </v:shape>
          <o:OLEObject Type="Embed" ProgID="Equation.DSMT4" ShapeID="_x0000_i1155" DrawAspect="Content" ObjectID="_1715153556" r:id="rId147"/>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156" type="#_x0000_t75" style="width:12pt;height:12pt" o:ole="">
            <v:imagedata r:id="rId4" o:title=""/>
          </v:shape>
          <o:OLEObject Type="Embed" ProgID="Equation.DSMT4" ShapeID="_x0000_i1156" DrawAspect="Content" ObjectID="_1715153557" r:id="rId148"/>
        </w:object>
      </w:r>
    </w:p>
    <w:p w:rsidR="009D5151" w:rsidRDefault="009D5151" w:rsidP="000664D4">
      <w:pPr>
        <w:rPr>
          <w:lang w:val="ru-RU"/>
        </w:rPr>
      </w:pPr>
      <w:r w:rsidRPr="008F2423">
        <w:rPr>
          <w:lang w:val="ru-RU"/>
        </w:rPr>
        <w:t xml:space="preserve">3) </w:t>
      </w:r>
      <w:r w:rsidRPr="008B7013">
        <w:rPr>
          <w:b/>
          <w:lang w:val="ru-RU"/>
        </w:rPr>
        <w:t>біт/с</w:t>
      </w:r>
      <w:r>
        <w:rPr>
          <w:b/>
          <w:lang w:val="ru-RU"/>
        </w:rPr>
        <w:t>им</w:t>
      </w:r>
      <w:r w:rsidRPr="008F2423">
        <w:rPr>
          <w:lang w:val="ru-RU"/>
        </w:rPr>
        <w:t xml:space="preserve"> </w:t>
      </w:r>
      <w:r>
        <w:rPr>
          <w:lang w:val="ru-RU"/>
        </w:rPr>
        <w:tab/>
      </w:r>
      <w:r w:rsidRPr="00345BAB">
        <w:rPr>
          <w:b/>
          <w:position w:val="-4"/>
        </w:rPr>
        <w:object w:dxaOrig="240" w:dyaOrig="240">
          <v:shape id="_x0000_i1157" type="#_x0000_t75" style="width:12pt;height:12pt" o:ole="">
            <v:imagedata r:id="rId4" o:title=""/>
          </v:shape>
          <o:OLEObject Type="Embed" ProgID="Equation.DSMT4" ShapeID="_x0000_i1157" DrawAspect="Content" ObjectID="_1715153558" r:id="rId149"/>
        </w:object>
      </w:r>
    </w:p>
    <w:p w:rsidR="009D5151" w:rsidRDefault="009D5151" w:rsidP="000664D4">
      <w:pPr>
        <w:rPr>
          <w:b/>
        </w:rPr>
      </w:pPr>
      <w:r w:rsidRPr="008F2423">
        <w:rPr>
          <w:lang w:val="ru-RU"/>
        </w:rPr>
        <w:t xml:space="preserve">4) </w:t>
      </w:r>
      <w:r>
        <w:rPr>
          <w:lang w:val="ru-RU"/>
        </w:rPr>
        <w:t>сим.</w:t>
      </w:r>
      <w:r w:rsidRPr="008F2423">
        <w:rPr>
          <w:lang w:val="ru-RU"/>
        </w:rPr>
        <w:t xml:space="preserve"> </w:t>
      </w:r>
      <w:r>
        <w:rPr>
          <w:lang w:val="ru-RU"/>
        </w:rPr>
        <w:tab/>
      </w:r>
      <w:r w:rsidRPr="00345BAB">
        <w:rPr>
          <w:b/>
          <w:position w:val="-4"/>
        </w:rPr>
        <w:object w:dxaOrig="240" w:dyaOrig="240">
          <v:shape id="_x0000_i1158" type="#_x0000_t75" style="width:12pt;height:12pt" o:ole="">
            <v:imagedata r:id="rId4" o:title=""/>
          </v:shape>
          <o:OLEObject Type="Embed" ProgID="Equation.DSMT4" ShapeID="_x0000_i1158" DrawAspect="Content" ObjectID="_1715153559" r:id="rId150"/>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xml:space="preserve">. Нехай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)={0.5, 0.125, 0.125, 0.25}, тоді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0.</w:t>
      </w:r>
      <w:r>
        <w:rPr>
          <w:rFonts w:ascii="Times New Roman" w:hAnsi="Times New Roman" w:cs="Times New Roman"/>
        </w:rPr>
        <w:t>25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1.25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г) 1.5 </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д) 1.75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е) 2</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4</w:t>
      </w:r>
      <w:r w:rsidRPr="00801A63">
        <w:rPr>
          <w:rFonts w:ascii="Times New Roman" w:hAnsi="Times New Roman" w:cs="Times New Roman"/>
        </w:rPr>
        <w:t>. Джерело інформації називають дискретним, якщо</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а) за скінчений проміжок часу ним генерується скінченна множина повідомлень</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розподіл імовірностей повідомлень є дискретним та не залежить від часу</w:t>
      </w:r>
    </w:p>
    <w:p w:rsidR="009D5151" w:rsidRPr="00801A63" w:rsidRDefault="009D5151" w:rsidP="000664D4">
      <w:pPr>
        <w:jc w:val="both"/>
        <w:rPr>
          <w:rFonts w:ascii="Times New Roman" w:hAnsi="Times New Roman" w:cs="Times New Roman"/>
          <w:b/>
          <w:i/>
        </w:rPr>
      </w:pPr>
      <w:r w:rsidRPr="00801A63">
        <w:rPr>
          <w:rFonts w:ascii="Times New Roman" w:hAnsi="Times New Roman" w:cs="Times New Roman"/>
          <w:b/>
          <w:i/>
        </w:rPr>
        <w:t>в) множина повідомлень є скінчена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за певного рівня похибки повідомлення на виході джерела є наперед відомими</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5</w:t>
      </w:r>
      <w:r w:rsidRPr="008F2423">
        <w:rPr>
          <w:lang w:val="ru-RU"/>
        </w:rPr>
        <w:t xml:space="preserve">. </w:t>
      </w:r>
      <w:r>
        <w:rPr>
          <w:lang w:val="ru-RU"/>
        </w:rPr>
        <w:t xml:space="preserve">У разі повної статистичної 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183589">
        <w:rPr>
          <w:b/>
          <w:lang w:val="en-US"/>
        </w:rPr>
        <w:t>H</w:t>
      </w:r>
      <w:r w:rsidRPr="00183589">
        <w:rPr>
          <w:b/>
          <w:lang w:val="ru-RU"/>
        </w:rPr>
        <w:t>(</w:t>
      </w:r>
      <w:r w:rsidRPr="00183589">
        <w:rPr>
          <w:b/>
          <w:lang w:val="en-US"/>
        </w:rPr>
        <w:t>X</w:t>
      </w:r>
      <w:r w:rsidRPr="00183589">
        <w:rPr>
          <w:b/>
          <w:lang w:val="ru-RU"/>
        </w:rPr>
        <w:t>)</w:t>
      </w:r>
      <w:r w:rsidRPr="008F2423">
        <w:rPr>
          <w:lang w:val="ru-RU"/>
        </w:rPr>
        <w:t xml:space="preserve"> </w:t>
      </w:r>
      <w:r>
        <w:rPr>
          <w:lang w:val="ru-RU"/>
        </w:rPr>
        <w:tab/>
      </w:r>
      <w:r>
        <w:rPr>
          <w:lang w:val="ru-RU"/>
        </w:rPr>
        <w:tab/>
      </w:r>
      <w:r w:rsidRPr="00345BAB">
        <w:rPr>
          <w:b/>
          <w:position w:val="-4"/>
        </w:rPr>
        <w:object w:dxaOrig="240" w:dyaOrig="240">
          <v:shape id="_x0000_i1159" type="#_x0000_t75" style="width:12pt;height:12pt" o:ole="">
            <v:imagedata r:id="rId4" o:title=""/>
          </v:shape>
          <o:OLEObject Type="Embed" ProgID="Equation.DSMT4" ShapeID="_x0000_i1159" DrawAspect="Content" ObjectID="_1715153560" r:id="rId151"/>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160" type="#_x0000_t75" style="width:12pt;height:12pt" o:ole="">
            <v:imagedata r:id="rId4" o:title=""/>
          </v:shape>
          <o:OLEObject Type="Embed" ProgID="Equation.DSMT4" ShapeID="_x0000_i1160" DrawAspect="Content" ObjectID="_1715153561" r:id="rId152"/>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161" type="#_x0000_t75" style="width:12pt;height:12pt" o:ole="">
            <v:imagedata r:id="rId4" o:title=""/>
          </v:shape>
          <o:OLEObject Type="Embed" ProgID="Equation.DSMT4" ShapeID="_x0000_i1161" DrawAspect="Content" ObjectID="_1715153562" r:id="rId153"/>
        </w:object>
      </w:r>
    </w:p>
    <w:p w:rsidR="009D5151" w:rsidRDefault="009D5151" w:rsidP="000664D4">
      <w:pPr>
        <w:rPr>
          <w:lang w:val="ru-RU"/>
        </w:rPr>
      </w:pPr>
      <w:r w:rsidRPr="008F2423">
        <w:rPr>
          <w:lang w:val="ru-RU"/>
        </w:rPr>
        <w:t>4</w:t>
      </w:r>
      <w:r w:rsidRPr="00183589">
        <w:rPr>
          <w:lang w:val="ru-RU"/>
        </w:rPr>
        <w:t xml:space="preserve">) </w:t>
      </w:r>
      <w:r w:rsidRPr="00183589">
        <w:rPr>
          <w:lang w:val="en-US"/>
        </w:rPr>
        <w:t>H</w:t>
      </w:r>
      <w:r w:rsidRPr="00183589">
        <w:rPr>
          <w:lang w:val="ru-RU"/>
        </w:rPr>
        <w:t>(</w:t>
      </w:r>
      <w:r w:rsidRPr="00183589">
        <w:rPr>
          <w:lang w:val="en-US"/>
        </w:rPr>
        <w:t>X</w:t>
      </w:r>
      <w:r w:rsidRPr="00183589">
        <w:rPr>
          <w:lang w:val="ru-RU"/>
        </w:rPr>
        <w:t xml:space="preserve">)+ </w:t>
      </w:r>
      <w:r w:rsidRPr="00183589">
        <w:rPr>
          <w:lang w:val="en-US"/>
        </w:rPr>
        <w:t>H</w:t>
      </w:r>
      <w:r w:rsidRPr="00183589">
        <w:rPr>
          <w:lang w:val="ru-RU"/>
        </w:rPr>
        <w:t>(</w:t>
      </w:r>
      <w:r w:rsidRPr="00183589">
        <w:rPr>
          <w:lang w:val="en-US"/>
        </w:rPr>
        <w:t>Y</w:t>
      </w:r>
      <w:r w:rsidRPr="00183589">
        <w:rPr>
          <w:lang w:val="ru-RU"/>
        </w:rPr>
        <w:t>)</w:t>
      </w:r>
      <w:r w:rsidRPr="00183589">
        <w:rPr>
          <w:b/>
          <w:lang w:val="ru-RU"/>
        </w:rPr>
        <w:t xml:space="preserve"> </w:t>
      </w:r>
      <w:r>
        <w:rPr>
          <w:lang w:val="ru-RU"/>
        </w:rPr>
        <w:tab/>
      </w:r>
      <w:r w:rsidRPr="00345BAB">
        <w:rPr>
          <w:b/>
          <w:position w:val="-4"/>
        </w:rPr>
        <w:object w:dxaOrig="240" w:dyaOrig="240">
          <v:shape id="_x0000_i1162" type="#_x0000_t75" style="width:12pt;height:12pt" o:ole="">
            <v:imagedata r:id="rId4" o:title=""/>
          </v:shape>
          <o:OLEObject Type="Embed" ProgID="Equation.DSMT4" ShapeID="_x0000_i1162" DrawAspect="Content" ObjectID="_1715153563" r:id="rId154"/>
        </w:objec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lastRenderedPageBreak/>
        <w:t>6</w:t>
      </w:r>
      <w:r w:rsidRPr="00801A63">
        <w:rPr>
          <w:rFonts w:ascii="Times New Roman" w:hAnsi="Times New Roman" w:cs="Times New Roman"/>
        </w:rPr>
        <w:t>. При відсутності перешкод швидкість передачі інформації в системі джерело</w:t>
      </w:r>
      <w:r w:rsidRPr="00696421">
        <w:rPr>
          <w:rFonts w:ascii="Times New Roman" w:hAnsi="Times New Roman" w:cs="Times New Roman"/>
          <w:lang w:val="ru-RU"/>
        </w:rPr>
        <w:t>-</w:t>
      </w:r>
      <w:r w:rsidRPr="00801A63">
        <w:rPr>
          <w:rFonts w:ascii="Times New Roman" w:hAnsi="Times New Roman" w:cs="Times New Roman"/>
        </w:rPr>
        <w:t>канал</w:t>
      </w:r>
      <w:r w:rsidRPr="00696421">
        <w:rPr>
          <w:rFonts w:ascii="Times New Roman" w:hAnsi="Times New Roman" w:cs="Times New Roman"/>
          <w:lang w:val="ru-RU"/>
        </w:rPr>
        <w:t>-</w:t>
      </w:r>
      <w:r w:rsidRPr="00801A63">
        <w:rPr>
          <w:rFonts w:ascii="Times New Roman" w:hAnsi="Times New Roman" w:cs="Times New Roman"/>
        </w:rPr>
        <w:t>приймач при зростанні ен</w:t>
      </w:r>
      <w:r>
        <w:rPr>
          <w:rFonts w:ascii="Times New Roman" w:hAnsi="Times New Roman" w:cs="Times New Roman"/>
        </w:rPr>
        <w:t>тропії джерела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не змінюється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w:t>
      </w:r>
      <w:r w:rsidRPr="00801A63">
        <w:rPr>
          <w:rFonts w:ascii="Times New Roman" w:hAnsi="Times New Roman" w:cs="Times New Roman"/>
          <w:b/>
          <w:bCs/>
        </w:rPr>
        <w:t>2) збільшується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3) зменшується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може як збільшуватися, так і зменшуватися в залежності від швидкості передавання символів</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Інформаційний канал –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канал через який передається інформація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б) деяка модель середовища, через яку інформація проходить або у якій зберігається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певний набір припущень та властивостей, що описують реальні канали передавання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лінія зв’язку, що з’єднує джерело (об’єкт) та спостерігача (приймач)</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Для повністю симетричного каналу без пам’яті заданого ансамблями (</w:t>
      </w:r>
      <w:r w:rsidRPr="00801A63">
        <w:rPr>
          <w:rFonts w:ascii="Times New Roman" w:hAnsi="Times New Roman" w:cs="Times New Roman"/>
          <w:i/>
        </w:rPr>
        <w:t>X</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та (</w:t>
      </w:r>
      <w:r w:rsidRPr="00801A63">
        <w:rPr>
          <w:rFonts w:ascii="Times New Roman" w:hAnsi="Times New Roman" w:cs="Times New Roman"/>
          <w:i/>
        </w:rPr>
        <w:t>Y</w:t>
      </w:r>
      <w:r w:rsidRPr="00801A63">
        <w:rPr>
          <w:rFonts w:ascii="Times New Roman" w:hAnsi="Times New Roman" w:cs="Times New Roman"/>
        </w:rPr>
        <w:t xml:space="preserve">, </w:t>
      </w:r>
      <w:r w:rsidRPr="00801A63">
        <w:rPr>
          <w:rFonts w:ascii="Times New Roman" w:hAnsi="Times New Roman" w:cs="Times New Roman"/>
          <w:i/>
        </w:rPr>
        <w:t>P</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 з однаковими обсягами алфавітів</w:t>
      </w:r>
      <w:r w:rsidRPr="00801A63">
        <w:rPr>
          <w:rFonts w:ascii="Times New Roman" w:hAnsi="Times New Roman" w:cs="Times New Roman"/>
          <w:i/>
        </w:rPr>
        <w:t xml:space="preserve"> k</w:t>
      </w:r>
      <w:r w:rsidRPr="00801A63">
        <w:rPr>
          <w:rFonts w:ascii="Times New Roman" w:hAnsi="Times New Roman" w:cs="Times New Roman"/>
        </w:rPr>
        <w:t xml:space="preserve"> виконується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рівномірний розподіл вхідних символів дає рівномірний розподіл вихідних символів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умовна ентропія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 xml:space="preserve">) дорівнює частковій умовній ентропії </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i/>
          <w:vertAlign w:val="subscript"/>
        </w:rPr>
        <w:t>i</w:t>
      </w:r>
      <w:r w:rsidRPr="00801A63">
        <w:rPr>
          <w:rFonts w:ascii="Times New Roman" w:hAnsi="Times New Roman" w:cs="Times New Roman"/>
        </w:rPr>
        <w:t xml:space="preserve">) для довільного </w:t>
      </w:r>
      <w:r w:rsidRPr="00801A63">
        <w:rPr>
          <w:rFonts w:ascii="Times New Roman" w:hAnsi="Times New Roman" w:cs="Times New Roman"/>
          <w:i/>
        </w:rPr>
        <w:t>і</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в) пропускна здатність каналу дорівнює </w:t>
      </w:r>
      <w:r w:rsidRPr="00801A63">
        <w:rPr>
          <w:rFonts w:ascii="Times New Roman" w:hAnsi="Times New Roman" w:cs="Times New Roman"/>
          <w:b/>
          <w:bCs/>
          <w:i/>
        </w:rPr>
        <w:t>v</w:t>
      </w:r>
      <w:r w:rsidRPr="00801A63">
        <w:rPr>
          <w:rFonts w:ascii="Times New Roman" w:hAnsi="Times New Roman" w:cs="Times New Roman"/>
          <w:b/>
          <w:bCs/>
          <w:vertAlign w:val="subscript"/>
        </w:rPr>
        <w:t>0</w:t>
      </w:r>
      <w:r w:rsidRPr="00801A63">
        <w:rPr>
          <w:rFonts w:ascii="Times New Roman" w:hAnsi="Times New Roman" w:cs="Times New Roman"/>
          <w:b/>
          <w:bCs/>
        </w:rPr>
        <w:t>(</w:t>
      </w:r>
      <w:r w:rsidRPr="00801A63">
        <w:rPr>
          <w:rFonts w:ascii="Times New Roman" w:hAnsi="Times New Roman" w:cs="Times New Roman"/>
          <w:b/>
          <w:bCs/>
          <w:i/>
        </w:rPr>
        <w:t>log</w:t>
      </w:r>
      <w:r w:rsidRPr="00801A63">
        <w:rPr>
          <w:rFonts w:ascii="Times New Roman" w:hAnsi="Times New Roman" w:cs="Times New Roman"/>
          <w:b/>
          <w:bCs/>
          <w:vertAlign w:val="subscript"/>
        </w:rPr>
        <w:t>2</w:t>
      </w:r>
      <w:r w:rsidRPr="00801A63">
        <w:rPr>
          <w:rFonts w:ascii="Times New Roman" w:hAnsi="Times New Roman" w:cs="Times New Roman"/>
          <w:b/>
          <w:bCs/>
          <w:i/>
        </w:rPr>
        <w:t>k</w:t>
      </w:r>
      <w:r w:rsidRPr="00801A63">
        <w:rPr>
          <w:rFonts w:ascii="Times New Roman" w:hAnsi="Times New Roman" w:cs="Times New Roman"/>
        </w:rPr>
        <w:t>–</w:t>
      </w:r>
      <w:r w:rsidRPr="00801A63">
        <w:rPr>
          <w:rFonts w:ascii="Times New Roman" w:hAnsi="Times New Roman" w:cs="Times New Roman"/>
          <w:b/>
          <w:bCs/>
          <w:i/>
        </w:rPr>
        <w:t>H</w:t>
      </w:r>
      <w:r w:rsidRPr="00801A63">
        <w:rPr>
          <w:rFonts w:ascii="Times New Roman" w:hAnsi="Times New Roman" w:cs="Times New Roman"/>
          <w:b/>
          <w:bCs/>
        </w:rPr>
        <w:t>(</w:t>
      </w:r>
      <w:r w:rsidRPr="00801A63">
        <w:rPr>
          <w:rFonts w:ascii="Times New Roman" w:hAnsi="Times New Roman" w:cs="Times New Roman"/>
          <w:b/>
          <w:bCs/>
          <w:i/>
        </w:rPr>
        <w:t>Y</w:t>
      </w:r>
      <w:r w:rsidRPr="00801A63">
        <w:rPr>
          <w:rFonts w:ascii="Times New Roman" w:hAnsi="Times New Roman" w:cs="Times New Roman"/>
          <w:b/>
          <w:bCs/>
        </w:rPr>
        <w:t>|</w:t>
      </w:r>
      <w:r w:rsidRPr="00801A63">
        <w:rPr>
          <w:rFonts w:ascii="Times New Roman" w:hAnsi="Times New Roman" w:cs="Times New Roman"/>
          <w:b/>
          <w:bCs/>
          <w:i/>
        </w:rPr>
        <w:t>x</w:t>
      </w:r>
      <w:r w:rsidRPr="00801A63">
        <w:rPr>
          <w:rFonts w:ascii="Times New Roman" w:hAnsi="Times New Roman" w:cs="Times New Roman"/>
          <w:b/>
          <w:bCs/>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пропускна здатність є максимально можлива</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w:t>
      </w:r>
      <w:r>
        <w:rPr>
          <w:rFonts w:ascii="Times New Roman" w:hAnsi="Times New Roman" w:cs="Times New Roman"/>
        </w:rPr>
        <w:t xml:space="preserve"> </w:t>
      </w:r>
      <w:r w:rsidRPr="00801A63">
        <w:rPr>
          <w:rFonts w:ascii="Times New Roman" w:hAnsi="Times New Roman" w:cs="Times New Roman"/>
        </w:rPr>
        <w:t>Кодування –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процес перетворення повідомлення у набір “0” та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процес перетворення повідомлення на набір символів, знаків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процес перетворення повідомлення у впорядкований набір “0” та “1”</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г) процес перетворення повідомлення на впорядкований набір символів, знаків</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10</w:t>
      </w:r>
      <w:r w:rsidRPr="008F2423">
        <w:rPr>
          <w:lang w:val="ru-RU"/>
        </w:rPr>
        <w:t xml:space="preserve">. Загальна кількість кодових комбінацій </w:t>
      </w:r>
      <w:r w:rsidRPr="008F2423">
        <w:rPr>
          <w:lang w:val="en-US"/>
        </w:rPr>
        <w:t>n</w:t>
      </w:r>
      <w:r w:rsidRPr="008F2423">
        <w:rPr>
          <w:lang w:val="ru-RU"/>
        </w:rPr>
        <w:t xml:space="preserve"> розрядного двійкового коду складає: </w:t>
      </w:r>
    </w:p>
    <w:p w:rsidR="009D5151" w:rsidRDefault="009D5151" w:rsidP="000664D4">
      <w:pPr>
        <w:rPr>
          <w:lang w:val="ru-RU"/>
        </w:rPr>
      </w:pPr>
      <w:r w:rsidRPr="008F2423">
        <w:rPr>
          <w:lang w:val="ru-RU"/>
        </w:rPr>
        <w:t xml:space="preserve">1) </w:t>
      </w:r>
      <w:r w:rsidRPr="00E53DB5">
        <w:rPr>
          <w:position w:val="-6"/>
          <w:lang w:val="ru-RU"/>
        </w:rPr>
        <w:object w:dxaOrig="279" w:dyaOrig="340">
          <v:shape id="_x0000_i1163" type="#_x0000_t75" style="width:14.4pt;height:17.4pt" o:ole="">
            <v:imagedata r:id="rId155" o:title=""/>
          </v:shape>
          <o:OLEObject Type="Embed" ProgID="Equation.DSMT4" ShapeID="_x0000_i1163" DrawAspect="Content" ObjectID="_1715153564" r:id="rId156"/>
        </w:object>
      </w:r>
      <w:r w:rsidRPr="008F2423">
        <w:rPr>
          <w:lang w:val="ru-RU"/>
        </w:rPr>
        <w:t xml:space="preserve"> </w:t>
      </w:r>
      <w:r>
        <w:rPr>
          <w:lang w:val="ru-RU"/>
        </w:rPr>
        <w:tab/>
        <w:t xml:space="preserve"> </w:t>
      </w:r>
      <w:r w:rsidRPr="00345BAB">
        <w:rPr>
          <w:b/>
          <w:position w:val="-4"/>
        </w:rPr>
        <w:object w:dxaOrig="240" w:dyaOrig="240">
          <v:shape id="_x0000_i1164" type="#_x0000_t75" style="width:12pt;height:12pt" o:ole="">
            <v:imagedata r:id="rId4" o:title=""/>
          </v:shape>
          <o:OLEObject Type="Embed" ProgID="Equation.DSMT4" ShapeID="_x0000_i1164" DrawAspect="Content" ObjectID="_1715153565" r:id="rId157"/>
        </w:object>
      </w:r>
    </w:p>
    <w:p w:rsidR="009D5151" w:rsidRDefault="009D5151" w:rsidP="000664D4">
      <w:pPr>
        <w:rPr>
          <w:lang w:val="ru-RU"/>
        </w:rPr>
      </w:pPr>
      <w:r w:rsidRPr="008F2423">
        <w:rPr>
          <w:lang w:val="ru-RU"/>
        </w:rPr>
        <w:t>2) 2</w:t>
      </w:r>
      <w:r w:rsidRPr="008F2423">
        <w:rPr>
          <w:lang w:val="en-US"/>
        </w:rPr>
        <w:t>n</w:t>
      </w:r>
      <w:r w:rsidRPr="008F2423">
        <w:rPr>
          <w:lang w:val="ru-RU"/>
        </w:rPr>
        <w:t xml:space="preserve"> </w:t>
      </w:r>
      <w:r>
        <w:rPr>
          <w:lang w:val="ru-RU"/>
        </w:rPr>
        <w:tab/>
        <w:t xml:space="preserve"> </w:t>
      </w:r>
      <w:r w:rsidRPr="00345BAB">
        <w:rPr>
          <w:b/>
          <w:position w:val="-4"/>
        </w:rPr>
        <w:object w:dxaOrig="240" w:dyaOrig="240">
          <v:shape id="_x0000_i1165" type="#_x0000_t75" style="width:12pt;height:12pt" o:ole="">
            <v:imagedata r:id="rId4" o:title=""/>
          </v:shape>
          <o:OLEObject Type="Embed" ProgID="Equation.DSMT4" ShapeID="_x0000_i1165" DrawAspect="Content" ObjectID="_1715153566" r:id="rId158"/>
        </w:object>
      </w:r>
    </w:p>
    <w:p w:rsidR="009D5151" w:rsidRDefault="009D5151" w:rsidP="000664D4">
      <w:pPr>
        <w:rPr>
          <w:lang w:val="ru-RU"/>
        </w:rPr>
      </w:pPr>
      <w:r w:rsidRPr="00E53DB5">
        <w:rPr>
          <w:b/>
          <w:lang w:val="ru-RU"/>
        </w:rPr>
        <w:t>3)</w:t>
      </w:r>
      <w:r w:rsidRPr="008F2423">
        <w:rPr>
          <w:lang w:val="ru-RU"/>
        </w:rPr>
        <w:t xml:space="preserve"> </w:t>
      </w:r>
      <w:r w:rsidRPr="00E53DB5">
        <w:rPr>
          <w:position w:val="-4"/>
          <w:lang w:val="ru-RU"/>
        </w:rPr>
        <w:object w:dxaOrig="279" w:dyaOrig="320">
          <v:shape id="_x0000_i1166" type="#_x0000_t75" style="width:14.4pt;height:15.6pt" o:ole="">
            <v:imagedata r:id="rId159" o:title=""/>
          </v:shape>
          <o:OLEObject Type="Embed" ProgID="Equation.DSMT4" ShapeID="_x0000_i1166" DrawAspect="Content" ObjectID="_1715153567" r:id="rId160"/>
        </w:object>
      </w:r>
      <w:r w:rsidRPr="008F2423">
        <w:rPr>
          <w:lang w:val="ru-RU"/>
        </w:rPr>
        <w:t xml:space="preserve"> </w:t>
      </w:r>
      <w:r>
        <w:rPr>
          <w:lang w:val="ru-RU"/>
        </w:rPr>
        <w:tab/>
        <w:t xml:space="preserve"> </w:t>
      </w:r>
      <w:r w:rsidRPr="00345BAB">
        <w:rPr>
          <w:b/>
          <w:position w:val="-4"/>
        </w:rPr>
        <w:object w:dxaOrig="240" w:dyaOrig="240">
          <v:shape id="_x0000_i1167" type="#_x0000_t75" style="width:12pt;height:12pt" o:ole="">
            <v:imagedata r:id="rId4" o:title=""/>
          </v:shape>
          <o:OLEObject Type="Embed" ProgID="Equation.DSMT4" ShapeID="_x0000_i1167" DrawAspect="Content" ObjectID="_1715153568" r:id="rId161"/>
        </w:object>
      </w:r>
    </w:p>
    <w:p w:rsidR="009D5151" w:rsidRDefault="009D5151" w:rsidP="000664D4">
      <w:pPr>
        <w:rPr>
          <w:b/>
        </w:rPr>
      </w:pPr>
      <w:r w:rsidRPr="008F2423">
        <w:rPr>
          <w:lang w:val="ru-RU"/>
        </w:rPr>
        <w:t xml:space="preserve">4) </w:t>
      </w:r>
      <w:r w:rsidRPr="00E53DB5">
        <w:rPr>
          <w:position w:val="-12"/>
          <w:lang w:val="ru-RU"/>
        </w:rPr>
        <w:object w:dxaOrig="340" w:dyaOrig="400">
          <v:shape id="_x0000_i1168" type="#_x0000_t75" style="width:17.4pt;height:20.4pt" o:ole="">
            <v:imagedata r:id="rId162" o:title=""/>
          </v:shape>
          <o:OLEObject Type="Embed" ProgID="Equation.DSMT4" ShapeID="_x0000_i1168" DrawAspect="Content" ObjectID="_1715153569" r:id="rId163"/>
        </w:object>
      </w:r>
      <w:r>
        <w:rPr>
          <w:lang w:val="ru-RU"/>
        </w:rPr>
        <w:tab/>
      </w:r>
      <w:r w:rsidRPr="008F2423">
        <w:rPr>
          <w:lang w:val="ru-RU"/>
        </w:rPr>
        <w:t xml:space="preserve"> </w:t>
      </w:r>
      <w:r w:rsidRPr="00345BAB">
        <w:rPr>
          <w:b/>
          <w:position w:val="-4"/>
        </w:rPr>
        <w:object w:dxaOrig="240" w:dyaOrig="240">
          <v:shape id="_x0000_i1169" type="#_x0000_t75" style="width:12pt;height:12pt" o:ole="">
            <v:imagedata r:id="rId4" o:title=""/>
          </v:shape>
          <o:OLEObject Type="Embed" ProgID="Equation.DSMT4" ShapeID="_x0000_i1169" DrawAspect="Content" ObjectID="_1715153570" r:id="rId164"/>
        </w:objec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6E5DCF" w:rsidRDefault="009D5151">
      <w:pPr>
        <w:jc w:val="both"/>
        <w:rPr>
          <w:rFonts w:ascii="Times New Roman" w:hAnsi="Times New Roman" w:cs="Times New Roman"/>
          <w:b/>
        </w:rPr>
      </w:pPr>
      <w:r w:rsidRPr="006E5DCF">
        <w:rPr>
          <w:rFonts w:ascii="Times New Roman" w:hAnsi="Times New Roman" w:cs="Times New Roman"/>
          <w:b/>
        </w:rPr>
        <w:lastRenderedPageBreak/>
        <w:t>Варіант №9</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w:t>
      </w:r>
      <w:r w:rsidRPr="00801A63">
        <w:rPr>
          <w:rFonts w:ascii="Times New Roman" w:hAnsi="Times New Roman" w:cs="Times New Roman"/>
        </w:rPr>
        <w:t>. Кількість інформації в повідомленні ________ при зростанні імовірності появи даного повідомлення.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зменшується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збільшується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не змінюється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прямує до нескінченості</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Яку кількість інформації ми отримаємо, якщо дізнаємося результат підкидання грального кубика?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1) </w:t>
      </w:r>
      <w:r w:rsidRPr="00801A63">
        <w:rPr>
          <w:rFonts w:ascii="Times New Roman" w:hAnsi="Times New Roman" w:cs="Times New Roman"/>
          <w:b/>
          <w:bCs/>
          <w:i/>
        </w:rPr>
        <w:t>log</w:t>
      </w:r>
      <w:r w:rsidRPr="00801A63">
        <w:rPr>
          <w:rFonts w:ascii="Times New Roman" w:hAnsi="Times New Roman" w:cs="Times New Roman"/>
          <w:b/>
          <w:bCs/>
          <w:vertAlign w:val="subscript"/>
        </w:rPr>
        <w:t>2</w:t>
      </w:r>
      <w:r w:rsidRPr="00801A63">
        <w:rPr>
          <w:rFonts w:ascii="Times New Roman" w:hAnsi="Times New Roman" w:cs="Times New Roman"/>
          <w:b/>
          <w:bCs/>
        </w:rPr>
        <w:t>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1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4)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(3/6)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5)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(2/6) біт</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6) </w:t>
      </w:r>
      <w:r w:rsidRPr="00801A63">
        <w:rPr>
          <w:rFonts w:ascii="Times New Roman" w:hAnsi="Times New Roman" w:cs="Times New Roman"/>
          <w:i/>
        </w:rPr>
        <w:t>log</w:t>
      </w:r>
      <w:r w:rsidRPr="00801A63">
        <w:rPr>
          <w:rFonts w:ascii="Times New Roman" w:hAnsi="Times New Roman" w:cs="Times New Roman"/>
          <w:vertAlign w:val="subscript"/>
        </w:rPr>
        <w:t>2</w:t>
      </w:r>
      <w:r w:rsidRPr="00801A63">
        <w:rPr>
          <w:rFonts w:ascii="Times New Roman" w:hAnsi="Times New Roman" w:cs="Times New Roman"/>
        </w:rPr>
        <w:t>(1/6) біт</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xml:space="preserve">. Якою є максимальна ентропія джерела з </w:t>
      </w:r>
      <w:r w:rsidRPr="00801A63">
        <w:rPr>
          <w:rFonts w:ascii="Times New Roman" w:hAnsi="Times New Roman" w:cs="Times New Roman"/>
          <w:i/>
        </w:rPr>
        <w:t>k</w:t>
      </w:r>
      <w:r w:rsidRPr="00801A63">
        <w:rPr>
          <w:rFonts w:ascii="Times New Roman" w:hAnsi="Times New Roman" w:cs="Times New Roman"/>
        </w:rPr>
        <w:t>=8 повідомлень</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2</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б) 3</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4</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залежить від розподілу імовірностей появи повідомлень на виході джерела</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4</w:t>
      </w:r>
      <w:r w:rsidRPr="00801A63">
        <w:rPr>
          <w:rFonts w:ascii="Times New Roman" w:hAnsi="Times New Roman" w:cs="Times New Roman"/>
        </w:rPr>
        <w:t xml:space="preserve">. Глибина пам’яті </w:t>
      </w:r>
      <w:r w:rsidRPr="00801A63">
        <w:rPr>
          <w:rFonts w:ascii="Times New Roman" w:hAnsi="Times New Roman" w:cs="Times New Roman"/>
          <w:i/>
        </w:rPr>
        <w:t>h</w:t>
      </w:r>
      <w:r w:rsidRPr="00801A63">
        <w:rPr>
          <w:rFonts w:ascii="Times New Roman" w:hAnsi="Times New Roman" w:cs="Times New Roman"/>
        </w:rPr>
        <w:t xml:space="preserve"> дискретного джерела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найменша кількість різних повідомлень між появою двох однакових</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середня кількість різних повідомлень, що генеруються джерелом, за одиницю часу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середня частота появи повідомлення</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г) кількість попередніх повідомлень лише від яких залежить імовірність появи чергового повідомлення</w:t>
      </w:r>
    </w:p>
    <w:p w:rsidR="009D5151" w:rsidRDefault="009D5151" w:rsidP="000664D4">
      <w:pPr>
        <w:jc w:val="both"/>
        <w:rPr>
          <w:rFonts w:ascii="Times New Roman" w:hAnsi="Times New Roman" w:cs="Times New Roman"/>
        </w:rPr>
      </w:pPr>
    </w:p>
    <w:p w:rsidR="009D5151" w:rsidRPr="005F4C8C" w:rsidRDefault="009D5151" w:rsidP="000664D4">
      <w:pPr>
        <w:rPr>
          <w:lang w:val="ru-RU"/>
        </w:rPr>
      </w:pPr>
      <w:r>
        <w:rPr>
          <w:b/>
        </w:rPr>
        <w:t>5</w:t>
      </w:r>
      <w:r>
        <w:t xml:space="preserve">. Ентропія джерела повідомлень з ймовірностями </w:t>
      </w:r>
      <w:r w:rsidRPr="005F4C8C">
        <w:rPr>
          <w:position w:val="-18"/>
        </w:rPr>
        <w:object w:dxaOrig="2659" w:dyaOrig="440">
          <v:shape id="_x0000_i1170" type="#_x0000_t75" style="width:132.6pt;height:21.6pt" o:ole="">
            <v:imagedata r:id="rId99" o:title=""/>
          </v:shape>
          <o:OLEObject Type="Embed" ProgID="Equation.DSMT4" ShapeID="_x0000_i1170" DrawAspect="Content" ObjectID="_1715153571" r:id="rId165"/>
        </w:object>
      </w:r>
      <w:r>
        <w:t xml:space="preserve">  в бітах складає:</w:t>
      </w:r>
    </w:p>
    <w:p w:rsidR="009D5151" w:rsidRPr="005F4C8C" w:rsidRDefault="009D5151" w:rsidP="000664D4">
      <w:pPr>
        <w:rPr>
          <w:lang w:val="ru-RU"/>
        </w:rPr>
      </w:pPr>
    </w:p>
    <w:p w:rsidR="009D5151" w:rsidRDefault="009D5151" w:rsidP="000664D4">
      <w:pPr>
        <w:rPr>
          <w:lang w:val="ru-RU"/>
        </w:rPr>
      </w:pPr>
      <w:r w:rsidRPr="008F2423">
        <w:rPr>
          <w:lang w:val="ru-RU"/>
        </w:rPr>
        <w:t xml:space="preserve">1) 1.25 </w:t>
      </w:r>
      <w:r>
        <w:rPr>
          <w:lang w:val="ru-RU"/>
        </w:rPr>
        <w:tab/>
      </w:r>
      <w:r w:rsidRPr="00345BAB">
        <w:rPr>
          <w:b/>
          <w:position w:val="-4"/>
        </w:rPr>
        <w:object w:dxaOrig="240" w:dyaOrig="240">
          <v:shape id="_x0000_i1171" type="#_x0000_t75" style="width:12pt;height:12pt" o:ole="">
            <v:imagedata r:id="rId4" o:title=""/>
          </v:shape>
          <o:OLEObject Type="Embed" ProgID="Equation.DSMT4" ShapeID="_x0000_i1171" DrawAspect="Content" ObjectID="_1715153572" r:id="rId166"/>
        </w:object>
      </w:r>
    </w:p>
    <w:p w:rsidR="009D5151" w:rsidRDefault="009D5151" w:rsidP="000664D4">
      <w:pPr>
        <w:rPr>
          <w:lang w:val="ru-RU"/>
        </w:rPr>
      </w:pPr>
      <w:r w:rsidRPr="008F2423">
        <w:rPr>
          <w:lang w:val="ru-RU"/>
        </w:rPr>
        <w:t xml:space="preserve">2) </w:t>
      </w:r>
      <w:r w:rsidRPr="005F4C8C">
        <w:rPr>
          <w:b/>
          <w:lang w:val="ru-RU"/>
        </w:rPr>
        <w:t xml:space="preserve">1.5 </w:t>
      </w:r>
      <w:r w:rsidRPr="005F4C8C">
        <w:rPr>
          <w:b/>
          <w:lang w:val="ru-RU"/>
        </w:rPr>
        <w:tab/>
      </w:r>
      <w:r>
        <w:rPr>
          <w:lang w:val="ru-RU"/>
        </w:rPr>
        <w:tab/>
      </w:r>
      <w:r w:rsidRPr="00345BAB">
        <w:rPr>
          <w:b/>
          <w:position w:val="-4"/>
        </w:rPr>
        <w:object w:dxaOrig="240" w:dyaOrig="240">
          <v:shape id="_x0000_i1172" type="#_x0000_t75" style="width:12pt;height:12pt" o:ole="">
            <v:imagedata r:id="rId4" o:title=""/>
          </v:shape>
          <o:OLEObject Type="Embed" ProgID="Equation.DSMT4" ShapeID="_x0000_i1172" DrawAspect="Content" ObjectID="_1715153573" r:id="rId167"/>
        </w:object>
      </w:r>
    </w:p>
    <w:p w:rsidR="009D5151" w:rsidRDefault="009D5151" w:rsidP="000664D4">
      <w:pPr>
        <w:rPr>
          <w:lang w:val="ru-RU"/>
        </w:rPr>
      </w:pPr>
      <w:r w:rsidRPr="008F2423">
        <w:rPr>
          <w:lang w:val="ru-RU"/>
        </w:rPr>
        <w:t xml:space="preserve">3) 1.75 </w:t>
      </w:r>
      <w:r>
        <w:rPr>
          <w:lang w:val="ru-RU"/>
        </w:rPr>
        <w:tab/>
      </w:r>
      <w:r w:rsidRPr="00345BAB">
        <w:rPr>
          <w:b/>
          <w:position w:val="-4"/>
        </w:rPr>
        <w:object w:dxaOrig="240" w:dyaOrig="240">
          <v:shape id="_x0000_i1173" type="#_x0000_t75" style="width:12pt;height:12pt" o:ole="">
            <v:imagedata r:id="rId4" o:title=""/>
          </v:shape>
          <o:OLEObject Type="Embed" ProgID="Equation.DSMT4" ShapeID="_x0000_i1173" DrawAspect="Content" ObjectID="_1715153574" r:id="rId168"/>
        </w:object>
      </w:r>
    </w:p>
    <w:p w:rsidR="009D5151" w:rsidRDefault="009D5151" w:rsidP="000664D4">
      <w:pPr>
        <w:rPr>
          <w:lang w:val="ru-RU"/>
        </w:rPr>
      </w:pPr>
      <w:r w:rsidRPr="008F2423">
        <w:rPr>
          <w:lang w:val="ru-RU"/>
        </w:rPr>
        <w:t xml:space="preserve">4) 2 </w:t>
      </w:r>
      <w:r>
        <w:rPr>
          <w:lang w:val="ru-RU"/>
        </w:rPr>
        <w:tab/>
      </w:r>
      <w:r>
        <w:rPr>
          <w:lang w:val="ru-RU"/>
        </w:rPr>
        <w:tab/>
      </w:r>
      <w:r w:rsidRPr="00345BAB">
        <w:rPr>
          <w:b/>
          <w:position w:val="-4"/>
        </w:rPr>
        <w:object w:dxaOrig="240" w:dyaOrig="240">
          <v:shape id="_x0000_i1174" type="#_x0000_t75" style="width:12pt;height:12pt" o:ole="">
            <v:imagedata r:id="rId4" o:title=""/>
          </v:shape>
          <o:OLEObject Type="Embed" ProgID="Equation.DSMT4" ShapeID="_x0000_i1174" DrawAspect="Content" ObjectID="_1715153575" r:id="rId169"/>
        </w:objec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Швидкість передавання інформації через канал дорівнює</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1/</w:t>
      </w:r>
      <w:r w:rsidRPr="00801A63">
        <w:rPr>
          <w:rFonts w:ascii="Times New Roman" w:hAnsi="Times New Roman" w:cs="Times New Roman"/>
          <w:i/>
        </w:rPr>
        <w:t>τ</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1/</w:t>
      </w:r>
      <w:r w:rsidRPr="00801A63">
        <w:rPr>
          <w:rFonts w:ascii="Times New Roman" w:hAnsi="Times New Roman" w:cs="Times New Roman"/>
          <w:i/>
        </w:rPr>
        <w:t>τ</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1/</w:t>
      </w:r>
      <w:r w:rsidRPr="00801A63">
        <w:rPr>
          <w:rFonts w:ascii="Times New Roman" w:hAnsi="Times New Roman" w:cs="Times New Roman"/>
          <w:i/>
        </w:rPr>
        <w:t>τ</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r w:rsidRPr="00801A63">
        <w:rPr>
          <w:rFonts w:ascii="Times New Roman" w:hAnsi="Times New Roman" w:cs="Times New Roman"/>
          <w:i/>
        </w:rPr>
        <w:t>H</w:t>
      </w:r>
      <w:r w:rsidRPr="00801A63">
        <w:rPr>
          <w:rFonts w:ascii="Times New Roman" w:hAnsi="Times New Roman" w:cs="Times New Roman"/>
        </w:rPr>
        <w:t>(</w:t>
      </w:r>
      <w:r w:rsidRPr="00801A63">
        <w:rPr>
          <w:rFonts w:ascii="Times New Roman" w:hAnsi="Times New Roman" w:cs="Times New Roman"/>
          <w:i/>
        </w:rPr>
        <w:t>X</w:t>
      </w:r>
      <w:r w:rsidRPr="00801A63">
        <w:rPr>
          <w:rFonts w:ascii="Times New Roman" w:hAnsi="Times New Roman" w:cs="Times New Roman"/>
        </w:rPr>
        <w:t>|</w:t>
      </w:r>
      <w:r w:rsidRPr="00801A63">
        <w:rPr>
          <w:rFonts w:ascii="Times New Roman" w:hAnsi="Times New Roman" w:cs="Times New Roman"/>
          <w:i/>
        </w:rPr>
        <w:t>Y</w:t>
      </w:r>
      <w:r w:rsidRPr="00801A63">
        <w:rPr>
          <w:rFonts w:ascii="Times New Roman" w:hAnsi="Times New Roman" w:cs="Times New Roman"/>
        </w:rPr>
        <w:t>))</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г) 1/</w:t>
      </w:r>
      <w:r w:rsidRPr="00801A63">
        <w:rPr>
          <w:rFonts w:ascii="Times New Roman" w:hAnsi="Times New Roman" w:cs="Times New Roman"/>
          <w:b/>
          <w:i/>
        </w:rPr>
        <w:t>τ</w:t>
      </w:r>
      <w:r w:rsidRPr="00801A63">
        <w:rPr>
          <w:rFonts w:ascii="Times New Roman" w:hAnsi="Times New Roman" w:cs="Times New Roman"/>
          <w:b/>
          <w:bCs/>
        </w:rPr>
        <w:t>(</w:t>
      </w:r>
      <w:r w:rsidRPr="00801A63">
        <w:rPr>
          <w:rFonts w:ascii="Times New Roman" w:hAnsi="Times New Roman" w:cs="Times New Roman"/>
          <w:b/>
          <w:bCs/>
          <w:i/>
        </w:rPr>
        <w:t>H</w:t>
      </w:r>
      <w:r w:rsidRPr="00801A63">
        <w:rPr>
          <w:rFonts w:ascii="Times New Roman" w:hAnsi="Times New Roman" w:cs="Times New Roman"/>
          <w:b/>
          <w:bCs/>
        </w:rPr>
        <w:t>(</w:t>
      </w:r>
      <w:r w:rsidRPr="00801A63">
        <w:rPr>
          <w:rFonts w:ascii="Times New Roman" w:hAnsi="Times New Roman" w:cs="Times New Roman"/>
          <w:b/>
          <w:bCs/>
          <w:i/>
        </w:rPr>
        <w:t>X</w:t>
      </w:r>
      <w:r w:rsidRPr="00801A63">
        <w:rPr>
          <w:rFonts w:ascii="Times New Roman" w:hAnsi="Times New Roman" w:cs="Times New Roman"/>
          <w:b/>
          <w:bCs/>
        </w:rPr>
        <w:t>)</w:t>
      </w:r>
      <w:r w:rsidRPr="00801A63">
        <w:rPr>
          <w:rFonts w:ascii="Times New Roman" w:hAnsi="Times New Roman" w:cs="Times New Roman"/>
        </w:rPr>
        <w:t>–</w:t>
      </w:r>
      <w:r w:rsidRPr="00801A63">
        <w:rPr>
          <w:rFonts w:ascii="Times New Roman" w:hAnsi="Times New Roman" w:cs="Times New Roman"/>
          <w:b/>
          <w:bCs/>
          <w:i/>
        </w:rPr>
        <w:t>H</w:t>
      </w:r>
      <w:r w:rsidRPr="00801A63">
        <w:rPr>
          <w:rFonts w:ascii="Times New Roman" w:hAnsi="Times New Roman" w:cs="Times New Roman"/>
          <w:b/>
          <w:bCs/>
        </w:rPr>
        <w:t>(</w:t>
      </w:r>
      <w:r w:rsidRPr="00801A63">
        <w:rPr>
          <w:rFonts w:ascii="Times New Roman" w:hAnsi="Times New Roman" w:cs="Times New Roman"/>
          <w:b/>
          <w:bCs/>
          <w:i/>
        </w:rPr>
        <w:t>X</w:t>
      </w:r>
      <w:r w:rsidRPr="00801A63">
        <w:rPr>
          <w:rFonts w:ascii="Times New Roman" w:hAnsi="Times New Roman" w:cs="Times New Roman"/>
          <w:b/>
          <w:bCs/>
        </w:rPr>
        <w:t>|</w:t>
      </w:r>
      <w:r w:rsidRPr="00801A63">
        <w:rPr>
          <w:rFonts w:ascii="Times New Roman" w:hAnsi="Times New Roman" w:cs="Times New Roman"/>
          <w:b/>
          <w:bCs/>
          <w:i/>
        </w:rPr>
        <w:t>Y</w:t>
      </w:r>
      <w:r w:rsidRPr="00801A63">
        <w:rPr>
          <w:rFonts w:ascii="Times New Roman" w:hAnsi="Times New Roman" w:cs="Times New Roman"/>
          <w:b/>
          <w:bCs/>
        </w:rPr>
        <w:t>))</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Інформаційний канал –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канал через який передається інформація</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б) деяка модель середовища, через яку інформація проходить або у якій зберігається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певний набір припущень та властивостей, що описують реальні канали передавання інформації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лінія зв’язку, що з’єднує джерело (об’єкт) та спостерігача (приймач)</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Найменша пропускна здатність двійкового симетричного каналу  досягається при ймовірност</w:t>
      </w:r>
      <w:r>
        <w:rPr>
          <w:rFonts w:ascii="Times New Roman" w:hAnsi="Times New Roman" w:cs="Times New Roman"/>
        </w:rPr>
        <w:t>і помилкового приймання сигналу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0.3</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 xml:space="preserve"> 2) 0.5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 3) 0.8</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1</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xml:space="preserve">. Повідомлення джерела кодуються комбінаціями – </w:t>
      </w:r>
      <w:r w:rsidRPr="00D56758">
        <w:rPr>
          <w:rFonts w:ascii="Times New Roman" w:hAnsi="Times New Roman" w:cs="Times New Roman"/>
          <w:i/>
        </w:rPr>
        <w:t>a</w:t>
      </w:r>
      <w:r w:rsidRPr="00801A63">
        <w:rPr>
          <w:rFonts w:ascii="Times New Roman" w:hAnsi="Times New Roman" w:cs="Times New Roman"/>
        </w:rPr>
        <w:t xml:space="preserve">, </w:t>
      </w:r>
      <w:r w:rsidRPr="00D56758">
        <w:rPr>
          <w:rFonts w:ascii="Times New Roman" w:hAnsi="Times New Roman" w:cs="Times New Roman"/>
          <w:i/>
        </w:rPr>
        <w:t>b</w:t>
      </w:r>
      <w:r w:rsidRPr="00801A63">
        <w:rPr>
          <w:rFonts w:ascii="Times New Roman" w:hAnsi="Times New Roman" w:cs="Times New Roman"/>
        </w:rPr>
        <w:t xml:space="preserve">, </w:t>
      </w:r>
      <w:r w:rsidRPr="00D56758">
        <w:rPr>
          <w:rFonts w:ascii="Times New Roman" w:hAnsi="Times New Roman" w:cs="Times New Roman"/>
          <w:i/>
        </w:rPr>
        <w:t>c</w:t>
      </w:r>
      <w:r w:rsidRPr="00801A63">
        <w:rPr>
          <w:rFonts w:ascii="Times New Roman" w:hAnsi="Times New Roman" w:cs="Times New Roman"/>
        </w:rPr>
        <w:t xml:space="preserve">, </w:t>
      </w:r>
      <w:r w:rsidRPr="00D56758">
        <w:rPr>
          <w:rFonts w:ascii="Times New Roman" w:hAnsi="Times New Roman" w:cs="Times New Roman"/>
          <w:i/>
        </w:rPr>
        <w:t>ab</w:t>
      </w:r>
      <w:r w:rsidRPr="00801A63">
        <w:rPr>
          <w:rFonts w:ascii="Times New Roman" w:hAnsi="Times New Roman" w:cs="Times New Roman"/>
        </w:rPr>
        <w:t xml:space="preserve">, </w:t>
      </w:r>
      <w:r w:rsidRPr="00D56758">
        <w:rPr>
          <w:rFonts w:ascii="Times New Roman" w:hAnsi="Times New Roman" w:cs="Times New Roman"/>
          <w:i/>
        </w:rPr>
        <w:t>bc</w:t>
      </w:r>
      <w:r w:rsidRPr="00801A63">
        <w:rPr>
          <w:rFonts w:ascii="Times New Roman" w:hAnsi="Times New Roman" w:cs="Times New Roman"/>
        </w:rPr>
        <w:t>. Основа коду становить:</w:t>
      </w:r>
    </w:p>
    <w:p w:rsidR="009D5151" w:rsidRPr="00D56758" w:rsidRDefault="009D5151" w:rsidP="000664D4">
      <w:pPr>
        <w:jc w:val="both"/>
        <w:rPr>
          <w:rFonts w:ascii="Times New Roman" w:hAnsi="Times New Roman" w:cs="Times New Roman"/>
          <w:bCs/>
        </w:rPr>
      </w:pPr>
      <w:r w:rsidRPr="00D56758">
        <w:rPr>
          <w:rFonts w:ascii="Times New Roman" w:hAnsi="Times New Roman" w:cs="Times New Roman"/>
          <w:bCs/>
        </w:rPr>
        <w:t>1) 2</w:t>
      </w:r>
    </w:p>
    <w:p w:rsidR="009D5151" w:rsidRPr="00D56758" w:rsidRDefault="009D5151" w:rsidP="000664D4">
      <w:pPr>
        <w:jc w:val="both"/>
        <w:rPr>
          <w:rFonts w:ascii="Times New Roman" w:hAnsi="Times New Roman" w:cs="Times New Roman"/>
          <w:b/>
        </w:rPr>
      </w:pPr>
      <w:r w:rsidRPr="00D56758">
        <w:rPr>
          <w:rFonts w:ascii="Times New Roman" w:hAnsi="Times New Roman" w:cs="Times New Roman"/>
          <w:b/>
        </w:rPr>
        <w:t>2) 3</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4</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5</w:t>
      </w:r>
    </w:p>
    <w:p w:rsidR="009D5151" w:rsidRPr="00801A63" w:rsidRDefault="009D5151" w:rsidP="000664D4">
      <w:pPr>
        <w:jc w:val="both"/>
        <w:rPr>
          <w:rFonts w:ascii="Times New Roman" w:hAnsi="Times New Roman" w:cs="Times New Roman"/>
        </w:rPr>
      </w:pPr>
    </w:p>
    <w:p w:rsidR="009D5151" w:rsidRPr="008F2423" w:rsidRDefault="009D5151" w:rsidP="000664D4">
      <w:pPr>
        <w:rPr>
          <w:lang w:val="ru-RU"/>
        </w:rPr>
      </w:pPr>
      <w:r>
        <w:rPr>
          <w:b/>
          <w:lang w:val="ru-RU"/>
        </w:rPr>
        <w:t>10</w:t>
      </w:r>
      <w:r w:rsidRPr="008F2423">
        <w:rPr>
          <w:lang w:val="ru-RU"/>
        </w:rPr>
        <w:t xml:space="preserve">. Найбільша пропускна здатність симетричного каналу для двійкових </w:t>
      </w:r>
    </w:p>
    <w:p w:rsidR="009D5151" w:rsidRPr="008F2423" w:rsidRDefault="009D5151" w:rsidP="000664D4">
      <w:pPr>
        <w:rPr>
          <w:lang w:val="ru-RU"/>
        </w:rPr>
      </w:pPr>
      <w:r w:rsidRPr="008F2423">
        <w:rPr>
          <w:lang w:val="ru-RU"/>
        </w:rPr>
        <w:t xml:space="preserve">повідомлень досягається при ймовірності помилкового приймання сигналу: </w:t>
      </w:r>
    </w:p>
    <w:p w:rsidR="009D5151" w:rsidRDefault="009D5151" w:rsidP="000664D4">
      <w:pPr>
        <w:rPr>
          <w:lang w:val="ru-RU"/>
        </w:rPr>
      </w:pPr>
      <w:r w:rsidRPr="008F2423">
        <w:rPr>
          <w:lang w:val="ru-RU"/>
        </w:rPr>
        <w:t xml:space="preserve">1) 0.3 </w:t>
      </w:r>
      <w:r>
        <w:rPr>
          <w:lang w:val="ru-RU"/>
        </w:rPr>
        <w:tab/>
      </w:r>
      <w:r>
        <w:rPr>
          <w:lang w:val="ru-RU"/>
        </w:rPr>
        <w:tab/>
      </w:r>
      <w:r w:rsidRPr="00345BAB">
        <w:rPr>
          <w:b/>
          <w:position w:val="-4"/>
        </w:rPr>
        <w:object w:dxaOrig="240" w:dyaOrig="240">
          <v:shape id="_x0000_i1175" type="#_x0000_t75" style="width:12pt;height:12pt" o:ole="">
            <v:imagedata r:id="rId4" o:title=""/>
          </v:shape>
          <o:OLEObject Type="Embed" ProgID="Equation.DSMT4" ShapeID="_x0000_i1175" DrawAspect="Content" ObjectID="_1715153576" r:id="rId170"/>
        </w:object>
      </w:r>
    </w:p>
    <w:p w:rsidR="009D5151" w:rsidRDefault="009D5151" w:rsidP="000664D4">
      <w:pPr>
        <w:rPr>
          <w:lang w:val="ru-RU"/>
        </w:rPr>
      </w:pPr>
      <w:r w:rsidRPr="008F2423">
        <w:rPr>
          <w:lang w:val="ru-RU"/>
        </w:rPr>
        <w:t xml:space="preserve">2) 0.5 </w:t>
      </w:r>
      <w:r>
        <w:rPr>
          <w:lang w:val="ru-RU"/>
        </w:rPr>
        <w:tab/>
      </w:r>
      <w:r>
        <w:rPr>
          <w:lang w:val="ru-RU"/>
        </w:rPr>
        <w:tab/>
      </w:r>
      <w:r w:rsidRPr="00345BAB">
        <w:rPr>
          <w:b/>
          <w:position w:val="-4"/>
        </w:rPr>
        <w:object w:dxaOrig="240" w:dyaOrig="240">
          <v:shape id="_x0000_i1176" type="#_x0000_t75" style="width:12pt;height:12pt" o:ole="">
            <v:imagedata r:id="rId4" o:title=""/>
          </v:shape>
          <o:OLEObject Type="Embed" ProgID="Equation.DSMT4" ShapeID="_x0000_i1176" DrawAspect="Content" ObjectID="_1715153577" r:id="rId171"/>
        </w:object>
      </w:r>
    </w:p>
    <w:p w:rsidR="009D5151" w:rsidRDefault="009D5151" w:rsidP="000664D4">
      <w:pPr>
        <w:rPr>
          <w:lang w:val="ru-RU"/>
        </w:rPr>
      </w:pPr>
      <w:r w:rsidRPr="008F2423">
        <w:rPr>
          <w:lang w:val="ru-RU"/>
        </w:rPr>
        <w:t xml:space="preserve">3) 0.8 </w:t>
      </w:r>
      <w:r>
        <w:rPr>
          <w:lang w:val="ru-RU"/>
        </w:rPr>
        <w:tab/>
      </w:r>
      <w:r>
        <w:rPr>
          <w:lang w:val="ru-RU"/>
        </w:rPr>
        <w:tab/>
      </w:r>
      <w:r w:rsidRPr="00345BAB">
        <w:rPr>
          <w:b/>
          <w:position w:val="-4"/>
        </w:rPr>
        <w:object w:dxaOrig="240" w:dyaOrig="240">
          <v:shape id="_x0000_i1177" type="#_x0000_t75" style="width:12pt;height:12pt" o:ole="">
            <v:imagedata r:id="rId4" o:title=""/>
          </v:shape>
          <o:OLEObject Type="Embed" ProgID="Equation.DSMT4" ShapeID="_x0000_i1177" DrawAspect="Content" ObjectID="_1715153578" r:id="rId172"/>
        </w:object>
      </w:r>
    </w:p>
    <w:p w:rsidR="009D5151" w:rsidRDefault="009D5151" w:rsidP="000664D4">
      <w:pPr>
        <w:rPr>
          <w:b/>
        </w:rPr>
      </w:pPr>
      <w:r w:rsidRPr="008F2423">
        <w:rPr>
          <w:lang w:val="ru-RU"/>
        </w:rPr>
        <w:t xml:space="preserve">4) 1 </w:t>
      </w:r>
      <w:r>
        <w:rPr>
          <w:lang w:val="ru-RU"/>
        </w:rPr>
        <w:tab/>
      </w:r>
      <w:r>
        <w:rPr>
          <w:lang w:val="ru-RU"/>
        </w:rPr>
        <w:tab/>
      </w:r>
      <w:r w:rsidRPr="00345BAB">
        <w:rPr>
          <w:b/>
          <w:position w:val="-4"/>
        </w:rPr>
        <w:object w:dxaOrig="240" w:dyaOrig="240">
          <v:shape id="_x0000_i1178" type="#_x0000_t75" style="width:12pt;height:12pt" o:ole="">
            <v:imagedata r:id="rId4" o:title=""/>
          </v:shape>
          <o:OLEObject Type="Embed" ProgID="Equation.DSMT4" ShapeID="_x0000_i1178" DrawAspect="Content" ObjectID="_1715153579" r:id="rId173"/>
        </w:object>
      </w:r>
    </w:p>
    <w:p w:rsidR="009D5151" w:rsidRDefault="009D5151">
      <w:pPr>
        <w:jc w:val="both"/>
        <w:rPr>
          <w:rFonts w:ascii="Times New Roman" w:hAnsi="Times New Roman" w:cs="Times New Roman"/>
        </w:rPr>
      </w:pPr>
    </w:p>
    <w:p w:rsidR="009D5151" w:rsidRDefault="009D5151">
      <w:pPr>
        <w:rPr>
          <w:rFonts w:ascii="Times New Roman" w:hAnsi="Times New Roman" w:cs="Times New Roman"/>
        </w:rPr>
      </w:pPr>
      <w:r>
        <w:rPr>
          <w:rFonts w:ascii="Times New Roman" w:hAnsi="Times New Roman" w:cs="Times New Roman"/>
        </w:rPr>
        <w:br w:type="page"/>
      </w:r>
    </w:p>
    <w:p w:rsidR="009D5151" w:rsidRPr="006E5DCF" w:rsidRDefault="009D5151">
      <w:pPr>
        <w:jc w:val="both"/>
        <w:rPr>
          <w:rFonts w:ascii="Times New Roman" w:hAnsi="Times New Roman" w:cs="Times New Roman"/>
          <w:b/>
        </w:rPr>
      </w:pPr>
      <w:r w:rsidRPr="006E5DCF">
        <w:rPr>
          <w:rFonts w:ascii="Times New Roman" w:hAnsi="Times New Roman" w:cs="Times New Roman"/>
          <w:b/>
        </w:rPr>
        <w:lastRenderedPageBreak/>
        <w:t>Варіант №10</w:t>
      </w: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w:t>
      </w:r>
      <w:r w:rsidRPr="00801A63">
        <w:rPr>
          <w:rFonts w:ascii="Times New Roman" w:hAnsi="Times New Roman" w:cs="Times New Roman"/>
        </w:rPr>
        <w:t>.  Яку кількість інформації ми отримаємо, якщо дізнаємося, що відбулась подія, ймовірність якої дорівнює 1/15?</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1) менше, ніж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2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більше, ніж 2 біта та менше, ніж 3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3 біта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5) більше, ніж 3 біта та менше, ніж 4 біта</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6) 1 біт</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2</w:t>
      </w:r>
      <w:r w:rsidRPr="00801A63">
        <w:rPr>
          <w:rFonts w:ascii="Times New Roman" w:hAnsi="Times New Roman" w:cs="Times New Roman"/>
        </w:rPr>
        <w:t>. Ентропією джерела називають міру ___________ повідомлення на виході.</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1) невизначеності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надлишковості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3) детермінованості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4) достовірності</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3</w:t>
      </w:r>
      <w:r w:rsidRPr="00801A63">
        <w:rPr>
          <w:rFonts w:ascii="Times New Roman" w:hAnsi="Times New Roman" w:cs="Times New Roman"/>
        </w:rPr>
        <w:t>. Задача кодування джерела полягає в</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виборі алфавіту для побудови коду та відповідного підсилювача сигналу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дослідженні імовірнісних характеристик повідомлень, що продукує джерело, та на їх основі побудови коду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кодуванні повідомлень, з метою досягнення максимальної продуктивності джерела</w:t>
      </w:r>
    </w:p>
    <w:p w:rsidR="009D5151" w:rsidRPr="00801A63" w:rsidRDefault="009D5151" w:rsidP="000664D4">
      <w:pPr>
        <w:jc w:val="both"/>
        <w:rPr>
          <w:rFonts w:ascii="Times New Roman" w:hAnsi="Times New Roman" w:cs="Times New Roman"/>
          <w:b/>
        </w:rPr>
      </w:pPr>
      <w:r w:rsidRPr="00801A63">
        <w:rPr>
          <w:rFonts w:ascii="Times New Roman" w:hAnsi="Times New Roman" w:cs="Times New Roman"/>
          <w:b/>
        </w:rPr>
        <w:t>г) побудові кодера джерела</w:t>
      </w:r>
    </w:p>
    <w:p w:rsidR="009D5151" w:rsidRDefault="009D5151">
      <w:pPr>
        <w:jc w:val="both"/>
        <w:rPr>
          <w:rFonts w:ascii="Times New Roman" w:hAnsi="Times New Roman" w:cs="Times New Roman"/>
        </w:rPr>
      </w:pPr>
    </w:p>
    <w:p w:rsidR="009D5151" w:rsidRPr="008F2423" w:rsidRDefault="009D5151" w:rsidP="000664D4">
      <w:pPr>
        <w:rPr>
          <w:lang w:val="ru-RU"/>
        </w:rPr>
      </w:pPr>
      <w:r>
        <w:rPr>
          <w:b/>
          <w:lang w:val="ru-RU"/>
        </w:rPr>
        <w:t>4</w:t>
      </w:r>
      <w:r w:rsidRPr="008F2423">
        <w:rPr>
          <w:lang w:val="ru-RU"/>
        </w:rPr>
        <w:t xml:space="preserve">. </w:t>
      </w:r>
      <w:r>
        <w:rPr>
          <w:lang w:val="ru-RU"/>
        </w:rPr>
        <w:t xml:space="preserve">У разі статистичної незалежності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8F2423">
        <w:rPr>
          <w:lang w:val="en-US"/>
        </w:rPr>
        <w:t>H</w:t>
      </w:r>
      <w:r w:rsidRPr="008F2423">
        <w:rPr>
          <w:lang w:val="ru-RU"/>
        </w:rPr>
        <w:t>(</w:t>
      </w:r>
      <w:r w:rsidRPr="008F2423">
        <w:rPr>
          <w:lang w:val="en-US"/>
        </w:rPr>
        <w:t>X</w:t>
      </w:r>
      <w:r w:rsidRPr="008F2423">
        <w:rPr>
          <w:lang w:val="ru-RU"/>
        </w:rPr>
        <w:t xml:space="preserve">) </w:t>
      </w:r>
      <w:r>
        <w:rPr>
          <w:lang w:val="ru-RU"/>
        </w:rPr>
        <w:tab/>
      </w:r>
      <w:r>
        <w:rPr>
          <w:lang w:val="ru-RU"/>
        </w:rPr>
        <w:tab/>
      </w:r>
      <w:r w:rsidRPr="00345BAB">
        <w:rPr>
          <w:b/>
          <w:position w:val="-4"/>
        </w:rPr>
        <w:object w:dxaOrig="240" w:dyaOrig="240">
          <v:shape id="_x0000_i1179" type="#_x0000_t75" style="width:12pt;height:12pt" o:ole="">
            <v:imagedata r:id="rId4" o:title=""/>
          </v:shape>
          <o:OLEObject Type="Embed" ProgID="Equation.DSMT4" ShapeID="_x0000_i1179" DrawAspect="Content" ObjectID="_1715153580" r:id="rId174"/>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180" type="#_x0000_t75" style="width:12pt;height:12pt" o:ole="">
            <v:imagedata r:id="rId4" o:title=""/>
          </v:shape>
          <o:OLEObject Type="Embed" ProgID="Equation.DSMT4" ShapeID="_x0000_i1180" DrawAspect="Content" ObjectID="_1715153581" r:id="rId175"/>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181" type="#_x0000_t75" style="width:12pt;height:12pt" o:ole="">
            <v:imagedata r:id="rId4" o:title=""/>
          </v:shape>
          <o:OLEObject Type="Embed" ProgID="Equation.DSMT4" ShapeID="_x0000_i1181" DrawAspect="Content" ObjectID="_1715153582" r:id="rId176"/>
        </w:object>
      </w:r>
    </w:p>
    <w:p w:rsidR="009D5151" w:rsidRDefault="009D5151" w:rsidP="000664D4">
      <w:pPr>
        <w:rPr>
          <w:lang w:val="ru-RU"/>
        </w:rPr>
      </w:pPr>
      <w:r w:rsidRPr="008F2423">
        <w:rPr>
          <w:lang w:val="ru-RU"/>
        </w:rPr>
        <w:t xml:space="preserve">4) </w:t>
      </w:r>
      <w:r w:rsidRPr="00183589">
        <w:rPr>
          <w:b/>
          <w:lang w:val="en-US"/>
        </w:rPr>
        <w:t>H</w:t>
      </w:r>
      <w:r w:rsidRPr="00183589">
        <w:rPr>
          <w:b/>
          <w:lang w:val="ru-RU"/>
        </w:rPr>
        <w:t>(</w:t>
      </w:r>
      <w:r w:rsidRPr="00183589">
        <w:rPr>
          <w:b/>
          <w:lang w:val="en-US"/>
        </w:rPr>
        <w:t>X</w:t>
      </w:r>
      <w:r w:rsidRPr="00183589">
        <w:rPr>
          <w:b/>
          <w:lang w:val="ru-RU"/>
        </w:rPr>
        <w:t xml:space="preserve">)+ </w:t>
      </w:r>
      <w:r w:rsidRPr="00183589">
        <w:rPr>
          <w:b/>
          <w:lang w:val="en-US"/>
        </w:rPr>
        <w:t>H</w:t>
      </w:r>
      <w:r w:rsidRPr="00183589">
        <w:rPr>
          <w:b/>
          <w:lang w:val="ru-RU"/>
        </w:rPr>
        <w:t>(</w:t>
      </w:r>
      <w:r w:rsidRPr="00183589">
        <w:rPr>
          <w:b/>
          <w:lang w:val="en-US"/>
        </w:rPr>
        <w:t>Y</w:t>
      </w:r>
      <w:r w:rsidRPr="00183589">
        <w:rPr>
          <w:b/>
          <w:lang w:val="ru-RU"/>
        </w:rPr>
        <w:t xml:space="preserve">) </w:t>
      </w:r>
      <w:r>
        <w:rPr>
          <w:lang w:val="ru-RU"/>
        </w:rPr>
        <w:tab/>
      </w:r>
      <w:r w:rsidRPr="00345BAB">
        <w:rPr>
          <w:b/>
          <w:position w:val="-4"/>
        </w:rPr>
        <w:object w:dxaOrig="240" w:dyaOrig="240">
          <v:shape id="_x0000_i1182" type="#_x0000_t75" style="width:12pt;height:12pt" o:ole="">
            <v:imagedata r:id="rId4" o:title=""/>
          </v:shape>
          <o:OLEObject Type="Embed" ProgID="Equation.DSMT4" ShapeID="_x0000_i1182" DrawAspect="Content" ObjectID="_1715153583" r:id="rId177"/>
        </w:object>
      </w:r>
    </w:p>
    <w:p w:rsidR="009D5151" w:rsidRDefault="009D5151" w:rsidP="000664D4">
      <w:pPr>
        <w:jc w:val="both"/>
        <w:rPr>
          <w:rFonts w:ascii="Times New Roman" w:hAnsi="Times New Roman" w:cs="Times New Roman"/>
        </w:rPr>
      </w:pPr>
    </w:p>
    <w:p w:rsidR="009D5151" w:rsidRDefault="009D5151" w:rsidP="000664D4">
      <w:r>
        <w:rPr>
          <w:b/>
        </w:rPr>
        <w:t>5</w:t>
      </w:r>
      <w:r w:rsidRPr="000516E9">
        <w:rPr>
          <w:b/>
        </w:rPr>
        <w:t>.</w:t>
      </w:r>
      <w:r>
        <w:t xml:space="preserve"> Джерело </w:t>
      </w:r>
      <w:r w:rsidRPr="00345BAB">
        <w:rPr>
          <w:position w:val="-4"/>
        </w:rPr>
        <w:object w:dxaOrig="279" w:dyaOrig="260">
          <v:shape id="_x0000_i1183" type="#_x0000_t75" style="width:14.4pt;height:12.6pt" o:ole="">
            <v:imagedata r:id="rId13" o:title=""/>
          </v:shape>
          <o:OLEObject Type="Embed" ProgID="Equation.DSMT4" ShapeID="_x0000_i1183" DrawAspect="Content" ObjectID="_1715153584" r:id="rId178"/>
        </w:object>
      </w:r>
      <w:r>
        <w:t xml:space="preserve"> генерує повідомлення </w:t>
      </w:r>
      <w:r w:rsidRPr="000F2866">
        <w:rPr>
          <w:position w:val="-18"/>
        </w:rPr>
        <w:object w:dxaOrig="1280" w:dyaOrig="440">
          <v:shape id="_x0000_i1184" type="#_x0000_t75" style="width:63.6pt;height:21.6pt" o:ole="">
            <v:imagedata r:id="rId66" o:title=""/>
          </v:shape>
          <o:OLEObject Type="Embed" ProgID="Equation.DSMT4" ShapeID="_x0000_i1184" DrawAspect="Content" ObjectID="_1715153585" r:id="rId179"/>
        </w:object>
      </w:r>
      <w:r>
        <w:t xml:space="preserve"> з ймовірностями </w:t>
      </w:r>
      <w:r w:rsidRPr="00345BAB">
        <w:rPr>
          <w:position w:val="-24"/>
        </w:rPr>
        <w:object w:dxaOrig="1400" w:dyaOrig="620">
          <v:shape id="_x0000_i1185" type="#_x0000_t75" style="width:69.6pt;height:30.6pt" o:ole="">
            <v:imagedata r:id="rId17" o:title=""/>
          </v:shape>
          <o:OLEObject Type="Embed" ProgID="Equation.DSMT4" ShapeID="_x0000_i1185" DrawAspect="Content" ObjectID="_1715153586" r:id="rId180"/>
        </w:object>
      </w:r>
      <w:r>
        <w:t xml:space="preserve">, а джерело </w:t>
      </w:r>
      <w:r w:rsidRPr="00345BAB">
        <w:rPr>
          <w:position w:val="-4"/>
        </w:rPr>
        <w:object w:dxaOrig="220" w:dyaOrig="260">
          <v:shape id="_x0000_i1186" type="#_x0000_t75" style="width:11.4pt;height:12.6pt" o:ole="">
            <v:imagedata r:id="rId25" o:title=""/>
          </v:shape>
          <o:OLEObject Type="Embed" ProgID="Equation.DSMT4" ShapeID="_x0000_i1186" DrawAspect="Content" ObjectID="_1715153587" r:id="rId181"/>
        </w:object>
      </w:r>
      <w:r>
        <w:t xml:space="preserve"> – повідомлення </w:t>
      </w:r>
      <w:r w:rsidRPr="00345BAB">
        <w:rPr>
          <w:position w:val="-18"/>
        </w:rPr>
        <w:object w:dxaOrig="1380" w:dyaOrig="440">
          <v:shape id="_x0000_i1187" type="#_x0000_t75" style="width:69pt;height:21.6pt" o:ole="">
            <v:imagedata r:id="rId70" o:title=""/>
          </v:shape>
          <o:OLEObject Type="Embed" ProgID="Equation.DSMT4" ShapeID="_x0000_i1187" DrawAspect="Content" ObjectID="_1715153588" r:id="rId182"/>
        </w:object>
      </w:r>
      <w:r>
        <w:t xml:space="preserve"> з ймовірностями </w:t>
      </w:r>
      <w:r w:rsidRPr="00345BAB">
        <w:rPr>
          <w:position w:val="-24"/>
        </w:rPr>
        <w:object w:dxaOrig="1620" w:dyaOrig="620">
          <v:shape id="_x0000_i1188" type="#_x0000_t75" style="width:81pt;height:30.6pt" o:ole="">
            <v:imagedata r:id="rId72" o:title=""/>
          </v:shape>
          <o:OLEObject Type="Embed" ProgID="Equation.DSMT4" ShapeID="_x0000_i1188" DrawAspect="Content" ObjectID="_1715153589" r:id="rId183"/>
        </w:object>
      </w:r>
      <w:r>
        <w:t xml:space="preserve">. Ентропії джерел </w:t>
      </w:r>
      <w:r w:rsidRPr="00345BAB">
        <w:rPr>
          <w:position w:val="-4"/>
        </w:rPr>
        <w:object w:dxaOrig="279" w:dyaOrig="260">
          <v:shape id="_x0000_i1189" type="#_x0000_t75" style="width:14.4pt;height:12.6pt" o:ole="">
            <v:imagedata r:id="rId13" o:title=""/>
          </v:shape>
          <o:OLEObject Type="Embed" ProgID="Equation.DSMT4" ShapeID="_x0000_i1189" DrawAspect="Content" ObjectID="_1715153590" r:id="rId184"/>
        </w:object>
      </w:r>
      <w:r>
        <w:t xml:space="preserve">та </w:t>
      </w:r>
      <w:r w:rsidRPr="00345BAB">
        <w:rPr>
          <w:position w:val="-4"/>
        </w:rPr>
        <w:object w:dxaOrig="220" w:dyaOrig="260">
          <v:shape id="_x0000_i1190" type="#_x0000_t75" style="width:11.4pt;height:12.6pt" o:ole="">
            <v:imagedata r:id="rId25" o:title=""/>
          </v:shape>
          <o:OLEObject Type="Embed" ProgID="Equation.DSMT4" ShapeID="_x0000_i1190" DrawAspect="Content" ObjectID="_1715153591" r:id="rId185"/>
        </w:object>
      </w:r>
      <w:r>
        <w:t xml:space="preserve"> співвідносяться таким чином: </w:t>
      </w:r>
    </w:p>
    <w:p w:rsidR="009D5151" w:rsidRDefault="009D5151" w:rsidP="000664D4">
      <w:r>
        <w:t xml:space="preserve">1) </w:t>
      </w:r>
      <w:r w:rsidRPr="000F2866">
        <w:t xml:space="preserve">однакові </w:t>
      </w:r>
      <w:r w:rsidRPr="000F2866">
        <w:tab/>
      </w:r>
      <w:r>
        <w:tab/>
      </w:r>
      <w:r>
        <w:tab/>
      </w:r>
      <w:r w:rsidRPr="00345BAB">
        <w:rPr>
          <w:b/>
          <w:position w:val="-4"/>
        </w:rPr>
        <w:object w:dxaOrig="240" w:dyaOrig="240">
          <v:shape id="_x0000_i1191" type="#_x0000_t75" style="width:12pt;height:12pt" o:ole="">
            <v:imagedata r:id="rId4" o:title=""/>
          </v:shape>
          <o:OLEObject Type="Embed" ProgID="Equation.DSMT4" ShapeID="_x0000_i1191" DrawAspect="Content" ObjectID="_1715153592" r:id="rId186"/>
        </w:object>
      </w:r>
    </w:p>
    <w:p w:rsidR="009D5151" w:rsidRDefault="009D5151" w:rsidP="000664D4">
      <w:r>
        <w:lastRenderedPageBreak/>
        <w:t xml:space="preserve">2) </w:t>
      </w:r>
      <w:r w:rsidRPr="000F2866">
        <w:rPr>
          <w:b/>
        </w:rPr>
        <w:t xml:space="preserve">у джерела </w:t>
      </w:r>
      <w:r w:rsidRPr="000F2866">
        <w:rPr>
          <w:b/>
          <w:position w:val="-4"/>
        </w:rPr>
        <w:object w:dxaOrig="279" w:dyaOrig="260">
          <v:shape id="_x0000_i1192" type="#_x0000_t75" style="width:14.4pt;height:12.6pt" o:ole="">
            <v:imagedata r:id="rId13" o:title=""/>
          </v:shape>
          <o:OLEObject Type="Embed" ProgID="Equation.DSMT4" ShapeID="_x0000_i1192" DrawAspect="Content" ObjectID="_1715153593" r:id="rId187"/>
        </w:object>
      </w:r>
      <w:r w:rsidRPr="000F2866">
        <w:rPr>
          <w:b/>
        </w:rPr>
        <w:t xml:space="preserve"> менше</w:t>
      </w:r>
      <w:r>
        <w:t xml:space="preserve"> </w:t>
      </w:r>
      <w:r>
        <w:tab/>
      </w:r>
      <w:r w:rsidRPr="00345BAB">
        <w:rPr>
          <w:b/>
          <w:position w:val="-4"/>
        </w:rPr>
        <w:object w:dxaOrig="240" w:dyaOrig="240">
          <v:shape id="_x0000_i1193" type="#_x0000_t75" style="width:12pt;height:12pt" o:ole="">
            <v:imagedata r:id="rId4" o:title=""/>
          </v:shape>
          <o:OLEObject Type="Embed" ProgID="Equation.DSMT4" ShapeID="_x0000_i1193" DrawAspect="Content" ObjectID="_1715153594" r:id="rId188"/>
        </w:object>
      </w:r>
    </w:p>
    <w:p w:rsidR="009D5151" w:rsidRDefault="009D5151" w:rsidP="000664D4">
      <w:r>
        <w:t xml:space="preserve">3) у джерела </w:t>
      </w:r>
      <w:r w:rsidRPr="00345BAB">
        <w:rPr>
          <w:position w:val="-4"/>
        </w:rPr>
        <w:object w:dxaOrig="279" w:dyaOrig="260">
          <v:shape id="_x0000_i1194" type="#_x0000_t75" style="width:14.4pt;height:12.6pt" o:ole="">
            <v:imagedata r:id="rId13" o:title=""/>
          </v:shape>
          <o:OLEObject Type="Embed" ProgID="Equation.DSMT4" ShapeID="_x0000_i1194" DrawAspect="Content" ObjectID="_1715153595" r:id="rId189"/>
        </w:object>
      </w:r>
      <w:r>
        <w:t xml:space="preserve"> більше </w:t>
      </w:r>
      <w:r>
        <w:tab/>
      </w:r>
      <w:r w:rsidRPr="00345BAB">
        <w:rPr>
          <w:b/>
          <w:position w:val="-4"/>
        </w:rPr>
        <w:object w:dxaOrig="240" w:dyaOrig="240">
          <v:shape id="_x0000_i1195" type="#_x0000_t75" style="width:12pt;height:12pt" o:ole="">
            <v:imagedata r:id="rId4" o:title=""/>
          </v:shape>
          <o:OLEObject Type="Embed" ProgID="Equation.DSMT4" ShapeID="_x0000_i1195" DrawAspect="Content" ObjectID="_1715153596" r:id="rId190"/>
        </w:object>
      </w:r>
    </w:p>
    <w:p w:rsidR="009D5151" w:rsidRDefault="009D5151" w:rsidP="000664D4">
      <w:r>
        <w:t xml:space="preserve">4) у джерела </w:t>
      </w:r>
      <w:r w:rsidRPr="00345BAB">
        <w:rPr>
          <w:position w:val="-4"/>
        </w:rPr>
        <w:object w:dxaOrig="279" w:dyaOrig="260">
          <v:shape id="_x0000_i1196" type="#_x0000_t75" style="width:14.4pt;height:12.6pt" o:ole="">
            <v:imagedata r:id="rId13" o:title=""/>
          </v:shape>
          <o:OLEObject Type="Embed" ProgID="Equation.DSMT4" ShapeID="_x0000_i1196" DrawAspect="Content" ObjectID="_1715153597" r:id="rId191"/>
        </w:object>
      </w:r>
      <w:r>
        <w:t xml:space="preserve"> може бути як менше, так і більше в залежності від значення n </w:t>
      </w:r>
      <w:r>
        <w:tab/>
      </w:r>
      <w:r w:rsidRPr="00345BAB">
        <w:rPr>
          <w:b/>
          <w:position w:val="-4"/>
        </w:rPr>
        <w:object w:dxaOrig="240" w:dyaOrig="240">
          <v:shape id="_x0000_i1197" type="#_x0000_t75" style="width:12pt;height:12pt" o:ole="">
            <v:imagedata r:id="rId4" o:title=""/>
          </v:shape>
          <o:OLEObject Type="Embed" ProgID="Equation.DSMT4" ShapeID="_x0000_i1197" DrawAspect="Content" ObjectID="_1715153598" r:id="rId192"/>
        </w:object>
      </w:r>
    </w:p>
    <w:p w:rsidR="009D5151" w:rsidRDefault="009D5151" w:rsidP="000664D4"/>
    <w:p w:rsidR="009D5151" w:rsidRPr="00801A63" w:rsidRDefault="009D5151" w:rsidP="000664D4">
      <w:pPr>
        <w:jc w:val="both"/>
        <w:rPr>
          <w:rFonts w:ascii="Times New Roman" w:hAnsi="Times New Roman" w:cs="Times New Roman"/>
        </w:rPr>
      </w:pPr>
      <w:r>
        <w:rPr>
          <w:rFonts w:ascii="Times New Roman" w:hAnsi="Times New Roman" w:cs="Times New Roman"/>
        </w:rPr>
        <w:t>6</w:t>
      </w:r>
      <w:r w:rsidRPr="00801A63">
        <w:rPr>
          <w:rFonts w:ascii="Times New Roman" w:hAnsi="Times New Roman" w:cs="Times New Roman"/>
        </w:rPr>
        <w:t>. Дискретний канал називають симетричним за виходом, якщо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всі рядки його перехідної матриці можна отримати перестановкою елементів першого рядка</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б) всі стовпці його перехідної матриці можна отримати перестановкою елементів першого стовпця</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слід перехідної матриці дорівнює 1</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детермінант перехідної матрицю є від’ємним</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7</w:t>
      </w:r>
      <w:r w:rsidRPr="00801A63">
        <w:rPr>
          <w:rFonts w:ascii="Times New Roman" w:hAnsi="Times New Roman" w:cs="Times New Roman"/>
        </w:rPr>
        <w:t>. Загальна кількість кодових комбінацій n роз</w:t>
      </w:r>
      <w:r>
        <w:rPr>
          <w:rFonts w:ascii="Times New Roman" w:hAnsi="Times New Roman" w:cs="Times New Roman"/>
        </w:rPr>
        <w:t>рядного двійкового коду складає</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1) </w:t>
      </w:r>
      <w:r w:rsidRPr="00D56758">
        <w:rPr>
          <w:rFonts w:ascii="Times New Roman" w:hAnsi="Times New Roman" w:cs="Times New Roman"/>
          <w:i/>
        </w:rPr>
        <w:t>n</w:t>
      </w:r>
      <w:r w:rsidRPr="00801A63">
        <w:rPr>
          <w:rFonts w:ascii="Times New Roman" w:hAnsi="Times New Roman" w:cs="Times New Roman"/>
          <w:vertAlign w:val="superscript"/>
        </w:rPr>
        <w:t>2</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2) 2</w:t>
      </w:r>
      <w:r w:rsidRPr="00D56758">
        <w:rPr>
          <w:rFonts w:ascii="Times New Roman" w:hAnsi="Times New Roman" w:cs="Times New Roman"/>
          <w:i/>
        </w:rPr>
        <w:t>n</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b/>
          <w:bCs/>
        </w:rPr>
        <w:t>3) 2</w:t>
      </w:r>
      <w:r w:rsidRPr="00D56758">
        <w:rPr>
          <w:rFonts w:ascii="Times New Roman" w:hAnsi="Times New Roman" w:cs="Times New Roman"/>
          <w:b/>
          <w:bCs/>
          <w:i/>
          <w:vertAlign w:val="superscript"/>
        </w:rPr>
        <w:t>n</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4) </w:t>
      </w:r>
      <w:r w:rsidRPr="00D56758">
        <w:rPr>
          <w:rFonts w:ascii="Times New Roman" w:hAnsi="Times New Roman" w:cs="Times New Roman"/>
          <w:i/>
        </w:rPr>
        <w:t>C</w:t>
      </w:r>
      <w:r w:rsidRPr="00D56758">
        <w:rPr>
          <w:rFonts w:ascii="Times New Roman" w:hAnsi="Times New Roman" w:cs="Times New Roman"/>
          <w:i/>
          <w:spacing w:val="-40"/>
          <w:vertAlign w:val="subscript"/>
        </w:rPr>
        <w:t>n</w:t>
      </w:r>
      <w:r w:rsidRPr="00D56758">
        <w:rPr>
          <w:rFonts w:ascii="Times New Roman" w:hAnsi="Times New Roman" w:cs="Times New Roman"/>
          <w:spacing w:val="-40"/>
          <w:vertAlign w:val="superscript"/>
        </w:rPr>
        <w:t>2</w:t>
      </w:r>
    </w:p>
    <w:p w:rsidR="009D5151"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8</w:t>
      </w:r>
      <w:r w:rsidRPr="00801A63">
        <w:rPr>
          <w:rFonts w:ascii="Times New Roman" w:hAnsi="Times New Roman" w:cs="Times New Roman"/>
        </w:rPr>
        <w:t xml:space="preserve">. Двійковий код, що має мінімальну кодову відстань </w:t>
      </w:r>
      <w:r w:rsidRPr="00D56758">
        <w:rPr>
          <w:rFonts w:ascii="Times New Roman" w:hAnsi="Times New Roman" w:cs="Times New Roman"/>
          <w:i/>
        </w:rPr>
        <w:t>d</w:t>
      </w:r>
      <w:r w:rsidRPr="00D56758">
        <w:rPr>
          <w:rFonts w:ascii="Times New Roman" w:hAnsi="Times New Roman" w:cs="Times New Roman"/>
          <w:i/>
          <w:vertAlign w:val="subscript"/>
        </w:rPr>
        <w:t>min</w:t>
      </w:r>
      <w:r w:rsidRPr="00801A63">
        <w:rPr>
          <w:rFonts w:ascii="Times New Roman" w:hAnsi="Times New Roman" w:cs="Times New Roman"/>
        </w:rPr>
        <w:t>=4, дозволяє:</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а) виявляти всі помилк</w:t>
      </w:r>
      <w:r>
        <w:rPr>
          <w:rFonts w:ascii="Times New Roman" w:hAnsi="Times New Roman" w:cs="Times New Roman"/>
          <w:b/>
          <w:bCs/>
        </w:rPr>
        <w:t>и кратності від 1 до 3 включно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б) </w:t>
      </w:r>
      <w:r>
        <w:rPr>
          <w:rFonts w:ascii="Times New Roman" w:hAnsi="Times New Roman" w:cs="Times New Roman"/>
        </w:rPr>
        <w:t>виправляти всі подвійні помилки</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виправляти всі поодинокі помилки та виявляти всі подвійні та пот</w:t>
      </w:r>
      <w:r>
        <w:rPr>
          <w:rFonts w:ascii="Times New Roman" w:hAnsi="Times New Roman" w:cs="Times New Roman"/>
        </w:rPr>
        <w:t>рійні</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в</w:t>
      </w:r>
      <w:r>
        <w:rPr>
          <w:rFonts w:ascii="Times New Roman" w:hAnsi="Times New Roman" w:cs="Times New Roman"/>
        </w:rPr>
        <w:t>иявляти всі помилки кратності 4</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 xml:space="preserve">д) </w:t>
      </w:r>
      <w:r>
        <w:rPr>
          <w:rFonts w:ascii="Times New Roman" w:hAnsi="Times New Roman" w:cs="Times New Roman"/>
        </w:rPr>
        <w:t>виправляти всі потрійні помилки</w:t>
      </w: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9</w:t>
      </w:r>
      <w:r w:rsidRPr="00801A63">
        <w:rPr>
          <w:rFonts w:ascii="Times New Roman" w:hAnsi="Times New Roman" w:cs="Times New Roman"/>
        </w:rPr>
        <w:t>.  Префіксний нерівномірний код – це код, у якого:</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а) всі кодові комбінації мають різну вагу;</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всі кодові комбінації мають різні довжини;</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в) будь яка з більш коротких кодових комбінацій не збігається із початком будь якої більш довгої;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будь яка з більш коротких кодових комбінацій не входить до складу будь якої більш довгої;</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д) найкоротша кодова комбінація не входить до складу будь якої іншої.</w:t>
      </w: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Pr="00801A63" w:rsidRDefault="009D5151" w:rsidP="000664D4">
      <w:pPr>
        <w:jc w:val="both"/>
        <w:rPr>
          <w:rFonts w:ascii="Times New Roman" w:hAnsi="Times New Roman" w:cs="Times New Roman"/>
        </w:rPr>
      </w:pPr>
      <w:r>
        <w:rPr>
          <w:rFonts w:ascii="Times New Roman" w:hAnsi="Times New Roman" w:cs="Times New Roman"/>
        </w:rPr>
        <w:t>10</w:t>
      </w:r>
      <w:r w:rsidRPr="00801A63">
        <w:rPr>
          <w:rFonts w:ascii="Times New Roman" w:hAnsi="Times New Roman" w:cs="Times New Roman"/>
        </w:rPr>
        <w:t>.  Кодова відстань між</w:t>
      </w:r>
      <w:r>
        <w:rPr>
          <w:rFonts w:ascii="Times New Roman" w:hAnsi="Times New Roman" w:cs="Times New Roman"/>
        </w:rPr>
        <w:t xml:space="preserve"> двома кодовими комбінаціями це</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lastRenderedPageBreak/>
        <w:t>а) різниця між д</w:t>
      </w:r>
      <w:r>
        <w:rPr>
          <w:rFonts w:ascii="Times New Roman" w:hAnsi="Times New Roman" w:cs="Times New Roman"/>
        </w:rPr>
        <w:t>овжинами цих кодових комбінацій</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б) кількість симв</w:t>
      </w:r>
      <w:r>
        <w:rPr>
          <w:rFonts w:ascii="Times New Roman" w:hAnsi="Times New Roman" w:cs="Times New Roman"/>
        </w:rPr>
        <w:t>олів “1” в цих двох комбінаціях</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в) різниця між цілими двійковими числами, що відповідають цим кодовим ком</w:t>
      </w:r>
      <w:r>
        <w:rPr>
          <w:rFonts w:ascii="Times New Roman" w:hAnsi="Times New Roman" w:cs="Times New Roman"/>
        </w:rPr>
        <w:t>бінаціям</w:t>
      </w:r>
    </w:p>
    <w:p w:rsidR="009D5151" w:rsidRPr="00801A63" w:rsidRDefault="009D5151" w:rsidP="000664D4">
      <w:pPr>
        <w:jc w:val="both"/>
        <w:rPr>
          <w:rFonts w:ascii="Times New Roman" w:hAnsi="Times New Roman" w:cs="Times New Roman"/>
        </w:rPr>
      </w:pPr>
      <w:r w:rsidRPr="00801A63">
        <w:rPr>
          <w:rFonts w:ascii="Times New Roman" w:hAnsi="Times New Roman" w:cs="Times New Roman"/>
        </w:rPr>
        <w:t>г) різниця мі</w:t>
      </w:r>
      <w:r>
        <w:rPr>
          <w:rFonts w:ascii="Times New Roman" w:hAnsi="Times New Roman" w:cs="Times New Roman"/>
        </w:rPr>
        <w:t>ж вагами цих кодових комбінацій</w:t>
      </w:r>
    </w:p>
    <w:p w:rsidR="009D5151" w:rsidRPr="00801A63" w:rsidRDefault="009D5151" w:rsidP="000664D4">
      <w:pPr>
        <w:jc w:val="both"/>
        <w:rPr>
          <w:rFonts w:ascii="Times New Roman" w:hAnsi="Times New Roman" w:cs="Times New Roman"/>
          <w:b/>
          <w:bCs/>
        </w:rPr>
      </w:pPr>
      <w:r w:rsidRPr="00801A63">
        <w:rPr>
          <w:rFonts w:ascii="Times New Roman" w:hAnsi="Times New Roman" w:cs="Times New Roman"/>
          <w:b/>
          <w:bCs/>
        </w:rPr>
        <w:t>д) кількість позицій, в яких від</w:t>
      </w:r>
      <w:r>
        <w:rPr>
          <w:rFonts w:ascii="Times New Roman" w:hAnsi="Times New Roman" w:cs="Times New Roman"/>
          <w:b/>
          <w:bCs/>
        </w:rPr>
        <w:t>різняються ці кодові комбінації</w:t>
      </w:r>
    </w:p>
    <w:p w:rsidR="009D5151" w:rsidRPr="00C03C0A" w:rsidRDefault="009D5151" w:rsidP="000664D4"/>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jc w:val="both"/>
        <w:rPr>
          <w:rFonts w:ascii="Times New Roman" w:hAnsi="Times New Roman" w:cs="Times New Roman"/>
        </w:rPr>
      </w:pPr>
    </w:p>
    <w:p w:rsidR="009D5151" w:rsidRDefault="009D5151">
      <w:pPr>
        <w:rPr>
          <w:rFonts w:ascii="Times New Roman" w:hAnsi="Times New Roman" w:cs="Times New Roman"/>
          <w:b/>
        </w:rPr>
      </w:pPr>
      <w:r>
        <w:rPr>
          <w:rFonts w:ascii="Times New Roman" w:hAnsi="Times New Roman" w:cs="Times New Roman"/>
          <w:b/>
        </w:rPr>
        <w:br w:type="page"/>
      </w:r>
    </w:p>
    <w:p w:rsidR="009D5151" w:rsidRPr="00801A63" w:rsidRDefault="009D5151">
      <w:pPr>
        <w:jc w:val="both"/>
        <w:rPr>
          <w:rFonts w:ascii="Times New Roman" w:hAnsi="Times New Roman" w:cs="Times New Roman"/>
          <w:b/>
        </w:rPr>
      </w:pPr>
    </w:p>
    <w:p w:rsidR="009D5151" w:rsidRPr="00801A63" w:rsidRDefault="009D5151">
      <w:pPr>
        <w:jc w:val="center"/>
        <w:rPr>
          <w:rFonts w:ascii="Times New Roman" w:hAnsi="Times New Roman" w:cs="Times New Roman"/>
        </w:rPr>
      </w:pPr>
      <w:r w:rsidRPr="00801A63">
        <w:rPr>
          <w:rFonts w:ascii="Times New Roman" w:hAnsi="Times New Roman" w:cs="Times New Roman"/>
          <w:b/>
        </w:rPr>
        <w:t>Теорія інформації. Дискретний канал передавання інформації.  Коди, їхня класифікація та основні властивості.</w:t>
      </w:r>
    </w:p>
    <w:p w:rsidR="009D5151" w:rsidRPr="00801A63" w:rsidRDefault="009D5151">
      <w:pPr>
        <w:jc w:val="both"/>
        <w:rPr>
          <w:rFonts w:ascii="Times New Roman" w:hAnsi="Times New Roman" w:cs="Times New Roman"/>
        </w:rPr>
      </w:pPr>
    </w:p>
    <w:p w:rsidR="009D5151" w:rsidRPr="00801A63" w:rsidRDefault="009D5151">
      <w:pPr>
        <w:jc w:val="both"/>
        <w:rPr>
          <w:rFonts w:ascii="Times New Roman" w:hAnsi="Times New Roman" w:cs="Times New Roman"/>
        </w:rPr>
      </w:pPr>
    </w:p>
    <w:p w:rsidR="009D5151" w:rsidRPr="00801A63" w:rsidRDefault="009D5151">
      <w:pPr>
        <w:jc w:val="both"/>
        <w:rPr>
          <w:rFonts w:ascii="Times New Roman" w:hAnsi="Times New Roman" w:cs="Times New Roman"/>
        </w:rPr>
      </w:pPr>
      <w:r w:rsidRPr="00801A63">
        <w:rPr>
          <w:rFonts w:ascii="Times New Roman" w:hAnsi="Times New Roman" w:cs="Times New Roman"/>
        </w:rPr>
        <w:t>20.  Які з наступних кодів не забезпечують можливість однозначного декодування повідомлень?</w:t>
      </w:r>
    </w:p>
    <w:p w:rsidR="009D5151" w:rsidRPr="00801A63" w:rsidRDefault="009D5151">
      <w:pPr>
        <w:jc w:val="both"/>
        <w:rPr>
          <w:rFonts w:ascii="Times New Roman" w:hAnsi="Times New Roman" w:cs="Times New Roman"/>
        </w:rPr>
      </w:pPr>
      <w:r w:rsidRPr="00801A63">
        <w:rPr>
          <w:rFonts w:ascii="Times New Roman" w:hAnsi="Times New Roman" w:cs="Times New Roman"/>
        </w:rPr>
        <w:t>1. {1 001 01 000} 2. {0 110 11 100} 3. {</w:t>
      </w:r>
      <w:r>
        <w:rPr>
          <w:rFonts w:ascii="Times New Roman" w:hAnsi="Times New Roman" w:cs="Times New Roman"/>
        </w:rPr>
        <w:t>0 10 100 111</w:t>
      </w:r>
      <w:r w:rsidRPr="00801A63">
        <w:rPr>
          <w:rFonts w:ascii="Times New Roman" w:hAnsi="Times New Roman" w:cs="Times New Roman"/>
        </w:rPr>
        <w:t>} ;</w:t>
      </w:r>
    </w:p>
    <w:p w:rsidR="009D5151" w:rsidRPr="00801A63" w:rsidRDefault="009D5151">
      <w:pPr>
        <w:jc w:val="both"/>
        <w:rPr>
          <w:rFonts w:ascii="Times New Roman" w:hAnsi="Times New Roman" w:cs="Times New Roman"/>
        </w:rPr>
      </w:pPr>
      <w:r>
        <w:rPr>
          <w:rFonts w:ascii="Times New Roman" w:hAnsi="Times New Roman" w:cs="Times New Roman"/>
        </w:rPr>
        <w:t>а) тільки 1-ий</w:t>
      </w:r>
    </w:p>
    <w:p w:rsidR="009D5151" w:rsidRPr="00801A63" w:rsidRDefault="009D5151">
      <w:pPr>
        <w:jc w:val="both"/>
        <w:rPr>
          <w:rFonts w:ascii="Times New Roman" w:hAnsi="Times New Roman" w:cs="Times New Roman"/>
        </w:rPr>
      </w:pPr>
      <w:r>
        <w:rPr>
          <w:rFonts w:ascii="Times New Roman" w:hAnsi="Times New Roman" w:cs="Times New Roman"/>
        </w:rPr>
        <w:t>б) тільки 2-ий</w:t>
      </w:r>
    </w:p>
    <w:p w:rsidR="009D5151" w:rsidRPr="00801A63" w:rsidRDefault="009D5151">
      <w:pPr>
        <w:jc w:val="both"/>
        <w:rPr>
          <w:rFonts w:ascii="Times New Roman" w:hAnsi="Times New Roman" w:cs="Times New Roman"/>
        </w:rPr>
      </w:pPr>
      <w:r>
        <w:rPr>
          <w:rFonts w:ascii="Times New Roman" w:hAnsi="Times New Roman" w:cs="Times New Roman"/>
        </w:rPr>
        <w:t>в) тільки 3-ій</w:t>
      </w:r>
    </w:p>
    <w:p w:rsidR="009D5151" w:rsidRPr="00801A63" w:rsidRDefault="009D5151">
      <w:pPr>
        <w:jc w:val="both"/>
        <w:rPr>
          <w:rFonts w:ascii="Times New Roman" w:hAnsi="Times New Roman" w:cs="Times New Roman"/>
        </w:rPr>
      </w:pPr>
      <w:r>
        <w:rPr>
          <w:rFonts w:ascii="Times New Roman" w:hAnsi="Times New Roman" w:cs="Times New Roman"/>
        </w:rPr>
        <w:t>г) 1-ий та 2-ий</w:t>
      </w:r>
    </w:p>
    <w:p w:rsidR="009D5151" w:rsidRPr="00801A63" w:rsidRDefault="009D5151">
      <w:pPr>
        <w:jc w:val="both"/>
        <w:rPr>
          <w:rFonts w:ascii="Times New Roman" w:hAnsi="Times New Roman" w:cs="Times New Roman"/>
        </w:rPr>
      </w:pPr>
      <w:r>
        <w:rPr>
          <w:rFonts w:ascii="Times New Roman" w:hAnsi="Times New Roman" w:cs="Times New Roman"/>
          <w:b/>
          <w:bCs/>
        </w:rPr>
        <w:t>д) 2-ий та 3-ій</w:t>
      </w:r>
    </w:p>
    <w:p w:rsidR="009D5151" w:rsidRPr="00801A63" w:rsidRDefault="009D5151">
      <w:pPr>
        <w:jc w:val="both"/>
        <w:rPr>
          <w:rFonts w:ascii="Times New Roman" w:hAnsi="Times New Roman" w:cs="Times New Roman"/>
        </w:rPr>
      </w:pPr>
    </w:p>
    <w:p w:rsidR="009D5151" w:rsidRPr="00801A63" w:rsidRDefault="009D5151">
      <w:pPr>
        <w:jc w:val="both"/>
        <w:rPr>
          <w:rFonts w:ascii="Times New Roman" w:hAnsi="Times New Roman" w:cs="Times New Roman"/>
        </w:rPr>
      </w:pPr>
    </w:p>
    <w:p w:rsidR="009D5151" w:rsidRPr="00801A63" w:rsidRDefault="009D5151">
      <w:pPr>
        <w:jc w:val="both"/>
        <w:rPr>
          <w:rFonts w:ascii="Times New Roman" w:hAnsi="Times New Roman" w:cs="Times New Roman"/>
        </w:rPr>
      </w:pPr>
      <w:r w:rsidRPr="00801A63">
        <w:rPr>
          <w:rFonts w:ascii="Times New Roman" w:hAnsi="Times New Roman" w:cs="Times New Roman"/>
        </w:rPr>
        <w:t>25. Чому дорівнює кодова відстань між кодовими комбінаціями 0011 та 1100?</w:t>
      </w:r>
    </w:p>
    <w:p w:rsidR="009D5151" w:rsidRPr="00801A63" w:rsidRDefault="009D5151">
      <w:pPr>
        <w:jc w:val="both"/>
        <w:rPr>
          <w:rFonts w:ascii="Times New Roman" w:hAnsi="Times New Roman" w:cs="Times New Roman"/>
        </w:rPr>
      </w:pPr>
      <w:r>
        <w:rPr>
          <w:rFonts w:ascii="Times New Roman" w:hAnsi="Times New Roman" w:cs="Times New Roman"/>
        </w:rPr>
        <w:t>а) 0</w:t>
      </w:r>
    </w:p>
    <w:p w:rsidR="009D5151" w:rsidRPr="00801A63" w:rsidRDefault="009D5151">
      <w:pPr>
        <w:jc w:val="both"/>
        <w:rPr>
          <w:rFonts w:ascii="Times New Roman" w:hAnsi="Times New Roman" w:cs="Times New Roman"/>
        </w:rPr>
      </w:pPr>
      <w:r>
        <w:rPr>
          <w:rFonts w:ascii="Times New Roman" w:hAnsi="Times New Roman" w:cs="Times New Roman"/>
        </w:rPr>
        <w:t>б) 1</w:t>
      </w:r>
    </w:p>
    <w:p w:rsidR="009D5151" w:rsidRPr="00801A63" w:rsidRDefault="009D5151">
      <w:pPr>
        <w:jc w:val="both"/>
        <w:rPr>
          <w:rFonts w:ascii="Times New Roman" w:hAnsi="Times New Roman" w:cs="Times New Roman"/>
        </w:rPr>
      </w:pPr>
      <w:r>
        <w:rPr>
          <w:rFonts w:ascii="Times New Roman" w:hAnsi="Times New Roman" w:cs="Times New Roman"/>
        </w:rPr>
        <w:t>в) 2</w:t>
      </w:r>
    </w:p>
    <w:p w:rsidR="009D5151" w:rsidRPr="00801A63" w:rsidRDefault="009D5151">
      <w:pPr>
        <w:jc w:val="both"/>
        <w:rPr>
          <w:rFonts w:ascii="Times New Roman" w:hAnsi="Times New Roman" w:cs="Times New Roman"/>
        </w:rPr>
      </w:pPr>
      <w:r>
        <w:rPr>
          <w:rFonts w:ascii="Times New Roman" w:hAnsi="Times New Roman" w:cs="Times New Roman"/>
          <w:b/>
          <w:bCs/>
        </w:rPr>
        <w:t>г) 4</w:t>
      </w:r>
    </w:p>
    <w:p w:rsidR="009D5151" w:rsidRPr="00801A63" w:rsidRDefault="009D5151">
      <w:pPr>
        <w:jc w:val="both"/>
        <w:rPr>
          <w:rFonts w:ascii="Times New Roman" w:hAnsi="Times New Roman" w:cs="Times New Roman"/>
          <w:b/>
          <w:bCs/>
        </w:rPr>
      </w:pPr>
    </w:p>
    <w:p w:rsidR="009D5151" w:rsidRPr="008F2423" w:rsidRDefault="009D5151" w:rsidP="000664D4">
      <w:pPr>
        <w:rPr>
          <w:lang w:val="ru-RU"/>
        </w:rPr>
      </w:pPr>
    </w:p>
    <w:p w:rsidR="009D5151" w:rsidRPr="008F2423" w:rsidRDefault="009D5151" w:rsidP="000664D4">
      <w:pPr>
        <w:rPr>
          <w:lang w:val="ru-RU"/>
        </w:rPr>
      </w:pPr>
      <w:r w:rsidRPr="000516E9">
        <w:rPr>
          <w:b/>
          <w:lang w:val="ru-RU"/>
        </w:rPr>
        <w:t>23</w:t>
      </w:r>
      <w:r w:rsidRPr="008F2423">
        <w:rPr>
          <w:lang w:val="ru-RU"/>
        </w:rPr>
        <w:t xml:space="preserve">. </w:t>
      </w:r>
      <w:r>
        <w:rPr>
          <w:lang w:val="ru-RU"/>
        </w:rPr>
        <w:t>Якщо статистична надлишковість джерела інформації збільшується, то швидкість передавання інформації через канал:</w:t>
      </w:r>
      <w:r w:rsidRPr="008F2423">
        <w:rPr>
          <w:lang w:val="ru-RU"/>
        </w:rPr>
        <w:t xml:space="preserve"> </w:t>
      </w:r>
    </w:p>
    <w:p w:rsidR="009D5151" w:rsidRDefault="009D5151" w:rsidP="000664D4">
      <w:pPr>
        <w:rPr>
          <w:lang w:val="ru-RU"/>
        </w:rPr>
      </w:pPr>
      <w:r w:rsidRPr="008F2423">
        <w:rPr>
          <w:lang w:val="ru-RU"/>
        </w:rPr>
        <w:t xml:space="preserve">1) </w:t>
      </w:r>
      <w:r>
        <w:rPr>
          <w:lang w:val="ru-RU"/>
        </w:rPr>
        <w:t>не змінюється</w:t>
      </w:r>
      <w:r w:rsidRPr="008F2423">
        <w:rPr>
          <w:lang w:val="ru-RU"/>
        </w:rPr>
        <w:t xml:space="preserve"> </w:t>
      </w:r>
      <w:r>
        <w:rPr>
          <w:lang w:val="ru-RU"/>
        </w:rPr>
        <w:tab/>
      </w:r>
      <w:r w:rsidRPr="00345BAB">
        <w:rPr>
          <w:b/>
          <w:position w:val="-4"/>
        </w:rPr>
        <w:object w:dxaOrig="240" w:dyaOrig="240">
          <v:shape id="_x0000_i1198" type="#_x0000_t75" style="width:12pt;height:12pt" o:ole="">
            <v:imagedata r:id="rId4" o:title=""/>
          </v:shape>
          <o:OLEObject Type="Embed" ProgID="Equation.DSMT4" ShapeID="_x0000_i1198" DrawAspect="Content" ObjectID="_1715153599" r:id="rId193"/>
        </w:object>
      </w:r>
    </w:p>
    <w:p w:rsidR="009D5151" w:rsidRDefault="009D5151" w:rsidP="000664D4">
      <w:pPr>
        <w:rPr>
          <w:lang w:val="ru-RU"/>
        </w:rPr>
      </w:pPr>
      <w:r w:rsidRPr="008F2423">
        <w:rPr>
          <w:lang w:val="ru-RU"/>
        </w:rPr>
        <w:t xml:space="preserve">2) </w:t>
      </w:r>
      <w:r>
        <w:rPr>
          <w:lang w:val="ru-RU"/>
        </w:rPr>
        <w:t>збільшується</w:t>
      </w:r>
      <w:r w:rsidRPr="008F2423">
        <w:rPr>
          <w:lang w:val="ru-RU"/>
        </w:rPr>
        <w:t xml:space="preserve"> </w:t>
      </w:r>
      <w:r>
        <w:rPr>
          <w:lang w:val="ru-RU"/>
        </w:rPr>
        <w:tab/>
      </w:r>
      <w:r w:rsidRPr="00345BAB">
        <w:rPr>
          <w:b/>
          <w:position w:val="-4"/>
        </w:rPr>
        <w:object w:dxaOrig="240" w:dyaOrig="240">
          <v:shape id="_x0000_i1199" type="#_x0000_t75" style="width:12pt;height:12pt" o:ole="">
            <v:imagedata r:id="rId4" o:title=""/>
          </v:shape>
          <o:OLEObject Type="Embed" ProgID="Equation.DSMT4" ShapeID="_x0000_i1199" DrawAspect="Content" ObjectID="_1715153600" r:id="rId194"/>
        </w:object>
      </w:r>
    </w:p>
    <w:p w:rsidR="009D5151" w:rsidRDefault="009D5151" w:rsidP="000664D4">
      <w:pPr>
        <w:rPr>
          <w:lang w:val="ru-RU"/>
        </w:rPr>
      </w:pPr>
      <w:r w:rsidRPr="008F2423">
        <w:rPr>
          <w:lang w:val="ru-RU"/>
        </w:rPr>
        <w:t xml:space="preserve">3) </w:t>
      </w:r>
      <w:r>
        <w:rPr>
          <w:lang w:val="ru-RU"/>
        </w:rPr>
        <w:t>з</w:t>
      </w:r>
      <w:r w:rsidRPr="00D04848">
        <w:rPr>
          <w:b/>
          <w:lang w:val="ru-RU"/>
        </w:rPr>
        <w:t xml:space="preserve">меншується </w:t>
      </w:r>
      <w:r>
        <w:rPr>
          <w:lang w:val="ru-RU"/>
        </w:rPr>
        <w:tab/>
      </w:r>
      <w:r w:rsidRPr="00345BAB">
        <w:rPr>
          <w:b/>
          <w:position w:val="-4"/>
        </w:rPr>
        <w:object w:dxaOrig="240" w:dyaOrig="240">
          <v:shape id="_x0000_i1200" type="#_x0000_t75" style="width:12pt;height:12pt" o:ole="">
            <v:imagedata r:id="rId4" o:title=""/>
          </v:shape>
          <o:OLEObject Type="Embed" ProgID="Equation.DSMT4" ShapeID="_x0000_i1200" DrawAspect="Content" ObjectID="_1715153601" r:id="rId195"/>
        </w:object>
      </w:r>
    </w:p>
    <w:p w:rsidR="009D5151" w:rsidRPr="008F2423" w:rsidRDefault="009D5151" w:rsidP="000664D4">
      <w:pPr>
        <w:rPr>
          <w:lang w:val="ru-RU"/>
        </w:rPr>
      </w:pPr>
    </w:p>
    <w:p w:rsidR="009D5151" w:rsidRPr="008F2423" w:rsidRDefault="009D5151" w:rsidP="000664D4">
      <w:pPr>
        <w:rPr>
          <w:lang w:val="ru-RU"/>
        </w:rPr>
      </w:pPr>
    </w:p>
    <w:p w:rsidR="009D5151" w:rsidRPr="008F2423" w:rsidRDefault="009D5151" w:rsidP="000664D4">
      <w:pPr>
        <w:rPr>
          <w:lang w:val="ru-RU"/>
        </w:rPr>
      </w:pPr>
    </w:p>
    <w:p w:rsidR="009D5151" w:rsidRPr="008F2423" w:rsidRDefault="009D5151" w:rsidP="000664D4">
      <w:pPr>
        <w:rPr>
          <w:lang w:val="ru-RU"/>
        </w:rPr>
      </w:pPr>
    </w:p>
    <w:p w:rsidR="009D5151" w:rsidRPr="008F2423" w:rsidRDefault="009D5151" w:rsidP="000664D4">
      <w:pPr>
        <w:rPr>
          <w:lang w:val="ru-RU"/>
        </w:rPr>
      </w:pPr>
    </w:p>
    <w:p w:rsidR="009D5151" w:rsidRPr="00801A63" w:rsidRDefault="009D5151">
      <w:pPr>
        <w:jc w:val="both"/>
        <w:rPr>
          <w:rFonts w:ascii="Times New Roman" w:hAnsi="Times New Roman" w:cs="Times New Roman"/>
        </w:rPr>
      </w:pP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Мета економного кодування даних полягає у</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lastRenderedPageBreak/>
        <w:t>1) подати дані для передавання через канали зв’язку з використанням коду з найменшою середньою довжиною в перерахунку на один символ</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подати дані для передавання через канали зв’язку з якомога меншою надлишковістю</w:t>
      </w:r>
    </w:p>
    <w:p w:rsidR="009D5151" w:rsidRPr="000664D4" w:rsidRDefault="009D5151" w:rsidP="000664D4">
      <w:pPr>
        <w:jc w:val="both"/>
        <w:rPr>
          <w:rFonts w:ascii="Times New Roman" w:hAnsi="Times New Roman" w:cs="Times New Roman"/>
          <w:b/>
        </w:rPr>
      </w:pPr>
      <w:r w:rsidRPr="000664D4">
        <w:rPr>
          <w:rFonts w:ascii="Times New Roman" w:hAnsi="Times New Roman" w:cs="Times New Roman"/>
          <w:b/>
        </w:rPr>
        <w:t xml:space="preserve">3) подати дані для передавання через канали зв’язку у максимально компактній та неспотвореній формі </w:t>
      </w:r>
      <w:bookmarkStart w:id="1" w:name="_GoBack"/>
      <w:bookmarkEnd w:id="1"/>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подати дані для передавання через канали зв’язку у формі, що дозволяє зекономити ресурси необхідні для функціонування каналів</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Нехай імовірності появи символів становлять {0.1; 0.1; 0.4; 0.4}. Який з кодів є кодом Хаффмена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00, 01, 10, 11</w:t>
      </w:r>
    </w:p>
    <w:p w:rsidR="009D5151" w:rsidRPr="002B1FCC" w:rsidRDefault="009D5151" w:rsidP="000664D4">
      <w:pPr>
        <w:jc w:val="both"/>
        <w:rPr>
          <w:rFonts w:ascii="Times New Roman" w:hAnsi="Times New Roman" w:cs="Times New Roman"/>
        </w:rPr>
      </w:pPr>
      <w:r w:rsidRPr="002B1FCC">
        <w:rPr>
          <w:rFonts w:ascii="Times New Roman" w:hAnsi="Times New Roman" w:cs="Times New Roman"/>
        </w:rPr>
        <w:t>2) 000, 001, 01,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1, 10, 01, 100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0, 10, 100, 01</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Найбільша кратність помилок, які може виявляти трирозрядний код з дозволеними комбінаціями 000, 110, 011, 101, складає:</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не виявляє взагалі </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1</w:t>
      </w:r>
    </w:p>
    <w:p w:rsidR="009D5151" w:rsidRPr="009B2098" w:rsidRDefault="009D5151" w:rsidP="000664D4">
      <w:pPr>
        <w:jc w:val="both"/>
        <w:rPr>
          <w:rFonts w:ascii="Times New Roman" w:hAnsi="Times New Roman" w:cs="Times New Roman"/>
          <w:bCs/>
        </w:rPr>
      </w:pPr>
      <w:r w:rsidRPr="009B2098">
        <w:rPr>
          <w:rFonts w:ascii="Times New Roman" w:hAnsi="Times New Roman" w:cs="Times New Roman"/>
          <w:bCs/>
        </w:rPr>
        <w:t>3)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3</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перевірної підматриці (кількість рядків × кількість стовпців) твірної матриці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3) </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n</w:t>
      </w:r>
      <w:r w:rsidRPr="009B2098">
        <w:rPr>
          <w:rFonts w:ascii="Times New Roman" w:hAnsi="Times New Roman" w:cs="Times New Roman"/>
          <w:bCs/>
        </w:rPr>
        <w:t>-</w:t>
      </w:r>
      <w:r w:rsidRPr="009B2098">
        <w:rPr>
          <w:rFonts w:ascii="Times New Roman" w:hAnsi="Times New Roman" w:cs="Times New Roman"/>
          <w:bCs/>
          <w:i/>
        </w:rPr>
        <w:t>k</w:t>
      </w:r>
      <w:r w:rsidRPr="009B2098">
        <w:rPr>
          <w:rFonts w:ascii="Times New Roman" w:hAnsi="Times New Roman" w:cs="Times New Roman"/>
          <w:bCs/>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Надлишковість </w:t>
      </w:r>
      <w:r w:rsidRPr="009B2098">
        <w:rPr>
          <w:rFonts w:ascii="Times New Roman" w:hAnsi="Times New Roman" w:cs="Times New Roman"/>
        </w:rPr>
        <w:t xml:space="preserve">лінійного </w:t>
      </w:r>
      <w:r w:rsidRPr="009B2098">
        <w:rPr>
          <w:rFonts w:ascii="Times New Roman" w:hAnsi="Times New Roman" w:cs="Times New Roman"/>
          <w:bCs/>
        </w:rPr>
        <w:t>(</w:t>
      </w:r>
      <w:r w:rsidRPr="009B2098">
        <w:rPr>
          <w:rFonts w:ascii="Times New Roman" w:hAnsi="Times New Roman" w:cs="Times New Roman"/>
          <w:bCs/>
          <w:lang w:val="ru-RU"/>
        </w:rPr>
        <w:t>3</w:t>
      </w:r>
      <w:r w:rsidRPr="009B2098">
        <w:rPr>
          <w:rFonts w:ascii="Times New Roman" w:hAnsi="Times New Roman" w:cs="Times New Roman"/>
          <w:bCs/>
        </w:rPr>
        <w:t>,</w:t>
      </w:r>
      <w:r w:rsidRPr="009B2098">
        <w:rPr>
          <w:rFonts w:ascii="Times New Roman" w:hAnsi="Times New Roman" w:cs="Times New Roman"/>
          <w:bCs/>
          <w:lang w:val="ru-RU"/>
        </w:rPr>
        <w:t>6</w:t>
      </w:r>
      <w:r w:rsidRPr="009B2098">
        <w:rPr>
          <w:rFonts w:ascii="Times New Roman" w:hAnsi="Times New Roman" w:cs="Times New Roman"/>
          <w:bCs/>
        </w:rPr>
        <w:t>)</w:t>
      </w:r>
      <w:r w:rsidRPr="009B2098">
        <w:rPr>
          <w:rFonts w:ascii="Times New Roman" w:hAnsi="Times New Roman" w:cs="Times New Roman"/>
          <w:bCs/>
          <w:lang w:val="ru-RU"/>
        </w:rPr>
        <w:t xml:space="preserve"> </w:t>
      </w:r>
      <w:r w:rsidRPr="009B2098">
        <w:rPr>
          <w:rFonts w:ascii="Times New Roman" w:hAnsi="Times New Roman" w:cs="Times New Roman"/>
          <w:bCs/>
        </w:rPr>
        <w:t>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0,5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0,6</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6. Мінімальна кодова відстань циклічного (3, 7)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lastRenderedPageBreak/>
        <w:t>3) 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5</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7. Двійковим еквівалентом полінома </w:t>
      </w:r>
      <w:r w:rsidRPr="009B2098">
        <w:rPr>
          <w:rFonts w:ascii="Times New Roman" w:hAnsi="Times New Roman" w:cs="Times New Roman"/>
          <w:bCs/>
          <w:i/>
        </w:rPr>
        <w:t>x</w:t>
      </w:r>
      <w:r w:rsidRPr="009B2098">
        <w:rPr>
          <w:rFonts w:ascii="Times New Roman" w:hAnsi="Times New Roman" w:cs="Times New Roman"/>
          <w:bCs/>
          <w:vertAlign w:val="superscript"/>
        </w:rPr>
        <w:t>6</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vertAlign w:val="superscript"/>
        </w:rPr>
        <w:t>4</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rPr>
        <w:t>+1 є комбінація: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1100101</w:t>
      </w:r>
    </w:p>
    <w:p w:rsidR="009D5151" w:rsidRPr="009B2098" w:rsidRDefault="009D5151" w:rsidP="000664D4">
      <w:pPr>
        <w:jc w:val="both"/>
        <w:rPr>
          <w:rFonts w:ascii="Times New Roman" w:hAnsi="Times New Roman" w:cs="Times New Roman"/>
          <w:bCs/>
        </w:rPr>
      </w:pPr>
      <w:r w:rsidRPr="009B2098">
        <w:rPr>
          <w:rFonts w:ascii="Times New Roman" w:hAnsi="Times New Roman" w:cs="Times New Roman"/>
          <w:bCs/>
        </w:rPr>
        <w:t>2) 0011010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100101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011010</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lang w:val="ru-RU"/>
        </w:rPr>
      </w:pPr>
    </w:p>
    <w:p w:rsidR="009D5151" w:rsidRPr="009B2098" w:rsidRDefault="009D5151" w:rsidP="000664D4">
      <w:pPr>
        <w:jc w:val="both"/>
        <w:rPr>
          <w:rFonts w:ascii="Times New Roman" w:hAnsi="Times New Roman" w:cs="Times New Roman"/>
          <w:lang w:val="ru-RU"/>
        </w:rPr>
      </w:pPr>
    </w:p>
    <w:p w:rsidR="009D5151" w:rsidRPr="009B2098" w:rsidRDefault="009D5151" w:rsidP="000664D4">
      <w:pPr>
        <w:jc w:val="both"/>
        <w:rPr>
          <w:rFonts w:ascii="Times New Roman" w:hAnsi="Times New Roman" w:cs="Times New Roman"/>
          <w:lang w:val="ru-RU"/>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lang w:val="ru-RU"/>
        </w:rPr>
        <w:t xml:space="preserve">8. </w:t>
      </w:r>
      <w:r w:rsidRPr="009B2098">
        <w:rPr>
          <w:rFonts w:ascii="Times New Roman" w:hAnsi="Times New Roman" w:cs="Times New Roman"/>
        </w:rPr>
        <w:t>Якими можуть бути рядки перевірної підматриці лінійного (4, 10) коду здатного виправляти помилки кратності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100001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011110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111011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010110</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9. Нехай 3-й рядок перевірної матриці лінійного (3, 7) коду має вигляд 1100010, тоді позначивши </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ru-RU"/>
        </w:rPr>
        <w:t>x</w:t>
      </w:r>
      <w:r w:rsidRPr="009B2098">
        <w:rPr>
          <w:rFonts w:ascii="Times New Roman" w:hAnsi="Times New Roman" w:cs="Times New Roman"/>
          <w:vertAlign w:val="subscript"/>
        </w:rPr>
        <w:t>3</w:t>
      </w:r>
      <w:r w:rsidRPr="009B2098">
        <w:rPr>
          <w:rFonts w:ascii="Times New Roman" w:hAnsi="Times New Roman" w:cs="Times New Roman"/>
        </w:rPr>
        <w:t xml:space="preserve"> інформаційні елементи, а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4</w:t>
      </w:r>
      <w:r w:rsidRPr="009B2098">
        <w:rPr>
          <w:rFonts w:ascii="Times New Roman" w:hAnsi="Times New Roman" w:cs="Times New Roman"/>
        </w:rPr>
        <w:t xml:space="preserve"> – перевірні, отримаємо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lang w:val="en-US"/>
        </w:rPr>
        <w:t>x</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така двійкова комбінація не може бути рядком перевірної матриці лінійного (4, 7) коду</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10. Мінімальним поліномом поля </w:t>
      </w:r>
      <w:r w:rsidRPr="009B2098">
        <w:rPr>
          <w:rFonts w:ascii="Times New Roman" w:hAnsi="Times New Roman" w:cs="Times New Roman"/>
          <w:i/>
          <w:lang w:val="en-US"/>
        </w:rPr>
        <w:t>GF</w:t>
      </w:r>
      <w:r w:rsidRPr="009B2098">
        <w:rPr>
          <w:rFonts w:ascii="Times New Roman" w:hAnsi="Times New Roman" w:cs="Times New Roman"/>
        </w:rPr>
        <w:t>(</w:t>
      </w:r>
      <w:r w:rsidRPr="009B2098">
        <w:rPr>
          <w:rFonts w:ascii="Times New Roman" w:hAnsi="Times New Roman" w:cs="Times New Roman"/>
          <w:i/>
          <w:lang w:val="en-US"/>
        </w:rPr>
        <w:t>p</w:t>
      </w:r>
      <w:r w:rsidRPr="009B2098">
        <w:rPr>
          <w:rFonts w:ascii="Times New Roman" w:hAnsi="Times New Roman" w:cs="Times New Roman"/>
          <w:i/>
          <w:vertAlign w:val="superscript"/>
          <w:lang w:val="en-US"/>
        </w:rPr>
        <w:t>m</w:t>
      </w:r>
      <w:r w:rsidRPr="009B2098">
        <w:rPr>
          <w:rFonts w:ascii="Times New Roman" w:hAnsi="Times New Roman" w:cs="Times New Roman"/>
        </w:rPr>
        <w:t xml:space="preserve">) називають поліном </w:t>
      </w:r>
      <w:r w:rsidRPr="009B2098">
        <w:rPr>
          <w:rFonts w:ascii="Times New Roman" w:hAnsi="Times New Roman" w:cs="Times New Roman"/>
          <w:i/>
          <w:lang w:val="en-US"/>
        </w:rPr>
        <w:t>M</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rPr>
        <w:t xml:space="preserve">) з коефіцієнтами з </w:t>
      </w:r>
      <w:r w:rsidRPr="009B2098">
        <w:rPr>
          <w:rFonts w:ascii="Times New Roman" w:hAnsi="Times New Roman" w:cs="Times New Roman"/>
          <w:i/>
          <w:lang w:val="en-US"/>
        </w:rPr>
        <w:t>GF</w:t>
      </w:r>
      <w:r w:rsidRPr="009B2098">
        <w:rPr>
          <w:rFonts w:ascii="Times New Roman" w:hAnsi="Times New Roman" w:cs="Times New Roman"/>
        </w:rPr>
        <w:t>(</w:t>
      </w:r>
      <w:r w:rsidRPr="009B2098">
        <w:rPr>
          <w:rFonts w:ascii="Times New Roman" w:hAnsi="Times New Roman" w:cs="Times New Roman"/>
          <w:i/>
          <w:lang w:val="en-US"/>
        </w:rPr>
        <w:t>p</w:t>
      </w:r>
      <w:r w:rsidRPr="009B2098">
        <w:rPr>
          <w:rFonts w:ascii="Times New Roman" w:hAnsi="Times New Roman" w:cs="Times New Roman"/>
        </w:rPr>
        <w:t>) найменшого степеня</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lang w:val="ru-RU"/>
        </w:rPr>
        <w:t xml:space="preserve">1) </w:t>
      </w:r>
      <w:r w:rsidRPr="009B2098">
        <w:rPr>
          <w:rFonts w:ascii="Times New Roman" w:hAnsi="Times New Roman" w:cs="Times New Roman"/>
        </w:rPr>
        <w:t xml:space="preserve">для якого примітивний елемент є коренем </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2) який є незвідним над </w:t>
      </w:r>
      <w:r w:rsidRPr="009B2098">
        <w:rPr>
          <w:rFonts w:ascii="Times New Roman" w:hAnsi="Times New Roman" w:cs="Times New Roman"/>
          <w:i/>
          <w:lang w:val="en-US"/>
        </w:rPr>
        <w:t>GF</w:t>
      </w:r>
      <w:r w:rsidRPr="009B2098">
        <w:rPr>
          <w:rFonts w:ascii="Times New Roman" w:hAnsi="Times New Roman" w:cs="Times New Roman"/>
          <w:lang w:val="ru-RU"/>
        </w:rPr>
        <w:t>(</w:t>
      </w:r>
      <w:r w:rsidRPr="009B2098">
        <w:rPr>
          <w:rFonts w:ascii="Times New Roman" w:hAnsi="Times New Roman" w:cs="Times New Roman"/>
          <w:i/>
          <w:lang w:val="en-US"/>
        </w:rPr>
        <w:t>p</w:t>
      </w:r>
      <w:r w:rsidRPr="009B2098">
        <w:rPr>
          <w:rFonts w:ascii="Times New Roman" w:hAnsi="Times New Roman" w:cs="Times New Roman"/>
          <w:i/>
          <w:vertAlign w:val="superscript"/>
          <w:lang w:val="en-US"/>
        </w:rPr>
        <w:t>m</w:t>
      </w:r>
      <w:r w:rsidRPr="009B2098">
        <w:rPr>
          <w:rFonts w:ascii="Times New Roman" w:hAnsi="Times New Roman" w:cs="Times New Roman"/>
          <w:lang w:val="ru-RU"/>
        </w:rPr>
        <w:t>)</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3) для якого </w:t>
      </w:r>
      <w:r w:rsidRPr="009B2098">
        <w:rPr>
          <w:rFonts w:ascii="Times New Roman" w:hAnsi="Times New Roman" w:cs="Times New Roman"/>
          <w:position w:val="-12"/>
        </w:rPr>
        <w:object w:dxaOrig="1500" w:dyaOrig="440">
          <v:shape id="_x0000_i1201" type="#_x0000_t75" style="width:75pt;height:21.6pt" o:ole="">
            <v:imagedata r:id="rId196" o:title=""/>
          </v:shape>
          <o:OLEObject Type="Embed" ProgID="Equation.3" ShapeID="_x0000_i1201" DrawAspect="Content" ObjectID="_1715153602" r:id="rId197"/>
        </w:object>
      </w:r>
      <w:r w:rsidRPr="009B2098">
        <w:rPr>
          <w:rFonts w:ascii="Times New Roman" w:hAnsi="Times New Roman" w:cs="Times New Roman"/>
        </w:rPr>
        <w:t xml:space="preserve"> є коренем</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для якого </w:t>
      </w:r>
      <w:r w:rsidRPr="009B2098">
        <w:rPr>
          <w:rFonts w:ascii="Times New Roman" w:hAnsi="Times New Roman" w:cs="Times New Roman"/>
          <w:i/>
          <w:lang w:val="en-US"/>
        </w:rPr>
        <w:t>α</w:t>
      </w:r>
      <w:r w:rsidRPr="009B2098">
        <w:rPr>
          <w:rFonts w:ascii="Times New Roman" w:hAnsi="Times New Roman" w:cs="Times New Roman"/>
          <w:lang w:val="ru-RU"/>
        </w:rPr>
        <w:t xml:space="preserve">, </w:t>
      </w:r>
      <w:r w:rsidRPr="009B2098">
        <w:rPr>
          <w:rFonts w:ascii="Times New Roman" w:hAnsi="Times New Roman" w:cs="Times New Roman"/>
          <w:i/>
          <w:lang w:val="en-US"/>
        </w:rPr>
        <w:t>α</w:t>
      </w:r>
      <w:r w:rsidRPr="009B2098">
        <w:rPr>
          <w:rFonts w:ascii="Times New Roman" w:hAnsi="Times New Roman" w:cs="Times New Roman"/>
          <w:vertAlign w:val="superscript"/>
          <w:lang w:val="ru-RU"/>
        </w:rPr>
        <w:t>2</w:t>
      </w:r>
      <w:r w:rsidRPr="009B2098">
        <w:rPr>
          <w:rFonts w:ascii="Times New Roman" w:hAnsi="Times New Roman" w:cs="Times New Roman"/>
          <w:lang w:val="ru-RU"/>
        </w:rPr>
        <w:t xml:space="preserve">, … , </w:t>
      </w:r>
      <w:r w:rsidRPr="009B2098">
        <w:rPr>
          <w:rFonts w:ascii="Times New Roman" w:hAnsi="Times New Roman" w:cs="Times New Roman"/>
          <w:i/>
          <w:lang w:val="en-US"/>
        </w:rPr>
        <w:t>α</w:t>
      </w:r>
      <w:r w:rsidRPr="009B2098">
        <w:rPr>
          <w:rFonts w:ascii="Times New Roman" w:hAnsi="Times New Roman" w:cs="Times New Roman"/>
          <w:i/>
          <w:vertAlign w:val="superscript"/>
          <w:lang w:val="en-US"/>
        </w:rPr>
        <w:t>p</w:t>
      </w:r>
      <w:r w:rsidRPr="009B2098">
        <w:rPr>
          <w:rFonts w:ascii="Times New Roman" w:hAnsi="Times New Roman" w:cs="Times New Roman"/>
          <w:vertAlign w:val="superscript"/>
          <w:lang w:val="ru-RU"/>
        </w:rPr>
        <w:t>–1</w:t>
      </w:r>
      <w:r w:rsidRPr="009B2098">
        <w:rPr>
          <w:rFonts w:ascii="Times New Roman" w:hAnsi="Times New Roman" w:cs="Times New Roman"/>
          <w:lang w:val="ru-RU"/>
        </w:rPr>
        <w:t xml:space="preserve"> є коренями, де </w:t>
      </w:r>
      <w:r w:rsidRPr="009B2098">
        <w:rPr>
          <w:rFonts w:ascii="Times New Roman" w:hAnsi="Times New Roman" w:cs="Times New Roman"/>
          <w:i/>
          <w:lang w:val="en-US"/>
        </w:rPr>
        <w:t>α</w:t>
      </w:r>
      <w:r w:rsidRPr="009B2098">
        <w:rPr>
          <w:rFonts w:ascii="Times New Roman" w:hAnsi="Times New Roman" w:cs="Times New Roman"/>
        </w:rPr>
        <w:t xml:space="preserve"> – примітивний елемент</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Згідно з теоремою Шеннона середня довжина кодової комбінації двійкового префіксного коду в розрахунку на один символ</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може бути як завгодно малою, але не меншою за нуль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може бути як завгодно малою, але не меншою за одиницю</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може бути як завгодно близькою до ентропії джерела вираженої в бітах</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може бути як завгодно близькою до ентропії джерела вираженої в бітах, але не меншою за неї</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Обчисліть надлишковість коду, якщо </w:t>
      </w:r>
      <w:r w:rsidRPr="009B2098">
        <w:rPr>
          <w:rFonts w:ascii="Times New Roman" w:hAnsi="Times New Roman" w:cs="Times New Roman"/>
          <w:i/>
        </w:rPr>
        <w:t>H</w:t>
      </w:r>
      <w:r w:rsidRPr="009B2098">
        <w:rPr>
          <w:rFonts w:ascii="Times New Roman" w:hAnsi="Times New Roman" w:cs="Times New Roman"/>
        </w:rPr>
        <w:t>(</w:t>
      </w:r>
      <w:r w:rsidRPr="009B2098">
        <w:rPr>
          <w:rFonts w:ascii="Times New Roman" w:hAnsi="Times New Roman" w:cs="Times New Roman"/>
          <w:i/>
        </w:rPr>
        <w:t>X</w:t>
      </w:r>
      <w:r w:rsidRPr="009B2098">
        <w:rPr>
          <w:rFonts w:ascii="Times New Roman" w:hAnsi="Times New Roman" w:cs="Times New Roman"/>
        </w:rPr>
        <w:t xml:space="preserve">)=3, </w:t>
      </w:r>
      <m:oMath>
        <m:acc>
          <m:accPr>
            <m:chr m:val="¯"/>
            <m:ctrlPr>
              <w:rPr>
                <w:rFonts w:ascii="Cambria Math" w:hAnsi="Cambria Math" w:cs="Times New Roman"/>
              </w:rPr>
            </m:ctrlPr>
          </m:accPr>
          <m:e>
            <m:r>
              <w:rPr>
                <w:rFonts w:ascii="Cambria Math" w:hAnsi="Cambria Math" w:cs="Times New Roman"/>
              </w:rPr>
              <m:t>l</m:t>
            </m:r>
          </m:e>
        </m:acc>
      </m:oMath>
      <w:r w:rsidRPr="009B2098">
        <w:rPr>
          <w:rFonts w:ascii="Times New Roman" w:hAnsi="Times New Roman" w:cs="Times New Roman"/>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2/3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3/2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такий код не існує</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Джерело інформації генерує повідомлення з імовірностями появи символів {0.5, 0.25, 0.125, 0.125}, що кодуються двійковим кодом. Середня довжина кодової комбінації не може бути менше за: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1.25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1.5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1.75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2</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перевірної матриці (кількість рядків × кількість стовпців)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w:t>
      </w:r>
      <w:r w:rsidRPr="009B2098">
        <w:rPr>
          <w:rFonts w:ascii="Times New Roman" w:hAnsi="Times New Roman" w:cs="Times New Roman"/>
          <w:bCs/>
          <w:i/>
        </w:rPr>
        <w:t>n</w:t>
      </w:r>
      <w:r w:rsidRPr="009B2098">
        <w:rPr>
          <w:rFonts w:ascii="Times New Roman" w:hAnsi="Times New Roman" w:cs="Times New Roman"/>
          <w:bCs/>
        </w:rPr>
        <w:t>-</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n</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Про помилку (якщо вона має місце) лінійного систематичного (4, 7) коду 0101111, у якого контрольні розряди становлять </w:t>
      </w:r>
      <w:r w:rsidRPr="009B2098">
        <w:rPr>
          <w:rFonts w:ascii="Times New Roman" w:hAnsi="Times New Roman" w:cs="Times New Roman"/>
          <w:bCs/>
          <w:i/>
        </w:rPr>
        <w:t>y</w:t>
      </w:r>
      <w:r w:rsidRPr="009B2098">
        <w:rPr>
          <w:rFonts w:ascii="Times New Roman" w:hAnsi="Times New Roman" w:cs="Times New Roman"/>
          <w:bCs/>
          <w:vertAlign w:val="subscript"/>
        </w:rPr>
        <w:t>1</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xml:space="preserve">, </w:t>
      </w:r>
      <w:r w:rsidRPr="009B2098">
        <w:rPr>
          <w:rFonts w:ascii="Times New Roman" w:hAnsi="Times New Roman" w:cs="Times New Roman"/>
          <w:bCs/>
          <w:i/>
        </w:rPr>
        <w:t>y</w:t>
      </w:r>
      <w:r w:rsidRPr="009B2098">
        <w:rPr>
          <w:rFonts w:ascii="Times New Roman" w:hAnsi="Times New Roman" w:cs="Times New Roman"/>
          <w:bCs/>
          <w:vertAlign w:val="subscript"/>
        </w:rPr>
        <w:t>2</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3</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4</w:t>
      </w:r>
      <w:r w:rsidRPr="009B2098">
        <w:rPr>
          <w:rFonts w:ascii="Times New Roman" w:hAnsi="Times New Roman" w:cs="Times New Roman"/>
          <w:bCs/>
        </w:rPr>
        <w:t xml:space="preserve">, </w:t>
      </w:r>
      <w:r w:rsidRPr="009B2098">
        <w:rPr>
          <w:rFonts w:ascii="Times New Roman" w:hAnsi="Times New Roman" w:cs="Times New Roman"/>
          <w:bCs/>
          <w:i/>
        </w:rPr>
        <w:t>y</w:t>
      </w:r>
      <w:r w:rsidRPr="009B2098">
        <w:rPr>
          <w:rFonts w:ascii="Times New Roman" w:hAnsi="Times New Roman" w:cs="Times New Roman"/>
          <w:bCs/>
          <w:vertAlign w:val="subscript"/>
        </w:rPr>
        <w:t>3</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3</w:t>
      </w:r>
      <w:r w:rsidRPr="009B2098">
        <w:rPr>
          <w:rFonts w:ascii="Cambria Math" w:hAnsi="Cambria Math" w:cs="Cambria Math"/>
          <w:bCs/>
        </w:rPr>
        <w:t>⊕</w:t>
      </w:r>
      <w:r w:rsidRPr="009B2098">
        <w:rPr>
          <w:rFonts w:ascii="Times New Roman" w:hAnsi="Times New Roman" w:cs="Times New Roman"/>
          <w:bCs/>
        </w:rPr>
        <w:t xml:space="preserve"> </w:t>
      </w:r>
      <w:r w:rsidRPr="009B2098">
        <w:rPr>
          <w:rFonts w:ascii="Times New Roman" w:hAnsi="Times New Roman" w:cs="Times New Roman"/>
          <w:bCs/>
          <w:i/>
        </w:rPr>
        <w:t>x</w:t>
      </w:r>
      <w:r w:rsidRPr="009B2098">
        <w:rPr>
          <w:rFonts w:ascii="Times New Roman" w:hAnsi="Times New Roman" w:cs="Times New Roman"/>
          <w:bCs/>
          <w:vertAlign w:val="subscript"/>
        </w:rPr>
        <w:t>4</w:t>
      </w:r>
      <w:r w:rsidRPr="009B2098">
        <w:rPr>
          <w:rFonts w:ascii="Times New Roman" w:hAnsi="Times New Roman" w:cs="Times New Roman"/>
          <w:bCs/>
        </w:rPr>
        <w:t xml:space="preserve"> свідчить розряд:</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1) </w:t>
      </w:r>
      <w:r w:rsidRPr="009B2098">
        <w:rPr>
          <w:rFonts w:ascii="Times New Roman" w:hAnsi="Times New Roman" w:cs="Times New Roman"/>
          <w:bCs/>
          <w:i/>
        </w:rPr>
        <w:t>y</w:t>
      </w:r>
      <w:r w:rsidRPr="009B2098">
        <w:rPr>
          <w:rFonts w:ascii="Times New Roman" w:hAnsi="Times New Roman" w:cs="Times New Roman"/>
          <w:bCs/>
          <w:vertAlign w:val="subscript"/>
        </w:rPr>
        <w:t>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w:t>
      </w:r>
      <w:r w:rsidRPr="009B2098">
        <w:rPr>
          <w:rFonts w:ascii="Times New Roman" w:hAnsi="Times New Roman" w:cs="Times New Roman"/>
          <w:bCs/>
          <w:i/>
        </w:rPr>
        <w:t>y</w:t>
      </w:r>
      <w:r w:rsidRPr="009B2098">
        <w:rPr>
          <w:rFonts w:ascii="Times New Roman" w:hAnsi="Times New Roman" w:cs="Times New Roman"/>
          <w:bCs/>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3) </w:t>
      </w:r>
      <w:r w:rsidRPr="009B2098">
        <w:rPr>
          <w:rFonts w:ascii="Times New Roman" w:hAnsi="Times New Roman" w:cs="Times New Roman"/>
          <w:bCs/>
          <w:i/>
        </w:rPr>
        <w:t>y</w:t>
      </w:r>
      <w:r w:rsidRPr="009B2098">
        <w:rPr>
          <w:rFonts w:ascii="Times New Roman" w:hAnsi="Times New Roman" w:cs="Times New Roman"/>
          <w:bCs/>
          <w:vertAlign w:val="subscript"/>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помилка відсутня</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Коди, які забезпечують можливість виявлення і виправлення помилки, називають: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lastRenderedPageBreak/>
        <w:t>1) завадостійкими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коректуючими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алгебраїчними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статистичними</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7. Для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xml:space="preserve">) коду, мінімальна відстань між кодовими словами якого </w:t>
      </w:r>
      <w:r w:rsidRPr="009B2098">
        <w:rPr>
          <w:rFonts w:ascii="Times New Roman" w:hAnsi="Times New Roman" w:cs="Times New Roman"/>
          <w:i/>
          <w:lang w:val="en-US"/>
        </w:rPr>
        <w:t>d</w:t>
      </w:r>
      <w:r w:rsidRPr="009B2098">
        <w:rPr>
          <w:rFonts w:ascii="Times New Roman" w:hAnsi="Times New Roman" w:cs="Times New Roman"/>
          <w:i/>
          <w:vertAlign w:val="subscript"/>
          <w:lang w:val="en-US"/>
        </w:rPr>
        <w:t>min</w:t>
      </w:r>
      <w:r w:rsidRPr="009B2098">
        <w:rPr>
          <w:rFonts w:ascii="Times New Roman" w:hAnsi="Times New Roman" w:cs="Times New Roman"/>
        </w:rPr>
        <w:t>=2</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+1, кількість перевірних розрядів визначають з нерівності, яку називають нижньою межею Хеммінга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14"/>
        </w:rPr>
        <w:object w:dxaOrig="4599" w:dyaOrig="480">
          <v:shape id="_x0000_i1202" type="#_x0000_t75" style="width:230.4pt;height:24pt" o:ole="">
            <v:imagedata r:id="rId198" o:title=""/>
          </v:shape>
          <o:OLEObject Type="Embed" ProgID="Equation.3" ShapeID="_x0000_i1202" DrawAspect="Content" ObjectID="_1715153603" r:id="rId199"/>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14"/>
        </w:rPr>
        <w:object w:dxaOrig="4239" w:dyaOrig="480">
          <v:shape id="_x0000_i1203" type="#_x0000_t75" style="width:212.4pt;height:24pt" o:ole="">
            <v:imagedata r:id="rId200" o:title=""/>
          </v:shape>
          <o:OLEObject Type="Embed" ProgID="Equation.3" ShapeID="_x0000_i1203" DrawAspect="Content" ObjectID="_1715153604" r:id="rId201"/>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position w:val="-12"/>
        </w:rPr>
        <w:object w:dxaOrig="3920" w:dyaOrig="460">
          <v:shape id="_x0000_i1204" type="#_x0000_t75" style="width:195.6pt;height:23.4pt" o:ole="">
            <v:imagedata r:id="rId202" o:title=""/>
          </v:shape>
          <o:OLEObject Type="Embed" ProgID="Equation.3" ShapeID="_x0000_i1204" DrawAspect="Content" ObjectID="_1715153605" r:id="rId203"/>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12"/>
        </w:rPr>
        <w:object w:dxaOrig="2820" w:dyaOrig="380">
          <v:shape id="_x0000_i1205" type="#_x0000_t75" style="width:141pt;height:18.6pt" o:ole="">
            <v:imagedata r:id="rId204" o:title=""/>
          </v:shape>
          <o:OLEObject Type="Embed" ProgID="Equation.3" ShapeID="_x0000_i1205" DrawAspect="Content" ObjectID="_1715153606" r:id="rId205"/>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Які з двійкових комбінацій: а) 1100110011 б) 0010101100 в) 1010101010 можуть бути рядки перевірної підматриці лінійного (5, 15) коду здатного виправляти помилки кратності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б)</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а) і б)</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5) а) і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б) і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7) всі можуть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жодна не може</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9. Нехай твірний поліном БЧХ коду задається як 51·57·75, тоді кількість перевірних елементів становить</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1) 14</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2) 15</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3) 16</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4) 17</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10. Степінь примітивного полінома поля </w:t>
      </w:r>
      <w:r w:rsidRPr="009B2098">
        <w:rPr>
          <w:rFonts w:ascii="Times New Roman" w:hAnsi="Times New Roman" w:cs="Times New Roman"/>
          <w:i/>
          <w:lang w:val="en-US"/>
        </w:rPr>
        <w:t>GF</w:t>
      </w:r>
      <w:r w:rsidRPr="009B2098">
        <w:rPr>
          <w:rFonts w:ascii="Times New Roman" w:hAnsi="Times New Roman" w:cs="Times New Roman"/>
          <w:lang w:val="ru-RU"/>
        </w:rPr>
        <w:t>(</w:t>
      </w:r>
      <w:r w:rsidRPr="009B2098">
        <w:rPr>
          <w:rFonts w:ascii="Times New Roman" w:hAnsi="Times New Roman" w:cs="Times New Roman"/>
          <w:i/>
          <w:lang w:val="en-US"/>
        </w:rPr>
        <w:t>p</w:t>
      </w:r>
      <w:r w:rsidRPr="009B2098">
        <w:rPr>
          <w:rFonts w:ascii="Times New Roman" w:hAnsi="Times New Roman" w:cs="Times New Roman"/>
          <w:i/>
          <w:vertAlign w:val="superscript"/>
          <w:lang w:val="en-US"/>
        </w:rPr>
        <w:t>m</w:t>
      </w:r>
      <w:r w:rsidRPr="009B2098">
        <w:rPr>
          <w:rFonts w:ascii="Times New Roman" w:hAnsi="Times New Roman" w:cs="Times New Roman"/>
          <w:lang w:val="ru-RU"/>
        </w:rPr>
        <w:t>) дорівнює</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1) </w:t>
      </w:r>
      <w:r w:rsidRPr="009B2098">
        <w:rPr>
          <w:rFonts w:ascii="Times New Roman" w:hAnsi="Times New Roman" w:cs="Times New Roman"/>
          <w:i/>
          <w:lang w:val="en-US"/>
        </w:rPr>
        <w:t>p</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2) </w:t>
      </w:r>
      <w:r w:rsidRPr="009B2098">
        <w:rPr>
          <w:rFonts w:ascii="Times New Roman" w:hAnsi="Times New Roman" w:cs="Times New Roman"/>
          <w:i/>
          <w:lang w:val="en-US"/>
        </w:rPr>
        <w:t>m</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3) </w:t>
      </w:r>
      <w:r w:rsidRPr="009B2098">
        <w:rPr>
          <w:rFonts w:ascii="Times New Roman" w:hAnsi="Times New Roman" w:cs="Times New Roman"/>
          <w:i/>
          <w:lang w:val="en-US"/>
        </w:rPr>
        <w:t>p</w:t>
      </w:r>
      <w:r w:rsidRPr="009B2098">
        <w:rPr>
          <w:rFonts w:ascii="Times New Roman" w:hAnsi="Times New Roman" w:cs="Times New Roman"/>
          <w:i/>
          <w:vertAlign w:val="superscript"/>
          <w:lang w:val="en-US"/>
        </w:rPr>
        <w:t>m</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4) </w:t>
      </w:r>
      <w:r w:rsidRPr="009B2098">
        <w:rPr>
          <w:rFonts w:ascii="Times New Roman" w:hAnsi="Times New Roman" w:cs="Times New Roman"/>
          <w:i/>
          <w:lang w:val="en-US"/>
        </w:rPr>
        <w:t>p</w:t>
      </w:r>
      <w:r w:rsidRPr="009B2098">
        <w:rPr>
          <w:rFonts w:ascii="Times New Roman" w:hAnsi="Times New Roman" w:cs="Times New Roman"/>
          <w:i/>
          <w:vertAlign w:val="superscript"/>
          <w:lang w:val="en-US"/>
        </w:rPr>
        <w:t>m</w:t>
      </w:r>
      <w:r w:rsidRPr="009B2098">
        <w:rPr>
          <w:rFonts w:ascii="Times New Roman" w:hAnsi="Times New Roman" w:cs="Times New Roman"/>
          <w:lang w:val="ru-RU"/>
        </w:rPr>
        <w:t>–1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lastRenderedPageBreak/>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Код, для якого нерівність Крафта перетворюється в рівність називають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кодом Крафта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компактним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рівномірним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префіксним</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Кращим серед кодів Хаффмена з однаковою середньою довжиною коду, вважається код</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з найменшою надлишковістю</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з найменшою дисперсією</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з найбільшою дисперсією</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з найменшою ентропією</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Найбільша кратність помилок, які може виправляти трирозрядний код з дозволеними комбінаціями 000, 110, 011, 101, складає:</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не виправляє взагалі</w:t>
      </w:r>
      <w:r w:rsidRPr="009B2098">
        <w:rPr>
          <w:rFonts w:ascii="Times New Roman" w:hAnsi="Times New Roman" w:cs="Times New Roman"/>
        </w:rPr>
        <w:t xml:space="preserve"> </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3</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перевірної підматриці (кількість рядків × кількість стовпців) твірної матриці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3) </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n</w:t>
      </w:r>
      <w:r w:rsidRPr="009B2098">
        <w:rPr>
          <w:rFonts w:ascii="Times New Roman" w:hAnsi="Times New Roman" w:cs="Times New Roman"/>
          <w:bCs/>
        </w:rPr>
        <w:t>-</w:t>
      </w:r>
      <w:r w:rsidRPr="009B2098">
        <w:rPr>
          <w:rFonts w:ascii="Times New Roman" w:hAnsi="Times New Roman" w:cs="Times New Roman"/>
          <w:bCs/>
          <w:i/>
        </w:rPr>
        <w:t>k</w:t>
      </w:r>
      <w:r w:rsidRPr="009B2098">
        <w:rPr>
          <w:rFonts w:ascii="Times New Roman" w:hAnsi="Times New Roman" w:cs="Times New Roman"/>
          <w:bCs/>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Помилка, якщо вона має місце в лінійному (3, 6) коді 101011, у якого контрольні елементи становлять </w:t>
      </w:r>
      <w:r w:rsidRPr="002414E9">
        <w:rPr>
          <w:rFonts w:ascii="Times New Roman" w:hAnsi="Times New Roman" w:cs="Times New Roman"/>
          <w:bCs/>
          <w:i/>
        </w:rPr>
        <w:t>y</w:t>
      </w:r>
      <w:r w:rsidRPr="009B2098">
        <w:rPr>
          <w:rFonts w:ascii="Times New Roman" w:hAnsi="Times New Roman" w:cs="Times New Roman"/>
          <w:bCs/>
          <w:vertAlign w:val="subscript"/>
        </w:rPr>
        <w:t>1</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2414E9">
        <w:rPr>
          <w:rFonts w:ascii="Times New Roman" w:hAnsi="Times New Roman" w:cs="Times New Roman"/>
          <w:bCs/>
          <w:i/>
        </w:rPr>
        <w:t xml:space="preserve"> x</w:t>
      </w:r>
      <w:r w:rsidRPr="009B2098">
        <w:rPr>
          <w:rFonts w:ascii="Times New Roman" w:hAnsi="Times New Roman" w:cs="Times New Roman"/>
          <w:bCs/>
          <w:vertAlign w:val="subscript"/>
        </w:rPr>
        <w:t>2</w:t>
      </w:r>
      <w:r w:rsidRPr="009B2098">
        <w:rPr>
          <w:rFonts w:ascii="Times New Roman" w:hAnsi="Times New Roman" w:cs="Times New Roman"/>
          <w:bCs/>
        </w:rPr>
        <w:t xml:space="preserve">, </w:t>
      </w:r>
      <w:r w:rsidRPr="002414E9">
        <w:rPr>
          <w:rFonts w:ascii="Times New Roman" w:hAnsi="Times New Roman" w:cs="Times New Roman"/>
          <w:bCs/>
          <w:i/>
        </w:rPr>
        <w:t>y</w:t>
      </w:r>
      <w:r w:rsidRPr="009B2098">
        <w:rPr>
          <w:rFonts w:ascii="Times New Roman" w:hAnsi="Times New Roman" w:cs="Times New Roman"/>
          <w:bCs/>
          <w:vertAlign w:val="subscript"/>
        </w:rPr>
        <w:t>2</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2414E9">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xml:space="preserve">, </w:t>
      </w:r>
      <w:r w:rsidRPr="002414E9">
        <w:rPr>
          <w:rFonts w:ascii="Times New Roman" w:hAnsi="Times New Roman" w:cs="Times New Roman"/>
          <w:bCs/>
          <w:i/>
        </w:rPr>
        <w:t>y</w:t>
      </w:r>
      <w:r w:rsidRPr="009B2098">
        <w:rPr>
          <w:rFonts w:ascii="Times New Roman" w:hAnsi="Times New Roman" w:cs="Times New Roman"/>
          <w:bCs/>
          <w:vertAlign w:val="subscript"/>
        </w:rPr>
        <w:t>3</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2414E9">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знаходиться у інформаційному розряді з номером: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помилка відсутня</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Стиснення інформації при економному кодуванні досягається за рахунок зменшення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lastRenderedPageBreak/>
        <w:t>1) надлишковості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числа розрядів на один символ</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загального числа символів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обсягу алфавіту символів</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7. Двійковим еквівалентом залишку від ділення поліному </w:t>
      </w:r>
      <w:r w:rsidRPr="002414E9">
        <w:rPr>
          <w:rFonts w:ascii="Times New Roman" w:hAnsi="Times New Roman" w:cs="Times New Roman"/>
          <w:bCs/>
          <w:i/>
        </w:rPr>
        <w:t>x</w:t>
      </w:r>
      <w:r w:rsidRPr="009B2098">
        <w:rPr>
          <w:rFonts w:ascii="Times New Roman" w:hAnsi="Times New Roman" w:cs="Times New Roman"/>
          <w:bCs/>
          <w:vertAlign w:val="superscript"/>
        </w:rPr>
        <w:t>3</w:t>
      </w:r>
      <w:r w:rsidRPr="009B2098">
        <w:rPr>
          <w:rFonts w:ascii="Times New Roman" w:hAnsi="Times New Roman" w:cs="Times New Roman"/>
          <w:bCs/>
        </w:rPr>
        <w:t xml:space="preserve">+1 на </w:t>
      </w:r>
      <w:r w:rsidRPr="002414E9">
        <w:rPr>
          <w:rFonts w:ascii="Times New Roman" w:hAnsi="Times New Roman" w:cs="Times New Roman"/>
          <w:bCs/>
          <w:i/>
        </w:rPr>
        <w:t>x</w:t>
      </w:r>
      <w:r w:rsidRPr="009B2098">
        <w:rPr>
          <w:rFonts w:ascii="Times New Roman" w:hAnsi="Times New Roman" w:cs="Times New Roman"/>
          <w:bCs/>
          <w:vertAlign w:val="superscript"/>
        </w:rPr>
        <w:t>2</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rPr>
        <w:t>+1 є комбінація: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11</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Чи може перевірна підматриця лінійного (4, 10) коду здатного виправляти помилки кратності 2 одночасно містити пари рядків а) 111100 і 101011; б) 111001 і 010101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а) і б) – так</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а) – так; б) –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а) і б) –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б) – так; а) –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9. Нехай 3-й рядок перевірної матриці лінійного (4, 7) коду має вигляд 1101001, тоді позначивши </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ru-RU"/>
        </w:rPr>
        <w:t>x</w:t>
      </w:r>
      <w:r w:rsidRPr="009B2098">
        <w:rPr>
          <w:rFonts w:ascii="Times New Roman" w:hAnsi="Times New Roman" w:cs="Times New Roman"/>
          <w:vertAlign w:val="subscript"/>
        </w:rPr>
        <w:t>3</w:t>
      </w:r>
      <w:r w:rsidRPr="009B2098">
        <w:rPr>
          <w:rFonts w:ascii="Times New Roman" w:hAnsi="Times New Roman" w:cs="Times New Roman"/>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4</w:t>
      </w:r>
      <w:r w:rsidRPr="009B2098">
        <w:rPr>
          <w:rFonts w:ascii="Times New Roman" w:hAnsi="Times New Roman" w:cs="Times New Roman"/>
        </w:rPr>
        <w:t xml:space="preserve"> інформаційні елементи, а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 xml:space="preserve"> – перевірні, отримаємо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lang w:val="en-US"/>
        </w:rPr>
        <w:t>x</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4</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2</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така двійкова комбінація не може бути рядком перевірної матриці лінійного (4, 7) коду</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10. Поліном </w:t>
      </w:r>
      <w:r w:rsidRPr="009B2098">
        <w:rPr>
          <w:rFonts w:ascii="Times New Roman" w:hAnsi="Times New Roman" w:cs="Times New Roman"/>
          <w:i/>
          <w:lang w:val="en-US"/>
        </w:rPr>
        <w:t>g</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rPr>
        <w:t>) називають твірним поліномом циклічного коду, якщо</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1) цей поліном є незвідним і його степінь дорівнює кількості перевірних символів</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2) цей поліном є дільником всіх дозволених кодових комбінацій</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3) всі дозволені кодові комбінації є дільниками цього полінома</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цей поліном є примітивним елементом поля </w:t>
      </w:r>
      <w:r w:rsidRPr="009B2098">
        <w:rPr>
          <w:rFonts w:ascii="Times New Roman" w:hAnsi="Times New Roman" w:cs="Times New Roman"/>
          <w:i/>
          <w:lang w:val="en-US"/>
        </w:rPr>
        <w:t>GF</w:t>
      </w:r>
      <w:r w:rsidRPr="009B2098">
        <w:rPr>
          <w:rFonts w:ascii="Times New Roman" w:hAnsi="Times New Roman" w:cs="Times New Roman"/>
        </w:rPr>
        <w:t>(2</w:t>
      </w:r>
      <w:r w:rsidRPr="009B2098">
        <w:rPr>
          <w:rFonts w:ascii="Times New Roman" w:hAnsi="Times New Roman" w:cs="Times New Roman"/>
          <w:i/>
          <w:vertAlign w:val="superscript"/>
          <w:lang w:val="en-US"/>
        </w:rPr>
        <w:t>n</w:t>
      </w:r>
      <w:r w:rsidRPr="009B2098">
        <w:rPr>
          <w:rFonts w:ascii="Times New Roman" w:hAnsi="Times New Roman" w:cs="Times New Roman"/>
        </w:rPr>
        <w:t xml:space="preserve">), де </w:t>
      </w:r>
      <w:r w:rsidRPr="009B2098">
        <w:rPr>
          <w:rFonts w:ascii="Times New Roman" w:hAnsi="Times New Roman" w:cs="Times New Roman"/>
          <w:i/>
          <w:lang w:val="en-US"/>
        </w:rPr>
        <w:t>n</w:t>
      </w:r>
      <w:r w:rsidRPr="009B2098">
        <w:rPr>
          <w:rFonts w:ascii="Times New Roman" w:hAnsi="Times New Roman" w:cs="Times New Roman"/>
        </w:rPr>
        <w:t xml:space="preserve"> – довжина кодової комбінації</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Чи існує префіксний двійковий код з наступними довжинами кодових комбінацій {1; 2; 4; 4; 6; 7}</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так</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так, але його надлишковість не може бути меншою за 2.4</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Чи випливає з однозначної декодованості коду його префіксність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так</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так, якщо код є нерівномірним</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Систематичний код з кодовою відстанню 3 використовується для кодування 15-ти повідомлень. Мінімальна достатня кількість контрольних розрядів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4</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інформаційної підматриці (кількість рядків × кількість стовпців) твірної матриці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Надлишковість </w:t>
      </w:r>
      <w:r w:rsidRPr="009B2098">
        <w:rPr>
          <w:rFonts w:ascii="Times New Roman" w:hAnsi="Times New Roman" w:cs="Times New Roman"/>
        </w:rPr>
        <w:t xml:space="preserve">лінійного </w:t>
      </w:r>
      <w:r w:rsidRPr="009B2098">
        <w:rPr>
          <w:rFonts w:ascii="Times New Roman" w:hAnsi="Times New Roman" w:cs="Times New Roman"/>
          <w:bCs/>
        </w:rPr>
        <w:t>(</w:t>
      </w:r>
      <w:r w:rsidRPr="009B2098">
        <w:rPr>
          <w:rFonts w:ascii="Times New Roman" w:hAnsi="Times New Roman" w:cs="Times New Roman"/>
          <w:bCs/>
          <w:lang w:val="ru-RU"/>
        </w:rPr>
        <w:t>3</w:t>
      </w:r>
      <w:r w:rsidRPr="009B2098">
        <w:rPr>
          <w:rFonts w:ascii="Times New Roman" w:hAnsi="Times New Roman" w:cs="Times New Roman"/>
          <w:bCs/>
        </w:rPr>
        <w:t>,</w:t>
      </w:r>
      <w:r w:rsidRPr="009B2098">
        <w:rPr>
          <w:rFonts w:ascii="Times New Roman" w:hAnsi="Times New Roman" w:cs="Times New Roman"/>
          <w:bCs/>
          <w:lang w:val="ru-RU"/>
        </w:rPr>
        <w:t>6</w:t>
      </w:r>
      <w:r w:rsidRPr="009B2098">
        <w:rPr>
          <w:rFonts w:ascii="Times New Roman" w:hAnsi="Times New Roman" w:cs="Times New Roman"/>
          <w:bCs/>
        </w:rPr>
        <w:t>)</w:t>
      </w:r>
      <w:r w:rsidRPr="009B2098">
        <w:rPr>
          <w:rFonts w:ascii="Times New Roman" w:hAnsi="Times New Roman" w:cs="Times New Roman"/>
          <w:bCs/>
          <w:lang w:val="ru-RU"/>
        </w:rPr>
        <w:t xml:space="preserve"> </w:t>
      </w:r>
      <w:r w:rsidRPr="009B2098">
        <w:rPr>
          <w:rFonts w:ascii="Times New Roman" w:hAnsi="Times New Roman" w:cs="Times New Roman"/>
          <w:bCs/>
        </w:rPr>
        <w:t>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0,5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0,6</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6. Зі зростанням числа перевірних символів систематичного завадостійкого двійкового коду його надлишковість: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не змінюється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зменшується </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lastRenderedPageBreak/>
        <w:t>3) збільшується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може як збільшуватися, так і зменшуватися в залежності від кількості розрядів</w:t>
      </w:r>
    </w:p>
    <w:p w:rsidR="009D5151" w:rsidRPr="009B2098" w:rsidRDefault="009D5151" w:rsidP="000664D4">
      <w:pPr>
        <w:jc w:val="both"/>
        <w:rPr>
          <w:rFonts w:ascii="Times New Roman" w:hAnsi="Times New Roman" w:cs="Times New Roman"/>
          <w:bCs/>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7. Якщо параметри </w:t>
      </w:r>
      <w:r w:rsidRPr="009B2098">
        <w:rPr>
          <w:rFonts w:ascii="Times New Roman" w:hAnsi="Times New Roman" w:cs="Times New Roman"/>
          <w:i/>
          <w:lang w:val="en-US"/>
        </w:rPr>
        <w:t>n</w:t>
      </w:r>
      <w:r w:rsidRPr="009B2098">
        <w:rPr>
          <w:rFonts w:ascii="Times New Roman" w:hAnsi="Times New Roman" w:cs="Times New Roman"/>
        </w:rPr>
        <w:t xml:space="preserve">, </w:t>
      </w:r>
      <w:r w:rsidRPr="009B2098">
        <w:rPr>
          <w:rFonts w:ascii="Times New Roman" w:hAnsi="Times New Roman" w:cs="Times New Roman"/>
          <w:i/>
          <w:lang w:val="en-US"/>
        </w:rPr>
        <w:t>r</w:t>
      </w:r>
      <w:r w:rsidRPr="009B2098">
        <w:rPr>
          <w:rFonts w:ascii="Times New Roman" w:hAnsi="Times New Roman" w:cs="Times New Roman"/>
        </w:rPr>
        <w:t xml:space="preserve">, </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 xml:space="preserve"> задовольняють нерівність, яку називають верхньою границею Варшамова-Гільберта, то існує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xml:space="preserve">) код, що виправляє помилки кратності </w:t>
      </w:r>
      <w:r w:rsidRPr="009B2098">
        <w:rPr>
          <w:rFonts w:ascii="Times New Roman" w:hAnsi="Times New Roman" w:cs="Times New Roman"/>
          <w:i/>
          <w:lang w:val="en-US"/>
        </w:rPr>
        <w:t>l</w:t>
      </w:r>
      <w:r w:rsidRPr="009B2098">
        <w:rPr>
          <w:rFonts w:ascii="Times New Roman" w:hAnsi="Times New Roman" w:cs="Times New Roman"/>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14"/>
        </w:rPr>
        <w:object w:dxaOrig="4599" w:dyaOrig="480">
          <v:shape id="_x0000_i1206" type="#_x0000_t75" style="width:230.4pt;height:24pt" o:ole="">
            <v:imagedata r:id="rId206" o:title=""/>
          </v:shape>
          <o:OLEObject Type="Embed" ProgID="Equation.3" ShapeID="_x0000_i1206" DrawAspect="Content" ObjectID="_1715153607" r:id="rId207"/>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14"/>
        </w:rPr>
        <w:object w:dxaOrig="4239" w:dyaOrig="480">
          <v:shape id="_x0000_i1207" type="#_x0000_t75" style="width:212.4pt;height:24pt" o:ole="">
            <v:imagedata r:id="rId208" o:title=""/>
          </v:shape>
          <o:OLEObject Type="Embed" ProgID="Equation.3" ShapeID="_x0000_i1207" DrawAspect="Content" ObjectID="_1715153608" r:id="rId209"/>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position w:val="-12"/>
        </w:rPr>
        <w:object w:dxaOrig="3920" w:dyaOrig="460">
          <v:shape id="_x0000_i1208" type="#_x0000_t75" style="width:195.6pt;height:23.4pt" o:ole="">
            <v:imagedata r:id="rId210" o:title=""/>
          </v:shape>
          <o:OLEObject Type="Embed" ProgID="Equation.3" ShapeID="_x0000_i1208" DrawAspect="Content" ObjectID="_1715153609" r:id="rId211"/>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12"/>
        </w:rPr>
        <w:object w:dxaOrig="2820" w:dyaOrig="380">
          <v:shape id="_x0000_i1209" type="#_x0000_t75" style="width:141pt;height:18.6pt" o:ole="">
            <v:imagedata r:id="rId212" o:title=""/>
          </v:shape>
          <o:OLEObject Type="Embed" ProgID="Equation.3" ShapeID="_x0000_i1209" DrawAspect="Content" ObjectID="_1715153610" r:id="rId213"/>
        </w:objec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Які з наступних пар двійкових комбінацій можуть одночасно бути рядками перевірної підматриці лінійного (5, 15) коду здатного виправляти помилки кратності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1011110100 і 1001001011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1001110110 і 0110001111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1110001110 і 1111001001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1111100001 і 0011111010</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9. Нехай 3-й рядок перевірної матриці лінійного (3, 7) коду має вигляд 1100010, тоді позначивши </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ru-RU"/>
        </w:rPr>
        <w:t>x</w:t>
      </w:r>
      <w:r w:rsidRPr="009B2098">
        <w:rPr>
          <w:rFonts w:ascii="Times New Roman" w:hAnsi="Times New Roman" w:cs="Times New Roman"/>
          <w:vertAlign w:val="subscript"/>
        </w:rPr>
        <w:t>3</w:t>
      </w:r>
      <w:r w:rsidRPr="009B2098">
        <w:rPr>
          <w:rFonts w:ascii="Times New Roman" w:hAnsi="Times New Roman" w:cs="Times New Roman"/>
        </w:rPr>
        <w:t xml:space="preserve"> інформаційні елементи, а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2</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4</w:t>
      </w:r>
      <w:r w:rsidRPr="009B2098">
        <w:rPr>
          <w:rFonts w:ascii="Times New Roman" w:hAnsi="Times New Roman" w:cs="Times New Roman"/>
        </w:rPr>
        <w:t xml:space="preserve"> – перевірні, отримаємо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lang w:val="en-US"/>
        </w:rPr>
        <w:t>x</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i/>
        </w:rPr>
        <w:t xml:space="preserve"> </w:t>
      </w:r>
      <w:r w:rsidRPr="009B2098">
        <w:rPr>
          <w:rFonts w:ascii="Times New Roman" w:hAnsi="Times New Roman" w:cs="Times New Roman"/>
          <w:i/>
          <w:lang w:val="en-US"/>
        </w:rPr>
        <w:t>x</w:t>
      </w:r>
      <w:r w:rsidRPr="009B2098">
        <w:rPr>
          <w:rFonts w:ascii="Times New Roman" w:hAnsi="Times New Roman" w:cs="Times New Roman"/>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lang w:val="en-US"/>
        </w:rPr>
        <w:t>y</w:t>
      </w:r>
      <w:r w:rsidRPr="009B2098">
        <w:rPr>
          <w:rFonts w:ascii="Times New Roman" w:hAnsi="Times New Roman" w:cs="Times New Roman"/>
          <w:vertAlign w:val="subscript"/>
        </w:rPr>
        <w:t>1</w:t>
      </w:r>
      <w:r w:rsidRPr="009B2098">
        <w:rPr>
          <w:rFonts w:ascii="Cambria Math" w:hAnsi="Cambria Math" w:cs="Cambria Math"/>
          <w:bCs/>
        </w:rPr>
        <w:t>⊕</w:t>
      </w:r>
      <w:r w:rsidRPr="009B2098">
        <w:rPr>
          <w:rFonts w:ascii="Times New Roman" w:hAnsi="Times New Roman" w:cs="Times New Roman"/>
        </w:rPr>
        <w:t xml:space="preserve"> </w:t>
      </w:r>
      <w:r w:rsidRPr="009B2098">
        <w:rPr>
          <w:rFonts w:ascii="Times New Roman" w:hAnsi="Times New Roman" w:cs="Times New Roman"/>
          <w:i/>
          <w:lang w:val="en-US"/>
        </w:rPr>
        <w:t>y</w:t>
      </w:r>
      <w:r w:rsidRPr="009B2098">
        <w:rPr>
          <w:rFonts w:ascii="Times New Roman" w:hAnsi="Times New Roman" w:cs="Times New Roman"/>
          <w:vertAlign w:val="subscript"/>
        </w:rPr>
        <w:t>3</w:t>
      </w:r>
      <w:r w:rsidRPr="009B2098">
        <w:rPr>
          <w:rFonts w:ascii="Times New Roman" w:hAnsi="Times New Roman" w:cs="Times New Roman"/>
        </w:rPr>
        <w:t>=</w:t>
      </w:r>
      <w:r w:rsidRPr="009B2098">
        <w:rPr>
          <w:rFonts w:ascii="Times New Roman" w:hAnsi="Times New Roman" w:cs="Times New Roman"/>
          <w:i/>
          <w:lang w:val="en-US"/>
        </w:rPr>
        <w:t>x</w:t>
      </w:r>
      <w:r w:rsidRPr="009B2098">
        <w:rPr>
          <w:rFonts w:ascii="Times New Roman" w:hAnsi="Times New Roman" w:cs="Times New Roman"/>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така двійкова комбінація не може бути рядком перевірної матриці лінійного (4, 7) коду</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lang w:val="ru-RU"/>
        </w:rPr>
        <w:t xml:space="preserve">10. </w:t>
      </w:r>
      <w:r w:rsidRPr="009B2098">
        <w:rPr>
          <w:rFonts w:ascii="Times New Roman" w:hAnsi="Times New Roman" w:cs="Times New Roman"/>
        </w:rPr>
        <w:t xml:space="preserve">Порядком елемента поля </w:t>
      </w:r>
      <w:r w:rsidRPr="009B2098">
        <w:rPr>
          <w:rFonts w:ascii="Times New Roman" w:hAnsi="Times New Roman" w:cs="Times New Roman"/>
          <w:i/>
        </w:rPr>
        <w:t>β</w:t>
      </w:r>
      <w:r w:rsidRPr="009B2098">
        <w:rPr>
          <w:rFonts w:ascii="Times New Roman" w:hAnsi="Times New Roman" w:cs="Times New Roman"/>
        </w:rPr>
        <w:t xml:space="preserve"> називається число </w:t>
      </w:r>
      <w:r w:rsidRPr="009B2098">
        <w:rPr>
          <w:rFonts w:ascii="Times New Roman" w:hAnsi="Times New Roman" w:cs="Times New Roman"/>
          <w:i/>
          <w:lang w:val="en-US"/>
        </w:rPr>
        <w:t>q</w:t>
      </w:r>
      <w:r w:rsidRPr="009B2098">
        <w:rPr>
          <w:rFonts w:ascii="Times New Roman" w:hAnsi="Times New Roman" w:cs="Times New Roman"/>
        </w:rPr>
        <w:t xml:space="preserve"> якщо</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lang w:val="ru-RU"/>
        </w:rPr>
        <w:t>β</w:t>
      </w:r>
      <w:r w:rsidRPr="009B2098">
        <w:rPr>
          <w:rFonts w:ascii="Times New Roman" w:hAnsi="Times New Roman" w:cs="Times New Roman"/>
          <w:lang w:val="ru-RU"/>
        </w:rPr>
        <w:t>=</w:t>
      </w:r>
      <w:r w:rsidRPr="009B2098">
        <w:rPr>
          <w:rFonts w:ascii="Times New Roman" w:hAnsi="Times New Roman" w:cs="Times New Roman"/>
          <w:i/>
          <w:lang w:val="en-US"/>
        </w:rPr>
        <w:t>α</w:t>
      </w:r>
      <w:r w:rsidRPr="009B2098">
        <w:rPr>
          <w:rFonts w:ascii="Times New Roman" w:hAnsi="Times New Roman" w:cs="Times New Roman"/>
          <w:i/>
          <w:vertAlign w:val="superscript"/>
          <w:lang w:val="en-US"/>
        </w:rPr>
        <w:t>q</w:t>
      </w:r>
      <w:r w:rsidRPr="009B2098">
        <w:rPr>
          <w:rFonts w:ascii="Times New Roman" w:hAnsi="Times New Roman" w:cs="Times New Roman"/>
        </w:rPr>
        <w:t xml:space="preserve">, де </w:t>
      </w:r>
      <w:r w:rsidRPr="009B2098">
        <w:rPr>
          <w:rFonts w:ascii="Times New Roman" w:hAnsi="Times New Roman" w:cs="Times New Roman"/>
          <w:i/>
        </w:rPr>
        <w:t>α</w:t>
      </w:r>
      <w:r w:rsidRPr="009B2098">
        <w:rPr>
          <w:rFonts w:ascii="Times New Roman" w:hAnsi="Times New Roman" w:cs="Times New Roman"/>
        </w:rPr>
        <w:t xml:space="preserve"> – примітивний елемент поля</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 xml:space="preserve">2)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r w:rsidRPr="009B2098">
        <w:rPr>
          <w:rFonts w:ascii="Times New Roman" w:hAnsi="Times New Roman" w:cs="Times New Roman"/>
        </w:rPr>
        <w:t xml:space="preserve"> є елементом поля, а для довільного </w:t>
      </w:r>
      <w:r w:rsidRPr="009B2098">
        <w:rPr>
          <w:rFonts w:ascii="Times New Roman" w:hAnsi="Times New Roman" w:cs="Times New Roman"/>
          <w:i/>
          <w:lang w:val="en-US"/>
        </w:rPr>
        <w:t>r</w:t>
      </w:r>
      <w:r w:rsidRPr="009B2098">
        <w:rPr>
          <w:rFonts w:ascii="Times New Roman" w:hAnsi="Times New Roman" w:cs="Times New Roman"/>
          <w:lang w:val="ru-RU"/>
        </w:rPr>
        <w:t>&gt;</w:t>
      </w:r>
      <w:r w:rsidRPr="009B2098">
        <w:rPr>
          <w:rFonts w:ascii="Times New Roman" w:hAnsi="Times New Roman" w:cs="Times New Roman"/>
          <w:i/>
          <w:lang w:val="en-US"/>
        </w:rPr>
        <w:t>q</w:t>
      </w:r>
      <w:r w:rsidRPr="009B2098">
        <w:rPr>
          <w:rFonts w:ascii="Times New Roman" w:hAnsi="Times New Roman" w:cs="Times New Roman"/>
        </w:rPr>
        <w:t xml:space="preserve">,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r</w:t>
      </w:r>
      <w:r w:rsidRPr="009B2098">
        <w:rPr>
          <w:rFonts w:ascii="Times New Roman" w:hAnsi="Times New Roman" w:cs="Times New Roman"/>
          <w:lang w:val="ru-RU"/>
        </w:rPr>
        <w:t xml:space="preserve"> – не є елементом поля.</w:t>
      </w:r>
    </w:p>
    <w:p w:rsidR="009D5151" w:rsidRPr="009B2098" w:rsidRDefault="009D5151" w:rsidP="000664D4">
      <w:pPr>
        <w:tabs>
          <w:tab w:val="left" w:pos="1410"/>
        </w:tabs>
        <w:jc w:val="both"/>
        <w:rPr>
          <w:rFonts w:ascii="Times New Roman" w:hAnsi="Times New Roman" w:cs="Times New Roman"/>
          <w:vertAlign w:val="superscript"/>
          <w:lang w:val="ru-RU"/>
        </w:rPr>
      </w:pPr>
      <w:r w:rsidRPr="009B2098">
        <w:rPr>
          <w:rFonts w:ascii="Times New Roman" w:hAnsi="Times New Roman" w:cs="Times New Roman"/>
          <w:lang w:val="ru-RU"/>
        </w:rPr>
        <w:t xml:space="preserve">3) </w:t>
      </w:r>
      <w:r w:rsidRPr="009B2098">
        <w:rPr>
          <w:rFonts w:ascii="Times New Roman" w:hAnsi="Times New Roman" w:cs="Times New Roman"/>
          <w:i/>
          <w:lang w:val="ru-RU"/>
        </w:rPr>
        <w:t>β</w:t>
      </w:r>
      <w:r w:rsidRPr="009B2098">
        <w:rPr>
          <w:rFonts w:ascii="Times New Roman" w:hAnsi="Times New Roman" w:cs="Times New Roman"/>
          <w:lang w:val="ru-RU"/>
        </w:rPr>
        <w:t>=</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4) поліном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r w:rsidRPr="009B2098">
        <w:rPr>
          <w:rFonts w:ascii="Times New Roman" w:hAnsi="Times New Roman" w:cs="Times New Roman"/>
          <w:lang w:val="ru-RU"/>
        </w:rPr>
        <w:t>–1 є незвідним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Чи існує префіксний двійковий код з наступними довжинами кодових комбінацій {1; 2; 3; 3; 6; 7}</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так</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так, але його надлишковість не може бути меншою за 2.2</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Необхідною умовою однозначної декодованості коду є</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усім символам алфавіту відповідають листя кодового дерева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немає символів з однаковими довжинами кодових комбінацій</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відсутність статистичної залежності між символами його алфавіту</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нульова надлишковість коду</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Згідно з прямою теоремою Шеннона посимвольного нерівномірного кодування: для ансамблю </w:t>
      </w:r>
      <w:r w:rsidRPr="009B2098">
        <w:rPr>
          <w:rFonts w:ascii="Times New Roman" w:hAnsi="Times New Roman" w:cs="Times New Roman"/>
          <w:i/>
        </w:rPr>
        <w:t>X</w:t>
      </w:r>
      <w:r w:rsidRPr="009B2098">
        <w:rPr>
          <w:rFonts w:ascii="Times New Roman" w:hAnsi="Times New Roman" w:cs="Times New Roman"/>
        </w:rPr>
        <w:t xml:space="preserve"> об’ємом </w:t>
      </w:r>
      <w:r w:rsidRPr="009B2098">
        <w:rPr>
          <w:rFonts w:ascii="Times New Roman" w:hAnsi="Times New Roman" w:cs="Times New Roman"/>
          <w:i/>
        </w:rPr>
        <w:t>k</w:t>
      </w:r>
      <w:r w:rsidRPr="009B2098">
        <w:rPr>
          <w:rFonts w:ascii="Times New Roman" w:hAnsi="Times New Roman" w:cs="Times New Roman"/>
        </w:rPr>
        <w:t xml:space="preserve"> з ентропією </w:t>
      </w:r>
      <w:r w:rsidRPr="009B2098">
        <w:rPr>
          <w:rFonts w:ascii="Times New Roman" w:hAnsi="Times New Roman" w:cs="Times New Roman"/>
          <w:i/>
        </w:rPr>
        <w:t>H</w:t>
      </w:r>
      <w:r w:rsidRPr="009B2098">
        <w:rPr>
          <w:rFonts w:ascii="Times New Roman" w:hAnsi="Times New Roman" w:cs="Times New Roman"/>
        </w:rPr>
        <w:t>(</w:t>
      </w:r>
      <w:r w:rsidRPr="009B2098">
        <w:rPr>
          <w:rFonts w:ascii="Times New Roman" w:hAnsi="Times New Roman" w:cs="Times New Roman"/>
          <w:i/>
        </w:rPr>
        <w:t>X</w:t>
      </w:r>
      <w:r w:rsidRPr="009B2098">
        <w:rPr>
          <w:rFonts w:ascii="Times New Roman" w:hAnsi="Times New Roman" w:cs="Times New Roman"/>
        </w:rPr>
        <w:t>) існує посимвольний нерівномірний префіксний код, середня довжина кодових слів якого задовольняє нерівність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+1</m:t>
        </m:r>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перевірної матриці (кількість рядків × кількість стовпців)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r w:rsidRPr="009B2098">
        <w:rPr>
          <w:rFonts w:ascii="Times New Roman" w:hAnsi="Times New Roman" w:cs="Times New Roman"/>
        </w:rPr>
        <w:t>)</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w:t>
      </w:r>
      <w:r w:rsidRPr="009B2098">
        <w:rPr>
          <w:rFonts w:ascii="Times New Roman" w:hAnsi="Times New Roman" w:cs="Times New Roman"/>
          <w:bCs/>
          <w:i/>
        </w:rPr>
        <w:t>n</w:t>
      </w:r>
      <w:r w:rsidRPr="009B2098">
        <w:rPr>
          <w:rFonts w:ascii="Times New Roman" w:hAnsi="Times New Roman" w:cs="Times New Roman"/>
          <w:bCs/>
        </w:rPr>
        <w:t>-</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n</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5. Надлишковість циклічного (4, 7)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0,32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0,43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0,5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0,77</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Стиснення інформації при економному кодуванні досягається за рахунок зменшення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надлишковості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lastRenderedPageBreak/>
        <w:t>2) числа розрядів на один символ</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загального числа символів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обсягу алфавіту символів</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7. Двійковим еквівалентом полінома </w:t>
      </w:r>
      <w:r w:rsidRPr="00860D97">
        <w:rPr>
          <w:rFonts w:ascii="Times New Roman" w:hAnsi="Times New Roman" w:cs="Times New Roman"/>
          <w:bCs/>
          <w:i/>
        </w:rPr>
        <w:t>x</w:t>
      </w:r>
      <w:r w:rsidRPr="009B2098">
        <w:rPr>
          <w:rFonts w:ascii="Times New Roman" w:hAnsi="Times New Roman" w:cs="Times New Roman"/>
          <w:bCs/>
          <w:vertAlign w:val="superscript"/>
        </w:rPr>
        <w:t>6</w:t>
      </w:r>
      <w:r w:rsidRPr="009B2098">
        <w:rPr>
          <w:rFonts w:ascii="Times New Roman" w:hAnsi="Times New Roman" w:cs="Times New Roman"/>
          <w:bCs/>
        </w:rPr>
        <w:t>+</w:t>
      </w:r>
      <w:r w:rsidRPr="00860D97">
        <w:rPr>
          <w:rFonts w:ascii="Times New Roman" w:hAnsi="Times New Roman" w:cs="Times New Roman"/>
          <w:bCs/>
          <w:i/>
        </w:rPr>
        <w:t>x</w:t>
      </w:r>
      <w:r w:rsidRPr="009B2098">
        <w:rPr>
          <w:rFonts w:ascii="Times New Roman" w:hAnsi="Times New Roman" w:cs="Times New Roman"/>
          <w:bCs/>
          <w:vertAlign w:val="superscript"/>
        </w:rPr>
        <w:t>4</w:t>
      </w:r>
      <w:r w:rsidRPr="009B2098">
        <w:rPr>
          <w:rFonts w:ascii="Times New Roman" w:hAnsi="Times New Roman" w:cs="Times New Roman"/>
          <w:bCs/>
        </w:rPr>
        <w:t>+</w:t>
      </w:r>
      <w:r w:rsidRPr="00860D97">
        <w:rPr>
          <w:rFonts w:ascii="Times New Roman" w:hAnsi="Times New Roman" w:cs="Times New Roman"/>
          <w:bCs/>
          <w:i/>
        </w:rPr>
        <w:t>x</w:t>
      </w:r>
      <w:r w:rsidRPr="009B2098">
        <w:rPr>
          <w:rFonts w:ascii="Times New Roman" w:hAnsi="Times New Roman" w:cs="Times New Roman"/>
          <w:bCs/>
        </w:rPr>
        <w:t>+1 є комбінація: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1100101</w:t>
      </w:r>
    </w:p>
    <w:p w:rsidR="009D5151" w:rsidRPr="009B2098" w:rsidRDefault="009D5151" w:rsidP="000664D4">
      <w:pPr>
        <w:jc w:val="both"/>
        <w:rPr>
          <w:rFonts w:ascii="Times New Roman" w:hAnsi="Times New Roman" w:cs="Times New Roman"/>
          <w:bCs/>
        </w:rPr>
      </w:pPr>
      <w:r w:rsidRPr="009B2098">
        <w:rPr>
          <w:rFonts w:ascii="Times New Roman" w:hAnsi="Times New Roman" w:cs="Times New Roman"/>
          <w:bCs/>
        </w:rPr>
        <w:t>2) 0011010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100101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011010</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Які з двійкових комбінацій: а) 1100110011 б) 0010101100 в) 1010101010 можуть бути рядки перевірної підматриці лінійного (5, 15) коду здатного виправляти помилки кратності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б)</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а) і б)</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5) а) і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б) і 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7) всі можуть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жодна не може</w:t>
      </w:r>
    </w:p>
    <w:p w:rsidR="009D5151" w:rsidRPr="009B2098" w:rsidRDefault="009D5151" w:rsidP="000664D4">
      <w:pPr>
        <w:jc w:val="both"/>
        <w:rPr>
          <w:rFonts w:ascii="Times New Roman" w:hAnsi="Times New Roman" w:cs="Times New Roman"/>
        </w:rPr>
      </w:pPr>
    </w:p>
    <w:p w:rsidR="009D5151" w:rsidRPr="009B2098" w:rsidRDefault="009D5151" w:rsidP="000664D4">
      <w:pPr>
        <w:pStyle w:val="4"/>
        <w:ind w:firstLine="0"/>
        <w:rPr>
          <w:sz w:val="24"/>
          <w:szCs w:val="24"/>
          <w:lang w:val="uk-UA"/>
        </w:rPr>
      </w:pPr>
      <w:r w:rsidRPr="009B2098">
        <w:rPr>
          <w:sz w:val="24"/>
          <w:szCs w:val="24"/>
        </w:rPr>
        <w:t xml:space="preserve">9. </w:t>
      </w:r>
      <w:r w:rsidRPr="009B2098">
        <w:rPr>
          <w:sz w:val="24"/>
          <w:szCs w:val="24"/>
          <w:lang w:val="uk-UA"/>
        </w:rPr>
        <w:t xml:space="preserve">Твірний поліном коду БЧХ довжиною </w:t>
      </w:r>
      <w:r w:rsidRPr="009B2098">
        <w:rPr>
          <w:i/>
          <w:sz w:val="24"/>
          <w:szCs w:val="24"/>
          <w:lang w:val="en-US"/>
        </w:rPr>
        <w:t>n</w:t>
      </w:r>
      <w:r w:rsidRPr="009B2098">
        <w:rPr>
          <w:sz w:val="24"/>
          <w:szCs w:val="24"/>
        </w:rPr>
        <w:t>=2</w:t>
      </w:r>
      <w:r w:rsidRPr="009B2098">
        <w:rPr>
          <w:i/>
          <w:sz w:val="24"/>
          <w:szCs w:val="24"/>
          <w:vertAlign w:val="superscript"/>
          <w:lang w:val="en-US"/>
        </w:rPr>
        <w:t>h</w:t>
      </w:r>
      <w:r w:rsidRPr="009B2098">
        <w:rPr>
          <w:sz w:val="24"/>
          <w:szCs w:val="24"/>
          <w:lang w:val="uk-UA"/>
        </w:rPr>
        <w:t xml:space="preserve">–1, який виправляє </w:t>
      </w:r>
      <w:r w:rsidRPr="009B2098">
        <w:rPr>
          <w:sz w:val="24"/>
          <w:szCs w:val="24"/>
        </w:rPr>
        <w:t xml:space="preserve">помилки кратності </w:t>
      </w:r>
      <w:r w:rsidRPr="009B2098">
        <w:rPr>
          <w:i/>
          <w:sz w:val="24"/>
          <w:szCs w:val="24"/>
          <w:lang w:val="en-US"/>
        </w:rPr>
        <w:t>l</w:t>
      </w:r>
      <w:r w:rsidRPr="009B2098">
        <w:rPr>
          <w:sz w:val="24"/>
          <w:szCs w:val="24"/>
          <w:vertAlign w:val="subscript"/>
          <w:lang w:val="uk-UA"/>
        </w:rPr>
        <w:t>2</w:t>
      </w:r>
      <w:r w:rsidRPr="009B2098">
        <w:rPr>
          <w:sz w:val="24"/>
          <w:szCs w:val="24"/>
          <w:lang w:val="uk-UA"/>
        </w:rPr>
        <w:t xml:space="preserve">, є добутком мінімальних поліномів </w:t>
      </w:r>
      <w:r w:rsidRPr="009B2098">
        <w:rPr>
          <w:i/>
          <w:sz w:val="24"/>
          <w:szCs w:val="24"/>
          <w:lang w:val="en-US"/>
        </w:rPr>
        <w:t>M</w:t>
      </w:r>
      <w:r w:rsidRPr="009B2098">
        <w:rPr>
          <w:i/>
          <w:sz w:val="24"/>
          <w:szCs w:val="24"/>
          <w:vertAlign w:val="subscript"/>
          <w:lang w:val="en-US"/>
        </w:rPr>
        <w:t>i</w:t>
      </w:r>
      <w:r w:rsidRPr="009B2098">
        <w:rPr>
          <w:sz w:val="24"/>
          <w:szCs w:val="24"/>
          <w:lang w:val="uk-UA"/>
        </w:rPr>
        <w:t>(</w:t>
      </w:r>
      <w:r w:rsidRPr="009B2098">
        <w:rPr>
          <w:i/>
          <w:sz w:val="24"/>
          <w:szCs w:val="24"/>
          <w:lang w:val="en-US"/>
        </w:rPr>
        <w:t>x</w:t>
      </w:r>
      <w:r w:rsidRPr="009B2098">
        <w:rPr>
          <w:sz w:val="24"/>
          <w:szCs w:val="24"/>
          <w:lang w:val="uk-UA"/>
        </w:rPr>
        <w:t xml:space="preserve">), де </w:t>
      </w:r>
    </w:p>
    <w:p w:rsidR="009D5151" w:rsidRPr="009B2098" w:rsidRDefault="009D5151" w:rsidP="000664D4">
      <w:pPr>
        <w:pStyle w:val="4"/>
        <w:ind w:firstLine="0"/>
        <w:rPr>
          <w:sz w:val="24"/>
          <w:szCs w:val="24"/>
          <w:lang w:val="uk-UA"/>
        </w:rPr>
      </w:pPr>
      <w:r w:rsidRPr="009B2098">
        <w:rPr>
          <w:sz w:val="24"/>
          <w:szCs w:val="24"/>
          <w:lang w:val="uk-UA"/>
        </w:rPr>
        <w:t xml:space="preserve">1) </w:t>
      </w:r>
      <w:r w:rsidRPr="009B2098">
        <w:rPr>
          <w:i/>
          <w:sz w:val="24"/>
          <w:szCs w:val="24"/>
          <w:lang w:val="en-US"/>
        </w:rPr>
        <w:t>i</w:t>
      </w:r>
      <w:r w:rsidRPr="009B2098">
        <w:rPr>
          <w:sz w:val="24"/>
          <w:szCs w:val="24"/>
          <w:lang w:val="uk-UA"/>
        </w:rPr>
        <w:t>=1, 2, 3, …, 2</w:t>
      </w:r>
      <w:r w:rsidRPr="009B2098">
        <w:rPr>
          <w:i/>
          <w:sz w:val="24"/>
          <w:szCs w:val="24"/>
          <w:lang w:val="en-US"/>
        </w:rPr>
        <w:t>l</w:t>
      </w:r>
      <w:r w:rsidRPr="009B2098">
        <w:rPr>
          <w:sz w:val="24"/>
          <w:szCs w:val="24"/>
          <w:vertAlign w:val="subscript"/>
          <w:lang w:val="uk-UA"/>
        </w:rPr>
        <w:t>2</w:t>
      </w:r>
      <w:r w:rsidRPr="009B2098">
        <w:rPr>
          <w:sz w:val="24"/>
          <w:szCs w:val="24"/>
          <w:lang w:val="uk-UA"/>
        </w:rPr>
        <w:t>–1</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i/>
          <w:lang w:val="en-US"/>
        </w:rPr>
        <w:t>i</w:t>
      </w:r>
      <w:r w:rsidRPr="009B2098">
        <w:rPr>
          <w:rFonts w:ascii="Times New Roman" w:hAnsi="Times New Roman" w:cs="Times New Roman"/>
        </w:rPr>
        <w:t>=1, 3, 5, …, 2</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–1</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lang w:val="en-US"/>
        </w:rPr>
        <w:t>i</w:t>
      </w:r>
      <w:r w:rsidRPr="009B2098">
        <w:rPr>
          <w:rFonts w:ascii="Times New Roman" w:hAnsi="Times New Roman" w:cs="Times New Roman"/>
        </w:rPr>
        <w:t xml:space="preserve">=1, 2, 3, …, </w:t>
      </w:r>
      <w:r w:rsidRPr="009B2098">
        <w:rPr>
          <w:rFonts w:ascii="Times New Roman" w:hAnsi="Times New Roman" w:cs="Times New Roman"/>
          <w:i/>
          <w:lang w:val="en-US"/>
        </w:rPr>
        <w:t>h</w:t>
      </w:r>
      <w:r w:rsidRPr="009B2098">
        <w:rPr>
          <w:rFonts w:ascii="Times New Roman" w:hAnsi="Times New Roman" w:cs="Times New Roman"/>
        </w:rPr>
        <w:t>–1</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i/>
          <w:lang w:val="en-US"/>
        </w:rPr>
        <w:t>i</w:t>
      </w:r>
      <w:r w:rsidRPr="009B2098">
        <w:rPr>
          <w:rFonts w:ascii="Times New Roman" w:hAnsi="Times New Roman" w:cs="Times New Roman"/>
        </w:rPr>
        <w:t>=1, 3, 5, …, 2</w:t>
      </w:r>
      <w:r w:rsidRPr="009B2098">
        <w:rPr>
          <w:rFonts w:ascii="Times New Roman" w:hAnsi="Times New Roman" w:cs="Times New Roman"/>
          <w:i/>
          <w:lang w:val="en-US"/>
        </w:rPr>
        <w:t>h</w:t>
      </w:r>
      <w:r w:rsidRPr="009B2098">
        <w:rPr>
          <w:rFonts w:ascii="Times New Roman" w:hAnsi="Times New Roman" w:cs="Times New Roman"/>
        </w:rPr>
        <w:t>–1</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F23C50">
        <w:rPr>
          <w:rFonts w:ascii="Times New Roman" w:hAnsi="Times New Roman" w:cs="Times New Roman"/>
        </w:rPr>
        <w:t xml:space="preserve">10. </w:t>
      </w:r>
      <w:r w:rsidRPr="009B2098">
        <w:rPr>
          <w:rFonts w:ascii="Times New Roman" w:hAnsi="Times New Roman" w:cs="Times New Roman"/>
        </w:rPr>
        <w:t>Які з наведених поліномів не є поліномами циклічного (5, 8) коду</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6"/>
        </w:rPr>
        <w:object w:dxaOrig="2020" w:dyaOrig="380">
          <v:shape id="_x0000_i1210" type="#_x0000_t75" style="width:101.4pt;height:18.6pt" o:ole="">
            <v:imagedata r:id="rId214" o:title=""/>
          </v:shape>
          <o:OLEObject Type="Embed" ProgID="Equation.3" ShapeID="_x0000_i1210" DrawAspect="Content" ObjectID="_1715153611" r:id="rId215"/>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lastRenderedPageBreak/>
        <w:t xml:space="preserve">2) </w:t>
      </w:r>
      <w:r w:rsidRPr="009B2098">
        <w:rPr>
          <w:rFonts w:ascii="Times New Roman" w:hAnsi="Times New Roman" w:cs="Times New Roman"/>
          <w:position w:val="-6"/>
        </w:rPr>
        <w:object w:dxaOrig="1680" w:dyaOrig="380">
          <v:shape id="_x0000_i1211" type="#_x0000_t75" style="width:84pt;height:18.6pt" o:ole="">
            <v:imagedata r:id="rId216" o:title=""/>
          </v:shape>
          <o:OLEObject Type="Embed" ProgID="Equation.3" ShapeID="_x0000_i1211" DrawAspect="Content" ObjectID="_1715153612" r:id="rId217"/>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position w:val="-6"/>
        </w:rPr>
        <w:object w:dxaOrig="1860" w:dyaOrig="380">
          <v:shape id="_x0000_i1212" type="#_x0000_t75" style="width:93pt;height:18.6pt" o:ole="">
            <v:imagedata r:id="rId218" o:title=""/>
          </v:shape>
          <o:OLEObject Type="Embed" ProgID="Equation.3" ShapeID="_x0000_i1212" DrawAspect="Content" ObjectID="_1715153613" r:id="rId219"/>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6"/>
        </w:rPr>
        <w:object w:dxaOrig="1120" w:dyaOrig="380">
          <v:shape id="_x0000_i1213" type="#_x0000_t75" style="width:56.4pt;height:18.6pt" o:ole="">
            <v:imagedata r:id="rId220" o:title=""/>
          </v:shape>
          <o:OLEObject Type="Embed" ProgID="Equation.3" ShapeID="_x0000_i1213" DrawAspect="Content" ObjectID="_1715153614" r:id="rId221"/>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№6</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Код з однаковою для всіх символів довжиною називають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статистичним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компактним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рівномірним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префіксним</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Впорядкування символів за імовірностями їх появи не є обов’язковим для коду</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Хаффмена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Гільберта-Мура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Шеннона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Шеннона-Фано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5) завжди обов’язкове впорядкування, як необхідна умова префіксності</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Згідно з оберненою теоремою Шеннона посимвольного нерівномірного кодування: для будь-якого коду дискретного джерела </w:t>
      </w:r>
      <w:r w:rsidRPr="009B2098">
        <w:rPr>
          <w:rFonts w:ascii="Times New Roman" w:hAnsi="Times New Roman" w:cs="Times New Roman"/>
          <w:i/>
        </w:rPr>
        <w:t>X</w:t>
      </w:r>
      <w:r w:rsidRPr="009B2098">
        <w:rPr>
          <w:rFonts w:ascii="Times New Roman" w:hAnsi="Times New Roman" w:cs="Times New Roman"/>
        </w:rPr>
        <w:t xml:space="preserve"> об’ємом </w:t>
      </w:r>
      <w:r w:rsidRPr="009B2098">
        <w:rPr>
          <w:rFonts w:ascii="Times New Roman" w:hAnsi="Times New Roman" w:cs="Times New Roman"/>
          <w:i/>
        </w:rPr>
        <w:t>k</w:t>
      </w:r>
      <w:r w:rsidRPr="009B2098">
        <w:rPr>
          <w:rFonts w:ascii="Times New Roman" w:hAnsi="Times New Roman" w:cs="Times New Roman"/>
        </w:rPr>
        <w:t xml:space="preserve"> та ентропією </w:t>
      </w:r>
      <w:r w:rsidRPr="009B2098">
        <w:rPr>
          <w:rFonts w:ascii="Times New Roman" w:hAnsi="Times New Roman" w:cs="Times New Roman"/>
          <w:i/>
        </w:rPr>
        <w:t>H</w:t>
      </w:r>
      <w:r w:rsidRPr="009B2098">
        <w:rPr>
          <w:rFonts w:ascii="Times New Roman" w:hAnsi="Times New Roman" w:cs="Times New Roman"/>
        </w:rPr>
        <w:t>(</w:t>
      </w:r>
      <w:r w:rsidRPr="009B2098">
        <w:rPr>
          <w:rFonts w:ascii="Times New Roman" w:hAnsi="Times New Roman" w:cs="Times New Roman"/>
          <w:i/>
        </w:rPr>
        <w:t>X</w:t>
      </w:r>
      <w:r w:rsidRPr="009B2098">
        <w:rPr>
          <w:rFonts w:ascii="Times New Roman" w:hAnsi="Times New Roman" w:cs="Times New Roman"/>
        </w:rPr>
        <w:t>), що однозначно декодується, середня довжина кодових слів якого задовольняє нерівність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&lt;H</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+1</m:t>
        </m:r>
      </m:oMath>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m:oMath>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4. Значення перевірних розрядів у </w:t>
      </w:r>
      <w:r w:rsidRPr="009B2098">
        <w:rPr>
          <w:rFonts w:ascii="Times New Roman" w:hAnsi="Times New Roman" w:cs="Times New Roman"/>
        </w:rPr>
        <w:t>лінійному коді</w:t>
      </w:r>
      <w:r w:rsidRPr="009B2098">
        <w:rPr>
          <w:rFonts w:ascii="Times New Roman" w:hAnsi="Times New Roman" w:cs="Times New Roman"/>
          <w:bCs/>
        </w:rPr>
        <w:t xml:space="preserve"> визначаються через значення інформаційних розрядів за допомогою операції:</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заперечення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логічного додавання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логічного множення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додавання за модулем два</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Помилка, якщо вона має місце в лінійному (3, 6) коді 101011, у якого контрольні елементи становлять </w:t>
      </w:r>
      <w:r w:rsidRPr="002414E9">
        <w:rPr>
          <w:rFonts w:ascii="Times New Roman" w:hAnsi="Times New Roman" w:cs="Times New Roman"/>
          <w:bCs/>
          <w:i/>
        </w:rPr>
        <w:t>y</w:t>
      </w:r>
      <w:r w:rsidRPr="009B2098">
        <w:rPr>
          <w:rFonts w:ascii="Times New Roman" w:hAnsi="Times New Roman" w:cs="Times New Roman"/>
          <w:bCs/>
          <w:vertAlign w:val="subscript"/>
        </w:rPr>
        <w:t>1</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2414E9">
        <w:rPr>
          <w:rFonts w:ascii="Times New Roman" w:hAnsi="Times New Roman" w:cs="Times New Roman"/>
          <w:bCs/>
          <w:i/>
        </w:rPr>
        <w:t>x</w:t>
      </w:r>
      <w:r w:rsidRPr="009B2098">
        <w:rPr>
          <w:rFonts w:ascii="Times New Roman" w:hAnsi="Times New Roman" w:cs="Times New Roman"/>
          <w:bCs/>
          <w:vertAlign w:val="subscript"/>
        </w:rPr>
        <w:t>2</w:t>
      </w:r>
      <w:r w:rsidRPr="009B2098">
        <w:rPr>
          <w:rFonts w:ascii="Times New Roman" w:hAnsi="Times New Roman" w:cs="Times New Roman"/>
          <w:bCs/>
        </w:rPr>
        <w:t xml:space="preserve">, </w:t>
      </w:r>
      <w:r w:rsidRPr="002414E9">
        <w:rPr>
          <w:rFonts w:ascii="Times New Roman" w:hAnsi="Times New Roman" w:cs="Times New Roman"/>
          <w:bCs/>
          <w:i/>
        </w:rPr>
        <w:t>y</w:t>
      </w:r>
      <w:r w:rsidRPr="009B2098">
        <w:rPr>
          <w:rFonts w:ascii="Times New Roman" w:hAnsi="Times New Roman" w:cs="Times New Roman"/>
          <w:bCs/>
          <w:vertAlign w:val="subscript"/>
        </w:rPr>
        <w:t>2</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2414E9">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xml:space="preserve">, </w:t>
      </w:r>
      <w:r w:rsidRPr="002414E9">
        <w:rPr>
          <w:rFonts w:ascii="Times New Roman" w:hAnsi="Times New Roman" w:cs="Times New Roman"/>
          <w:bCs/>
          <w:i/>
        </w:rPr>
        <w:t>y</w:t>
      </w:r>
      <w:r w:rsidRPr="009B2098">
        <w:rPr>
          <w:rFonts w:ascii="Times New Roman" w:hAnsi="Times New Roman" w:cs="Times New Roman"/>
          <w:bCs/>
          <w:vertAlign w:val="subscript"/>
        </w:rPr>
        <w:t>3</w:t>
      </w:r>
      <w:r w:rsidRPr="009B2098">
        <w:rPr>
          <w:rFonts w:ascii="Times New Roman" w:hAnsi="Times New Roman" w:cs="Times New Roman"/>
          <w:bCs/>
        </w:rPr>
        <w:t>=</w:t>
      </w:r>
      <w:r w:rsidRPr="002414E9">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2414E9">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знаходиться у інформаційному розряді з номером: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помилка відсутня</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6. Коди, які забезпечують можливість виявлення і виправлення помилки, називають: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завадостійкими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коректуючими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алгебраїчними</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статистичними</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7. Для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xml:space="preserve">) коду, мінімальна відстань між кодовими словами якого </w:t>
      </w:r>
      <w:r w:rsidRPr="009B2098">
        <w:rPr>
          <w:rFonts w:ascii="Times New Roman" w:hAnsi="Times New Roman" w:cs="Times New Roman"/>
          <w:i/>
          <w:lang w:val="en-US"/>
        </w:rPr>
        <w:t>d</w:t>
      </w:r>
      <w:r w:rsidRPr="009B2098">
        <w:rPr>
          <w:rFonts w:ascii="Times New Roman" w:hAnsi="Times New Roman" w:cs="Times New Roman"/>
          <w:i/>
          <w:vertAlign w:val="subscript"/>
          <w:lang w:val="en-US"/>
        </w:rPr>
        <w:t>min</w:t>
      </w:r>
      <w:r w:rsidRPr="009B2098">
        <w:rPr>
          <w:rFonts w:ascii="Times New Roman" w:hAnsi="Times New Roman" w:cs="Times New Roman"/>
        </w:rPr>
        <w:t>=2</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+1, кількість перевірних розрядів визначають з нерівності, яку називають нижньою межею Хеммінга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14"/>
        </w:rPr>
        <w:object w:dxaOrig="4599" w:dyaOrig="480">
          <v:shape id="_x0000_i1214" type="#_x0000_t75" style="width:230.4pt;height:24pt" o:ole="">
            <v:imagedata r:id="rId198" o:title=""/>
          </v:shape>
          <o:OLEObject Type="Embed" ProgID="Equation.3" ShapeID="_x0000_i1214" DrawAspect="Content" ObjectID="_1715153615" r:id="rId222"/>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14"/>
        </w:rPr>
        <w:object w:dxaOrig="4239" w:dyaOrig="480">
          <v:shape id="_x0000_i1215" type="#_x0000_t75" style="width:212.4pt;height:24pt" o:ole="">
            <v:imagedata r:id="rId200" o:title=""/>
          </v:shape>
          <o:OLEObject Type="Embed" ProgID="Equation.3" ShapeID="_x0000_i1215" DrawAspect="Content" ObjectID="_1715153616" r:id="rId223"/>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position w:val="-12"/>
        </w:rPr>
        <w:object w:dxaOrig="3920" w:dyaOrig="460">
          <v:shape id="_x0000_i1216" type="#_x0000_t75" style="width:195.6pt;height:23.4pt" o:ole="">
            <v:imagedata r:id="rId202" o:title=""/>
          </v:shape>
          <o:OLEObject Type="Embed" ProgID="Equation.3" ShapeID="_x0000_i1216" DrawAspect="Content" ObjectID="_1715153617" r:id="rId224"/>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12"/>
        </w:rPr>
        <w:object w:dxaOrig="2820" w:dyaOrig="380">
          <v:shape id="_x0000_i1217" type="#_x0000_t75" style="width:141pt;height:18.6pt" o:ole="">
            <v:imagedata r:id="rId204" o:title=""/>
          </v:shape>
          <o:OLEObject Type="Embed" ProgID="Equation.3" ShapeID="_x0000_i1217" DrawAspect="Content" ObjectID="_1715153618" r:id="rId225"/>
        </w:objec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lang w:val="ru-RU"/>
        </w:rPr>
        <w:t xml:space="preserve">8. </w:t>
      </w:r>
      <w:r w:rsidRPr="009B2098">
        <w:rPr>
          <w:rFonts w:ascii="Times New Roman" w:hAnsi="Times New Roman" w:cs="Times New Roman"/>
        </w:rPr>
        <w:t>Якими можуть бути рядки перевірної підматриці лінійного (4, 10) коду здатного виправляти помилки кратності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100001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011110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111011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010110</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9. Поліном називається незвідним над полем, якщо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примітивний елемент поля є його коренем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він не є добутком двох поліномів над цим же полем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він не є добутком двох поліномів меншого степеня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примітивний елемент поля не є його коренем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5) він не є добутком двох поліномів меншого степеня над цим же полем</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10. </w:t>
      </w:r>
      <w:r w:rsidRPr="009B2098">
        <w:rPr>
          <w:rFonts w:ascii="Times New Roman" w:hAnsi="Times New Roman" w:cs="Times New Roman"/>
          <w:i/>
        </w:rPr>
        <w:t>Примітивним кодом БЧХ</w:t>
      </w:r>
      <w:r w:rsidRPr="009B2098">
        <w:rPr>
          <w:rFonts w:ascii="Times New Roman" w:hAnsi="Times New Roman" w:cs="Times New Roman"/>
        </w:rPr>
        <w:t xml:space="preserve">, який виправляє помилки кратності </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 називають</w:t>
      </w:r>
      <w:r w:rsidRPr="009B2098">
        <w:rPr>
          <w:rFonts w:ascii="Times New Roman" w:hAnsi="Times New Roman" w:cs="Times New Roman"/>
          <w:color w:val="0070C0"/>
        </w:rPr>
        <w:t xml:space="preserve"> </w:t>
      </w:r>
      <w:r w:rsidRPr="009B2098">
        <w:rPr>
          <w:rFonts w:ascii="Times New Roman" w:hAnsi="Times New Roman" w:cs="Times New Roman"/>
        </w:rPr>
        <w:t xml:space="preserve">код довжиною </w:t>
      </w:r>
      <w:r w:rsidRPr="009B2098">
        <w:rPr>
          <w:rFonts w:ascii="Times New Roman" w:hAnsi="Times New Roman" w:cs="Times New Roman"/>
          <w:i/>
          <w:lang w:val="en-US"/>
        </w:rPr>
        <w:t>n</w:t>
      </w:r>
      <w:r w:rsidRPr="009B2098">
        <w:rPr>
          <w:rFonts w:ascii="Times New Roman" w:hAnsi="Times New Roman" w:cs="Times New Roman"/>
        </w:rPr>
        <w:t>=2</w:t>
      </w:r>
      <w:r w:rsidRPr="009B2098">
        <w:rPr>
          <w:rFonts w:ascii="Times New Roman" w:hAnsi="Times New Roman" w:cs="Times New Roman"/>
          <w:i/>
          <w:vertAlign w:val="superscript"/>
          <w:lang w:val="en-US"/>
        </w:rPr>
        <w:t>h</w:t>
      </w:r>
      <w:r w:rsidRPr="009B2098">
        <w:rPr>
          <w:rFonts w:ascii="Times New Roman" w:hAnsi="Times New Roman" w:cs="Times New Roman"/>
        </w:rPr>
        <w:t xml:space="preserve">–1 над полем </w:t>
      </w:r>
      <w:r w:rsidRPr="009B2098">
        <w:rPr>
          <w:rFonts w:ascii="Times New Roman" w:hAnsi="Times New Roman" w:cs="Times New Roman"/>
          <w:i/>
          <w:lang w:val="en-US"/>
        </w:rPr>
        <w:t>GF</w:t>
      </w:r>
      <w:r w:rsidRPr="009B2098">
        <w:rPr>
          <w:rFonts w:ascii="Times New Roman" w:hAnsi="Times New Roman" w:cs="Times New Roman"/>
        </w:rPr>
        <w:t xml:space="preserve">(2), для якого елементи __________ є коренями твірного полінома, де </w:t>
      </w:r>
      <w:r w:rsidRPr="009B2098">
        <w:rPr>
          <w:rFonts w:ascii="Times New Roman" w:hAnsi="Times New Roman" w:cs="Times New Roman"/>
          <w:i/>
        </w:rPr>
        <w:t>α</w:t>
      </w:r>
      <w:r w:rsidRPr="009B2098">
        <w:rPr>
          <w:rFonts w:ascii="Times New Roman" w:hAnsi="Times New Roman" w:cs="Times New Roman"/>
        </w:rPr>
        <w:t xml:space="preserve"> – примітивний елемент поля </w:t>
      </w:r>
      <w:r w:rsidRPr="009B2098">
        <w:rPr>
          <w:rFonts w:ascii="Times New Roman" w:hAnsi="Times New Roman" w:cs="Times New Roman"/>
          <w:i/>
          <w:lang w:val="en-US"/>
        </w:rPr>
        <w:t>GF</w:t>
      </w:r>
      <w:r w:rsidRPr="009B2098">
        <w:rPr>
          <w:rFonts w:ascii="Times New Roman" w:hAnsi="Times New Roman" w:cs="Times New Roman"/>
        </w:rPr>
        <w:t>(2</w:t>
      </w:r>
      <w:r w:rsidRPr="009B2098">
        <w:rPr>
          <w:rFonts w:ascii="Times New Roman" w:hAnsi="Times New Roman" w:cs="Times New Roman"/>
          <w:i/>
          <w:vertAlign w:val="superscript"/>
          <w:lang w:val="en-US"/>
        </w:rPr>
        <w:t>h</w:t>
      </w:r>
      <w:r w:rsidRPr="009B2098">
        <w:rPr>
          <w:rFonts w:ascii="Times New Roman" w:hAnsi="Times New Roman" w:cs="Times New Roman"/>
        </w:rPr>
        <w:t>).</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12"/>
          <w:lang w:val="en-US"/>
        </w:rPr>
        <w:object w:dxaOrig="1939" w:dyaOrig="499">
          <v:shape id="_x0000_i1218" type="#_x0000_t75" style="width:96.6pt;height:24.6pt" o:ole="">
            <v:imagedata r:id="rId226" o:title=""/>
          </v:shape>
          <o:OLEObject Type="Embed" ProgID="Equation.3" ShapeID="_x0000_i1218" DrawAspect="Content" ObjectID="_1715153619" r:id="rId227"/>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12"/>
          <w:lang w:val="en-US"/>
        </w:rPr>
        <w:object w:dxaOrig="2079" w:dyaOrig="499">
          <v:shape id="_x0000_i1219" type="#_x0000_t75" style="width:104.4pt;height:24.6pt" o:ole="">
            <v:imagedata r:id="rId228" o:title=""/>
          </v:shape>
          <o:OLEObject Type="Embed" ProgID="Equation.3" ShapeID="_x0000_i1219" DrawAspect="Content" ObjectID="_1715153620" r:id="rId229"/>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lastRenderedPageBreak/>
        <w:t xml:space="preserve">3) </w:t>
      </w:r>
      <w:r w:rsidRPr="009B2098">
        <w:rPr>
          <w:rFonts w:ascii="Times New Roman" w:hAnsi="Times New Roman" w:cs="Times New Roman"/>
          <w:position w:val="-12"/>
          <w:lang w:val="en-US"/>
        </w:rPr>
        <w:object w:dxaOrig="1980" w:dyaOrig="460">
          <v:shape id="_x0000_i1220" type="#_x0000_t75" style="width:99pt;height:23.4pt" o:ole="">
            <v:imagedata r:id="rId230" o:title=""/>
          </v:shape>
          <o:OLEObject Type="Embed" ProgID="Equation.3" ShapeID="_x0000_i1220" DrawAspect="Content" ObjectID="_1715153621" r:id="rId231"/>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12"/>
          <w:lang w:val="en-US"/>
        </w:rPr>
        <w:object w:dxaOrig="2180" w:dyaOrig="460">
          <v:shape id="_x0000_i1221" type="#_x0000_t75" style="width:108.6pt;height:23.4pt" o:ole="">
            <v:imagedata r:id="rId232" o:title=""/>
          </v:shape>
          <o:OLEObject Type="Embed" ProgID="Equation.3" ShapeID="_x0000_i1221" DrawAspect="Content" ObjectID="_1715153622" r:id="rId233"/>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№7</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Під час кодування нерівноймовірних повідомлень для рівномірних кодів характерна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значна ентропія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неоднозначність при декодуванні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значна надлишковість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компактність</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2. Обчисліть надлишковість коду, якщо </w:t>
      </w:r>
      <w:r w:rsidRPr="00860D97">
        <w:rPr>
          <w:rFonts w:ascii="Times New Roman" w:hAnsi="Times New Roman" w:cs="Times New Roman"/>
          <w:i/>
        </w:rPr>
        <w:t>H</w:t>
      </w:r>
      <w:r w:rsidRPr="009B2098">
        <w:rPr>
          <w:rFonts w:ascii="Times New Roman" w:hAnsi="Times New Roman" w:cs="Times New Roman"/>
        </w:rPr>
        <w:t>(</w:t>
      </w:r>
      <w:r w:rsidRPr="00860D97">
        <w:rPr>
          <w:rFonts w:ascii="Times New Roman" w:hAnsi="Times New Roman" w:cs="Times New Roman"/>
          <w:i/>
        </w:rPr>
        <w:t>X</w:t>
      </w:r>
      <w:r w:rsidRPr="009B2098">
        <w:rPr>
          <w:rFonts w:ascii="Times New Roman" w:hAnsi="Times New Roman" w:cs="Times New Roman"/>
        </w:rPr>
        <w:t xml:space="preserve">)=2, </w:t>
      </w:r>
      <m:oMath>
        <m:acc>
          <m:accPr>
            <m:chr m:val="¯"/>
            <m:ctrlPr>
              <w:rPr>
                <w:rFonts w:ascii="Cambria Math" w:hAnsi="Cambria Math" w:cs="Times New Roman"/>
              </w:rPr>
            </m:ctrlPr>
          </m:accPr>
          <m:e>
            <m:r>
              <w:rPr>
                <w:rFonts w:ascii="Cambria Math" w:hAnsi="Cambria Math" w:cs="Times New Roman"/>
              </w:rPr>
              <m:t>l</m:t>
            </m:r>
          </m:e>
        </m:acc>
      </m:oMath>
      <w:r w:rsidRPr="009B2098">
        <w:rPr>
          <w:rFonts w:ascii="Times New Roman" w:hAnsi="Times New Roman" w:cs="Times New Roman"/>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2/3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3/2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такий код не існує</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Найбільша кратність помилок, які може виправляти трирозрядний код з дозволеними комбінаціями 000, 110, 011, 101, складає:</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не виправляє взагалі</w:t>
      </w:r>
      <w:r w:rsidRPr="009B2098">
        <w:rPr>
          <w:rFonts w:ascii="Times New Roman" w:hAnsi="Times New Roman" w:cs="Times New Roman"/>
        </w:rPr>
        <w:t xml:space="preserve"> </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3</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Систематичний код з кодовою відстанню 3 використовується для кодування 15-ти повідомлень. Мінімальна достатня кількість контрольних розрядів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4</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5. Про помилку (якщо вона має місце) лінійного систематичного (4, 7) коду 0101111, у якого контрольні розряди становлять </w:t>
      </w:r>
      <w:r w:rsidRPr="00860D97">
        <w:rPr>
          <w:rFonts w:ascii="Times New Roman" w:hAnsi="Times New Roman" w:cs="Times New Roman"/>
          <w:bCs/>
          <w:i/>
        </w:rPr>
        <w:t>y</w:t>
      </w:r>
      <w:r w:rsidRPr="009B2098">
        <w:rPr>
          <w:rFonts w:ascii="Times New Roman" w:hAnsi="Times New Roman" w:cs="Times New Roman"/>
          <w:bCs/>
          <w:vertAlign w:val="subscript"/>
        </w:rPr>
        <w:t>1</w:t>
      </w:r>
      <w:r w:rsidRPr="009B2098">
        <w:rPr>
          <w:rFonts w:ascii="Times New Roman" w:hAnsi="Times New Roman" w:cs="Times New Roman"/>
          <w:bCs/>
        </w:rPr>
        <w:t>=</w:t>
      </w:r>
      <w:r w:rsidRPr="00860D97">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860D97">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860D97">
        <w:rPr>
          <w:rFonts w:ascii="Times New Roman" w:hAnsi="Times New Roman" w:cs="Times New Roman"/>
          <w:bCs/>
          <w:i/>
        </w:rPr>
        <w:t>x</w:t>
      </w:r>
      <w:r w:rsidRPr="009B2098">
        <w:rPr>
          <w:rFonts w:ascii="Times New Roman" w:hAnsi="Times New Roman" w:cs="Times New Roman"/>
          <w:bCs/>
          <w:vertAlign w:val="subscript"/>
        </w:rPr>
        <w:t>3</w:t>
      </w:r>
      <w:r w:rsidRPr="009B2098">
        <w:rPr>
          <w:rFonts w:ascii="Times New Roman" w:hAnsi="Times New Roman" w:cs="Times New Roman"/>
          <w:bCs/>
        </w:rPr>
        <w:t xml:space="preserve">, </w:t>
      </w:r>
      <w:r w:rsidRPr="00860D97">
        <w:rPr>
          <w:rFonts w:ascii="Times New Roman" w:hAnsi="Times New Roman" w:cs="Times New Roman"/>
          <w:bCs/>
          <w:i/>
        </w:rPr>
        <w:t>y</w:t>
      </w:r>
      <w:r w:rsidRPr="009B2098">
        <w:rPr>
          <w:rFonts w:ascii="Times New Roman" w:hAnsi="Times New Roman" w:cs="Times New Roman"/>
          <w:bCs/>
          <w:vertAlign w:val="subscript"/>
        </w:rPr>
        <w:t>2</w:t>
      </w:r>
      <w:r w:rsidRPr="009B2098">
        <w:rPr>
          <w:rFonts w:ascii="Times New Roman" w:hAnsi="Times New Roman" w:cs="Times New Roman"/>
          <w:bCs/>
        </w:rPr>
        <w:t>=</w:t>
      </w:r>
      <w:r w:rsidRPr="00860D97">
        <w:rPr>
          <w:rFonts w:ascii="Times New Roman" w:hAnsi="Times New Roman" w:cs="Times New Roman"/>
          <w:bCs/>
          <w:i/>
        </w:rPr>
        <w:t>x</w:t>
      </w:r>
      <w:r w:rsidRPr="009B2098">
        <w:rPr>
          <w:rFonts w:ascii="Times New Roman" w:hAnsi="Times New Roman" w:cs="Times New Roman"/>
          <w:bCs/>
          <w:vertAlign w:val="subscript"/>
        </w:rPr>
        <w:t>2</w:t>
      </w:r>
      <w:r w:rsidRPr="009B2098">
        <w:rPr>
          <w:rFonts w:ascii="Cambria Math" w:hAnsi="Cambria Math" w:cs="Cambria Math"/>
          <w:bCs/>
        </w:rPr>
        <w:t>⊕</w:t>
      </w:r>
      <w:r w:rsidRPr="009B2098">
        <w:rPr>
          <w:rFonts w:ascii="Times New Roman" w:hAnsi="Times New Roman" w:cs="Times New Roman"/>
          <w:bCs/>
        </w:rPr>
        <w:t xml:space="preserve"> </w:t>
      </w:r>
      <w:r w:rsidRPr="00860D97">
        <w:rPr>
          <w:rFonts w:ascii="Times New Roman" w:hAnsi="Times New Roman" w:cs="Times New Roman"/>
          <w:bCs/>
          <w:i/>
        </w:rPr>
        <w:t>x</w:t>
      </w:r>
      <w:r w:rsidRPr="009B2098">
        <w:rPr>
          <w:rFonts w:ascii="Times New Roman" w:hAnsi="Times New Roman" w:cs="Times New Roman"/>
          <w:bCs/>
          <w:vertAlign w:val="subscript"/>
        </w:rPr>
        <w:t>3</w:t>
      </w:r>
      <w:r w:rsidRPr="009B2098">
        <w:rPr>
          <w:rFonts w:ascii="Cambria Math" w:hAnsi="Cambria Math" w:cs="Cambria Math"/>
          <w:bCs/>
        </w:rPr>
        <w:t>⊕</w:t>
      </w:r>
      <w:r w:rsidRPr="009B2098">
        <w:rPr>
          <w:rFonts w:ascii="Times New Roman" w:hAnsi="Times New Roman" w:cs="Times New Roman"/>
          <w:bCs/>
        </w:rPr>
        <w:t xml:space="preserve"> </w:t>
      </w:r>
      <w:r w:rsidRPr="00860D97">
        <w:rPr>
          <w:rFonts w:ascii="Times New Roman" w:hAnsi="Times New Roman" w:cs="Times New Roman"/>
          <w:bCs/>
          <w:i/>
        </w:rPr>
        <w:t>x</w:t>
      </w:r>
      <w:r w:rsidRPr="009B2098">
        <w:rPr>
          <w:rFonts w:ascii="Times New Roman" w:hAnsi="Times New Roman" w:cs="Times New Roman"/>
          <w:bCs/>
          <w:vertAlign w:val="subscript"/>
        </w:rPr>
        <w:t>4</w:t>
      </w:r>
      <w:r w:rsidRPr="009B2098">
        <w:rPr>
          <w:rFonts w:ascii="Times New Roman" w:hAnsi="Times New Roman" w:cs="Times New Roman"/>
          <w:bCs/>
        </w:rPr>
        <w:t xml:space="preserve">, </w:t>
      </w:r>
      <w:r w:rsidRPr="00860D97">
        <w:rPr>
          <w:rFonts w:ascii="Times New Roman" w:hAnsi="Times New Roman" w:cs="Times New Roman"/>
          <w:bCs/>
          <w:i/>
        </w:rPr>
        <w:t>y</w:t>
      </w:r>
      <w:r w:rsidRPr="009B2098">
        <w:rPr>
          <w:rFonts w:ascii="Times New Roman" w:hAnsi="Times New Roman" w:cs="Times New Roman"/>
          <w:bCs/>
          <w:vertAlign w:val="subscript"/>
        </w:rPr>
        <w:t>3</w:t>
      </w:r>
      <w:r w:rsidRPr="009B2098">
        <w:rPr>
          <w:rFonts w:ascii="Times New Roman" w:hAnsi="Times New Roman" w:cs="Times New Roman"/>
          <w:bCs/>
        </w:rPr>
        <w:t>=</w:t>
      </w:r>
      <w:r w:rsidRPr="00860D97">
        <w:rPr>
          <w:rFonts w:ascii="Times New Roman" w:hAnsi="Times New Roman" w:cs="Times New Roman"/>
          <w:bCs/>
          <w:i/>
        </w:rPr>
        <w:t>x</w:t>
      </w:r>
      <w:r w:rsidRPr="009B2098">
        <w:rPr>
          <w:rFonts w:ascii="Times New Roman" w:hAnsi="Times New Roman" w:cs="Times New Roman"/>
          <w:bCs/>
          <w:vertAlign w:val="subscript"/>
        </w:rPr>
        <w:t>1</w:t>
      </w:r>
      <w:r w:rsidRPr="009B2098">
        <w:rPr>
          <w:rFonts w:ascii="Cambria Math" w:hAnsi="Cambria Math" w:cs="Cambria Math"/>
          <w:bCs/>
        </w:rPr>
        <w:t>⊕</w:t>
      </w:r>
      <w:r w:rsidRPr="009B2098">
        <w:rPr>
          <w:rFonts w:ascii="Times New Roman" w:hAnsi="Times New Roman" w:cs="Times New Roman"/>
          <w:bCs/>
        </w:rPr>
        <w:t xml:space="preserve"> </w:t>
      </w:r>
      <w:r w:rsidRPr="00860D97">
        <w:rPr>
          <w:rFonts w:ascii="Times New Roman" w:hAnsi="Times New Roman" w:cs="Times New Roman"/>
          <w:bCs/>
          <w:i/>
        </w:rPr>
        <w:t>x</w:t>
      </w:r>
      <w:r w:rsidRPr="009B2098">
        <w:rPr>
          <w:rFonts w:ascii="Times New Roman" w:hAnsi="Times New Roman" w:cs="Times New Roman"/>
          <w:bCs/>
          <w:vertAlign w:val="subscript"/>
        </w:rPr>
        <w:t>3</w:t>
      </w:r>
      <w:r w:rsidRPr="009B2098">
        <w:rPr>
          <w:rFonts w:ascii="Cambria Math" w:hAnsi="Cambria Math" w:cs="Cambria Math"/>
          <w:bCs/>
        </w:rPr>
        <w:t>⊕</w:t>
      </w:r>
      <w:r w:rsidRPr="00860D97">
        <w:rPr>
          <w:rFonts w:ascii="Times New Roman" w:hAnsi="Times New Roman" w:cs="Times New Roman"/>
          <w:bCs/>
          <w:i/>
        </w:rPr>
        <w:t xml:space="preserve"> x</w:t>
      </w:r>
      <w:r w:rsidRPr="009B2098">
        <w:rPr>
          <w:rFonts w:ascii="Times New Roman" w:hAnsi="Times New Roman" w:cs="Times New Roman"/>
          <w:bCs/>
          <w:vertAlign w:val="subscript"/>
        </w:rPr>
        <w:t>4</w:t>
      </w:r>
      <w:r w:rsidRPr="009B2098">
        <w:rPr>
          <w:rFonts w:ascii="Times New Roman" w:hAnsi="Times New Roman" w:cs="Times New Roman"/>
          <w:bCs/>
        </w:rPr>
        <w:t xml:space="preserve"> свідчить розряд:</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1) </w:t>
      </w:r>
      <w:r w:rsidRPr="00860D97">
        <w:rPr>
          <w:rFonts w:ascii="Times New Roman" w:hAnsi="Times New Roman" w:cs="Times New Roman"/>
          <w:bCs/>
          <w:i/>
        </w:rPr>
        <w:t>y</w:t>
      </w:r>
      <w:r w:rsidRPr="009B2098">
        <w:rPr>
          <w:rFonts w:ascii="Times New Roman" w:hAnsi="Times New Roman" w:cs="Times New Roman"/>
          <w:bCs/>
          <w:vertAlign w:val="subscript"/>
        </w:rPr>
        <w:t>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w:t>
      </w:r>
      <w:r w:rsidRPr="00860D97">
        <w:rPr>
          <w:rFonts w:ascii="Times New Roman" w:hAnsi="Times New Roman" w:cs="Times New Roman"/>
          <w:bCs/>
          <w:i/>
        </w:rPr>
        <w:t>y</w:t>
      </w:r>
      <w:r w:rsidRPr="009B2098">
        <w:rPr>
          <w:rFonts w:ascii="Times New Roman" w:hAnsi="Times New Roman" w:cs="Times New Roman"/>
          <w:bCs/>
          <w:vertAlign w:val="subscript"/>
        </w:rPr>
        <w:t>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3) </w:t>
      </w:r>
      <w:r w:rsidRPr="00860D97">
        <w:rPr>
          <w:rFonts w:ascii="Times New Roman" w:hAnsi="Times New Roman" w:cs="Times New Roman"/>
          <w:bCs/>
          <w:i/>
        </w:rPr>
        <w:t>y</w:t>
      </w:r>
      <w:r w:rsidRPr="009B2098">
        <w:rPr>
          <w:rFonts w:ascii="Times New Roman" w:hAnsi="Times New Roman" w:cs="Times New Roman"/>
          <w:bCs/>
          <w:vertAlign w:val="subscript"/>
        </w:rPr>
        <w:t>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помилка відсутня</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lastRenderedPageBreak/>
        <w:t>6. Зі зростанням числа перевірних символів систематичного завадостійкого двійкового коду його надлишковість: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не змінюється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зменшується </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збільшується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може як збільшуватися, так і зменшуватися в залежності від кількості розрядів</w:t>
      </w:r>
    </w:p>
    <w:p w:rsidR="009D5151" w:rsidRPr="009B2098" w:rsidRDefault="009D5151" w:rsidP="000664D4">
      <w:pPr>
        <w:jc w:val="both"/>
        <w:rPr>
          <w:rFonts w:ascii="Times New Roman" w:hAnsi="Times New Roman" w:cs="Times New Roman"/>
          <w:bCs/>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7. При нерівномірному економному кодуванні (наприклад, методом Хаффмена або Шеннона-Фано) для відображення найменш імовірних символів використовується ________ кількість розрядів</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максимальна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мінімальна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середня арифметична</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середня геометрична</w:t>
      </w:r>
    </w:p>
    <w:p w:rsidR="009D5151" w:rsidRPr="009B2098" w:rsidRDefault="009D5151" w:rsidP="000664D4">
      <w:pPr>
        <w:jc w:val="both"/>
        <w:rPr>
          <w:rFonts w:ascii="Times New Roman" w:hAnsi="Times New Roman" w:cs="Times New Roman"/>
          <w:bCs/>
        </w:rPr>
      </w:pPr>
    </w:p>
    <w:p w:rsidR="009D5151" w:rsidRPr="009B2098" w:rsidRDefault="009D5151" w:rsidP="000664D4">
      <w:pPr>
        <w:jc w:val="both"/>
        <w:rPr>
          <w:rFonts w:ascii="Times New Roman" w:hAnsi="Times New Roman" w:cs="Times New Roman"/>
          <w:bCs/>
        </w:rPr>
      </w:pPr>
    </w:p>
    <w:p w:rsidR="009D5151" w:rsidRPr="009B2098" w:rsidRDefault="009D5151" w:rsidP="000664D4">
      <w:pPr>
        <w:jc w:val="both"/>
        <w:rPr>
          <w:rFonts w:ascii="Times New Roman" w:hAnsi="Times New Roman" w:cs="Times New Roman"/>
          <w:bCs/>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Чи може перевірна підматриця лінійного (4, 10) коду здатного виправляти помилки кратності 2 одночасно містити пари рядків а) 111100 і 101011; б) 111001 і 010101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а) і б) – так</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а) – так; б) –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а) і б) – ні</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б) – так; а) – ні</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9. Максимальне значення мінімальної кодової відстані БЧХ коду з довжиною кодової комбінації </w:t>
      </w:r>
      <w:r w:rsidRPr="009B2098">
        <w:rPr>
          <w:rFonts w:ascii="Times New Roman" w:hAnsi="Times New Roman" w:cs="Times New Roman"/>
          <w:i/>
          <w:lang w:val="en-US"/>
        </w:rPr>
        <w:t>n</w:t>
      </w:r>
      <w:r w:rsidRPr="009B2098">
        <w:rPr>
          <w:rFonts w:ascii="Times New Roman" w:hAnsi="Times New Roman" w:cs="Times New Roman"/>
        </w:rPr>
        <w:t>=2</w:t>
      </w:r>
      <w:r w:rsidRPr="009B2098">
        <w:rPr>
          <w:rFonts w:ascii="Times New Roman" w:hAnsi="Times New Roman" w:cs="Times New Roman"/>
          <w:i/>
          <w:vertAlign w:val="superscript"/>
          <w:lang w:val="en-US"/>
        </w:rPr>
        <w:t>h</w:t>
      </w:r>
      <w:r w:rsidRPr="009B2098">
        <w:rPr>
          <w:rFonts w:ascii="Times New Roman" w:hAnsi="Times New Roman" w:cs="Times New Roman"/>
        </w:rPr>
        <w:t>–1 дорівнює</w:t>
      </w:r>
    </w:p>
    <w:p w:rsidR="009D5151" w:rsidRPr="00F23C50"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 xml:space="preserve">1) </w:t>
      </w:r>
      <w:r w:rsidRPr="009B2098">
        <w:rPr>
          <w:rFonts w:ascii="Times New Roman" w:hAnsi="Times New Roman" w:cs="Times New Roman"/>
          <w:i/>
          <w:lang w:val="en-US"/>
        </w:rPr>
        <w:t>h</w:t>
      </w:r>
    </w:p>
    <w:p w:rsidR="009D5151" w:rsidRPr="00F23C50"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2)</w:t>
      </w:r>
      <w:r w:rsidRPr="00F23C50">
        <w:rPr>
          <w:rFonts w:ascii="Times New Roman" w:hAnsi="Times New Roman" w:cs="Times New Roman"/>
          <w:lang w:val="ru-RU"/>
        </w:rPr>
        <w:t xml:space="preserve"> </w:t>
      </w:r>
      <w:r w:rsidRPr="009B2098">
        <w:rPr>
          <w:rFonts w:ascii="Times New Roman" w:hAnsi="Times New Roman" w:cs="Times New Roman"/>
        </w:rPr>
        <w:t>2</w:t>
      </w:r>
      <w:r w:rsidRPr="009B2098">
        <w:rPr>
          <w:rFonts w:ascii="Times New Roman" w:hAnsi="Times New Roman" w:cs="Times New Roman"/>
          <w:i/>
          <w:vertAlign w:val="superscript"/>
          <w:lang w:val="en-US"/>
        </w:rPr>
        <w:t>h</w:t>
      </w:r>
      <w:r w:rsidRPr="009B2098">
        <w:rPr>
          <w:rFonts w:ascii="Times New Roman" w:hAnsi="Times New Roman" w:cs="Times New Roman"/>
          <w:vertAlign w:val="superscript"/>
        </w:rPr>
        <w:t>–</w:t>
      </w:r>
      <w:r w:rsidRPr="00F23C50">
        <w:rPr>
          <w:rFonts w:ascii="Times New Roman" w:hAnsi="Times New Roman" w:cs="Times New Roman"/>
          <w:vertAlign w:val="superscript"/>
          <w:lang w:val="ru-RU"/>
        </w:rPr>
        <w:t>1</w:t>
      </w:r>
      <w:r w:rsidRPr="009B2098">
        <w:rPr>
          <w:rFonts w:ascii="Times New Roman" w:hAnsi="Times New Roman" w:cs="Times New Roman"/>
        </w:rPr>
        <w:t>–1</w:t>
      </w:r>
    </w:p>
    <w:p w:rsidR="009D5151" w:rsidRPr="00F23C50"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3)</w:t>
      </w:r>
      <w:r w:rsidRPr="00F23C50">
        <w:rPr>
          <w:rFonts w:ascii="Times New Roman" w:hAnsi="Times New Roman" w:cs="Times New Roman"/>
          <w:lang w:val="ru-RU"/>
        </w:rPr>
        <w:t xml:space="preserve"> 2</w:t>
      </w:r>
      <w:r w:rsidRPr="009B2098">
        <w:rPr>
          <w:rFonts w:ascii="Times New Roman" w:hAnsi="Times New Roman" w:cs="Times New Roman"/>
          <w:i/>
          <w:lang w:val="en-US"/>
        </w:rPr>
        <w:t>h</w:t>
      </w:r>
      <w:r w:rsidRPr="009B2098">
        <w:rPr>
          <w:rFonts w:ascii="Times New Roman" w:hAnsi="Times New Roman" w:cs="Times New Roman"/>
        </w:rPr>
        <w:t>–</w:t>
      </w:r>
      <w:r w:rsidRPr="00F23C50">
        <w:rPr>
          <w:rFonts w:ascii="Times New Roman" w:hAnsi="Times New Roman" w:cs="Times New Roman"/>
          <w:lang w:val="ru-RU"/>
        </w:rPr>
        <w:t>1</w:t>
      </w:r>
    </w:p>
    <w:p w:rsidR="009D5151" w:rsidRPr="00F23C50"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4)</w:t>
      </w:r>
      <w:r w:rsidRPr="00F23C50">
        <w:rPr>
          <w:rFonts w:ascii="Times New Roman" w:hAnsi="Times New Roman" w:cs="Times New Roman"/>
          <w:lang w:val="ru-RU"/>
        </w:rPr>
        <w:t xml:space="preserve"> 2</w:t>
      </w:r>
      <w:r w:rsidRPr="009B2098">
        <w:rPr>
          <w:rFonts w:ascii="Times New Roman" w:hAnsi="Times New Roman" w:cs="Times New Roman"/>
          <w:i/>
          <w:lang w:val="en-US"/>
        </w:rPr>
        <w:t>h</w:t>
      </w:r>
      <w:r w:rsidRPr="00F23C50">
        <w:rPr>
          <w:rFonts w:ascii="Times New Roman" w:hAnsi="Times New Roman" w:cs="Times New Roman"/>
          <w:lang w:val="ru-RU"/>
        </w:rPr>
        <w:t>+1</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lang w:val="ru-RU"/>
        </w:rPr>
        <w:t xml:space="preserve">10. </w:t>
      </w:r>
      <w:r w:rsidRPr="009B2098">
        <w:rPr>
          <w:rFonts w:ascii="Times New Roman" w:hAnsi="Times New Roman" w:cs="Times New Roman"/>
        </w:rPr>
        <w:t xml:space="preserve">Порядком елемента поля </w:t>
      </w:r>
      <w:r w:rsidRPr="009B2098">
        <w:rPr>
          <w:rFonts w:ascii="Times New Roman" w:hAnsi="Times New Roman" w:cs="Times New Roman"/>
          <w:i/>
        </w:rPr>
        <w:t>β</w:t>
      </w:r>
      <w:r w:rsidRPr="009B2098">
        <w:rPr>
          <w:rFonts w:ascii="Times New Roman" w:hAnsi="Times New Roman" w:cs="Times New Roman"/>
        </w:rPr>
        <w:t xml:space="preserve"> називається число </w:t>
      </w:r>
      <w:r w:rsidRPr="009B2098">
        <w:rPr>
          <w:rFonts w:ascii="Times New Roman" w:hAnsi="Times New Roman" w:cs="Times New Roman"/>
          <w:i/>
          <w:lang w:val="en-US"/>
        </w:rPr>
        <w:t>q</w:t>
      </w:r>
      <w:r w:rsidRPr="009B2098">
        <w:rPr>
          <w:rFonts w:ascii="Times New Roman" w:hAnsi="Times New Roman" w:cs="Times New Roman"/>
        </w:rPr>
        <w:t xml:space="preserve"> якщо</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lang w:val="ru-RU"/>
        </w:rPr>
        <w:t>β</w:t>
      </w:r>
      <w:r w:rsidRPr="009B2098">
        <w:rPr>
          <w:rFonts w:ascii="Times New Roman" w:hAnsi="Times New Roman" w:cs="Times New Roman"/>
          <w:lang w:val="ru-RU"/>
        </w:rPr>
        <w:t>=</w:t>
      </w:r>
      <w:r w:rsidRPr="009B2098">
        <w:rPr>
          <w:rFonts w:ascii="Times New Roman" w:hAnsi="Times New Roman" w:cs="Times New Roman"/>
          <w:i/>
          <w:lang w:val="en-US"/>
        </w:rPr>
        <w:t>α</w:t>
      </w:r>
      <w:r w:rsidRPr="009B2098">
        <w:rPr>
          <w:rFonts w:ascii="Times New Roman" w:hAnsi="Times New Roman" w:cs="Times New Roman"/>
          <w:i/>
          <w:vertAlign w:val="superscript"/>
          <w:lang w:val="en-US"/>
        </w:rPr>
        <w:t>q</w:t>
      </w:r>
      <w:r w:rsidRPr="009B2098">
        <w:rPr>
          <w:rFonts w:ascii="Times New Roman" w:hAnsi="Times New Roman" w:cs="Times New Roman"/>
        </w:rPr>
        <w:t xml:space="preserve">, де </w:t>
      </w:r>
      <w:r w:rsidRPr="009B2098">
        <w:rPr>
          <w:rFonts w:ascii="Times New Roman" w:hAnsi="Times New Roman" w:cs="Times New Roman"/>
          <w:i/>
        </w:rPr>
        <w:t>α</w:t>
      </w:r>
      <w:r w:rsidRPr="009B2098">
        <w:rPr>
          <w:rFonts w:ascii="Times New Roman" w:hAnsi="Times New Roman" w:cs="Times New Roman"/>
        </w:rPr>
        <w:t xml:space="preserve"> – примітивний елемент поля</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rPr>
        <w:t xml:space="preserve">2)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r w:rsidRPr="009B2098">
        <w:rPr>
          <w:rFonts w:ascii="Times New Roman" w:hAnsi="Times New Roman" w:cs="Times New Roman"/>
        </w:rPr>
        <w:t xml:space="preserve"> є елементом поля, а для довільного </w:t>
      </w:r>
      <w:r w:rsidRPr="009B2098">
        <w:rPr>
          <w:rFonts w:ascii="Times New Roman" w:hAnsi="Times New Roman" w:cs="Times New Roman"/>
          <w:i/>
          <w:lang w:val="en-US"/>
        </w:rPr>
        <w:t>r</w:t>
      </w:r>
      <w:r w:rsidRPr="009B2098">
        <w:rPr>
          <w:rFonts w:ascii="Times New Roman" w:hAnsi="Times New Roman" w:cs="Times New Roman"/>
          <w:lang w:val="ru-RU"/>
        </w:rPr>
        <w:t>&gt;</w:t>
      </w:r>
      <w:r w:rsidRPr="009B2098">
        <w:rPr>
          <w:rFonts w:ascii="Times New Roman" w:hAnsi="Times New Roman" w:cs="Times New Roman"/>
          <w:i/>
          <w:lang w:val="en-US"/>
        </w:rPr>
        <w:t>q</w:t>
      </w:r>
      <w:r w:rsidRPr="009B2098">
        <w:rPr>
          <w:rFonts w:ascii="Times New Roman" w:hAnsi="Times New Roman" w:cs="Times New Roman"/>
        </w:rPr>
        <w:t xml:space="preserve">,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r</w:t>
      </w:r>
      <w:r w:rsidRPr="009B2098">
        <w:rPr>
          <w:rFonts w:ascii="Times New Roman" w:hAnsi="Times New Roman" w:cs="Times New Roman"/>
          <w:lang w:val="ru-RU"/>
        </w:rPr>
        <w:t xml:space="preserve"> – не є елементом поля.</w:t>
      </w:r>
    </w:p>
    <w:p w:rsidR="009D5151" w:rsidRPr="009B2098" w:rsidRDefault="009D5151" w:rsidP="000664D4">
      <w:pPr>
        <w:tabs>
          <w:tab w:val="left" w:pos="1410"/>
        </w:tabs>
        <w:jc w:val="both"/>
        <w:rPr>
          <w:rFonts w:ascii="Times New Roman" w:hAnsi="Times New Roman" w:cs="Times New Roman"/>
          <w:vertAlign w:val="superscript"/>
          <w:lang w:val="ru-RU"/>
        </w:rPr>
      </w:pPr>
      <w:r w:rsidRPr="009B2098">
        <w:rPr>
          <w:rFonts w:ascii="Times New Roman" w:hAnsi="Times New Roman" w:cs="Times New Roman"/>
          <w:lang w:val="ru-RU"/>
        </w:rPr>
        <w:t xml:space="preserve">3) </w:t>
      </w:r>
      <w:r w:rsidRPr="009B2098">
        <w:rPr>
          <w:rFonts w:ascii="Times New Roman" w:hAnsi="Times New Roman" w:cs="Times New Roman"/>
          <w:i/>
          <w:lang w:val="ru-RU"/>
        </w:rPr>
        <w:t>β</w:t>
      </w:r>
      <w:r w:rsidRPr="009B2098">
        <w:rPr>
          <w:rFonts w:ascii="Times New Roman" w:hAnsi="Times New Roman" w:cs="Times New Roman"/>
          <w:lang w:val="ru-RU"/>
        </w:rPr>
        <w:t>=</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p>
    <w:p w:rsidR="009D5151" w:rsidRPr="009B2098" w:rsidRDefault="009D5151" w:rsidP="000664D4">
      <w:pPr>
        <w:tabs>
          <w:tab w:val="left" w:pos="1410"/>
        </w:tabs>
        <w:jc w:val="both"/>
        <w:rPr>
          <w:rFonts w:ascii="Times New Roman" w:hAnsi="Times New Roman" w:cs="Times New Roman"/>
          <w:lang w:val="ru-RU"/>
        </w:rPr>
      </w:pPr>
      <w:r w:rsidRPr="009B2098">
        <w:rPr>
          <w:rFonts w:ascii="Times New Roman" w:hAnsi="Times New Roman" w:cs="Times New Roman"/>
          <w:lang w:val="ru-RU"/>
        </w:rPr>
        <w:t xml:space="preserve">4) поліном </w:t>
      </w:r>
      <w:r w:rsidRPr="009B2098">
        <w:rPr>
          <w:rFonts w:ascii="Times New Roman" w:hAnsi="Times New Roman" w:cs="Times New Roman"/>
          <w:i/>
          <w:lang w:val="en-US"/>
        </w:rPr>
        <w:t>β</w:t>
      </w:r>
      <w:r w:rsidRPr="009B2098">
        <w:rPr>
          <w:rFonts w:ascii="Times New Roman" w:hAnsi="Times New Roman" w:cs="Times New Roman"/>
          <w:i/>
          <w:vertAlign w:val="superscript"/>
          <w:lang w:val="en-US"/>
        </w:rPr>
        <w:t>q</w:t>
      </w:r>
      <w:r w:rsidRPr="009B2098">
        <w:rPr>
          <w:rFonts w:ascii="Times New Roman" w:hAnsi="Times New Roman" w:cs="Times New Roman"/>
          <w:lang w:val="ru-RU"/>
        </w:rPr>
        <w:t>–1 є незвідним</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lastRenderedPageBreak/>
        <w:t>Теорія інформації. Тестовий модуль 2.</w:t>
      </w:r>
    </w:p>
    <w:p w:rsidR="009D5151" w:rsidRPr="009B2098" w:rsidRDefault="009D5151" w:rsidP="000664D4">
      <w:pPr>
        <w:ind w:left="-426" w:right="-710"/>
        <w:jc w:val="center"/>
        <w:rPr>
          <w:rFonts w:ascii="Times New Roman" w:hAnsi="Times New Roman" w:cs="Times New Roman"/>
          <w:b/>
        </w:rPr>
      </w:pPr>
      <w:r w:rsidRPr="009B2098">
        <w:rPr>
          <w:rFonts w:ascii="Times New Roman" w:hAnsi="Times New Roman" w:cs="Times New Roman"/>
          <w:b/>
        </w:rPr>
        <w:t>Варіант №8</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Згідно з теоремою Шеннона середня довжина кодової комбінації двійкового префіксного коду в розрахунку на один символ</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може бути як завгодно малою, але не меншою за нуль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може бути як завгодно малою, але не меншою за одиницю</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може бути як завгодно близькою до ентропії джерела вираженої в бітах</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може бути як завгодно близькою до ентропії джерела вираженої в бітах, але не меншою за неї</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Префіксний нерівномірний код – це код, у якого:</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всі кодові комбінації мають різну вагу;</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всі кодові комбінації мають різні довжини;</w:t>
      </w:r>
    </w:p>
    <w:p w:rsidR="009D5151" w:rsidRPr="009B2098" w:rsidRDefault="009D5151" w:rsidP="000664D4">
      <w:pPr>
        <w:jc w:val="both"/>
        <w:rPr>
          <w:rFonts w:ascii="Times New Roman" w:hAnsi="Times New Roman" w:cs="Times New Roman"/>
          <w:bCs/>
        </w:rPr>
      </w:pPr>
      <w:r w:rsidRPr="009B2098">
        <w:rPr>
          <w:rFonts w:ascii="Times New Roman" w:hAnsi="Times New Roman" w:cs="Times New Roman"/>
          <w:bCs/>
        </w:rPr>
        <w:t>3) будь яка з більш коротких кодових комбінацій не збігається із початком будь якої більш довгої;</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будь яка з більш коротких кодових комбінацій не входить до складу будь якої більш довгої;</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5) найкоротша кодова комбінація не входить до складу будь якої іншої.</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Систематичний код з кодовою відстанню 3 використовується для кодування 15-ти повідомлень. Мінімальна достатня кількість контрольних розрядів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4</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Розмір інформаційної підматриці (кількість рядків × кількість стовпців) твірної матриці лінійного (</w:t>
      </w:r>
      <w:r w:rsidRPr="009B2098">
        <w:rPr>
          <w:rFonts w:ascii="Times New Roman" w:hAnsi="Times New Roman" w:cs="Times New Roman"/>
          <w:i/>
          <w:lang w:val="en-US"/>
        </w:rPr>
        <w:t>k</w:t>
      </w:r>
      <w:r w:rsidRPr="009B2098">
        <w:rPr>
          <w:rFonts w:ascii="Times New Roman" w:hAnsi="Times New Roman" w:cs="Times New Roman"/>
        </w:rPr>
        <w:t xml:space="preserve">, </w:t>
      </w:r>
      <w:r w:rsidRPr="009B2098">
        <w:rPr>
          <w:rFonts w:ascii="Times New Roman" w:hAnsi="Times New Roman" w:cs="Times New Roman"/>
          <w:i/>
          <w:lang w:val="en-US"/>
        </w:rPr>
        <w:t>n</w:t>
      </w:r>
      <w:r w:rsidRPr="009B2098">
        <w:rPr>
          <w:rFonts w:ascii="Times New Roman" w:hAnsi="Times New Roman" w:cs="Times New Roman"/>
        </w:rPr>
        <w:t>)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2) </w:t>
      </w:r>
      <w:r w:rsidRPr="009B2098">
        <w:rPr>
          <w:rFonts w:ascii="Times New Roman" w:hAnsi="Times New Roman" w:cs="Times New Roman"/>
          <w:bCs/>
          <w:i/>
        </w:rPr>
        <w:t>k</w:t>
      </w:r>
      <w:r w:rsidRPr="009B2098">
        <w:rPr>
          <w:rFonts w:ascii="Times New Roman" w:hAnsi="Times New Roman" w:cs="Times New Roman"/>
          <w:bCs/>
        </w:rPr>
        <w:t>×</w:t>
      </w:r>
      <w:r w:rsidRPr="009B2098">
        <w:rPr>
          <w:rFonts w:ascii="Times New Roman" w:hAnsi="Times New Roman" w:cs="Times New Roman"/>
          <w:bCs/>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3) </w:t>
      </w:r>
      <w:r w:rsidRPr="009B2098">
        <w:rPr>
          <w:rFonts w:ascii="Times New Roman" w:hAnsi="Times New Roman" w:cs="Times New Roman"/>
          <w:i/>
        </w:rPr>
        <w:t>n</w:t>
      </w:r>
      <w:r w:rsidRPr="009B2098">
        <w:rPr>
          <w:rFonts w:ascii="Times New Roman" w:hAnsi="Times New Roman" w:cs="Times New Roman"/>
        </w:rPr>
        <w:t>×</w:t>
      </w:r>
      <w:r w:rsidRPr="009B2098">
        <w:rPr>
          <w:rFonts w:ascii="Times New Roman" w:hAnsi="Times New Roman" w:cs="Times New Roman"/>
          <w:i/>
        </w:rPr>
        <w:t>k</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i/>
        </w:rPr>
        <w:t>k</w:t>
      </w:r>
      <w:r w:rsidRPr="009B2098">
        <w:rPr>
          <w:rFonts w:ascii="Times New Roman" w:hAnsi="Times New Roman" w:cs="Times New Roman"/>
        </w:rPr>
        <w:t>×</w:t>
      </w:r>
      <w:r w:rsidRPr="009B2098">
        <w:rPr>
          <w:rFonts w:ascii="Times New Roman" w:hAnsi="Times New Roman" w:cs="Times New Roman"/>
          <w:i/>
        </w:rPr>
        <w:t>n</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5. Надлишковість циклічного (4, 7)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0,32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0,43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0,5</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0,77</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lastRenderedPageBreak/>
        <w:t>6. Мінімальна кодова відстань циклічного (3, 7) коду становить:</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2</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4</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5</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 xml:space="preserve">7. Двійковим еквівалентом залишку від ділення поліному </w:t>
      </w:r>
      <w:r w:rsidRPr="009B2098">
        <w:rPr>
          <w:rFonts w:ascii="Times New Roman" w:hAnsi="Times New Roman" w:cs="Times New Roman"/>
          <w:bCs/>
          <w:i/>
        </w:rPr>
        <w:t>x</w:t>
      </w:r>
      <w:r w:rsidRPr="009B2098">
        <w:rPr>
          <w:rFonts w:ascii="Times New Roman" w:hAnsi="Times New Roman" w:cs="Times New Roman"/>
          <w:bCs/>
          <w:vertAlign w:val="superscript"/>
        </w:rPr>
        <w:t>3</w:t>
      </w:r>
      <w:r w:rsidRPr="009B2098">
        <w:rPr>
          <w:rFonts w:ascii="Times New Roman" w:hAnsi="Times New Roman" w:cs="Times New Roman"/>
          <w:bCs/>
        </w:rPr>
        <w:t xml:space="preserve">+1 на </w:t>
      </w:r>
      <w:r w:rsidRPr="009B2098">
        <w:rPr>
          <w:rFonts w:ascii="Times New Roman" w:hAnsi="Times New Roman" w:cs="Times New Roman"/>
          <w:bCs/>
          <w:i/>
        </w:rPr>
        <w:t>x</w:t>
      </w:r>
      <w:r w:rsidRPr="009B2098">
        <w:rPr>
          <w:rFonts w:ascii="Times New Roman" w:hAnsi="Times New Roman" w:cs="Times New Roman"/>
          <w:bCs/>
          <w:vertAlign w:val="superscript"/>
        </w:rPr>
        <w:t>2</w:t>
      </w:r>
      <w:r w:rsidRPr="009B2098">
        <w:rPr>
          <w:rFonts w:ascii="Times New Roman" w:hAnsi="Times New Roman" w:cs="Times New Roman"/>
          <w:bCs/>
        </w:rPr>
        <w:t>+</w:t>
      </w:r>
      <w:r w:rsidRPr="009B2098">
        <w:rPr>
          <w:rFonts w:ascii="Times New Roman" w:hAnsi="Times New Roman" w:cs="Times New Roman"/>
          <w:bCs/>
          <w:i/>
        </w:rPr>
        <w:t>x</w:t>
      </w:r>
      <w:r w:rsidRPr="009B2098">
        <w:rPr>
          <w:rFonts w:ascii="Times New Roman" w:hAnsi="Times New Roman" w:cs="Times New Roman"/>
          <w:bCs/>
        </w:rPr>
        <w:t>+1 є комбінація:</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1) 00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2) 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3) 10</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bCs/>
        </w:rPr>
        <w:t>4) 11</w:t>
      </w: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8. Які з наступних пар двійкових комбінацій можуть одночасно бути рядками перевірної підматриці лінійного (5, 15) коду здатного виправляти помилки кратності 3</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1) 1011110100 і 1001001011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2) 1001110110 і 0110001111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3) 1110001110 і 1111001001</w: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t>4) 1111100001 і 0011111010</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9. Якщо</w:t>
      </w:r>
      <w:r w:rsidRPr="009B2098">
        <w:rPr>
          <w:rFonts w:ascii="Times New Roman" w:hAnsi="Times New Roman" w:cs="Times New Roman"/>
          <w:i/>
        </w:rPr>
        <w:t xml:space="preserve"> f</w:t>
      </w:r>
      <w:r w:rsidRPr="009B2098">
        <w:rPr>
          <w:rFonts w:ascii="Times New Roman" w:hAnsi="Times New Roman" w:cs="Times New Roman"/>
        </w:rPr>
        <w:t>(</w:t>
      </w:r>
      <w:r w:rsidRPr="009B2098">
        <w:rPr>
          <w:rFonts w:ascii="Times New Roman" w:hAnsi="Times New Roman" w:cs="Times New Roman"/>
          <w:i/>
        </w:rPr>
        <w:t>x</w:t>
      </w:r>
      <w:r w:rsidRPr="009B2098">
        <w:rPr>
          <w:rFonts w:ascii="Times New Roman" w:hAnsi="Times New Roman" w:cs="Times New Roman"/>
        </w:rPr>
        <w:t xml:space="preserve">) – незвідний поліном з коефіцієнтами з </w:t>
      </w:r>
      <w:r w:rsidRPr="009B2098">
        <w:rPr>
          <w:rFonts w:ascii="Times New Roman" w:hAnsi="Times New Roman" w:cs="Times New Roman"/>
          <w:i/>
          <w:lang w:val="en-US"/>
        </w:rPr>
        <w:t>GF</w:t>
      </w:r>
      <w:r w:rsidRPr="00F23C50">
        <w:rPr>
          <w:rFonts w:ascii="Times New Roman" w:hAnsi="Times New Roman" w:cs="Times New Roman"/>
        </w:rPr>
        <w:t>(</w:t>
      </w:r>
      <w:r w:rsidRPr="009B2098">
        <w:rPr>
          <w:rFonts w:ascii="Times New Roman" w:hAnsi="Times New Roman" w:cs="Times New Roman"/>
          <w:i/>
          <w:lang w:val="en-US"/>
        </w:rPr>
        <w:t>p</w:t>
      </w:r>
      <w:r w:rsidRPr="00F23C50">
        <w:rPr>
          <w:rFonts w:ascii="Times New Roman" w:hAnsi="Times New Roman" w:cs="Times New Roman"/>
        </w:rPr>
        <w:t>)</w:t>
      </w:r>
      <w:r w:rsidRPr="009B2098">
        <w:rPr>
          <w:rFonts w:ascii="Times New Roman" w:hAnsi="Times New Roman" w:cs="Times New Roman"/>
        </w:rPr>
        <w:t xml:space="preserve">, а </w:t>
      </w:r>
      <w:r w:rsidRPr="009B2098">
        <w:rPr>
          <w:rFonts w:ascii="Times New Roman" w:hAnsi="Times New Roman" w:cs="Times New Roman"/>
          <w:i/>
        </w:rPr>
        <w:t>β</w:t>
      </w:r>
      <w:r w:rsidRPr="009B2098">
        <w:rPr>
          <w:rFonts w:ascii="Times New Roman" w:hAnsi="Times New Roman" w:cs="Times New Roman"/>
        </w:rPr>
        <w:t xml:space="preserve"> – його корінь, то</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lang w:val="ru-RU"/>
        </w:rPr>
        <w:t>1) 2</w:t>
      </w:r>
      <w:r w:rsidRPr="009B2098">
        <w:rPr>
          <w:rFonts w:ascii="Times New Roman" w:hAnsi="Times New Roman" w:cs="Times New Roman"/>
          <w:i/>
        </w:rPr>
        <w:t>β</w:t>
      </w:r>
      <w:r w:rsidRPr="009B2098">
        <w:rPr>
          <w:rFonts w:ascii="Times New Roman" w:hAnsi="Times New Roman" w:cs="Times New Roman"/>
          <w:lang w:val="ru-RU"/>
        </w:rPr>
        <w:t>, 3</w:t>
      </w:r>
      <w:r w:rsidRPr="009B2098">
        <w:rPr>
          <w:rFonts w:ascii="Times New Roman" w:hAnsi="Times New Roman" w:cs="Times New Roman"/>
          <w:i/>
        </w:rPr>
        <w:t>β</w:t>
      </w:r>
      <w:r w:rsidRPr="009B2098">
        <w:rPr>
          <w:rFonts w:ascii="Times New Roman" w:hAnsi="Times New Roman" w:cs="Times New Roman"/>
          <w:lang w:val="ru-RU"/>
        </w:rPr>
        <w:t>,…, (</w:t>
      </w:r>
      <w:r w:rsidRPr="009B2098">
        <w:rPr>
          <w:rFonts w:ascii="Times New Roman" w:hAnsi="Times New Roman" w:cs="Times New Roman"/>
          <w:i/>
          <w:lang w:val="en-US"/>
        </w:rPr>
        <w:t>p</w:t>
      </w:r>
      <w:r w:rsidRPr="009B2098">
        <w:rPr>
          <w:rFonts w:ascii="Times New Roman" w:hAnsi="Times New Roman" w:cs="Times New Roman"/>
          <w:lang w:val="ru-RU"/>
        </w:rPr>
        <w:t>–1)</w:t>
      </w:r>
      <w:r w:rsidRPr="009B2098">
        <w:rPr>
          <w:rFonts w:ascii="Times New Roman" w:hAnsi="Times New Roman" w:cs="Times New Roman"/>
          <w:i/>
        </w:rPr>
        <w:t>β</w:t>
      </w:r>
      <w:r w:rsidRPr="009B2098">
        <w:rPr>
          <w:rFonts w:ascii="Times New Roman" w:hAnsi="Times New Roman" w:cs="Times New Roman"/>
          <w:lang w:val="ru-RU"/>
        </w:rPr>
        <w:t xml:space="preserve"> </w:t>
      </w:r>
      <w:r w:rsidRPr="009B2098">
        <w:rPr>
          <w:rFonts w:ascii="Times New Roman" w:hAnsi="Times New Roman" w:cs="Times New Roman"/>
        </w:rPr>
        <w:t>теж будуть його коренями</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12"/>
        </w:rPr>
        <w:object w:dxaOrig="1780" w:dyaOrig="440">
          <v:shape id="_x0000_i1222" type="#_x0000_t75" style="width:89.4pt;height:21.6pt" o:ole="">
            <v:imagedata r:id="rId234" o:title=""/>
          </v:shape>
          <o:OLEObject Type="Embed" ProgID="Equation.3" ShapeID="_x0000_i1222" DrawAspect="Content" ObjectID="_1715153623" r:id="rId235"/>
        </w:object>
      </w:r>
      <w:r w:rsidRPr="009B2098">
        <w:rPr>
          <w:rFonts w:ascii="Times New Roman" w:hAnsi="Times New Roman" w:cs="Times New Roman"/>
          <w:lang w:val="ru-RU"/>
        </w:rPr>
        <w:t xml:space="preserve"> </w:t>
      </w:r>
      <w:r w:rsidRPr="009B2098">
        <w:rPr>
          <w:rFonts w:ascii="Times New Roman" w:hAnsi="Times New Roman" w:cs="Times New Roman"/>
        </w:rPr>
        <w:t>теж будуть його коренями</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lang w:val="ru-RU"/>
        </w:rPr>
        <w:t xml:space="preserve">3) </w:t>
      </w:r>
      <w:r w:rsidRPr="009B2098">
        <w:rPr>
          <w:rFonts w:ascii="Times New Roman" w:hAnsi="Times New Roman" w:cs="Times New Roman"/>
          <w:position w:val="-12"/>
        </w:rPr>
        <w:object w:dxaOrig="1900" w:dyaOrig="499">
          <v:shape id="_x0000_i1223" type="#_x0000_t75" style="width:95.4pt;height:24.6pt" o:ole="">
            <v:imagedata r:id="rId236" o:title=""/>
          </v:shape>
          <o:OLEObject Type="Embed" ProgID="Equation.3" ShapeID="_x0000_i1223" DrawAspect="Content" ObjectID="_1715153624" r:id="rId237"/>
        </w:object>
      </w:r>
      <w:r w:rsidRPr="009B2098">
        <w:rPr>
          <w:rFonts w:ascii="Times New Roman" w:hAnsi="Times New Roman" w:cs="Times New Roman"/>
        </w:rPr>
        <w:t xml:space="preserve"> теж будуть його коренями</w:t>
      </w:r>
    </w:p>
    <w:p w:rsidR="009D5151" w:rsidRPr="009B2098" w:rsidRDefault="009D5151" w:rsidP="000664D4">
      <w:pPr>
        <w:tabs>
          <w:tab w:val="left" w:pos="1410"/>
        </w:tabs>
        <w:jc w:val="both"/>
        <w:rPr>
          <w:rFonts w:ascii="Times New Roman" w:hAnsi="Times New Roman" w:cs="Times New Roman"/>
        </w:rPr>
      </w:pPr>
      <w:r w:rsidRPr="00F23C50">
        <w:rPr>
          <w:rFonts w:ascii="Times New Roman" w:hAnsi="Times New Roman" w:cs="Times New Roman"/>
        </w:rPr>
        <w:t xml:space="preserve">4) </w:t>
      </w:r>
      <w:r w:rsidRPr="009B2098">
        <w:rPr>
          <w:rFonts w:ascii="Times New Roman" w:hAnsi="Times New Roman" w:cs="Times New Roman"/>
          <w:position w:val="-12"/>
        </w:rPr>
        <w:object w:dxaOrig="1860" w:dyaOrig="440">
          <v:shape id="_x0000_i1224" type="#_x0000_t75" style="width:93pt;height:21.6pt" o:ole="">
            <v:imagedata r:id="rId238" o:title=""/>
          </v:shape>
          <o:OLEObject Type="Embed" ProgID="Equation.3" ShapeID="_x0000_i1224" DrawAspect="Content" ObjectID="_1715153625" r:id="rId239"/>
        </w:object>
      </w:r>
      <w:r w:rsidRPr="00F23C50">
        <w:rPr>
          <w:rFonts w:ascii="Times New Roman" w:hAnsi="Times New Roman" w:cs="Times New Roman"/>
        </w:rPr>
        <w:t xml:space="preserve"> </w:t>
      </w:r>
      <w:r w:rsidRPr="009B2098">
        <w:rPr>
          <w:rFonts w:ascii="Times New Roman" w:hAnsi="Times New Roman" w:cs="Times New Roman"/>
        </w:rPr>
        <w:t>теж будуть його коренями</w:t>
      </w:r>
    </w:p>
    <w:p w:rsidR="009D5151" w:rsidRPr="009B2098" w:rsidRDefault="009D5151" w:rsidP="000664D4">
      <w:pPr>
        <w:jc w:val="both"/>
        <w:rPr>
          <w:rFonts w:ascii="Times New Roman" w:hAnsi="Times New Roman" w:cs="Times New Roman"/>
        </w:rPr>
      </w:pP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10. Кількість перевірних елементів примітивного БЧХ коду з довжиною кодової комбінації </w:t>
      </w:r>
      <w:r w:rsidRPr="009B2098">
        <w:rPr>
          <w:rFonts w:ascii="Times New Roman" w:hAnsi="Times New Roman" w:cs="Times New Roman"/>
          <w:i/>
          <w:lang w:val="en-US"/>
        </w:rPr>
        <w:t>n</w:t>
      </w:r>
      <w:r w:rsidRPr="009B2098">
        <w:rPr>
          <w:rFonts w:ascii="Times New Roman" w:hAnsi="Times New Roman" w:cs="Times New Roman"/>
        </w:rPr>
        <w:t xml:space="preserve"> та здатністю виправляти помилки кратності </w:t>
      </w:r>
      <w:r w:rsidRPr="009B2098">
        <w:rPr>
          <w:rFonts w:ascii="Times New Roman" w:hAnsi="Times New Roman" w:cs="Times New Roman"/>
          <w:i/>
          <w:lang w:val="en-US"/>
        </w:rPr>
        <w:t>l</w:t>
      </w:r>
      <w:r w:rsidRPr="009B2098">
        <w:rPr>
          <w:rFonts w:ascii="Times New Roman" w:hAnsi="Times New Roman" w:cs="Times New Roman"/>
          <w:vertAlign w:val="subscript"/>
        </w:rPr>
        <w:t>2</w:t>
      </w:r>
      <w:r w:rsidRPr="009B2098">
        <w:rPr>
          <w:rFonts w:ascii="Times New Roman" w:hAnsi="Times New Roman" w:cs="Times New Roman"/>
        </w:rPr>
        <w:t xml:space="preserve"> задовольняє нерівність</w: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1) </w:t>
      </w:r>
      <w:r w:rsidRPr="009B2098">
        <w:rPr>
          <w:rFonts w:ascii="Times New Roman" w:hAnsi="Times New Roman" w:cs="Times New Roman"/>
          <w:position w:val="-26"/>
        </w:rPr>
        <w:object w:dxaOrig="2320" w:dyaOrig="700">
          <v:shape id="_x0000_i1225" type="#_x0000_t75" style="width:116.4pt;height:35.4pt" o:ole="">
            <v:imagedata r:id="rId240" o:title=""/>
          </v:shape>
          <o:OLEObject Type="Embed" ProgID="Equation.3" ShapeID="_x0000_i1225" DrawAspect="Content" ObjectID="_1715153626" r:id="rId241"/>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2) </w:t>
      </w:r>
      <w:r w:rsidRPr="009B2098">
        <w:rPr>
          <w:rFonts w:ascii="Times New Roman" w:hAnsi="Times New Roman" w:cs="Times New Roman"/>
          <w:position w:val="-26"/>
        </w:rPr>
        <w:object w:dxaOrig="2620" w:dyaOrig="700">
          <v:shape id="_x0000_i1226" type="#_x0000_t75" style="width:131.4pt;height:35.4pt" o:ole="">
            <v:imagedata r:id="rId242" o:title=""/>
          </v:shape>
          <o:OLEObject Type="Embed" ProgID="Equation.3" ShapeID="_x0000_i1226" DrawAspect="Content" ObjectID="_1715153627" r:id="rId243"/>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lastRenderedPageBreak/>
        <w:t xml:space="preserve">3) </w:t>
      </w:r>
      <w:r w:rsidRPr="009B2098">
        <w:rPr>
          <w:rFonts w:ascii="Times New Roman" w:hAnsi="Times New Roman" w:cs="Times New Roman"/>
          <w:position w:val="-26"/>
        </w:rPr>
        <w:object w:dxaOrig="2320" w:dyaOrig="700">
          <v:shape id="_x0000_i1227" type="#_x0000_t75" style="width:116.4pt;height:35.4pt" o:ole="">
            <v:imagedata r:id="rId244" o:title=""/>
          </v:shape>
          <o:OLEObject Type="Embed" ProgID="Equation.3" ShapeID="_x0000_i1227" DrawAspect="Content" ObjectID="_1715153628" r:id="rId245"/>
        </w:object>
      </w:r>
    </w:p>
    <w:p w:rsidR="009D5151" w:rsidRPr="009B2098" w:rsidRDefault="009D5151" w:rsidP="000664D4">
      <w:pPr>
        <w:tabs>
          <w:tab w:val="left" w:pos="1410"/>
        </w:tabs>
        <w:jc w:val="both"/>
        <w:rPr>
          <w:rFonts w:ascii="Times New Roman" w:hAnsi="Times New Roman" w:cs="Times New Roman"/>
        </w:rPr>
      </w:pPr>
      <w:r w:rsidRPr="009B2098">
        <w:rPr>
          <w:rFonts w:ascii="Times New Roman" w:hAnsi="Times New Roman" w:cs="Times New Roman"/>
        </w:rPr>
        <w:t xml:space="preserve">4) </w:t>
      </w:r>
      <w:r w:rsidRPr="009B2098">
        <w:rPr>
          <w:rFonts w:ascii="Times New Roman" w:hAnsi="Times New Roman" w:cs="Times New Roman"/>
          <w:position w:val="-26"/>
        </w:rPr>
        <w:object w:dxaOrig="2620" w:dyaOrig="700">
          <v:shape id="_x0000_i1228" type="#_x0000_t75" style="width:131.4pt;height:35.4pt" o:ole="">
            <v:imagedata r:id="rId246" o:title=""/>
          </v:shape>
          <o:OLEObject Type="Embed" ProgID="Equation.3" ShapeID="_x0000_i1228" DrawAspect="Content" ObjectID="_1715153629" r:id="rId247"/>
        </w:object>
      </w:r>
    </w:p>
    <w:p w:rsidR="009D5151" w:rsidRPr="009B2098" w:rsidRDefault="009D5151" w:rsidP="000664D4">
      <w:pPr>
        <w:jc w:val="both"/>
        <w:rPr>
          <w:rFonts w:ascii="Times New Roman" w:hAnsi="Times New Roman" w:cs="Times New Roman"/>
        </w:rPr>
      </w:pPr>
      <w:r w:rsidRPr="009B2098">
        <w:rPr>
          <w:rFonts w:ascii="Times New Roman" w:hAnsi="Times New Roman" w:cs="Times New Roman"/>
        </w:rPr>
        <w:br w:type="page"/>
      </w:r>
    </w:p>
    <w:p w:rsidR="009D5151" w:rsidRPr="00F74AFE" w:rsidRDefault="009D5151" w:rsidP="000664D4">
      <w:pPr>
        <w:jc w:val="center"/>
        <w:rPr>
          <w:rFonts w:ascii="Times New Roman" w:hAnsi="Times New Roman" w:cs="Times New Roman"/>
          <w:b/>
          <w:sz w:val="28"/>
          <w:szCs w:val="28"/>
        </w:rPr>
      </w:pPr>
      <w:r w:rsidRPr="00F74AFE">
        <w:rPr>
          <w:rFonts w:ascii="Times New Roman" w:hAnsi="Times New Roman" w:cs="Times New Roman"/>
          <w:b/>
          <w:sz w:val="28"/>
          <w:szCs w:val="28"/>
        </w:rPr>
        <w:lastRenderedPageBreak/>
        <w:t>Відповіді</w:t>
      </w:r>
    </w:p>
    <w:tbl>
      <w:tblPr>
        <w:tblStyle w:val="ac"/>
        <w:tblW w:w="10101" w:type="dxa"/>
        <w:tblLook w:val="04A0" w:firstRow="1" w:lastRow="0" w:firstColumn="1" w:lastColumn="0" w:noHBand="0" w:noVBand="1"/>
      </w:tblPr>
      <w:tblGrid>
        <w:gridCol w:w="1482"/>
        <w:gridCol w:w="861"/>
        <w:gridCol w:w="862"/>
        <w:gridCol w:w="862"/>
        <w:gridCol w:w="862"/>
        <w:gridCol w:w="862"/>
        <w:gridCol w:w="862"/>
        <w:gridCol w:w="862"/>
        <w:gridCol w:w="862"/>
        <w:gridCol w:w="862"/>
        <w:gridCol w:w="862"/>
      </w:tblGrid>
      <w:tr w:rsidR="009D5151" w:rsidTr="000664D4">
        <w:tc>
          <w:tcPr>
            <w:tcW w:w="1482" w:type="dxa"/>
          </w:tcPr>
          <w:p w:rsidR="009D5151" w:rsidRPr="00F74AFE" w:rsidRDefault="009D5151" w:rsidP="000664D4">
            <w:pPr>
              <w:jc w:val="center"/>
              <w:rPr>
                <w:rFonts w:ascii="Times New Roman" w:hAnsi="Times New Roman" w:cs="Times New Roman"/>
                <w:sz w:val="28"/>
                <w:szCs w:val="28"/>
              </w:rPr>
            </w:pP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5</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6</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7</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8</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9</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10</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1</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2, 3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2</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3</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4</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2, 4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5</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1, 4</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6</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2, 3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5</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7</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1</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r>
      <w:tr w:rsidR="009D5151" w:rsidTr="000664D4">
        <w:tc>
          <w:tcPr>
            <w:tcW w:w="148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Варіант 8</w:t>
            </w:r>
          </w:p>
        </w:tc>
        <w:tc>
          <w:tcPr>
            <w:tcW w:w="861"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2, 4</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3</w:t>
            </w:r>
          </w:p>
        </w:tc>
        <w:tc>
          <w:tcPr>
            <w:tcW w:w="862" w:type="dxa"/>
          </w:tcPr>
          <w:p w:rsidR="009D5151" w:rsidRPr="00F74AFE" w:rsidRDefault="009D5151" w:rsidP="000664D4">
            <w:pPr>
              <w:jc w:val="center"/>
              <w:rPr>
                <w:rFonts w:ascii="Times New Roman" w:hAnsi="Times New Roman" w:cs="Times New Roman"/>
                <w:sz w:val="28"/>
                <w:szCs w:val="28"/>
              </w:rPr>
            </w:pPr>
            <w:r w:rsidRPr="00F74AFE">
              <w:rPr>
                <w:rFonts w:ascii="Times New Roman" w:hAnsi="Times New Roman" w:cs="Times New Roman"/>
                <w:sz w:val="28"/>
                <w:szCs w:val="28"/>
              </w:rPr>
              <w:t>4</w:t>
            </w:r>
          </w:p>
        </w:tc>
      </w:tr>
    </w:tbl>
    <w:p w:rsidR="009D5151" w:rsidRPr="00F62945" w:rsidRDefault="009D5151" w:rsidP="000664D4">
      <w:pPr>
        <w:jc w:val="center"/>
        <w:rPr>
          <w:rFonts w:ascii="Times New Roman" w:hAnsi="Times New Roman" w:cs="Times New Roman"/>
        </w:rPr>
      </w:pPr>
    </w:p>
    <w:p w:rsidR="009D5151" w:rsidRPr="00FB5C31" w:rsidRDefault="009D5151" w:rsidP="000664D4">
      <w:pPr>
        <w:jc w:val="center"/>
        <w:rPr>
          <w:b/>
        </w:rPr>
      </w:pPr>
      <w:r w:rsidRPr="00FB5C31">
        <w:rPr>
          <w:b/>
        </w:rPr>
        <w:t>Теорія інформації. Вступ. Дискретні джерела повідомлень.</w:t>
      </w:r>
    </w:p>
    <w:p w:rsidR="009D5151" w:rsidRDefault="009D5151" w:rsidP="000664D4">
      <w:pPr>
        <w:jc w:val="both"/>
      </w:pPr>
    </w:p>
    <w:p w:rsidR="009D5151" w:rsidRDefault="009D5151" w:rsidP="000664D4">
      <w:pPr>
        <w:jc w:val="both"/>
      </w:pPr>
      <w:r>
        <w:t>1. З урни, в якій містяться 20 білих, по 15 червоних та синіх та 10 чорних куль, вилучається одна. Найменшу інформацію несе повідомлення, що вилучена куля має колір:</w:t>
      </w:r>
    </w:p>
    <w:p w:rsidR="009D5151" w:rsidRDefault="009D5151" w:rsidP="000664D4">
      <w:pPr>
        <w:jc w:val="both"/>
        <w:rPr>
          <w:b/>
          <w:bCs/>
        </w:rPr>
      </w:pPr>
      <w:r>
        <w:rPr>
          <w:b/>
          <w:bCs/>
        </w:rPr>
        <w:t>1) чорний</w:t>
      </w:r>
    </w:p>
    <w:p w:rsidR="009D5151" w:rsidRDefault="009D5151" w:rsidP="000664D4">
      <w:pPr>
        <w:jc w:val="both"/>
      </w:pPr>
      <w:r>
        <w:t>2) білий</w:t>
      </w:r>
    </w:p>
    <w:p w:rsidR="009D5151" w:rsidRDefault="009D5151" w:rsidP="000664D4">
      <w:pPr>
        <w:jc w:val="both"/>
      </w:pPr>
      <w:r>
        <w:t>3) червоний або синій</w:t>
      </w:r>
    </w:p>
    <w:p w:rsidR="009D5151" w:rsidRDefault="009D5151" w:rsidP="000664D4">
      <w:pPr>
        <w:jc w:val="both"/>
      </w:pPr>
      <w:r>
        <w:t>4) червоний</w:t>
      </w:r>
    </w:p>
    <w:p w:rsidR="009D5151" w:rsidRDefault="009D5151" w:rsidP="000664D4">
      <w:pPr>
        <w:jc w:val="both"/>
      </w:pPr>
    </w:p>
    <w:p w:rsidR="009D5151" w:rsidRDefault="009D5151" w:rsidP="000664D4">
      <w:pPr>
        <w:jc w:val="both"/>
      </w:pPr>
      <w:r>
        <w:t>2.  Ентропія джерела дискретних повідомлень може приймати значення:</w:t>
      </w:r>
    </w:p>
    <w:p w:rsidR="009D5151" w:rsidRDefault="009D5151" w:rsidP="000664D4">
      <w:pPr>
        <w:jc w:val="both"/>
      </w:pPr>
      <w:r>
        <w:t>1) [0;1]</w:t>
      </w:r>
    </w:p>
    <w:p w:rsidR="009D5151" w:rsidRDefault="009D5151" w:rsidP="000664D4">
      <w:pPr>
        <w:jc w:val="both"/>
        <w:rPr>
          <w:b/>
          <w:bCs/>
        </w:rPr>
      </w:pPr>
      <w:r>
        <w:rPr>
          <w:b/>
          <w:bCs/>
        </w:rPr>
        <w:t xml:space="preserve"> 2) [0; +∞ )</w:t>
      </w:r>
    </w:p>
    <w:p w:rsidR="009D5151" w:rsidRDefault="009D5151" w:rsidP="000664D4">
      <w:pPr>
        <w:jc w:val="both"/>
      </w:pPr>
      <w:r>
        <w:t xml:space="preserve"> 3) (−∞ ; +∞)</w:t>
      </w:r>
    </w:p>
    <w:p w:rsidR="009D5151" w:rsidRDefault="009D5151" w:rsidP="000664D4">
      <w:pPr>
        <w:jc w:val="both"/>
      </w:pPr>
      <w:r>
        <w:t>4) [1; +∞)</w:t>
      </w:r>
    </w:p>
    <w:p w:rsidR="009D5151" w:rsidRDefault="009D5151" w:rsidP="000664D4">
      <w:pPr>
        <w:jc w:val="both"/>
      </w:pPr>
    </w:p>
    <w:p w:rsidR="009D5151" w:rsidRDefault="009D5151" w:rsidP="000664D4">
      <w:pPr>
        <w:jc w:val="both"/>
      </w:pPr>
      <w:r>
        <w:t xml:space="preserve">3.  Ентропія </w:t>
      </w:r>
      <w:r w:rsidRPr="00B973DB">
        <w:rPr>
          <w:i/>
        </w:rPr>
        <w:t>H</w:t>
      </w:r>
      <w:r>
        <w:t>(</w:t>
      </w:r>
      <w:r w:rsidRPr="00B973DB">
        <w:rPr>
          <w:i/>
        </w:rPr>
        <w:t>X</w:t>
      </w:r>
      <w:r>
        <w:t xml:space="preserve">) одного джерела дорівнює 7 біт, ентропія </w:t>
      </w:r>
      <w:r w:rsidRPr="00B973DB">
        <w:rPr>
          <w:i/>
        </w:rPr>
        <w:t>H</w:t>
      </w:r>
      <w:r>
        <w:t>(</w:t>
      </w:r>
      <w:r w:rsidRPr="00B973DB">
        <w:rPr>
          <w:i/>
        </w:rPr>
        <w:t>Y</w:t>
      </w:r>
      <w:r>
        <w:t xml:space="preserve">) другого – дорівнює 16 біт. Якими будуть найменше та найбільше значення ентропії </w:t>
      </w:r>
      <w:r w:rsidRPr="00B973DB">
        <w:rPr>
          <w:i/>
        </w:rPr>
        <w:t>H</w:t>
      </w:r>
      <w:r w:rsidRPr="00B973DB">
        <w:t>(</w:t>
      </w:r>
      <w:r w:rsidRPr="00B973DB">
        <w:rPr>
          <w:i/>
        </w:rPr>
        <w:t>X</w:t>
      </w:r>
      <w:r>
        <w:t xml:space="preserve"> ,</w:t>
      </w:r>
      <w:r w:rsidRPr="00B973DB">
        <w:rPr>
          <w:i/>
        </w:rPr>
        <w:t>Y</w:t>
      </w:r>
      <w:r>
        <w:t xml:space="preserve">) системи цих джерел при змінюванні статистичної залежності в максимально можливих межах (від статистичної незалежності до функціональної залежності) та при незмінних </w:t>
      </w:r>
      <w:r w:rsidRPr="00B973DB">
        <w:rPr>
          <w:i/>
        </w:rPr>
        <w:t>H</w:t>
      </w:r>
      <w:r>
        <w:t>(</w:t>
      </w:r>
      <w:r w:rsidRPr="00B973DB">
        <w:rPr>
          <w:i/>
        </w:rPr>
        <w:t>X</w:t>
      </w:r>
      <w:r>
        <w:t xml:space="preserve">) та </w:t>
      </w:r>
      <w:r w:rsidRPr="00B973DB">
        <w:rPr>
          <w:i/>
        </w:rPr>
        <w:t>H</w:t>
      </w:r>
      <w:r>
        <w:t>(</w:t>
      </w:r>
      <w:r w:rsidRPr="00B973DB">
        <w:rPr>
          <w:i/>
        </w:rPr>
        <w:t>Y</w:t>
      </w:r>
      <w:r>
        <w:t>)?</w:t>
      </w:r>
    </w:p>
    <w:p w:rsidR="009D5151" w:rsidRDefault="009D5151" w:rsidP="000664D4">
      <w:pPr>
        <w:jc w:val="both"/>
      </w:pPr>
      <w:r>
        <w:t>1) 0 та 7</w:t>
      </w:r>
    </w:p>
    <w:p w:rsidR="009D5151" w:rsidRDefault="009D5151" w:rsidP="000664D4">
      <w:pPr>
        <w:jc w:val="both"/>
      </w:pPr>
      <w:r>
        <w:t>2) 0 та 16</w:t>
      </w:r>
    </w:p>
    <w:p w:rsidR="009D5151" w:rsidRDefault="009D5151" w:rsidP="000664D4">
      <w:pPr>
        <w:jc w:val="both"/>
        <w:rPr>
          <w:b/>
          <w:bCs/>
        </w:rPr>
      </w:pPr>
      <w:r>
        <w:rPr>
          <w:b/>
          <w:bCs/>
        </w:rPr>
        <w:t>3) 0 та 23</w:t>
      </w:r>
    </w:p>
    <w:p w:rsidR="009D5151" w:rsidRDefault="009D5151" w:rsidP="000664D4">
      <w:pPr>
        <w:jc w:val="both"/>
      </w:pPr>
      <w:r>
        <w:t>4) 7 та 23</w:t>
      </w:r>
    </w:p>
    <w:p w:rsidR="009D5151" w:rsidRDefault="009D5151" w:rsidP="000664D4">
      <w:pPr>
        <w:jc w:val="both"/>
      </w:pPr>
      <w:r>
        <w:t>5) 16 та 23</w:t>
      </w:r>
    </w:p>
    <w:p w:rsidR="009D5151" w:rsidRDefault="009D5151" w:rsidP="000664D4">
      <w:pPr>
        <w:jc w:val="both"/>
      </w:pPr>
    </w:p>
    <w:p w:rsidR="009D5151" w:rsidRDefault="009D5151" w:rsidP="000664D4">
      <w:pPr>
        <w:jc w:val="both"/>
      </w:pPr>
      <w:r>
        <w:t>4. Яку кількість інформації ми отримаємо, якщо дізнаємося результат підкидання грального кубика?</w:t>
      </w:r>
    </w:p>
    <w:p w:rsidR="009D5151" w:rsidRDefault="009D5151" w:rsidP="000664D4">
      <w:pPr>
        <w:jc w:val="both"/>
        <w:rPr>
          <w:b/>
          <w:bCs/>
        </w:rPr>
      </w:pPr>
      <w:r>
        <w:rPr>
          <w:b/>
          <w:bCs/>
        </w:rPr>
        <w:lastRenderedPageBreak/>
        <w:t xml:space="preserve">1) </w:t>
      </w:r>
      <w:r w:rsidRPr="00B973DB">
        <w:rPr>
          <w:b/>
          <w:bCs/>
          <w:i/>
        </w:rPr>
        <w:t>log</w:t>
      </w:r>
      <w:r w:rsidRPr="00B973DB">
        <w:rPr>
          <w:b/>
          <w:bCs/>
          <w:vertAlign w:val="subscript"/>
        </w:rPr>
        <w:t>2</w:t>
      </w:r>
      <w:r>
        <w:rPr>
          <w:b/>
          <w:bCs/>
        </w:rPr>
        <w:t>6 біт</w:t>
      </w:r>
    </w:p>
    <w:p w:rsidR="009D5151" w:rsidRDefault="009D5151" w:rsidP="000664D4">
      <w:pPr>
        <w:jc w:val="both"/>
      </w:pPr>
      <w:r>
        <w:t>2) 2 біта</w:t>
      </w:r>
    </w:p>
    <w:p w:rsidR="009D5151" w:rsidRDefault="009D5151" w:rsidP="000664D4">
      <w:pPr>
        <w:jc w:val="both"/>
      </w:pPr>
      <w:r>
        <w:t>3) 1 біт</w:t>
      </w:r>
    </w:p>
    <w:p w:rsidR="009D5151" w:rsidRDefault="009D5151" w:rsidP="000664D4">
      <w:pPr>
        <w:jc w:val="both"/>
      </w:pPr>
      <w:r>
        <w:t xml:space="preserve">4) </w:t>
      </w:r>
      <w:r w:rsidRPr="00B973DB">
        <w:rPr>
          <w:i/>
        </w:rPr>
        <w:t>log</w:t>
      </w:r>
      <w:r w:rsidRPr="00B973DB">
        <w:rPr>
          <w:vertAlign w:val="subscript"/>
        </w:rPr>
        <w:t>2</w:t>
      </w:r>
      <w:r>
        <w:t>(3/6) біт</w:t>
      </w:r>
    </w:p>
    <w:p w:rsidR="009D5151" w:rsidRDefault="009D5151" w:rsidP="000664D4">
      <w:pPr>
        <w:jc w:val="both"/>
      </w:pPr>
      <w:r>
        <w:t xml:space="preserve">5) </w:t>
      </w:r>
      <w:r w:rsidRPr="00B973DB">
        <w:rPr>
          <w:i/>
        </w:rPr>
        <w:t>log</w:t>
      </w:r>
      <w:r w:rsidRPr="00B973DB">
        <w:rPr>
          <w:vertAlign w:val="subscript"/>
        </w:rPr>
        <w:t>2</w:t>
      </w:r>
      <w:r>
        <w:t>(2/6) біт</w:t>
      </w:r>
    </w:p>
    <w:p w:rsidR="009D5151" w:rsidRDefault="009D5151" w:rsidP="000664D4">
      <w:pPr>
        <w:jc w:val="both"/>
      </w:pPr>
      <w:r>
        <w:t xml:space="preserve">6) </w:t>
      </w:r>
      <w:r w:rsidRPr="00B973DB">
        <w:rPr>
          <w:i/>
        </w:rPr>
        <w:t>log</w:t>
      </w:r>
      <w:r w:rsidRPr="00B973DB">
        <w:rPr>
          <w:vertAlign w:val="subscript"/>
        </w:rPr>
        <w:t>2</w:t>
      </w:r>
      <w:r>
        <w:t>(1/6) біт</w:t>
      </w:r>
    </w:p>
    <w:p w:rsidR="009D5151" w:rsidRDefault="009D5151" w:rsidP="000664D4">
      <w:pPr>
        <w:jc w:val="both"/>
      </w:pPr>
    </w:p>
    <w:p w:rsidR="009D5151" w:rsidRDefault="009D5151" w:rsidP="000664D4">
      <w:pPr>
        <w:jc w:val="both"/>
      </w:pPr>
      <w:r>
        <w:t>5.  Яку кількість інформації ми отримаємо, якщо дізнаємося, що відбулась подія, ймовірність якої дорівнює 1/15?</w:t>
      </w:r>
    </w:p>
    <w:p w:rsidR="009D5151" w:rsidRDefault="009D5151" w:rsidP="000664D4">
      <w:pPr>
        <w:jc w:val="both"/>
      </w:pPr>
      <w:r>
        <w:t>1) менше, ніж 2 біта</w:t>
      </w:r>
    </w:p>
    <w:p w:rsidR="009D5151" w:rsidRDefault="009D5151" w:rsidP="000664D4">
      <w:pPr>
        <w:jc w:val="both"/>
      </w:pPr>
      <w:r>
        <w:t>2) 2 біта</w:t>
      </w:r>
    </w:p>
    <w:p w:rsidR="009D5151" w:rsidRDefault="009D5151" w:rsidP="000664D4">
      <w:pPr>
        <w:jc w:val="both"/>
      </w:pPr>
      <w:r>
        <w:t>3) більше, ніж 2 біта та менше, ніж 3 біта</w:t>
      </w:r>
    </w:p>
    <w:p w:rsidR="009D5151" w:rsidRDefault="009D5151" w:rsidP="000664D4">
      <w:pPr>
        <w:jc w:val="both"/>
      </w:pPr>
      <w:r>
        <w:t>4) 3 біта</w:t>
      </w:r>
    </w:p>
    <w:p w:rsidR="009D5151" w:rsidRDefault="009D5151" w:rsidP="000664D4">
      <w:pPr>
        <w:jc w:val="both"/>
        <w:rPr>
          <w:b/>
          <w:bCs/>
        </w:rPr>
      </w:pPr>
      <w:r>
        <w:rPr>
          <w:b/>
          <w:bCs/>
        </w:rPr>
        <w:t>5) більше, ніж 3 біта та менше, ніж 4 біта</w:t>
      </w:r>
    </w:p>
    <w:p w:rsidR="009D5151" w:rsidRDefault="009D5151" w:rsidP="000664D4">
      <w:pPr>
        <w:jc w:val="both"/>
      </w:pPr>
      <w:r>
        <w:t>6) 15 біт</w:t>
      </w:r>
    </w:p>
    <w:p w:rsidR="009D5151" w:rsidRDefault="009D5151" w:rsidP="000664D4">
      <w:pPr>
        <w:jc w:val="both"/>
      </w:pPr>
    </w:p>
    <w:p w:rsidR="009D5151" w:rsidRDefault="009D5151" w:rsidP="000664D4">
      <w:pPr>
        <w:jc w:val="both"/>
      </w:pPr>
      <w:r>
        <w:t>6. Ентропією джерела називають міру ___________ повідомлення на виході.</w:t>
      </w:r>
    </w:p>
    <w:p w:rsidR="009D5151" w:rsidRDefault="009D5151" w:rsidP="000664D4">
      <w:pPr>
        <w:jc w:val="both"/>
        <w:rPr>
          <w:b/>
          <w:bCs/>
        </w:rPr>
      </w:pPr>
      <w:r>
        <w:rPr>
          <w:b/>
          <w:bCs/>
        </w:rPr>
        <w:t>1) невизначеності</w:t>
      </w:r>
    </w:p>
    <w:p w:rsidR="009D5151" w:rsidRDefault="009D5151" w:rsidP="000664D4">
      <w:pPr>
        <w:jc w:val="both"/>
      </w:pPr>
      <w:r>
        <w:t>2) надлишковості</w:t>
      </w:r>
    </w:p>
    <w:p w:rsidR="009D5151" w:rsidRDefault="009D5151" w:rsidP="000664D4">
      <w:pPr>
        <w:jc w:val="both"/>
      </w:pPr>
      <w:r>
        <w:t>3) детермінованості</w:t>
      </w:r>
    </w:p>
    <w:p w:rsidR="009D5151" w:rsidRDefault="009D5151" w:rsidP="000664D4">
      <w:pPr>
        <w:jc w:val="both"/>
      </w:pPr>
      <w:r>
        <w:t>4) достовірності</w:t>
      </w:r>
    </w:p>
    <w:p w:rsidR="009D5151" w:rsidRDefault="009D5151" w:rsidP="000664D4">
      <w:pPr>
        <w:jc w:val="both"/>
      </w:pPr>
    </w:p>
    <w:p w:rsidR="009D5151" w:rsidRDefault="009D5151" w:rsidP="000664D4">
      <w:pPr>
        <w:jc w:val="both"/>
      </w:pPr>
      <w:r>
        <w:t>7. Ентропія джерела без пам</w:t>
      </w:r>
      <w:r w:rsidRPr="009D5151">
        <w:t>’</w:t>
      </w:r>
      <w:r>
        <w:t>яті максимальна, якщо всі повідомлення мають ________ імовірності:.</w:t>
      </w:r>
    </w:p>
    <w:p w:rsidR="009D5151" w:rsidRDefault="009D5151" w:rsidP="000664D4">
      <w:pPr>
        <w:jc w:val="both"/>
        <w:rPr>
          <w:b/>
          <w:bCs/>
        </w:rPr>
      </w:pPr>
      <w:r>
        <w:rPr>
          <w:b/>
          <w:bCs/>
        </w:rPr>
        <w:t>1) однакові</w:t>
      </w:r>
    </w:p>
    <w:p w:rsidR="009D5151" w:rsidRDefault="009D5151" w:rsidP="000664D4">
      <w:pPr>
        <w:jc w:val="both"/>
      </w:pPr>
      <w:r>
        <w:t>2) нескінченно малі</w:t>
      </w:r>
    </w:p>
    <w:p w:rsidR="009D5151" w:rsidRDefault="009D5151" w:rsidP="000664D4">
      <w:pPr>
        <w:jc w:val="both"/>
      </w:pPr>
      <w:r>
        <w:t>3) істотно різні</w:t>
      </w:r>
    </w:p>
    <w:p w:rsidR="009D5151" w:rsidRDefault="009D5151" w:rsidP="000664D4">
      <w:pPr>
        <w:jc w:val="both"/>
      </w:pPr>
      <w:r>
        <w:t>4) від</w:t>
      </w:r>
      <w:r w:rsidRPr="009D5151">
        <w:rPr>
          <w:lang w:val="ru-RU"/>
        </w:rPr>
        <w:t>’</w:t>
      </w:r>
      <w:r>
        <w:t>ємні</w:t>
      </w:r>
    </w:p>
    <w:p w:rsidR="009D5151" w:rsidRDefault="009D5151" w:rsidP="000664D4">
      <w:pPr>
        <w:jc w:val="both"/>
      </w:pPr>
    </w:p>
    <w:p w:rsidR="009D5151" w:rsidRDefault="009D5151" w:rsidP="000664D4">
      <w:pPr>
        <w:jc w:val="both"/>
      </w:pPr>
      <w:r>
        <w:t>8. При _____________ імовірності появи повідомлення на виході джерела кількість інформації зменшується.</w:t>
      </w:r>
    </w:p>
    <w:p w:rsidR="009D5151" w:rsidRDefault="009D5151" w:rsidP="000664D4">
      <w:pPr>
        <w:jc w:val="both"/>
        <w:rPr>
          <w:b/>
          <w:bCs/>
        </w:rPr>
      </w:pPr>
      <w:r>
        <w:rPr>
          <w:b/>
          <w:bCs/>
        </w:rPr>
        <w:t>1) зростанні</w:t>
      </w:r>
    </w:p>
    <w:p w:rsidR="009D5151" w:rsidRDefault="009D5151" w:rsidP="000664D4">
      <w:pPr>
        <w:jc w:val="both"/>
      </w:pPr>
      <w:r>
        <w:t>2) зменшенні</w:t>
      </w:r>
    </w:p>
    <w:p w:rsidR="009D5151" w:rsidRDefault="009D5151" w:rsidP="000664D4">
      <w:pPr>
        <w:jc w:val="both"/>
      </w:pPr>
      <w:r>
        <w:t>3) прямуванні до нуля</w:t>
      </w:r>
    </w:p>
    <w:p w:rsidR="009D5151" w:rsidRDefault="009D5151" w:rsidP="000664D4">
      <w:pPr>
        <w:jc w:val="both"/>
      </w:pPr>
      <w:r>
        <w:t>4) незмінності</w:t>
      </w:r>
    </w:p>
    <w:p w:rsidR="009D5151" w:rsidRDefault="009D5151" w:rsidP="000664D4">
      <w:pPr>
        <w:jc w:val="both"/>
      </w:pPr>
    </w:p>
    <w:p w:rsidR="009D5151" w:rsidRDefault="009D5151" w:rsidP="000664D4">
      <w:pPr>
        <w:jc w:val="both"/>
      </w:pPr>
      <w:r>
        <w:t>9. Кількість інформації в повідомленні є _________ функцією від імовірності даного повідомлення.</w:t>
      </w:r>
    </w:p>
    <w:p w:rsidR="009D5151" w:rsidRDefault="009D5151" w:rsidP="000664D4">
      <w:pPr>
        <w:jc w:val="both"/>
        <w:rPr>
          <w:b/>
          <w:bCs/>
        </w:rPr>
      </w:pPr>
      <w:r>
        <w:rPr>
          <w:b/>
          <w:bCs/>
        </w:rPr>
        <w:t>1) неперервно спадною</w:t>
      </w:r>
    </w:p>
    <w:p w:rsidR="009D5151" w:rsidRDefault="009D5151" w:rsidP="000664D4">
      <w:pPr>
        <w:jc w:val="both"/>
      </w:pPr>
      <w:r>
        <w:t>2) дискретною</w:t>
      </w:r>
    </w:p>
    <w:p w:rsidR="009D5151" w:rsidRDefault="009D5151" w:rsidP="000664D4">
      <w:pPr>
        <w:jc w:val="both"/>
      </w:pPr>
      <w:r>
        <w:t>3) неперервно зростаючою</w:t>
      </w:r>
    </w:p>
    <w:p w:rsidR="009D5151" w:rsidRDefault="009D5151" w:rsidP="000664D4">
      <w:pPr>
        <w:jc w:val="both"/>
      </w:pPr>
      <w:r>
        <w:t>4) періодичною</w:t>
      </w:r>
    </w:p>
    <w:p w:rsidR="009D5151" w:rsidRDefault="009D5151" w:rsidP="000664D4">
      <w:pPr>
        <w:jc w:val="both"/>
      </w:pPr>
    </w:p>
    <w:p w:rsidR="009D5151" w:rsidRDefault="009D5151" w:rsidP="000664D4">
      <w:pPr>
        <w:jc w:val="both"/>
      </w:pPr>
      <w:r>
        <w:t>10. Кількість інформації в повідомленні ________ при зростанні імовірності появи даного повідомлення.</w:t>
      </w:r>
    </w:p>
    <w:p w:rsidR="009D5151" w:rsidRDefault="009D5151" w:rsidP="000664D4">
      <w:pPr>
        <w:jc w:val="both"/>
        <w:rPr>
          <w:b/>
          <w:bCs/>
        </w:rPr>
      </w:pPr>
      <w:r>
        <w:rPr>
          <w:b/>
          <w:bCs/>
        </w:rPr>
        <w:t>1) зменшується</w:t>
      </w:r>
    </w:p>
    <w:p w:rsidR="009D5151" w:rsidRDefault="009D5151" w:rsidP="000664D4">
      <w:pPr>
        <w:jc w:val="both"/>
      </w:pPr>
      <w:r>
        <w:t>2) збільшується</w:t>
      </w:r>
    </w:p>
    <w:p w:rsidR="009D5151" w:rsidRDefault="009D5151" w:rsidP="000664D4">
      <w:pPr>
        <w:jc w:val="both"/>
      </w:pPr>
      <w:r>
        <w:t>3) не змінюється</w:t>
      </w:r>
    </w:p>
    <w:p w:rsidR="009D5151" w:rsidRDefault="009D5151" w:rsidP="000664D4">
      <w:pPr>
        <w:jc w:val="both"/>
      </w:pPr>
      <w:r>
        <w:t>4) прямує до нескінченості</w:t>
      </w:r>
    </w:p>
    <w:p w:rsidR="009D5151" w:rsidRDefault="009D5151" w:rsidP="000664D4">
      <w:pPr>
        <w:jc w:val="both"/>
      </w:pPr>
    </w:p>
    <w:p w:rsidR="009D5151" w:rsidRDefault="009D5151" w:rsidP="000664D4">
      <w:pPr>
        <w:jc w:val="both"/>
      </w:pPr>
      <w:r>
        <w:t>11. Надлишковість джерела ___________ при зростанні його ентропії.</w:t>
      </w:r>
    </w:p>
    <w:p w:rsidR="009D5151" w:rsidRDefault="009D5151" w:rsidP="000664D4">
      <w:pPr>
        <w:jc w:val="both"/>
        <w:rPr>
          <w:b/>
          <w:bCs/>
        </w:rPr>
      </w:pPr>
      <w:r>
        <w:rPr>
          <w:b/>
          <w:bCs/>
        </w:rPr>
        <w:t>1) зменшується</w:t>
      </w:r>
    </w:p>
    <w:p w:rsidR="009D5151" w:rsidRDefault="009D5151" w:rsidP="000664D4">
      <w:pPr>
        <w:jc w:val="both"/>
      </w:pPr>
      <w:r>
        <w:t>2) збільшується</w:t>
      </w:r>
    </w:p>
    <w:p w:rsidR="009D5151" w:rsidRDefault="009D5151" w:rsidP="000664D4">
      <w:pPr>
        <w:jc w:val="both"/>
      </w:pPr>
      <w:r>
        <w:t>3) не змінюється</w:t>
      </w:r>
    </w:p>
    <w:p w:rsidR="009D5151" w:rsidRDefault="009D5151" w:rsidP="000664D4">
      <w:pPr>
        <w:jc w:val="both"/>
      </w:pPr>
      <w:r>
        <w:t>4) прямує до нескінченості</w:t>
      </w:r>
    </w:p>
    <w:p w:rsidR="009D5151" w:rsidRDefault="009D5151" w:rsidP="000664D4">
      <w:pPr>
        <w:jc w:val="both"/>
      </w:pPr>
    </w:p>
    <w:p w:rsidR="009D5151" w:rsidRDefault="009D5151" w:rsidP="000664D4">
      <w:pPr>
        <w:jc w:val="both"/>
      </w:pPr>
      <w:r>
        <w:t>12. За поглядом А. М. Колмогорова інформація</w:t>
      </w:r>
    </w:p>
    <w:p w:rsidR="009D5151" w:rsidRDefault="009D5151" w:rsidP="000664D4">
      <w:pPr>
        <w:jc w:val="both"/>
      </w:pPr>
      <w:r>
        <w:t>а) дає відомості про навколишній світ, яких у заданій точці не було до її отримання</w:t>
      </w:r>
    </w:p>
    <w:p w:rsidR="009D5151" w:rsidRDefault="009D5151" w:rsidP="000664D4">
      <w:pPr>
        <w:jc w:val="both"/>
      </w:pPr>
      <w:r>
        <w:t>б) передбачає наявність діалогу між відправником та отримувачем</w:t>
      </w:r>
    </w:p>
    <w:p w:rsidR="009D5151" w:rsidRPr="007E077F" w:rsidRDefault="009D5151" w:rsidP="000664D4">
      <w:pPr>
        <w:jc w:val="both"/>
        <w:rPr>
          <w:b/>
        </w:rPr>
      </w:pPr>
      <w:r w:rsidRPr="007E077F">
        <w:rPr>
          <w:b/>
        </w:rPr>
        <w:t>в) існує не залежно від того, сприймають її чи ні, проте виявляється в разі взаємодії</w:t>
      </w:r>
    </w:p>
    <w:p w:rsidR="009D5151" w:rsidRDefault="009D5151" w:rsidP="000664D4">
      <w:pPr>
        <w:jc w:val="both"/>
      </w:pPr>
      <w:r>
        <w:t>г) в строгому сенсі не може бути визначена.</w:t>
      </w:r>
    </w:p>
    <w:p w:rsidR="009D5151" w:rsidRDefault="009D5151" w:rsidP="000664D4">
      <w:pPr>
        <w:jc w:val="both"/>
      </w:pPr>
    </w:p>
    <w:p w:rsidR="009D5151" w:rsidRDefault="009D5151" w:rsidP="000664D4">
      <w:pPr>
        <w:jc w:val="both"/>
      </w:pPr>
      <w:r>
        <w:t>13. Інформаційні системи це:</w:t>
      </w:r>
    </w:p>
    <w:p w:rsidR="009D5151" w:rsidRDefault="009D5151" w:rsidP="000664D4">
      <w:pPr>
        <w:jc w:val="both"/>
      </w:pPr>
      <w:r>
        <w:t>а) системи, які слугують для передачі інформації від відправника до отримувача</w:t>
      </w:r>
    </w:p>
    <w:p w:rsidR="009D5151" w:rsidRPr="007E077F" w:rsidRDefault="009D5151" w:rsidP="000664D4">
      <w:pPr>
        <w:jc w:val="both"/>
        <w:rPr>
          <w:b/>
        </w:rPr>
      </w:pPr>
      <w:r w:rsidRPr="007E077F">
        <w:rPr>
          <w:b/>
        </w:rPr>
        <w:t>б) клас технічних систем для зберігання, передавання та перетворення інформації</w:t>
      </w:r>
    </w:p>
    <w:p w:rsidR="009D5151" w:rsidRDefault="009D5151" w:rsidP="000664D4">
      <w:pPr>
        <w:jc w:val="both"/>
      </w:pPr>
      <w:r>
        <w:t>в) клас технічних систем, що дозволяють швидко опрацьовувати інформацію</w:t>
      </w:r>
    </w:p>
    <w:p w:rsidR="009D5151" w:rsidRDefault="009D5151" w:rsidP="000664D4">
      <w:pPr>
        <w:jc w:val="both"/>
      </w:pPr>
      <w:r>
        <w:t>г) об</w:t>
      </w:r>
      <w:r w:rsidRPr="009D5151">
        <w:rPr>
          <w:lang w:val="ru-RU"/>
        </w:rPr>
        <w:t>’</w:t>
      </w:r>
      <w:r>
        <w:t>єднані в мережу декілька комп</w:t>
      </w:r>
      <w:r w:rsidRPr="009D5151">
        <w:rPr>
          <w:lang w:val="ru-RU"/>
        </w:rPr>
        <w:t>’</w:t>
      </w:r>
      <w:r>
        <w:t>ютерів</w:t>
      </w:r>
    </w:p>
    <w:p w:rsidR="009D5151" w:rsidRDefault="009D5151" w:rsidP="000664D4">
      <w:pPr>
        <w:jc w:val="both"/>
      </w:pPr>
    </w:p>
    <w:p w:rsidR="009D5151" w:rsidRDefault="009D5151" w:rsidP="000664D4">
      <w:pPr>
        <w:jc w:val="both"/>
      </w:pPr>
      <w:r>
        <w:t>14. За К. Шеноном, задачу надійного зв</w:t>
      </w:r>
      <w:r w:rsidRPr="009D5151">
        <w:rPr>
          <w:lang w:val="ru-RU"/>
        </w:rPr>
        <w:t>’</w:t>
      </w:r>
      <w:r>
        <w:t>язку</w:t>
      </w:r>
    </w:p>
    <w:p w:rsidR="009D5151" w:rsidRPr="007E077F" w:rsidRDefault="009D5151" w:rsidP="000664D4">
      <w:pPr>
        <w:jc w:val="both"/>
        <w:rPr>
          <w:b/>
        </w:rPr>
      </w:pPr>
      <w:r w:rsidRPr="007E077F">
        <w:rPr>
          <w:b/>
        </w:rPr>
        <w:t>а)</w:t>
      </w:r>
      <w:r w:rsidRPr="009D5151">
        <w:rPr>
          <w:b/>
          <w:lang w:val="ru-RU"/>
        </w:rPr>
        <w:t xml:space="preserve"> </w:t>
      </w:r>
      <w:r w:rsidRPr="007E077F">
        <w:rPr>
          <w:b/>
        </w:rPr>
        <w:t>можна розкласти на дві підзадачі: кодування джерела та кодування каналу</w:t>
      </w:r>
    </w:p>
    <w:p w:rsidR="009D5151" w:rsidRDefault="009D5151" w:rsidP="000664D4">
      <w:pPr>
        <w:jc w:val="both"/>
      </w:pPr>
      <w:r>
        <w:lastRenderedPageBreak/>
        <w:t>б) можна розв</w:t>
      </w:r>
      <w:r w:rsidRPr="009D5151">
        <w:rPr>
          <w:lang w:val="ru-RU"/>
        </w:rPr>
        <w:t>’</w:t>
      </w:r>
      <w:r>
        <w:t>язати за певних, доволі широких умов, стосовно джерела інформації та каналу передачі інформації</w:t>
      </w:r>
    </w:p>
    <w:p w:rsidR="009D5151" w:rsidRDefault="009D5151" w:rsidP="000664D4">
      <w:pPr>
        <w:jc w:val="both"/>
      </w:pPr>
      <w:r>
        <w:t>в) можна розкласти на дві підзадачі: побудова каналу передачі інформації та, в залежності від надійності каналу, вибору правила кодування інформації</w:t>
      </w:r>
    </w:p>
    <w:p w:rsidR="009D5151" w:rsidRDefault="009D5151" w:rsidP="000664D4">
      <w:pPr>
        <w:jc w:val="both"/>
      </w:pPr>
      <w:r>
        <w:t>г) неможливо вирішити в реальних умовах</w:t>
      </w:r>
    </w:p>
    <w:p w:rsidR="009D5151" w:rsidRDefault="009D5151" w:rsidP="000664D4">
      <w:pPr>
        <w:jc w:val="both"/>
      </w:pPr>
    </w:p>
    <w:p w:rsidR="009D5151" w:rsidRDefault="009D5151" w:rsidP="000664D4">
      <w:pPr>
        <w:jc w:val="both"/>
      </w:pPr>
      <w:r>
        <w:t>15. Задача кодування джерела полягає в</w:t>
      </w:r>
    </w:p>
    <w:p w:rsidR="009D5151" w:rsidRDefault="009D5151" w:rsidP="000664D4">
      <w:pPr>
        <w:jc w:val="both"/>
      </w:pPr>
      <w:r>
        <w:t>а) виборі алфавіту для побудови коду та відповідного підсилювача сигналу</w:t>
      </w:r>
    </w:p>
    <w:p w:rsidR="009D5151" w:rsidRPr="00D54ABE" w:rsidRDefault="009D5151" w:rsidP="000664D4">
      <w:pPr>
        <w:jc w:val="both"/>
      </w:pPr>
      <w:r>
        <w:t>б) дослідженні імовірнісних характеристик повідомлень, що продукує джерело, та на їх основі побудови коду</w:t>
      </w:r>
    </w:p>
    <w:p w:rsidR="009D5151" w:rsidRDefault="009D5151" w:rsidP="000664D4">
      <w:pPr>
        <w:jc w:val="both"/>
      </w:pPr>
      <w:r>
        <w:t>в) кодуванні повідомлень, з метою досягнення максимальної продуктивності джерела</w:t>
      </w:r>
    </w:p>
    <w:p w:rsidR="009D5151" w:rsidRDefault="009D5151" w:rsidP="000664D4">
      <w:pPr>
        <w:jc w:val="both"/>
        <w:rPr>
          <w:b/>
        </w:rPr>
      </w:pPr>
      <w:r w:rsidRPr="007E077F">
        <w:rPr>
          <w:b/>
        </w:rPr>
        <w:t>г) побудові кодера джерела</w:t>
      </w:r>
    </w:p>
    <w:p w:rsidR="009D5151" w:rsidRPr="007E077F" w:rsidRDefault="009D5151" w:rsidP="000664D4">
      <w:pPr>
        <w:jc w:val="both"/>
      </w:pPr>
    </w:p>
    <w:p w:rsidR="009D5151" w:rsidRDefault="009D5151" w:rsidP="000664D4">
      <w:pPr>
        <w:jc w:val="both"/>
      </w:pPr>
      <w:r w:rsidRPr="007E077F">
        <w:t xml:space="preserve">16. </w:t>
      </w:r>
      <w:r>
        <w:t>Джерело повідомлень це</w:t>
      </w:r>
    </w:p>
    <w:p w:rsidR="009D5151" w:rsidRDefault="009D5151" w:rsidP="000664D4">
      <w:pPr>
        <w:jc w:val="both"/>
      </w:pPr>
      <w:r>
        <w:t>а) пристрій, що генерує повідомлення із заданою імовірністю</w:t>
      </w:r>
    </w:p>
    <w:p w:rsidR="009D5151" w:rsidRPr="007F429E" w:rsidRDefault="009D5151" w:rsidP="000664D4">
      <w:pPr>
        <w:jc w:val="both"/>
        <w:rPr>
          <w:b/>
        </w:rPr>
      </w:pPr>
      <w:r w:rsidRPr="007F429E">
        <w:rPr>
          <w:b/>
        </w:rPr>
        <w:t>б) будь-який матеріальний об</w:t>
      </w:r>
      <w:r w:rsidRPr="009D5151">
        <w:rPr>
          <w:b/>
          <w:lang w:val="ru-RU"/>
        </w:rPr>
        <w:t>’</w:t>
      </w:r>
      <w:r w:rsidRPr="007F429E">
        <w:rPr>
          <w:b/>
        </w:rPr>
        <w:t>єкт разом із спостерігачем</w:t>
      </w:r>
    </w:p>
    <w:p w:rsidR="009D5151" w:rsidRDefault="009D5151" w:rsidP="000664D4">
      <w:pPr>
        <w:jc w:val="both"/>
      </w:pPr>
      <w:r>
        <w:t>в) будь-який матеріальний об</w:t>
      </w:r>
      <w:r w:rsidRPr="009D5151">
        <w:rPr>
          <w:lang w:val="ru-RU"/>
        </w:rPr>
        <w:t>’</w:t>
      </w:r>
      <w:r>
        <w:t>єкт, спостерігач та система кодування</w:t>
      </w:r>
    </w:p>
    <w:p w:rsidR="009D5151" w:rsidRDefault="009D5151" w:rsidP="000664D4">
      <w:pPr>
        <w:jc w:val="both"/>
      </w:pPr>
      <w:r>
        <w:t>г) будь-який матеріальний об</w:t>
      </w:r>
      <w:r w:rsidRPr="009D5151">
        <w:rPr>
          <w:lang w:val="ru-RU"/>
        </w:rPr>
        <w:t>’</w:t>
      </w:r>
      <w:r>
        <w:t>єкт, спостерігач, множина повідомлень та їх імовірнісний розподіл</w:t>
      </w:r>
    </w:p>
    <w:p w:rsidR="009D5151" w:rsidRDefault="009D5151" w:rsidP="000664D4">
      <w:pPr>
        <w:jc w:val="both"/>
      </w:pPr>
    </w:p>
    <w:p w:rsidR="009D5151" w:rsidRDefault="009D5151" w:rsidP="000664D4">
      <w:pPr>
        <w:jc w:val="both"/>
      </w:pPr>
      <w:r>
        <w:t>17. Пристрій для перетворення неперервної інформації в дискретну це:</w:t>
      </w:r>
    </w:p>
    <w:p w:rsidR="009D5151" w:rsidRPr="007F429E" w:rsidRDefault="009D5151" w:rsidP="000664D4">
      <w:pPr>
        <w:jc w:val="both"/>
        <w:rPr>
          <w:b/>
        </w:rPr>
      </w:pPr>
      <w:r w:rsidRPr="007F429E">
        <w:rPr>
          <w:b/>
        </w:rPr>
        <w:t>а) модем</w:t>
      </w:r>
    </w:p>
    <w:p w:rsidR="009D5151" w:rsidRDefault="009D5151" w:rsidP="000664D4">
      <w:pPr>
        <w:jc w:val="both"/>
      </w:pPr>
      <w:r>
        <w:t>б) аналогово-цифровий перетворювач</w:t>
      </w:r>
    </w:p>
    <w:p w:rsidR="009D5151" w:rsidRDefault="009D5151" w:rsidP="000664D4">
      <w:pPr>
        <w:jc w:val="both"/>
      </w:pPr>
      <w:r>
        <w:t>в) декодер</w:t>
      </w:r>
    </w:p>
    <w:p w:rsidR="009D5151" w:rsidRDefault="009D5151" w:rsidP="000664D4">
      <w:pPr>
        <w:jc w:val="both"/>
      </w:pPr>
      <w:r>
        <w:t>г) дискретизатор</w:t>
      </w:r>
    </w:p>
    <w:p w:rsidR="009D5151" w:rsidRDefault="009D5151" w:rsidP="000664D4">
      <w:pPr>
        <w:jc w:val="both"/>
      </w:pPr>
    </w:p>
    <w:p w:rsidR="009D5151" w:rsidRDefault="009D5151" w:rsidP="000664D4">
      <w:pPr>
        <w:jc w:val="both"/>
      </w:pPr>
      <w:r>
        <w:t>18. Джерело інформації називають дискретним, якщо</w:t>
      </w:r>
    </w:p>
    <w:p w:rsidR="009D5151" w:rsidRPr="007F429E" w:rsidRDefault="009D5151" w:rsidP="000664D4">
      <w:pPr>
        <w:jc w:val="both"/>
        <w:rPr>
          <w:b/>
        </w:rPr>
      </w:pPr>
      <w:r w:rsidRPr="007F429E">
        <w:rPr>
          <w:b/>
        </w:rPr>
        <w:t>а) за скінчений проміжок часу ним генерується скінченна множина повідомлень</w:t>
      </w:r>
    </w:p>
    <w:p w:rsidR="009D5151" w:rsidRDefault="009D5151" w:rsidP="000664D4">
      <w:pPr>
        <w:jc w:val="both"/>
      </w:pPr>
      <w:r>
        <w:t>б) розподіл імовірностей повідомлень є дискретним та не залежить від часу</w:t>
      </w:r>
    </w:p>
    <w:p w:rsidR="009D5151" w:rsidRPr="004A7B88" w:rsidRDefault="009D5151" w:rsidP="000664D4">
      <w:pPr>
        <w:jc w:val="both"/>
        <w:rPr>
          <w:b/>
          <w:i/>
        </w:rPr>
      </w:pPr>
      <w:r w:rsidRPr="004A7B88">
        <w:rPr>
          <w:b/>
          <w:i/>
        </w:rPr>
        <w:t>в) множина повідомлень є скінчена</w:t>
      </w:r>
    </w:p>
    <w:p w:rsidR="009D5151" w:rsidRDefault="009D5151" w:rsidP="000664D4">
      <w:pPr>
        <w:jc w:val="both"/>
      </w:pPr>
      <w:r>
        <w:t>г) за певного рівня похибки повідомлення на виході джерела є наперед відомими</w:t>
      </w:r>
    </w:p>
    <w:p w:rsidR="009D5151" w:rsidRDefault="009D5151" w:rsidP="000664D4">
      <w:pPr>
        <w:jc w:val="both"/>
      </w:pPr>
    </w:p>
    <w:p w:rsidR="009D5151" w:rsidRDefault="009D5151" w:rsidP="000664D4">
      <w:pPr>
        <w:jc w:val="both"/>
      </w:pPr>
      <w:r>
        <w:t>19. Джерело повідомлень називається стаціонарним, якщо</w:t>
      </w:r>
    </w:p>
    <w:p w:rsidR="009D5151" w:rsidRDefault="009D5151" w:rsidP="000664D4">
      <w:pPr>
        <w:jc w:val="both"/>
      </w:pPr>
      <w:r>
        <w:t>а) повідомлення не залежні між собою</w:t>
      </w:r>
    </w:p>
    <w:p w:rsidR="009D5151" w:rsidRPr="007F429E" w:rsidRDefault="009D5151" w:rsidP="000664D4">
      <w:pPr>
        <w:jc w:val="both"/>
        <w:rPr>
          <w:b/>
        </w:rPr>
      </w:pPr>
      <w:r w:rsidRPr="007F429E">
        <w:rPr>
          <w:b/>
        </w:rPr>
        <w:t>б) розподіл імовірностей виникнення повідомлень на виході джерела не залежить від часу</w:t>
      </w:r>
    </w:p>
    <w:p w:rsidR="009D5151" w:rsidRDefault="009D5151" w:rsidP="000664D4">
      <w:pPr>
        <w:jc w:val="both"/>
      </w:pPr>
      <w:r>
        <w:t>в) сума імовірностей виникнення повідомлень на виході джерела дорівнює 1</w:t>
      </w:r>
    </w:p>
    <w:p w:rsidR="009D5151" w:rsidRDefault="009D5151" w:rsidP="000664D4">
      <w:pPr>
        <w:jc w:val="both"/>
      </w:pPr>
      <w:r>
        <w:lastRenderedPageBreak/>
        <w:t>г) середня кількість інформації, що виробляється джерелом є стаціонарною функцією</w:t>
      </w:r>
    </w:p>
    <w:p w:rsidR="009D5151" w:rsidRDefault="009D5151" w:rsidP="000664D4">
      <w:pPr>
        <w:jc w:val="both"/>
      </w:pPr>
    </w:p>
    <w:p w:rsidR="009D5151" w:rsidRDefault="009D5151" w:rsidP="000664D4">
      <w:pPr>
        <w:jc w:val="both"/>
      </w:pPr>
      <w:r>
        <w:t>20. Глибина пам</w:t>
      </w:r>
      <w:r w:rsidRPr="009D5151">
        <w:rPr>
          <w:lang w:val="ru-RU"/>
        </w:rPr>
        <w:t>’</w:t>
      </w:r>
      <w:r>
        <w:t xml:space="preserve">яті </w:t>
      </w:r>
      <w:r w:rsidRPr="004A7B88">
        <w:rPr>
          <w:i/>
          <w:lang w:val="en-US"/>
        </w:rPr>
        <w:t>h</w:t>
      </w:r>
      <w:r>
        <w:t xml:space="preserve"> дискретного джерела це:</w:t>
      </w:r>
    </w:p>
    <w:p w:rsidR="009D5151" w:rsidRPr="00ED0B5B" w:rsidRDefault="009D5151" w:rsidP="000664D4">
      <w:pPr>
        <w:jc w:val="both"/>
      </w:pPr>
      <w:r>
        <w:t>а) найменша кількість різних повідомлень між появою двох однакових</w:t>
      </w:r>
    </w:p>
    <w:p w:rsidR="009D5151" w:rsidRDefault="009D5151" w:rsidP="000664D4">
      <w:pPr>
        <w:jc w:val="both"/>
      </w:pPr>
      <w:r>
        <w:t>б) середня кількість різних повідомлень, що генеруються джерелом, за одиницю часу</w:t>
      </w:r>
    </w:p>
    <w:p w:rsidR="009D5151" w:rsidRDefault="009D5151" w:rsidP="000664D4">
      <w:pPr>
        <w:jc w:val="both"/>
      </w:pPr>
      <w:r>
        <w:t>в) середня частота появи повідомлення</w:t>
      </w:r>
    </w:p>
    <w:p w:rsidR="009D5151" w:rsidRPr="007F429E" w:rsidRDefault="009D5151" w:rsidP="000664D4">
      <w:pPr>
        <w:jc w:val="both"/>
        <w:rPr>
          <w:b/>
        </w:rPr>
      </w:pPr>
      <w:r w:rsidRPr="007F429E">
        <w:rPr>
          <w:b/>
        </w:rPr>
        <w:t>г) кількість попередніх повідомлень лише від яких залежить імовірність появи чергового повідомлення</w:t>
      </w:r>
    </w:p>
    <w:p w:rsidR="009D5151" w:rsidRDefault="009D5151" w:rsidP="000664D4">
      <w:pPr>
        <w:jc w:val="both"/>
      </w:pPr>
    </w:p>
    <w:p w:rsidR="009D5151" w:rsidRDefault="009D5151" w:rsidP="000664D4">
      <w:pPr>
        <w:jc w:val="both"/>
      </w:pPr>
      <w:r>
        <w:t>21. Виберіть правильні твердження</w:t>
      </w:r>
    </w:p>
    <w:p w:rsidR="009D5151" w:rsidRPr="000664D4" w:rsidRDefault="009D5151" w:rsidP="000664D4">
      <w:pPr>
        <w:jc w:val="both"/>
        <w:rPr>
          <w:b/>
        </w:rPr>
      </w:pPr>
      <w:r w:rsidRPr="007F429E">
        <w:rPr>
          <w:b/>
        </w:rPr>
        <w:t xml:space="preserve">а) </w:t>
      </w:r>
      <w:r w:rsidRPr="004A7B88">
        <w:rPr>
          <w:b/>
          <w:i/>
          <w:lang w:val="en-US"/>
        </w:rPr>
        <w:t>p</w:t>
      </w:r>
      <w:r w:rsidRPr="000664D4">
        <w:rPr>
          <w:b/>
        </w:rPr>
        <w:t>(</w:t>
      </w:r>
      <w:r w:rsidRPr="004A7B88">
        <w:rPr>
          <w:b/>
          <w:i/>
          <w:lang w:val="en-US"/>
        </w:rPr>
        <w:t>x</w:t>
      </w:r>
      <w:r w:rsidRPr="000664D4">
        <w:rPr>
          <w:b/>
          <w:vertAlign w:val="subscript"/>
        </w:rPr>
        <w:t>1</w:t>
      </w:r>
      <w:r w:rsidRPr="000664D4">
        <w:rPr>
          <w:b/>
        </w:rPr>
        <w:t>)</w:t>
      </w:r>
      <w:r w:rsidRPr="000664D4">
        <w:rPr>
          <w:rFonts w:ascii="Times New Roman" w:hAnsi="Times New Roman" w:cs="Times New Roman"/>
          <w:b/>
        </w:rPr>
        <w:t>≤</w:t>
      </w:r>
      <w:r w:rsidRPr="004A7B88">
        <w:rPr>
          <w:b/>
          <w:i/>
          <w:lang w:val="en-US"/>
        </w:rPr>
        <w:t>p</w:t>
      </w:r>
      <w:r w:rsidRPr="000664D4">
        <w:rPr>
          <w:b/>
        </w:rPr>
        <w:t>(</w:t>
      </w:r>
      <w:r w:rsidRPr="004A7B88">
        <w:rPr>
          <w:b/>
          <w:i/>
          <w:lang w:val="en-US"/>
        </w:rPr>
        <w:t>x</w:t>
      </w:r>
      <w:r w:rsidRPr="000664D4">
        <w:rPr>
          <w:b/>
          <w:vertAlign w:val="subscript"/>
        </w:rPr>
        <w:t>2</w:t>
      </w:r>
      <w:r w:rsidRPr="000664D4">
        <w:rPr>
          <w:b/>
        </w:rPr>
        <w:t xml:space="preserve">) </w:t>
      </w:r>
      <w:r w:rsidRPr="007F429E">
        <w:rPr>
          <w:b/>
          <w:position w:val="-6"/>
          <w:lang w:val="en-US"/>
        </w:rPr>
        <w:object w:dxaOrig="300" w:dyaOrig="240">
          <v:shape id="_x0000_i1229" type="#_x0000_t75" style="width:15pt;height:12pt" o:ole="">
            <v:imagedata r:id="rId248" o:title=""/>
          </v:shape>
          <o:OLEObject Type="Embed" ProgID="Equation.3" ShapeID="_x0000_i1229" DrawAspect="Content" ObjectID="_1715153630" r:id="rId249"/>
        </w:object>
      </w:r>
      <w:r w:rsidRPr="000664D4">
        <w:rPr>
          <w:b/>
        </w:rPr>
        <w:t xml:space="preserve"> </w:t>
      </w:r>
      <w:r w:rsidRPr="004A7B88">
        <w:rPr>
          <w:b/>
          <w:i/>
          <w:lang w:val="en-US"/>
        </w:rPr>
        <w:t>I</w:t>
      </w:r>
      <w:r w:rsidRPr="000664D4">
        <w:rPr>
          <w:b/>
        </w:rPr>
        <w:t>(</w:t>
      </w:r>
      <w:r w:rsidRPr="004A7B88">
        <w:rPr>
          <w:b/>
          <w:i/>
          <w:lang w:val="en-US"/>
        </w:rPr>
        <w:t>x</w:t>
      </w:r>
      <w:r w:rsidRPr="000664D4">
        <w:rPr>
          <w:b/>
          <w:vertAlign w:val="subscript"/>
        </w:rPr>
        <w:t>1</w:t>
      </w:r>
      <w:r w:rsidRPr="000664D4">
        <w:rPr>
          <w:b/>
        </w:rPr>
        <w:t>)</w:t>
      </w:r>
      <w:r w:rsidRPr="000664D4">
        <w:rPr>
          <w:rFonts w:ascii="Times New Roman" w:hAnsi="Times New Roman" w:cs="Times New Roman"/>
          <w:b/>
        </w:rPr>
        <w:t>≥</w:t>
      </w:r>
      <w:r w:rsidRPr="004A7B88">
        <w:rPr>
          <w:b/>
          <w:i/>
          <w:lang w:val="en-US"/>
        </w:rPr>
        <w:t>I</w:t>
      </w:r>
      <w:r w:rsidRPr="000664D4">
        <w:rPr>
          <w:b/>
        </w:rPr>
        <w:t>(</w:t>
      </w:r>
      <w:r w:rsidRPr="004A7B88">
        <w:rPr>
          <w:b/>
          <w:i/>
          <w:lang w:val="en-US"/>
        </w:rPr>
        <w:t>x</w:t>
      </w:r>
      <w:r w:rsidRPr="000664D4">
        <w:rPr>
          <w:b/>
          <w:vertAlign w:val="subscript"/>
        </w:rPr>
        <w:t>2</w:t>
      </w:r>
      <w:r w:rsidRPr="000664D4">
        <w:rPr>
          <w:b/>
        </w:rPr>
        <w:t>)</w:t>
      </w:r>
    </w:p>
    <w:p w:rsidR="009D5151" w:rsidRDefault="009D5151" w:rsidP="000664D4">
      <w:pPr>
        <w:jc w:val="both"/>
      </w:pPr>
      <w:r>
        <w:t>б) кількість інформації завжди більша за ентропію джерела</w:t>
      </w:r>
    </w:p>
    <w:p w:rsidR="009D5151" w:rsidRPr="007F429E" w:rsidRDefault="009D5151" w:rsidP="000664D4">
      <w:pPr>
        <w:jc w:val="both"/>
        <w:rPr>
          <w:b/>
        </w:rPr>
      </w:pPr>
      <w:r w:rsidRPr="007F429E">
        <w:rPr>
          <w:b/>
        </w:rPr>
        <w:t>в) кількість інформації завжди є невід</w:t>
      </w:r>
      <w:r w:rsidRPr="009D5151">
        <w:rPr>
          <w:b/>
        </w:rPr>
        <w:t>’</w:t>
      </w:r>
      <w:r w:rsidRPr="007F429E">
        <w:rPr>
          <w:b/>
        </w:rPr>
        <w:t>ємною</w:t>
      </w:r>
    </w:p>
    <w:p w:rsidR="009D5151" w:rsidRPr="008F1536" w:rsidRDefault="009D5151" w:rsidP="000664D4">
      <w:pPr>
        <w:jc w:val="both"/>
      </w:pPr>
      <w:r>
        <w:t xml:space="preserve">г) </w:t>
      </w:r>
      <w:r w:rsidRPr="008F1536">
        <w:rPr>
          <w:position w:val="-28"/>
        </w:rPr>
        <w:object w:dxaOrig="1880" w:dyaOrig="680">
          <v:shape id="_x0000_i1230" type="#_x0000_t75" style="width:93.6pt;height:33.6pt" o:ole="">
            <v:imagedata r:id="rId250" o:title=""/>
          </v:shape>
          <o:OLEObject Type="Embed" ProgID="Equation.3" ShapeID="_x0000_i1230" DrawAspect="Content" ObjectID="_1715153631" r:id="rId251"/>
        </w:object>
      </w:r>
    </w:p>
    <w:p w:rsidR="009D5151" w:rsidRDefault="009D5151" w:rsidP="000664D4">
      <w:pPr>
        <w:jc w:val="both"/>
      </w:pPr>
    </w:p>
    <w:p w:rsidR="009D5151" w:rsidRDefault="009D5151" w:rsidP="000664D4">
      <w:pPr>
        <w:jc w:val="both"/>
      </w:pPr>
      <w:r>
        <w:t xml:space="preserve">22. Якою є максимальна ентропія джерела з </w:t>
      </w:r>
      <w:r w:rsidRPr="004A7B88">
        <w:rPr>
          <w:i/>
          <w:lang w:val="en-US"/>
        </w:rPr>
        <w:t>k</w:t>
      </w:r>
      <w:r w:rsidRPr="009D5151">
        <w:rPr>
          <w:lang w:val="ru-RU"/>
        </w:rPr>
        <w:t>=</w:t>
      </w:r>
      <w:r>
        <w:t>8 повідомлень</w:t>
      </w:r>
    </w:p>
    <w:p w:rsidR="009D5151" w:rsidRPr="006B2E9E" w:rsidRDefault="009D5151" w:rsidP="000664D4">
      <w:pPr>
        <w:jc w:val="both"/>
      </w:pPr>
      <w:r>
        <w:t>а) 2</w:t>
      </w:r>
    </w:p>
    <w:p w:rsidR="009D5151" w:rsidRPr="007F429E" w:rsidRDefault="009D5151" w:rsidP="000664D4">
      <w:pPr>
        <w:jc w:val="both"/>
        <w:rPr>
          <w:b/>
        </w:rPr>
      </w:pPr>
      <w:r w:rsidRPr="007F429E">
        <w:rPr>
          <w:b/>
        </w:rPr>
        <w:t>б) 3</w:t>
      </w:r>
    </w:p>
    <w:p w:rsidR="009D5151" w:rsidRDefault="009D5151" w:rsidP="000664D4">
      <w:pPr>
        <w:jc w:val="both"/>
      </w:pPr>
      <w:r>
        <w:t>в) 4</w:t>
      </w:r>
    </w:p>
    <w:p w:rsidR="009D5151" w:rsidRDefault="009D5151" w:rsidP="000664D4">
      <w:pPr>
        <w:jc w:val="both"/>
      </w:pPr>
      <w:r>
        <w:t>г) залежить від розподілу імовірностей появи повідомлень на виході джерела</w:t>
      </w:r>
    </w:p>
    <w:p w:rsidR="009D5151" w:rsidRDefault="009D5151" w:rsidP="000664D4">
      <w:pPr>
        <w:jc w:val="both"/>
      </w:pPr>
    </w:p>
    <w:p w:rsidR="009D5151" w:rsidRDefault="009D5151" w:rsidP="000664D4">
      <w:pPr>
        <w:jc w:val="both"/>
      </w:pPr>
      <w:r>
        <w:t xml:space="preserve">23. Статистична надлишковість джерела з </w:t>
      </w:r>
      <w:r w:rsidRPr="004A7B88">
        <w:rPr>
          <w:i/>
          <w:lang w:val="en-US"/>
        </w:rPr>
        <w:t>k</w:t>
      </w:r>
      <w:r w:rsidRPr="009D5151">
        <w:rPr>
          <w:lang w:val="ru-RU"/>
        </w:rPr>
        <w:t>=4</w:t>
      </w:r>
      <w:r>
        <w:t xml:space="preserve"> і </w:t>
      </w:r>
      <w:r w:rsidRPr="004A7B88">
        <w:rPr>
          <w:i/>
          <w:lang w:val="en-US"/>
        </w:rPr>
        <w:t>H</w:t>
      </w:r>
      <w:r w:rsidRPr="009D5151">
        <w:rPr>
          <w:lang w:val="ru-RU"/>
        </w:rPr>
        <w:t>(</w:t>
      </w:r>
      <w:r w:rsidRPr="004A7B88">
        <w:rPr>
          <w:i/>
          <w:lang w:val="en-US"/>
        </w:rPr>
        <w:t>X</w:t>
      </w:r>
      <w:r w:rsidRPr="009D5151">
        <w:rPr>
          <w:lang w:val="ru-RU"/>
        </w:rPr>
        <w:t xml:space="preserve">)=1.5 </w:t>
      </w:r>
      <w:r>
        <w:t>становить</w:t>
      </w:r>
    </w:p>
    <w:p w:rsidR="009D5151" w:rsidRPr="007F429E" w:rsidRDefault="009D5151" w:rsidP="000664D4">
      <w:pPr>
        <w:jc w:val="both"/>
        <w:rPr>
          <w:b/>
        </w:rPr>
      </w:pPr>
      <w:r w:rsidRPr="007F429E">
        <w:rPr>
          <w:b/>
        </w:rPr>
        <w:t>а) 0.25</w:t>
      </w:r>
    </w:p>
    <w:p w:rsidR="009D5151" w:rsidRPr="006B2E9E" w:rsidRDefault="009D5151" w:rsidP="000664D4">
      <w:pPr>
        <w:jc w:val="both"/>
      </w:pPr>
      <w:r>
        <w:t>б) 0.5</w:t>
      </w:r>
    </w:p>
    <w:p w:rsidR="009D5151" w:rsidRDefault="009D5151" w:rsidP="000664D4">
      <w:pPr>
        <w:jc w:val="both"/>
      </w:pPr>
      <w:r>
        <w:t>в) 0.375</w:t>
      </w:r>
    </w:p>
    <w:p w:rsidR="009D5151" w:rsidRDefault="009D5151" w:rsidP="000664D4">
      <w:pPr>
        <w:jc w:val="both"/>
      </w:pPr>
      <w:r>
        <w:t>г) 0.75</w:t>
      </w:r>
    </w:p>
    <w:p w:rsidR="009D5151" w:rsidRDefault="009D5151" w:rsidP="000664D4">
      <w:pPr>
        <w:jc w:val="both"/>
      </w:pPr>
    </w:p>
    <w:p w:rsidR="009D5151" w:rsidRDefault="009D5151" w:rsidP="000664D4">
      <w:pPr>
        <w:jc w:val="both"/>
      </w:pPr>
      <w:r>
        <w:t xml:space="preserve">24. Якщо матриця прямих переходів </w:t>
      </w:r>
      <w:r w:rsidRPr="004A7B88">
        <w:rPr>
          <w:i/>
          <w:lang w:val="en-US"/>
        </w:rPr>
        <w:t>P</w:t>
      </w:r>
      <w:r w:rsidRPr="009D5151">
        <w:rPr>
          <w:lang w:val="ru-RU"/>
        </w:rPr>
        <w:t>(</w:t>
      </w:r>
      <w:r w:rsidRPr="004A7B88">
        <w:rPr>
          <w:i/>
          <w:lang w:val="en-US"/>
        </w:rPr>
        <w:t>Y</w:t>
      </w:r>
      <w:r w:rsidRPr="009D5151">
        <w:rPr>
          <w:lang w:val="ru-RU"/>
        </w:rPr>
        <w:t>|</w:t>
      </w:r>
      <w:r w:rsidRPr="004A7B88">
        <w:rPr>
          <w:i/>
          <w:lang w:val="en-US"/>
        </w:rPr>
        <w:t>X</w:t>
      </w:r>
      <w:r w:rsidRPr="009D5151">
        <w:rPr>
          <w:lang w:val="ru-RU"/>
        </w:rPr>
        <w:t xml:space="preserve">) </w:t>
      </w:r>
      <w:r>
        <w:t>є діагональна, то правильними є твердження</w:t>
      </w:r>
    </w:p>
    <w:p w:rsidR="009D5151" w:rsidRPr="009D5151" w:rsidRDefault="009D5151" w:rsidP="000664D4">
      <w:pPr>
        <w:jc w:val="both"/>
        <w:rPr>
          <w:b/>
        </w:rPr>
      </w:pPr>
      <w:r w:rsidRPr="007F429E">
        <w:rPr>
          <w:b/>
        </w:rPr>
        <w:t xml:space="preserve">а) </w:t>
      </w:r>
      <w:r w:rsidRPr="004A7B88">
        <w:rPr>
          <w:b/>
          <w:i/>
          <w:lang w:val="en-US"/>
        </w:rPr>
        <w:t>H</w:t>
      </w:r>
      <w:r w:rsidRPr="009D5151">
        <w:rPr>
          <w:b/>
        </w:rPr>
        <w:t>(</w:t>
      </w:r>
      <w:r w:rsidRPr="004A7B88">
        <w:rPr>
          <w:b/>
          <w:i/>
          <w:lang w:val="en-US"/>
        </w:rPr>
        <w:t>X</w:t>
      </w:r>
      <w:r w:rsidRPr="009D5151">
        <w:rPr>
          <w:b/>
        </w:rPr>
        <w:t>|</w:t>
      </w:r>
      <w:r w:rsidRPr="004A7B88">
        <w:rPr>
          <w:b/>
          <w:i/>
          <w:lang w:val="en-US"/>
        </w:rPr>
        <w:t>Y</w:t>
      </w:r>
      <w:r w:rsidRPr="009D5151">
        <w:rPr>
          <w:b/>
        </w:rPr>
        <w:t>)=0</w:t>
      </w:r>
    </w:p>
    <w:p w:rsidR="009D5151" w:rsidRPr="009D5151" w:rsidRDefault="009D5151" w:rsidP="000664D4">
      <w:pPr>
        <w:jc w:val="both"/>
      </w:pPr>
      <w:r>
        <w:t>б)</w:t>
      </w:r>
      <w:r w:rsidRPr="009D5151">
        <w:t xml:space="preserve"> </w:t>
      </w:r>
      <w:r w:rsidRPr="004A7B88">
        <w:rPr>
          <w:i/>
          <w:lang w:val="en-US"/>
        </w:rPr>
        <w:t>H</w:t>
      </w:r>
      <w:r w:rsidRPr="009D5151">
        <w:t>(</w:t>
      </w:r>
      <w:r w:rsidRPr="004A7B88">
        <w:rPr>
          <w:i/>
          <w:lang w:val="en-US"/>
        </w:rPr>
        <w:t>X</w:t>
      </w:r>
      <w:r w:rsidRPr="009D5151">
        <w:t>|</w:t>
      </w:r>
      <w:r w:rsidRPr="004A7B88">
        <w:rPr>
          <w:i/>
          <w:lang w:val="en-US"/>
        </w:rPr>
        <w:t>Y</w:t>
      </w:r>
      <w:r w:rsidRPr="009D5151">
        <w:t>)=</w:t>
      </w:r>
      <w:r w:rsidRPr="004A7B88">
        <w:rPr>
          <w:i/>
          <w:lang w:val="en-US"/>
        </w:rPr>
        <w:t>H</w:t>
      </w:r>
      <w:r w:rsidRPr="009D5151">
        <w:t>(</w:t>
      </w:r>
      <w:r w:rsidRPr="004A7B88">
        <w:rPr>
          <w:i/>
          <w:lang w:val="en-US"/>
        </w:rPr>
        <w:t>X</w:t>
      </w:r>
      <w:r w:rsidRPr="009D5151">
        <w:t>)</w:t>
      </w:r>
    </w:p>
    <w:p w:rsidR="009D5151" w:rsidRPr="009D5151" w:rsidRDefault="009D5151" w:rsidP="000664D4">
      <w:pPr>
        <w:jc w:val="both"/>
        <w:rPr>
          <w:b/>
        </w:rPr>
      </w:pPr>
      <w:r w:rsidRPr="007F429E">
        <w:rPr>
          <w:b/>
        </w:rPr>
        <w:t>в</w:t>
      </w:r>
      <w:r w:rsidRPr="009D5151">
        <w:rPr>
          <w:b/>
        </w:rPr>
        <w:t xml:space="preserve">) </w:t>
      </w:r>
      <w:r w:rsidRPr="004A7B88">
        <w:rPr>
          <w:b/>
          <w:i/>
          <w:lang w:val="en-US"/>
        </w:rPr>
        <w:t>H</w:t>
      </w:r>
      <w:r w:rsidRPr="009D5151">
        <w:rPr>
          <w:b/>
        </w:rPr>
        <w:t>(</w:t>
      </w:r>
      <w:r w:rsidRPr="004A7B88">
        <w:rPr>
          <w:b/>
          <w:i/>
          <w:lang w:val="en-US"/>
        </w:rPr>
        <w:t>X</w:t>
      </w:r>
      <w:r w:rsidRPr="009D5151">
        <w:rPr>
          <w:b/>
        </w:rPr>
        <w:t>|</w:t>
      </w:r>
      <w:r w:rsidRPr="004A7B88">
        <w:rPr>
          <w:b/>
          <w:i/>
          <w:lang w:val="en-US"/>
        </w:rPr>
        <w:t>Y</w:t>
      </w:r>
      <w:r w:rsidRPr="009D5151">
        <w:rPr>
          <w:b/>
        </w:rPr>
        <w:t>)=</w:t>
      </w:r>
      <w:r w:rsidRPr="004A7B88">
        <w:rPr>
          <w:b/>
          <w:i/>
          <w:lang w:val="en-US"/>
        </w:rPr>
        <w:t>H</w:t>
      </w:r>
      <w:r w:rsidRPr="009D5151">
        <w:rPr>
          <w:b/>
        </w:rPr>
        <w:t>(</w:t>
      </w:r>
      <w:r w:rsidRPr="004A7B88">
        <w:rPr>
          <w:b/>
          <w:i/>
          <w:lang w:val="en-US"/>
        </w:rPr>
        <w:t>Y</w:t>
      </w:r>
      <w:r w:rsidRPr="009D5151">
        <w:rPr>
          <w:b/>
        </w:rPr>
        <w:t>|</w:t>
      </w:r>
      <w:r w:rsidRPr="004A7B88">
        <w:rPr>
          <w:b/>
          <w:i/>
          <w:lang w:val="en-US"/>
        </w:rPr>
        <w:t>X</w:t>
      </w:r>
      <w:r w:rsidRPr="009D5151">
        <w:rPr>
          <w:b/>
        </w:rPr>
        <w:t>)</w:t>
      </w:r>
    </w:p>
    <w:p w:rsidR="009D5151" w:rsidRPr="009D5151" w:rsidRDefault="009D5151" w:rsidP="000664D4">
      <w:pPr>
        <w:jc w:val="both"/>
      </w:pPr>
      <w:r>
        <w:t xml:space="preserve">г) </w:t>
      </w:r>
      <w:r w:rsidRPr="004A7B88">
        <w:rPr>
          <w:i/>
          <w:lang w:val="en-US"/>
        </w:rPr>
        <w:t>H</w:t>
      </w:r>
      <w:r w:rsidRPr="009D5151">
        <w:t>(</w:t>
      </w:r>
      <w:r w:rsidRPr="004A7B88">
        <w:rPr>
          <w:i/>
          <w:lang w:val="en-US"/>
        </w:rPr>
        <w:t>X</w:t>
      </w:r>
      <w:r w:rsidRPr="009D5151">
        <w:t>|</w:t>
      </w:r>
      <w:r w:rsidRPr="004A7B88">
        <w:rPr>
          <w:i/>
          <w:lang w:val="en-US"/>
        </w:rPr>
        <w:t>Y</w:t>
      </w:r>
      <w:r w:rsidRPr="009D5151">
        <w:t>)</w:t>
      </w:r>
      <w:r>
        <w:t>+</w:t>
      </w:r>
      <w:r w:rsidRPr="004A7B88">
        <w:rPr>
          <w:i/>
          <w:lang w:val="en-US"/>
        </w:rPr>
        <w:t>H</w:t>
      </w:r>
      <w:r w:rsidRPr="009D5151">
        <w:t>(</w:t>
      </w:r>
      <w:r w:rsidRPr="004A7B88">
        <w:rPr>
          <w:i/>
          <w:lang w:val="en-US"/>
        </w:rPr>
        <w:t>Y</w:t>
      </w:r>
      <w:r w:rsidRPr="009D5151">
        <w:t>|</w:t>
      </w:r>
      <w:r w:rsidRPr="004A7B88">
        <w:rPr>
          <w:i/>
          <w:lang w:val="en-US"/>
        </w:rPr>
        <w:t>X</w:t>
      </w:r>
      <w:r w:rsidRPr="009D5151">
        <w:t>)</w:t>
      </w:r>
      <w:r>
        <w:t>=</w:t>
      </w:r>
      <w:r w:rsidRPr="004A7B88">
        <w:rPr>
          <w:i/>
          <w:lang w:val="en-US"/>
        </w:rPr>
        <w:t>H</w:t>
      </w:r>
      <w:r w:rsidRPr="009D5151">
        <w:t>(</w:t>
      </w:r>
      <w:r w:rsidRPr="004A7B88">
        <w:rPr>
          <w:i/>
          <w:lang w:val="en-US"/>
        </w:rPr>
        <w:t>X</w:t>
      </w:r>
      <w:r w:rsidRPr="009D5151">
        <w:t>)</w:t>
      </w:r>
      <w:r>
        <w:t>+</w:t>
      </w:r>
      <w:r w:rsidRPr="004A7B88">
        <w:rPr>
          <w:i/>
          <w:lang w:val="en-US"/>
        </w:rPr>
        <w:t>H</w:t>
      </w:r>
      <w:r w:rsidRPr="009D5151">
        <w:t>(</w:t>
      </w:r>
      <w:r w:rsidRPr="004A7B88">
        <w:rPr>
          <w:i/>
          <w:lang w:val="en-US"/>
        </w:rPr>
        <w:t>Y</w:t>
      </w:r>
      <w:r w:rsidRPr="009D5151">
        <w:t>)</w:t>
      </w:r>
    </w:p>
    <w:p w:rsidR="009D5151" w:rsidRPr="009D5151" w:rsidRDefault="009D5151" w:rsidP="000664D4">
      <w:pPr>
        <w:jc w:val="both"/>
      </w:pPr>
    </w:p>
    <w:p w:rsidR="009D5151" w:rsidRPr="009D5151" w:rsidRDefault="009D5151" w:rsidP="000664D4">
      <w:pPr>
        <w:jc w:val="both"/>
      </w:pPr>
      <w:r>
        <w:lastRenderedPageBreak/>
        <w:t xml:space="preserve">25. Нехай </w:t>
      </w:r>
      <w:r w:rsidRPr="007F429E">
        <w:rPr>
          <w:position w:val="-30"/>
        </w:rPr>
        <w:object w:dxaOrig="2380" w:dyaOrig="720">
          <v:shape id="_x0000_i1231" type="#_x0000_t75" style="width:119.4pt;height:36pt" o:ole="">
            <v:imagedata r:id="rId252" o:title=""/>
          </v:shape>
          <o:OLEObject Type="Embed" ProgID="Equation.3" ShapeID="_x0000_i1231" DrawAspect="Content" ObjectID="_1715153632" r:id="rId253"/>
        </w:object>
      </w:r>
      <w:r>
        <w:t xml:space="preserve">, тоді </w:t>
      </w:r>
      <w:r w:rsidRPr="004A7B88">
        <w:rPr>
          <w:i/>
          <w:lang w:val="en-US"/>
        </w:rPr>
        <w:t>H</w:t>
      </w:r>
      <w:r w:rsidRPr="009D5151">
        <w:t>(</w:t>
      </w:r>
      <w:r w:rsidRPr="004A7B88">
        <w:rPr>
          <w:i/>
          <w:lang w:val="en-US"/>
        </w:rPr>
        <w:t>X</w:t>
      </w:r>
      <w:r w:rsidRPr="009D5151">
        <w:t xml:space="preserve">, </w:t>
      </w:r>
      <w:r w:rsidRPr="004A7B88">
        <w:rPr>
          <w:i/>
          <w:lang w:val="en-US"/>
        </w:rPr>
        <w:t>Y</w:t>
      </w:r>
      <w:r w:rsidRPr="009D5151">
        <w:t>)=</w:t>
      </w:r>
    </w:p>
    <w:p w:rsidR="009D5151" w:rsidRDefault="009D5151" w:rsidP="000664D4">
      <w:pPr>
        <w:jc w:val="both"/>
      </w:pPr>
      <w:r>
        <w:t>а) 1</w:t>
      </w:r>
    </w:p>
    <w:p w:rsidR="009D5151" w:rsidRDefault="009D5151" w:rsidP="000664D4">
      <w:pPr>
        <w:jc w:val="both"/>
      </w:pPr>
      <w:r>
        <w:t>б) 2</w:t>
      </w:r>
    </w:p>
    <w:p w:rsidR="009D5151" w:rsidRPr="00A24627" w:rsidRDefault="009D5151" w:rsidP="000664D4">
      <w:pPr>
        <w:jc w:val="both"/>
        <w:rPr>
          <w:b/>
        </w:rPr>
      </w:pPr>
      <w:r w:rsidRPr="00A24627">
        <w:rPr>
          <w:b/>
        </w:rPr>
        <w:t>в) 1.5</w:t>
      </w:r>
    </w:p>
    <w:p w:rsidR="009D5151" w:rsidRDefault="009D5151" w:rsidP="000664D4">
      <w:pPr>
        <w:jc w:val="both"/>
      </w:pPr>
      <w:r>
        <w:t>г) 2.5</w:t>
      </w:r>
    </w:p>
    <w:p w:rsidR="009D5151" w:rsidRDefault="009D5151" w:rsidP="000664D4">
      <w:pPr>
        <w:jc w:val="both"/>
      </w:pPr>
    </w:p>
    <w:p w:rsidR="009D5151" w:rsidRPr="009D5151" w:rsidRDefault="009D5151" w:rsidP="000664D4">
      <w:pPr>
        <w:jc w:val="both"/>
        <w:rPr>
          <w:lang w:val="ru-RU"/>
        </w:rPr>
      </w:pPr>
      <w:r>
        <w:t xml:space="preserve">26. Нехай </w:t>
      </w:r>
      <w:r w:rsidRPr="004A7B88">
        <w:rPr>
          <w:i/>
          <w:lang w:val="en-US"/>
        </w:rPr>
        <w:t>P</w:t>
      </w:r>
      <w:r w:rsidRPr="009D5151">
        <w:rPr>
          <w:lang w:val="ru-RU"/>
        </w:rPr>
        <w:t>(</w:t>
      </w:r>
      <w:r w:rsidRPr="004A7B88">
        <w:rPr>
          <w:i/>
          <w:lang w:val="en-US"/>
        </w:rPr>
        <w:t>X</w:t>
      </w:r>
      <w:r w:rsidRPr="009D5151">
        <w:rPr>
          <w:lang w:val="ru-RU"/>
        </w:rPr>
        <w:t>)={0.5, 0.125, 0.125, 0.25}</w:t>
      </w:r>
      <w:r>
        <w:t>,</w:t>
      </w:r>
      <w:r w:rsidRPr="004E267F">
        <w:t xml:space="preserve"> </w:t>
      </w:r>
      <w:r>
        <w:t xml:space="preserve">тоді </w:t>
      </w:r>
      <w:r w:rsidRPr="004A7B88">
        <w:rPr>
          <w:i/>
          <w:lang w:val="en-US"/>
        </w:rPr>
        <w:t>H</w:t>
      </w:r>
      <w:r w:rsidRPr="009D5151">
        <w:rPr>
          <w:lang w:val="ru-RU"/>
        </w:rPr>
        <w:t>(</w:t>
      </w:r>
      <w:r w:rsidRPr="004A7B88">
        <w:rPr>
          <w:i/>
          <w:lang w:val="en-US"/>
        </w:rPr>
        <w:t>X</w:t>
      </w:r>
      <w:r w:rsidRPr="009D5151">
        <w:rPr>
          <w:lang w:val="ru-RU"/>
        </w:rPr>
        <w:t>)=</w:t>
      </w:r>
    </w:p>
    <w:p w:rsidR="009D5151" w:rsidRDefault="009D5151" w:rsidP="000664D4">
      <w:pPr>
        <w:jc w:val="both"/>
      </w:pPr>
      <w:r>
        <w:t>а) 0.75</w:t>
      </w:r>
    </w:p>
    <w:p w:rsidR="009D5151" w:rsidRDefault="009D5151" w:rsidP="000664D4">
      <w:pPr>
        <w:jc w:val="both"/>
      </w:pPr>
      <w:r>
        <w:t>б) 1</w:t>
      </w:r>
    </w:p>
    <w:p w:rsidR="009D5151" w:rsidRDefault="009D5151" w:rsidP="000664D4">
      <w:pPr>
        <w:jc w:val="both"/>
      </w:pPr>
      <w:r>
        <w:t>в) 1.25</w:t>
      </w:r>
    </w:p>
    <w:p w:rsidR="009D5151" w:rsidRDefault="009D5151" w:rsidP="000664D4">
      <w:pPr>
        <w:jc w:val="both"/>
      </w:pPr>
      <w:r>
        <w:t xml:space="preserve">г) 1.5 </w:t>
      </w:r>
    </w:p>
    <w:p w:rsidR="009D5151" w:rsidRPr="00A24627" w:rsidRDefault="009D5151" w:rsidP="000664D4">
      <w:pPr>
        <w:jc w:val="both"/>
        <w:rPr>
          <w:b/>
        </w:rPr>
      </w:pPr>
      <w:r w:rsidRPr="00A24627">
        <w:rPr>
          <w:b/>
        </w:rPr>
        <w:t>д) 1.75</w:t>
      </w:r>
    </w:p>
    <w:p w:rsidR="009D5151" w:rsidRDefault="009D5151" w:rsidP="000664D4">
      <w:pPr>
        <w:jc w:val="both"/>
      </w:pPr>
      <w:r>
        <w:t>е) 2</w:t>
      </w:r>
    </w:p>
    <w:p w:rsidR="009D5151" w:rsidRDefault="009D5151" w:rsidP="000664D4">
      <w:pPr>
        <w:jc w:val="both"/>
      </w:pPr>
    </w:p>
    <w:p w:rsidR="009D5151" w:rsidRDefault="009D5151" w:rsidP="000664D4">
      <w:pPr>
        <w:jc w:val="both"/>
      </w:pPr>
      <w:r>
        <w:t>27. Постулат адитивності</w:t>
      </w:r>
    </w:p>
    <w:p w:rsidR="009D5151" w:rsidRPr="009D5151" w:rsidRDefault="009D5151" w:rsidP="000664D4">
      <w:pPr>
        <w:jc w:val="both"/>
      </w:pPr>
      <w:r>
        <w:t xml:space="preserve">а) </w:t>
      </w:r>
      <w:r w:rsidRPr="004A7B88">
        <w:rPr>
          <w:i/>
          <w:lang w:val="en-US"/>
        </w:rPr>
        <w:t>H</w:t>
      </w:r>
      <w:r w:rsidRPr="009D5151">
        <w:t>(</w:t>
      </w:r>
      <w:r w:rsidRPr="004A7B88">
        <w:rPr>
          <w:i/>
          <w:lang w:val="en-US"/>
        </w:rPr>
        <w:t>X</w:t>
      </w:r>
      <w:r w:rsidRPr="009D5151">
        <w:t xml:space="preserve">, </w:t>
      </w:r>
      <w:r w:rsidRPr="004A7B88">
        <w:rPr>
          <w:i/>
          <w:lang w:val="en-US"/>
        </w:rPr>
        <w:t>Y</w:t>
      </w:r>
      <w:r w:rsidRPr="009D5151">
        <w:t>)</w:t>
      </w:r>
      <w:r>
        <w:t>=</w:t>
      </w:r>
      <w:r w:rsidRPr="004A7B88">
        <w:rPr>
          <w:i/>
          <w:lang w:val="en-US"/>
        </w:rPr>
        <w:t>H</w:t>
      </w:r>
      <w:r w:rsidRPr="009D5151">
        <w:t>(</w:t>
      </w:r>
      <w:r w:rsidRPr="004A7B88">
        <w:rPr>
          <w:i/>
          <w:lang w:val="en-US"/>
        </w:rPr>
        <w:t>X</w:t>
      </w:r>
      <w:r w:rsidRPr="009D5151">
        <w:t>)</w:t>
      </w:r>
      <w:r>
        <w:t>+</w:t>
      </w:r>
      <w:r w:rsidRPr="004A7B88">
        <w:rPr>
          <w:i/>
          <w:lang w:val="en-US"/>
        </w:rPr>
        <w:t>H</w:t>
      </w:r>
      <w:r w:rsidRPr="009D5151">
        <w:t>(</w:t>
      </w:r>
      <w:r w:rsidRPr="004A7B88">
        <w:rPr>
          <w:i/>
          <w:lang w:val="en-US"/>
        </w:rPr>
        <w:t>Y</w:t>
      </w:r>
      <w:r w:rsidRPr="009D5151">
        <w:t>)</w:t>
      </w:r>
    </w:p>
    <w:p w:rsidR="009D5151" w:rsidRPr="009D5151" w:rsidRDefault="009D5151" w:rsidP="000664D4">
      <w:pPr>
        <w:jc w:val="both"/>
      </w:pPr>
      <w:r>
        <w:t>б)</w:t>
      </w:r>
      <w:r w:rsidRPr="009D5151">
        <w:t xml:space="preserve"> </w:t>
      </w:r>
      <w:r w:rsidRPr="004A7B88">
        <w:rPr>
          <w:i/>
          <w:lang w:val="en-US"/>
        </w:rPr>
        <w:t>H</w:t>
      </w:r>
      <w:r w:rsidRPr="009D5151">
        <w:t>(</w:t>
      </w:r>
      <w:r w:rsidRPr="004A7B88">
        <w:rPr>
          <w:i/>
          <w:lang w:val="en-US"/>
        </w:rPr>
        <w:t>X</w:t>
      </w:r>
      <w:r w:rsidRPr="009D5151">
        <w:t xml:space="preserve">, </w:t>
      </w:r>
      <w:r w:rsidRPr="004A7B88">
        <w:rPr>
          <w:i/>
          <w:lang w:val="en-US"/>
        </w:rPr>
        <w:t>Y</w:t>
      </w:r>
      <w:r w:rsidRPr="009D5151">
        <w:t>)</w:t>
      </w:r>
      <w:r>
        <w:t>=</w:t>
      </w:r>
      <w:r w:rsidRPr="004A7B88">
        <w:rPr>
          <w:i/>
          <w:lang w:val="en-US"/>
        </w:rPr>
        <w:t>H</w:t>
      </w:r>
      <w:r w:rsidRPr="009D5151">
        <w:t>(</w:t>
      </w:r>
      <w:r w:rsidRPr="004A7B88">
        <w:rPr>
          <w:i/>
          <w:lang w:val="en-US"/>
        </w:rPr>
        <w:t>X</w:t>
      </w:r>
      <w:r w:rsidRPr="009D5151">
        <w:t>|</w:t>
      </w:r>
      <w:r w:rsidRPr="004A7B88">
        <w:rPr>
          <w:i/>
          <w:lang w:val="en-US"/>
        </w:rPr>
        <w:t>Y</w:t>
      </w:r>
      <w:r w:rsidRPr="009D5151">
        <w:t>)</w:t>
      </w:r>
      <w:r>
        <w:t>+</w:t>
      </w:r>
      <w:r w:rsidRPr="004A7B88">
        <w:rPr>
          <w:i/>
          <w:lang w:val="en-US"/>
        </w:rPr>
        <w:t>H</w:t>
      </w:r>
      <w:r w:rsidRPr="009D5151">
        <w:t>(</w:t>
      </w:r>
      <w:r w:rsidRPr="004A7B88">
        <w:rPr>
          <w:i/>
          <w:lang w:val="en-US"/>
        </w:rPr>
        <w:t>Y</w:t>
      </w:r>
      <w:r w:rsidRPr="009D5151">
        <w:t>|</w:t>
      </w:r>
      <w:r w:rsidRPr="004A7B88">
        <w:rPr>
          <w:i/>
          <w:lang w:val="en-US"/>
        </w:rPr>
        <w:t>X</w:t>
      </w:r>
      <w:r w:rsidRPr="009D5151">
        <w:t>)</w:t>
      </w:r>
    </w:p>
    <w:p w:rsidR="009D5151" w:rsidRPr="009D5151" w:rsidRDefault="009D5151" w:rsidP="000664D4">
      <w:pPr>
        <w:jc w:val="both"/>
      </w:pPr>
      <w:r>
        <w:t xml:space="preserve">в) </w:t>
      </w:r>
      <w:r w:rsidRPr="004A7B88">
        <w:rPr>
          <w:i/>
          <w:lang w:val="en-US"/>
        </w:rPr>
        <w:t>H</w:t>
      </w:r>
      <w:r w:rsidRPr="009D5151">
        <w:t>(</w:t>
      </w:r>
      <w:r w:rsidRPr="004A7B88">
        <w:rPr>
          <w:i/>
          <w:lang w:val="en-US"/>
        </w:rPr>
        <w:t>X</w:t>
      </w:r>
      <w:r w:rsidRPr="009D5151">
        <w:t xml:space="preserve">, </w:t>
      </w:r>
      <w:r w:rsidRPr="004A7B88">
        <w:rPr>
          <w:i/>
          <w:lang w:val="en-US"/>
        </w:rPr>
        <w:t>Y</w:t>
      </w:r>
      <w:r w:rsidRPr="009D5151">
        <w:t>)</w:t>
      </w:r>
      <w:r>
        <w:t>=</w:t>
      </w:r>
      <w:r w:rsidRPr="004A7B88">
        <w:rPr>
          <w:i/>
          <w:lang w:val="en-US"/>
        </w:rPr>
        <w:t>H</w:t>
      </w:r>
      <w:r w:rsidRPr="009D5151">
        <w:t>(</w:t>
      </w:r>
      <w:r w:rsidRPr="004A7B88">
        <w:rPr>
          <w:i/>
          <w:lang w:val="en-US"/>
        </w:rPr>
        <w:t>X</w:t>
      </w:r>
      <w:r w:rsidRPr="009D5151">
        <w:t>)</w:t>
      </w:r>
      <w:r>
        <w:t>+</w:t>
      </w:r>
      <w:r w:rsidRPr="004A7B88">
        <w:rPr>
          <w:i/>
          <w:lang w:val="en-US"/>
        </w:rPr>
        <w:t>H</w:t>
      </w:r>
      <w:r w:rsidRPr="009D5151">
        <w:t>(</w:t>
      </w:r>
      <w:r w:rsidRPr="004A7B88">
        <w:rPr>
          <w:i/>
          <w:lang w:val="en-US"/>
        </w:rPr>
        <w:t>X</w:t>
      </w:r>
      <w:r w:rsidRPr="009D5151">
        <w:t>|</w:t>
      </w:r>
      <w:r w:rsidRPr="004A7B88">
        <w:rPr>
          <w:i/>
          <w:lang w:val="en-US"/>
        </w:rPr>
        <w:t>Y</w:t>
      </w:r>
      <w:r w:rsidRPr="009D5151">
        <w:t>)</w:t>
      </w:r>
    </w:p>
    <w:p w:rsidR="009D5151" w:rsidRPr="009D5151" w:rsidRDefault="009D5151" w:rsidP="000664D4">
      <w:pPr>
        <w:jc w:val="both"/>
        <w:rPr>
          <w:b/>
        </w:rPr>
      </w:pPr>
      <w:r w:rsidRPr="00A24627">
        <w:rPr>
          <w:b/>
        </w:rPr>
        <w:t xml:space="preserve">г) </w:t>
      </w:r>
      <w:r w:rsidRPr="004A7B88">
        <w:rPr>
          <w:b/>
          <w:i/>
          <w:lang w:val="en-US"/>
        </w:rPr>
        <w:t>H</w:t>
      </w:r>
      <w:r w:rsidRPr="009D5151">
        <w:rPr>
          <w:b/>
        </w:rPr>
        <w:t>(</w:t>
      </w:r>
      <w:r w:rsidRPr="004A7B88">
        <w:rPr>
          <w:b/>
          <w:i/>
          <w:lang w:val="en-US"/>
        </w:rPr>
        <w:t>X</w:t>
      </w:r>
      <w:r w:rsidRPr="009D5151">
        <w:rPr>
          <w:b/>
        </w:rPr>
        <w:t xml:space="preserve">, </w:t>
      </w:r>
      <w:r w:rsidRPr="004A7B88">
        <w:rPr>
          <w:b/>
          <w:i/>
          <w:lang w:val="en-US"/>
        </w:rPr>
        <w:t>Y</w:t>
      </w:r>
      <w:r w:rsidRPr="009D5151">
        <w:rPr>
          <w:b/>
        </w:rPr>
        <w:t>)</w:t>
      </w:r>
      <w:r w:rsidRPr="00A24627">
        <w:rPr>
          <w:b/>
        </w:rPr>
        <w:t>=</w:t>
      </w:r>
      <w:r w:rsidRPr="004A7B88">
        <w:rPr>
          <w:b/>
          <w:i/>
          <w:lang w:val="en-US"/>
        </w:rPr>
        <w:t>H</w:t>
      </w:r>
      <w:r w:rsidRPr="009D5151">
        <w:rPr>
          <w:b/>
        </w:rPr>
        <w:t>(</w:t>
      </w:r>
      <w:r w:rsidRPr="004A7B88">
        <w:rPr>
          <w:b/>
          <w:i/>
          <w:lang w:val="en-US"/>
        </w:rPr>
        <w:t>X</w:t>
      </w:r>
      <w:r w:rsidRPr="009D5151">
        <w:rPr>
          <w:b/>
        </w:rPr>
        <w:t>)</w:t>
      </w:r>
      <w:r w:rsidRPr="00A24627">
        <w:rPr>
          <w:b/>
        </w:rPr>
        <w:t>+</w:t>
      </w:r>
      <w:r w:rsidRPr="004A7B88">
        <w:rPr>
          <w:b/>
          <w:i/>
          <w:lang w:val="en-US"/>
        </w:rPr>
        <w:t>H</w:t>
      </w:r>
      <w:r w:rsidRPr="009D5151">
        <w:rPr>
          <w:b/>
        </w:rPr>
        <w:t>(</w:t>
      </w:r>
      <w:r w:rsidRPr="004A7B88">
        <w:rPr>
          <w:b/>
          <w:i/>
          <w:lang w:val="en-US"/>
        </w:rPr>
        <w:t>Y</w:t>
      </w:r>
      <w:r w:rsidRPr="009D5151">
        <w:rPr>
          <w:b/>
        </w:rPr>
        <w:t>|</w:t>
      </w:r>
      <w:r w:rsidRPr="004A7B88">
        <w:rPr>
          <w:b/>
          <w:i/>
          <w:lang w:val="en-US"/>
        </w:rPr>
        <w:t>X</w:t>
      </w:r>
      <w:r w:rsidRPr="009D5151">
        <w:rPr>
          <w:b/>
        </w:rPr>
        <w:t>)</w:t>
      </w:r>
    </w:p>
    <w:p w:rsidR="009D5151" w:rsidRDefault="009D5151" w:rsidP="000664D4">
      <w:pPr>
        <w:jc w:val="both"/>
      </w:pPr>
    </w:p>
    <w:p w:rsidR="009D5151" w:rsidRDefault="009D5151" w:rsidP="000664D4">
      <w:pPr>
        <w:jc w:val="both"/>
      </w:pPr>
    </w:p>
    <w:p w:rsidR="009D5151" w:rsidRDefault="009D5151" w:rsidP="000664D4">
      <w:pPr>
        <w:jc w:val="both"/>
      </w:pPr>
    </w:p>
    <w:p w:rsidR="009D5151" w:rsidRDefault="009D5151">
      <w:r>
        <w:t>1. Мета економного кодування даних полягає у</w:t>
      </w:r>
    </w:p>
    <w:p w:rsidR="009D5151" w:rsidRDefault="009D5151">
      <w:r>
        <w:t>1) подати дані для передавання через канали зв’язку з використанням коду з найменшою середньою довжиною в перерахунку на один символ</w:t>
      </w:r>
    </w:p>
    <w:p w:rsidR="009D5151" w:rsidRDefault="009D5151">
      <w:r>
        <w:t>2) подати дані для передавання через канали зв’язку з якомога меншою надлишковістю</w:t>
      </w:r>
    </w:p>
    <w:p w:rsidR="009D5151" w:rsidRDefault="009D5151">
      <w:pPr>
        <w:rPr>
          <w:b/>
        </w:rPr>
      </w:pPr>
      <w:r>
        <w:rPr>
          <w:b/>
        </w:rPr>
        <w:t xml:space="preserve">3) подати дані для передавання через канали зв’язку у максимально компактній та неспотвореній формі </w:t>
      </w:r>
    </w:p>
    <w:p w:rsidR="009D5151" w:rsidRDefault="009D5151">
      <w:r>
        <w:t>4) подати дані для передавання через канали зв’язку у формі, що дозволяє зекономити ресурси необхідні для функціонування каналів</w:t>
      </w:r>
    </w:p>
    <w:p w:rsidR="009D5151" w:rsidRDefault="009D5151">
      <w:r>
        <w:t>2. Згідно з теоремою Шеннона середня довжина кодової комбінації двійкового префіксного коду в розрахунку на один символ</w:t>
      </w:r>
    </w:p>
    <w:p w:rsidR="009D5151" w:rsidRDefault="009D5151">
      <w:r>
        <w:t>1) може бути як завгодно малою, але не меншою за нуль</w:t>
      </w:r>
    </w:p>
    <w:p w:rsidR="009D5151" w:rsidRDefault="009D5151">
      <w:r>
        <w:t>2) може бути як завгодно малою, але не меншою за одиницю</w:t>
      </w:r>
    </w:p>
    <w:p w:rsidR="009D5151" w:rsidRDefault="009D5151">
      <w:r>
        <w:lastRenderedPageBreak/>
        <w:t>3) може бути як завгодно близькою до ентропії джерела вираженої в бітах</w:t>
      </w:r>
    </w:p>
    <w:p w:rsidR="009D5151" w:rsidRDefault="009D5151">
      <w:pPr>
        <w:rPr>
          <w:b/>
        </w:rPr>
      </w:pPr>
      <w:r>
        <w:rPr>
          <w:b/>
        </w:rPr>
        <w:t>4) може бути як завгодно близькою до ентропії джерела вираженої в бітах, але не меншою за неї</w:t>
      </w:r>
    </w:p>
    <w:p w:rsidR="009D5151" w:rsidRDefault="009D5151">
      <w:r>
        <w:t>3. Код, для якого нерівність Крафта перетворюється в рівність називають</w:t>
      </w:r>
    </w:p>
    <w:p w:rsidR="009D5151" w:rsidRDefault="009D5151">
      <w:r>
        <w:t>1) кодом Крафта</w:t>
      </w:r>
    </w:p>
    <w:p w:rsidR="009D5151" w:rsidRDefault="009D5151">
      <w:pPr>
        <w:rPr>
          <w:b/>
        </w:rPr>
      </w:pPr>
      <w:r>
        <w:rPr>
          <w:b/>
        </w:rPr>
        <w:t>2) компактним</w:t>
      </w:r>
    </w:p>
    <w:p w:rsidR="009D5151" w:rsidRDefault="009D5151">
      <w:r>
        <w:t>3) рівномірним</w:t>
      </w:r>
    </w:p>
    <w:p w:rsidR="009D5151" w:rsidRDefault="009D5151">
      <w:r>
        <w:t>4) префіксним</w:t>
      </w:r>
    </w:p>
    <w:p w:rsidR="009D5151" w:rsidRPr="0006368F" w:rsidRDefault="009D5151">
      <w:r>
        <w:t xml:space="preserve">4. Чи існує префіксний двійковий код з наступними довжинами кодових комбінацій </w:t>
      </w:r>
      <w:r w:rsidRPr="0006368F">
        <w:t>{1; 2; 4; 4; 6; 7}</w:t>
      </w:r>
    </w:p>
    <w:p w:rsidR="009D5151" w:rsidRDefault="009D5151">
      <w:pPr>
        <w:rPr>
          <w:b/>
        </w:rPr>
      </w:pPr>
      <w:r>
        <w:rPr>
          <w:b/>
          <w:lang w:val="ru-RU"/>
        </w:rPr>
        <w:t xml:space="preserve">1) </w:t>
      </w:r>
      <w:r>
        <w:rPr>
          <w:b/>
        </w:rPr>
        <w:t>так</w:t>
      </w:r>
    </w:p>
    <w:p w:rsidR="009D5151" w:rsidRDefault="009D5151">
      <w:r>
        <w:t>2) ні</w:t>
      </w:r>
    </w:p>
    <w:p w:rsidR="009D5151" w:rsidRDefault="009D5151">
      <w:r>
        <w:t>3) так, але його надлишковість не може бути меншою за 2.4</w:t>
      </w:r>
    </w:p>
    <w:p w:rsidR="009D5151" w:rsidRDefault="009D5151">
      <w:pPr>
        <w:rPr>
          <w:lang w:val="ru-RU"/>
        </w:rPr>
      </w:pPr>
      <w:r>
        <w:t xml:space="preserve">5. Чи існує префіксний двійковий код з наступними довжинами кодових комбінацій </w:t>
      </w:r>
      <w:r>
        <w:rPr>
          <w:lang w:val="ru-RU"/>
        </w:rPr>
        <w:t>{1; 2; 3; 3; 6; 7}</w:t>
      </w:r>
    </w:p>
    <w:p w:rsidR="009D5151" w:rsidRDefault="009D5151">
      <w:r>
        <w:rPr>
          <w:lang w:val="ru-RU"/>
        </w:rPr>
        <w:t xml:space="preserve">1) </w:t>
      </w:r>
      <w:r>
        <w:t>так</w:t>
      </w:r>
    </w:p>
    <w:p w:rsidR="009D5151" w:rsidRDefault="009D5151">
      <w:pPr>
        <w:rPr>
          <w:b/>
        </w:rPr>
      </w:pPr>
      <w:r>
        <w:rPr>
          <w:b/>
        </w:rPr>
        <w:t>2) ні</w:t>
      </w:r>
    </w:p>
    <w:p w:rsidR="009D5151" w:rsidRDefault="009D5151">
      <w:r>
        <w:t>3) так, але його надлишковість не може бути меншою за 2.2</w:t>
      </w:r>
    </w:p>
    <w:p w:rsidR="009D5151" w:rsidRDefault="009D5151">
      <w:pPr>
        <w:rPr>
          <w:lang w:val="ru-RU"/>
        </w:rPr>
      </w:pPr>
      <w:r>
        <w:t xml:space="preserve">6. Нехай імовірності появи символів становлять </w:t>
      </w:r>
      <w:r>
        <w:rPr>
          <w:lang w:val="ru-RU"/>
        </w:rPr>
        <w:t>{0.1; 0.1; 0.4; 0.4}. Який з кодів є кодом Хаффмена</w:t>
      </w:r>
    </w:p>
    <w:p w:rsidR="009D5151" w:rsidRDefault="009D5151">
      <w:r>
        <w:t>1) 00, 01, 10, 11</w:t>
      </w:r>
    </w:p>
    <w:p w:rsidR="009D5151" w:rsidRDefault="009D5151">
      <w:pPr>
        <w:rPr>
          <w:b/>
        </w:rPr>
      </w:pPr>
      <w:r>
        <w:rPr>
          <w:b/>
        </w:rPr>
        <w:t>2) 000, 001, 01, 1</w:t>
      </w:r>
    </w:p>
    <w:p w:rsidR="009D5151" w:rsidRDefault="009D5151">
      <w:r>
        <w:t>3) 1, 10, 01, 100</w:t>
      </w:r>
    </w:p>
    <w:p w:rsidR="009D5151" w:rsidRDefault="009D5151">
      <w:r>
        <w:t>4) 0, 10, 100, 01</w:t>
      </w:r>
    </w:p>
    <w:p w:rsidR="009D5151" w:rsidRDefault="009D5151">
      <w:r>
        <w:t>7. Код з однаковою для всіх символів довжиною називають</w:t>
      </w:r>
    </w:p>
    <w:p w:rsidR="009D5151" w:rsidRDefault="009D5151">
      <w:r>
        <w:t>1) статистичним</w:t>
      </w:r>
    </w:p>
    <w:p w:rsidR="009D5151" w:rsidRDefault="009D5151">
      <w:r>
        <w:t>2) компактним</w:t>
      </w:r>
    </w:p>
    <w:p w:rsidR="009D5151" w:rsidRDefault="009D5151">
      <w:pPr>
        <w:rPr>
          <w:b/>
        </w:rPr>
      </w:pPr>
      <w:r>
        <w:rPr>
          <w:b/>
        </w:rPr>
        <w:t>3) рівномірним</w:t>
      </w:r>
    </w:p>
    <w:p w:rsidR="009D5151" w:rsidRDefault="009D5151">
      <w:r>
        <w:t>4) префіксним</w:t>
      </w:r>
    </w:p>
    <w:p w:rsidR="009D5151" w:rsidRDefault="009D5151">
      <w:r>
        <w:t>8. Під час кодування нерівноймовірних повідомлень для рівномірних кодів характерна</w:t>
      </w:r>
    </w:p>
    <w:p w:rsidR="009D5151" w:rsidRDefault="009D5151">
      <w:r>
        <w:t>1) значна ентропія</w:t>
      </w:r>
    </w:p>
    <w:p w:rsidR="009D5151" w:rsidRDefault="009D5151">
      <w:r>
        <w:t>2) неоднозначність при декодуванні</w:t>
      </w:r>
    </w:p>
    <w:p w:rsidR="009D5151" w:rsidRDefault="009D5151">
      <w:pPr>
        <w:rPr>
          <w:b/>
        </w:rPr>
      </w:pPr>
      <w:r>
        <w:rPr>
          <w:b/>
        </w:rPr>
        <w:t>3) значна надлишковість</w:t>
      </w:r>
    </w:p>
    <w:p w:rsidR="009D5151" w:rsidRDefault="009D5151">
      <w:r>
        <w:t>4) компактність</w:t>
      </w:r>
    </w:p>
    <w:p w:rsidR="009D5151" w:rsidRDefault="009D5151">
      <w:pPr>
        <w:rPr>
          <w:lang w:val="ru-RU"/>
        </w:rPr>
      </w:pPr>
      <w:r>
        <w:t xml:space="preserve">9. Обчисліть надлишковість коду, якщо </w:t>
      </w:r>
      <w:r>
        <w:rPr>
          <w:lang w:val="en-US"/>
        </w:rPr>
        <w:t>H</w:t>
      </w:r>
      <w:r>
        <w:rPr>
          <w:lang w:val="ru-RU"/>
        </w:rPr>
        <w:t>(</w:t>
      </w:r>
      <w:r>
        <w:rPr>
          <w:lang w:val="en-US"/>
        </w:rPr>
        <w:t>X</w:t>
      </w:r>
      <w:r>
        <w:rPr>
          <w:lang w:val="ru-RU"/>
        </w:rPr>
        <w:t xml:space="preserve">)=3, </w:t>
      </w:r>
      <m:oMath>
        <m:acc>
          <m:accPr>
            <m:chr m:val="¯"/>
            <m:ctrlPr>
              <w:rPr>
                <w:rFonts w:ascii="Cambria Math" w:hAnsi="Cambria Math"/>
              </w:rPr>
            </m:ctrlPr>
          </m:accPr>
          <m:e>
            <m:r>
              <w:rPr>
                <w:rFonts w:ascii="Cambria Math" w:hAnsi="Cambria Math"/>
              </w:rPr>
              <m:t>l</m:t>
            </m:r>
          </m:e>
        </m:acc>
      </m:oMath>
      <w:r>
        <w:rPr>
          <w:lang w:val="ru-RU"/>
        </w:rPr>
        <w:t>=2</w:t>
      </w:r>
    </w:p>
    <w:p w:rsidR="009D5151" w:rsidRDefault="009D5151">
      <w:pPr>
        <w:rPr>
          <w:lang w:val="ru-RU"/>
        </w:rPr>
      </w:pPr>
      <w:r>
        <w:rPr>
          <w:lang w:val="ru-RU"/>
        </w:rPr>
        <w:t>1) 1/3</w:t>
      </w:r>
    </w:p>
    <w:p w:rsidR="009D5151" w:rsidRDefault="009D5151">
      <w:pPr>
        <w:rPr>
          <w:lang w:val="ru-RU"/>
        </w:rPr>
      </w:pPr>
      <w:r>
        <w:rPr>
          <w:lang w:val="ru-RU"/>
        </w:rPr>
        <w:t>2) 2/3</w:t>
      </w:r>
    </w:p>
    <w:p w:rsidR="009D5151" w:rsidRDefault="009D5151">
      <w:pPr>
        <w:rPr>
          <w:lang w:val="ru-RU"/>
        </w:rPr>
      </w:pPr>
      <w:r>
        <w:rPr>
          <w:lang w:val="ru-RU"/>
        </w:rPr>
        <w:t>3) 3/2</w:t>
      </w:r>
    </w:p>
    <w:p w:rsidR="009D5151" w:rsidRDefault="009D5151">
      <w:pPr>
        <w:rPr>
          <w:b/>
        </w:rPr>
      </w:pPr>
      <w:r>
        <w:rPr>
          <w:b/>
          <w:lang w:val="ru-RU"/>
        </w:rPr>
        <w:lastRenderedPageBreak/>
        <w:t xml:space="preserve">4) </w:t>
      </w:r>
      <w:r>
        <w:rPr>
          <w:b/>
        </w:rPr>
        <w:t>такий код не існує</w:t>
      </w:r>
    </w:p>
    <w:p w:rsidR="009D5151" w:rsidRDefault="009D5151">
      <w:pPr>
        <w:rPr>
          <w:lang w:val="ru-RU"/>
        </w:rPr>
      </w:pPr>
      <w:r>
        <w:t xml:space="preserve">10. Обчисліть надлишковість коду, якщо </w:t>
      </w:r>
      <w:r>
        <w:rPr>
          <w:lang w:val="en-US"/>
        </w:rPr>
        <w:t>H</w:t>
      </w:r>
      <w:r>
        <w:rPr>
          <w:lang w:val="ru-RU"/>
        </w:rPr>
        <w:t>(</w:t>
      </w:r>
      <w:r>
        <w:rPr>
          <w:lang w:val="en-US"/>
        </w:rPr>
        <w:t>X</w:t>
      </w:r>
      <w:r>
        <w:rPr>
          <w:lang w:val="ru-RU"/>
        </w:rPr>
        <w:t xml:space="preserve">)=2, </w:t>
      </w:r>
      <m:oMath>
        <m:acc>
          <m:accPr>
            <m:chr m:val="¯"/>
            <m:ctrlPr>
              <w:rPr>
                <w:rFonts w:ascii="Cambria Math" w:hAnsi="Cambria Math"/>
              </w:rPr>
            </m:ctrlPr>
          </m:accPr>
          <m:e>
            <m:r>
              <w:rPr>
                <w:rFonts w:ascii="Cambria Math" w:hAnsi="Cambria Math"/>
              </w:rPr>
              <m:t>l</m:t>
            </m:r>
          </m:e>
        </m:acc>
      </m:oMath>
      <w:r>
        <w:rPr>
          <w:lang w:val="ru-RU"/>
        </w:rPr>
        <w:t>=3</w:t>
      </w:r>
    </w:p>
    <w:p w:rsidR="009D5151" w:rsidRDefault="009D5151">
      <w:pPr>
        <w:rPr>
          <w:b/>
          <w:lang w:val="ru-RU"/>
        </w:rPr>
      </w:pPr>
      <w:r>
        <w:rPr>
          <w:b/>
          <w:lang w:val="ru-RU"/>
        </w:rPr>
        <w:t>1) 1/3</w:t>
      </w:r>
    </w:p>
    <w:p w:rsidR="009D5151" w:rsidRDefault="009D5151">
      <w:pPr>
        <w:rPr>
          <w:lang w:val="ru-RU"/>
        </w:rPr>
      </w:pPr>
      <w:r>
        <w:rPr>
          <w:lang w:val="ru-RU"/>
        </w:rPr>
        <w:t>2) 2/3</w:t>
      </w:r>
    </w:p>
    <w:p w:rsidR="009D5151" w:rsidRDefault="009D5151">
      <w:pPr>
        <w:rPr>
          <w:lang w:val="ru-RU"/>
        </w:rPr>
      </w:pPr>
      <w:r>
        <w:rPr>
          <w:lang w:val="ru-RU"/>
        </w:rPr>
        <w:t>3) 3/2</w:t>
      </w:r>
    </w:p>
    <w:p w:rsidR="009D5151" w:rsidRDefault="009D5151">
      <w:r>
        <w:rPr>
          <w:lang w:val="ru-RU"/>
        </w:rPr>
        <w:t xml:space="preserve">4) </w:t>
      </w:r>
      <w:r>
        <w:t>такий код не існує</w:t>
      </w:r>
    </w:p>
    <w:p w:rsidR="009D5151" w:rsidRDefault="009D5151">
      <w:pPr>
        <w:rPr>
          <w:lang w:val="ru-RU"/>
        </w:rPr>
      </w:pPr>
      <w:r>
        <w:rPr>
          <w:lang w:val="ru-RU"/>
        </w:rPr>
        <w:t>11. Кращим серед кодів Хаффмена з однаковою середньої довжиною коду, вважається код</w:t>
      </w:r>
    </w:p>
    <w:p w:rsidR="009D5151" w:rsidRDefault="009D5151">
      <w:pPr>
        <w:rPr>
          <w:lang w:val="ru-RU"/>
        </w:rPr>
      </w:pPr>
      <w:r>
        <w:rPr>
          <w:lang w:val="ru-RU"/>
        </w:rPr>
        <w:t>1) з найменшою надлишковістю</w:t>
      </w:r>
    </w:p>
    <w:p w:rsidR="009D5151" w:rsidRDefault="009D5151">
      <w:pPr>
        <w:rPr>
          <w:b/>
          <w:lang w:val="ru-RU"/>
        </w:rPr>
      </w:pPr>
      <w:r>
        <w:rPr>
          <w:b/>
          <w:lang w:val="ru-RU"/>
        </w:rPr>
        <w:t>2) з найменшою дисперсією</w:t>
      </w:r>
    </w:p>
    <w:p w:rsidR="009D5151" w:rsidRDefault="009D5151">
      <w:pPr>
        <w:rPr>
          <w:lang w:val="ru-RU"/>
        </w:rPr>
      </w:pPr>
      <w:r>
        <w:rPr>
          <w:lang w:val="ru-RU"/>
        </w:rPr>
        <w:t>3) з найбільшою дисперсією</w:t>
      </w:r>
    </w:p>
    <w:p w:rsidR="009D5151" w:rsidRDefault="009D5151">
      <w:pPr>
        <w:rPr>
          <w:lang w:val="ru-RU"/>
        </w:rPr>
      </w:pPr>
      <w:r>
        <w:rPr>
          <w:lang w:val="ru-RU"/>
        </w:rPr>
        <w:t>4) з найменшою ентропією</w:t>
      </w:r>
    </w:p>
    <w:p w:rsidR="009D5151" w:rsidRDefault="009D5151">
      <w:r>
        <w:rPr>
          <w:lang w:val="ru-RU"/>
        </w:rPr>
        <w:t xml:space="preserve">12. Чи випливає з </w:t>
      </w:r>
      <w:r>
        <w:t>однозначної декодованості коду його префіксність</w:t>
      </w:r>
    </w:p>
    <w:p w:rsidR="009D5151" w:rsidRDefault="009D5151">
      <w:r>
        <w:t>1) так</w:t>
      </w:r>
    </w:p>
    <w:p w:rsidR="009D5151" w:rsidRDefault="009D5151">
      <w:pPr>
        <w:rPr>
          <w:b/>
        </w:rPr>
      </w:pPr>
      <w:r>
        <w:rPr>
          <w:b/>
        </w:rPr>
        <w:t>2) ні</w:t>
      </w:r>
    </w:p>
    <w:p w:rsidR="009D5151" w:rsidRDefault="009D5151">
      <w:r>
        <w:t>3) так, якщо код є нерівномірним</w:t>
      </w:r>
    </w:p>
    <w:p w:rsidR="009D5151" w:rsidRDefault="009D5151">
      <w:r>
        <w:t>13. Необхідною умовою однозначної декодованості коду є</w:t>
      </w:r>
    </w:p>
    <w:p w:rsidR="009D5151" w:rsidRDefault="009D5151">
      <w:pPr>
        <w:rPr>
          <w:b/>
        </w:rPr>
      </w:pPr>
      <w:r>
        <w:rPr>
          <w:b/>
        </w:rPr>
        <w:t>1) усім символам алфавіту відповідають листя кодового дерева</w:t>
      </w:r>
    </w:p>
    <w:p w:rsidR="009D5151" w:rsidRDefault="009D5151">
      <w:r>
        <w:t>2) немає символів з однаковими довжинами кодових комбінацій</w:t>
      </w:r>
    </w:p>
    <w:p w:rsidR="009D5151" w:rsidRDefault="009D5151">
      <w:r>
        <w:t>3) відсутність статистичної залежності між символами його алфавіту</w:t>
      </w:r>
    </w:p>
    <w:p w:rsidR="009D5151" w:rsidRDefault="009D5151">
      <w:r>
        <w:t>4) нульова надлишковість коду</w:t>
      </w:r>
    </w:p>
    <w:p w:rsidR="009D5151" w:rsidRDefault="009D5151">
      <w:pPr>
        <w:rPr>
          <w:lang w:val="ru-RU"/>
        </w:rPr>
      </w:pPr>
      <w:r>
        <w:t>14. Впорядкування символів за імовірностями їх появи не є обов</w:t>
      </w:r>
      <w:r>
        <w:rPr>
          <w:lang w:val="ru-RU"/>
        </w:rPr>
        <w:t>’язковим для коду</w:t>
      </w:r>
    </w:p>
    <w:p w:rsidR="009D5151" w:rsidRDefault="009D5151">
      <w:pPr>
        <w:rPr>
          <w:lang w:val="ru-RU"/>
        </w:rPr>
      </w:pPr>
      <w:r>
        <w:rPr>
          <w:lang w:val="ru-RU"/>
        </w:rPr>
        <w:t>1) Хаффмена</w:t>
      </w:r>
    </w:p>
    <w:p w:rsidR="009D5151" w:rsidRDefault="009D5151">
      <w:pPr>
        <w:rPr>
          <w:b/>
          <w:lang w:val="ru-RU"/>
        </w:rPr>
      </w:pPr>
      <w:r>
        <w:rPr>
          <w:b/>
          <w:lang w:val="ru-RU"/>
        </w:rPr>
        <w:t>2) Гільберта-Мура</w:t>
      </w:r>
    </w:p>
    <w:p w:rsidR="009D5151" w:rsidRDefault="009D5151">
      <w:pPr>
        <w:rPr>
          <w:lang w:val="ru-RU"/>
        </w:rPr>
      </w:pPr>
      <w:r>
        <w:rPr>
          <w:lang w:val="ru-RU"/>
        </w:rPr>
        <w:t>3) Шеннона</w:t>
      </w:r>
    </w:p>
    <w:p w:rsidR="009D5151" w:rsidRDefault="009D5151">
      <w:pPr>
        <w:rPr>
          <w:lang w:val="ru-RU"/>
        </w:rPr>
      </w:pPr>
      <w:r>
        <w:rPr>
          <w:lang w:val="ru-RU"/>
        </w:rPr>
        <w:t>4) Шеннона-Фано</w:t>
      </w:r>
    </w:p>
    <w:p w:rsidR="009D5151" w:rsidRDefault="009D5151">
      <w:r>
        <w:rPr>
          <w:lang w:val="ru-RU"/>
        </w:rPr>
        <w:t>5. завжди обов’</w:t>
      </w:r>
      <w:r>
        <w:t>язкове впорядкування, як необхідня умова префіксності</w:t>
      </w:r>
    </w:p>
    <w:p w:rsidR="009D5151" w:rsidRDefault="009D5151">
      <w:pPr>
        <w:rPr>
          <w:szCs w:val="28"/>
        </w:rPr>
      </w:pPr>
      <w:r>
        <w:rPr>
          <w:szCs w:val="28"/>
        </w:rPr>
        <w:t xml:space="preserve">15. Згідно з прямою теоремою Шеннона посимвольного нерівномірного кодування: для ансамблю </w:t>
      </w:r>
      <w:r>
        <w:rPr>
          <w:i/>
          <w:szCs w:val="28"/>
          <w:lang w:val="en-US"/>
        </w:rPr>
        <w:t>X</w:t>
      </w:r>
      <w:r>
        <w:rPr>
          <w:szCs w:val="28"/>
        </w:rPr>
        <w:t xml:space="preserve"> об’ємом </w:t>
      </w:r>
      <w:r>
        <w:rPr>
          <w:i/>
          <w:szCs w:val="28"/>
          <w:lang w:val="en-US"/>
        </w:rPr>
        <w:t>k</w:t>
      </w:r>
      <w:r>
        <w:rPr>
          <w:szCs w:val="28"/>
        </w:rPr>
        <w:t xml:space="preserve"> з ентропією </w:t>
      </w:r>
      <w:r>
        <w:rPr>
          <w:i/>
          <w:szCs w:val="28"/>
          <w:lang w:val="en-US"/>
        </w:rPr>
        <w:t>H</w:t>
      </w:r>
      <w:r>
        <w:rPr>
          <w:szCs w:val="28"/>
        </w:rPr>
        <w:t>(</w:t>
      </w:r>
      <w:r>
        <w:rPr>
          <w:i/>
          <w:szCs w:val="28"/>
          <w:lang w:val="en-US"/>
        </w:rPr>
        <w:t>X</w:t>
      </w:r>
      <w:r>
        <w:rPr>
          <w:szCs w:val="28"/>
        </w:rPr>
        <w:t>) існує посимвольний нерівномірний префіксний код, середня довжина кодових слів якого задовольняє нерівність</w:t>
      </w:r>
    </w:p>
    <w:p w:rsidR="009D5151" w:rsidRDefault="009D5151">
      <w:r>
        <w:t xml:space="preserve">1)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k</m:t>
            </m:r>
          </m:den>
        </m:f>
      </m:oMath>
    </w:p>
    <w:p w:rsidR="009D5151" w:rsidRDefault="009D5151">
      <w:r>
        <w:t xml:space="preserve">2)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oMath>
    </w:p>
    <w:p w:rsidR="009D5151" w:rsidRDefault="009D5151">
      <w:pPr>
        <w:rPr>
          <w:b/>
        </w:rPr>
      </w:pPr>
      <w:r>
        <w:rPr>
          <w:b/>
        </w:rPr>
        <w:t xml:space="preserve">3)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r>
          <w:rPr>
            <w:rFonts w:ascii="Cambria Math" w:hAnsi="Cambria Math"/>
          </w:rPr>
          <m:t>+1</m:t>
        </m:r>
      </m:oMath>
    </w:p>
    <w:p w:rsidR="009D5151" w:rsidRDefault="009D5151">
      <w:r>
        <w:t xml:space="preserve">4) </w:t>
      </w:r>
      <m:oMath>
        <m:acc>
          <m:accPr>
            <m:chr m:val="¯"/>
            <m:ctrlPr>
              <w:rPr>
                <w:rFonts w:ascii="Cambria Math" w:hAnsi="Cambria Math"/>
              </w:rPr>
            </m:ctrlPr>
          </m:accPr>
          <m:e>
            <m:r>
              <w:rPr>
                <w:rFonts w:ascii="Cambria Math" w:hAnsi="Cambria Math"/>
              </w:rPr>
              <m:t>l</m:t>
            </m:r>
          </m:e>
        </m:acc>
        <m:r>
          <w:rPr>
            <w:rFonts w:ascii="Cambria Math" w:hAnsi="Cambria Math"/>
          </w:rPr>
          <m:t>≥H</m:t>
        </m:r>
        <m:d>
          <m:dPr>
            <m:ctrlPr>
              <w:rPr>
                <w:rFonts w:ascii="Cambria Math" w:hAnsi="Cambria Math"/>
              </w:rPr>
            </m:ctrlPr>
          </m:dPr>
          <m:e>
            <m:r>
              <w:rPr>
                <w:rFonts w:ascii="Cambria Math" w:hAnsi="Cambria Math"/>
              </w:rPr>
              <m:t>X</m:t>
            </m:r>
          </m:e>
        </m:d>
      </m:oMath>
    </w:p>
    <w:p w:rsidR="009D5151" w:rsidRDefault="009D5151">
      <w:pPr>
        <w:ind w:firstLine="397"/>
        <w:rPr>
          <w:szCs w:val="28"/>
        </w:rPr>
      </w:pPr>
      <w:r>
        <w:rPr>
          <w:szCs w:val="28"/>
        </w:rPr>
        <w:lastRenderedPageBreak/>
        <w:t>16. Згідно з оберненою теоремою Шеннона посимвольного нерівномірного кодування:</w:t>
      </w:r>
      <w:r>
        <w:rPr>
          <w:szCs w:val="28"/>
          <w:lang w:val="ru-RU"/>
        </w:rPr>
        <w:t xml:space="preserve"> </w:t>
      </w:r>
      <w:r>
        <w:rPr>
          <w:szCs w:val="28"/>
        </w:rPr>
        <w:t xml:space="preserve">для будь-якого коду дискретного джерела </w:t>
      </w:r>
      <w:r>
        <w:rPr>
          <w:i/>
          <w:szCs w:val="28"/>
          <w:lang w:val="en-US"/>
        </w:rPr>
        <w:t>X</w:t>
      </w:r>
      <w:r>
        <w:rPr>
          <w:szCs w:val="28"/>
        </w:rPr>
        <w:t xml:space="preserve"> об’ємом </w:t>
      </w:r>
      <w:r>
        <w:rPr>
          <w:i/>
          <w:szCs w:val="28"/>
          <w:lang w:val="en-US"/>
        </w:rPr>
        <w:t>k</w:t>
      </w:r>
      <w:r>
        <w:rPr>
          <w:szCs w:val="28"/>
        </w:rPr>
        <w:t xml:space="preserve"> та ентропією</w:t>
      </w:r>
      <w:r>
        <w:rPr>
          <w:szCs w:val="28"/>
          <w:lang w:val="ru-RU"/>
        </w:rPr>
        <w:t xml:space="preserve"> </w:t>
      </w:r>
      <w:r>
        <w:rPr>
          <w:i/>
          <w:szCs w:val="28"/>
          <w:lang w:val="en-US"/>
        </w:rPr>
        <w:t>H</w:t>
      </w:r>
      <w:r>
        <w:rPr>
          <w:szCs w:val="28"/>
          <w:lang w:val="ru-RU"/>
        </w:rPr>
        <w:t>(</w:t>
      </w:r>
      <w:r>
        <w:rPr>
          <w:i/>
          <w:szCs w:val="28"/>
          <w:lang w:val="en-US"/>
        </w:rPr>
        <w:t>X</w:t>
      </w:r>
      <w:r>
        <w:rPr>
          <w:szCs w:val="28"/>
          <w:lang w:val="ru-RU"/>
        </w:rPr>
        <w:t>)</w:t>
      </w:r>
      <w:r>
        <w:rPr>
          <w:szCs w:val="28"/>
        </w:rPr>
        <w:t>, що однозначно декодується, середня довжина кодових слів якого задовольняє нерівність</w:t>
      </w:r>
    </w:p>
    <w:p w:rsidR="009D5151" w:rsidRDefault="009D5151">
      <w:r>
        <w:t xml:space="preserve">1)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k</m:t>
            </m:r>
          </m:den>
        </m:f>
      </m:oMath>
    </w:p>
    <w:p w:rsidR="009D5151" w:rsidRDefault="009D5151">
      <w:r>
        <w:t xml:space="preserve">2)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oMath>
    </w:p>
    <w:p w:rsidR="009D5151" w:rsidRDefault="009D5151">
      <w:r>
        <w:t xml:space="preserve">3) </w:t>
      </w:r>
      <m:oMath>
        <m:acc>
          <m:accPr>
            <m:chr m:val="¯"/>
            <m:ctrlPr>
              <w:rPr>
                <w:rFonts w:ascii="Cambria Math" w:hAnsi="Cambria Math"/>
              </w:rPr>
            </m:ctrlPr>
          </m:accPr>
          <m:e>
            <m:r>
              <w:rPr>
                <w:rFonts w:ascii="Cambria Math" w:hAnsi="Cambria Math"/>
              </w:rPr>
              <m:t>l</m:t>
            </m:r>
          </m:e>
        </m:acc>
        <m:r>
          <w:rPr>
            <w:rFonts w:ascii="Cambria Math" w:hAnsi="Cambria Math"/>
          </w:rPr>
          <m:t>&lt;H</m:t>
        </m:r>
        <m:d>
          <m:dPr>
            <m:ctrlPr>
              <w:rPr>
                <w:rFonts w:ascii="Cambria Math" w:hAnsi="Cambria Math"/>
              </w:rPr>
            </m:ctrlPr>
          </m:dPr>
          <m:e>
            <m:r>
              <w:rPr>
                <w:rFonts w:ascii="Cambria Math" w:hAnsi="Cambria Math"/>
              </w:rPr>
              <m:t>X</m:t>
            </m:r>
          </m:e>
        </m:d>
        <m:r>
          <w:rPr>
            <w:rFonts w:ascii="Cambria Math" w:hAnsi="Cambria Math"/>
          </w:rPr>
          <m:t>+1</m:t>
        </m:r>
      </m:oMath>
    </w:p>
    <w:p w:rsidR="009D5151" w:rsidRPr="0006368F" w:rsidRDefault="009D5151">
      <w:pPr>
        <w:rPr>
          <w:b/>
          <w:lang w:val="ru-RU"/>
        </w:rPr>
      </w:pPr>
      <w:r>
        <w:rPr>
          <w:b/>
        </w:rPr>
        <w:t xml:space="preserve">4) </w:t>
      </w:r>
      <m:oMath>
        <m:acc>
          <m:accPr>
            <m:chr m:val="¯"/>
            <m:ctrlPr>
              <w:rPr>
                <w:rFonts w:ascii="Cambria Math" w:hAnsi="Cambria Math"/>
              </w:rPr>
            </m:ctrlPr>
          </m:accPr>
          <m:e>
            <m:r>
              <w:rPr>
                <w:rFonts w:ascii="Cambria Math" w:hAnsi="Cambria Math"/>
              </w:rPr>
              <m:t>l</m:t>
            </m:r>
          </m:e>
        </m:acc>
        <m:r>
          <w:rPr>
            <w:rFonts w:ascii="Cambria Math" w:hAnsi="Cambria Math"/>
          </w:rPr>
          <m:t>≥H</m:t>
        </m:r>
        <m:d>
          <m:dPr>
            <m:ctrlPr>
              <w:rPr>
                <w:rFonts w:ascii="Cambria Math" w:hAnsi="Cambria Math"/>
              </w:rPr>
            </m:ctrlPr>
          </m:dPr>
          <m:e>
            <m:r>
              <w:rPr>
                <w:rFonts w:ascii="Cambria Math" w:hAnsi="Cambria Math"/>
              </w:rPr>
              <m:t>X</m:t>
            </m:r>
          </m:e>
        </m:d>
      </m:oMath>
    </w:p>
    <w:p w:rsidR="009D5151" w:rsidRDefault="009D5151">
      <w:pPr>
        <w:rPr>
          <w:szCs w:val="28"/>
        </w:rPr>
      </w:pPr>
      <w:r>
        <w:rPr>
          <w:szCs w:val="28"/>
        </w:rPr>
        <w:t>17. Префіксний нерівномірний код – це код, у якого:</w:t>
      </w:r>
    </w:p>
    <w:p w:rsidR="009D5151" w:rsidRDefault="009D5151">
      <w:pPr>
        <w:rPr>
          <w:szCs w:val="28"/>
        </w:rPr>
      </w:pPr>
      <w:r>
        <w:rPr>
          <w:szCs w:val="28"/>
        </w:rPr>
        <w:t>1) всі кодові комбінації мають різну вагу;</w:t>
      </w:r>
    </w:p>
    <w:p w:rsidR="009D5151" w:rsidRDefault="009D5151">
      <w:pPr>
        <w:rPr>
          <w:szCs w:val="28"/>
        </w:rPr>
      </w:pPr>
      <w:r>
        <w:rPr>
          <w:szCs w:val="28"/>
        </w:rPr>
        <w:t>2) всі кодові комбінації мають різні довжини;</w:t>
      </w:r>
    </w:p>
    <w:p w:rsidR="009D5151" w:rsidRDefault="009D5151">
      <w:pPr>
        <w:rPr>
          <w:b/>
          <w:bCs/>
          <w:szCs w:val="28"/>
        </w:rPr>
      </w:pPr>
      <w:r>
        <w:rPr>
          <w:b/>
          <w:bCs/>
          <w:szCs w:val="28"/>
        </w:rPr>
        <w:t>3) будь яка з більш коротких кодових комбінацій не збігається із початком будь якої більш довгої;</w:t>
      </w:r>
    </w:p>
    <w:p w:rsidR="009D5151" w:rsidRDefault="009D5151">
      <w:pPr>
        <w:rPr>
          <w:szCs w:val="28"/>
        </w:rPr>
      </w:pPr>
      <w:r>
        <w:rPr>
          <w:szCs w:val="28"/>
        </w:rPr>
        <w:t>4) будь яка з більш коротких кодових комбінацій не входить до складу будь якої більш довгої;</w:t>
      </w:r>
    </w:p>
    <w:p w:rsidR="009D5151" w:rsidRDefault="009D5151">
      <w:pPr>
        <w:rPr>
          <w:szCs w:val="28"/>
        </w:rPr>
      </w:pPr>
      <w:r>
        <w:rPr>
          <w:szCs w:val="28"/>
        </w:rPr>
        <w:t>5) найкоротша кодова комбінація не входить до складу будь якої іншої.</w:t>
      </w:r>
    </w:p>
    <w:p w:rsidR="009D5151" w:rsidRDefault="009D5151">
      <w:pPr>
        <w:rPr>
          <w:szCs w:val="28"/>
        </w:rPr>
      </w:pPr>
      <w:r>
        <w:rPr>
          <w:szCs w:val="28"/>
        </w:rPr>
        <w:t>18. Джерело інформації генерує повідомлення з імовірностями появи символів {0.5, 0.25, 0.125, 0.125}, що кодуються двійковим кодом. Середня довжина кодової комбінації не може бути менше за:</w:t>
      </w:r>
    </w:p>
    <w:p w:rsidR="009D5151" w:rsidRDefault="009D5151">
      <w:pPr>
        <w:rPr>
          <w:szCs w:val="28"/>
        </w:rPr>
      </w:pPr>
      <w:r>
        <w:rPr>
          <w:szCs w:val="28"/>
        </w:rPr>
        <w:t>1) 1.25</w:t>
      </w:r>
    </w:p>
    <w:p w:rsidR="009D5151" w:rsidRDefault="009D5151">
      <w:pPr>
        <w:rPr>
          <w:szCs w:val="28"/>
        </w:rPr>
      </w:pPr>
      <w:r>
        <w:rPr>
          <w:szCs w:val="28"/>
        </w:rPr>
        <w:t>2) 1.5</w:t>
      </w:r>
    </w:p>
    <w:p w:rsidR="009D5151" w:rsidRDefault="009D5151">
      <w:pPr>
        <w:rPr>
          <w:szCs w:val="28"/>
        </w:rPr>
      </w:pPr>
      <w:r>
        <w:rPr>
          <w:b/>
          <w:bCs/>
          <w:szCs w:val="28"/>
        </w:rPr>
        <w:t>3) 1.75</w:t>
      </w:r>
    </w:p>
    <w:p w:rsidR="009D5151" w:rsidRDefault="009D5151">
      <w:pPr>
        <w:rPr>
          <w:szCs w:val="28"/>
        </w:rPr>
      </w:pPr>
      <w:r>
        <w:rPr>
          <w:szCs w:val="28"/>
        </w:rPr>
        <w:t>4) 2</w:t>
      </w:r>
    </w:p>
    <w:p w:rsidR="009D5151" w:rsidRDefault="009D5151">
      <w:r>
        <w:t>19. Найбільша кратність помилок, які може виявляти трирозрядний код з дозволеними комбінаціями 000, 110, 011, 101, складає:</w:t>
      </w:r>
    </w:p>
    <w:p w:rsidR="009D5151" w:rsidRDefault="009D5151">
      <w:r>
        <w:t xml:space="preserve">1) не виявляє взагалі </w:t>
      </w:r>
    </w:p>
    <w:p w:rsidR="009D5151" w:rsidRDefault="009D5151">
      <w:r>
        <w:rPr>
          <w:b/>
          <w:bCs/>
        </w:rPr>
        <w:t>2) 1</w:t>
      </w:r>
    </w:p>
    <w:p w:rsidR="009D5151" w:rsidRPr="0006368F" w:rsidRDefault="009D5151">
      <w:pPr>
        <w:rPr>
          <w:bCs/>
        </w:rPr>
      </w:pPr>
      <w:r w:rsidRPr="0006368F">
        <w:rPr>
          <w:bCs/>
        </w:rPr>
        <w:t>3) 2</w:t>
      </w:r>
    </w:p>
    <w:p w:rsidR="009D5151" w:rsidRDefault="009D5151">
      <w:r>
        <w:t>4) 3</w:t>
      </w:r>
    </w:p>
    <w:p w:rsidR="009D5151" w:rsidRDefault="009D5151">
      <w:r>
        <w:t>20. Найбільша кратність помилок, які може виправляти трирозрядний код з дозволеними комбінаціями 000, 110, 011, 101, складає:</w:t>
      </w:r>
    </w:p>
    <w:p w:rsidR="009D5151" w:rsidRDefault="009D5151">
      <w:r>
        <w:rPr>
          <w:b/>
          <w:bCs/>
        </w:rPr>
        <w:t>1) не виправляє взагалі</w:t>
      </w:r>
      <w:r>
        <w:t xml:space="preserve"> </w:t>
      </w:r>
    </w:p>
    <w:p w:rsidR="009D5151" w:rsidRDefault="009D5151">
      <w:r>
        <w:t>2) 1</w:t>
      </w:r>
    </w:p>
    <w:p w:rsidR="009D5151" w:rsidRDefault="009D5151">
      <w:r>
        <w:t>3) 2</w:t>
      </w:r>
    </w:p>
    <w:p w:rsidR="009D5151" w:rsidRDefault="009D5151">
      <w:r>
        <w:t>4) 3</w:t>
      </w:r>
    </w:p>
    <w:p w:rsidR="009D5151" w:rsidRDefault="009D5151">
      <w:r>
        <w:t xml:space="preserve">21. Кількість інформаційних розрядів ІК становить </w:t>
      </w:r>
      <w:r w:rsidRPr="0006368F">
        <w:rPr>
          <w:i/>
        </w:rPr>
        <w:t>k</w:t>
      </w:r>
      <w:r>
        <w:t>. Загальна довжина його кодової комбінації складає:</w:t>
      </w:r>
    </w:p>
    <w:p w:rsidR="009D5151" w:rsidRDefault="009D5151">
      <w:r>
        <w:t xml:space="preserve">1) </w:t>
      </w:r>
      <w:r w:rsidRPr="0006368F">
        <w:rPr>
          <w:i/>
        </w:rPr>
        <w:t>k</w:t>
      </w:r>
      <w:r>
        <w:t>+1</w:t>
      </w:r>
    </w:p>
    <w:p w:rsidR="009D5151" w:rsidRDefault="009D5151">
      <w:pPr>
        <w:rPr>
          <w:b/>
          <w:bCs/>
        </w:rPr>
      </w:pPr>
      <w:r>
        <w:rPr>
          <w:b/>
          <w:bCs/>
        </w:rPr>
        <w:t>2) 2</w:t>
      </w:r>
      <w:r w:rsidRPr="0006368F">
        <w:rPr>
          <w:b/>
          <w:bCs/>
          <w:i/>
        </w:rPr>
        <w:t>k</w:t>
      </w:r>
    </w:p>
    <w:p w:rsidR="009D5151" w:rsidRDefault="009D5151">
      <w:r>
        <w:t>3) 2</w:t>
      </w:r>
      <w:r w:rsidRPr="0006368F">
        <w:rPr>
          <w:i/>
        </w:rPr>
        <w:t>k</w:t>
      </w:r>
      <w:r>
        <w:t>+1</w:t>
      </w:r>
    </w:p>
    <w:p w:rsidR="009D5151" w:rsidRDefault="009D5151">
      <w:r>
        <w:lastRenderedPageBreak/>
        <w:t>4) 2(</w:t>
      </w:r>
      <w:r w:rsidRPr="0006368F">
        <w:rPr>
          <w:i/>
        </w:rPr>
        <w:t>k</w:t>
      </w:r>
      <w:r>
        <w:t>+1)</w:t>
      </w:r>
    </w:p>
    <w:p w:rsidR="009D5151" w:rsidRDefault="009D5151">
      <w:r>
        <w:t>22. Систематичний код з кодовою відстанню 3 використовується для кодування 15-ти повідомлень. Мінімальна достатня кількість контрольних розрядів становить:</w:t>
      </w:r>
    </w:p>
    <w:p w:rsidR="009D5151" w:rsidRDefault="009D5151">
      <w:r>
        <w:t>1) 1</w:t>
      </w:r>
    </w:p>
    <w:p w:rsidR="009D5151" w:rsidRDefault="009D5151">
      <w:r>
        <w:t>2) 2</w:t>
      </w:r>
    </w:p>
    <w:p w:rsidR="009D5151" w:rsidRPr="0006368F" w:rsidRDefault="009D5151">
      <w:pPr>
        <w:rPr>
          <w:b/>
        </w:rPr>
      </w:pPr>
      <w:r w:rsidRPr="0006368F">
        <w:rPr>
          <w:b/>
        </w:rPr>
        <w:t>3) 3</w:t>
      </w:r>
    </w:p>
    <w:p w:rsidR="009D5151" w:rsidRPr="0006368F" w:rsidRDefault="009D5151">
      <w:r w:rsidRPr="0006368F">
        <w:rPr>
          <w:bCs/>
        </w:rPr>
        <w:t>4) 4</w:t>
      </w:r>
    </w:p>
    <w:p w:rsidR="009D5151" w:rsidRDefault="009D5151">
      <w:r>
        <w:t>23. Розмір інформаційної підматриці (кількість рядків × кількість стовпців) твірної матриці лінійного (</w:t>
      </w:r>
      <w:r w:rsidRPr="0006368F">
        <w:rPr>
          <w:i/>
          <w:lang w:val="en-US"/>
        </w:rPr>
        <w:t>k</w:t>
      </w:r>
      <w:r>
        <w:t>,</w:t>
      </w:r>
      <w:r w:rsidRPr="0006368F">
        <w:t xml:space="preserve"> </w:t>
      </w:r>
      <w:r w:rsidRPr="0006368F">
        <w:rPr>
          <w:i/>
          <w:lang w:val="en-US"/>
        </w:rPr>
        <w:t>n</w:t>
      </w:r>
      <w:r>
        <w:t>) коду становить:</w:t>
      </w:r>
    </w:p>
    <w:p w:rsidR="009D5151" w:rsidRDefault="009D5151">
      <w:r>
        <w:t xml:space="preserve">1) </w:t>
      </w:r>
      <w:r w:rsidRPr="0006368F">
        <w:rPr>
          <w:i/>
        </w:rPr>
        <w:t>n</w:t>
      </w:r>
      <w:r>
        <w:t>×</w:t>
      </w:r>
      <w:r w:rsidRPr="0006368F">
        <w:rPr>
          <w:i/>
        </w:rPr>
        <w:t>n</w:t>
      </w:r>
    </w:p>
    <w:p w:rsidR="009D5151" w:rsidRDefault="009D5151">
      <w:r>
        <w:rPr>
          <w:b/>
          <w:bCs/>
        </w:rPr>
        <w:t xml:space="preserve">2) </w:t>
      </w:r>
      <w:r w:rsidRPr="0006368F">
        <w:rPr>
          <w:b/>
          <w:bCs/>
          <w:i/>
        </w:rPr>
        <w:t>k</w:t>
      </w:r>
      <w:r>
        <w:rPr>
          <w:b/>
          <w:bCs/>
        </w:rPr>
        <w:t>×</w:t>
      </w:r>
      <w:r w:rsidRPr="0006368F">
        <w:rPr>
          <w:b/>
          <w:bCs/>
          <w:i/>
        </w:rPr>
        <w:t>k</w:t>
      </w:r>
    </w:p>
    <w:p w:rsidR="009D5151" w:rsidRDefault="009D5151">
      <w:r>
        <w:t xml:space="preserve">3) </w:t>
      </w:r>
      <w:r w:rsidRPr="0006368F">
        <w:rPr>
          <w:i/>
        </w:rPr>
        <w:t>n</w:t>
      </w:r>
      <w:r>
        <w:t>×</w:t>
      </w:r>
      <w:r w:rsidRPr="0006368F">
        <w:rPr>
          <w:i/>
        </w:rPr>
        <w:t>k</w:t>
      </w:r>
    </w:p>
    <w:p w:rsidR="009D5151" w:rsidRDefault="009D5151">
      <w:r>
        <w:t xml:space="preserve">4) </w:t>
      </w:r>
      <w:r w:rsidRPr="0006368F">
        <w:rPr>
          <w:i/>
        </w:rPr>
        <w:t>k</w:t>
      </w:r>
      <w:r>
        <w:t>×</w:t>
      </w:r>
      <w:r w:rsidRPr="0006368F">
        <w:rPr>
          <w:i/>
        </w:rPr>
        <w:t>n</w:t>
      </w:r>
    </w:p>
    <w:p w:rsidR="009D5151" w:rsidRDefault="009D5151">
      <w:r>
        <w:t>24. Розмір перевірної підматриці (кількість рядків × кількість стовпців) твірної матриці лінійного (</w:t>
      </w:r>
      <w:r w:rsidRPr="0006368F">
        <w:rPr>
          <w:i/>
          <w:lang w:val="en-US"/>
        </w:rPr>
        <w:t>k</w:t>
      </w:r>
      <w:r>
        <w:t>,</w:t>
      </w:r>
      <w:r w:rsidRPr="0006368F">
        <w:t xml:space="preserve"> </w:t>
      </w:r>
      <w:r w:rsidRPr="0006368F">
        <w:rPr>
          <w:i/>
          <w:lang w:val="en-US"/>
        </w:rPr>
        <w:t>n</w:t>
      </w:r>
      <w:r>
        <w:t>) коду становить:</w:t>
      </w:r>
    </w:p>
    <w:p w:rsidR="009D5151" w:rsidRDefault="009D5151">
      <w:r>
        <w:t xml:space="preserve">1) </w:t>
      </w:r>
      <w:r w:rsidRPr="0006368F">
        <w:rPr>
          <w:i/>
        </w:rPr>
        <w:t>k</w:t>
      </w:r>
      <w:r>
        <w:t>×</w:t>
      </w:r>
      <w:r w:rsidRPr="0006368F">
        <w:rPr>
          <w:i/>
        </w:rPr>
        <w:t>k</w:t>
      </w:r>
    </w:p>
    <w:p w:rsidR="009D5151" w:rsidRPr="0006368F" w:rsidRDefault="009D5151">
      <w:r>
        <w:t>2) (</w:t>
      </w:r>
      <w:r w:rsidRPr="0006368F">
        <w:rPr>
          <w:i/>
        </w:rPr>
        <w:t>n</w:t>
      </w:r>
      <w:r>
        <w:t>-</w:t>
      </w:r>
      <w:r w:rsidRPr="0006368F">
        <w:rPr>
          <w:i/>
        </w:rPr>
        <w:t>k</w:t>
      </w:r>
      <w:r>
        <w:t>)×(</w:t>
      </w:r>
      <w:r w:rsidRPr="0006368F">
        <w:rPr>
          <w:i/>
        </w:rPr>
        <w:t>n</w:t>
      </w:r>
      <w:r>
        <w:t>-</w:t>
      </w:r>
      <w:r w:rsidRPr="0006368F">
        <w:rPr>
          <w:i/>
        </w:rPr>
        <w:t>k</w:t>
      </w:r>
      <w:r>
        <w:t>)</w:t>
      </w:r>
    </w:p>
    <w:p w:rsidR="009D5151" w:rsidRPr="0006368F" w:rsidRDefault="009D5151">
      <w:r>
        <w:rPr>
          <w:b/>
          <w:bCs/>
        </w:rPr>
        <w:t xml:space="preserve">3) </w:t>
      </w:r>
      <w:r w:rsidRPr="0006368F">
        <w:rPr>
          <w:b/>
          <w:bCs/>
          <w:i/>
        </w:rPr>
        <w:t>k</w:t>
      </w:r>
      <w:r>
        <w:rPr>
          <w:b/>
          <w:bCs/>
        </w:rPr>
        <w:t>×(</w:t>
      </w:r>
      <w:r w:rsidRPr="0006368F">
        <w:rPr>
          <w:b/>
          <w:bCs/>
          <w:i/>
        </w:rPr>
        <w:t>n</w:t>
      </w:r>
      <w:r>
        <w:rPr>
          <w:b/>
          <w:bCs/>
        </w:rPr>
        <w:t>-</w:t>
      </w:r>
      <w:r w:rsidRPr="0006368F">
        <w:rPr>
          <w:b/>
          <w:bCs/>
          <w:i/>
        </w:rPr>
        <w:t>k</w:t>
      </w:r>
      <w:r>
        <w:rPr>
          <w:b/>
          <w:bCs/>
        </w:rPr>
        <w:t>)</w:t>
      </w:r>
    </w:p>
    <w:p w:rsidR="009D5151" w:rsidRDefault="009D5151">
      <w:r>
        <w:t>4) (</w:t>
      </w:r>
      <w:r w:rsidRPr="0006368F">
        <w:rPr>
          <w:i/>
        </w:rPr>
        <w:t>n</w:t>
      </w:r>
      <w:r>
        <w:t>-</w:t>
      </w:r>
      <w:r w:rsidRPr="0006368F">
        <w:rPr>
          <w:i/>
        </w:rPr>
        <w:t>k</w:t>
      </w:r>
      <w:r>
        <w:t>)×</w:t>
      </w:r>
      <w:r w:rsidRPr="0006368F">
        <w:rPr>
          <w:i/>
        </w:rPr>
        <w:t>k</w:t>
      </w:r>
    </w:p>
    <w:p w:rsidR="009D5151" w:rsidRDefault="009D5151" w:rsidP="000664D4">
      <w:r>
        <w:t>25. Розмір перевірної матриці (кількість рядків × кількість стовпців) лінійного (</w:t>
      </w:r>
      <w:r w:rsidRPr="0006368F">
        <w:rPr>
          <w:i/>
          <w:lang w:val="en-US"/>
        </w:rPr>
        <w:t>k</w:t>
      </w:r>
      <w:r>
        <w:t>,</w:t>
      </w:r>
      <w:r w:rsidRPr="0006368F">
        <w:t xml:space="preserve"> </w:t>
      </w:r>
      <w:r w:rsidRPr="0006368F">
        <w:rPr>
          <w:i/>
          <w:lang w:val="en-US"/>
        </w:rPr>
        <w:t>n</w:t>
      </w:r>
      <w:r>
        <w:t>) коду становить:</w:t>
      </w:r>
    </w:p>
    <w:p w:rsidR="009D5151" w:rsidRDefault="009D5151">
      <w:r>
        <w:t xml:space="preserve">1) </w:t>
      </w:r>
      <w:r w:rsidRPr="0006368F">
        <w:rPr>
          <w:i/>
        </w:rPr>
        <w:t>n</w:t>
      </w:r>
      <w:r>
        <w:t>×</w:t>
      </w:r>
      <w:r w:rsidRPr="0006368F">
        <w:rPr>
          <w:i/>
        </w:rPr>
        <w:t>n</w:t>
      </w:r>
    </w:p>
    <w:p w:rsidR="009D5151" w:rsidRDefault="009D5151">
      <w:r>
        <w:t>2) (</w:t>
      </w:r>
      <w:r w:rsidRPr="0006368F">
        <w:rPr>
          <w:i/>
        </w:rPr>
        <w:t>n</w:t>
      </w:r>
      <w:r>
        <w:t>-</w:t>
      </w:r>
      <w:r w:rsidRPr="0006368F">
        <w:rPr>
          <w:i/>
        </w:rPr>
        <w:t>k</w:t>
      </w:r>
      <w:r>
        <w:t>)×(</w:t>
      </w:r>
      <w:r w:rsidRPr="0006368F">
        <w:rPr>
          <w:i/>
        </w:rPr>
        <w:t>n</w:t>
      </w:r>
      <w:r>
        <w:t>-</w:t>
      </w:r>
      <w:r w:rsidRPr="0006368F">
        <w:rPr>
          <w:i/>
        </w:rPr>
        <w:t>k</w:t>
      </w:r>
      <w:r>
        <w:t>)</w:t>
      </w:r>
    </w:p>
    <w:p w:rsidR="009D5151" w:rsidRDefault="009D5151">
      <w:r>
        <w:t xml:space="preserve">3) </w:t>
      </w:r>
      <w:r w:rsidRPr="0006368F">
        <w:rPr>
          <w:i/>
        </w:rPr>
        <w:t>n</w:t>
      </w:r>
      <w:r>
        <w:t>×(</w:t>
      </w:r>
      <w:r w:rsidRPr="0006368F">
        <w:rPr>
          <w:i/>
        </w:rPr>
        <w:t>n</w:t>
      </w:r>
      <w:r>
        <w:t>-</w:t>
      </w:r>
      <w:r w:rsidRPr="0006368F">
        <w:rPr>
          <w:i/>
        </w:rPr>
        <w:t>k</w:t>
      </w:r>
      <w:r>
        <w:t>)</w:t>
      </w:r>
    </w:p>
    <w:p w:rsidR="009D5151" w:rsidRDefault="009D5151">
      <w:r>
        <w:rPr>
          <w:b/>
          <w:bCs/>
        </w:rPr>
        <w:t>4) (</w:t>
      </w:r>
      <w:r w:rsidRPr="0006368F">
        <w:rPr>
          <w:b/>
          <w:bCs/>
          <w:i/>
        </w:rPr>
        <w:t>n</w:t>
      </w:r>
      <w:r>
        <w:rPr>
          <w:b/>
          <w:bCs/>
        </w:rPr>
        <w:t>-</w:t>
      </w:r>
      <w:r w:rsidRPr="0006368F">
        <w:rPr>
          <w:b/>
          <w:bCs/>
          <w:i/>
        </w:rPr>
        <w:t>k</w:t>
      </w:r>
      <w:r>
        <w:rPr>
          <w:b/>
          <w:bCs/>
        </w:rPr>
        <w:t>)×</w:t>
      </w:r>
      <w:r w:rsidRPr="0006368F">
        <w:rPr>
          <w:b/>
          <w:bCs/>
          <w:i/>
        </w:rPr>
        <w:t>n</w:t>
      </w:r>
    </w:p>
    <w:p w:rsidR="009D5151" w:rsidRDefault="009D5151">
      <w:pPr>
        <w:rPr>
          <w:b/>
          <w:bCs/>
        </w:rPr>
      </w:pPr>
    </w:p>
    <w:p w:rsidR="009D5151" w:rsidRPr="00BF4CBC" w:rsidRDefault="009D5151">
      <w:r w:rsidRPr="00BF4CBC">
        <w:rPr>
          <w:bCs/>
        </w:rPr>
        <w:t xml:space="preserve">26. Надлишковість </w:t>
      </w:r>
      <w:r w:rsidRPr="00BF4CBC">
        <w:t xml:space="preserve">лінійного </w:t>
      </w:r>
      <w:r w:rsidRPr="00BF4CBC">
        <w:rPr>
          <w:bCs/>
        </w:rPr>
        <w:t>(</w:t>
      </w:r>
      <w:r w:rsidRPr="002C6114">
        <w:rPr>
          <w:bCs/>
          <w:lang w:val="ru-RU"/>
        </w:rPr>
        <w:t>3</w:t>
      </w:r>
      <w:r w:rsidRPr="00BF4CBC">
        <w:rPr>
          <w:bCs/>
        </w:rPr>
        <w:t>,</w:t>
      </w:r>
      <w:r w:rsidRPr="002C6114">
        <w:rPr>
          <w:bCs/>
          <w:lang w:val="ru-RU"/>
        </w:rPr>
        <w:t>6</w:t>
      </w:r>
      <w:r w:rsidRPr="00BF4CBC">
        <w:rPr>
          <w:bCs/>
        </w:rPr>
        <w:t>)</w:t>
      </w:r>
      <w:r w:rsidRPr="002C6114">
        <w:rPr>
          <w:bCs/>
          <w:lang w:val="ru-RU"/>
        </w:rPr>
        <w:t xml:space="preserve"> </w:t>
      </w:r>
      <w:r w:rsidRPr="00BF4CBC">
        <w:rPr>
          <w:bCs/>
        </w:rPr>
        <w:t>коду становить:</w:t>
      </w:r>
    </w:p>
    <w:p w:rsidR="009D5151" w:rsidRPr="00BF4CBC" w:rsidRDefault="009D5151">
      <w:r w:rsidRPr="00BF4CBC">
        <w:rPr>
          <w:bCs/>
        </w:rPr>
        <w:t>1) 0,3</w:t>
      </w:r>
    </w:p>
    <w:p w:rsidR="009D5151" w:rsidRPr="00BF4CBC" w:rsidRDefault="009D5151">
      <w:r w:rsidRPr="00BF4CBC">
        <w:rPr>
          <w:bCs/>
        </w:rPr>
        <w:t>2) 0,4</w:t>
      </w:r>
    </w:p>
    <w:p w:rsidR="009D5151" w:rsidRPr="00BF4CBC" w:rsidRDefault="009D5151">
      <w:pPr>
        <w:rPr>
          <w:b/>
        </w:rPr>
      </w:pPr>
      <w:r w:rsidRPr="00BF4CBC">
        <w:rPr>
          <w:b/>
          <w:bCs/>
        </w:rPr>
        <w:t>3) 0,5</w:t>
      </w:r>
    </w:p>
    <w:p w:rsidR="009D5151" w:rsidRPr="00BF4CBC" w:rsidRDefault="009D5151">
      <w:r w:rsidRPr="00BF4CBC">
        <w:rPr>
          <w:bCs/>
        </w:rPr>
        <w:t>4) 0,6</w:t>
      </w:r>
    </w:p>
    <w:p w:rsidR="009D5151" w:rsidRPr="00BF4CBC" w:rsidRDefault="009D5151">
      <w:r w:rsidRPr="00BF4CBC">
        <w:rPr>
          <w:bCs/>
        </w:rPr>
        <w:t xml:space="preserve">27. Значення перевірних розрядів у </w:t>
      </w:r>
      <w:r w:rsidRPr="00BF4CBC">
        <w:t>лінійному коді</w:t>
      </w:r>
      <w:r w:rsidRPr="00BF4CBC">
        <w:rPr>
          <w:bCs/>
        </w:rPr>
        <w:t xml:space="preserve"> визначаються через значення інформаційних розрядів за допомогою операції:</w:t>
      </w:r>
    </w:p>
    <w:p w:rsidR="009D5151" w:rsidRPr="00BF4CBC" w:rsidRDefault="009D5151">
      <w:r w:rsidRPr="00BF4CBC">
        <w:rPr>
          <w:bCs/>
        </w:rPr>
        <w:t>1) заперечення</w:t>
      </w:r>
    </w:p>
    <w:p w:rsidR="009D5151" w:rsidRPr="00BF4CBC" w:rsidRDefault="009D5151">
      <w:r w:rsidRPr="00BF4CBC">
        <w:rPr>
          <w:bCs/>
        </w:rPr>
        <w:t>2) логічного додавання</w:t>
      </w:r>
    </w:p>
    <w:p w:rsidR="009D5151" w:rsidRPr="00BF4CBC" w:rsidRDefault="009D5151">
      <w:r w:rsidRPr="00BF4CBC">
        <w:rPr>
          <w:bCs/>
        </w:rPr>
        <w:t>3) логічного множення</w:t>
      </w:r>
    </w:p>
    <w:p w:rsidR="009D5151" w:rsidRPr="00BF4CBC" w:rsidRDefault="009D5151">
      <w:pPr>
        <w:rPr>
          <w:b/>
        </w:rPr>
      </w:pPr>
      <w:r w:rsidRPr="00BF4CBC">
        <w:rPr>
          <w:b/>
          <w:bCs/>
        </w:rPr>
        <w:lastRenderedPageBreak/>
        <w:t>4) додавання за модулем два</w:t>
      </w:r>
    </w:p>
    <w:p w:rsidR="009D5151" w:rsidRPr="00BF4CBC" w:rsidRDefault="009D5151">
      <w:r w:rsidRPr="00BF4CBC">
        <w:rPr>
          <w:bCs/>
        </w:rPr>
        <w:t>28. Про помилку (якщо вона має місце) лінійного систематичного (4, 7) коду 0101111, у якого контрольні розряди становлять y</w:t>
      </w:r>
      <w:r w:rsidRPr="00BF4CBC">
        <w:rPr>
          <w:bCs/>
          <w:vertAlign w:val="subscript"/>
        </w:rPr>
        <w:t>1</w:t>
      </w:r>
      <w:r w:rsidRPr="00BF4CBC">
        <w:rPr>
          <w:bCs/>
        </w:rPr>
        <w:t>=x</w:t>
      </w:r>
      <w:r w:rsidRPr="00BF4CBC">
        <w:rPr>
          <w:bCs/>
          <w:vertAlign w:val="subscript"/>
        </w:rPr>
        <w:t>1</w:t>
      </w:r>
      <w:r w:rsidRPr="00BF4CBC">
        <w:rPr>
          <w:bCs/>
        </w:rPr>
        <w:t>⊕</w:t>
      </w:r>
      <w:r>
        <w:rPr>
          <w:bCs/>
        </w:rPr>
        <w:t xml:space="preserve"> </w:t>
      </w:r>
      <w:r w:rsidRPr="00BF4CBC">
        <w:rPr>
          <w:bCs/>
        </w:rPr>
        <w:t>x</w:t>
      </w:r>
      <w:r w:rsidRPr="00BF4CBC">
        <w:rPr>
          <w:bCs/>
          <w:vertAlign w:val="subscript"/>
        </w:rPr>
        <w:t>2</w:t>
      </w:r>
      <w:r w:rsidRPr="00BF4CBC">
        <w:rPr>
          <w:bCs/>
        </w:rPr>
        <w:t>⊕</w:t>
      </w:r>
      <w:r>
        <w:rPr>
          <w:bCs/>
        </w:rPr>
        <w:t xml:space="preserve"> </w:t>
      </w:r>
      <w:r w:rsidRPr="00BF4CBC">
        <w:rPr>
          <w:bCs/>
        </w:rPr>
        <w:t>x</w:t>
      </w:r>
      <w:r w:rsidRPr="00BF4CBC">
        <w:rPr>
          <w:bCs/>
          <w:vertAlign w:val="subscript"/>
        </w:rPr>
        <w:t>3</w:t>
      </w:r>
      <w:r w:rsidRPr="00BF4CBC">
        <w:rPr>
          <w:bCs/>
        </w:rPr>
        <w:t>, y</w:t>
      </w:r>
      <w:r w:rsidRPr="00BF4CBC">
        <w:rPr>
          <w:bCs/>
          <w:vertAlign w:val="subscript"/>
        </w:rPr>
        <w:t>2</w:t>
      </w:r>
      <w:r w:rsidRPr="00BF4CBC">
        <w:rPr>
          <w:bCs/>
        </w:rPr>
        <w:t>=x</w:t>
      </w:r>
      <w:r w:rsidRPr="00BF4CBC">
        <w:rPr>
          <w:bCs/>
          <w:vertAlign w:val="subscript"/>
        </w:rPr>
        <w:t>2</w:t>
      </w:r>
      <w:r w:rsidRPr="00BF4CBC">
        <w:rPr>
          <w:bCs/>
        </w:rPr>
        <w:t>⊕</w:t>
      </w:r>
      <w:r>
        <w:rPr>
          <w:bCs/>
        </w:rPr>
        <w:t xml:space="preserve"> </w:t>
      </w:r>
      <w:r w:rsidRPr="00BF4CBC">
        <w:rPr>
          <w:bCs/>
        </w:rPr>
        <w:t>x</w:t>
      </w:r>
      <w:r w:rsidRPr="00BF4CBC">
        <w:rPr>
          <w:bCs/>
          <w:vertAlign w:val="subscript"/>
        </w:rPr>
        <w:t>3</w:t>
      </w:r>
      <w:r w:rsidRPr="00BF4CBC">
        <w:rPr>
          <w:bCs/>
        </w:rPr>
        <w:t>⊕</w:t>
      </w:r>
      <w:r>
        <w:rPr>
          <w:bCs/>
        </w:rPr>
        <w:t xml:space="preserve"> </w:t>
      </w:r>
      <w:r w:rsidRPr="00BF4CBC">
        <w:rPr>
          <w:bCs/>
        </w:rPr>
        <w:t>x</w:t>
      </w:r>
      <w:r w:rsidRPr="00BF4CBC">
        <w:rPr>
          <w:bCs/>
          <w:vertAlign w:val="subscript"/>
        </w:rPr>
        <w:t>4</w:t>
      </w:r>
      <w:r w:rsidRPr="00BF4CBC">
        <w:rPr>
          <w:bCs/>
        </w:rPr>
        <w:t>, y</w:t>
      </w:r>
      <w:r w:rsidRPr="00BF4CBC">
        <w:rPr>
          <w:bCs/>
          <w:vertAlign w:val="subscript"/>
        </w:rPr>
        <w:t>3</w:t>
      </w:r>
      <w:r w:rsidRPr="00BF4CBC">
        <w:rPr>
          <w:bCs/>
        </w:rPr>
        <w:t>=x</w:t>
      </w:r>
      <w:r w:rsidRPr="00BF4CBC">
        <w:rPr>
          <w:bCs/>
          <w:vertAlign w:val="subscript"/>
        </w:rPr>
        <w:t>1</w:t>
      </w:r>
      <w:r w:rsidRPr="00BF4CBC">
        <w:rPr>
          <w:bCs/>
        </w:rPr>
        <w:t>⊕</w:t>
      </w:r>
      <w:r>
        <w:rPr>
          <w:bCs/>
        </w:rPr>
        <w:t xml:space="preserve"> </w:t>
      </w:r>
      <w:r w:rsidRPr="00BF4CBC">
        <w:rPr>
          <w:bCs/>
        </w:rPr>
        <w:t>x</w:t>
      </w:r>
      <w:r w:rsidRPr="00BF4CBC">
        <w:rPr>
          <w:bCs/>
          <w:vertAlign w:val="subscript"/>
        </w:rPr>
        <w:t>3</w:t>
      </w:r>
      <w:r w:rsidRPr="00BF4CBC">
        <w:rPr>
          <w:bCs/>
        </w:rPr>
        <w:t>⊕</w:t>
      </w:r>
      <w:r>
        <w:rPr>
          <w:bCs/>
        </w:rPr>
        <w:t xml:space="preserve"> </w:t>
      </w:r>
      <w:r w:rsidRPr="00BF4CBC">
        <w:rPr>
          <w:bCs/>
        </w:rPr>
        <w:t>x</w:t>
      </w:r>
      <w:r w:rsidRPr="00BF4CBC">
        <w:rPr>
          <w:bCs/>
          <w:vertAlign w:val="subscript"/>
        </w:rPr>
        <w:t>4</w:t>
      </w:r>
      <w:r w:rsidRPr="00BF4CBC">
        <w:rPr>
          <w:bCs/>
        </w:rPr>
        <w:t xml:space="preserve"> свідчить розряд:</w:t>
      </w:r>
    </w:p>
    <w:p w:rsidR="009D5151" w:rsidRPr="00BF4CBC" w:rsidRDefault="009D5151">
      <w:r w:rsidRPr="00BF4CBC">
        <w:rPr>
          <w:bCs/>
        </w:rPr>
        <w:t>1) y</w:t>
      </w:r>
      <w:r w:rsidRPr="00BF4CBC">
        <w:rPr>
          <w:bCs/>
          <w:vertAlign w:val="subscript"/>
        </w:rPr>
        <w:t>1</w:t>
      </w:r>
    </w:p>
    <w:p w:rsidR="009D5151" w:rsidRPr="00BF4CBC" w:rsidRDefault="009D5151">
      <w:pPr>
        <w:rPr>
          <w:b/>
        </w:rPr>
      </w:pPr>
      <w:r w:rsidRPr="00BF4CBC">
        <w:rPr>
          <w:b/>
          <w:bCs/>
        </w:rPr>
        <w:t>2) y</w:t>
      </w:r>
      <w:r w:rsidRPr="00BF4CBC">
        <w:rPr>
          <w:b/>
          <w:bCs/>
          <w:vertAlign w:val="subscript"/>
        </w:rPr>
        <w:t>2</w:t>
      </w:r>
    </w:p>
    <w:p w:rsidR="009D5151" w:rsidRPr="00BF4CBC" w:rsidRDefault="009D5151">
      <w:r w:rsidRPr="00BF4CBC">
        <w:rPr>
          <w:bCs/>
        </w:rPr>
        <w:t>3) y</w:t>
      </w:r>
      <w:r w:rsidRPr="00BF4CBC">
        <w:rPr>
          <w:bCs/>
          <w:vertAlign w:val="subscript"/>
        </w:rPr>
        <w:t>3</w:t>
      </w:r>
    </w:p>
    <w:p w:rsidR="009D5151" w:rsidRPr="00BF4CBC" w:rsidRDefault="009D5151">
      <w:r w:rsidRPr="00BF4CBC">
        <w:rPr>
          <w:bCs/>
        </w:rPr>
        <w:t>4) помилка відсутня</w:t>
      </w:r>
    </w:p>
    <w:p w:rsidR="009D5151" w:rsidRPr="00BF4CBC" w:rsidRDefault="009D5151">
      <w:r w:rsidRPr="00BF4CBC">
        <w:rPr>
          <w:bCs/>
        </w:rPr>
        <w:t>29. Помилка, якщо вона має місце в лінійному (3, 6) коді 101011, у якого контрольні елементи становлять y</w:t>
      </w:r>
      <w:r w:rsidRPr="00BF4CBC">
        <w:rPr>
          <w:bCs/>
          <w:vertAlign w:val="subscript"/>
        </w:rPr>
        <w:t>1</w:t>
      </w:r>
      <w:r w:rsidRPr="00BF4CBC">
        <w:rPr>
          <w:bCs/>
        </w:rPr>
        <w:t>=x</w:t>
      </w:r>
      <w:r w:rsidRPr="00BF4CBC">
        <w:rPr>
          <w:bCs/>
          <w:vertAlign w:val="subscript"/>
        </w:rPr>
        <w:t>1</w:t>
      </w:r>
      <w:r w:rsidRPr="00BF4CBC">
        <w:rPr>
          <w:bCs/>
        </w:rPr>
        <w:t>⊕ x</w:t>
      </w:r>
      <w:r w:rsidRPr="00BF4CBC">
        <w:rPr>
          <w:bCs/>
          <w:vertAlign w:val="subscript"/>
        </w:rPr>
        <w:t>2</w:t>
      </w:r>
      <w:r w:rsidRPr="00BF4CBC">
        <w:rPr>
          <w:bCs/>
        </w:rPr>
        <w:t>, y</w:t>
      </w:r>
      <w:r w:rsidRPr="00BF4CBC">
        <w:rPr>
          <w:bCs/>
          <w:vertAlign w:val="subscript"/>
        </w:rPr>
        <w:t>2</w:t>
      </w:r>
      <w:r w:rsidRPr="00BF4CBC">
        <w:rPr>
          <w:bCs/>
        </w:rPr>
        <w:t>=x</w:t>
      </w:r>
      <w:r w:rsidRPr="00BF4CBC">
        <w:rPr>
          <w:bCs/>
          <w:vertAlign w:val="subscript"/>
        </w:rPr>
        <w:t>2</w:t>
      </w:r>
      <w:r w:rsidRPr="00BF4CBC">
        <w:rPr>
          <w:bCs/>
        </w:rPr>
        <w:t>⊕ x</w:t>
      </w:r>
      <w:r w:rsidRPr="00BF4CBC">
        <w:rPr>
          <w:bCs/>
          <w:vertAlign w:val="subscript"/>
        </w:rPr>
        <w:t>3</w:t>
      </w:r>
      <w:r w:rsidRPr="00BF4CBC">
        <w:rPr>
          <w:bCs/>
        </w:rPr>
        <w:t>, y</w:t>
      </w:r>
      <w:r w:rsidRPr="00BF4CBC">
        <w:rPr>
          <w:bCs/>
          <w:vertAlign w:val="subscript"/>
        </w:rPr>
        <w:t>3</w:t>
      </w:r>
      <w:r w:rsidRPr="00BF4CBC">
        <w:rPr>
          <w:bCs/>
        </w:rPr>
        <w:t>=x</w:t>
      </w:r>
      <w:r w:rsidRPr="00BF4CBC">
        <w:rPr>
          <w:bCs/>
          <w:vertAlign w:val="subscript"/>
        </w:rPr>
        <w:t>1</w:t>
      </w:r>
      <w:r w:rsidRPr="00BF4CBC">
        <w:rPr>
          <w:bCs/>
        </w:rPr>
        <w:t>⊕ x</w:t>
      </w:r>
      <w:r w:rsidRPr="00BF4CBC">
        <w:rPr>
          <w:bCs/>
          <w:vertAlign w:val="subscript"/>
        </w:rPr>
        <w:t>3</w:t>
      </w:r>
      <w:r w:rsidRPr="00BF4CBC">
        <w:rPr>
          <w:bCs/>
        </w:rPr>
        <w:t>, знаходиться у інформаційному розряді з номером:</w:t>
      </w:r>
    </w:p>
    <w:p w:rsidR="009D5151" w:rsidRPr="00BF4CBC" w:rsidRDefault="009D5151">
      <w:pPr>
        <w:rPr>
          <w:b/>
        </w:rPr>
      </w:pPr>
      <w:r w:rsidRPr="00BF4CBC">
        <w:rPr>
          <w:b/>
          <w:bCs/>
        </w:rPr>
        <w:t>1) 1</w:t>
      </w:r>
    </w:p>
    <w:p w:rsidR="009D5151" w:rsidRPr="00BF4CBC" w:rsidRDefault="009D5151">
      <w:r w:rsidRPr="00BF4CBC">
        <w:rPr>
          <w:bCs/>
        </w:rPr>
        <w:t>2) 2</w:t>
      </w:r>
    </w:p>
    <w:p w:rsidR="009D5151" w:rsidRPr="00BF4CBC" w:rsidRDefault="009D5151">
      <w:r w:rsidRPr="00BF4CBC">
        <w:rPr>
          <w:bCs/>
        </w:rPr>
        <w:t>3) 3</w:t>
      </w:r>
    </w:p>
    <w:p w:rsidR="009D5151" w:rsidRPr="00BF4CBC" w:rsidRDefault="009D5151">
      <w:r w:rsidRPr="00BF4CBC">
        <w:rPr>
          <w:bCs/>
        </w:rPr>
        <w:t>4) помилка відсутня</w:t>
      </w:r>
    </w:p>
    <w:p w:rsidR="009D5151" w:rsidRPr="00BF4CBC" w:rsidRDefault="009D5151">
      <w:r w:rsidRPr="00BF4CBC">
        <w:rPr>
          <w:bCs/>
        </w:rPr>
        <w:t>30. Двійковим еквівалентом полінома x</w:t>
      </w:r>
      <w:r w:rsidRPr="00BF4CBC">
        <w:rPr>
          <w:bCs/>
          <w:vertAlign w:val="superscript"/>
        </w:rPr>
        <w:t>6</w:t>
      </w:r>
      <w:r w:rsidRPr="00BF4CBC">
        <w:rPr>
          <w:bCs/>
        </w:rPr>
        <w:t>+x</w:t>
      </w:r>
      <w:r w:rsidRPr="00BF4CBC">
        <w:rPr>
          <w:bCs/>
          <w:vertAlign w:val="superscript"/>
        </w:rPr>
        <w:t>4</w:t>
      </w:r>
      <w:r w:rsidRPr="00BF4CBC">
        <w:rPr>
          <w:bCs/>
        </w:rPr>
        <w:t>+x+1 є комбінація:</w:t>
      </w:r>
    </w:p>
    <w:p w:rsidR="009D5151" w:rsidRPr="00BF4CBC" w:rsidRDefault="009D5151">
      <w:pPr>
        <w:rPr>
          <w:b/>
        </w:rPr>
      </w:pPr>
      <w:r w:rsidRPr="00BF4CBC">
        <w:rPr>
          <w:b/>
          <w:bCs/>
        </w:rPr>
        <w:t>1) 1100101</w:t>
      </w:r>
    </w:p>
    <w:p w:rsidR="009D5151" w:rsidRPr="00BF4CBC" w:rsidRDefault="009D5151">
      <w:pPr>
        <w:rPr>
          <w:bCs/>
        </w:rPr>
      </w:pPr>
      <w:r w:rsidRPr="00BF4CBC">
        <w:rPr>
          <w:bCs/>
        </w:rPr>
        <w:t>2) 0011010</w:t>
      </w:r>
    </w:p>
    <w:p w:rsidR="009D5151" w:rsidRPr="00BF4CBC" w:rsidRDefault="009D5151">
      <w:r w:rsidRPr="00BF4CBC">
        <w:rPr>
          <w:bCs/>
        </w:rPr>
        <w:t>3) 100101</w:t>
      </w:r>
    </w:p>
    <w:p w:rsidR="009D5151" w:rsidRPr="00BF4CBC" w:rsidRDefault="009D5151">
      <w:r w:rsidRPr="00BF4CBC">
        <w:rPr>
          <w:bCs/>
        </w:rPr>
        <w:t>4) 011010</w:t>
      </w:r>
    </w:p>
    <w:p w:rsidR="009D5151" w:rsidRPr="00451FE5" w:rsidRDefault="009D5151">
      <w:r w:rsidRPr="00451FE5">
        <w:rPr>
          <w:bCs/>
        </w:rPr>
        <w:t>31. Двійковим еквівалентом залишку від ділення поліному x</w:t>
      </w:r>
      <w:r w:rsidRPr="00451FE5">
        <w:rPr>
          <w:bCs/>
          <w:vertAlign w:val="superscript"/>
        </w:rPr>
        <w:t>3</w:t>
      </w:r>
      <w:r w:rsidRPr="00451FE5">
        <w:rPr>
          <w:bCs/>
        </w:rPr>
        <w:t>+1 на x</w:t>
      </w:r>
      <w:r w:rsidRPr="00451FE5">
        <w:rPr>
          <w:bCs/>
          <w:vertAlign w:val="superscript"/>
        </w:rPr>
        <w:t>2</w:t>
      </w:r>
      <w:r w:rsidRPr="00451FE5">
        <w:rPr>
          <w:bCs/>
        </w:rPr>
        <w:t>+x+1 є комбінація:</w:t>
      </w:r>
    </w:p>
    <w:p w:rsidR="009D5151" w:rsidRPr="00451FE5" w:rsidRDefault="009D5151">
      <w:r w:rsidRPr="00451FE5">
        <w:rPr>
          <w:bCs/>
        </w:rPr>
        <w:t>1) 00</w:t>
      </w:r>
    </w:p>
    <w:p w:rsidR="009D5151" w:rsidRPr="00451FE5" w:rsidRDefault="009D5151">
      <w:r w:rsidRPr="00451FE5">
        <w:rPr>
          <w:bCs/>
        </w:rPr>
        <w:t>2) 01</w:t>
      </w:r>
    </w:p>
    <w:p w:rsidR="009D5151" w:rsidRPr="00451FE5" w:rsidRDefault="009D5151">
      <w:r w:rsidRPr="00451FE5">
        <w:rPr>
          <w:bCs/>
        </w:rPr>
        <w:t>3) 10</w:t>
      </w:r>
    </w:p>
    <w:p w:rsidR="009D5151" w:rsidRPr="00451FE5" w:rsidRDefault="009D5151">
      <w:pPr>
        <w:rPr>
          <w:b/>
        </w:rPr>
      </w:pPr>
      <w:r w:rsidRPr="00451FE5">
        <w:rPr>
          <w:b/>
          <w:bCs/>
        </w:rPr>
        <w:t>4) 11</w:t>
      </w:r>
    </w:p>
    <w:p w:rsidR="009D5151" w:rsidRPr="00451FE5" w:rsidRDefault="009D5151">
      <w:r w:rsidRPr="00451FE5">
        <w:rPr>
          <w:bCs/>
        </w:rPr>
        <w:t>32. Надлишковість циклічного (4, 7) коду становить:</w:t>
      </w:r>
    </w:p>
    <w:p w:rsidR="009D5151" w:rsidRPr="00451FE5" w:rsidRDefault="009D5151">
      <w:r w:rsidRPr="00451FE5">
        <w:rPr>
          <w:bCs/>
        </w:rPr>
        <w:t>1) 0,32</w:t>
      </w:r>
    </w:p>
    <w:p w:rsidR="009D5151" w:rsidRPr="00451FE5" w:rsidRDefault="009D5151">
      <w:pPr>
        <w:rPr>
          <w:b/>
        </w:rPr>
      </w:pPr>
      <w:r w:rsidRPr="00451FE5">
        <w:rPr>
          <w:b/>
          <w:bCs/>
        </w:rPr>
        <w:t>2) 0,43</w:t>
      </w:r>
    </w:p>
    <w:p w:rsidR="009D5151" w:rsidRPr="00451FE5" w:rsidRDefault="009D5151">
      <w:r w:rsidRPr="00451FE5">
        <w:rPr>
          <w:bCs/>
        </w:rPr>
        <w:t>3) 0,5</w:t>
      </w:r>
    </w:p>
    <w:p w:rsidR="009D5151" w:rsidRPr="00451FE5" w:rsidRDefault="009D5151">
      <w:r w:rsidRPr="00451FE5">
        <w:rPr>
          <w:bCs/>
        </w:rPr>
        <w:t>4) 0,77</w:t>
      </w:r>
    </w:p>
    <w:p w:rsidR="009D5151" w:rsidRPr="00496681" w:rsidRDefault="009D5151">
      <w:r w:rsidRPr="00496681">
        <w:rPr>
          <w:bCs/>
        </w:rPr>
        <w:t xml:space="preserve">33. </w:t>
      </w:r>
      <w:r>
        <w:rPr>
          <w:bCs/>
        </w:rPr>
        <w:t>Мінімальна к</w:t>
      </w:r>
      <w:r w:rsidRPr="00496681">
        <w:rPr>
          <w:bCs/>
        </w:rPr>
        <w:t>одова відстань циклічного (3, 7) коду становить:</w:t>
      </w:r>
    </w:p>
    <w:p w:rsidR="009D5151" w:rsidRPr="00496681" w:rsidRDefault="009D5151">
      <w:r w:rsidRPr="00496681">
        <w:rPr>
          <w:bCs/>
        </w:rPr>
        <w:t>1) 2</w:t>
      </w:r>
    </w:p>
    <w:p w:rsidR="009D5151" w:rsidRPr="00496681" w:rsidRDefault="009D5151">
      <w:pPr>
        <w:rPr>
          <w:b/>
        </w:rPr>
      </w:pPr>
      <w:r w:rsidRPr="00496681">
        <w:rPr>
          <w:b/>
          <w:bCs/>
        </w:rPr>
        <w:t>2) 3</w:t>
      </w:r>
    </w:p>
    <w:p w:rsidR="009D5151" w:rsidRPr="00496681" w:rsidRDefault="009D5151">
      <w:r w:rsidRPr="00496681">
        <w:rPr>
          <w:bCs/>
        </w:rPr>
        <w:t>3) 4</w:t>
      </w:r>
    </w:p>
    <w:p w:rsidR="009D5151" w:rsidRPr="00496681" w:rsidRDefault="009D5151">
      <w:r w:rsidRPr="00496681">
        <w:rPr>
          <w:bCs/>
        </w:rPr>
        <w:t>4) 5</w:t>
      </w:r>
    </w:p>
    <w:p w:rsidR="009D5151" w:rsidRPr="00496681" w:rsidRDefault="009D5151">
      <w:r w:rsidRPr="00496681">
        <w:rPr>
          <w:bCs/>
        </w:rPr>
        <w:t>34. Зі зростанням числа перевірних символів систематичного завадостійкого двійкового коду його надлишковість:</w:t>
      </w:r>
    </w:p>
    <w:p w:rsidR="009D5151" w:rsidRPr="00496681" w:rsidRDefault="009D5151">
      <w:r w:rsidRPr="00496681">
        <w:rPr>
          <w:bCs/>
        </w:rPr>
        <w:lastRenderedPageBreak/>
        <w:t>1) не змінюється</w:t>
      </w:r>
    </w:p>
    <w:p w:rsidR="009D5151" w:rsidRPr="00496681" w:rsidRDefault="009D5151">
      <w:r w:rsidRPr="00496681">
        <w:rPr>
          <w:bCs/>
        </w:rPr>
        <w:t xml:space="preserve">2) зменшується </w:t>
      </w:r>
    </w:p>
    <w:p w:rsidR="009D5151" w:rsidRPr="00496681" w:rsidRDefault="009D5151">
      <w:pPr>
        <w:rPr>
          <w:b/>
        </w:rPr>
      </w:pPr>
      <w:r w:rsidRPr="00496681">
        <w:rPr>
          <w:b/>
          <w:bCs/>
        </w:rPr>
        <w:t>3) збільшується</w:t>
      </w:r>
    </w:p>
    <w:p w:rsidR="009D5151" w:rsidRPr="00496681" w:rsidRDefault="009D5151">
      <w:r w:rsidRPr="00496681">
        <w:rPr>
          <w:bCs/>
        </w:rPr>
        <w:t>4) може як збільшуватися, так і зменшуватися в залежності від кількості розрядів</w:t>
      </w:r>
    </w:p>
    <w:p w:rsidR="009D5151" w:rsidRDefault="009D5151">
      <w:pPr>
        <w:rPr>
          <w:b/>
          <w:bCs/>
        </w:rPr>
      </w:pPr>
    </w:p>
    <w:p w:rsidR="009D5151" w:rsidRDefault="009D5151">
      <w:r>
        <w:t>35. Коди, які забезпечують можливість виявлення і виправлення помилки, називають:</w:t>
      </w:r>
    </w:p>
    <w:p w:rsidR="009D5151" w:rsidRPr="00496681" w:rsidRDefault="009D5151">
      <w:pPr>
        <w:rPr>
          <w:b/>
        </w:rPr>
      </w:pPr>
      <w:r w:rsidRPr="00496681">
        <w:rPr>
          <w:b/>
        </w:rPr>
        <w:t>1) завадостійкими</w:t>
      </w:r>
    </w:p>
    <w:p w:rsidR="009D5151" w:rsidRDefault="009D5151">
      <w:r>
        <w:t>2) коректуючими</w:t>
      </w:r>
    </w:p>
    <w:p w:rsidR="009D5151" w:rsidRDefault="009D5151">
      <w:r>
        <w:t>3) алгебраїчними</w:t>
      </w:r>
    </w:p>
    <w:p w:rsidR="009D5151" w:rsidRDefault="009D5151">
      <w:r>
        <w:t>4) статистичними</w:t>
      </w:r>
    </w:p>
    <w:p w:rsidR="009D5151" w:rsidRDefault="009D5151">
      <w:r>
        <w:t>36. Стиснення інформації при економному кодуванні досягається за рахунок зменшення</w:t>
      </w:r>
    </w:p>
    <w:p w:rsidR="009D5151" w:rsidRPr="00496681" w:rsidRDefault="009D5151">
      <w:pPr>
        <w:rPr>
          <w:b/>
        </w:rPr>
      </w:pPr>
      <w:r w:rsidRPr="00496681">
        <w:rPr>
          <w:b/>
        </w:rPr>
        <w:t>1) надлишковості</w:t>
      </w:r>
    </w:p>
    <w:p w:rsidR="009D5151" w:rsidRDefault="009D5151">
      <w:r>
        <w:t>2) числа розрядів на один символ</w:t>
      </w:r>
    </w:p>
    <w:p w:rsidR="009D5151" w:rsidRDefault="009D5151">
      <w:r>
        <w:t>3) загального числа символів</w:t>
      </w:r>
    </w:p>
    <w:p w:rsidR="009D5151" w:rsidRDefault="009D5151">
      <w:r>
        <w:t>4) обсягу алфавіту символів</w:t>
      </w:r>
    </w:p>
    <w:p w:rsidR="009D5151" w:rsidRDefault="009D5151">
      <w:r>
        <w:t>37. При нерівномірному економному кодуванні (наприклад, методом Хаффмена або Шеннона-Фано) для відображення найменш імовірних символів використовується ________ кількість розрядів</w:t>
      </w:r>
    </w:p>
    <w:p w:rsidR="009D5151" w:rsidRDefault="009D5151">
      <w:r>
        <w:t>1) максимальна</w:t>
      </w:r>
    </w:p>
    <w:p w:rsidR="009D5151" w:rsidRDefault="009D5151">
      <w:r>
        <w:t>2) мінімальна</w:t>
      </w:r>
    </w:p>
    <w:p w:rsidR="009D5151" w:rsidRPr="00496681" w:rsidRDefault="009D5151">
      <w:pPr>
        <w:rPr>
          <w:b/>
        </w:rPr>
      </w:pPr>
      <w:r w:rsidRPr="00496681">
        <w:rPr>
          <w:b/>
        </w:rPr>
        <w:t>3) середня арифметична</w:t>
      </w:r>
    </w:p>
    <w:p w:rsidR="009D5151" w:rsidRDefault="009D5151">
      <w:r>
        <w:t>4) середня геометрична</w:t>
      </w:r>
    </w:p>
    <w:p w:rsidR="009D5151" w:rsidRDefault="009D5151">
      <w:r>
        <w:t>38. Для лінійного (</w:t>
      </w:r>
      <w:r>
        <w:rPr>
          <w:lang w:val="en-US"/>
        </w:rPr>
        <w:t>k</w:t>
      </w:r>
      <w:r w:rsidRPr="0065683E">
        <w:t xml:space="preserve">, </w:t>
      </w:r>
      <w:r>
        <w:rPr>
          <w:lang w:val="en-US"/>
        </w:rPr>
        <w:t>n</w:t>
      </w:r>
      <w:r w:rsidRPr="0065683E">
        <w:t xml:space="preserve">) </w:t>
      </w:r>
      <w:r>
        <w:t xml:space="preserve">коду, мінімальна відстань між кодовими словами якого </w:t>
      </w:r>
      <w:r>
        <w:rPr>
          <w:lang w:val="en-US"/>
        </w:rPr>
        <w:t>d</w:t>
      </w:r>
      <w:r>
        <w:rPr>
          <w:vertAlign w:val="subscript"/>
          <w:lang w:val="en-US"/>
        </w:rPr>
        <w:t>min</w:t>
      </w:r>
      <w:r w:rsidRPr="0065683E">
        <w:t>=2</w:t>
      </w:r>
      <w:r>
        <w:rPr>
          <w:lang w:val="en-US"/>
        </w:rPr>
        <w:t>l</w:t>
      </w:r>
      <w:r w:rsidRPr="0065683E">
        <w:rPr>
          <w:vertAlign w:val="subscript"/>
        </w:rPr>
        <w:t>2</w:t>
      </w:r>
      <w:r w:rsidRPr="0065683E">
        <w:t>+1</w:t>
      </w:r>
      <w:r>
        <w:t>, кількість перевірних розрядів визначають з нерівності, яку називають нижньою межею Хеммінга</w:t>
      </w:r>
    </w:p>
    <w:p w:rsidR="009D5151" w:rsidRDefault="009D5151">
      <w:r>
        <w:t xml:space="preserve">1) </w:t>
      </w:r>
      <w:r w:rsidRPr="0065683E">
        <w:rPr>
          <w:position w:val="-14"/>
        </w:rPr>
        <w:object w:dxaOrig="4599" w:dyaOrig="480">
          <v:shape id="_x0000_i1232" type="#_x0000_t75" style="width:230.4pt;height:24pt" o:ole="">
            <v:imagedata r:id="rId198" o:title=""/>
          </v:shape>
          <o:OLEObject Type="Embed" ProgID="Equation.3" ShapeID="_x0000_i1232" DrawAspect="Content" ObjectID="_1715153633" r:id="rId254"/>
        </w:object>
      </w:r>
    </w:p>
    <w:p w:rsidR="009D5151" w:rsidRPr="0065683E" w:rsidRDefault="009D5151" w:rsidP="000664D4">
      <w:r>
        <w:t xml:space="preserve">2) </w:t>
      </w:r>
      <w:r w:rsidRPr="0065683E">
        <w:rPr>
          <w:position w:val="-14"/>
        </w:rPr>
        <w:object w:dxaOrig="4239" w:dyaOrig="480">
          <v:shape id="_x0000_i1233" type="#_x0000_t75" style="width:212.4pt;height:24pt" o:ole="">
            <v:imagedata r:id="rId200" o:title=""/>
          </v:shape>
          <o:OLEObject Type="Embed" ProgID="Equation.3" ShapeID="_x0000_i1233" DrawAspect="Content" ObjectID="_1715153634" r:id="rId255"/>
        </w:object>
      </w:r>
    </w:p>
    <w:p w:rsidR="009D5151" w:rsidRPr="0065683E" w:rsidRDefault="009D5151" w:rsidP="000664D4">
      <w:r w:rsidRPr="0065683E">
        <w:rPr>
          <w:b/>
        </w:rPr>
        <w:t>3)</w:t>
      </w:r>
      <w:r w:rsidRPr="0065683E">
        <w:t xml:space="preserve"> </w:t>
      </w:r>
      <w:r w:rsidRPr="0065683E">
        <w:rPr>
          <w:position w:val="-12"/>
        </w:rPr>
        <w:object w:dxaOrig="3920" w:dyaOrig="460">
          <v:shape id="_x0000_i1234" type="#_x0000_t75" style="width:195.6pt;height:23.4pt" o:ole="">
            <v:imagedata r:id="rId202" o:title=""/>
          </v:shape>
          <o:OLEObject Type="Embed" ProgID="Equation.3" ShapeID="_x0000_i1234" DrawAspect="Content" ObjectID="_1715153635" r:id="rId256"/>
        </w:object>
      </w:r>
    </w:p>
    <w:p w:rsidR="009D5151" w:rsidRPr="0065683E" w:rsidRDefault="009D5151" w:rsidP="000664D4">
      <w:r w:rsidRPr="0065683E">
        <w:t xml:space="preserve">4) </w:t>
      </w:r>
      <w:r w:rsidRPr="0065683E">
        <w:rPr>
          <w:position w:val="-12"/>
        </w:rPr>
        <w:object w:dxaOrig="2820" w:dyaOrig="380">
          <v:shape id="_x0000_i1235" type="#_x0000_t75" style="width:141pt;height:18.6pt" o:ole="">
            <v:imagedata r:id="rId204" o:title=""/>
          </v:shape>
          <o:OLEObject Type="Embed" ProgID="Equation.3" ShapeID="_x0000_i1235" DrawAspect="Content" ObjectID="_1715153636" r:id="rId257"/>
        </w:object>
      </w:r>
    </w:p>
    <w:p w:rsidR="009D5151" w:rsidRDefault="009D5151" w:rsidP="000664D4">
      <w:r>
        <w:t xml:space="preserve">39. Якщо параметри </w:t>
      </w:r>
      <w:r>
        <w:rPr>
          <w:lang w:val="en-US"/>
        </w:rPr>
        <w:t>n</w:t>
      </w:r>
      <w:r w:rsidRPr="0065683E">
        <w:t xml:space="preserve">, </w:t>
      </w:r>
      <w:r>
        <w:rPr>
          <w:lang w:val="en-US"/>
        </w:rPr>
        <w:t>r</w:t>
      </w:r>
      <w:r w:rsidRPr="0065683E">
        <w:t xml:space="preserve">, </w:t>
      </w:r>
      <w:r>
        <w:rPr>
          <w:lang w:val="en-US"/>
        </w:rPr>
        <w:t>l</w:t>
      </w:r>
      <w:r w:rsidRPr="0065683E">
        <w:rPr>
          <w:vertAlign w:val="subscript"/>
        </w:rPr>
        <w:t>2</w:t>
      </w:r>
      <w:r>
        <w:t xml:space="preserve"> задовольняють нерівність, яку називають верхньою границею Варшамова-Гільберта, то існує (</w:t>
      </w:r>
      <w:r>
        <w:rPr>
          <w:lang w:val="en-US"/>
        </w:rPr>
        <w:t>k</w:t>
      </w:r>
      <w:r w:rsidRPr="0065683E">
        <w:t xml:space="preserve">, </w:t>
      </w:r>
      <w:r>
        <w:rPr>
          <w:lang w:val="en-US"/>
        </w:rPr>
        <w:t>n</w:t>
      </w:r>
      <w:r w:rsidRPr="0065683E">
        <w:t xml:space="preserve">) </w:t>
      </w:r>
      <w:r>
        <w:t xml:space="preserve">код, що виправляє помилки кратності </w:t>
      </w:r>
      <w:r>
        <w:rPr>
          <w:lang w:val="en-US"/>
        </w:rPr>
        <w:t>l</w:t>
      </w:r>
      <w:r w:rsidRPr="0065683E">
        <w:rPr>
          <w:vertAlign w:val="subscript"/>
        </w:rPr>
        <w:t>2</w:t>
      </w:r>
    </w:p>
    <w:p w:rsidR="009D5151" w:rsidRPr="0065683E" w:rsidRDefault="009D5151" w:rsidP="000664D4">
      <w:pPr>
        <w:rPr>
          <w:b/>
        </w:rPr>
      </w:pPr>
      <w:r w:rsidRPr="0065683E">
        <w:rPr>
          <w:b/>
        </w:rPr>
        <w:t xml:space="preserve">1) </w:t>
      </w:r>
      <w:r w:rsidRPr="0065683E">
        <w:rPr>
          <w:b/>
          <w:position w:val="-14"/>
        </w:rPr>
        <w:object w:dxaOrig="4599" w:dyaOrig="480">
          <v:shape id="_x0000_i1236" type="#_x0000_t75" style="width:230.4pt;height:24pt" o:ole="">
            <v:imagedata r:id="rId206" o:title=""/>
          </v:shape>
          <o:OLEObject Type="Embed" ProgID="Equation.3" ShapeID="_x0000_i1236" DrawAspect="Content" ObjectID="_1715153637" r:id="rId258"/>
        </w:object>
      </w:r>
    </w:p>
    <w:p w:rsidR="009D5151" w:rsidRPr="0065683E" w:rsidRDefault="009D5151" w:rsidP="000664D4">
      <w:r>
        <w:t xml:space="preserve">2) </w:t>
      </w:r>
      <w:r w:rsidRPr="0065683E">
        <w:rPr>
          <w:position w:val="-14"/>
        </w:rPr>
        <w:object w:dxaOrig="4239" w:dyaOrig="480">
          <v:shape id="_x0000_i1237" type="#_x0000_t75" style="width:212.4pt;height:24pt" o:ole="">
            <v:imagedata r:id="rId208" o:title=""/>
          </v:shape>
          <o:OLEObject Type="Embed" ProgID="Equation.3" ShapeID="_x0000_i1237" DrawAspect="Content" ObjectID="_1715153638" r:id="rId259"/>
        </w:object>
      </w:r>
    </w:p>
    <w:p w:rsidR="009D5151" w:rsidRPr="0065683E" w:rsidRDefault="009D5151" w:rsidP="000664D4">
      <w:r w:rsidRPr="0065683E">
        <w:t xml:space="preserve">3) </w:t>
      </w:r>
      <w:r w:rsidRPr="0065683E">
        <w:rPr>
          <w:position w:val="-12"/>
        </w:rPr>
        <w:object w:dxaOrig="3920" w:dyaOrig="460">
          <v:shape id="_x0000_i1238" type="#_x0000_t75" style="width:195.6pt;height:23.4pt" o:ole="">
            <v:imagedata r:id="rId210" o:title=""/>
          </v:shape>
          <o:OLEObject Type="Embed" ProgID="Equation.3" ShapeID="_x0000_i1238" DrawAspect="Content" ObjectID="_1715153639" r:id="rId260"/>
        </w:object>
      </w:r>
    </w:p>
    <w:p w:rsidR="009D5151" w:rsidRPr="0065683E" w:rsidRDefault="009D5151" w:rsidP="000664D4">
      <w:r w:rsidRPr="0065683E">
        <w:lastRenderedPageBreak/>
        <w:t xml:space="preserve">4) </w:t>
      </w:r>
      <w:r w:rsidRPr="0065683E">
        <w:rPr>
          <w:position w:val="-12"/>
        </w:rPr>
        <w:object w:dxaOrig="2820" w:dyaOrig="380">
          <v:shape id="_x0000_i1239" type="#_x0000_t75" style="width:141pt;height:18.6pt" o:ole="">
            <v:imagedata r:id="rId212" o:title=""/>
          </v:shape>
          <o:OLEObject Type="Embed" ProgID="Equation.3" ShapeID="_x0000_i1239" DrawAspect="Content" ObjectID="_1715153640" r:id="rId261"/>
        </w:object>
      </w:r>
    </w:p>
    <w:p w:rsidR="009D5151" w:rsidRDefault="009D5151">
      <w:r w:rsidRPr="002C6114">
        <w:rPr>
          <w:lang w:val="ru-RU"/>
        </w:rPr>
        <w:t xml:space="preserve">40. </w:t>
      </w:r>
      <w:r>
        <w:t>Якими можуть бути рядки перевірної підматриці лінійного (4, 10) коду здатного виправляти помилки кратності 2</w:t>
      </w:r>
    </w:p>
    <w:p w:rsidR="009D5151" w:rsidRDefault="009D5151">
      <w:r>
        <w:t>1) 100001</w:t>
      </w:r>
    </w:p>
    <w:p w:rsidR="009D5151" w:rsidRDefault="009D5151">
      <w:r>
        <w:t xml:space="preserve">2) </w:t>
      </w:r>
      <w:r w:rsidRPr="001F1B0A">
        <w:rPr>
          <w:b/>
        </w:rPr>
        <w:t>011110</w:t>
      </w:r>
    </w:p>
    <w:p w:rsidR="009D5151" w:rsidRDefault="009D5151">
      <w:r>
        <w:t xml:space="preserve">3) </w:t>
      </w:r>
      <w:r w:rsidRPr="001F1B0A">
        <w:rPr>
          <w:b/>
        </w:rPr>
        <w:t>111011</w:t>
      </w:r>
    </w:p>
    <w:p w:rsidR="009D5151" w:rsidRDefault="009D5151">
      <w:r>
        <w:t>4) 010110</w:t>
      </w:r>
    </w:p>
    <w:p w:rsidR="009D5151" w:rsidRDefault="009D5151" w:rsidP="000664D4">
      <w:r>
        <w:t>41. Які з двійкових комбінацій: а) 1100110011 б) 0010101100 в) 1010101010 можуть бути рядки перевірної підматриці лінійного (5, 15) коду здатного виправляти помилки кратності 3</w:t>
      </w:r>
    </w:p>
    <w:p w:rsidR="009D5151" w:rsidRPr="001F1B0A" w:rsidRDefault="009D5151">
      <w:pPr>
        <w:rPr>
          <w:b/>
        </w:rPr>
      </w:pPr>
      <w:r w:rsidRPr="001F1B0A">
        <w:rPr>
          <w:b/>
        </w:rPr>
        <w:t>1) а)</w:t>
      </w:r>
    </w:p>
    <w:p w:rsidR="009D5151" w:rsidRDefault="009D5151">
      <w:r>
        <w:t>2) б)</w:t>
      </w:r>
    </w:p>
    <w:p w:rsidR="009D5151" w:rsidRDefault="009D5151">
      <w:r>
        <w:t>3) в)</w:t>
      </w:r>
    </w:p>
    <w:p w:rsidR="009D5151" w:rsidRDefault="009D5151">
      <w:r>
        <w:t>4) а) і б)</w:t>
      </w:r>
    </w:p>
    <w:p w:rsidR="009D5151" w:rsidRDefault="009D5151">
      <w:r>
        <w:t>5) а) і в)</w:t>
      </w:r>
    </w:p>
    <w:p w:rsidR="009D5151" w:rsidRDefault="009D5151">
      <w:r>
        <w:t>6) б) і в)</w:t>
      </w:r>
    </w:p>
    <w:p w:rsidR="009D5151" w:rsidRDefault="009D5151">
      <w:r>
        <w:t>7) всі можуть</w:t>
      </w:r>
    </w:p>
    <w:p w:rsidR="009D5151" w:rsidRDefault="009D5151">
      <w:r>
        <w:t>8) жодна не може</w:t>
      </w:r>
    </w:p>
    <w:p w:rsidR="009D5151" w:rsidRDefault="009D5151">
      <w:r>
        <w:t>42. Чи може перевірна підматриця лінійного (4, 10) коду здатного виправляти помилки кратності 2 одночасно містити пари рядків а) 111100 і 101011; б) 111001 і 010101</w:t>
      </w:r>
    </w:p>
    <w:p w:rsidR="009D5151" w:rsidRDefault="009D5151">
      <w:r>
        <w:t>1) а) і б) – так</w:t>
      </w:r>
    </w:p>
    <w:p w:rsidR="009D5151" w:rsidRDefault="009D5151">
      <w:r>
        <w:t>2) а) – так; б) – ні</w:t>
      </w:r>
    </w:p>
    <w:p w:rsidR="009D5151" w:rsidRDefault="009D5151">
      <w:r>
        <w:t>3) а) і б) – ні</w:t>
      </w:r>
    </w:p>
    <w:p w:rsidR="009D5151" w:rsidRDefault="009D5151">
      <w:r>
        <w:t>4) б) – так; а) – ні</w:t>
      </w:r>
    </w:p>
    <w:p w:rsidR="009D5151" w:rsidRDefault="009D5151" w:rsidP="000664D4">
      <w:r>
        <w:t>43. Які з наступних пар двійкових комбінацій можуть одночасно бути рядками перевірної підматриці лінійного (5, 15) коду здатного виправляти помилки кратності 3</w:t>
      </w:r>
    </w:p>
    <w:p w:rsidR="009D5151" w:rsidRDefault="009D5151">
      <w:r>
        <w:t>1) 1011110100 і 1001001011</w:t>
      </w:r>
    </w:p>
    <w:p w:rsidR="009D5151" w:rsidRPr="00706F73" w:rsidRDefault="009D5151">
      <w:pPr>
        <w:rPr>
          <w:b/>
        </w:rPr>
      </w:pPr>
      <w:r w:rsidRPr="00706F73">
        <w:rPr>
          <w:b/>
        </w:rPr>
        <w:t>2) 1001110110 і 0110001111</w:t>
      </w:r>
    </w:p>
    <w:p w:rsidR="009D5151" w:rsidRDefault="009D5151">
      <w:r>
        <w:t>3) 1110001110 і 1111001001</w:t>
      </w:r>
    </w:p>
    <w:p w:rsidR="009D5151" w:rsidRDefault="009D5151">
      <w:pPr>
        <w:rPr>
          <w:b/>
        </w:rPr>
      </w:pPr>
      <w:r w:rsidRPr="00706F73">
        <w:rPr>
          <w:b/>
        </w:rPr>
        <w:t>4) 1111100001 і 0011111010</w:t>
      </w:r>
    </w:p>
    <w:p w:rsidR="009D5151" w:rsidRDefault="009D5151">
      <w:r>
        <w:t>44. Нехай 3-й рядок перевірної матриці лінійного (4, 7) коду має вигляд 11010</w:t>
      </w:r>
      <w:r w:rsidRPr="00C9217D">
        <w:t>01</w:t>
      </w:r>
      <w:r>
        <w:t xml:space="preserve">, тоді позначивши </w:t>
      </w:r>
      <w:r w:rsidRPr="00C9217D">
        <w:rPr>
          <w:i/>
          <w:lang w:val="en-US"/>
        </w:rPr>
        <w:t>x</w:t>
      </w:r>
      <w:r w:rsidRPr="00706F73">
        <w:rPr>
          <w:vertAlign w:val="subscript"/>
        </w:rPr>
        <w:t>1</w:t>
      </w:r>
      <w:r w:rsidRPr="00706F73">
        <w:t xml:space="preserve">, </w:t>
      </w:r>
      <w:r w:rsidRPr="00C9217D">
        <w:rPr>
          <w:i/>
          <w:lang w:val="en-US"/>
        </w:rPr>
        <w:t>x</w:t>
      </w:r>
      <w:r w:rsidRPr="00706F73">
        <w:rPr>
          <w:vertAlign w:val="subscript"/>
        </w:rPr>
        <w:t>2</w:t>
      </w:r>
      <w:r w:rsidRPr="00706F73">
        <w:t xml:space="preserve">, </w:t>
      </w:r>
      <w:r w:rsidRPr="00C9217D">
        <w:rPr>
          <w:i/>
          <w:lang w:val="ru-RU"/>
        </w:rPr>
        <w:t>x</w:t>
      </w:r>
      <w:r w:rsidRPr="00706F73">
        <w:rPr>
          <w:vertAlign w:val="subscript"/>
        </w:rPr>
        <w:t>3</w:t>
      </w:r>
      <w:r w:rsidRPr="00706F73">
        <w:t xml:space="preserve">, </w:t>
      </w:r>
      <w:r w:rsidRPr="00C9217D">
        <w:rPr>
          <w:i/>
          <w:lang w:val="en-US"/>
        </w:rPr>
        <w:t>x</w:t>
      </w:r>
      <w:r w:rsidRPr="00706F73">
        <w:rPr>
          <w:vertAlign w:val="subscript"/>
        </w:rPr>
        <w:t>4</w:t>
      </w:r>
      <w:r w:rsidRPr="00706F73">
        <w:t xml:space="preserve"> інформаційні елементи, а </w:t>
      </w:r>
      <w:r w:rsidRPr="00C9217D">
        <w:rPr>
          <w:i/>
          <w:lang w:val="en-US"/>
        </w:rPr>
        <w:t>y</w:t>
      </w:r>
      <w:r w:rsidRPr="00706F73">
        <w:rPr>
          <w:vertAlign w:val="subscript"/>
        </w:rPr>
        <w:t>1</w:t>
      </w:r>
      <w:r w:rsidRPr="00706F73">
        <w:t xml:space="preserve">, </w:t>
      </w:r>
      <w:r w:rsidRPr="00C9217D">
        <w:rPr>
          <w:i/>
          <w:lang w:val="en-US"/>
        </w:rPr>
        <w:t>y</w:t>
      </w:r>
      <w:r w:rsidRPr="00706F73">
        <w:rPr>
          <w:vertAlign w:val="subscript"/>
        </w:rPr>
        <w:t>2</w:t>
      </w:r>
      <w:r w:rsidRPr="00706F73">
        <w:t xml:space="preserve">, </w:t>
      </w:r>
      <w:r w:rsidRPr="00C9217D">
        <w:rPr>
          <w:i/>
          <w:lang w:val="en-US"/>
        </w:rPr>
        <w:t>y</w:t>
      </w:r>
      <w:r w:rsidRPr="00706F73">
        <w:rPr>
          <w:vertAlign w:val="subscript"/>
        </w:rPr>
        <w:t>3</w:t>
      </w:r>
      <w:r w:rsidRPr="00706F73">
        <w:t xml:space="preserve"> </w:t>
      </w:r>
      <w:r>
        <w:t>–</w:t>
      </w:r>
      <w:r w:rsidRPr="00706F73">
        <w:t xml:space="preserve"> </w:t>
      </w:r>
      <w:r>
        <w:t>перевірні, отримаємо</w:t>
      </w:r>
    </w:p>
    <w:p w:rsidR="009D5151" w:rsidRPr="00C9217D" w:rsidRDefault="009D5151">
      <w:r>
        <w:t xml:space="preserve">1) </w:t>
      </w:r>
      <w:r w:rsidRPr="00C9217D">
        <w:rPr>
          <w:i/>
          <w:lang w:val="en-US"/>
        </w:rPr>
        <w:t>x</w:t>
      </w:r>
      <w:r>
        <w:rPr>
          <w:vertAlign w:val="subscript"/>
        </w:rPr>
        <w:t>3</w:t>
      </w:r>
      <w:r>
        <w:t>=</w:t>
      </w:r>
      <w:r w:rsidRPr="00C9217D">
        <w:rPr>
          <w:i/>
          <w:lang w:val="en-US"/>
        </w:rPr>
        <w:t>x</w:t>
      </w:r>
      <w:r w:rsidRPr="00706F73">
        <w:rPr>
          <w:vertAlign w:val="subscript"/>
        </w:rPr>
        <w:t>1</w:t>
      </w:r>
      <w:r w:rsidRPr="00BF4CBC">
        <w:rPr>
          <w:bCs/>
        </w:rPr>
        <w:t>⊕</w:t>
      </w:r>
      <w:r w:rsidRPr="00C9217D">
        <w:rPr>
          <w:i/>
        </w:rPr>
        <w:t xml:space="preserve"> </w:t>
      </w:r>
      <w:r w:rsidRPr="00C9217D">
        <w:rPr>
          <w:i/>
          <w:lang w:val="en-US"/>
        </w:rPr>
        <w:t>x</w:t>
      </w:r>
      <w:r w:rsidRPr="00706F73">
        <w:rPr>
          <w:vertAlign w:val="subscript"/>
        </w:rPr>
        <w:t>2</w:t>
      </w:r>
      <w:r w:rsidRPr="00BF4CBC">
        <w:rPr>
          <w:bCs/>
        </w:rPr>
        <w:t>⊕</w:t>
      </w:r>
      <w:r w:rsidRPr="00C9217D">
        <w:rPr>
          <w:i/>
        </w:rPr>
        <w:t xml:space="preserve"> </w:t>
      </w:r>
      <w:r w:rsidRPr="00C9217D">
        <w:rPr>
          <w:i/>
          <w:lang w:val="en-US"/>
        </w:rPr>
        <w:t>x</w:t>
      </w:r>
      <w:r w:rsidRPr="00706F73">
        <w:rPr>
          <w:vertAlign w:val="subscript"/>
        </w:rPr>
        <w:t>4</w:t>
      </w:r>
      <w:r w:rsidRPr="00BF4CBC">
        <w:rPr>
          <w:bCs/>
        </w:rPr>
        <w:t>⊕</w:t>
      </w:r>
      <w:r w:rsidRPr="00C9217D">
        <w:rPr>
          <w:i/>
        </w:rPr>
        <w:t xml:space="preserve"> </w:t>
      </w:r>
      <w:r w:rsidRPr="00C9217D">
        <w:rPr>
          <w:i/>
          <w:lang w:val="en-US"/>
        </w:rPr>
        <w:t>y</w:t>
      </w:r>
      <w:r w:rsidRPr="00706F73">
        <w:rPr>
          <w:vertAlign w:val="subscript"/>
        </w:rPr>
        <w:t>3</w:t>
      </w:r>
    </w:p>
    <w:p w:rsidR="009D5151" w:rsidRPr="00C9217D" w:rsidRDefault="009D5151">
      <w:pPr>
        <w:rPr>
          <w:b/>
        </w:rPr>
      </w:pPr>
      <w:r w:rsidRPr="00C9217D">
        <w:rPr>
          <w:b/>
        </w:rPr>
        <w:t xml:space="preserve">2) </w:t>
      </w:r>
      <w:r w:rsidRPr="00C9217D">
        <w:rPr>
          <w:b/>
          <w:i/>
          <w:lang w:val="en-US"/>
        </w:rPr>
        <w:t>y</w:t>
      </w:r>
      <w:r w:rsidRPr="00C9217D">
        <w:rPr>
          <w:b/>
          <w:vertAlign w:val="subscript"/>
        </w:rPr>
        <w:t>3</w:t>
      </w:r>
      <w:r w:rsidRPr="00C9217D">
        <w:rPr>
          <w:b/>
        </w:rPr>
        <w:t>=</w:t>
      </w:r>
      <w:r w:rsidRPr="00C9217D">
        <w:rPr>
          <w:b/>
          <w:i/>
          <w:lang w:val="en-US"/>
        </w:rPr>
        <w:t>x</w:t>
      </w:r>
      <w:r w:rsidRPr="00C9217D">
        <w:rPr>
          <w:b/>
          <w:vertAlign w:val="subscript"/>
        </w:rPr>
        <w:t>1</w:t>
      </w:r>
      <w:r w:rsidRPr="00C9217D">
        <w:rPr>
          <w:b/>
          <w:bCs/>
        </w:rPr>
        <w:t>⊕</w:t>
      </w:r>
      <w:r w:rsidRPr="00C9217D">
        <w:rPr>
          <w:b/>
          <w:i/>
        </w:rPr>
        <w:t xml:space="preserve"> </w:t>
      </w:r>
      <w:r w:rsidRPr="00C9217D">
        <w:rPr>
          <w:b/>
          <w:i/>
          <w:lang w:val="en-US"/>
        </w:rPr>
        <w:t>x</w:t>
      </w:r>
      <w:r w:rsidRPr="00C9217D">
        <w:rPr>
          <w:b/>
          <w:vertAlign w:val="subscript"/>
        </w:rPr>
        <w:t>2</w:t>
      </w:r>
      <w:r w:rsidRPr="00C9217D">
        <w:rPr>
          <w:b/>
          <w:bCs/>
        </w:rPr>
        <w:t>⊕</w:t>
      </w:r>
      <w:r w:rsidRPr="00C9217D">
        <w:rPr>
          <w:b/>
          <w:i/>
        </w:rPr>
        <w:t xml:space="preserve"> </w:t>
      </w:r>
      <w:r w:rsidRPr="00C9217D">
        <w:rPr>
          <w:b/>
          <w:i/>
          <w:lang w:val="en-US"/>
        </w:rPr>
        <w:t>x</w:t>
      </w:r>
      <w:r w:rsidRPr="00C9217D">
        <w:rPr>
          <w:b/>
          <w:vertAlign w:val="subscript"/>
        </w:rPr>
        <w:t>4</w:t>
      </w:r>
    </w:p>
    <w:p w:rsidR="009D5151" w:rsidRPr="00C9217D" w:rsidRDefault="009D5151">
      <w:r>
        <w:t>3)</w:t>
      </w:r>
      <w:r w:rsidRPr="00C9217D">
        <w:t xml:space="preserve"> </w:t>
      </w:r>
      <w:r w:rsidRPr="00C9217D">
        <w:rPr>
          <w:i/>
          <w:lang w:val="en-US"/>
        </w:rPr>
        <w:t>y</w:t>
      </w:r>
      <w:r w:rsidRPr="00706F73">
        <w:rPr>
          <w:vertAlign w:val="subscript"/>
        </w:rPr>
        <w:t>1</w:t>
      </w:r>
      <w:r w:rsidRPr="00BF4CBC">
        <w:rPr>
          <w:bCs/>
        </w:rPr>
        <w:t>⊕</w:t>
      </w:r>
      <w:r w:rsidRPr="00706F73">
        <w:t xml:space="preserve"> </w:t>
      </w:r>
      <w:r w:rsidRPr="00C9217D">
        <w:rPr>
          <w:i/>
          <w:lang w:val="en-US"/>
        </w:rPr>
        <w:t>y</w:t>
      </w:r>
      <w:r w:rsidRPr="00706F73">
        <w:rPr>
          <w:vertAlign w:val="subscript"/>
        </w:rPr>
        <w:t>2</w:t>
      </w:r>
      <w:r w:rsidRPr="00C9217D">
        <w:t>=</w:t>
      </w:r>
      <w:r w:rsidRPr="00C9217D">
        <w:rPr>
          <w:i/>
          <w:lang w:val="en-US"/>
        </w:rPr>
        <w:t>x</w:t>
      </w:r>
      <w:r w:rsidRPr="00706F73">
        <w:rPr>
          <w:vertAlign w:val="subscript"/>
        </w:rPr>
        <w:t>1</w:t>
      </w:r>
      <w:r w:rsidRPr="00BF4CBC">
        <w:rPr>
          <w:bCs/>
        </w:rPr>
        <w:t>⊕</w:t>
      </w:r>
      <w:r w:rsidRPr="00C9217D">
        <w:rPr>
          <w:i/>
        </w:rPr>
        <w:t xml:space="preserve"> </w:t>
      </w:r>
      <w:r w:rsidRPr="00C9217D">
        <w:rPr>
          <w:i/>
          <w:lang w:val="en-US"/>
        </w:rPr>
        <w:t>x</w:t>
      </w:r>
      <w:r w:rsidRPr="00706F73">
        <w:rPr>
          <w:vertAlign w:val="subscript"/>
        </w:rPr>
        <w:t>2</w:t>
      </w:r>
      <w:r w:rsidRPr="00BF4CBC">
        <w:rPr>
          <w:bCs/>
        </w:rPr>
        <w:t>⊕</w:t>
      </w:r>
      <w:r w:rsidRPr="00C9217D">
        <w:rPr>
          <w:i/>
        </w:rPr>
        <w:t xml:space="preserve"> </w:t>
      </w:r>
      <w:r w:rsidRPr="00C9217D">
        <w:rPr>
          <w:i/>
          <w:lang w:val="en-US"/>
        </w:rPr>
        <w:t>x</w:t>
      </w:r>
      <w:r w:rsidRPr="00706F73">
        <w:rPr>
          <w:vertAlign w:val="subscript"/>
        </w:rPr>
        <w:t>4</w:t>
      </w:r>
    </w:p>
    <w:p w:rsidR="009D5151" w:rsidRDefault="009D5151">
      <w:r>
        <w:t>4)</w:t>
      </w:r>
      <w:r w:rsidRPr="00C9217D">
        <w:t xml:space="preserve"> </w:t>
      </w:r>
      <w:r>
        <w:t>така двійкова комбінація не може бути рядком перевірної матриці лінійного (4, 7) коду</w:t>
      </w:r>
    </w:p>
    <w:p w:rsidR="009D5151" w:rsidRDefault="009D5151" w:rsidP="000664D4">
      <w:r>
        <w:lastRenderedPageBreak/>
        <w:t>45. Нехай 3-й рядок перевірної матриці лінійного (3, 7) коду має вигляд 11000</w:t>
      </w:r>
      <w:r w:rsidRPr="00C9217D">
        <w:t>1</w:t>
      </w:r>
      <w:r>
        <w:t xml:space="preserve">0, тоді позначивши </w:t>
      </w:r>
      <w:r w:rsidRPr="00C9217D">
        <w:rPr>
          <w:i/>
          <w:lang w:val="en-US"/>
        </w:rPr>
        <w:t>x</w:t>
      </w:r>
      <w:r w:rsidRPr="00706F73">
        <w:rPr>
          <w:vertAlign w:val="subscript"/>
        </w:rPr>
        <w:t>1</w:t>
      </w:r>
      <w:r w:rsidRPr="00706F73">
        <w:t xml:space="preserve">, </w:t>
      </w:r>
      <w:r w:rsidRPr="00C9217D">
        <w:rPr>
          <w:i/>
          <w:lang w:val="en-US"/>
        </w:rPr>
        <w:t>x</w:t>
      </w:r>
      <w:r w:rsidRPr="00706F73">
        <w:rPr>
          <w:vertAlign w:val="subscript"/>
        </w:rPr>
        <w:t>2</w:t>
      </w:r>
      <w:r w:rsidRPr="00706F73">
        <w:t xml:space="preserve">, </w:t>
      </w:r>
      <w:r w:rsidRPr="00C9217D">
        <w:rPr>
          <w:i/>
          <w:lang w:val="ru-RU"/>
        </w:rPr>
        <w:t>x</w:t>
      </w:r>
      <w:r w:rsidRPr="00706F73">
        <w:rPr>
          <w:vertAlign w:val="subscript"/>
        </w:rPr>
        <w:t>3</w:t>
      </w:r>
      <w:r w:rsidRPr="00706F73">
        <w:t xml:space="preserve"> інформаційні елементи, а </w:t>
      </w:r>
      <w:r w:rsidRPr="00C9217D">
        <w:rPr>
          <w:i/>
          <w:lang w:val="en-US"/>
        </w:rPr>
        <w:t>y</w:t>
      </w:r>
      <w:r w:rsidRPr="00706F73">
        <w:rPr>
          <w:vertAlign w:val="subscript"/>
        </w:rPr>
        <w:t>1</w:t>
      </w:r>
      <w:r w:rsidRPr="00706F73">
        <w:t xml:space="preserve">, </w:t>
      </w:r>
      <w:r w:rsidRPr="00C9217D">
        <w:rPr>
          <w:i/>
          <w:lang w:val="en-US"/>
        </w:rPr>
        <w:t>y</w:t>
      </w:r>
      <w:r w:rsidRPr="00706F73">
        <w:rPr>
          <w:vertAlign w:val="subscript"/>
        </w:rPr>
        <w:t>2</w:t>
      </w:r>
      <w:r w:rsidRPr="00706F73">
        <w:t xml:space="preserve">, </w:t>
      </w:r>
      <w:r w:rsidRPr="00C9217D">
        <w:rPr>
          <w:i/>
          <w:lang w:val="en-US"/>
        </w:rPr>
        <w:t>y</w:t>
      </w:r>
      <w:r w:rsidRPr="00706F73">
        <w:rPr>
          <w:vertAlign w:val="subscript"/>
        </w:rPr>
        <w:t>3</w:t>
      </w:r>
      <w:r w:rsidRPr="00706F73">
        <w:t xml:space="preserve">, </w:t>
      </w:r>
      <w:r>
        <w:rPr>
          <w:i/>
          <w:lang w:val="en-US"/>
        </w:rPr>
        <w:t>y</w:t>
      </w:r>
      <w:r w:rsidRPr="00706F73">
        <w:rPr>
          <w:vertAlign w:val="subscript"/>
        </w:rPr>
        <w:t>4</w:t>
      </w:r>
      <w:r>
        <w:t xml:space="preserve"> –</w:t>
      </w:r>
      <w:r w:rsidRPr="00706F73">
        <w:t xml:space="preserve"> </w:t>
      </w:r>
      <w:r>
        <w:t>перевірні, отримаємо</w:t>
      </w:r>
    </w:p>
    <w:p w:rsidR="009D5151" w:rsidRPr="00C9217D" w:rsidRDefault="009D5151" w:rsidP="000664D4">
      <w:r>
        <w:t xml:space="preserve">1) </w:t>
      </w:r>
      <w:r w:rsidRPr="00C9217D">
        <w:rPr>
          <w:i/>
          <w:lang w:val="en-US"/>
        </w:rPr>
        <w:t>x</w:t>
      </w:r>
      <w:r>
        <w:rPr>
          <w:vertAlign w:val="subscript"/>
        </w:rPr>
        <w:t>3</w:t>
      </w:r>
      <w:r>
        <w:t>=</w:t>
      </w:r>
      <w:r w:rsidRPr="00C9217D">
        <w:rPr>
          <w:i/>
          <w:lang w:val="en-US"/>
        </w:rPr>
        <w:t>x</w:t>
      </w:r>
      <w:r w:rsidRPr="00706F73">
        <w:rPr>
          <w:vertAlign w:val="subscript"/>
        </w:rPr>
        <w:t>1</w:t>
      </w:r>
      <w:r w:rsidRPr="00BF4CBC">
        <w:rPr>
          <w:bCs/>
        </w:rPr>
        <w:t>⊕</w:t>
      </w:r>
      <w:r w:rsidRPr="00C9217D">
        <w:rPr>
          <w:i/>
        </w:rPr>
        <w:t xml:space="preserve"> </w:t>
      </w:r>
      <w:r w:rsidRPr="00C9217D">
        <w:rPr>
          <w:i/>
          <w:lang w:val="en-US"/>
        </w:rPr>
        <w:t>x</w:t>
      </w:r>
      <w:r w:rsidRPr="00706F73">
        <w:rPr>
          <w:vertAlign w:val="subscript"/>
        </w:rPr>
        <w:t>2</w:t>
      </w:r>
      <w:r w:rsidRPr="00BF4CBC">
        <w:rPr>
          <w:bCs/>
        </w:rPr>
        <w:t>⊕</w:t>
      </w:r>
      <w:r w:rsidRPr="00C9217D">
        <w:rPr>
          <w:i/>
        </w:rPr>
        <w:t xml:space="preserve"> </w:t>
      </w:r>
      <w:r w:rsidRPr="00C9217D">
        <w:rPr>
          <w:i/>
          <w:lang w:val="en-US"/>
        </w:rPr>
        <w:t>y</w:t>
      </w:r>
      <w:r w:rsidRPr="00706F73">
        <w:rPr>
          <w:vertAlign w:val="subscript"/>
        </w:rPr>
        <w:t>3</w:t>
      </w:r>
    </w:p>
    <w:p w:rsidR="009D5151" w:rsidRPr="00C52AA8" w:rsidRDefault="009D5151" w:rsidP="000664D4">
      <w:pPr>
        <w:rPr>
          <w:b/>
        </w:rPr>
      </w:pPr>
      <w:r w:rsidRPr="00C52AA8">
        <w:rPr>
          <w:b/>
        </w:rPr>
        <w:t xml:space="preserve">2) </w:t>
      </w:r>
      <w:r w:rsidRPr="00C52AA8">
        <w:rPr>
          <w:b/>
          <w:i/>
          <w:lang w:val="en-US"/>
        </w:rPr>
        <w:t>y</w:t>
      </w:r>
      <w:r w:rsidRPr="00C52AA8">
        <w:rPr>
          <w:b/>
          <w:vertAlign w:val="subscript"/>
        </w:rPr>
        <w:t>3</w:t>
      </w:r>
      <w:r w:rsidRPr="00C52AA8">
        <w:rPr>
          <w:b/>
        </w:rPr>
        <w:t>=</w:t>
      </w:r>
      <w:r w:rsidRPr="00C52AA8">
        <w:rPr>
          <w:b/>
          <w:i/>
          <w:lang w:val="en-US"/>
        </w:rPr>
        <w:t>x</w:t>
      </w:r>
      <w:r w:rsidRPr="00C52AA8">
        <w:rPr>
          <w:b/>
          <w:vertAlign w:val="subscript"/>
        </w:rPr>
        <w:t>1</w:t>
      </w:r>
      <w:r w:rsidRPr="00C52AA8">
        <w:rPr>
          <w:b/>
          <w:bCs/>
        </w:rPr>
        <w:t>⊕</w:t>
      </w:r>
      <w:r w:rsidRPr="00C52AA8">
        <w:rPr>
          <w:b/>
          <w:i/>
        </w:rPr>
        <w:t xml:space="preserve"> </w:t>
      </w:r>
      <w:r w:rsidRPr="00C52AA8">
        <w:rPr>
          <w:b/>
          <w:i/>
          <w:lang w:val="en-US"/>
        </w:rPr>
        <w:t>x</w:t>
      </w:r>
      <w:r w:rsidRPr="00C52AA8">
        <w:rPr>
          <w:b/>
          <w:vertAlign w:val="subscript"/>
        </w:rPr>
        <w:t>2</w:t>
      </w:r>
    </w:p>
    <w:p w:rsidR="009D5151" w:rsidRPr="00C9217D" w:rsidRDefault="009D5151" w:rsidP="000664D4">
      <w:r>
        <w:t>3)</w:t>
      </w:r>
      <w:r w:rsidRPr="00C9217D">
        <w:t xml:space="preserve"> </w:t>
      </w:r>
      <w:r w:rsidRPr="00C9217D">
        <w:rPr>
          <w:i/>
          <w:lang w:val="en-US"/>
        </w:rPr>
        <w:t>y</w:t>
      </w:r>
      <w:r w:rsidRPr="00706F73">
        <w:rPr>
          <w:vertAlign w:val="subscript"/>
        </w:rPr>
        <w:t>1</w:t>
      </w:r>
      <w:r w:rsidRPr="00BF4CBC">
        <w:rPr>
          <w:bCs/>
        </w:rPr>
        <w:t>⊕</w:t>
      </w:r>
      <w:r w:rsidRPr="00706F73">
        <w:t xml:space="preserve"> </w:t>
      </w:r>
      <w:r w:rsidRPr="00C9217D">
        <w:rPr>
          <w:i/>
          <w:lang w:val="en-US"/>
        </w:rPr>
        <w:t>y</w:t>
      </w:r>
      <w:r w:rsidRPr="00C52AA8">
        <w:rPr>
          <w:vertAlign w:val="subscript"/>
        </w:rPr>
        <w:t>3</w:t>
      </w:r>
      <w:r w:rsidRPr="00C9217D">
        <w:t>=</w:t>
      </w:r>
      <w:r w:rsidRPr="00C9217D">
        <w:rPr>
          <w:i/>
          <w:lang w:val="en-US"/>
        </w:rPr>
        <w:t>x</w:t>
      </w:r>
      <w:r w:rsidRPr="00706F73">
        <w:rPr>
          <w:vertAlign w:val="subscript"/>
        </w:rPr>
        <w:t>2</w:t>
      </w:r>
    </w:p>
    <w:p w:rsidR="009D5151" w:rsidRDefault="009D5151" w:rsidP="000664D4">
      <w:r>
        <w:t>4)</w:t>
      </w:r>
      <w:r w:rsidRPr="00C9217D">
        <w:t xml:space="preserve"> </w:t>
      </w:r>
      <w:r>
        <w:t>така двійкова комбінація не може бути рядком перевірної матриці лінійного (4, 7) коду</w:t>
      </w:r>
    </w:p>
    <w:p w:rsidR="009D5151" w:rsidRDefault="009D5151">
      <w:r w:rsidRPr="00A25759">
        <w:t xml:space="preserve">46. </w:t>
      </w:r>
      <w:r>
        <w:t>Якою не може бути кількість елементів скінченного поля</w:t>
      </w:r>
    </w:p>
    <w:p w:rsidR="009D5151" w:rsidRDefault="009D5151">
      <w:r>
        <w:t>1) 9</w:t>
      </w:r>
    </w:p>
    <w:p w:rsidR="009D5151" w:rsidRDefault="009D5151">
      <w:r>
        <w:t>2) 16</w:t>
      </w:r>
    </w:p>
    <w:p w:rsidR="009D5151" w:rsidRDefault="009D5151">
      <w:r>
        <w:t>3) 25</w:t>
      </w:r>
    </w:p>
    <w:p w:rsidR="009D5151" w:rsidRPr="009E2AA1" w:rsidRDefault="009D5151">
      <w:pPr>
        <w:rPr>
          <w:b/>
        </w:rPr>
      </w:pPr>
      <w:r w:rsidRPr="009E2AA1">
        <w:rPr>
          <w:b/>
        </w:rPr>
        <w:t>4) 36</w:t>
      </w:r>
    </w:p>
    <w:p w:rsidR="009D5151" w:rsidRDefault="009D5151">
      <w:r w:rsidRPr="0068740E">
        <w:t>47. Поліном</w:t>
      </w:r>
      <w:r>
        <w:t xml:space="preserve"> називається</w:t>
      </w:r>
      <w:r w:rsidRPr="0068740E">
        <w:t xml:space="preserve"> незвідним над полем, якщо</w:t>
      </w:r>
    </w:p>
    <w:p w:rsidR="009D5151" w:rsidRDefault="009D5151">
      <w:r>
        <w:t>1) примітивний елемент поля є його коренем</w:t>
      </w:r>
    </w:p>
    <w:p w:rsidR="009D5151" w:rsidRDefault="009D5151">
      <w:r>
        <w:t xml:space="preserve">2) </w:t>
      </w:r>
      <w:r w:rsidRPr="00BD6A51">
        <w:t>він не є добутком двох поліномів над цим же полем</w:t>
      </w:r>
    </w:p>
    <w:p w:rsidR="009D5151" w:rsidRDefault="009D5151">
      <w:r>
        <w:t xml:space="preserve">3) </w:t>
      </w:r>
      <w:r w:rsidRPr="00BD6A51">
        <w:t>він не є добутком двох поліномів меншого степеня</w:t>
      </w:r>
    </w:p>
    <w:p w:rsidR="009D5151" w:rsidRDefault="009D5151">
      <w:r>
        <w:t>4) примітивний елемент поля не є його коренем</w:t>
      </w:r>
    </w:p>
    <w:p w:rsidR="009D5151" w:rsidRDefault="009D5151">
      <w:pPr>
        <w:rPr>
          <w:b/>
        </w:rPr>
      </w:pPr>
      <w:r w:rsidRPr="0068740E">
        <w:rPr>
          <w:b/>
        </w:rPr>
        <w:t>5) він не є добутком двох поліномів меншого степеня над цим же полем</w:t>
      </w:r>
    </w:p>
    <w:p w:rsidR="009D5151" w:rsidRDefault="009D5151" w:rsidP="000664D4">
      <w:pPr>
        <w:tabs>
          <w:tab w:val="left" w:pos="1410"/>
        </w:tabs>
      </w:pPr>
      <w:r w:rsidRPr="00CF1084">
        <w:t xml:space="preserve">48. </w:t>
      </w:r>
      <w:r w:rsidRPr="00BD6A51">
        <w:t>Якщо</w:t>
      </w:r>
      <w:r w:rsidRPr="00CF1084">
        <w:rPr>
          <w:i/>
        </w:rPr>
        <w:t xml:space="preserve"> f</w:t>
      </w:r>
      <w:r>
        <w:t>(</w:t>
      </w:r>
      <w:r w:rsidRPr="00CF1084">
        <w:rPr>
          <w:i/>
        </w:rPr>
        <w:t>x</w:t>
      </w:r>
      <w:r>
        <w:t>)</w:t>
      </w:r>
      <w:r w:rsidRPr="00BD6A51">
        <w:t xml:space="preserve"> – незвідний поліном з коефіцієнтами з</w:t>
      </w:r>
      <w:r w:rsidRPr="004845FD">
        <w:t xml:space="preserve"> </w:t>
      </w:r>
      <w:r w:rsidRPr="00CF1084">
        <w:rPr>
          <w:i/>
          <w:lang w:val="en-US"/>
        </w:rPr>
        <w:t>GF</w:t>
      </w:r>
      <w:r w:rsidRPr="00CF1084">
        <w:rPr>
          <w:lang w:val="ru-RU"/>
        </w:rPr>
        <w:t>(</w:t>
      </w:r>
      <w:r w:rsidRPr="00CF1084">
        <w:rPr>
          <w:i/>
          <w:lang w:val="en-US"/>
        </w:rPr>
        <w:t>p</w:t>
      </w:r>
      <w:r w:rsidRPr="00CF1084">
        <w:rPr>
          <w:lang w:val="ru-RU"/>
        </w:rPr>
        <w:t>)</w:t>
      </w:r>
      <w:r w:rsidRPr="004845FD">
        <w:t xml:space="preserve">, а </w:t>
      </w:r>
      <w:r w:rsidRPr="00CF1084">
        <w:rPr>
          <w:rFonts w:cs="Times New Roman"/>
          <w:i/>
        </w:rPr>
        <w:t>β</w:t>
      </w:r>
      <w:r w:rsidRPr="004845FD">
        <w:t xml:space="preserve"> – його корінь, то</w:t>
      </w:r>
    </w:p>
    <w:p w:rsidR="009D5151" w:rsidRDefault="009D5151" w:rsidP="000664D4">
      <w:pPr>
        <w:tabs>
          <w:tab w:val="left" w:pos="1410"/>
        </w:tabs>
        <w:rPr>
          <w:rFonts w:cs="Times New Roman"/>
        </w:rPr>
      </w:pPr>
      <w:r w:rsidRPr="00CF1084">
        <w:rPr>
          <w:lang w:val="ru-RU"/>
        </w:rPr>
        <w:t>1) 2</w:t>
      </w:r>
      <w:r w:rsidRPr="00CF1084">
        <w:rPr>
          <w:rFonts w:cs="Times New Roman"/>
          <w:i/>
        </w:rPr>
        <w:t>β</w:t>
      </w:r>
      <w:r w:rsidRPr="00CF1084">
        <w:rPr>
          <w:rFonts w:cs="Times New Roman"/>
          <w:lang w:val="ru-RU"/>
        </w:rPr>
        <w:t>, 3</w:t>
      </w:r>
      <w:r w:rsidRPr="00CF1084">
        <w:rPr>
          <w:rFonts w:cs="Times New Roman"/>
          <w:i/>
        </w:rPr>
        <w:t>β</w:t>
      </w:r>
      <w:r w:rsidRPr="00CF1084">
        <w:rPr>
          <w:rFonts w:cs="Times New Roman"/>
          <w:lang w:val="ru-RU"/>
        </w:rPr>
        <w:t>,…, (</w:t>
      </w:r>
      <w:r w:rsidRPr="00CF1084">
        <w:rPr>
          <w:rFonts w:cs="Times New Roman"/>
          <w:i/>
          <w:lang w:val="en-US"/>
        </w:rPr>
        <w:t>p</w:t>
      </w:r>
      <w:r w:rsidRPr="00CF1084">
        <w:rPr>
          <w:rFonts w:cs="Times New Roman"/>
          <w:lang w:val="ru-RU"/>
        </w:rPr>
        <w:t>–1)</w:t>
      </w:r>
      <w:r w:rsidRPr="00CF1084">
        <w:rPr>
          <w:rFonts w:cs="Times New Roman"/>
          <w:i/>
        </w:rPr>
        <w:t>β</w:t>
      </w:r>
      <w:r w:rsidRPr="00CF1084">
        <w:rPr>
          <w:rFonts w:cs="Times New Roman"/>
          <w:lang w:val="ru-RU"/>
        </w:rPr>
        <w:t xml:space="preserve"> </w:t>
      </w:r>
      <w:r>
        <w:rPr>
          <w:rFonts w:cs="Times New Roman"/>
        </w:rPr>
        <w:t>теж будуть його коренями</w:t>
      </w:r>
    </w:p>
    <w:p w:rsidR="009D5151" w:rsidRDefault="009D5151" w:rsidP="000664D4">
      <w:pPr>
        <w:tabs>
          <w:tab w:val="left" w:pos="1410"/>
        </w:tabs>
        <w:rPr>
          <w:rFonts w:cs="Times New Roman"/>
        </w:rPr>
      </w:pPr>
      <w:r>
        <w:rPr>
          <w:rFonts w:cs="Times New Roman"/>
        </w:rPr>
        <w:t xml:space="preserve">2) </w:t>
      </w:r>
      <w:r w:rsidRPr="00CF1084">
        <w:rPr>
          <w:rFonts w:cs="Times New Roman"/>
          <w:position w:val="-12"/>
        </w:rPr>
        <w:object w:dxaOrig="1780" w:dyaOrig="440">
          <v:shape id="_x0000_i1240" type="#_x0000_t75" style="width:89.4pt;height:21.6pt" o:ole="">
            <v:imagedata r:id="rId234" o:title=""/>
          </v:shape>
          <o:OLEObject Type="Embed" ProgID="Equation.3" ShapeID="_x0000_i1240" DrawAspect="Content" ObjectID="_1715153641" r:id="rId262"/>
        </w:object>
      </w:r>
      <w:r w:rsidRPr="00CF1084">
        <w:rPr>
          <w:rFonts w:cs="Times New Roman"/>
          <w:lang w:val="ru-RU"/>
        </w:rPr>
        <w:t xml:space="preserve"> </w:t>
      </w:r>
      <w:r>
        <w:rPr>
          <w:rFonts w:cs="Times New Roman"/>
        </w:rPr>
        <w:t>теж будуть його коренями</w:t>
      </w:r>
    </w:p>
    <w:p w:rsidR="009D5151" w:rsidRPr="0081268A" w:rsidRDefault="009D5151" w:rsidP="000664D4">
      <w:pPr>
        <w:tabs>
          <w:tab w:val="left" w:pos="1410"/>
        </w:tabs>
        <w:rPr>
          <w:rFonts w:cs="Times New Roman"/>
          <w:b/>
        </w:rPr>
      </w:pPr>
      <w:r w:rsidRPr="0081268A">
        <w:rPr>
          <w:rFonts w:cs="Times New Roman"/>
          <w:b/>
          <w:lang w:val="ru-RU"/>
        </w:rPr>
        <w:t xml:space="preserve">3) </w:t>
      </w:r>
      <w:r w:rsidRPr="0081268A">
        <w:rPr>
          <w:rFonts w:cs="Times New Roman"/>
          <w:b/>
          <w:position w:val="-12"/>
        </w:rPr>
        <w:object w:dxaOrig="1900" w:dyaOrig="499">
          <v:shape id="_x0000_i1241" type="#_x0000_t75" style="width:95.4pt;height:24.6pt" o:ole="">
            <v:imagedata r:id="rId236" o:title=""/>
          </v:shape>
          <o:OLEObject Type="Embed" ProgID="Equation.3" ShapeID="_x0000_i1241" DrawAspect="Content" ObjectID="_1715153642" r:id="rId263"/>
        </w:object>
      </w:r>
      <w:r w:rsidRPr="0081268A">
        <w:rPr>
          <w:rFonts w:cs="Times New Roman"/>
          <w:b/>
        </w:rPr>
        <w:t xml:space="preserve"> теж будуть його коренями</w:t>
      </w:r>
    </w:p>
    <w:p w:rsidR="009D5151" w:rsidRDefault="009D5151" w:rsidP="000664D4">
      <w:pPr>
        <w:tabs>
          <w:tab w:val="left" w:pos="1410"/>
        </w:tabs>
        <w:rPr>
          <w:rFonts w:cs="Times New Roman"/>
        </w:rPr>
      </w:pPr>
      <w:r w:rsidRPr="009E2AA1">
        <w:rPr>
          <w:rFonts w:cs="Times New Roman"/>
          <w:lang w:val="ru-RU"/>
        </w:rPr>
        <w:t xml:space="preserve">4) </w:t>
      </w:r>
      <w:r w:rsidRPr="00CF1084">
        <w:rPr>
          <w:rFonts w:cs="Times New Roman"/>
          <w:position w:val="-12"/>
        </w:rPr>
        <w:object w:dxaOrig="1860" w:dyaOrig="440">
          <v:shape id="_x0000_i1242" type="#_x0000_t75" style="width:93pt;height:21.6pt" o:ole="">
            <v:imagedata r:id="rId238" o:title=""/>
          </v:shape>
          <o:OLEObject Type="Embed" ProgID="Equation.3" ShapeID="_x0000_i1242" DrawAspect="Content" ObjectID="_1715153643" r:id="rId264"/>
        </w:object>
      </w:r>
      <w:r w:rsidRPr="009E2AA1">
        <w:rPr>
          <w:rFonts w:cs="Times New Roman"/>
          <w:lang w:val="ru-RU"/>
        </w:rPr>
        <w:t xml:space="preserve"> </w:t>
      </w:r>
      <w:r>
        <w:rPr>
          <w:rFonts w:cs="Times New Roman"/>
        </w:rPr>
        <w:t>теж будуть його коренями</w:t>
      </w:r>
    </w:p>
    <w:p w:rsidR="009D5151" w:rsidRDefault="009D5151" w:rsidP="000664D4">
      <w:pPr>
        <w:tabs>
          <w:tab w:val="left" w:pos="1410"/>
        </w:tabs>
        <w:rPr>
          <w:rFonts w:cs="Times New Roman"/>
        </w:rPr>
      </w:pPr>
      <w:r w:rsidRPr="0081268A">
        <w:rPr>
          <w:rFonts w:cs="Times New Roman"/>
          <w:lang w:val="ru-RU"/>
        </w:rPr>
        <w:t xml:space="preserve">49. </w:t>
      </w:r>
      <w:r>
        <w:rPr>
          <w:rFonts w:cs="Times New Roman"/>
        </w:rPr>
        <w:t xml:space="preserve">Порядком елемента </w:t>
      </w:r>
      <w:r w:rsidRPr="004845FD">
        <w:t>поля</w:t>
      </w:r>
      <w:r>
        <w:rPr>
          <w:rFonts w:cs="Times New Roman"/>
        </w:rPr>
        <w:t xml:space="preserve"> </w:t>
      </w:r>
      <w:r w:rsidRPr="00CF1084">
        <w:rPr>
          <w:rFonts w:cs="Times New Roman"/>
          <w:i/>
        </w:rPr>
        <w:t>β</w:t>
      </w:r>
      <w:r>
        <w:rPr>
          <w:rFonts w:cs="Times New Roman"/>
        </w:rPr>
        <w:t xml:space="preserve"> називається число </w:t>
      </w:r>
      <w:r w:rsidRPr="0081268A">
        <w:rPr>
          <w:rFonts w:cs="Times New Roman"/>
          <w:i/>
          <w:lang w:val="en-US"/>
        </w:rPr>
        <w:t>q</w:t>
      </w:r>
      <w:r>
        <w:rPr>
          <w:rFonts w:cs="Times New Roman"/>
        </w:rPr>
        <w:t xml:space="preserve"> якщо</w:t>
      </w:r>
    </w:p>
    <w:p w:rsidR="009D5151" w:rsidRDefault="009D5151" w:rsidP="000664D4">
      <w:pPr>
        <w:tabs>
          <w:tab w:val="left" w:pos="1410"/>
        </w:tabs>
        <w:rPr>
          <w:rFonts w:cs="Times New Roman"/>
        </w:rPr>
      </w:pPr>
      <w:r>
        <w:rPr>
          <w:rFonts w:cs="Times New Roman"/>
        </w:rPr>
        <w:t xml:space="preserve">1) </w:t>
      </w:r>
      <w:r w:rsidRPr="0081268A">
        <w:rPr>
          <w:rFonts w:cs="Times New Roman"/>
          <w:position w:val="-10"/>
        </w:rPr>
        <w:object w:dxaOrig="859" w:dyaOrig="420">
          <v:shape id="_x0000_i1243" type="#_x0000_t75" style="width:42.6pt;height:21pt" o:ole="">
            <v:imagedata r:id="rId265" o:title=""/>
          </v:shape>
          <o:OLEObject Type="Embed" ProgID="Equation.3" ShapeID="_x0000_i1243" DrawAspect="Content" ObjectID="_1715153644" r:id="rId266"/>
        </w:object>
      </w:r>
      <w:r>
        <w:rPr>
          <w:rFonts w:cs="Times New Roman"/>
        </w:rPr>
        <w:t>, де α – примітивний елемент поля</w:t>
      </w:r>
    </w:p>
    <w:p w:rsidR="009D5151" w:rsidRDefault="009D5151" w:rsidP="000664D4">
      <w:pPr>
        <w:tabs>
          <w:tab w:val="left" w:pos="1410"/>
        </w:tabs>
        <w:rPr>
          <w:rFonts w:cs="Times New Roman"/>
          <w:lang w:val="ru-RU"/>
        </w:rPr>
      </w:pPr>
      <w:r>
        <w:rPr>
          <w:rFonts w:cs="Times New Roman"/>
        </w:rPr>
        <w:t xml:space="preserve">2) </w:t>
      </w:r>
      <w:r w:rsidRPr="0081268A">
        <w:rPr>
          <w:rFonts w:cs="Times New Roman"/>
          <w:position w:val="-10"/>
        </w:rPr>
        <w:object w:dxaOrig="400" w:dyaOrig="420">
          <v:shape id="_x0000_i1244" type="#_x0000_t75" style="width:20.4pt;height:21pt" o:ole="">
            <v:imagedata r:id="rId267" o:title=""/>
          </v:shape>
          <o:OLEObject Type="Embed" ProgID="Equation.3" ShapeID="_x0000_i1244" DrawAspect="Content" ObjectID="_1715153645" r:id="rId268"/>
        </w:object>
      </w:r>
      <w:r>
        <w:rPr>
          <w:rFonts w:cs="Times New Roman"/>
        </w:rPr>
        <w:t xml:space="preserve"> є елементом поля, а для довільного </w:t>
      </w:r>
      <w:r w:rsidRPr="0081268A">
        <w:rPr>
          <w:rFonts w:cs="Times New Roman"/>
          <w:i/>
          <w:lang w:val="en-US"/>
        </w:rPr>
        <w:t>r</w:t>
      </w:r>
      <w:r w:rsidRPr="0081268A">
        <w:rPr>
          <w:rFonts w:cs="Times New Roman"/>
          <w:lang w:val="ru-RU"/>
        </w:rPr>
        <w:t>&gt;</w:t>
      </w:r>
      <w:r w:rsidRPr="0081268A">
        <w:rPr>
          <w:rFonts w:cs="Times New Roman"/>
          <w:i/>
          <w:lang w:val="en-US"/>
        </w:rPr>
        <w:t>q</w:t>
      </w:r>
      <w:r>
        <w:rPr>
          <w:rFonts w:cs="Times New Roman"/>
        </w:rPr>
        <w:t xml:space="preserve">, </w:t>
      </w:r>
      <w:r w:rsidRPr="0081268A">
        <w:rPr>
          <w:rFonts w:cs="Times New Roman"/>
          <w:position w:val="-10"/>
        </w:rPr>
        <w:object w:dxaOrig="380" w:dyaOrig="420">
          <v:shape id="_x0000_i1245" type="#_x0000_t75" style="width:18.6pt;height:21pt" o:ole="">
            <v:imagedata r:id="rId269" o:title=""/>
          </v:shape>
          <o:OLEObject Type="Embed" ProgID="Equation.3" ShapeID="_x0000_i1245" DrawAspect="Content" ObjectID="_1715153646" r:id="rId270"/>
        </w:object>
      </w:r>
      <w:r w:rsidRPr="0081268A">
        <w:rPr>
          <w:rFonts w:cs="Times New Roman"/>
          <w:lang w:val="ru-RU"/>
        </w:rPr>
        <w:t xml:space="preserve"> </w:t>
      </w:r>
      <w:r>
        <w:rPr>
          <w:rFonts w:cs="Times New Roman"/>
          <w:lang w:val="ru-RU"/>
        </w:rPr>
        <w:t>– не є елементом поля.</w:t>
      </w:r>
    </w:p>
    <w:p w:rsidR="009D5151" w:rsidRDefault="009D5151" w:rsidP="000664D4">
      <w:pPr>
        <w:tabs>
          <w:tab w:val="left" w:pos="1410"/>
        </w:tabs>
        <w:rPr>
          <w:rFonts w:cs="Times New Roman"/>
          <w:b/>
          <w:lang w:val="ru-RU"/>
        </w:rPr>
      </w:pPr>
      <w:r w:rsidRPr="0081268A">
        <w:rPr>
          <w:rFonts w:cs="Times New Roman"/>
          <w:b/>
          <w:lang w:val="ru-RU"/>
        </w:rPr>
        <w:t xml:space="preserve">3) </w:t>
      </w:r>
      <w:r w:rsidRPr="0081268A">
        <w:rPr>
          <w:rFonts w:cs="Times New Roman"/>
          <w:b/>
          <w:position w:val="-10"/>
          <w:lang w:val="ru-RU"/>
        </w:rPr>
        <w:object w:dxaOrig="880" w:dyaOrig="420">
          <v:shape id="_x0000_i1246" type="#_x0000_t75" style="width:44.4pt;height:21pt" o:ole="">
            <v:imagedata r:id="rId271" o:title=""/>
          </v:shape>
          <o:OLEObject Type="Embed" ProgID="Equation.3" ShapeID="_x0000_i1246" DrawAspect="Content" ObjectID="_1715153647" r:id="rId272"/>
        </w:object>
      </w:r>
    </w:p>
    <w:p w:rsidR="009D5151" w:rsidRDefault="009D5151" w:rsidP="000664D4">
      <w:pPr>
        <w:tabs>
          <w:tab w:val="left" w:pos="1410"/>
        </w:tabs>
        <w:rPr>
          <w:rFonts w:cs="Times New Roman"/>
          <w:lang w:val="ru-RU"/>
        </w:rPr>
      </w:pPr>
      <w:r>
        <w:rPr>
          <w:rFonts w:cs="Times New Roman"/>
          <w:lang w:val="ru-RU"/>
        </w:rPr>
        <w:t xml:space="preserve">4) поліном </w:t>
      </w:r>
      <w:r w:rsidRPr="0081268A">
        <w:rPr>
          <w:rFonts w:cs="Times New Roman"/>
          <w:b/>
          <w:position w:val="-10"/>
          <w:lang w:val="ru-RU"/>
        </w:rPr>
        <w:object w:dxaOrig="800" w:dyaOrig="420">
          <v:shape id="_x0000_i1247" type="#_x0000_t75" style="width:39.6pt;height:21pt" o:ole="">
            <v:imagedata r:id="rId273" o:title=""/>
          </v:shape>
          <o:OLEObject Type="Embed" ProgID="Equation.3" ShapeID="_x0000_i1247" DrawAspect="Content" ObjectID="_1715153648" r:id="rId274"/>
        </w:object>
      </w:r>
      <w:r w:rsidRPr="0081268A">
        <w:rPr>
          <w:rFonts w:cs="Times New Roman"/>
          <w:lang w:val="ru-RU"/>
        </w:rPr>
        <w:t xml:space="preserve"> є</w:t>
      </w:r>
      <w:r>
        <w:rPr>
          <w:rFonts w:cs="Times New Roman"/>
          <w:lang w:val="ru-RU"/>
        </w:rPr>
        <w:t xml:space="preserve"> незвідним</w:t>
      </w:r>
    </w:p>
    <w:p w:rsidR="009D5151" w:rsidRDefault="009D5151" w:rsidP="000664D4">
      <w:pPr>
        <w:tabs>
          <w:tab w:val="left" w:pos="1410"/>
        </w:tabs>
      </w:pPr>
      <w:r>
        <w:rPr>
          <w:rFonts w:cs="Times New Roman"/>
          <w:lang w:val="ru-RU"/>
        </w:rPr>
        <w:t xml:space="preserve">50. </w:t>
      </w:r>
      <w:r w:rsidRPr="005B6C7F">
        <w:t xml:space="preserve">Мінімальним поліномом поля </w:t>
      </w:r>
      <w:r w:rsidRPr="00CF1084">
        <w:rPr>
          <w:i/>
          <w:lang w:val="en-US"/>
        </w:rPr>
        <w:t>GF</w:t>
      </w:r>
      <w:r w:rsidRPr="00CF1084">
        <w:rPr>
          <w:lang w:val="ru-RU"/>
        </w:rPr>
        <w:t>(</w:t>
      </w:r>
      <w:r w:rsidRPr="00CF1084">
        <w:rPr>
          <w:i/>
          <w:lang w:val="en-US"/>
        </w:rPr>
        <w:t>p</w:t>
      </w:r>
      <w:r>
        <w:rPr>
          <w:i/>
          <w:vertAlign w:val="superscript"/>
          <w:lang w:val="en-US"/>
        </w:rPr>
        <w:t>m</w:t>
      </w:r>
      <w:r w:rsidRPr="00CF1084">
        <w:rPr>
          <w:lang w:val="ru-RU"/>
        </w:rPr>
        <w:t>)</w:t>
      </w:r>
      <w:r w:rsidRPr="004845FD">
        <w:t xml:space="preserve"> </w:t>
      </w:r>
      <w:r w:rsidRPr="00BD6A51">
        <w:t>називають</w:t>
      </w:r>
      <w:r w:rsidRPr="004845FD">
        <w:t xml:space="preserve"> поліном </w:t>
      </w:r>
      <w:r w:rsidRPr="005B6C7F">
        <w:rPr>
          <w:i/>
          <w:lang w:val="en-US"/>
        </w:rPr>
        <w:t>M</w:t>
      </w:r>
      <w:r w:rsidRPr="005B6C7F">
        <w:rPr>
          <w:lang w:val="ru-RU"/>
        </w:rPr>
        <w:t>(</w:t>
      </w:r>
      <w:r w:rsidRPr="005B6C7F">
        <w:rPr>
          <w:i/>
          <w:lang w:val="en-US"/>
        </w:rPr>
        <w:t>x</w:t>
      </w:r>
      <w:r w:rsidRPr="005B6C7F">
        <w:rPr>
          <w:lang w:val="ru-RU"/>
        </w:rPr>
        <w:t>)</w:t>
      </w:r>
      <w:r w:rsidRPr="004845FD">
        <w:t xml:space="preserve"> з коефіцієнтами з </w:t>
      </w:r>
      <w:r w:rsidRPr="00CF1084">
        <w:rPr>
          <w:i/>
          <w:lang w:val="en-US"/>
        </w:rPr>
        <w:t>GF</w:t>
      </w:r>
      <w:r w:rsidRPr="00CF1084">
        <w:rPr>
          <w:lang w:val="ru-RU"/>
        </w:rPr>
        <w:t>(</w:t>
      </w:r>
      <w:r w:rsidRPr="00CF1084">
        <w:rPr>
          <w:i/>
          <w:lang w:val="en-US"/>
        </w:rPr>
        <w:t>p</w:t>
      </w:r>
      <w:r w:rsidRPr="00CF1084">
        <w:rPr>
          <w:lang w:val="ru-RU"/>
        </w:rPr>
        <w:t>)</w:t>
      </w:r>
      <w:r w:rsidRPr="004845FD">
        <w:t xml:space="preserve"> найменшого степеня</w:t>
      </w:r>
    </w:p>
    <w:p w:rsidR="009D5151" w:rsidRDefault="009D5151" w:rsidP="000664D4">
      <w:pPr>
        <w:tabs>
          <w:tab w:val="left" w:pos="1410"/>
        </w:tabs>
      </w:pPr>
      <w:r w:rsidRPr="005B6C7F">
        <w:rPr>
          <w:lang w:val="ru-RU"/>
        </w:rPr>
        <w:t xml:space="preserve">1) </w:t>
      </w:r>
      <w:r>
        <w:t xml:space="preserve">для якого примітивний елемент є коренем </w:t>
      </w:r>
    </w:p>
    <w:p w:rsidR="009D5151" w:rsidRDefault="009D5151" w:rsidP="000664D4">
      <w:pPr>
        <w:tabs>
          <w:tab w:val="left" w:pos="1410"/>
        </w:tabs>
      </w:pPr>
      <w:r>
        <w:t xml:space="preserve">2) який є незвідним над </w:t>
      </w:r>
      <w:r w:rsidRPr="00CF1084">
        <w:rPr>
          <w:i/>
          <w:lang w:val="en-US"/>
        </w:rPr>
        <w:t>GF</w:t>
      </w:r>
      <w:r w:rsidRPr="00CF1084">
        <w:rPr>
          <w:lang w:val="ru-RU"/>
        </w:rPr>
        <w:t>(</w:t>
      </w:r>
      <w:r w:rsidRPr="00CF1084">
        <w:rPr>
          <w:i/>
          <w:lang w:val="en-US"/>
        </w:rPr>
        <w:t>p</w:t>
      </w:r>
      <w:r>
        <w:rPr>
          <w:i/>
          <w:vertAlign w:val="superscript"/>
          <w:lang w:val="en-US"/>
        </w:rPr>
        <w:t>m</w:t>
      </w:r>
      <w:r w:rsidRPr="00CF1084">
        <w:rPr>
          <w:lang w:val="ru-RU"/>
        </w:rPr>
        <w:t>)</w:t>
      </w:r>
    </w:p>
    <w:p w:rsidR="009D5151" w:rsidRPr="005B6C7F" w:rsidRDefault="009D5151" w:rsidP="000664D4">
      <w:pPr>
        <w:tabs>
          <w:tab w:val="left" w:pos="1410"/>
        </w:tabs>
        <w:rPr>
          <w:b/>
        </w:rPr>
      </w:pPr>
      <w:r w:rsidRPr="005B6C7F">
        <w:rPr>
          <w:b/>
        </w:rPr>
        <w:lastRenderedPageBreak/>
        <w:t xml:space="preserve">3) для якого </w:t>
      </w:r>
      <w:r w:rsidRPr="005B6C7F">
        <w:rPr>
          <w:b/>
          <w:position w:val="-12"/>
        </w:rPr>
        <w:object w:dxaOrig="1500" w:dyaOrig="440">
          <v:shape id="_x0000_i1248" type="#_x0000_t75" style="width:75pt;height:21.6pt" o:ole="">
            <v:imagedata r:id="rId196" o:title=""/>
          </v:shape>
          <o:OLEObject Type="Embed" ProgID="Equation.3" ShapeID="_x0000_i1248" DrawAspect="Content" ObjectID="_1715153649" r:id="rId275"/>
        </w:object>
      </w:r>
      <w:r w:rsidRPr="005B6C7F">
        <w:rPr>
          <w:b/>
        </w:rPr>
        <w:t xml:space="preserve"> є коренем</w:t>
      </w:r>
    </w:p>
    <w:p w:rsidR="009D5151" w:rsidRDefault="009D5151" w:rsidP="000664D4">
      <w:pPr>
        <w:tabs>
          <w:tab w:val="left" w:pos="1410"/>
        </w:tabs>
        <w:rPr>
          <w:lang w:val="ru-RU"/>
        </w:rPr>
      </w:pPr>
      <w:r>
        <w:t xml:space="preserve">4) для якого </w:t>
      </w:r>
      <w:r w:rsidRPr="005B6C7F">
        <w:rPr>
          <w:rFonts w:cs="Times New Roman"/>
          <w:i/>
          <w:lang w:val="en-US"/>
        </w:rPr>
        <w:t>α</w:t>
      </w:r>
      <w:r w:rsidRPr="005B6C7F">
        <w:rPr>
          <w:lang w:val="ru-RU"/>
        </w:rPr>
        <w:t xml:space="preserve">, </w:t>
      </w:r>
      <w:r w:rsidRPr="005B6C7F">
        <w:rPr>
          <w:rFonts w:cs="Times New Roman"/>
          <w:i/>
          <w:lang w:val="en-US"/>
        </w:rPr>
        <w:t>α</w:t>
      </w:r>
      <w:r w:rsidRPr="005B6C7F">
        <w:rPr>
          <w:vertAlign w:val="superscript"/>
          <w:lang w:val="ru-RU"/>
        </w:rPr>
        <w:t>2</w:t>
      </w:r>
      <w:r w:rsidRPr="005B6C7F">
        <w:rPr>
          <w:lang w:val="ru-RU"/>
        </w:rPr>
        <w:t xml:space="preserve">, … , </w:t>
      </w:r>
      <w:r w:rsidRPr="005B6C7F">
        <w:rPr>
          <w:rFonts w:cs="Times New Roman"/>
          <w:i/>
          <w:lang w:val="en-US"/>
        </w:rPr>
        <w:t>α</w:t>
      </w:r>
      <w:r w:rsidRPr="005B6C7F">
        <w:rPr>
          <w:i/>
          <w:vertAlign w:val="superscript"/>
          <w:lang w:val="en-US"/>
        </w:rPr>
        <w:t>p</w:t>
      </w:r>
      <w:r>
        <w:rPr>
          <w:vertAlign w:val="superscript"/>
          <w:lang w:val="ru-RU"/>
        </w:rPr>
        <w:t>–</w:t>
      </w:r>
      <w:r w:rsidRPr="005B6C7F">
        <w:rPr>
          <w:vertAlign w:val="superscript"/>
          <w:lang w:val="ru-RU"/>
        </w:rPr>
        <w:t>1</w:t>
      </w:r>
      <w:r w:rsidRPr="005B6C7F">
        <w:rPr>
          <w:lang w:val="ru-RU"/>
        </w:rPr>
        <w:t xml:space="preserve"> </w:t>
      </w:r>
      <w:r>
        <w:rPr>
          <w:lang w:val="ru-RU"/>
        </w:rPr>
        <w:t>є коренями</w:t>
      </w:r>
    </w:p>
    <w:p w:rsidR="009D5151" w:rsidRDefault="009D5151" w:rsidP="000664D4">
      <w:pPr>
        <w:tabs>
          <w:tab w:val="left" w:pos="1410"/>
        </w:tabs>
        <w:rPr>
          <w:lang w:val="ru-RU"/>
        </w:rPr>
      </w:pPr>
      <w:r>
        <w:rPr>
          <w:lang w:val="ru-RU"/>
        </w:rPr>
        <w:t xml:space="preserve">51. Степінь примітивного полінома поля </w:t>
      </w:r>
      <w:r w:rsidRPr="00CF1084">
        <w:rPr>
          <w:i/>
          <w:lang w:val="en-US"/>
        </w:rPr>
        <w:t>GF</w:t>
      </w:r>
      <w:r w:rsidRPr="00CF1084">
        <w:rPr>
          <w:lang w:val="ru-RU"/>
        </w:rPr>
        <w:t>(</w:t>
      </w:r>
      <w:r w:rsidRPr="00CF1084">
        <w:rPr>
          <w:i/>
          <w:lang w:val="en-US"/>
        </w:rPr>
        <w:t>p</w:t>
      </w:r>
      <w:r>
        <w:rPr>
          <w:i/>
          <w:vertAlign w:val="superscript"/>
          <w:lang w:val="en-US"/>
        </w:rPr>
        <w:t>m</w:t>
      </w:r>
      <w:r w:rsidRPr="00CF1084">
        <w:rPr>
          <w:lang w:val="ru-RU"/>
        </w:rPr>
        <w:t>)</w:t>
      </w:r>
      <w:r>
        <w:rPr>
          <w:lang w:val="ru-RU"/>
        </w:rPr>
        <w:t xml:space="preserve"> дорівнює</w:t>
      </w:r>
    </w:p>
    <w:p w:rsidR="009D5151" w:rsidRPr="009D5151" w:rsidRDefault="009D5151" w:rsidP="000664D4">
      <w:pPr>
        <w:tabs>
          <w:tab w:val="left" w:pos="1410"/>
        </w:tabs>
        <w:rPr>
          <w:lang w:val="ru-RU"/>
        </w:rPr>
      </w:pPr>
      <w:r>
        <w:rPr>
          <w:lang w:val="ru-RU"/>
        </w:rPr>
        <w:t xml:space="preserve">1) </w:t>
      </w:r>
      <w:r w:rsidRPr="005B6C7F">
        <w:rPr>
          <w:i/>
          <w:lang w:val="en-US"/>
        </w:rPr>
        <w:t>p</w:t>
      </w:r>
    </w:p>
    <w:p w:rsidR="009D5151" w:rsidRPr="009D5151" w:rsidRDefault="009D5151" w:rsidP="000664D4">
      <w:pPr>
        <w:tabs>
          <w:tab w:val="left" w:pos="1410"/>
        </w:tabs>
        <w:rPr>
          <w:b/>
          <w:lang w:val="ru-RU"/>
        </w:rPr>
      </w:pPr>
      <w:r w:rsidRPr="009D5151">
        <w:rPr>
          <w:b/>
          <w:lang w:val="ru-RU"/>
        </w:rPr>
        <w:t xml:space="preserve">2) </w:t>
      </w:r>
      <w:r w:rsidRPr="005B6C7F">
        <w:rPr>
          <w:b/>
          <w:i/>
          <w:lang w:val="en-US"/>
        </w:rPr>
        <w:t>m</w:t>
      </w:r>
    </w:p>
    <w:p w:rsidR="009D5151" w:rsidRPr="009D5151" w:rsidRDefault="009D5151" w:rsidP="000664D4">
      <w:pPr>
        <w:tabs>
          <w:tab w:val="left" w:pos="1410"/>
        </w:tabs>
        <w:rPr>
          <w:lang w:val="ru-RU"/>
        </w:rPr>
      </w:pPr>
      <w:r w:rsidRPr="009D5151">
        <w:rPr>
          <w:lang w:val="ru-RU"/>
        </w:rPr>
        <w:t xml:space="preserve">3) </w:t>
      </w:r>
      <w:r w:rsidRPr="005B6C7F">
        <w:rPr>
          <w:i/>
          <w:lang w:val="en-US"/>
        </w:rPr>
        <w:t>p</w:t>
      </w:r>
      <w:r w:rsidRPr="005B6C7F">
        <w:rPr>
          <w:i/>
          <w:vertAlign w:val="superscript"/>
          <w:lang w:val="en-US"/>
        </w:rPr>
        <w:t>m</w:t>
      </w:r>
    </w:p>
    <w:p w:rsidR="009D5151" w:rsidRPr="009D5151" w:rsidRDefault="009D5151" w:rsidP="000664D4">
      <w:pPr>
        <w:tabs>
          <w:tab w:val="left" w:pos="1410"/>
        </w:tabs>
        <w:rPr>
          <w:lang w:val="ru-RU"/>
        </w:rPr>
      </w:pPr>
      <w:r w:rsidRPr="009D5151">
        <w:rPr>
          <w:lang w:val="ru-RU"/>
        </w:rPr>
        <w:t xml:space="preserve">4) </w:t>
      </w:r>
      <w:r w:rsidRPr="005B6C7F">
        <w:rPr>
          <w:i/>
          <w:lang w:val="en-US"/>
        </w:rPr>
        <w:t>p</w:t>
      </w:r>
      <w:r w:rsidRPr="005B6C7F">
        <w:rPr>
          <w:i/>
          <w:vertAlign w:val="superscript"/>
          <w:lang w:val="en-US"/>
        </w:rPr>
        <w:t>m</w:t>
      </w:r>
      <w:r w:rsidRPr="009D5151">
        <w:rPr>
          <w:lang w:val="ru-RU"/>
        </w:rPr>
        <w:t>–1</w:t>
      </w:r>
    </w:p>
    <w:p w:rsidR="009D5151" w:rsidRDefault="009D5151" w:rsidP="000664D4">
      <w:pPr>
        <w:tabs>
          <w:tab w:val="left" w:pos="1410"/>
        </w:tabs>
      </w:pPr>
      <w:r w:rsidRPr="009D5151">
        <w:rPr>
          <w:lang w:val="ru-RU"/>
        </w:rPr>
        <w:t xml:space="preserve">52. </w:t>
      </w:r>
      <w:r>
        <w:t xml:space="preserve">Поліном </w:t>
      </w:r>
      <w:r w:rsidRPr="001E09A6">
        <w:rPr>
          <w:i/>
          <w:lang w:val="en-US"/>
        </w:rPr>
        <w:t>g</w:t>
      </w:r>
      <w:r w:rsidRPr="009D5151">
        <w:rPr>
          <w:lang w:val="ru-RU"/>
        </w:rPr>
        <w:t>(</w:t>
      </w:r>
      <w:r w:rsidRPr="001E09A6">
        <w:rPr>
          <w:i/>
          <w:lang w:val="en-US"/>
        </w:rPr>
        <w:t>x</w:t>
      </w:r>
      <w:r w:rsidRPr="009D5151">
        <w:rPr>
          <w:lang w:val="ru-RU"/>
        </w:rPr>
        <w:t xml:space="preserve">) </w:t>
      </w:r>
      <w:r>
        <w:t>називають твірним поліномом циклічного коду, якщо</w:t>
      </w:r>
    </w:p>
    <w:p w:rsidR="009D5151" w:rsidRDefault="009D5151" w:rsidP="000664D4">
      <w:pPr>
        <w:tabs>
          <w:tab w:val="left" w:pos="1410"/>
        </w:tabs>
      </w:pPr>
      <w:r>
        <w:t>1) цей поліном є незвідним і його степінь дорівнює кількості перевірних символів</w:t>
      </w:r>
    </w:p>
    <w:p w:rsidR="009D5151" w:rsidRPr="000D4BA8" w:rsidRDefault="009D5151" w:rsidP="000664D4">
      <w:pPr>
        <w:tabs>
          <w:tab w:val="left" w:pos="1410"/>
        </w:tabs>
        <w:rPr>
          <w:b/>
        </w:rPr>
      </w:pPr>
      <w:r w:rsidRPr="000D4BA8">
        <w:rPr>
          <w:b/>
        </w:rPr>
        <w:t>2) цей поліном є дільником всіх дозволених кодових комбінацій</w:t>
      </w:r>
    </w:p>
    <w:p w:rsidR="009D5151" w:rsidRDefault="009D5151" w:rsidP="000664D4">
      <w:pPr>
        <w:tabs>
          <w:tab w:val="left" w:pos="1410"/>
        </w:tabs>
      </w:pPr>
      <w:r>
        <w:t>3) всі дозволені кодові комбінації є дільниками цього полінома</w:t>
      </w:r>
    </w:p>
    <w:p w:rsidR="009D5151" w:rsidRDefault="009D5151" w:rsidP="000664D4">
      <w:pPr>
        <w:tabs>
          <w:tab w:val="left" w:pos="1410"/>
        </w:tabs>
      </w:pPr>
      <w:r>
        <w:t xml:space="preserve">4) цей поліном є примітивним елементом поля </w:t>
      </w:r>
      <w:r w:rsidRPr="001E09A6">
        <w:rPr>
          <w:i/>
          <w:lang w:val="en-US"/>
        </w:rPr>
        <w:t>GF</w:t>
      </w:r>
      <w:r w:rsidRPr="001E09A6">
        <w:t>(2</w:t>
      </w:r>
      <w:r w:rsidRPr="001E09A6">
        <w:rPr>
          <w:i/>
          <w:vertAlign w:val="superscript"/>
          <w:lang w:val="en-US"/>
        </w:rPr>
        <w:t>n</w:t>
      </w:r>
      <w:r w:rsidRPr="001E09A6">
        <w:t xml:space="preserve">), де </w:t>
      </w:r>
      <w:r w:rsidRPr="001E09A6">
        <w:rPr>
          <w:i/>
          <w:lang w:val="en-US"/>
        </w:rPr>
        <w:t>n</w:t>
      </w:r>
      <w:r w:rsidRPr="001E09A6">
        <w:t xml:space="preserve"> – довжина кодової комбінації</w:t>
      </w:r>
    </w:p>
    <w:p w:rsidR="009D5151" w:rsidRDefault="009D5151" w:rsidP="000664D4">
      <w:pPr>
        <w:tabs>
          <w:tab w:val="left" w:pos="1410"/>
        </w:tabs>
      </w:pPr>
      <w:r>
        <w:t>53. Вісімковому трибіту 345 відповідає поліном</w:t>
      </w:r>
    </w:p>
    <w:p w:rsidR="009D5151" w:rsidRDefault="009D5151" w:rsidP="000664D4">
      <w:pPr>
        <w:tabs>
          <w:tab w:val="left" w:pos="1410"/>
        </w:tabs>
      </w:pPr>
      <w:r>
        <w:t xml:space="preserve">1) </w:t>
      </w:r>
      <w:r w:rsidRPr="000D4BA8">
        <w:rPr>
          <w:position w:val="-6"/>
        </w:rPr>
        <w:object w:dxaOrig="2400" w:dyaOrig="380">
          <v:shape id="_x0000_i1249" type="#_x0000_t75" style="width:120pt;height:18.6pt" o:ole="">
            <v:imagedata r:id="rId276" o:title=""/>
          </v:shape>
          <o:OLEObject Type="Embed" ProgID="Equation.3" ShapeID="_x0000_i1249" DrawAspect="Content" ObjectID="_1715153650" r:id="rId277"/>
        </w:object>
      </w:r>
    </w:p>
    <w:p w:rsidR="009D5151" w:rsidRPr="000D4BA8" w:rsidRDefault="009D5151" w:rsidP="000664D4">
      <w:pPr>
        <w:tabs>
          <w:tab w:val="left" w:pos="1410"/>
        </w:tabs>
        <w:rPr>
          <w:b/>
        </w:rPr>
      </w:pPr>
      <w:r w:rsidRPr="000D4BA8">
        <w:rPr>
          <w:b/>
        </w:rPr>
        <w:t xml:space="preserve">2) </w:t>
      </w:r>
      <w:r w:rsidRPr="000D4BA8">
        <w:rPr>
          <w:b/>
          <w:position w:val="-6"/>
        </w:rPr>
        <w:object w:dxaOrig="2439" w:dyaOrig="380">
          <v:shape id="_x0000_i1250" type="#_x0000_t75" style="width:122.4pt;height:18.6pt" o:ole="">
            <v:imagedata r:id="rId278" o:title=""/>
          </v:shape>
          <o:OLEObject Type="Embed" ProgID="Equation.3" ShapeID="_x0000_i1250" DrawAspect="Content" ObjectID="_1715153651" r:id="rId279"/>
        </w:object>
      </w:r>
    </w:p>
    <w:p w:rsidR="009D5151" w:rsidRPr="000D4BA8" w:rsidRDefault="009D5151" w:rsidP="000664D4">
      <w:pPr>
        <w:tabs>
          <w:tab w:val="left" w:pos="1410"/>
        </w:tabs>
      </w:pPr>
      <w:r w:rsidRPr="000D4BA8">
        <w:t xml:space="preserve">3) </w:t>
      </w:r>
      <w:r w:rsidRPr="000D4BA8">
        <w:rPr>
          <w:position w:val="-6"/>
        </w:rPr>
        <w:object w:dxaOrig="1440" w:dyaOrig="380">
          <v:shape id="_x0000_i1251" type="#_x0000_t75" style="width:1in;height:18.6pt" o:ole="">
            <v:imagedata r:id="rId280" o:title=""/>
          </v:shape>
          <o:OLEObject Type="Embed" ProgID="Equation.3" ShapeID="_x0000_i1251" DrawAspect="Content" ObjectID="_1715153652" r:id="rId281"/>
        </w:object>
      </w:r>
    </w:p>
    <w:p w:rsidR="009D5151" w:rsidRPr="000D4BA8" w:rsidRDefault="009D5151" w:rsidP="000664D4">
      <w:pPr>
        <w:tabs>
          <w:tab w:val="left" w:pos="1410"/>
        </w:tabs>
      </w:pPr>
      <w:r w:rsidRPr="000D4BA8">
        <w:t xml:space="preserve">4) </w:t>
      </w:r>
      <w:r w:rsidRPr="000D4BA8">
        <w:rPr>
          <w:b/>
          <w:position w:val="-6"/>
        </w:rPr>
        <w:object w:dxaOrig="2380" w:dyaOrig="380">
          <v:shape id="_x0000_i1252" type="#_x0000_t75" style="width:119.4pt;height:18.6pt" o:ole="">
            <v:imagedata r:id="rId282" o:title=""/>
          </v:shape>
          <o:OLEObject Type="Embed" ProgID="Equation.3" ShapeID="_x0000_i1252" DrawAspect="Content" ObjectID="_1715153653" r:id="rId283"/>
        </w:object>
      </w:r>
    </w:p>
    <w:p w:rsidR="009D5151" w:rsidRDefault="009D5151" w:rsidP="000664D4">
      <w:pPr>
        <w:tabs>
          <w:tab w:val="left" w:pos="1410"/>
        </w:tabs>
      </w:pPr>
      <w:r>
        <w:t xml:space="preserve">54. Поліному </w:t>
      </w:r>
      <w:r w:rsidRPr="000D4BA8">
        <w:rPr>
          <w:b/>
          <w:position w:val="-6"/>
        </w:rPr>
        <w:object w:dxaOrig="2799" w:dyaOrig="380">
          <v:shape id="_x0000_i1253" type="#_x0000_t75" style="width:140.4pt;height:18.6pt" o:ole="">
            <v:imagedata r:id="rId284" o:title=""/>
          </v:shape>
          <o:OLEObject Type="Embed" ProgID="Equation.3" ShapeID="_x0000_i1253" DrawAspect="Content" ObjectID="_1715153654" r:id="rId285"/>
        </w:object>
      </w:r>
      <w:r>
        <w:t xml:space="preserve"> відповідає вісімковий трибіт</w:t>
      </w:r>
    </w:p>
    <w:p w:rsidR="009D5151" w:rsidRPr="000664D4" w:rsidRDefault="009D5151" w:rsidP="000664D4">
      <w:pPr>
        <w:tabs>
          <w:tab w:val="left" w:pos="1410"/>
        </w:tabs>
      </w:pPr>
      <w:r w:rsidRPr="000664D4">
        <w:t>1) 356</w:t>
      </w:r>
    </w:p>
    <w:p w:rsidR="009D5151" w:rsidRPr="009D5151" w:rsidRDefault="009D5151" w:rsidP="000664D4">
      <w:pPr>
        <w:tabs>
          <w:tab w:val="left" w:pos="1410"/>
        </w:tabs>
        <w:rPr>
          <w:lang w:val="ru-RU"/>
        </w:rPr>
      </w:pPr>
      <w:r w:rsidRPr="009D5151">
        <w:rPr>
          <w:lang w:val="ru-RU"/>
        </w:rPr>
        <w:t>2) 563</w:t>
      </w:r>
    </w:p>
    <w:p w:rsidR="009D5151" w:rsidRPr="009D5151" w:rsidRDefault="009D5151" w:rsidP="000664D4">
      <w:pPr>
        <w:tabs>
          <w:tab w:val="left" w:pos="1410"/>
        </w:tabs>
        <w:rPr>
          <w:b/>
          <w:lang w:val="ru-RU"/>
        </w:rPr>
      </w:pPr>
      <w:r w:rsidRPr="009D5151">
        <w:rPr>
          <w:b/>
          <w:lang w:val="ru-RU"/>
        </w:rPr>
        <w:t>3) 653</w:t>
      </w:r>
    </w:p>
    <w:p w:rsidR="009D5151" w:rsidRPr="009D5151" w:rsidRDefault="009D5151" w:rsidP="000664D4">
      <w:pPr>
        <w:tabs>
          <w:tab w:val="left" w:pos="1410"/>
        </w:tabs>
        <w:rPr>
          <w:lang w:val="ru-RU"/>
        </w:rPr>
      </w:pPr>
      <w:r w:rsidRPr="009D5151">
        <w:rPr>
          <w:lang w:val="ru-RU"/>
        </w:rPr>
        <w:t>4) 635</w:t>
      </w:r>
    </w:p>
    <w:p w:rsidR="009D5151" w:rsidRDefault="009D5151" w:rsidP="000664D4">
      <w:pPr>
        <w:tabs>
          <w:tab w:val="left" w:pos="1410"/>
        </w:tabs>
      </w:pPr>
      <w:r w:rsidRPr="000D4BA8">
        <w:rPr>
          <w:lang w:val="ru-RU"/>
        </w:rPr>
        <w:t xml:space="preserve">55. </w:t>
      </w:r>
      <w:r>
        <w:t>Які з наведених поліномів не є поліномами циклічного (5, 8) коду</w:t>
      </w:r>
    </w:p>
    <w:p w:rsidR="009D5151" w:rsidRDefault="009D5151" w:rsidP="000664D4">
      <w:pPr>
        <w:tabs>
          <w:tab w:val="left" w:pos="1410"/>
        </w:tabs>
        <w:rPr>
          <w:b/>
        </w:rPr>
      </w:pPr>
      <w:r>
        <w:t xml:space="preserve">1) </w:t>
      </w:r>
      <w:r w:rsidRPr="000D4BA8">
        <w:rPr>
          <w:b/>
          <w:position w:val="-6"/>
        </w:rPr>
        <w:object w:dxaOrig="2020" w:dyaOrig="380">
          <v:shape id="_x0000_i1254" type="#_x0000_t75" style="width:101.4pt;height:18.6pt" o:ole="">
            <v:imagedata r:id="rId214" o:title=""/>
          </v:shape>
          <o:OLEObject Type="Embed" ProgID="Equation.3" ShapeID="_x0000_i1254" DrawAspect="Content" ObjectID="_1715153655" r:id="rId286"/>
        </w:object>
      </w:r>
    </w:p>
    <w:p w:rsidR="009D5151" w:rsidRDefault="009D5151" w:rsidP="000664D4">
      <w:pPr>
        <w:tabs>
          <w:tab w:val="left" w:pos="1410"/>
        </w:tabs>
        <w:rPr>
          <w:b/>
        </w:rPr>
      </w:pPr>
      <w:r>
        <w:rPr>
          <w:b/>
        </w:rPr>
        <w:t xml:space="preserve">2) </w:t>
      </w:r>
      <w:r w:rsidRPr="000D4BA8">
        <w:rPr>
          <w:b/>
          <w:position w:val="-6"/>
        </w:rPr>
        <w:object w:dxaOrig="1680" w:dyaOrig="380">
          <v:shape id="_x0000_i1255" type="#_x0000_t75" style="width:84pt;height:18.6pt" o:ole="">
            <v:imagedata r:id="rId216" o:title=""/>
          </v:shape>
          <o:OLEObject Type="Embed" ProgID="Equation.3" ShapeID="_x0000_i1255" DrawAspect="Content" ObjectID="_1715153656" r:id="rId287"/>
        </w:object>
      </w:r>
    </w:p>
    <w:p w:rsidR="009D5151" w:rsidRPr="009D5151" w:rsidRDefault="009D5151" w:rsidP="000664D4">
      <w:pPr>
        <w:tabs>
          <w:tab w:val="left" w:pos="1410"/>
        </w:tabs>
        <w:rPr>
          <w:b/>
        </w:rPr>
      </w:pPr>
      <w:r>
        <w:rPr>
          <w:b/>
        </w:rPr>
        <w:t>3)</w:t>
      </w:r>
      <w:r w:rsidRPr="009D5151">
        <w:rPr>
          <w:b/>
        </w:rPr>
        <w:t xml:space="preserve"> </w:t>
      </w:r>
      <w:r w:rsidRPr="000D4BA8">
        <w:rPr>
          <w:b/>
          <w:position w:val="-6"/>
        </w:rPr>
        <w:object w:dxaOrig="1860" w:dyaOrig="380">
          <v:shape id="_x0000_i1256" type="#_x0000_t75" style="width:93pt;height:18.6pt" o:ole="">
            <v:imagedata r:id="rId218" o:title=""/>
          </v:shape>
          <o:OLEObject Type="Embed" ProgID="Equation.3" ShapeID="_x0000_i1256" DrawAspect="Content" ObjectID="_1715153657" r:id="rId288"/>
        </w:object>
      </w:r>
    </w:p>
    <w:p w:rsidR="009D5151" w:rsidRPr="000A5EA5" w:rsidRDefault="009D5151" w:rsidP="000664D4">
      <w:pPr>
        <w:tabs>
          <w:tab w:val="left" w:pos="1410"/>
        </w:tabs>
      </w:pPr>
      <w:r w:rsidRPr="000A5EA5">
        <w:t>4)</w:t>
      </w:r>
      <w:r w:rsidRPr="009D5151">
        <w:t xml:space="preserve"> </w:t>
      </w:r>
      <w:r w:rsidRPr="000D4BA8">
        <w:rPr>
          <w:b/>
          <w:position w:val="-6"/>
        </w:rPr>
        <w:object w:dxaOrig="1120" w:dyaOrig="380">
          <v:shape id="_x0000_i1257" type="#_x0000_t75" style="width:56.4pt;height:18.6pt" o:ole="">
            <v:imagedata r:id="rId220" o:title=""/>
          </v:shape>
          <o:OLEObject Type="Embed" ProgID="Equation.3" ShapeID="_x0000_i1257" DrawAspect="Content" ObjectID="_1715153658" r:id="rId289"/>
        </w:object>
      </w:r>
    </w:p>
    <w:p w:rsidR="009D5151" w:rsidRDefault="009D5151" w:rsidP="000664D4">
      <w:pPr>
        <w:tabs>
          <w:tab w:val="left" w:pos="1410"/>
        </w:tabs>
      </w:pPr>
      <w:r w:rsidRPr="000A5EA5">
        <w:t xml:space="preserve">56. </w:t>
      </w:r>
      <w:r>
        <w:t>Перевірні елементи циклічного (</w:t>
      </w:r>
      <w:r w:rsidRPr="000A5EA5">
        <w:rPr>
          <w:i/>
          <w:lang w:val="en-US"/>
        </w:rPr>
        <w:t>k</w:t>
      </w:r>
      <w:r w:rsidRPr="000A5EA5">
        <w:t xml:space="preserve">, </w:t>
      </w:r>
      <w:r w:rsidRPr="000A5EA5">
        <w:rPr>
          <w:i/>
          <w:lang w:val="en-US"/>
        </w:rPr>
        <w:t>n</w:t>
      </w:r>
      <w:r>
        <w:t>) коду дорівнюють коефіцієнтам полінома остачі від ділення</w:t>
      </w:r>
    </w:p>
    <w:p w:rsidR="009D5151" w:rsidRDefault="009D5151" w:rsidP="000664D4">
      <w:pPr>
        <w:tabs>
          <w:tab w:val="left" w:pos="1410"/>
        </w:tabs>
      </w:pPr>
      <w:r>
        <w:t>1) інформаційного полінома на твірний</w:t>
      </w:r>
    </w:p>
    <w:p w:rsidR="009D5151" w:rsidRDefault="009D5151" w:rsidP="000664D4">
      <w:pPr>
        <w:tabs>
          <w:tab w:val="left" w:pos="1410"/>
        </w:tabs>
      </w:pPr>
      <w:r>
        <w:t xml:space="preserve">2) полінома, що відповідає зсунутій на </w:t>
      </w:r>
      <w:r w:rsidRPr="000A5EA5">
        <w:rPr>
          <w:i/>
          <w:lang w:val="en-US"/>
        </w:rPr>
        <w:t>r</w:t>
      </w:r>
      <w:r>
        <w:t xml:space="preserve"> розрядів ліворуч інформаційній послідовності, на твірний</w:t>
      </w:r>
    </w:p>
    <w:p w:rsidR="009D5151" w:rsidRPr="000A5EA5" w:rsidRDefault="009D5151" w:rsidP="000664D4">
      <w:pPr>
        <w:tabs>
          <w:tab w:val="left" w:pos="1410"/>
        </w:tabs>
        <w:rPr>
          <w:b/>
        </w:rPr>
      </w:pPr>
      <w:r w:rsidRPr="000A5EA5">
        <w:rPr>
          <w:b/>
        </w:rPr>
        <w:lastRenderedPageBreak/>
        <w:t xml:space="preserve">3) полінома, що відповідає зсунутій на </w:t>
      </w:r>
      <w:r w:rsidRPr="000A5EA5">
        <w:rPr>
          <w:b/>
          <w:i/>
          <w:lang w:val="en-US"/>
        </w:rPr>
        <w:t>r</w:t>
      </w:r>
      <w:r w:rsidRPr="000A5EA5">
        <w:rPr>
          <w:b/>
        </w:rPr>
        <w:t xml:space="preserve"> розрядів праворуч інформаційній послідовності, на твірний</w:t>
      </w:r>
    </w:p>
    <w:p w:rsidR="009D5151" w:rsidRDefault="009D5151" w:rsidP="000664D4">
      <w:pPr>
        <w:tabs>
          <w:tab w:val="left" w:pos="1410"/>
        </w:tabs>
      </w:pPr>
      <w:r>
        <w:t xml:space="preserve">4) полінома </w:t>
      </w:r>
      <w:r w:rsidRPr="000E6FBA">
        <w:rPr>
          <w:i/>
          <w:lang w:val="en-US"/>
        </w:rPr>
        <w:t>x</w:t>
      </w:r>
      <w:r w:rsidRPr="000E6FBA">
        <w:rPr>
          <w:i/>
          <w:vertAlign w:val="superscript"/>
          <w:lang w:val="en-US"/>
        </w:rPr>
        <w:t>n</w:t>
      </w:r>
      <w:r w:rsidRPr="009D5151">
        <w:t xml:space="preserve">–1 </w:t>
      </w:r>
      <w:r>
        <w:t>на твірний поліном</w:t>
      </w:r>
    </w:p>
    <w:p w:rsidR="009D5151" w:rsidRDefault="009D5151" w:rsidP="000664D4">
      <w:pPr>
        <w:tabs>
          <w:tab w:val="left" w:pos="1410"/>
        </w:tabs>
      </w:pPr>
      <w:r>
        <w:t xml:space="preserve">57. Кількість перевірних елементів примітивного БЧХ коду з довжиною кодової комбінації </w:t>
      </w:r>
      <w:r w:rsidRPr="000E6FBA">
        <w:rPr>
          <w:i/>
          <w:lang w:val="en-US"/>
        </w:rPr>
        <w:t>n</w:t>
      </w:r>
      <w:r>
        <w:t xml:space="preserve"> та здатністю виправляти помилки кратності </w:t>
      </w:r>
      <w:r w:rsidRPr="000E6FBA">
        <w:rPr>
          <w:i/>
          <w:lang w:val="en-US"/>
        </w:rPr>
        <w:t>l</w:t>
      </w:r>
      <w:r w:rsidRPr="000E6FBA">
        <w:rPr>
          <w:vertAlign w:val="subscript"/>
        </w:rPr>
        <w:t>2</w:t>
      </w:r>
      <w:r w:rsidRPr="000E6FBA">
        <w:t xml:space="preserve"> </w:t>
      </w:r>
      <w:r>
        <w:t>задовольняє нерівність</w:t>
      </w:r>
    </w:p>
    <w:p w:rsidR="009D5151" w:rsidRPr="009D5151" w:rsidRDefault="009D5151" w:rsidP="000664D4">
      <w:pPr>
        <w:tabs>
          <w:tab w:val="left" w:pos="1410"/>
        </w:tabs>
      </w:pPr>
      <w:r>
        <w:t>1)</w:t>
      </w:r>
      <w:r w:rsidRPr="009D5151">
        <w:t xml:space="preserve"> </w:t>
      </w:r>
      <w:r w:rsidRPr="000E6FBA">
        <w:rPr>
          <w:position w:val="-26"/>
        </w:rPr>
        <w:object w:dxaOrig="2320" w:dyaOrig="700">
          <v:shape id="_x0000_i1258" type="#_x0000_t75" style="width:116.4pt;height:35.4pt" o:ole="">
            <v:imagedata r:id="rId240" o:title=""/>
          </v:shape>
          <o:OLEObject Type="Embed" ProgID="Equation.3" ShapeID="_x0000_i1258" DrawAspect="Content" ObjectID="_1715153659" r:id="rId290"/>
        </w:object>
      </w:r>
    </w:p>
    <w:p w:rsidR="009D5151" w:rsidRPr="009D5151" w:rsidRDefault="009D5151" w:rsidP="000664D4">
      <w:pPr>
        <w:tabs>
          <w:tab w:val="left" w:pos="1410"/>
        </w:tabs>
      </w:pPr>
      <w:r>
        <w:t>2)</w:t>
      </w:r>
      <w:r w:rsidRPr="009D5151">
        <w:t xml:space="preserve"> </w:t>
      </w:r>
      <w:r w:rsidRPr="000E6FBA">
        <w:rPr>
          <w:position w:val="-26"/>
        </w:rPr>
        <w:object w:dxaOrig="2620" w:dyaOrig="700">
          <v:shape id="_x0000_i1259" type="#_x0000_t75" style="width:131.4pt;height:35.4pt" o:ole="">
            <v:imagedata r:id="rId242" o:title=""/>
          </v:shape>
          <o:OLEObject Type="Embed" ProgID="Equation.3" ShapeID="_x0000_i1259" DrawAspect="Content" ObjectID="_1715153660" r:id="rId291"/>
        </w:object>
      </w:r>
    </w:p>
    <w:p w:rsidR="009D5151" w:rsidRPr="009D5151" w:rsidRDefault="009D5151" w:rsidP="000664D4">
      <w:pPr>
        <w:tabs>
          <w:tab w:val="left" w:pos="1410"/>
        </w:tabs>
      </w:pPr>
      <w:r>
        <w:t>3)</w:t>
      </w:r>
      <w:r w:rsidRPr="009D5151">
        <w:t xml:space="preserve"> </w:t>
      </w:r>
      <w:r w:rsidRPr="000E6FBA">
        <w:rPr>
          <w:position w:val="-26"/>
        </w:rPr>
        <w:object w:dxaOrig="2320" w:dyaOrig="700">
          <v:shape id="_x0000_i1260" type="#_x0000_t75" style="width:116.4pt;height:35.4pt" o:ole="">
            <v:imagedata r:id="rId244" o:title=""/>
          </v:shape>
          <o:OLEObject Type="Embed" ProgID="Equation.3" ShapeID="_x0000_i1260" DrawAspect="Content" ObjectID="_1715153661" r:id="rId292"/>
        </w:object>
      </w:r>
    </w:p>
    <w:p w:rsidR="009D5151" w:rsidRPr="00A53AD6" w:rsidRDefault="009D5151" w:rsidP="000664D4">
      <w:pPr>
        <w:tabs>
          <w:tab w:val="left" w:pos="1410"/>
        </w:tabs>
        <w:rPr>
          <w:b/>
        </w:rPr>
      </w:pPr>
      <w:r w:rsidRPr="00A53AD6">
        <w:rPr>
          <w:b/>
        </w:rPr>
        <w:t xml:space="preserve">4) </w:t>
      </w:r>
      <w:r w:rsidRPr="00A53AD6">
        <w:rPr>
          <w:b/>
          <w:position w:val="-26"/>
        </w:rPr>
        <w:object w:dxaOrig="2620" w:dyaOrig="700">
          <v:shape id="_x0000_i1261" type="#_x0000_t75" style="width:131.4pt;height:35.4pt" o:ole="">
            <v:imagedata r:id="rId246" o:title=""/>
          </v:shape>
          <o:OLEObject Type="Embed" ProgID="Equation.3" ShapeID="_x0000_i1261" DrawAspect="Content" ObjectID="_1715153662" r:id="rId293"/>
        </w:object>
      </w:r>
    </w:p>
    <w:p w:rsidR="009D5151" w:rsidRDefault="009D5151" w:rsidP="000664D4">
      <w:pPr>
        <w:tabs>
          <w:tab w:val="left" w:pos="1410"/>
        </w:tabs>
      </w:pPr>
      <w:r w:rsidRPr="00A53AD6">
        <w:t xml:space="preserve">58. </w:t>
      </w:r>
      <w:r>
        <w:t xml:space="preserve">Максимальне значення мінімальної кодової відстані БЧХ коду з довжиною кодової комбінації </w:t>
      </w:r>
      <w:r w:rsidRPr="000E6FBA">
        <w:rPr>
          <w:i/>
          <w:lang w:val="en-US"/>
        </w:rPr>
        <w:t>n</w:t>
      </w:r>
      <w:r>
        <w:t>=2</w:t>
      </w:r>
      <w:r w:rsidRPr="00A53AD6">
        <w:rPr>
          <w:i/>
          <w:vertAlign w:val="superscript"/>
          <w:lang w:val="en-US"/>
        </w:rPr>
        <w:t>h</w:t>
      </w:r>
      <w:r w:rsidRPr="00A53AD6">
        <w:t xml:space="preserve">–1 </w:t>
      </w:r>
      <w:r>
        <w:t>дорівнює</w:t>
      </w:r>
    </w:p>
    <w:p w:rsidR="009D5151" w:rsidRPr="009D5151" w:rsidRDefault="009D5151" w:rsidP="000664D4">
      <w:pPr>
        <w:tabs>
          <w:tab w:val="left" w:pos="1410"/>
        </w:tabs>
      </w:pPr>
      <w:r>
        <w:t xml:space="preserve">1) </w:t>
      </w:r>
      <w:r w:rsidRPr="00A53AD6">
        <w:rPr>
          <w:i/>
          <w:lang w:val="en-US"/>
        </w:rPr>
        <w:t>h</w:t>
      </w:r>
    </w:p>
    <w:p w:rsidR="009D5151" w:rsidRPr="009D5151" w:rsidRDefault="009D5151" w:rsidP="000664D4">
      <w:pPr>
        <w:tabs>
          <w:tab w:val="left" w:pos="1410"/>
        </w:tabs>
        <w:rPr>
          <w:b/>
        </w:rPr>
      </w:pPr>
      <w:r w:rsidRPr="00A53AD6">
        <w:rPr>
          <w:b/>
        </w:rPr>
        <w:t>2)</w:t>
      </w:r>
      <w:r w:rsidRPr="009D5151">
        <w:rPr>
          <w:b/>
        </w:rPr>
        <w:t xml:space="preserve"> </w:t>
      </w:r>
      <w:r w:rsidRPr="00A53AD6">
        <w:rPr>
          <w:b/>
        </w:rPr>
        <w:t>2</w:t>
      </w:r>
      <w:r w:rsidRPr="00A53AD6">
        <w:rPr>
          <w:b/>
          <w:i/>
          <w:vertAlign w:val="superscript"/>
          <w:lang w:val="en-US"/>
        </w:rPr>
        <w:t>h</w:t>
      </w:r>
      <w:r w:rsidRPr="00A53AD6">
        <w:rPr>
          <w:b/>
          <w:vertAlign w:val="superscript"/>
        </w:rPr>
        <w:t>–</w:t>
      </w:r>
      <w:r w:rsidRPr="009D5151">
        <w:rPr>
          <w:b/>
          <w:vertAlign w:val="superscript"/>
        </w:rPr>
        <w:t>1</w:t>
      </w:r>
      <w:r w:rsidRPr="00A53AD6">
        <w:rPr>
          <w:b/>
        </w:rPr>
        <w:t>–1</w:t>
      </w:r>
    </w:p>
    <w:p w:rsidR="009D5151" w:rsidRPr="009D5151" w:rsidRDefault="009D5151" w:rsidP="000664D4">
      <w:pPr>
        <w:tabs>
          <w:tab w:val="left" w:pos="1410"/>
        </w:tabs>
      </w:pPr>
      <w:r>
        <w:t>3)</w:t>
      </w:r>
      <w:r w:rsidRPr="009D5151">
        <w:t xml:space="preserve"> 2</w:t>
      </w:r>
      <w:r w:rsidRPr="00A53AD6">
        <w:rPr>
          <w:i/>
          <w:lang w:val="en-US"/>
        </w:rPr>
        <w:t>h</w:t>
      </w:r>
      <w:r w:rsidRPr="00A53AD6">
        <w:t>–</w:t>
      </w:r>
      <w:r w:rsidRPr="009D5151">
        <w:t>1</w:t>
      </w:r>
    </w:p>
    <w:p w:rsidR="009D5151" w:rsidRPr="009D5151" w:rsidRDefault="009D5151" w:rsidP="000664D4">
      <w:pPr>
        <w:tabs>
          <w:tab w:val="left" w:pos="1410"/>
        </w:tabs>
      </w:pPr>
      <w:r>
        <w:t>4)</w:t>
      </w:r>
      <w:r w:rsidRPr="009D5151">
        <w:t xml:space="preserve"> 2</w:t>
      </w:r>
      <w:r w:rsidRPr="00A53AD6">
        <w:rPr>
          <w:i/>
          <w:lang w:val="en-US"/>
        </w:rPr>
        <w:t>h</w:t>
      </w:r>
      <w:r w:rsidRPr="009D5151">
        <w:t>+1</w:t>
      </w:r>
    </w:p>
    <w:p w:rsidR="009D5151" w:rsidRDefault="009D5151" w:rsidP="000664D4">
      <w:pPr>
        <w:tabs>
          <w:tab w:val="left" w:pos="1410"/>
        </w:tabs>
      </w:pPr>
      <w:r w:rsidRPr="009D5151">
        <w:t xml:space="preserve">59. </w:t>
      </w:r>
      <w:r w:rsidRPr="004845FD">
        <w:rPr>
          <w:i/>
        </w:rPr>
        <w:t>Примітивним кодом БЧХ</w:t>
      </w:r>
      <w:r w:rsidRPr="004845FD">
        <w:t xml:space="preserve">, який виправляє </w:t>
      </w:r>
      <w:r>
        <w:t xml:space="preserve">помилки кратності </w:t>
      </w:r>
      <w:r w:rsidRPr="000E6FBA">
        <w:rPr>
          <w:i/>
          <w:lang w:val="en-US"/>
        </w:rPr>
        <w:t>l</w:t>
      </w:r>
      <w:r w:rsidRPr="000E6FBA">
        <w:rPr>
          <w:vertAlign w:val="subscript"/>
        </w:rPr>
        <w:t>2</w:t>
      </w:r>
      <w:r w:rsidRPr="004845FD">
        <w:t xml:space="preserve">, </w:t>
      </w:r>
      <w:r w:rsidRPr="00786492">
        <w:t>називають</w:t>
      </w:r>
      <w:r w:rsidRPr="00F57251">
        <w:rPr>
          <w:color w:val="0070C0"/>
        </w:rPr>
        <w:t xml:space="preserve"> </w:t>
      </w:r>
      <w:r w:rsidRPr="004845FD">
        <w:t xml:space="preserve">код довжиною </w:t>
      </w:r>
      <w:r w:rsidRPr="000E6FBA">
        <w:rPr>
          <w:i/>
          <w:lang w:val="en-US"/>
        </w:rPr>
        <w:t>n</w:t>
      </w:r>
      <w:r>
        <w:t>=2</w:t>
      </w:r>
      <w:r w:rsidRPr="00A53AD6">
        <w:rPr>
          <w:i/>
          <w:vertAlign w:val="superscript"/>
          <w:lang w:val="en-US"/>
        </w:rPr>
        <w:t>h</w:t>
      </w:r>
      <w:r w:rsidRPr="00A53AD6">
        <w:t>–1</w:t>
      </w:r>
      <w:r w:rsidRPr="004845FD">
        <w:t xml:space="preserve"> над полем </w:t>
      </w:r>
      <w:r w:rsidRPr="003D70F5">
        <w:rPr>
          <w:i/>
          <w:lang w:val="en-US"/>
        </w:rPr>
        <w:t>GF</w:t>
      </w:r>
      <w:r w:rsidRPr="009D5151">
        <w:t>(2)</w:t>
      </w:r>
      <w:r w:rsidRPr="004845FD">
        <w:t xml:space="preserve">, для якого елементи </w:t>
      </w:r>
      <w:r w:rsidRPr="009D5151">
        <w:t>__________</w:t>
      </w:r>
      <w:r w:rsidRPr="004845FD">
        <w:t xml:space="preserve"> є коренями твірного полінома</w:t>
      </w:r>
      <w:r w:rsidRPr="009D5151">
        <w:t xml:space="preserve">, де </w:t>
      </w:r>
      <w:r w:rsidRPr="003D70F5">
        <w:rPr>
          <w:rFonts w:cs="Times New Roman"/>
          <w:i/>
        </w:rPr>
        <w:t>α</w:t>
      </w:r>
      <w:r w:rsidRPr="004845FD">
        <w:t xml:space="preserve"> – примітивний елемент поля </w:t>
      </w:r>
      <w:r w:rsidRPr="003D70F5">
        <w:rPr>
          <w:i/>
          <w:lang w:val="en-US"/>
        </w:rPr>
        <w:t>GF</w:t>
      </w:r>
      <w:r w:rsidRPr="009D5151">
        <w:t>(2</w:t>
      </w:r>
      <w:r w:rsidRPr="003D70F5">
        <w:rPr>
          <w:i/>
          <w:vertAlign w:val="superscript"/>
          <w:lang w:val="en-US"/>
        </w:rPr>
        <w:t>h</w:t>
      </w:r>
      <w:r w:rsidRPr="009D5151">
        <w:t>)</w:t>
      </w:r>
      <w:r w:rsidRPr="004845FD">
        <w:t>.</w:t>
      </w:r>
    </w:p>
    <w:p w:rsidR="009D5151" w:rsidRPr="009D5151" w:rsidRDefault="009D5151" w:rsidP="000664D4">
      <w:pPr>
        <w:tabs>
          <w:tab w:val="left" w:pos="1410"/>
        </w:tabs>
      </w:pPr>
      <w:r w:rsidRPr="009D5151">
        <w:t xml:space="preserve">1) </w:t>
      </w:r>
      <w:r w:rsidRPr="003D70F5">
        <w:rPr>
          <w:position w:val="-12"/>
          <w:lang w:val="en-US"/>
        </w:rPr>
        <w:object w:dxaOrig="1939" w:dyaOrig="499">
          <v:shape id="_x0000_i1262" type="#_x0000_t75" style="width:96.6pt;height:24.6pt" o:ole="">
            <v:imagedata r:id="rId226" o:title=""/>
          </v:shape>
          <o:OLEObject Type="Embed" ProgID="Equation.3" ShapeID="_x0000_i1262" DrawAspect="Content" ObjectID="_1715153663" r:id="rId294"/>
        </w:object>
      </w:r>
    </w:p>
    <w:p w:rsidR="009D5151" w:rsidRPr="009D5151" w:rsidRDefault="009D5151" w:rsidP="000664D4">
      <w:pPr>
        <w:tabs>
          <w:tab w:val="left" w:pos="1410"/>
        </w:tabs>
      </w:pPr>
      <w:r w:rsidRPr="009D5151">
        <w:t xml:space="preserve">2) </w:t>
      </w:r>
      <w:r w:rsidRPr="003D70F5">
        <w:rPr>
          <w:position w:val="-12"/>
          <w:lang w:val="en-US"/>
        </w:rPr>
        <w:object w:dxaOrig="2079" w:dyaOrig="499">
          <v:shape id="_x0000_i1263" type="#_x0000_t75" style="width:104.4pt;height:24.6pt" o:ole="">
            <v:imagedata r:id="rId228" o:title=""/>
          </v:shape>
          <o:OLEObject Type="Embed" ProgID="Equation.3" ShapeID="_x0000_i1263" DrawAspect="Content" ObjectID="_1715153664" r:id="rId295"/>
        </w:object>
      </w:r>
    </w:p>
    <w:p w:rsidR="009D5151" w:rsidRPr="009D5151" w:rsidRDefault="009D5151" w:rsidP="000664D4">
      <w:pPr>
        <w:tabs>
          <w:tab w:val="left" w:pos="1410"/>
        </w:tabs>
        <w:rPr>
          <w:b/>
        </w:rPr>
      </w:pPr>
      <w:r w:rsidRPr="009D5151">
        <w:rPr>
          <w:b/>
        </w:rPr>
        <w:t xml:space="preserve">3) </w:t>
      </w:r>
      <w:r w:rsidRPr="003D70F5">
        <w:rPr>
          <w:b/>
          <w:position w:val="-12"/>
          <w:lang w:val="en-US"/>
        </w:rPr>
        <w:object w:dxaOrig="1980" w:dyaOrig="460">
          <v:shape id="_x0000_i1264" type="#_x0000_t75" style="width:99pt;height:23.4pt" o:ole="">
            <v:imagedata r:id="rId230" o:title=""/>
          </v:shape>
          <o:OLEObject Type="Embed" ProgID="Equation.3" ShapeID="_x0000_i1264" DrawAspect="Content" ObjectID="_1715153665" r:id="rId296"/>
        </w:object>
      </w:r>
    </w:p>
    <w:p w:rsidR="009D5151" w:rsidRPr="009D5151" w:rsidRDefault="009D5151" w:rsidP="000664D4">
      <w:pPr>
        <w:tabs>
          <w:tab w:val="left" w:pos="1410"/>
        </w:tabs>
      </w:pPr>
      <w:r w:rsidRPr="009D5151">
        <w:t xml:space="preserve">4) </w:t>
      </w:r>
      <w:r w:rsidRPr="003D70F5">
        <w:rPr>
          <w:position w:val="-12"/>
          <w:lang w:val="en-US"/>
        </w:rPr>
        <w:object w:dxaOrig="2180" w:dyaOrig="460">
          <v:shape id="_x0000_i1265" type="#_x0000_t75" style="width:108.6pt;height:23.4pt" o:ole="">
            <v:imagedata r:id="rId232" o:title=""/>
          </v:shape>
          <o:OLEObject Type="Embed" ProgID="Equation.3" ShapeID="_x0000_i1265" DrawAspect="Content" ObjectID="_1715153666" r:id="rId297"/>
        </w:object>
      </w:r>
    </w:p>
    <w:p w:rsidR="009D5151" w:rsidRDefault="009D5151" w:rsidP="000664D4">
      <w:pPr>
        <w:pStyle w:val="4"/>
        <w:spacing w:line="360" w:lineRule="auto"/>
        <w:ind w:firstLine="0"/>
        <w:rPr>
          <w:sz w:val="28"/>
          <w:szCs w:val="28"/>
          <w:lang w:val="uk-UA"/>
        </w:rPr>
      </w:pPr>
      <w:r w:rsidRPr="009D5151">
        <w:rPr>
          <w:sz w:val="28"/>
          <w:szCs w:val="28"/>
          <w:lang w:val="uk-UA"/>
        </w:rPr>
        <w:t>60. Т</w:t>
      </w:r>
      <w:r w:rsidRPr="00473873">
        <w:rPr>
          <w:sz w:val="28"/>
          <w:szCs w:val="28"/>
          <w:lang w:val="uk-UA"/>
        </w:rPr>
        <w:t xml:space="preserve">вірний поліном коду БЧХ довжиною </w:t>
      </w:r>
      <w:r w:rsidRPr="00473873">
        <w:rPr>
          <w:i/>
          <w:sz w:val="28"/>
          <w:szCs w:val="28"/>
          <w:lang w:val="en-US"/>
        </w:rPr>
        <w:t>n</w:t>
      </w:r>
      <w:r w:rsidRPr="00473873">
        <w:rPr>
          <w:sz w:val="28"/>
          <w:szCs w:val="28"/>
        </w:rPr>
        <w:t>=2</w:t>
      </w:r>
      <w:r w:rsidRPr="00473873">
        <w:rPr>
          <w:i/>
          <w:sz w:val="28"/>
          <w:szCs w:val="28"/>
          <w:vertAlign w:val="superscript"/>
          <w:lang w:val="en-US"/>
        </w:rPr>
        <w:t>h</w:t>
      </w:r>
      <w:r w:rsidRPr="00473873">
        <w:rPr>
          <w:sz w:val="28"/>
          <w:szCs w:val="28"/>
          <w:lang w:val="uk-UA"/>
        </w:rPr>
        <w:t>–1</w:t>
      </w:r>
      <w:r>
        <w:rPr>
          <w:sz w:val="28"/>
          <w:szCs w:val="28"/>
          <w:lang w:val="uk-UA"/>
        </w:rPr>
        <w:t>,</w:t>
      </w:r>
      <w:r w:rsidRPr="00473873">
        <w:rPr>
          <w:sz w:val="28"/>
          <w:szCs w:val="28"/>
          <w:lang w:val="uk-UA"/>
        </w:rPr>
        <w:t xml:space="preserve"> який виправляє </w:t>
      </w:r>
      <w:r w:rsidRPr="00473873">
        <w:rPr>
          <w:sz w:val="28"/>
          <w:szCs w:val="28"/>
        </w:rPr>
        <w:t xml:space="preserve">помилки кратності </w:t>
      </w:r>
      <w:r w:rsidRPr="00473873">
        <w:rPr>
          <w:i/>
          <w:sz w:val="28"/>
          <w:szCs w:val="28"/>
          <w:lang w:val="en-US"/>
        </w:rPr>
        <w:t>l</w:t>
      </w:r>
      <w:r w:rsidRPr="00473873">
        <w:rPr>
          <w:sz w:val="28"/>
          <w:szCs w:val="28"/>
          <w:vertAlign w:val="subscript"/>
          <w:lang w:val="uk-UA"/>
        </w:rPr>
        <w:t>2</w:t>
      </w:r>
      <w:r w:rsidRPr="00473873">
        <w:rPr>
          <w:sz w:val="28"/>
          <w:szCs w:val="28"/>
          <w:lang w:val="uk-UA"/>
        </w:rPr>
        <w:t>, є добутком мінімальних поліномів</w:t>
      </w:r>
      <w:r>
        <w:rPr>
          <w:sz w:val="28"/>
          <w:szCs w:val="28"/>
          <w:lang w:val="uk-UA"/>
        </w:rPr>
        <w:t xml:space="preserve"> </w:t>
      </w:r>
      <w:r w:rsidRPr="00473873">
        <w:rPr>
          <w:i/>
          <w:sz w:val="28"/>
          <w:szCs w:val="28"/>
          <w:lang w:val="en-US"/>
        </w:rPr>
        <w:t>M</w:t>
      </w:r>
      <w:r w:rsidRPr="00473873">
        <w:rPr>
          <w:i/>
          <w:sz w:val="28"/>
          <w:szCs w:val="28"/>
          <w:vertAlign w:val="subscript"/>
          <w:lang w:val="en-US"/>
        </w:rPr>
        <w:t>i</w:t>
      </w:r>
      <w:r w:rsidRPr="009D5151">
        <w:rPr>
          <w:sz w:val="28"/>
          <w:szCs w:val="28"/>
          <w:lang w:val="uk-UA"/>
        </w:rPr>
        <w:t>(</w:t>
      </w:r>
      <w:r w:rsidRPr="00473873">
        <w:rPr>
          <w:i/>
          <w:sz w:val="28"/>
          <w:szCs w:val="28"/>
          <w:lang w:val="en-US"/>
        </w:rPr>
        <w:t>x</w:t>
      </w:r>
      <w:r w:rsidRPr="009D5151">
        <w:rPr>
          <w:sz w:val="28"/>
          <w:szCs w:val="28"/>
          <w:lang w:val="uk-UA"/>
        </w:rPr>
        <w:t>)</w:t>
      </w:r>
      <w:r w:rsidRPr="00473873">
        <w:rPr>
          <w:sz w:val="28"/>
          <w:szCs w:val="28"/>
          <w:lang w:val="uk-UA"/>
        </w:rPr>
        <w:t>,</w:t>
      </w:r>
      <w:r w:rsidRPr="009D5151">
        <w:rPr>
          <w:sz w:val="28"/>
          <w:szCs w:val="28"/>
          <w:lang w:val="uk-UA"/>
        </w:rPr>
        <w:t xml:space="preserve"> </w:t>
      </w:r>
      <w:r>
        <w:rPr>
          <w:sz w:val="28"/>
          <w:szCs w:val="28"/>
          <w:lang w:val="uk-UA"/>
        </w:rPr>
        <w:t>де</w:t>
      </w:r>
      <w:r w:rsidRPr="00473873">
        <w:rPr>
          <w:sz w:val="28"/>
          <w:szCs w:val="28"/>
          <w:lang w:val="uk-UA"/>
        </w:rPr>
        <w:t xml:space="preserve"> </w:t>
      </w:r>
    </w:p>
    <w:p w:rsidR="009D5151" w:rsidRPr="009D5151" w:rsidRDefault="009D5151" w:rsidP="000664D4">
      <w:pPr>
        <w:pStyle w:val="4"/>
        <w:spacing w:line="360" w:lineRule="auto"/>
        <w:ind w:firstLine="0"/>
        <w:rPr>
          <w:sz w:val="28"/>
          <w:szCs w:val="28"/>
          <w:lang w:val="uk-UA"/>
        </w:rPr>
      </w:pPr>
      <w:r>
        <w:rPr>
          <w:sz w:val="28"/>
          <w:szCs w:val="28"/>
          <w:lang w:val="uk-UA"/>
        </w:rPr>
        <w:t xml:space="preserve">1) </w:t>
      </w:r>
      <w:r w:rsidRPr="00473873">
        <w:rPr>
          <w:i/>
          <w:sz w:val="28"/>
          <w:szCs w:val="28"/>
          <w:lang w:val="en-US"/>
        </w:rPr>
        <w:t>i</w:t>
      </w:r>
      <w:r w:rsidRPr="009D5151">
        <w:rPr>
          <w:sz w:val="28"/>
          <w:szCs w:val="28"/>
          <w:lang w:val="uk-UA"/>
        </w:rPr>
        <w:t>=1, 2, 3, …, 2</w:t>
      </w:r>
      <w:r w:rsidRPr="00473873">
        <w:rPr>
          <w:i/>
          <w:sz w:val="28"/>
          <w:szCs w:val="28"/>
          <w:lang w:val="en-US"/>
        </w:rPr>
        <w:t>l</w:t>
      </w:r>
      <w:r w:rsidRPr="00473873">
        <w:rPr>
          <w:sz w:val="28"/>
          <w:szCs w:val="28"/>
          <w:vertAlign w:val="subscript"/>
          <w:lang w:val="uk-UA"/>
        </w:rPr>
        <w:t>2</w:t>
      </w:r>
      <w:r w:rsidRPr="009D5151">
        <w:rPr>
          <w:sz w:val="28"/>
          <w:szCs w:val="28"/>
          <w:lang w:val="uk-UA"/>
        </w:rPr>
        <w:t>–1</w:t>
      </w:r>
    </w:p>
    <w:p w:rsidR="009D5151" w:rsidRPr="009D5151" w:rsidRDefault="009D5151" w:rsidP="000664D4">
      <w:pPr>
        <w:tabs>
          <w:tab w:val="left" w:pos="1410"/>
        </w:tabs>
        <w:rPr>
          <w:b/>
          <w:szCs w:val="28"/>
        </w:rPr>
      </w:pPr>
      <w:r w:rsidRPr="009D5151">
        <w:rPr>
          <w:b/>
        </w:rPr>
        <w:t xml:space="preserve">2) </w:t>
      </w:r>
      <w:r w:rsidRPr="00A91BBA">
        <w:rPr>
          <w:b/>
          <w:i/>
          <w:szCs w:val="28"/>
          <w:lang w:val="en-US"/>
        </w:rPr>
        <w:t>i</w:t>
      </w:r>
      <w:r w:rsidRPr="009D5151">
        <w:rPr>
          <w:b/>
          <w:szCs w:val="28"/>
        </w:rPr>
        <w:t>=1, 3, 5, …, 2</w:t>
      </w:r>
      <w:r w:rsidRPr="00A91BBA">
        <w:rPr>
          <w:b/>
          <w:i/>
          <w:szCs w:val="28"/>
          <w:lang w:val="en-US"/>
        </w:rPr>
        <w:t>l</w:t>
      </w:r>
      <w:r w:rsidRPr="00A91BBA">
        <w:rPr>
          <w:b/>
          <w:szCs w:val="28"/>
          <w:vertAlign w:val="subscript"/>
        </w:rPr>
        <w:t>2</w:t>
      </w:r>
      <w:r w:rsidRPr="009D5151">
        <w:rPr>
          <w:b/>
          <w:szCs w:val="28"/>
        </w:rPr>
        <w:t>–1</w:t>
      </w:r>
    </w:p>
    <w:p w:rsidR="009D5151" w:rsidRPr="009D5151" w:rsidRDefault="009D5151" w:rsidP="000664D4">
      <w:pPr>
        <w:tabs>
          <w:tab w:val="left" w:pos="1410"/>
        </w:tabs>
        <w:rPr>
          <w:szCs w:val="28"/>
        </w:rPr>
      </w:pPr>
      <w:r w:rsidRPr="009D5151">
        <w:rPr>
          <w:szCs w:val="28"/>
        </w:rPr>
        <w:t xml:space="preserve">3) </w:t>
      </w:r>
      <w:r w:rsidRPr="00473873">
        <w:rPr>
          <w:i/>
          <w:szCs w:val="28"/>
          <w:lang w:val="en-US"/>
        </w:rPr>
        <w:t>i</w:t>
      </w:r>
      <w:r w:rsidRPr="009D5151">
        <w:rPr>
          <w:szCs w:val="28"/>
        </w:rPr>
        <w:t xml:space="preserve">=1, 2, 3, …, </w:t>
      </w:r>
      <w:r w:rsidRPr="00A91BBA">
        <w:rPr>
          <w:i/>
          <w:szCs w:val="28"/>
          <w:lang w:val="en-US"/>
        </w:rPr>
        <w:t>h</w:t>
      </w:r>
      <w:r w:rsidRPr="009D5151">
        <w:rPr>
          <w:szCs w:val="28"/>
        </w:rPr>
        <w:t>–1</w:t>
      </w:r>
    </w:p>
    <w:p w:rsidR="009D5151" w:rsidRPr="009D5151" w:rsidRDefault="009D5151" w:rsidP="000664D4">
      <w:pPr>
        <w:tabs>
          <w:tab w:val="left" w:pos="1410"/>
        </w:tabs>
        <w:rPr>
          <w:szCs w:val="28"/>
        </w:rPr>
      </w:pPr>
      <w:r w:rsidRPr="009D5151">
        <w:rPr>
          <w:szCs w:val="28"/>
        </w:rPr>
        <w:t xml:space="preserve">4) </w:t>
      </w:r>
      <w:r w:rsidRPr="00473873">
        <w:rPr>
          <w:i/>
          <w:szCs w:val="28"/>
          <w:lang w:val="en-US"/>
        </w:rPr>
        <w:t>i</w:t>
      </w:r>
      <w:r w:rsidRPr="009D5151">
        <w:rPr>
          <w:szCs w:val="28"/>
        </w:rPr>
        <w:t>=1, 3, 5, …, 2</w:t>
      </w:r>
      <w:r>
        <w:rPr>
          <w:i/>
          <w:szCs w:val="28"/>
          <w:lang w:val="en-US"/>
        </w:rPr>
        <w:t>h</w:t>
      </w:r>
      <w:r w:rsidRPr="009D5151">
        <w:rPr>
          <w:szCs w:val="28"/>
        </w:rPr>
        <w:t>–1</w:t>
      </w:r>
    </w:p>
    <w:p w:rsidR="009D5151" w:rsidRDefault="009D5151" w:rsidP="000664D4">
      <w:pPr>
        <w:tabs>
          <w:tab w:val="left" w:pos="1410"/>
        </w:tabs>
        <w:rPr>
          <w:szCs w:val="28"/>
        </w:rPr>
      </w:pPr>
      <w:r w:rsidRPr="009D5151">
        <w:rPr>
          <w:szCs w:val="28"/>
        </w:rPr>
        <w:t xml:space="preserve">61. </w:t>
      </w:r>
      <w:r>
        <w:rPr>
          <w:szCs w:val="28"/>
        </w:rPr>
        <w:t>Нехай твірний поліном БЧХ коду задається як 51</w:t>
      </w:r>
      <w:r>
        <w:rPr>
          <w:rFonts w:cs="Times New Roman"/>
          <w:szCs w:val="28"/>
        </w:rPr>
        <w:t>·</w:t>
      </w:r>
      <w:r>
        <w:rPr>
          <w:szCs w:val="28"/>
        </w:rPr>
        <w:t>57</w:t>
      </w:r>
      <w:r>
        <w:rPr>
          <w:rFonts w:cs="Times New Roman"/>
          <w:szCs w:val="28"/>
        </w:rPr>
        <w:t>·</w:t>
      </w:r>
      <w:r>
        <w:rPr>
          <w:szCs w:val="28"/>
        </w:rPr>
        <w:t>75, тоді кількість перевірних елементів становить</w:t>
      </w:r>
    </w:p>
    <w:p w:rsidR="009D5151" w:rsidRDefault="009D5151" w:rsidP="000664D4">
      <w:pPr>
        <w:tabs>
          <w:tab w:val="left" w:pos="1410"/>
        </w:tabs>
        <w:rPr>
          <w:szCs w:val="28"/>
        </w:rPr>
      </w:pPr>
      <w:r>
        <w:rPr>
          <w:szCs w:val="28"/>
        </w:rPr>
        <w:lastRenderedPageBreak/>
        <w:t>1) 14</w:t>
      </w:r>
    </w:p>
    <w:p w:rsidR="009D5151" w:rsidRPr="00CD6A05" w:rsidRDefault="009D5151" w:rsidP="000664D4">
      <w:pPr>
        <w:tabs>
          <w:tab w:val="left" w:pos="1410"/>
        </w:tabs>
        <w:rPr>
          <w:b/>
          <w:szCs w:val="28"/>
        </w:rPr>
      </w:pPr>
      <w:r w:rsidRPr="00CD6A05">
        <w:rPr>
          <w:b/>
          <w:szCs w:val="28"/>
        </w:rPr>
        <w:t>2) 15</w:t>
      </w:r>
    </w:p>
    <w:p w:rsidR="009D5151" w:rsidRDefault="009D5151" w:rsidP="000664D4">
      <w:pPr>
        <w:tabs>
          <w:tab w:val="left" w:pos="1410"/>
        </w:tabs>
        <w:rPr>
          <w:szCs w:val="28"/>
        </w:rPr>
      </w:pPr>
      <w:r>
        <w:rPr>
          <w:szCs w:val="28"/>
        </w:rPr>
        <w:t>3) 16</w:t>
      </w:r>
    </w:p>
    <w:p w:rsidR="009D5151" w:rsidRPr="00CD6A05" w:rsidRDefault="009D5151" w:rsidP="000664D4">
      <w:pPr>
        <w:tabs>
          <w:tab w:val="left" w:pos="1410"/>
        </w:tabs>
      </w:pPr>
      <w:r>
        <w:rPr>
          <w:szCs w:val="28"/>
        </w:rPr>
        <w:t>4) 17</w:t>
      </w:r>
    </w:p>
    <w:p w:rsidR="009D5151" w:rsidRPr="00F5147D" w:rsidRDefault="009D5151" w:rsidP="000664D4">
      <w:pPr>
        <w:spacing w:line="312" w:lineRule="auto"/>
        <w:jc w:val="right"/>
      </w:pPr>
      <w:r w:rsidRPr="00F5147D">
        <w:t>Таблиця  1.3.1</w:t>
      </w:r>
    </w:p>
    <w:tbl>
      <w:tblPr>
        <w:tblW w:w="618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
        <w:gridCol w:w="739"/>
        <w:gridCol w:w="739"/>
        <w:gridCol w:w="739"/>
        <w:gridCol w:w="739"/>
        <w:gridCol w:w="739"/>
        <w:gridCol w:w="769"/>
        <w:gridCol w:w="769"/>
      </w:tblGrid>
      <w:tr w:rsidR="009D5151" w:rsidRPr="006E0D64">
        <w:trPr>
          <w:jc w:val="right"/>
        </w:trPr>
        <w:tc>
          <w:tcPr>
            <w:tcW w:w="953" w:type="dxa"/>
            <w:tcBorders>
              <w:top w:val="double" w:sz="4" w:space="0" w:color="auto"/>
              <w:left w:val="double" w:sz="4" w:space="0" w:color="auto"/>
              <w:bottom w:val="double" w:sz="4" w:space="0" w:color="auto"/>
            </w:tcBorders>
            <w:vAlign w:val="center"/>
          </w:tcPr>
          <w:p w:rsidR="009D5151" w:rsidRPr="00383A12" w:rsidRDefault="009D5151" w:rsidP="000664D4">
            <w:pPr>
              <w:spacing w:before="40" w:after="40" w:line="192" w:lineRule="auto"/>
              <w:jc w:val="center"/>
              <w:rPr>
                <w:sz w:val="20"/>
                <w:szCs w:val="20"/>
                <w:lang w:val="en-US"/>
              </w:rPr>
            </w:pPr>
            <w:r w:rsidRPr="006E0D64">
              <w:rPr>
                <w:sz w:val="20"/>
                <w:szCs w:val="20"/>
              </w:rPr>
              <w:t>№</w:t>
            </w:r>
          </w:p>
        </w:tc>
        <w:tc>
          <w:tcPr>
            <w:tcW w:w="739" w:type="dxa"/>
            <w:tcBorders>
              <w:top w:val="double" w:sz="4" w:space="0" w:color="auto"/>
              <w:bottom w:val="double" w:sz="4" w:space="0" w:color="auto"/>
            </w:tcBorders>
            <w:vAlign w:val="center"/>
          </w:tcPr>
          <w:p w:rsidR="009D5151" w:rsidRPr="006E0D64" w:rsidRDefault="009D5151" w:rsidP="000664D4">
            <w:pPr>
              <w:spacing w:before="40" w:line="312" w:lineRule="auto"/>
              <w:jc w:val="center"/>
              <w:rPr>
                <w:spacing w:val="12"/>
                <w:sz w:val="20"/>
                <w:szCs w:val="20"/>
              </w:rPr>
            </w:pPr>
            <w:r w:rsidRPr="006E0D64">
              <w:rPr>
                <w:i/>
                <w:spacing w:val="12"/>
                <w:sz w:val="20"/>
                <w:szCs w:val="20"/>
              </w:rPr>
              <w:t>p</w:t>
            </w:r>
            <w:r w:rsidRPr="006E0D64">
              <w:rPr>
                <w:spacing w:val="12"/>
                <w:sz w:val="20"/>
                <w:szCs w:val="20"/>
              </w:rPr>
              <w:t>(</w:t>
            </w:r>
            <w:r w:rsidRPr="006E0D64">
              <w:rPr>
                <w:i/>
                <w:spacing w:val="12"/>
                <w:sz w:val="20"/>
                <w:szCs w:val="20"/>
              </w:rPr>
              <w:t>x</w:t>
            </w:r>
            <w:r w:rsidRPr="006E0D64">
              <w:rPr>
                <w:spacing w:val="12"/>
                <w:sz w:val="20"/>
                <w:szCs w:val="20"/>
                <w:vertAlign w:val="subscript"/>
              </w:rPr>
              <w:t>1</w:t>
            </w:r>
            <w:r w:rsidRPr="006E0D64">
              <w:rPr>
                <w:spacing w:val="12"/>
                <w:sz w:val="20"/>
                <w:szCs w:val="20"/>
              </w:rPr>
              <w:t>)</w:t>
            </w:r>
          </w:p>
        </w:tc>
        <w:tc>
          <w:tcPr>
            <w:tcW w:w="739" w:type="dxa"/>
            <w:tcBorders>
              <w:top w:val="double" w:sz="4" w:space="0" w:color="auto"/>
              <w:bottom w:val="double" w:sz="4" w:space="0" w:color="auto"/>
            </w:tcBorders>
            <w:vAlign w:val="center"/>
          </w:tcPr>
          <w:p w:rsidR="009D5151" w:rsidRPr="006E0D64" w:rsidRDefault="009D5151" w:rsidP="000664D4">
            <w:pPr>
              <w:spacing w:before="40" w:line="312" w:lineRule="auto"/>
              <w:jc w:val="center"/>
              <w:rPr>
                <w:spacing w:val="12"/>
                <w:sz w:val="20"/>
                <w:szCs w:val="20"/>
              </w:rPr>
            </w:pPr>
            <w:r w:rsidRPr="006E0D64">
              <w:rPr>
                <w:i/>
                <w:spacing w:val="12"/>
                <w:sz w:val="20"/>
                <w:szCs w:val="20"/>
              </w:rPr>
              <w:t>p</w:t>
            </w:r>
            <w:r w:rsidRPr="006E0D64">
              <w:rPr>
                <w:spacing w:val="12"/>
                <w:sz w:val="20"/>
                <w:szCs w:val="20"/>
              </w:rPr>
              <w:t>(</w:t>
            </w:r>
            <w:r w:rsidRPr="006E0D64">
              <w:rPr>
                <w:i/>
                <w:spacing w:val="12"/>
                <w:sz w:val="20"/>
                <w:szCs w:val="20"/>
              </w:rPr>
              <w:t>x</w:t>
            </w:r>
            <w:r w:rsidRPr="006E0D64">
              <w:rPr>
                <w:spacing w:val="12"/>
                <w:sz w:val="20"/>
                <w:szCs w:val="20"/>
                <w:vertAlign w:val="subscript"/>
              </w:rPr>
              <w:t>2</w:t>
            </w:r>
            <w:r w:rsidRPr="006E0D64">
              <w:rPr>
                <w:spacing w:val="12"/>
                <w:sz w:val="20"/>
                <w:szCs w:val="20"/>
              </w:rPr>
              <w:t>)</w:t>
            </w:r>
          </w:p>
        </w:tc>
        <w:tc>
          <w:tcPr>
            <w:tcW w:w="739" w:type="dxa"/>
            <w:tcBorders>
              <w:top w:val="double" w:sz="4" w:space="0" w:color="auto"/>
              <w:bottom w:val="double" w:sz="4" w:space="0" w:color="auto"/>
            </w:tcBorders>
            <w:vAlign w:val="center"/>
          </w:tcPr>
          <w:p w:rsidR="009D5151" w:rsidRPr="006E0D64" w:rsidRDefault="009D5151" w:rsidP="000664D4">
            <w:pPr>
              <w:spacing w:before="40" w:line="312" w:lineRule="auto"/>
              <w:jc w:val="center"/>
              <w:rPr>
                <w:spacing w:val="12"/>
                <w:sz w:val="20"/>
                <w:szCs w:val="20"/>
              </w:rPr>
            </w:pPr>
            <w:r w:rsidRPr="006E0D64">
              <w:rPr>
                <w:i/>
                <w:spacing w:val="12"/>
                <w:sz w:val="20"/>
                <w:szCs w:val="20"/>
              </w:rPr>
              <w:t>p</w:t>
            </w:r>
            <w:r w:rsidRPr="006E0D64">
              <w:rPr>
                <w:spacing w:val="12"/>
                <w:sz w:val="20"/>
                <w:szCs w:val="20"/>
              </w:rPr>
              <w:t>(</w:t>
            </w:r>
            <w:r w:rsidRPr="006E0D64">
              <w:rPr>
                <w:i/>
                <w:spacing w:val="12"/>
                <w:sz w:val="20"/>
                <w:szCs w:val="20"/>
              </w:rPr>
              <w:t>x</w:t>
            </w:r>
            <w:r w:rsidRPr="006E0D64">
              <w:rPr>
                <w:spacing w:val="12"/>
                <w:sz w:val="20"/>
                <w:szCs w:val="20"/>
                <w:vertAlign w:val="subscript"/>
              </w:rPr>
              <w:t>3</w:t>
            </w:r>
            <w:r w:rsidRPr="006E0D64">
              <w:rPr>
                <w:spacing w:val="12"/>
                <w:sz w:val="20"/>
                <w:szCs w:val="20"/>
              </w:rPr>
              <w:t>)</w:t>
            </w:r>
          </w:p>
        </w:tc>
        <w:tc>
          <w:tcPr>
            <w:tcW w:w="739" w:type="dxa"/>
            <w:tcBorders>
              <w:top w:val="double" w:sz="4" w:space="0" w:color="auto"/>
              <w:bottom w:val="double" w:sz="4" w:space="0" w:color="auto"/>
            </w:tcBorders>
            <w:vAlign w:val="center"/>
          </w:tcPr>
          <w:p w:rsidR="009D5151" w:rsidRPr="006E0D64" w:rsidRDefault="009D5151" w:rsidP="000664D4">
            <w:pPr>
              <w:spacing w:before="40" w:line="312" w:lineRule="auto"/>
              <w:jc w:val="center"/>
              <w:rPr>
                <w:spacing w:val="12"/>
                <w:sz w:val="20"/>
                <w:szCs w:val="20"/>
              </w:rPr>
            </w:pPr>
            <w:r w:rsidRPr="006E0D64">
              <w:rPr>
                <w:i/>
                <w:spacing w:val="12"/>
                <w:sz w:val="20"/>
                <w:szCs w:val="20"/>
              </w:rPr>
              <w:t>p</w:t>
            </w:r>
            <w:r w:rsidRPr="006E0D64">
              <w:rPr>
                <w:spacing w:val="12"/>
                <w:sz w:val="20"/>
                <w:szCs w:val="20"/>
              </w:rPr>
              <w:t>(</w:t>
            </w:r>
            <w:r w:rsidRPr="006E0D64">
              <w:rPr>
                <w:i/>
                <w:spacing w:val="12"/>
                <w:sz w:val="20"/>
                <w:szCs w:val="20"/>
              </w:rPr>
              <w:t>x</w:t>
            </w:r>
            <w:r w:rsidRPr="006E0D64">
              <w:rPr>
                <w:spacing w:val="12"/>
                <w:sz w:val="20"/>
                <w:szCs w:val="20"/>
                <w:vertAlign w:val="subscript"/>
              </w:rPr>
              <w:t>4</w:t>
            </w:r>
            <w:r w:rsidRPr="006E0D64">
              <w:rPr>
                <w:spacing w:val="12"/>
                <w:sz w:val="20"/>
                <w:szCs w:val="20"/>
              </w:rPr>
              <w:t>)</w:t>
            </w:r>
          </w:p>
        </w:tc>
        <w:tc>
          <w:tcPr>
            <w:tcW w:w="739" w:type="dxa"/>
            <w:tcBorders>
              <w:top w:val="double" w:sz="4" w:space="0" w:color="auto"/>
              <w:bottom w:val="double" w:sz="4" w:space="0" w:color="auto"/>
            </w:tcBorders>
            <w:vAlign w:val="center"/>
          </w:tcPr>
          <w:p w:rsidR="009D5151" w:rsidRPr="006E0D64" w:rsidRDefault="009D5151" w:rsidP="000664D4">
            <w:pPr>
              <w:spacing w:before="40" w:line="312" w:lineRule="auto"/>
              <w:jc w:val="center"/>
              <w:rPr>
                <w:i/>
                <w:spacing w:val="12"/>
                <w:sz w:val="20"/>
                <w:szCs w:val="20"/>
              </w:rPr>
            </w:pPr>
            <w:r w:rsidRPr="006E0D64">
              <w:rPr>
                <w:i/>
                <w:spacing w:val="12"/>
                <w:sz w:val="20"/>
                <w:szCs w:val="20"/>
              </w:rPr>
              <w:t>p</w:t>
            </w:r>
            <w:r w:rsidRPr="006E0D64">
              <w:rPr>
                <w:spacing w:val="12"/>
                <w:sz w:val="20"/>
                <w:szCs w:val="20"/>
              </w:rPr>
              <w:t>(</w:t>
            </w:r>
            <w:r w:rsidRPr="006E0D64">
              <w:rPr>
                <w:i/>
                <w:spacing w:val="12"/>
                <w:sz w:val="20"/>
                <w:szCs w:val="20"/>
              </w:rPr>
              <w:t>x</w:t>
            </w:r>
            <w:r w:rsidRPr="006E0D64">
              <w:rPr>
                <w:spacing w:val="12"/>
                <w:sz w:val="20"/>
                <w:szCs w:val="20"/>
                <w:vertAlign w:val="subscript"/>
              </w:rPr>
              <w:t>5</w:t>
            </w:r>
            <w:r w:rsidRPr="006E0D64">
              <w:rPr>
                <w:spacing w:val="12"/>
                <w:sz w:val="20"/>
                <w:szCs w:val="20"/>
              </w:rPr>
              <w:t>)</w:t>
            </w:r>
          </w:p>
        </w:tc>
        <w:tc>
          <w:tcPr>
            <w:tcW w:w="769" w:type="dxa"/>
            <w:tcBorders>
              <w:top w:val="double" w:sz="4" w:space="0" w:color="auto"/>
              <w:bottom w:val="double" w:sz="4" w:space="0" w:color="auto"/>
            </w:tcBorders>
            <w:vAlign w:val="center"/>
          </w:tcPr>
          <w:p w:rsidR="009D5151" w:rsidRPr="006E0D64" w:rsidRDefault="009D5151" w:rsidP="000664D4">
            <w:pPr>
              <w:jc w:val="center"/>
              <w:rPr>
                <w:i/>
                <w:spacing w:val="12"/>
                <w:sz w:val="20"/>
                <w:szCs w:val="20"/>
                <w:lang w:val="en-US"/>
              </w:rPr>
            </w:pPr>
            <w:r>
              <w:rPr>
                <w:i/>
                <w:spacing w:val="12"/>
                <w:sz w:val="20"/>
                <w:szCs w:val="20"/>
                <w:lang w:val="en-US"/>
              </w:rPr>
              <w:t>H(X)</w:t>
            </w:r>
          </w:p>
        </w:tc>
        <w:tc>
          <w:tcPr>
            <w:tcW w:w="769" w:type="dxa"/>
            <w:tcBorders>
              <w:top w:val="double" w:sz="4" w:space="0" w:color="auto"/>
              <w:bottom w:val="double" w:sz="4" w:space="0" w:color="auto"/>
              <w:right w:val="double" w:sz="4" w:space="0" w:color="auto"/>
            </w:tcBorders>
            <w:vAlign w:val="center"/>
          </w:tcPr>
          <w:p w:rsidR="009D5151" w:rsidRPr="006E0D64" w:rsidRDefault="009D5151" w:rsidP="000664D4">
            <w:pPr>
              <w:jc w:val="center"/>
              <w:rPr>
                <w:i/>
                <w:spacing w:val="12"/>
                <w:sz w:val="20"/>
                <w:szCs w:val="20"/>
              </w:rPr>
            </w:pPr>
            <w:r w:rsidRPr="006E0D64">
              <w:rPr>
                <w:i/>
                <w:spacing w:val="12"/>
                <w:position w:val="-10"/>
                <w:sz w:val="20"/>
                <w:szCs w:val="20"/>
              </w:rPr>
              <w:object w:dxaOrig="320" w:dyaOrig="320">
                <v:shape id="_x0000_i1266" type="#_x0000_t75" style="width:15.6pt;height:15.6pt" o:ole="">
                  <v:imagedata r:id="rId298" o:title=""/>
                </v:shape>
                <o:OLEObject Type="Embed" ProgID="Equation.DSMT4" ShapeID="_x0000_i1266" DrawAspect="Content" ObjectID="_1715153667" r:id="rId299"/>
              </w:object>
            </w:r>
          </w:p>
        </w:tc>
      </w:tr>
      <w:tr w:rsidR="009D5151" w:rsidRPr="006E0D64">
        <w:trPr>
          <w:jc w:val="right"/>
        </w:trPr>
        <w:tc>
          <w:tcPr>
            <w:tcW w:w="953" w:type="dxa"/>
            <w:tcBorders>
              <w:top w:val="double" w:sz="4" w:space="0" w:color="auto"/>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w:t>
            </w:r>
          </w:p>
        </w:tc>
        <w:tc>
          <w:tcPr>
            <w:tcW w:w="739" w:type="dxa"/>
            <w:tcBorders>
              <w:top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0,31</w:t>
            </w:r>
          </w:p>
        </w:tc>
        <w:tc>
          <w:tcPr>
            <w:tcW w:w="739" w:type="dxa"/>
            <w:tcBorders>
              <w:top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Borders>
              <w:top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Borders>
              <w:top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0,42</w:t>
            </w:r>
          </w:p>
        </w:tc>
        <w:tc>
          <w:tcPr>
            <w:tcW w:w="739" w:type="dxa"/>
            <w:tcBorders>
              <w:top w:val="double" w:sz="4" w:space="0" w:color="auto"/>
            </w:tcBorders>
          </w:tcPr>
          <w:p w:rsidR="009D5151" w:rsidRPr="004A6523" w:rsidRDefault="009D5151" w:rsidP="000664D4">
            <w:pPr>
              <w:spacing w:before="40" w:line="288" w:lineRule="auto"/>
              <w:jc w:val="center"/>
              <w:rPr>
                <w:b/>
                <w:sz w:val="20"/>
                <w:szCs w:val="20"/>
                <w:lang w:val="en-US"/>
              </w:rPr>
            </w:pPr>
            <w:r w:rsidRPr="004A6523">
              <w:rPr>
                <w:b/>
                <w:sz w:val="20"/>
                <w:szCs w:val="20"/>
              </w:rPr>
              <w:t>0,</w:t>
            </w:r>
            <w:r w:rsidRPr="004A6523">
              <w:rPr>
                <w:b/>
                <w:sz w:val="20"/>
                <w:szCs w:val="20"/>
                <w:lang w:val="en-US"/>
              </w:rPr>
              <w:t>07</w:t>
            </w:r>
          </w:p>
        </w:tc>
        <w:tc>
          <w:tcPr>
            <w:tcW w:w="769" w:type="dxa"/>
            <w:tcBorders>
              <w:top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1,9446</w:t>
            </w:r>
          </w:p>
        </w:tc>
        <w:tc>
          <w:tcPr>
            <w:tcW w:w="769" w:type="dxa"/>
            <w:tcBorders>
              <w:top w:val="double" w:sz="4" w:space="0" w:color="auto"/>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0,1625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1,8854</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0,1880</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0,24</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2,2274</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0,0407</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0,75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0,02</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1,2591</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0,4577</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0,02</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1,4849</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0,3605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6</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0,40</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2,0835</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0,1027</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0,20</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2,1211</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0,0865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2,0336</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0,1242</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2,1350</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0,0805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0,13</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1,9545</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0,1583</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0,06</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0,50</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1,9109</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0,1770</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0,14</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2,0014</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0,1380</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0,54</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1,8199</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0,2162</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0,19</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2,1001</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0,0955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0,06</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2,1547</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0,0720</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16</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0,41</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1,9613</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0,1553</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1,8315</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0,2112</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lastRenderedPageBreak/>
              <w:t>18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0,16</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0,22</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2,1416</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0,0776</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19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1,8145</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0,2185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0,18</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2,2581</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0,0275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0,70</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0,08</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0,10</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1,4686</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0,3675</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22</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0,54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0,17</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0,03</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1,8272</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0,2131</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0,44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0,29</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0,11</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1,9557</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0,1577</w:t>
            </w:r>
          </w:p>
        </w:tc>
      </w:tr>
      <w:tr w:rsidR="009D5151" w:rsidRPr="006E0D64">
        <w:trPr>
          <w:jc w:val="right"/>
        </w:trPr>
        <w:tc>
          <w:tcPr>
            <w:tcW w:w="953" w:type="dxa"/>
            <w:tcBorders>
              <w:left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0,33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0,23</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0,14</w:t>
            </w:r>
          </w:p>
        </w:tc>
        <w:tc>
          <w:tcPr>
            <w:tcW w:w="739" w:type="dxa"/>
          </w:tcPr>
          <w:p w:rsidR="009D5151" w:rsidRPr="004A6523" w:rsidRDefault="009D5151" w:rsidP="000664D4">
            <w:pPr>
              <w:spacing w:before="40" w:line="288" w:lineRule="auto"/>
              <w:jc w:val="center"/>
              <w:rPr>
                <w:b/>
                <w:sz w:val="20"/>
                <w:szCs w:val="20"/>
              </w:rPr>
            </w:pPr>
            <w:r w:rsidRPr="004A6523">
              <w:rPr>
                <w:b/>
                <w:sz w:val="20"/>
                <w:szCs w:val="20"/>
              </w:rPr>
              <w:t>0,17</w:t>
            </w:r>
          </w:p>
        </w:tc>
        <w:tc>
          <w:tcPr>
            <w:tcW w:w="769" w:type="dxa"/>
            <w:vAlign w:val="center"/>
          </w:tcPr>
          <w:p w:rsidR="009D5151" w:rsidRPr="004875CE" w:rsidRDefault="009D5151">
            <w:pPr>
              <w:jc w:val="right"/>
              <w:rPr>
                <w:b/>
                <w:color w:val="0000FF"/>
                <w:sz w:val="20"/>
                <w:szCs w:val="20"/>
              </w:rPr>
            </w:pPr>
            <w:r w:rsidRPr="004875CE">
              <w:rPr>
                <w:b/>
                <w:color w:val="0000FF"/>
                <w:sz w:val="20"/>
                <w:szCs w:val="20"/>
              </w:rPr>
              <w:t>2,2298</w:t>
            </w:r>
          </w:p>
        </w:tc>
        <w:tc>
          <w:tcPr>
            <w:tcW w:w="769" w:type="dxa"/>
            <w:tcBorders>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0,0397</w:t>
            </w:r>
          </w:p>
        </w:tc>
      </w:tr>
      <w:tr w:rsidR="009D5151" w:rsidRPr="006E0D64">
        <w:trPr>
          <w:jc w:val="right"/>
        </w:trPr>
        <w:tc>
          <w:tcPr>
            <w:tcW w:w="953" w:type="dxa"/>
            <w:tcBorders>
              <w:left w:val="double" w:sz="4" w:space="0" w:color="auto"/>
              <w:bottom w:val="double" w:sz="4" w:space="0" w:color="auto"/>
            </w:tcBorders>
          </w:tcPr>
          <w:p w:rsidR="009D5151" w:rsidRPr="006E0D64" w:rsidRDefault="009D5151" w:rsidP="000664D4">
            <w:pPr>
              <w:spacing w:before="40" w:line="288" w:lineRule="auto"/>
              <w:jc w:val="center"/>
              <w:rPr>
                <w:sz w:val="20"/>
                <w:szCs w:val="20"/>
              </w:rPr>
            </w:pPr>
            <w:r w:rsidRPr="006E0D64">
              <w:rPr>
                <w:sz w:val="20"/>
                <w:szCs w:val="20"/>
              </w:rPr>
              <w:t>25</w:t>
            </w:r>
          </w:p>
        </w:tc>
        <w:tc>
          <w:tcPr>
            <w:tcW w:w="739" w:type="dxa"/>
            <w:tcBorders>
              <w:bottom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0,81</w:t>
            </w:r>
          </w:p>
        </w:tc>
        <w:tc>
          <w:tcPr>
            <w:tcW w:w="739" w:type="dxa"/>
            <w:tcBorders>
              <w:bottom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0,05</w:t>
            </w:r>
          </w:p>
        </w:tc>
        <w:tc>
          <w:tcPr>
            <w:tcW w:w="739" w:type="dxa"/>
            <w:tcBorders>
              <w:bottom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0,03</w:t>
            </w:r>
          </w:p>
        </w:tc>
        <w:tc>
          <w:tcPr>
            <w:tcW w:w="739" w:type="dxa"/>
            <w:tcBorders>
              <w:bottom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0,07</w:t>
            </w:r>
          </w:p>
        </w:tc>
        <w:tc>
          <w:tcPr>
            <w:tcW w:w="739" w:type="dxa"/>
            <w:tcBorders>
              <w:bottom w:val="double" w:sz="4" w:space="0" w:color="auto"/>
            </w:tcBorders>
          </w:tcPr>
          <w:p w:rsidR="009D5151" w:rsidRPr="004A6523" w:rsidRDefault="009D5151" w:rsidP="000664D4">
            <w:pPr>
              <w:spacing w:before="40" w:line="288" w:lineRule="auto"/>
              <w:jc w:val="center"/>
              <w:rPr>
                <w:b/>
                <w:sz w:val="20"/>
                <w:szCs w:val="20"/>
              </w:rPr>
            </w:pPr>
            <w:r w:rsidRPr="004A6523">
              <w:rPr>
                <w:b/>
                <w:sz w:val="20"/>
                <w:szCs w:val="20"/>
              </w:rPr>
              <w:t>0,04</w:t>
            </w:r>
          </w:p>
        </w:tc>
        <w:tc>
          <w:tcPr>
            <w:tcW w:w="769" w:type="dxa"/>
            <w:tcBorders>
              <w:bottom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1,0684</w:t>
            </w:r>
          </w:p>
        </w:tc>
        <w:tc>
          <w:tcPr>
            <w:tcW w:w="769" w:type="dxa"/>
            <w:tcBorders>
              <w:bottom w:val="double" w:sz="4" w:space="0" w:color="auto"/>
              <w:right w:val="double" w:sz="4" w:space="0" w:color="auto"/>
            </w:tcBorders>
            <w:vAlign w:val="center"/>
          </w:tcPr>
          <w:p w:rsidR="009D5151" w:rsidRPr="004875CE" w:rsidRDefault="009D5151">
            <w:pPr>
              <w:jc w:val="right"/>
              <w:rPr>
                <w:b/>
                <w:color w:val="0000FF"/>
                <w:sz w:val="20"/>
                <w:szCs w:val="20"/>
              </w:rPr>
            </w:pPr>
            <w:r w:rsidRPr="004875CE">
              <w:rPr>
                <w:b/>
                <w:color w:val="0000FF"/>
                <w:sz w:val="20"/>
                <w:szCs w:val="20"/>
              </w:rPr>
              <w:t>0,5399</w:t>
            </w:r>
          </w:p>
        </w:tc>
      </w:tr>
    </w:tbl>
    <w:p w:rsidR="009D5151" w:rsidRPr="00F5147D" w:rsidRDefault="009D5151" w:rsidP="000664D4">
      <w:pPr>
        <w:spacing w:line="312" w:lineRule="auto"/>
        <w:jc w:val="right"/>
      </w:pPr>
      <w:r w:rsidRPr="00F5147D">
        <w:t>Таблиця  1.3.</w:t>
      </w:r>
      <w:r>
        <w:t>2</w:t>
      </w:r>
    </w:p>
    <w:tbl>
      <w:tblPr>
        <w:tblStyle w:val="ac"/>
        <w:tblW w:w="0" w:type="auto"/>
        <w:jc w:val="right"/>
        <w:tblLook w:val="01E0" w:firstRow="1" w:lastRow="1" w:firstColumn="1" w:lastColumn="1" w:noHBand="0" w:noVBand="0"/>
      </w:tblPr>
      <w:tblGrid>
        <w:gridCol w:w="635"/>
        <w:gridCol w:w="771"/>
        <w:gridCol w:w="762"/>
        <w:gridCol w:w="762"/>
        <w:gridCol w:w="706"/>
        <w:gridCol w:w="676"/>
        <w:gridCol w:w="676"/>
        <w:gridCol w:w="676"/>
        <w:gridCol w:w="676"/>
      </w:tblGrid>
      <w:tr w:rsidR="009D5151" w:rsidRPr="009D6C97" w:rsidTr="000664D4">
        <w:trPr>
          <w:jc w:val="right"/>
        </w:trPr>
        <w:tc>
          <w:tcPr>
            <w:tcW w:w="635" w:type="dxa"/>
            <w:tcBorders>
              <w:top w:val="double" w:sz="4" w:space="0" w:color="auto"/>
              <w:left w:val="double" w:sz="4" w:space="0" w:color="auto"/>
              <w:bottom w:val="double" w:sz="4" w:space="0" w:color="auto"/>
            </w:tcBorders>
            <w:vAlign w:val="center"/>
          </w:tcPr>
          <w:p w:rsidR="009D5151" w:rsidRPr="009D6C97" w:rsidRDefault="009D5151" w:rsidP="000664D4">
            <w:pPr>
              <w:spacing w:before="40" w:line="288" w:lineRule="auto"/>
              <w:jc w:val="center"/>
              <w:rPr>
                <w:sz w:val="18"/>
                <w:szCs w:val="18"/>
                <w:lang w:val="en-US"/>
              </w:rPr>
            </w:pPr>
            <w:r w:rsidRPr="009D6C97">
              <w:rPr>
                <w:sz w:val="18"/>
                <w:szCs w:val="18"/>
              </w:rPr>
              <w:t>№</w:t>
            </w:r>
          </w:p>
        </w:tc>
        <w:tc>
          <w:tcPr>
            <w:tcW w:w="771"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sidRPr="009D6C97">
              <w:rPr>
                <w:sz w:val="18"/>
                <w:szCs w:val="18"/>
                <w:lang w:val="en-US"/>
              </w:rPr>
              <w:t>H(X,Y)</w:t>
            </w:r>
          </w:p>
        </w:tc>
        <w:tc>
          <w:tcPr>
            <w:tcW w:w="762"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H(X|Y)</w:t>
            </w:r>
          </w:p>
        </w:tc>
        <w:tc>
          <w:tcPr>
            <w:tcW w:w="762"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H(Y|X)</w:t>
            </w:r>
          </w:p>
        </w:tc>
        <w:tc>
          <w:tcPr>
            <w:tcW w:w="706"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I(X;Y)</w:t>
            </w:r>
          </w:p>
        </w:tc>
        <w:tc>
          <w:tcPr>
            <w:tcW w:w="676"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H(X)</w:t>
            </w:r>
          </w:p>
        </w:tc>
        <w:tc>
          <w:tcPr>
            <w:tcW w:w="676"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rPr>
            </w:pPr>
            <w:r w:rsidRPr="009D6C97">
              <w:rPr>
                <w:position w:val="-10"/>
                <w:sz w:val="18"/>
                <w:szCs w:val="18"/>
              </w:rPr>
              <w:object w:dxaOrig="279" w:dyaOrig="279">
                <v:shape id="_x0000_i1267" type="#_x0000_t75" style="width:14.4pt;height:14.4pt" o:ole="">
                  <v:imagedata r:id="rId300" o:title=""/>
                </v:shape>
                <o:OLEObject Type="Embed" ProgID="Equation.DSMT4" ShapeID="_x0000_i1267" DrawAspect="Content" ObjectID="_1715153668" r:id="rId301"/>
              </w:object>
            </w:r>
          </w:p>
        </w:tc>
        <w:tc>
          <w:tcPr>
            <w:tcW w:w="676"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H(Y)</w:t>
            </w:r>
          </w:p>
        </w:tc>
        <w:tc>
          <w:tcPr>
            <w:tcW w:w="676" w:type="dxa"/>
            <w:tcBorders>
              <w:top w:val="double" w:sz="4" w:space="0" w:color="auto"/>
              <w:bottom w:val="double" w:sz="4" w:space="0" w:color="auto"/>
              <w:right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rPr>
            </w:pPr>
            <w:r w:rsidRPr="009D6C97">
              <w:rPr>
                <w:position w:val="-10"/>
                <w:sz w:val="18"/>
                <w:szCs w:val="18"/>
              </w:rPr>
              <w:object w:dxaOrig="260" w:dyaOrig="279">
                <v:shape id="_x0000_i1268" type="#_x0000_t75" style="width:12.6pt;height:14.4pt" o:ole="">
                  <v:imagedata r:id="rId302" o:title=""/>
                </v:shape>
                <o:OLEObject Type="Embed" ProgID="Equation.DSMT4" ShapeID="_x0000_i1268" DrawAspect="Content" ObjectID="_1715153669" r:id="rId303"/>
              </w:object>
            </w:r>
          </w:p>
        </w:tc>
      </w:tr>
      <w:tr w:rsidR="009D5151" w:rsidRPr="009D0CA5" w:rsidTr="000664D4">
        <w:trPr>
          <w:jc w:val="right"/>
        </w:trPr>
        <w:tc>
          <w:tcPr>
            <w:tcW w:w="635" w:type="dxa"/>
            <w:tcBorders>
              <w:top w:val="double" w:sz="4" w:space="0" w:color="auto"/>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w:t>
            </w:r>
          </w:p>
        </w:tc>
        <w:tc>
          <w:tcPr>
            <w:tcW w:w="771"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2,6250</w:t>
            </w:r>
          </w:p>
        </w:tc>
        <w:tc>
          <w:tcPr>
            <w:tcW w:w="762"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1,04</w:t>
            </w:r>
            <w:r w:rsidRPr="00DF28C4">
              <w:rPr>
                <w:b/>
                <w:color w:val="0000FF"/>
                <w:sz w:val="16"/>
                <w:szCs w:val="16"/>
                <w:lang w:val="en-US"/>
              </w:rPr>
              <w:t>5</w:t>
            </w:r>
            <w:r w:rsidRPr="00DF28C4">
              <w:rPr>
                <w:b/>
                <w:color w:val="0000FF"/>
                <w:sz w:val="16"/>
                <w:szCs w:val="16"/>
              </w:rPr>
              <w:t>6</w:t>
            </w:r>
          </w:p>
        </w:tc>
        <w:tc>
          <w:tcPr>
            <w:tcW w:w="762"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1,2194</w:t>
            </w:r>
          </w:p>
        </w:tc>
        <w:tc>
          <w:tcPr>
            <w:tcW w:w="706"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0,3</w:t>
            </w:r>
            <w:r w:rsidRPr="00DF28C4">
              <w:rPr>
                <w:b/>
                <w:color w:val="0000FF"/>
                <w:sz w:val="16"/>
                <w:szCs w:val="16"/>
                <w:lang w:val="en-US"/>
              </w:rPr>
              <w:t>60</w:t>
            </w:r>
            <w:r w:rsidRPr="00DF28C4">
              <w:rPr>
                <w:b/>
                <w:color w:val="0000FF"/>
                <w:sz w:val="16"/>
                <w:szCs w:val="16"/>
              </w:rPr>
              <w:t>0</w:t>
            </w:r>
          </w:p>
        </w:tc>
        <w:tc>
          <w:tcPr>
            <w:tcW w:w="676"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1,4056</w:t>
            </w:r>
          </w:p>
        </w:tc>
        <w:tc>
          <w:tcPr>
            <w:tcW w:w="676"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lang w:val="en-US"/>
              </w:rPr>
            </w:pPr>
            <w:r w:rsidRPr="00DF28C4">
              <w:rPr>
                <w:b/>
                <w:color w:val="0000FF"/>
                <w:sz w:val="16"/>
                <w:szCs w:val="16"/>
              </w:rPr>
              <w:t>0,113</w:t>
            </w:r>
            <w:r w:rsidRPr="00DF28C4">
              <w:rPr>
                <w:b/>
                <w:color w:val="0000FF"/>
                <w:sz w:val="16"/>
                <w:szCs w:val="16"/>
                <w:lang w:val="en-US"/>
              </w:rPr>
              <w:t>1</w:t>
            </w:r>
          </w:p>
        </w:tc>
        <w:tc>
          <w:tcPr>
            <w:tcW w:w="676" w:type="dxa"/>
            <w:tcBorders>
              <w:top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rPr>
            </w:pPr>
            <w:r w:rsidRPr="00DF28C4">
              <w:rPr>
                <w:b/>
                <w:color w:val="0000FF"/>
                <w:sz w:val="16"/>
                <w:szCs w:val="16"/>
              </w:rPr>
              <w:t>1,57</w:t>
            </w:r>
            <w:r w:rsidRPr="00DF28C4">
              <w:rPr>
                <w:b/>
                <w:color w:val="0000FF"/>
                <w:sz w:val="16"/>
                <w:szCs w:val="16"/>
                <w:lang w:val="en-US"/>
              </w:rPr>
              <w:t>9</w:t>
            </w:r>
            <w:r w:rsidRPr="00DF28C4">
              <w:rPr>
                <w:b/>
                <w:color w:val="0000FF"/>
                <w:sz w:val="16"/>
                <w:szCs w:val="16"/>
              </w:rPr>
              <w:t>4</w:t>
            </w:r>
          </w:p>
        </w:tc>
        <w:tc>
          <w:tcPr>
            <w:tcW w:w="676" w:type="dxa"/>
            <w:tcBorders>
              <w:top w:val="double" w:sz="4" w:space="0" w:color="auto"/>
              <w:right w:val="double" w:sz="4" w:space="0" w:color="auto"/>
            </w:tcBorders>
            <w:vAlign w:val="center"/>
          </w:tcPr>
          <w:p w:rsidR="009D5151" w:rsidRPr="00DF28C4" w:rsidRDefault="009D5151" w:rsidP="000664D4">
            <w:pPr>
              <w:autoSpaceDE w:val="0"/>
              <w:autoSpaceDN w:val="0"/>
              <w:adjustRightInd w:val="0"/>
              <w:spacing w:before="40" w:line="288" w:lineRule="auto"/>
              <w:jc w:val="both"/>
              <w:rPr>
                <w:b/>
                <w:color w:val="0000FF"/>
                <w:sz w:val="16"/>
                <w:szCs w:val="16"/>
                <w:lang w:val="en-US"/>
              </w:rPr>
            </w:pPr>
            <w:r w:rsidRPr="00DF28C4">
              <w:rPr>
                <w:b/>
                <w:color w:val="0000FF"/>
                <w:sz w:val="16"/>
                <w:szCs w:val="16"/>
              </w:rPr>
              <w:t>0,00</w:t>
            </w:r>
            <w:r w:rsidRPr="00DF28C4">
              <w:rPr>
                <w:b/>
                <w:color w:val="0000FF"/>
                <w:sz w:val="16"/>
                <w:szCs w:val="16"/>
                <w:lang w:val="en-US"/>
              </w:rPr>
              <w:t>35</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w:t>
            </w:r>
          </w:p>
        </w:tc>
        <w:tc>
          <w:tcPr>
            <w:tcW w:w="771"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1,6815</w:t>
            </w:r>
          </w:p>
        </w:tc>
        <w:tc>
          <w:tcPr>
            <w:tcW w:w="762"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0,4</w:t>
            </w:r>
            <w:r w:rsidRPr="00CE6779">
              <w:rPr>
                <w:b/>
                <w:color w:val="0000FF"/>
                <w:sz w:val="16"/>
                <w:szCs w:val="16"/>
                <w:lang w:val="en-US"/>
              </w:rPr>
              <w:t>76</w:t>
            </w:r>
            <w:r w:rsidRPr="00CE6779">
              <w:rPr>
                <w:b/>
                <w:color w:val="0000FF"/>
                <w:sz w:val="16"/>
                <w:szCs w:val="16"/>
              </w:rPr>
              <w:t>0</w:t>
            </w:r>
          </w:p>
        </w:tc>
        <w:tc>
          <w:tcPr>
            <w:tcW w:w="762"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0,4</w:t>
            </w:r>
            <w:r w:rsidRPr="00CE6779">
              <w:rPr>
                <w:b/>
                <w:color w:val="0000FF"/>
                <w:sz w:val="16"/>
                <w:szCs w:val="16"/>
                <w:lang w:val="en-US"/>
              </w:rPr>
              <w:t>83</w:t>
            </w:r>
            <w:r w:rsidRPr="00CE6779">
              <w:rPr>
                <w:b/>
                <w:color w:val="0000FF"/>
                <w:sz w:val="16"/>
                <w:szCs w:val="16"/>
              </w:rPr>
              <w:t>0</w:t>
            </w:r>
          </w:p>
        </w:tc>
        <w:tc>
          <w:tcPr>
            <w:tcW w:w="706"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0,7225</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1,</w:t>
            </w:r>
            <w:r w:rsidRPr="00CE6779">
              <w:rPr>
                <w:b/>
                <w:color w:val="0000FF"/>
                <w:sz w:val="16"/>
                <w:szCs w:val="16"/>
                <w:lang w:val="en-US"/>
              </w:rPr>
              <w:t>1985</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0,2</w:t>
            </w:r>
            <w:r w:rsidRPr="00CE6779">
              <w:rPr>
                <w:b/>
                <w:color w:val="0000FF"/>
                <w:sz w:val="16"/>
                <w:szCs w:val="16"/>
                <w:lang w:val="en-US"/>
              </w:rPr>
              <w:t>438</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1,</w:t>
            </w:r>
            <w:r w:rsidRPr="00CE6779">
              <w:rPr>
                <w:b/>
                <w:color w:val="0000FF"/>
                <w:sz w:val="16"/>
                <w:szCs w:val="16"/>
                <w:lang w:val="en-US"/>
              </w:rPr>
              <w:t>2055</w:t>
            </w:r>
          </w:p>
        </w:tc>
        <w:tc>
          <w:tcPr>
            <w:tcW w:w="676" w:type="dxa"/>
            <w:tcBorders>
              <w:right w:val="double" w:sz="4" w:space="0" w:color="auto"/>
            </w:tcBorders>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0,2</w:t>
            </w:r>
            <w:r w:rsidRPr="00CE6779">
              <w:rPr>
                <w:b/>
                <w:color w:val="0000FF"/>
                <w:sz w:val="16"/>
                <w:szCs w:val="16"/>
                <w:lang w:val="en-US"/>
              </w:rPr>
              <w:t>394</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3</w:t>
            </w:r>
          </w:p>
        </w:tc>
        <w:tc>
          <w:tcPr>
            <w:tcW w:w="771" w:type="dxa"/>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2,7710</w:t>
            </w:r>
          </w:p>
        </w:tc>
        <w:tc>
          <w:tcPr>
            <w:tcW w:w="762" w:type="dxa"/>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1,2490</w:t>
            </w:r>
          </w:p>
        </w:tc>
        <w:tc>
          <w:tcPr>
            <w:tcW w:w="762" w:type="dxa"/>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1,2000</w:t>
            </w:r>
          </w:p>
        </w:tc>
        <w:tc>
          <w:tcPr>
            <w:tcW w:w="706" w:type="dxa"/>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0,3219</w:t>
            </w:r>
          </w:p>
        </w:tc>
        <w:tc>
          <w:tcPr>
            <w:tcW w:w="676" w:type="dxa"/>
            <w:vAlign w:val="center"/>
          </w:tcPr>
          <w:p w:rsidR="009D5151" w:rsidRPr="005A7DDB" w:rsidRDefault="009D5151" w:rsidP="000664D4">
            <w:pPr>
              <w:autoSpaceDE w:val="0"/>
              <w:autoSpaceDN w:val="0"/>
              <w:adjustRightInd w:val="0"/>
              <w:spacing w:before="40" w:line="288" w:lineRule="auto"/>
              <w:jc w:val="both"/>
              <w:rPr>
                <w:b/>
                <w:color w:val="0000FF"/>
                <w:sz w:val="16"/>
                <w:szCs w:val="16"/>
              </w:rPr>
            </w:pPr>
            <w:r w:rsidRPr="005A7DDB">
              <w:rPr>
                <w:b/>
                <w:color w:val="0000FF"/>
                <w:sz w:val="16"/>
                <w:szCs w:val="16"/>
                <w:lang w:val="en-US"/>
              </w:rPr>
              <w:t>1,5710</w:t>
            </w:r>
          </w:p>
        </w:tc>
        <w:tc>
          <w:tcPr>
            <w:tcW w:w="676" w:type="dxa"/>
            <w:vAlign w:val="center"/>
          </w:tcPr>
          <w:p w:rsidR="009D5151" w:rsidRPr="005A7DDB" w:rsidRDefault="009D5151" w:rsidP="000664D4">
            <w:pPr>
              <w:autoSpaceDE w:val="0"/>
              <w:autoSpaceDN w:val="0"/>
              <w:adjustRightInd w:val="0"/>
              <w:spacing w:before="40" w:line="288" w:lineRule="auto"/>
              <w:jc w:val="both"/>
              <w:rPr>
                <w:b/>
                <w:color w:val="0000FF"/>
                <w:sz w:val="16"/>
                <w:szCs w:val="16"/>
              </w:rPr>
            </w:pPr>
            <w:r w:rsidRPr="005A7DDB">
              <w:rPr>
                <w:b/>
                <w:color w:val="0000FF"/>
                <w:sz w:val="16"/>
                <w:szCs w:val="16"/>
              </w:rPr>
              <w:t>0,0088</w:t>
            </w:r>
          </w:p>
        </w:tc>
        <w:tc>
          <w:tcPr>
            <w:tcW w:w="676" w:type="dxa"/>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1,5219</w:t>
            </w:r>
          </w:p>
        </w:tc>
        <w:tc>
          <w:tcPr>
            <w:tcW w:w="676" w:type="dxa"/>
            <w:tcBorders>
              <w:right w:val="double" w:sz="4" w:space="0" w:color="auto"/>
            </w:tcBorders>
            <w:vAlign w:val="center"/>
          </w:tcPr>
          <w:p w:rsidR="009D5151" w:rsidRPr="005A7DDB" w:rsidRDefault="009D5151" w:rsidP="000664D4">
            <w:pPr>
              <w:autoSpaceDE w:val="0"/>
              <w:autoSpaceDN w:val="0"/>
              <w:adjustRightInd w:val="0"/>
              <w:spacing w:before="40" w:line="288" w:lineRule="auto"/>
              <w:jc w:val="both"/>
              <w:rPr>
                <w:b/>
                <w:color w:val="0000FF"/>
                <w:sz w:val="16"/>
                <w:szCs w:val="16"/>
                <w:lang w:val="en-US"/>
              </w:rPr>
            </w:pPr>
            <w:r w:rsidRPr="005A7DDB">
              <w:rPr>
                <w:b/>
                <w:color w:val="0000FF"/>
                <w:sz w:val="16"/>
                <w:szCs w:val="16"/>
                <w:lang w:val="en-US"/>
              </w:rPr>
              <w:t>0,0398</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4</w:t>
            </w:r>
          </w:p>
        </w:tc>
        <w:tc>
          <w:tcPr>
            <w:tcW w:w="771"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2,3950</w:t>
            </w:r>
          </w:p>
        </w:tc>
        <w:tc>
          <w:tcPr>
            <w:tcW w:w="762"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0,9305</w:t>
            </w:r>
          </w:p>
        </w:tc>
        <w:tc>
          <w:tcPr>
            <w:tcW w:w="762"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0,9305</w:t>
            </w:r>
          </w:p>
        </w:tc>
        <w:tc>
          <w:tcPr>
            <w:tcW w:w="706"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0,5341</w:t>
            </w:r>
          </w:p>
        </w:tc>
        <w:tc>
          <w:tcPr>
            <w:tcW w:w="676"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1,4645</w:t>
            </w:r>
          </w:p>
        </w:tc>
        <w:tc>
          <w:tcPr>
            <w:tcW w:w="676" w:type="dxa"/>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0,0760</w:t>
            </w:r>
          </w:p>
        </w:tc>
        <w:tc>
          <w:tcPr>
            <w:tcW w:w="676" w:type="dxa"/>
            <w:vAlign w:val="center"/>
          </w:tcPr>
          <w:p w:rsidR="009D5151" w:rsidRPr="00EA4330" w:rsidRDefault="009D5151" w:rsidP="000664D4">
            <w:pPr>
              <w:autoSpaceDE w:val="0"/>
              <w:autoSpaceDN w:val="0"/>
              <w:adjustRightInd w:val="0"/>
              <w:spacing w:before="40" w:line="288" w:lineRule="auto"/>
              <w:jc w:val="both"/>
              <w:rPr>
                <w:b/>
                <w:color w:val="0000FF"/>
                <w:sz w:val="16"/>
                <w:szCs w:val="16"/>
              </w:rPr>
            </w:pPr>
            <w:r w:rsidRPr="00EA4330">
              <w:rPr>
                <w:b/>
                <w:color w:val="0000FF"/>
                <w:sz w:val="16"/>
                <w:szCs w:val="16"/>
                <w:lang w:val="en-US"/>
              </w:rPr>
              <w:t>1,4645</w:t>
            </w:r>
          </w:p>
        </w:tc>
        <w:tc>
          <w:tcPr>
            <w:tcW w:w="676" w:type="dxa"/>
            <w:tcBorders>
              <w:right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0,0760</w:t>
            </w:r>
          </w:p>
        </w:tc>
      </w:tr>
      <w:tr w:rsidR="009D5151" w:rsidRPr="009D0CA5" w:rsidTr="000664D4">
        <w:trPr>
          <w:jc w:val="right"/>
        </w:trPr>
        <w:tc>
          <w:tcPr>
            <w:tcW w:w="635" w:type="dxa"/>
            <w:tcBorders>
              <w:left w:val="double" w:sz="4" w:space="0" w:color="auto"/>
            </w:tcBorders>
            <w:vAlign w:val="center"/>
          </w:tcPr>
          <w:p w:rsidR="009D5151" w:rsidRPr="00CE6779" w:rsidRDefault="009D5151" w:rsidP="000664D4">
            <w:pPr>
              <w:autoSpaceDE w:val="0"/>
              <w:autoSpaceDN w:val="0"/>
              <w:adjustRightInd w:val="0"/>
              <w:spacing w:before="40" w:line="288" w:lineRule="auto"/>
              <w:jc w:val="center"/>
              <w:rPr>
                <w:sz w:val="16"/>
                <w:szCs w:val="16"/>
                <w:lang w:val="en-US"/>
              </w:rPr>
            </w:pPr>
            <w:r w:rsidRPr="00CE6779">
              <w:rPr>
                <w:sz w:val="16"/>
                <w:szCs w:val="16"/>
                <w:lang w:val="en-US"/>
              </w:rPr>
              <w:t>5</w:t>
            </w:r>
          </w:p>
        </w:tc>
        <w:tc>
          <w:tcPr>
            <w:tcW w:w="771"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2,637</w:t>
            </w:r>
            <w:r w:rsidRPr="00CE6779">
              <w:rPr>
                <w:b/>
                <w:color w:val="0000FF"/>
                <w:sz w:val="16"/>
                <w:szCs w:val="16"/>
                <w:lang w:val="en-US"/>
              </w:rPr>
              <w:t>6</w:t>
            </w:r>
          </w:p>
        </w:tc>
        <w:tc>
          <w:tcPr>
            <w:tcW w:w="762"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1,053</w:t>
            </w:r>
            <w:r w:rsidRPr="00CE6779">
              <w:rPr>
                <w:b/>
                <w:color w:val="0000FF"/>
                <w:sz w:val="16"/>
                <w:szCs w:val="16"/>
                <w:lang w:val="en-US"/>
              </w:rPr>
              <w:t>6</w:t>
            </w:r>
          </w:p>
        </w:tc>
        <w:tc>
          <w:tcPr>
            <w:tcW w:w="762"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1,05</w:t>
            </w:r>
            <w:r w:rsidRPr="00CE6779">
              <w:rPr>
                <w:b/>
                <w:color w:val="0000FF"/>
                <w:sz w:val="16"/>
                <w:szCs w:val="16"/>
                <w:lang w:val="en-US"/>
              </w:rPr>
              <w:t>28</w:t>
            </w:r>
          </w:p>
        </w:tc>
        <w:tc>
          <w:tcPr>
            <w:tcW w:w="706"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0,531</w:t>
            </w:r>
            <w:r w:rsidRPr="00CE6779">
              <w:rPr>
                <w:b/>
                <w:color w:val="0000FF"/>
                <w:sz w:val="16"/>
                <w:szCs w:val="16"/>
                <w:lang w:val="en-US"/>
              </w:rPr>
              <w:t>2</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1,5848</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rPr>
            </w:pPr>
            <w:r w:rsidRPr="00CE6779">
              <w:rPr>
                <w:b/>
                <w:color w:val="0000FF"/>
                <w:sz w:val="16"/>
                <w:szCs w:val="16"/>
              </w:rPr>
              <w:t>0,0001</w:t>
            </w:r>
          </w:p>
        </w:tc>
        <w:tc>
          <w:tcPr>
            <w:tcW w:w="676" w:type="dxa"/>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1,58</w:t>
            </w:r>
            <w:r w:rsidRPr="00CE6779">
              <w:rPr>
                <w:b/>
                <w:color w:val="0000FF"/>
                <w:sz w:val="16"/>
                <w:szCs w:val="16"/>
                <w:lang w:val="en-US"/>
              </w:rPr>
              <w:t>40</w:t>
            </w:r>
          </w:p>
        </w:tc>
        <w:tc>
          <w:tcPr>
            <w:tcW w:w="676" w:type="dxa"/>
            <w:tcBorders>
              <w:right w:val="double" w:sz="4" w:space="0" w:color="auto"/>
            </w:tcBorders>
            <w:vAlign w:val="center"/>
          </w:tcPr>
          <w:p w:rsidR="009D5151" w:rsidRPr="00CE6779" w:rsidRDefault="009D5151" w:rsidP="000664D4">
            <w:pPr>
              <w:autoSpaceDE w:val="0"/>
              <w:autoSpaceDN w:val="0"/>
              <w:adjustRightInd w:val="0"/>
              <w:spacing w:before="40" w:line="288" w:lineRule="auto"/>
              <w:jc w:val="both"/>
              <w:rPr>
                <w:b/>
                <w:color w:val="0000FF"/>
                <w:sz w:val="16"/>
                <w:szCs w:val="16"/>
                <w:lang w:val="en-US"/>
              </w:rPr>
            </w:pPr>
            <w:r w:rsidRPr="00CE6779">
              <w:rPr>
                <w:b/>
                <w:color w:val="0000FF"/>
                <w:sz w:val="16"/>
                <w:szCs w:val="16"/>
              </w:rPr>
              <w:t>0,000</w:t>
            </w:r>
            <w:r w:rsidRPr="00CE6779">
              <w:rPr>
                <w:b/>
                <w:color w:val="0000FF"/>
                <w:sz w:val="16"/>
                <w:szCs w:val="16"/>
                <w:lang w:val="en-US"/>
              </w:rPr>
              <w:t>6</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6</w:t>
            </w:r>
          </w:p>
        </w:tc>
        <w:tc>
          <w:tcPr>
            <w:tcW w:w="771"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2,5282</w:t>
            </w:r>
          </w:p>
        </w:tc>
        <w:tc>
          <w:tcPr>
            <w:tcW w:w="762"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0,9693</w:t>
            </w:r>
          </w:p>
        </w:tc>
        <w:tc>
          <w:tcPr>
            <w:tcW w:w="762"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1,1916</w:t>
            </w:r>
          </w:p>
        </w:tc>
        <w:tc>
          <w:tcPr>
            <w:tcW w:w="706"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0,3673</w:t>
            </w:r>
          </w:p>
        </w:tc>
        <w:tc>
          <w:tcPr>
            <w:tcW w:w="676"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1,3367</w:t>
            </w:r>
          </w:p>
        </w:tc>
        <w:tc>
          <w:tcPr>
            <w:tcW w:w="676"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0,1567</w:t>
            </w:r>
          </w:p>
        </w:tc>
        <w:tc>
          <w:tcPr>
            <w:tcW w:w="676" w:type="dxa"/>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1,5589</w:t>
            </w:r>
          </w:p>
        </w:tc>
        <w:tc>
          <w:tcPr>
            <w:tcW w:w="676" w:type="dxa"/>
            <w:tcBorders>
              <w:right w:val="double" w:sz="4" w:space="0" w:color="auto"/>
            </w:tcBorders>
            <w:vAlign w:val="center"/>
          </w:tcPr>
          <w:p w:rsidR="009D5151" w:rsidRPr="0071644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0,0165</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7</w:t>
            </w:r>
          </w:p>
        </w:tc>
        <w:tc>
          <w:tcPr>
            <w:tcW w:w="771"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1,7441</w:t>
            </w:r>
          </w:p>
        </w:tc>
        <w:tc>
          <w:tcPr>
            <w:tcW w:w="762"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0,2222</w:t>
            </w:r>
          </w:p>
        </w:tc>
        <w:tc>
          <w:tcPr>
            <w:tcW w:w="762"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0,2222</w:t>
            </w:r>
          </w:p>
        </w:tc>
        <w:tc>
          <w:tcPr>
            <w:tcW w:w="706"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1,2992</w:t>
            </w:r>
          </w:p>
        </w:tc>
        <w:tc>
          <w:tcPr>
            <w:tcW w:w="676"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1,5219</w:t>
            </w:r>
          </w:p>
        </w:tc>
        <w:tc>
          <w:tcPr>
            <w:tcW w:w="676"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0,0398</w:t>
            </w:r>
          </w:p>
        </w:tc>
        <w:tc>
          <w:tcPr>
            <w:tcW w:w="676" w:type="dxa"/>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1,5219</w:t>
            </w:r>
          </w:p>
        </w:tc>
        <w:tc>
          <w:tcPr>
            <w:tcW w:w="676" w:type="dxa"/>
            <w:tcBorders>
              <w:right w:val="double" w:sz="4" w:space="0" w:color="auto"/>
            </w:tcBorders>
            <w:vAlign w:val="center"/>
          </w:tcPr>
          <w:p w:rsidR="009D5151" w:rsidRPr="00665D2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0,0398</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8</w:t>
            </w:r>
          </w:p>
        </w:tc>
        <w:tc>
          <w:tcPr>
            <w:tcW w:w="771"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2,7219</w:t>
            </w:r>
          </w:p>
        </w:tc>
        <w:tc>
          <w:tcPr>
            <w:tcW w:w="762"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1,1824</w:t>
            </w:r>
          </w:p>
        </w:tc>
        <w:tc>
          <w:tcPr>
            <w:tcW w:w="762"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1,1824</w:t>
            </w:r>
          </w:p>
        </w:tc>
        <w:tc>
          <w:tcPr>
            <w:tcW w:w="706"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0,3571</w:t>
            </w:r>
          </w:p>
        </w:tc>
        <w:tc>
          <w:tcPr>
            <w:tcW w:w="676"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1,5395</w:t>
            </w:r>
          </w:p>
        </w:tc>
        <w:tc>
          <w:tcPr>
            <w:tcW w:w="676"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0,0287</w:t>
            </w:r>
          </w:p>
        </w:tc>
        <w:tc>
          <w:tcPr>
            <w:tcW w:w="676" w:type="dxa"/>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1,5395</w:t>
            </w:r>
          </w:p>
        </w:tc>
        <w:tc>
          <w:tcPr>
            <w:tcW w:w="676" w:type="dxa"/>
            <w:tcBorders>
              <w:right w:val="double" w:sz="4" w:space="0" w:color="auto"/>
            </w:tcBorders>
            <w:vAlign w:val="center"/>
          </w:tcPr>
          <w:p w:rsidR="009D5151" w:rsidRPr="003B3D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0,0287</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9</w:t>
            </w:r>
          </w:p>
        </w:tc>
        <w:tc>
          <w:tcPr>
            <w:tcW w:w="771"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lang w:val="en-US"/>
              </w:rPr>
              <w:t>2</w:t>
            </w:r>
            <w:r w:rsidRPr="005156B1">
              <w:rPr>
                <w:b/>
                <w:color w:val="0000FF"/>
                <w:sz w:val="16"/>
                <w:szCs w:val="16"/>
              </w:rPr>
              <w:t>,</w:t>
            </w:r>
            <w:r w:rsidRPr="005156B1">
              <w:rPr>
                <w:b/>
                <w:color w:val="0000FF"/>
                <w:sz w:val="16"/>
                <w:szCs w:val="16"/>
                <w:lang w:val="en-US"/>
              </w:rPr>
              <w:t>9842</w:t>
            </w:r>
          </w:p>
        </w:tc>
        <w:tc>
          <w:tcPr>
            <w:tcW w:w="762"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lang w:val="en-US"/>
              </w:rPr>
              <w:t>1</w:t>
            </w:r>
            <w:r w:rsidRPr="005156B1">
              <w:rPr>
                <w:b/>
                <w:color w:val="0000FF"/>
                <w:sz w:val="16"/>
                <w:szCs w:val="16"/>
              </w:rPr>
              <w:t>,</w:t>
            </w:r>
            <w:r w:rsidRPr="005156B1">
              <w:rPr>
                <w:b/>
                <w:color w:val="0000FF"/>
                <w:sz w:val="16"/>
                <w:szCs w:val="16"/>
                <w:lang w:val="en-US"/>
              </w:rPr>
              <w:t>4029</w:t>
            </w:r>
          </w:p>
        </w:tc>
        <w:tc>
          <w:tcPr>
            <w:tcW w:w="762"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lang w:val="en-US"/>
              </w:rPr>
              <w:t>1</w:t>
            </w:r>
            <w:r w:rsidRPr="005156B1">
              <w:rPr>
                <w:b/>
                <w:color w:val="0000FF"/>
                <w:sz w:val="16"/>
                <w:szCs w:val="16"/>
              </w:rPr>
              <w:t>,4</w:t>
            </w:r>
            <w:r w:rsidRPr="005156B1">
              <w:rPr>
                <w:b/>
                <w:color w:val="0000FF"/>
                <w:sz w:val="16"/>
                <w:szCs w:val="16"/>
                <w:lang w:val="en-US"/>
              </w:rPr>
              <w:t>253</w:t>
            </w:r>
          </w:p>
        </w:tc>
        <w:tc>
          <w:tcPr>
            <w:tcW w:w="706"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rPr>
              <w:t>0,</w:t>
            </w:r>
            <w:r w:rsidRPr="005156B1">
              <w:rPr>
                <w:b/>
                <w:color w:val="0000FF"/>
                <w:sz w:val="16"/>
                <w:szCs w:val="16"/>
                <w:lang w:val="en-US"/>
              </w:rPr>
              <w:t>1560</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lang w:val="en-US"/>
              </w:rPr>
              <w:t>1</w:t>
            </w:r>
            <w:r w:rsidRPr="005156B1">
              <w:rPr>
                <w:b/>
                <w:color w:val="0000FF"/>
                <w:sz w:val="16"/>
                <w:szCs w:val="16"/>
              </w:rPr>
              <w:t>,</w:t>
            </w:r>
            <w:r w:rsidRPr="005156B1">
              <w:rPr>
                <w:b/>
                <w:color w:val="0000FF"/>
                <w:sz w:val="16"/>
                <w:szCs w:val="16"/>
                <w:lang w:val="en-US"/>
              </w:rPr>
              <w:t>5589</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rPr>
              <w:t>0,01</w:t>
            </w:r>
            <w:r w:rsidRPr="005156B1">
              <w:rPr>
                <w:b/>
                <w:color w:val="0000FF"/>
                <w:sz w:val="16"/>
                <w:szCs w:val="16"/>
                <w:lang w:val="en-US"/>
              </w:rPr>
              <w:t>65</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rPr>
              <w:t>1,</w:t>
            </w:r>
            <w:r w:rsidRPr="005156B1">
              <w:rPr>
                <w:b/>
                <w:color w:val="0000FF"/>
                <w:sz w:val="16"/>
                <w:szCs w:val="16"/>
                <w:lang w:val="en-US"/>
              </w:rPr>
              <w:t>5813</w:t>
            </w:r>
          </w:p>
        </w:tc>
        <w:tc>
          <w:tcPr>
            <w:tcW w:w="676" w:type="dxa"/>
            <w:tcBorders>
              <w:right w:val="double" w:sz="4" w:space="0" w:color="auto"/>
            </w:tcBorders>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rPr>
              <w:t>0,</w:t>
            </w:r>
            <w:r w:rsidRPr="005156B1">
              <w:rPr>
                <w:b/>
                <w:color w:val="0000FF"/>
                <w:sz w:val="16"/>
                <w:szCs w:val="16"/>
                <w:lang w:val="en-US"/>
              </w:rPr>
              <w:t>0023</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10</w:t>
            </w:r>
          </w:p>
        </w:tc>
        <w:tc>
          <w:tcPr>
            <w:tcW w:w="771" w:type="dxa"/>
            <w:vAlign w:val="center"/>
          </w:tcPr>
          <w:p w:rsidR="009D5151" w:rsidRPr="005156B1" w:rsidRDefault="009D5151" w:rsidP="000664D4">
            <w:pPr>
              <w:autoSpaceDE w:val="0"/>
              <w:autoSpaceDN w:val="0"/>
              <w:adjustRightInd w:val="0"/>
              <w:spacing w:before="40" w:line="288" w:lineRule="auto"/>
              <w:jc w:val="both"/>
              <w:rPr>
                <w:b/>
                <w:color w:val="0000FF"/>
                <w:sz w:val="16"/>
                <w:szCs w:val="16"/>
                <w:lang w:val="en-US"/>
              </w:rPr>
            </w:pPr>
            <w:r w:rsidRPr="005156B1">
              <w:rPr>
                <w:b/>
                <w:color w:val="0000FF"/>
                <w:sz w:val="16"/>
                <w:szCs w:val="16"/>
              </w:rPr>
              <w:t>2,72</w:t>
            </w:r>
            <w:r w:rsidRPr="005156B1">
              <w:rPr>
                <w:b/>
                <w:color w:val="0000FF"/>
                <w:sz w:val="16"/>
                <w:szCs w:val="16"/>
                <w:lang w:val="en-US"/>
              </w:rPr>
              <w:t>19</w:t>
            </w:r>
          </w:p>
        </w:tc>
        <w:tc>
          <w:tcPr>
            <w:tcW w:w="762"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1,1510</w:t>
            </w:r>
          </w:p>
        </w:tc>
        <w:tc>
          <w:tcPr>
            <w:tcW w:w="762"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1,1510</w:t>
            </w:r>
          </w:p>
        </w:tc>
        <w:tc>
          <w:tcPr>
            <w:tcW w:w="706"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0,4200</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1,5710</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0,0088</w:t>
            </w:r>
          </w:p>
        </w:tc>
        <w:tc>
          <w:tcPr>
            <w:tcW w:w="676" w:type="dxa"/>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1,5710</w:t>
            </w:r>
          </w:p>
        </w:tc>
        <w:tc>
          <w:tcPr>
            <w:tcW w:w="676" w:type="dxa"/>
            <w:tcBorders>
              <w:right w:val="double" w:sz="4" w:space="0" w:color="auto"/>
            </w:tcBorders>
            <w:vAlign w:val="center"/>
          </w:tcPr>
          <w:p w:rsidR="009D5151" w:rsidRPr="005156B1" w:rsidRDefault="009D5151" w:rsidP="000664D4">
            <w:pPr>
              <w:autoSpaceDE w:val="0"/>
              <w:autoSpaceDN w:val="0"/>
              <w:adjustRightInd w:val="0"/>
              <w:spacing w:before="40" w:line="288" w:lineRule="auto"/>
              <w:jc w:val="both"/>
              <w:rPr>
                <w:b/>
                <w:color w:val="0000FF"/>
                <w:sz w:val="16"/>
                <w:szCs w:val="16"/>
              </w:rPr>
            </w:pPr>
            <w:r w:rsidRPr="005156B1">
              <w:rPr>
                <w:b/>
                <w:color w:val="0000FF"/>
                <w:sz w:val="16"/>
                <w:szCs w:val="16"/>
              </w:rPr>
              <w:t>0,0088</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11</w:t>
            </w:r>
          </w:p>
        </w:tc>
        <w:tc>
          <w:tcPr>
            <w:tcW w:w="771"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rPr>
              <w:t>3</w:t>
            </w:r>
            <w:r>
              <w:rPr>
                <w:b/>
                <w:color w:val="0000FF"/>
                <w:sz w:val="16"/>
                <w:szCs w:val="16"/>
                <w:lang w:val="en-US"/>
              </w:rPr>
              <w:t>,0</w:t>
            </w:r>
            <w:r>
              <w:rPr>
                <w:b/>
                <w:color w:val="0000FF"/>
                <w:sz w:val="16"/>
                <w:szCs w:val="16"/>
              </w:rPr>
              <w:t>000</w:t>
            </w:r>
          </w:p>
        </w:tc>
        <w:tc>
          <w:tcPr>
            <w:tcW w:w="762"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1,4538</w:t>
            </w:r>
          </w:p>
        </w:tc>
        <w:tc>
          <w:tcPr>
            <w:tcW w:w="762"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1,4538</w:t>
            </w:r>
          </w:p>
        </w:tc>
        <w:tc>
          <w:tcPr>
            <w:tcW w:w="70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0,0924</w:t>
            </w:r>
          </w:p>
        </w:tc>
        <w:tc>
          <w:tcPr>
            <w:tcW w:w="67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1,5462</w:t>
            </w:r>
          </w:p>
        </w:tc>
        <w:tc>
          <w:tcPr>
            <w:tcW w:w="67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0,0245</w:t>
            </w:r>
          </w:p>
        </w:tc>
        <w:tc>
          <w:tcPr>
            <w:tcW w:w="676"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lang w:val="en-US"/>
              </w:rPr>
              <w:t>1,5462</w:t>
            </w:r>
          </w:p>
        </w:tc>
        <w:tc>
          <w:tcPr>
            <w:tcW w:w="676" w:type="dxa"/>
            <w:tcBorders>
              <w:right w:val="double" w:sz="4" w:space="0" w:color="auto"/>
            </w:tcBorders>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0,0245</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12</w:t>
            </w:r>
          </w:p>
        </w:tc>
        <w:tc>
          <w:tcPr>
            <w:tcW w:w="771"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2,5000</w:t>
            </w:r>
          </w:p>
        </w:tc>
        <w:tc>
          <w:tcPr>
            <w:tcW w:w="762"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0,9206</w:t>
            </w:r>
          </w:p>
        </w:tc>
        <w:tc>
          <w:tcPr>
            <w:tcW w:w="762"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0,9206</w:t>
            </w:r>
          </w:p>
        </w:tc>
        <w:tc>
          <w:tcPr>
            <w:tcW w:w="70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0,6589</w:t>
            </w:r>
          </w:p>
        </w:tc>
        <w:tc>
          <w:tcPr>
            <w:tcW w:w="67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1,5794</w:t>
            </w:r>
          </w:p>
        </w:tc>
        <w:tc>
          <w:tcPr>
            <w:tcW w:w="67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0,0035</w:t>
            </w:r>
          </w:p>
        </w:tc>
        <w:tc>
          <w:tcPr>
            <w:tcW w:w="676" w:type="dxa"/>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1,5793</w:t>
            </w:r>
          </w:p>
        </w:tc>
        <w:tc>
          <w:tcPr>
            <w:tcW w:w="676" w:type="dxa"/>
            <w:tcBorders>
              <w:right w:val="double" w:sz="4" w:space="0" w:color="auto"/>
            </w:tcBorders>
            <w:vAlign w:val="center"/>
          </w:tcPr>
          <w:p w:rsidR="009D5151" w:rsidRPr="0039252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0,0035</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13</w:t>
            </w:r>
          </w:p>
        </w:tc>
        <w:tc>
          <w:tcPr>
            <w:tcW w:w="771"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2,1277</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0,5433</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0,5433</w:t>
            </w:r>
          </w:p>
        </w:tc>
        <w:tc>
          <w:tcPr>
            <w:tcW w:w="70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1,0411</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1,5844</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0,0004</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1,5844</w:t>
            </w:r>
          </w:p>
        </w:tc>
        <w:tc>
          <w:tcPr>
            <w:tcW w:w="676" w:type="dxa"/>
            <w:tcBorders>
              <w:right w:val="double" w:sz="4" w:space="0" w:color="auto"/>
            </w:tcBorders>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0,0004</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14</w:t>
            </w:r>
          </w:p>
        </w:tc>
        <w:tc>
          <w:tcPr>
            <w:tcW w:w="771"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2,2500</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0,9206</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0,9206</w:t>
            </w:r>
          </w:p>
        </w:tc>
        <w:tc>
          <w:tcPr>
            <w:tcW w:w="70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0,4089</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1,3294</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0,1612</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1,3294</w:t>
            </w:r>
          </w:p>
        </w:tc>
        <w:tc>
          <w:tcPr>
            <w:tcW w:w="676" w:type="dxa"/>
            <w:tcBorders>
              <w:right w:val="double" w:sz="4" w:space="0" w:color="auto"/>
            </w:tcBorders>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0,1612</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15</w:t>
            </w:r>
          </w:p>
        </w:tc>
        <w:tc>
          <w:tcPr>
            <w:tcW w:w="771"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1,8663</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0,3810</w:t>
            </w:r>
          </w:p>
        </w:tc>
        <w:tc>
          <w:tcPr>
            <w:tcW w:w="762"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0,3810</w:t>
            </w:r>
          </w:p>
        </w:tc>
        <w:tc>
          <w:tcPr>
            <w:tcW w:w="70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1,1045</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1,4855</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0,0628</w:t>
            </w:r>
          </w:p>
        </w:tc>
        <w:tc>
          <w:tcPr>
            <w:tcW w:w="676" w:type="dxa"/>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1,4855</w:t>
            </w:r>
          </w:p>
        </w:tc>
        <w:tc>
          <w:tcPr>
            <w:tcW w:w="676" w:type="dxa"/>
            <w:tcBorders>
              <w:right w:val="double" w:sz="4" w:space="0" w:color="auto"/>
            </w:tcBorders>
            <w:vAlign w:val="center"/>
          </w:tcPr>
          <w:p w:rsidR="009D5151" w:rsidRPr="00CD1336"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0,0628</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16</w:t>
            </w:r>
          </w:p>
        </w:tc>
        <w:tc>
          <w:tcPr>
            <w:tcW w:w="771"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2,8527</w:t>
            </w:r>
          </w:p>
        </w:tc>
        <w:tc>
          <w:tcPr>
            <w:tcW w:w="762"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1,3854</w:t>
            </w:r>
          </w:p>
        </w:tc>
        <w:tc>
          <w:tcPr>
            <w:tcW w:w="762"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1,3031</w:t>
            </w:r>
          </w:p>
        </w:tc>
        <w:tc>
          <w:tcPr>
            <w:tcW w:w="706"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0,1642</w:t>
            </w:r>
          </w:p>
        </w:tc>
        <w:tc>
          <w:tcPr>
            <w:tcW w:w="676"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1,5496</w:t>
            </w:r>
          </w:p>
        </w:tc>
        <w:tc>
          <w:tcPr>
            <w:tcW w:w="676"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0,0223</w:t>
            </w:r>
          </w:p>
        </w:tc>
        <w:tc>
          <w:tcPr>
            <w:tcW w:w="676" w:type="dxa"/>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1,4673</w:t>
            </w:r>
          </w:p>
        </w:tc>
        <w:tc>
          <w:tcPr>
            <w:tcW w:w="676" w:type="dxa"/>
            <w:tcBorders>
              <w:right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0,0743</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17</w:t>
            </w:r>
          </w:p>
        </w:tc>
        <w:tc>
          <w:tcPr>
            <w:tcW w:w="771"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2,9610</w:t>
            </w:r>
          </w:p>
        </w:tc>
        <w:tc>
          <w:tcPr>
            <w:tcW w:w="762"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1,4220</w:t>
            </w:r>
          </w:p>
        </w:tc>
        <w:tc>
          <w:tcPr>
            <w:tcW w:w="762"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1,4220</w:t>
            </w:r>
          </w:p>
        </w:tc>
        <w:tc>
          <w:tcPr>
            <w:tcW w:w="706"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0,1169</w:t>
            </w:r>
          </w:p>
        </w:tc>
        <w:tc>
          <w:tcPr>
            <w:tcW w:w="676"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1,5390</w:t>
            </w:r>
          </w:p>
        </w:tc>
        <w:tc>
          <w:tcPr>
            <w:tcW w:w="676"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0,0290</w:t>
            </w:r>
          </w:p>
        </w:tc>
        <w:tc>
          <w:tcPr>
            <w:tcW w:w="676" w:type="dxa"/>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1,5390</w:t>
            </w:r>
          </w:p>
        </w:tc>
        <w:tc>
          <w:tcPr>
            <w:tcW w:w="676" w:type="dxa"/>
            <w:tcBorders>
              <w:right w:val="double" w:sz="4" w:space="0" w:color="auto"/>
            </w:tcBorders>
            <w:vAlign w:val="center"/>
          </w:tcPr>
          <w:p w:rsidR="009D5151" w:rsidRPr="005F5AF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0,0290</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18</w:t>
            </w:r>
          </w:p>
        </w:tc>
        <w:tc>
          <w:tcPr>
            <w:tcW w:w="771"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1,9123</w:t>
            </w:r>
          </w:p>
        </w:tc>
        <w:tc>
          <w:tcPr>
            <w:tcW w:w="762"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0,4037</w:t>
            </w:r>
          </w:p>
        </w:tc>
        <w:tc>
          <w:tcPr>
            <w:tcW w:w="762"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0,3981</w:t>
            </w:r>
          </w:p>
        </w:tc>
        <w:tc>
          <w:tcPr>
            <w:tcW w:w="70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1.1103</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1,5140</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0,0448</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1,508</w:t>
            </w:r>
          </w:p>
        </w:tc>
        <w:tc>
          <w:tcPr>
            <w:tcW w:w="676" w:type="dxa"/>
            <w:tcBorders>
              <w:right w:val="double" w:sz="4" w:space="0" w:color="auto"/>
            </w:tcBorders>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0,0483</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19</w:t>
            </w:r>
          </w:p>
        </w:tc>
        <w:tc>
          <w:tcPr>
            <w:tcW w:w="771"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2,8750</w:t>
            </w:r>
          </w:p>
        </w:tc>
        <w:tc>
          <w:tcPr>
            <w:tcW w:w="762"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1,3288</w:t>
            </w:r>
          </w:p>
        </w:tc>
        <w:tc>
          <w:tcPr>
            <w:tcW w:w="762"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1,3698</w:t>
            </w:r>
          </w:p>
        </w:tc>
        <w:tc>
          <w:tcPr>
            <w:tcW w:w="70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0,1764</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1,5052</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0,0503</w:t>
            </w:r>
          </w:p>
        </w:tc>
        <w:tc>
          <w:tcPr>
            <w:tcW w:w="676" w:type="dxa"/>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1,5462</w:t>
            </w:r>
          </w:p>
        </w:tc>
        <w:tc>
          <w:tcPr>
            <w:tcW w:w="676" w:type="dxa"/>
            <w:tcBorders>
              <w:right w:val="double" w:sz="4" w:space="0" w:color="auto"/>
            </w:tcBorders>
            <w:vAlign w:val="center"/>
          </w:tcPr>
          <w:p w:rsidR="009D5151" w:rsidRPr="004B7CF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0,0245</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20</w:t>
            </w:r>
          </w:p>
        </w:tc>
        <w:tc>
          <w:tcPr>
            <w:tcW w:w="771"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2,6116</w:t>
            </w:r>
          </w:p>
        </w:tc>
        <w:tc>
          <w:tcPr>
            <w:tcW w:w="762"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1,0479</w:t>
            </w:r>
          </w:p>
        </w:tc>
        <w:tc>
          <w:tcPr>
            <w:tcW w:w="762"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1,0281</w:t>
            </w:r>
          </w:p>
        </w:tc>
        <w:tc>
          <w:tcPr>
            <w:tcW w:w="706"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0,5355</w:t>
            </w:r>
          </w:p>
        </w:tc>
        <w:tc>
          <w:tcPr>
            <w:tcW w:w="676"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1,5834</w:t>
            </w:r>
          </w:p>
        </w:tc>
        <w:tc>
          <w:tcPr>
            <w:tcW w:w="676"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0,0010</w:t>
            </w:r>
          </w:p>
        </w:tc>
        <w:tc>
          <w:tcPr>
            <w:tcW w:w="676" w:type="dxa"/>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1,5637</w:t>
            </w:r>
          </w:p>
        </w:tc>
        <w:tc>
          <w:tcPr>
            <w:tcW w:w="676" w:type="dxa"/>
            <w:tcBorders>
              <w:right w:val="double" w:sz="4" w:space="0" w:color="auto"/>
            </w:tcBorders>
            <w:vAlign w:val="center"/>
          </w:tcPr>
          <w:p w:rsidR="009D5151" w:rsidRPr="001A4FF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0,0134</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21</w:t>
            </w:r>
          </w:p>
        </w:tc>
        <w:tc>
          <w:tcPr>
            <w:tcW w:w="771"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1,7304</w:t>
            </w:r>
          </w:p>
        </w:tc>
        <w:tc>
          <w:tcPr>
            <w:tcW w:w="762"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0,5560</w:t>
            </w:r>
          </w:p>
        </w:tc>
        <w:tc>
          <w:tcPr>
            <w:tcW w:w="762"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0,5736</w:t>
            </w:r>
          </w:p>
        </w:tc>
        <w:tc>
          <w:tcPr>
            <w:tcW w:w="706"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0,6001</w:t>
            </w:r>
          </w:p>
        </w:tc>
        <w:tc>
          <w:tcPr>
            <w:tcW w:w="676"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1,1568</w:t>
            </w:r>
          </w:p>
        </w:tc>
        <w:tc>
          <w:tcPr>
            <w:tcW w:w="676"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0,2702</w:t>
            </w:r>
          </w:p>
        </w:tc>
        <w:tc>
          <w:tcPr>
            <w:tcW w:w="676" w:type="dxa"/>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1,1744</w:t>
            </w:r>
          </w:p>
        </w:tc>
        <w:tc>
          <w:tcPr>
            <w:tcW w:w="676" w:type="dxa"/>
            <w:tcBorders>
              <w:right w:val="double" w:sz="4" w:space="0" w:color="auto"/>
            </w:tcBorders>
            <w:vAlign w:val="center"/>
          </w:tcPr>
          <w:p w:rsidR="009D5151" w:rsidRPr="00847A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0,2590</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22</w:t>
            </w:r>
          </w:p>
        </w:tc>
        <w:tc>
          <w:tcPr>
            <w:tcW w:w="771"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2,9277</w:t>
            </w:r>
          </w:p>
        </w:tc>
        <w:tc>
          <w:tcPr>
            <w:tcW w:w="762"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1,3755</w:t>
            </w:r>
          </w:p>
        </w:tc>
        <w:tc>
          <w:tcPr>
            <w:tcW w:w="762"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1,4041</w:t>
            </w:r>
          </w:p>
        </w:tc>
        <w:tc>
          <w:tcPr>
            <w:tcW w:w="706"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0,1480</w:t>
            </w:r>
          </w:p>
        </w:tc>
        <w:tc>
          <w:tcPr>
            <w:tcW w:w="676"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1,5236</w:t>
            </w:r>
          </w:p>
        </w:tc>
        <w:tc>
          <w:tcPr>
            <w:tcW w:w="676"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0,0387</w:t>
            </w:r>
          </w:p>
        </w:tc>
        <w:tc>
          <w:tcPr>
            <w:tcW w:w="676" w:type="dxa"/>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1,5521</w:t>
            </w:r>
          </w:p>
        </w:tc>
        <w:tc>
          <w:tcPr>
            <w:tcW w:w="676" w:type="dxa"/>
            <w:tcBorders>
              <w:right w:val="double" w:sz="4" w:space="0" w:color="auto"/>
            </w:tcBorders>
            <w:vAlign w:val="center"/>
          </w:tcPr>
          <w:p w:rsidR="009D5151" w:rsidRPr="00B3639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0,0207</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23</w:t>
            </w:r>
          </w:p>
        </w:tc>
        <w:tc>
          <w:tcPr>
            <w:tcW w:w="771"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2,4764</w:t>
            </w:r>
          </w:p>
        </w:tc>
        <w:tc>
          <w:tcPr>
            <w:tcW w:w="762"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0,9059</w:t>
            </w:r>
          </w:p>
        </w:tc>
        <w:tc>
          <w:tcPr>
            <w:tcW w:w="762"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1,0107</w:t>
            </w:r>
          </w:p>
        </w:tc>
        <w:tc>
          <w:tcPr>
            <w:tcW w:w="706"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0,5598</w:t>
            </w:r>
          </w:p>
        </w:tc>
        <w:tc>
          <w:tcPr>
            <w:tcW w:w="676"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1,4657</w:t>
            </w:r>
          </w:p>
        </w:tc>
        <w:tc>
          <w:tcPr>
            <w:tcW w:w="676"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0,0753</w:t>
            </w:r>
          </w:p>
        </w:tc>
        <w:tc>
          <w:tcPr>
            <w:tcW w:w="676" w:type="dxa"/>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1,5705</w:t>
            </w:r>
          </w:p>
        </w:tc>
        <w:tc>
          <w:tcPr>
            <w:tcW w:w="676" w:type="dxa"/>
            <w:tcBorders>
              <w:right w:val="double" w:sz="4" w:space="0" w:color="auto"/>
            </w:tcBorders>
            <w:vAlign w:val="center"/>
          </w:tcPr>
          <w:p w:rsidR="009D5151" w:rsidRPr="00300250"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0,0091</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24</w:t>
            </w:r>
          </w:p>
        </w:tc>
        <w:tc>
          <w:tcPr>
            <w:tcW w:w="771"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2,8017</w:t>
            </w:r>
          </w:p>
        </w:tc>
        <w:tc>
          <w:tcPr>
            <w:tcW w:w="762"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1,3144</w:t>
            </w:r>
          </w:p>
        </w:tc>
        <w:tc>
          <w:tcPr>
            <w:tcW w:w="762"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1,3337</w:t>
            </w:r>
          </w:p>
        </w:tc>
        <w:tc>
          <w:tcPr>
            <w:tcW w:w="706"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0,1537</w:t>
            </w:r>
          </w:p>
        </w:tc>
        <w:tc>
          <w:tcPr>
            <w:tcW w:w="676"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1,4680</w:t>
            </w:r>
          </w:p>
        </w:tc>
        <w:tc>
          <w:tcPr>
            <w:tcW w:w="676"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0,0738</w:t>
            </w:r>
          </w:p>
        </w:tc>
        <w:tc>
          <w:tcPr>
            <w:tcW w:w="676" w:type="dxa"/>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1,4874</w:t>
            </w:r>
          </w:p>
        </w:tc>
        <w:tc>
          <w:tcPr>
            <w:tcW w:w="676" w:type="dxa"/>
            <w:tcBorders>
              <w:right w:val="double" w:sz="4" w:space="0" w:color="auto"/>
            </w:tcBorders>
            <w:vAlign w:val="center"/>
          </w:tcPr>
          <w:p w:rsidR="009D5151" w:rsidRPr="00CB4B79"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0,0616</w:t>
            </w:r>
          </w:p>
        </w:tc>
      </w:tr>
      <w:tr w:rsidR="009D5151" w:rsidRPr="009D0CA5" w:rsidTr="000664D4">
        <w:trPr>
          <w:jc w:val="right"/>
        </w:trPr>
        <w:tc>
          <w:tcPr>
            <w:tcW w:w="635" w:type="dxa"/>
            <w:tcBorders>
              <w:left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Pr>
                <w:sz w:val="16"/>
                <w:szCs w:val="16"/>
                <w:lang w:val="en-US"/>
              </w:rPr>
              <w:t>25</w:t>
            </w:r>
          </w:p>
        </w:tc>
        <w:tc>
          <w:tcPr>
            <w:tcW w:w="771"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2,1258</w:t>
            </w:r>
          </w:p>
        </w:tc>
        <w:tc>
          <w:tcPr>
            <w:tcW w:w="762"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0,6688</w:t>
            </w:r>
          </w:p>
        </w:tc>
        <w:tc>
          <w:tcPr>
            <w:tcW w:w="762"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0,6847</w:t>
            </w:r>
          </w:p>
        </w:tc>
        <w:tc>
          <w:tcPr>
            <w:tcW w:w="706"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0,7723</w:t>
            </w:r>
          </w:p>
        </w:tc>
        <w:tc>
          <w:tcPr>
            <w:tcW w:w="676"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1,4411</w:t>
            </w:r>
          </w:p>
        </w:tc>
        <w:tc>
          <w:tcPr>
            <w:tcW w:w="676"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0,0908</w:t>
            </w:r>
          </w:p>
        </w:tc>
        <w:tc>
          <w:tcPr>
            <w:tcW w:w="676" w:type="dxa"/>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1,4570</w:t>
            </w:r>
          </w:p>
        </w:tc>
        <w:tc>
          <w:tcPr>
            <w:tcW w:w="676" w:type="dxa"/>
            <w:tcBorders>
              <w:right w:val="double" w:sz="4" w:space="0" w:color="auto"/>
            </w:tcBorders>
            <w:vAlign w:val="center"/>
          </w:tcPr>
          <w:p w:rsidR="009D5151" w:rsidRPr="00CB34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0,0808</w:t>
            </w:r>
          </w:p>
        </w:tc>
      </w:tr>
      <w:tr w:rsidR="009D5151" w:rsidRPr="009D0CA5" w:rsidTr="000664D4">
        <w:trPr>
          <w:jc w:val="right"/>
        </w:trPr>
        <w:tc>
          <w:tcPr>
            <w:tcW w:w="635" w:type="dxa"/>
            <w:tcBorders>
              <w:left w:val="double" w:sz="4" w:space="0" w:color="auto"/>
              <w:bottom w:val="double" w:sz="4" w:space="0" w:color="auto"/>
            </w:tcBorders>
            <w:vAlign w:val="center"/>
          </w:tcPr>
          <w:p w:rsidR="009D5151" w:rsidRPr="009D0CA5" w:rsidRDefault="009D5151" w:rsidP="000664D4">
            <w:pPr>
              <w:autoSpaceDE w:val="0"/>
              <w:autoSpaceDN w:val="0"/>
              <w:adjustRightInd w:val="0"/>
              <w:spacing w:before="40" w:line="288" w:lineRule="auto"/>
              <w:jc w:val="center"/>
              <w:rPr>
                <w:sz w:val="16"/>
                <w:szCs w:val="16"/>
                <w:lang w:val="en-US"/>
              </w:rPr>
            </w:pPr>
            <w:r w:rsidRPr="009D0CA5">
              <w:rPr>
                <w:sz w:val="16"/>
                <w:szCs w:val="16"/>
                <w:lang w:val="en-US"/>
              </w:rPr>
              <w:t>2</w:t>
            </w:r>
            <w:r>
              <w:rPr>
                <w:sz w:val="16"/>
                <w:szCs w:val="16"/>
                <w:lang w:val="en-US"/>
              </w:rPr>
              <w:t>6</w:t>
            </w:r>
          </w:p>
        </w:tc>
        <w:tc>
          <w:tcPr>
            <w:tcW w:w="771"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2,3710</w:t>
            </w:r>
          </w:p>
        </w:tc>
        <w:tc>
          <w:tcPr>
            <w:tcW w:w="762"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0,8490</w:t>
            </w:r>
          </w:p>
        </w:tc>
        <w:tc>
          <w:tcPr>
            <w:tcW w:w="762"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0,8490</w:t>
            </w:r>
          </w:p>
        </w:tc>
        <w:tc>
          <w:tcPr>
            <w:tcW w:w="706"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0,6729</w:t>
            </w:r>
          </w:p>
        </w:tc>
        <w:tc>
          <w:tcPr>
            <w:tcW w:w="676"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1,5219</w:t>
            </w:r>
          </w:p>
        </w:tc>
        <w:tc>
          <w:tcPr>
            <w:tcW w:w="676"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0,0398</w:t>
            </w:r>
          </w:p>
        </w:tc>
        <w:tc>
          <w:tcPr>
            <w:tcW w:w="676" w:type="dxa"/>
            <w:tcBorders>
              <w:bottom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1,5219</w:t>
            </w:r>
          </w:p>
        </w:tc>
        <w:tc>
          <w:tcPr>
            <w:tcW w:w="676" w:type="dxa"/>
            <w:tcBorders>
              <w:bottom w:val="double" w:sz="4" w:space="0" w:color="auto"/>
              <w:right w:val="double" w:sz="4" w:space="0" w:color="auto"/>
            </w:tcBorders>
            <w:vAlign w:val="center"/>
          </w:tcPr>
          <w:p w:rsidR="009D5151" w:rsidRPr="0069029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0,0398</w:t>
            </w:r>
          </w:p>
        </w:tc>
      </w:tr>
    </w:tbl>
    <w:p w:rsidR="009D5151" w:rsidRPr="009D6C97" w:rsidRDefault="009D5151" w:rsidP="000664D4">
      <w:pPr>
        <w:autoSpaceDE w:val="0"/>
        <w:autoSpaceDN w:val="0"/>
        <w:adjustRightInd w:val="0"/>
        <w:spacing w:after="100" w:afterAutospacing="1"/>
        <w:jc w:val="both"/>
        <w:rPr>
          <w:sz w:val="20"/>
          <w:szCs w:val="20"/>
        </w:rPr>
      </w:pPr>
    </w:p>
    <w:p w:rsidR="009D5151" w:rsidRDefault="009D5151">
      <w:pPr>
        <w:rPr>
          <w:sz w:val="20"/>
          <w:szCs w:val="20"/>
        </w:rPr>
      </w:pPr>
    </w:p>
    <w:p w:rsidR="009D5151" w:rsidRDefault="009D5151">
      <w:pPr>
        <w:rPr>
          <w:sz w:val="20"/>
          <w:szCs w:val="20"/>
        </w:rPr>
      </w:pPr>
    </w:p>
    <w:p w:rsidR="009D5151" w:rsidRDefault="009D5151">
      <w:pPr>
        <w:rPr>
          <w:sz w:val="20"/>
          <w:szCs w:val="20"/>
        </w:rPr>
      </w:pPr>
    </w:p>
    <w:p w:rsidR="009D5151" w:rsidRDefault="009D5151">
      <w:pPr>
        <w:rPr>
          <w:sz w:val="20"/>
          <w:szCs w:val="20"/>
        </w:rPr>
      </w:pPr>
    </w:p>
    <w:p w:rsidR="009D5151" w:rsidRPr="00F5147D" w:rsidRDefault="009D5151" w:rsidP="000664D4">
      <w:pPr>
        <w:spacing w:line="312" w:lineRule="auto"/>
        <w:jc w:val="right"/>
      </w:pPr>
      <w:r w:rsidRPr="00F5147D">
        <w:t>Таблиця  1.3.</w:t>
      </w:r>
      <w:r>
        <w:t>3</w:t>
      </w:r>
    </w:p>
    <w:tbl>
      <w:tblPr>
        <w:tblStyle w:val="ac"/>
        <w:tblW w:w="0" w:type="auto"/>
        <w:tblLook w:val="01E0" w:firstRow="1" w:lastRow="1" w:firstColumn="1" w:lastColumn="1" w:noHBand="0" w:noVBand="0"/>
      </w:tblPr>
      <w:tblGrid>
        <w:gridCol w:w="704"/>
        <w:gridCol w:w="704"/>
        <w:gridCol w:w="704"/>
        <w:gridCol w:w="704"/>
        <w:gridCol w:w="704"/>
        <w:gridCol w:w="705"/>
        <w:gridCol w:w="705"/>
        <w:gridCol w:w="705"/>
        <w:gridCol w:w="705"/>
      </w:tblGrid>
      <w:tr w:rsidR="009D5151" w:rsidRPr="009D6C97">
        <w:tc>
          <w:tcPr>
            <w:tcW w:w="704" w:type="dxa"/>
            <w:tcBorders>
              <w:top w:val="double" w:sz="4" w:space="0" w:color="auto"/>
              <w:left w:val="double" w:sz="4" w:space="0" w:color="auto"/>
              <w:bottom w:val="double" w:sz="4" w:space="0" w:color="auto"/>
            </w:tcBorders>
            <w:vAlign w:val="center"/>
          </w:tcPr>
          <w:p w:rsidR="009D5151" w:rsidRPr="009D6C97" w:rsidRDefault="009D5151" w:rsidP="000664D4">
            <w:pPr>
              <w:spacing w:before="40" w:line="288" w:lineRule="auto"/>
              <w:jc w:val="center"/>
              <w:rPr>
                <w:sz w:val="18"/>
                <w:szCs w:val="18"/>
                <w:lang w:val="en-US"/>
              </w:rPr>
            </w:pPr>
            <w:r w:rsidRPr="009D6C97">
              <w:rPr>
                <w:sz w:val="18"/>
                <w:szCs w:val="18"/>
              </w:rPr>
              <w:t>№</w:t>
            </w:r>
          </w:p>
        </w:tc>
        <w:tc>
          <w:tcPr>
            <w:tcW w:w="704"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sidRPr="009D6C97">
              <w:rPr>
                <w:sz w:val="18"/>
                <w:szCs w:val="18"/>
                <w:lang w:val="en-US"/>
              </w:rPr>
              <w:t>H(X,Y)</w:t>
            </w:r>
          </w:p>
        </w:tc>
        <w:tc>
          <w:tcPr>
            <w:tcW w:w="704"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H(X|Y)</w:t>
            </w:r>
          </w:p>
        </w:tc>
        <w:tc>
          <w:tcPr>
            <w:tcW w:w="704"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H(Y|X)</w:t>
            </w:r>
          </w:p>
        </w:tc>
        <w:tc>
          <w:tcPr>
            <w:tcW w:w="704"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I(X;Y)</w:t>
            </w:r>
          </w:p>
        </w:tc>
        <w:tc>
          <w:tcPr>
            <w:tcW w:w="705"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H(X)</w:t>
            </w:r>
          </w:p>
        </w:tc>
        <w:tc>
          <w:tcPr>
            <w:tcW w:w="705"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rPr>
            </w:pPr>
            <w:r w:rsidRPr="009D6C97">
              <w:rPr>
                <w:position w:val="-10"/>
                <w:sz w:val="18"/>
                <w:szCs w:val="18"/>
              </w:rPr>
              <w:object w:dxaOrig="279" w:dyaOrig="279">
                <v:shape id="_x0000_i1269" type="#_x0000_t75" style="width:14.4pt;height:14.4pt" o:ole="">
                  <v:imagedata r:id="rId300" o:title=""/>
                </v:shape>
                <o:OLEObject Type="Embed" ProgID="Equation.DSMT4" ShapeID="_x0000_i1269" DrawAspect="Content" ObjectID="_1715153670" r:id="rId304"/>
              </w:object>
            </w:r>
          </w:p>
        </w:tc>
        <w:tc>
          <w:tcPr>
            <w:tcW w:w="705" w:type="dxa"/>
            <w:tcBorders>
              <w:top w:val="double" w:sz="4" w:space="0" w:color="auto"/>
              <w:bottom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lang w:val="en-US"/>
              </w:rPr>
            </w:pPr>
            <w:r>
              <w:rPr>
                <w:sz w:val="18"/>
                <w:szCs w:val="18"/>
                <w:lang w:val="en-US"/>
              </w:rPr>
              <w:t>H(Y)</w:t>
            </w:r>
          </w:p>
        </w:tc>
        <w:tc>
          <w:tcPr>
            <w:tcW w:w="705" w:type="dxa"/>
            <w:tcBorders>
              <w:top w:val="double" w:sz="4" w:space="0" w:color="auto"/>
              <w:bottom w:val="double" w:sz="4" w:space="0" w:color="auto"/>
              <w:right w:val="double" w:sz="4" w:space="0" w:color="auto"/>
            </w:tcBorders>
            <w:vAlign w:val="center"/>
          </w:tcPr>
          <w:p w:rsidR="009D5151" w:rsidRPr="009D6C97" w:rsidRDefault="009D5151" w:rsidP="000664D4">
            <w:pPr>
              <w:autoSpaceDE w:val="0"/>
              <w:autoSpaceDN w:val="0"/>
              <w:adjustRightInd w:val="0"/>
              <w:spacing w:before="40" w:line="288" w:lineRule="auto"/>
              <w:jc w:val="center"/>
              <w:rPr>
                <w:sz w:val="18"/>
                <w:szCs w:val="18"/>
              </w:rPr>
            </w:pPr>
            <w:r w:rsidRPr="009D6C97">
              <w:rPr>
                <w:position w:val="-10"/>
                <w:sz w:val="18"/>
                <w:szCs w:val="18"/>
              </w:rPr>
              <w:object w:dxaOrig="260" w:dyaOrig="279">
                <v:shape id="_x0000_i1270" type="#_x0000_t75" style="width:12.6pt;height:14.4pt" o:ole="">
                  <v:imagedata r:id="rId305" o:title=""/>
                </v:shape>
                <o:OLEObject Type="Embed" ProgID="Equation.DSMT4" ShapeID="_x0000_i1270" DrawAspect="Content" ObjectID="_1715153671" r:id="rId306"/>
              </w:object>
            </w:r>
          </w:p>
        </w:tc>
      </w:tr>
      <w:tr w:rsidR="009D5151" w:rsidRPr="007D7E4B">
        <w:tc>
          <w:tcPr>
            <w:tcW w:w="704" w:type="dxa"/>
            <w:tcBorders>
              <w:top w:val="double" w:sz="4" w:space="0" w:color="auto"/>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w:t>
            </w:r>
          </w:p>
        </w:tc>
        <w:tc>
          <w:tcPr>
            <w:tcW w:w="704" w:type="dxa"/>
            <w:tcBorders>
              <w:top w:val="double" w:sz="4" w:space="0" w:color="auto"/>
            </w:tcBorders>
            <w:vAlign w:val="center"/>
          </w:tcPr>
          <w:p w:rsidR="009D5151" w:rsidRPr="00383A12" w:rsidRDefault="009D5151" w:rsidP="000664D4">
            <w:pPr>
              <w:autoSpaceDE w:val="0"/>
              <w:autoSpaceDN w:val="0"/>
              <w:adjustRightInd w:val="0"/>
              <w:spacing w:before="40" w:line="288" w:lineRule="auto"/>
              <w:jc w:val="both"/>
              <w:rPr>
                <w:b/>
                <w:color w:val="0000FF"/>
                <w:sz w:val="16"/>
                <w:szCs w:val="16"/>
                <w:lang w:val="en-US"/>
              </w:rPr>
            </w:pPr>
            <w:r w:rsidRPr="00383A12">
              <w:rPr>
                <w:b/>
                <w:color w:val="0000FF"/>
                <w:sz w:val="16"/>
                <w:szCs w:val="16"/>
                <w:lang w:val="en-US"/>
              </w:rPr>
              <w:t>2,0116</w:t>
            </w:r>
          </w:p>
        </w:tc>
        <w:tc>
          <w:tcPr>
            <w:tcW w:w="704" w:type="dxa"/>
            <w:tcBorders>
              <w:top w:val="double" w:sz="4" w:space="0" w:color="auto"/>
            </w:tcBorders>
            <w:vAlign w:val="center"/>
          </w:tcPr>
          <w:p w:rsidR="009D5151" w:rsidRPr="00383A12" w:rsidRDefault="009D5151" w:rsidP="000664D4">
            <w:pPr>
              <w:autoSpaceDE w:val="0"/>
              <w:autoSpaceDN w:val="0"/>
              <w:adjustRightInd w:val="0"/>
              <w:spacing w:before="40" w:line="288" w:lineRule="auto"/>
              <w:jc w:val="both"/>
              <w:rPr>
                <w:b/>
                <w:color w:val="008000"/>
                <w:sz w:val="16"/>
                <w:szCs w:val="16"/>
                <w:lang w:val="en-US"/>
              </w:rPr>
            </w:pPr>
            <w:r w:rsidRPr="00383A12">
              <w:rPr>
                <w:b/>
                <w:color w:val="008000"/>
                <w:sz w:val="16"/>
                <w:szCs w:val="16"/>
                <w:lang w:val="en-US"/>
              </w:rPr>
              <w:t>0,6275</w:t>
            </w:r>
          </w:p>
        </w:tc>
        <w:tc>
          <w:tcPr>
            <w:tcW w:w="704" w:type="dxa"/>
            <w:tcBorders>
              <w:top w:val="double" w:sz="4" w:space="0" w:color="auto"/>
            </w:tcBorders>
            <w:vAlign w:val="center"/>
          </w:tcPr>
          <w:p w:rsidR="009D5151" w:rsidRPr="00383A12" w:rsidRDefault="009D5151" w:rsidP="000664D4">
            <w:pPr>
              <w:autoSpaceDE w:val="0"/>
              <w:autoSpaceDN w:val="0"/>
              <w:adjustRightInd w:val="0"/>
              <w:spacing w:before="40" w:line="288" w:lineRule="auto"/>
              <w:jc w:val="both"/>
              <w:rPr>
                <w:b/>
                <w:color w:val="008000"/>
                <w:sz w:val="16"/>
                <w:szCs w:val="16"/>
                <w:lang w:val="en-US"/>
              </w:rPr>
            </w:pPr>
            <w:r w:rsidRPr="00383A12">
              <w:rPr>
                <w:b/>
                <w:color w:val="008000"/>
                <w:sz w:val="16"/>
                <w:szCs w:val="16"/>
                <w:lang w:val="en-US"/>
              </w:rPr>
              <w:t>0,8548</w:t>
            </w:r>
          </w:p>
        </w:tc>
        <w:tc>
          <w:tcPr>
            <w:tcW w:w="704" w:type="dxa"/>
            <w:tcBorders>
              <w:top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0,5293</w:t>
            </w:r>
          </w:p>
        </w:tc>
        <w:tc>
          <w:tcPr>
            <w:tcW w:w="705" w:type="dxa"/>
            <w:tcBorders>
              <w:top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1,1568</w:t>
            </w:r>
          </w:p>
        </w:tc>
        <w:tc>
          <w:tcPr>
            <w:tcW w:w="705" w:type="dxa"/>
            <w:tcBorders>
              <w:top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0,2702</w:t>
            </w:r>
          </w:p>
        </w:tc>
        <w:tc>
          <w:tcPr>
            <w:tcW w:w="705" w:type="dxa"/>
            <w:tcBorders>
              <w:top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1,3841</w:t>
            </w:r>
          </w:p>
        </w:tc>
        <w:tc>
          <w:tcPr>
            <w:tcW w:w="705" w:type="dxa"/>
            <w:tcBorders>
              <w:top w:val="double" w:sz="4" w:space="0" w:color="auto"/>
              <w:right w:val="double" w:sz="4" w:space="0" w:color="auto"/>
            </w:tcBorders>
            <w:vAlign w:val="center"/>
          </w:tcPr>
          <w:p w:rsidR="009D5151" w:rsidRPr="00EA4330" w:rsidRDefault="009D5151" w:rsidP="000664D4">
            <w:pPr>
              <w:autoSpaceDE w:val="0"/>
              <w:autoSpaceDN w:val="0"/>
              <w:adjustRightInd w:val="0"/>
              <w:spacing w:before="40" w:line="288" w:lineRule="auto"/>
              <w:jc w:val="both"/>
              <w:rPr>
                <w:b/>
                <w:color w:val="0000FF"/>
                <w:sz w:val="16"/>
                <w:szCs w:val="16"/>
                <w:lang w:val="en-US"/>
              </w:rPr>
            </w:pPr>
            <w:r w:rsidRPr="00EA4330">
              <w:rPr>
                <w:b/>
                <w:color w:val="0000FF"/>
                <w:sz w:val="16"/>
                <w:szCs w:val="16"/>
                <w:lang w:val="en-US"/>
              </w:rPr>
              <w:t>0,1267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w:t>
            </w:r>
          </w:p>
        </w:tc>
        <w:tc>
          <w:tcPr>
            <w:tcW w:w="704" w:type="dxa"/>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2,1833</w:t>
            </w:r>
          </w:p>
        </w:tc>
        <w:tc>
          <w:tcPr>
            <w:tcW w:w="704" w:type="dxa"/>
            <w:vAlign w:val="center"/>
          </w:tcPr>
          <w:p w:rsidR="009D5151" w:rsidRPr="001A1AA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0,6796</w:t>
            </w:r>
          </w:p>
        </w:tc>
        <w:tc>
          <w:tcPr>
            <w:tcW w:w="704" w:type="dxa"/>
            <w:vAlign w:val="center"/>
          </w:tcPr>
          <w:p w:rsidR="009D5151" w:rsidRPr="001A1AA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0,6978</w:t>
            </w:r>
          </w:p>
        </w:tc>
        <w:tc>
          <w:tcPr>
            <w:tcW w:w="704" w:type="dxa"/>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0,8059</w:t>
            </w:r>
          </w:p>
        </w:tc>
        <w:tc>
          <w:tcPr>
            <w:tcW w:w="705" w:type="dxa"/>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1,4855</w:t>
            </w:r>
          </w:p>
        </w:tc>
        <w:tc>
          <w:tcPr>
            <w:tcW w:w="705" w:type="dxa"/>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0,0627</w:t>
            </w:r>
          </w:p>
        </w:tc>
        <w:tc>
          <w:tcPr>
            <w:tcW w:w="705" w:type="dxa"/>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1,5037</w:t>
            </w:r>
          </w:p>
        </w:tc>
        <w:tc>
          <w:tcPr>
            <w:tcW w:w="705" w:type="dxa"/>
            <w:tcBorders>
              <w:right w:val="double" w:sz="4" w:space="0" w:color="auto"/>
            </w:tcBorders>
            <w:vAlign w:val="center"/>
          </w:tcPr>
          <w:p w:rsidR="009D5151" w:rsidRPr="001A1AA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0,0513</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3</w:t>
            </w:r>
          </w:p>
        </w:tc>
        <w:tc>
          <w:tcPr>
            <w:tcW w:w="704" w:type="dxa"/>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1,6531</w:t>
            </w:r>
          </w:p>
        </w:tc>
        <w:tc>
          <w:tcPr>
            <w:tcW w:w="704" w:type="dxa"/>
            <w:vAlign w:val="center"/>
          </w:tcPr>
          <w:p w:rsidR="009D5151" w:rsidRPr="003742D8"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0,2089</w:t>
            </w:r>
          </w:p>
        </w:tc>
        <w:tc>
          <w:tcPr>
            <w:tcW w:w="704" w:type="dxa"/>
            <w:vAlign w:val="center"/>
          </w:tcPr>
          <w:p w:rsidR="009D5151" w:rsidRPr="003742D8"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0,2143</w:t>
            </w:r>
          </w:p>
        </w:tc>
        <w:tc>
          <w:tcPr>
            <w:tcW w:w="704" w:type="dxa"/>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1,2299</w:t>
            </w:r>
          </w:p>
        </w:tc>
        <w:tc>
          <w:tcPr>
            <w:tcW w:w="705" w:type="dxa"/>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1,4388</w:t>
            </w:r>
          </w:p>
        </w:tc>
        <w:tc>
          <w:tcPr>
            <w:tcW w:w="705" w:type="dxa"/>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0,0922</w:t>
            </w:r>
          </w:p>
        </w:tc>
        <w:tc>
          <w:tcPr>
            <w:tcW w:w="705" w:type="dxa"/>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1,4442</w:t>
            </w:r>
          </w:p>
        </w:tc>
        <w:tc>
          <w:tcPr>
            <w:tcW w:w="705" w:type="dxa"/>
            <w:tcBorders>
              <w:right w:val="double" w:sz="4" w:space="0" w:color="auto"/>
            </w:tcBorders>
            <w:vAlign w:val="center"/>
          </w:tcPr>
          <w:p w:rsidR="009D5151" w:rsidRPr="003742D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0,0888</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4</w:t>
            </w:r>
          </w:p>
        </w:tc>
        <w:tc>
          <w:tcPr>
            <w:tcW w:w="704" w:type="dxa"/>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1,6123</w:t>
            </w:r>
          </w:p>
        </w:tc>
        <w:tc>
          <w:tcPr>
            <w:tcW w:w="704" w:type="dxa"/>
            <w:vAlign w:val="center"/>
          </w:tcPr>
          <w:p w:rsidR="009D5151" w:rsidRPr="004A637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0,2685</w:t>
            </w:r>
          </w:p>
        </w:tc>
        <w:tc>
          <w:tcPr>
            <w:tcW w:w="704" w:type="dxa"/>
            <w:vAlign w:val="center"/>
          </w:tcPr>
          <w:p w:rsidR="009D5151" w:rsidRPr="004A637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0,3168</w:t>
            </w:r>
          </w:p>
        </w:tc>
        <w:tc>
          <w:tcPr>
            <w:tcW w:w="704" w:type="dxa"/>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1,0270</w:t>
            </w:r>
          </w:p>
        </w:tc>
        <w:tc>
          <w:tcPr>
            <w:tcW w:w="705" w:type="dxa"/>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1,2955</w:t>
            </w:r>
          </w:p>
        </w:tc>
        <w:tc>
          <w:tcPr>
            <w:tcW w:w="705" w:type="dxa"/>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0,1827</w:t>
            </w:r>
          </w:p>
        </w:tc>
        <w:tc>
          <w:tcPr>
            <w:tcW w:w="705" w:type="dxa"/>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1,3438</w:t>
            </w:r>
          </w:p>
        </w:tc>
        <w:tc>
          <w:tcPr>
            <w:tcW w:w="705" w:type="dxa"/>
            <w:tcBorders>
              <w:right w:val="double" w:sz="4" w:space="0" w:color="auto"/>
            </w:tcBorders>
            <w:vAlign w:val="center"/>
          </w:tcPr>
          <w:p w:rsidR="009D5151" w:rsidRPr="004A637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0,1522</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5</w:t>
            </w:r>
          </w:p>
        </w:tc>
        <w:tc>
          <w:tcPr>
            <w:tcW w:w="704" w:type="dxa"/>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2,0540</w:t>
            </w:r>
          </w:p>
        </w:tc>
        <w:tc>
          <w:tcPr>
            <w:tcW w:w="704" w:type="dxa"/>
            <w:vAlign w:val="center"/>
          </w:tcPr>
          <w:p w:rsidR="009D5151" w:rsidRPr="000D23D4"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0,7480</w:t>
            </w:r>
          </w:p>
        </w:tc>
        <w:tc>
          <w:tcPr>
            <w:tcW w:w="704" w:type="dxa"/>
            <w:vAlign w:val="center"/>
          </w:tcPr>
          <w:p w:rsidR="009D5151" w:rsidRPr="000D23D4"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0,6153</w:t>
            </w:r>
          </w:p>
        </w:tc>
        <w:tc>
          <w:tcPr>
            <w:tcW w:w="704" w:type="dxa"/>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0,6908</w:t>
            </w:r>
          </w:p>
        </w:tc>
        <w:tc>
          <w:tcPr>
            <w:tcW w:w="705" w:type="dxa"/>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1,4388</w:t>
            </w:r>
          </w:p>
        </w:tc>
        <w:tc>
          <w:tcPr>
            <w:tcW w:w="705" w:type="dxa"/>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0,0922</w:t>
            </w:r>
          </w:p>
        </w:tc>
        <w:tc>
          <w:tcPr>
            <w:tcW w:w="705" w:type="dxa"/>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1,3061</w:t>
            </w:r>
          </w:p>
        </w:tc>
        <w:tc>
          <w:tcPr>
            <w:tcW w:w="705" w:type="dxa"/>
            <w:tcBorders>
              <w:right w:val="double" w:sz="4" w:space="0" w:color="auto"/>
            </w:tcBorders>
            <w:vAlign w:val="center"/>
          </w:tcPr>
          <w:p w:rsidR="009D5151" w:rsidRPr="000D23D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0,1760</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6</w:t>
            </w:r>
          </w:p>
        </w:tc>
        <w:tc>
          <w:tcPr>
            <w:tcW w:w="704" w:type="dxa"/>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2,0845</w:t>
            </w:r>
          </w:p>
        </w:tc>
        <w:tc>
          <w:tcPr>
            <w:tcW w:w="704" w:type="dxa"/>
            <w:vAlign w:val="center"/>
          </w:tcPr>
          <w:p w:rsidR="009D5151" w:rsidRPr="003D3E8E"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0,4998</w:t>
            </w:r>
          </w:p>
        </w:tc>
        <w:tc>
          <w:tcPr>
            <w:tcW w:w="704" w:type="dxa"/>
            <w:vAlign w:val="center"/>
          </w:tcPr>
          <w:p w:rsidR="009D5151" w:rsidRPr="003D3E8E"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0,4997</w:t>
            </w:r>
          </w:p>
        </w:tc>
        <w:tc>
          <w:tcPr>
            <w:tcW w:w="704" w:type="dxa"/>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1,0850</w:t>
            </w:r>
          </w:p>
        </w:tc>
        <w:tc>
          <w:tcPr>
            <w:tcW w:w="705" w:type="dxa"/>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1,5848</w:t>
            </w:r>
          </w:p>
        </w:tc>
        <w:tc>
          <w:tcPr>
            <w:tcW w:w="705" w:type="dxa"/>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0,0001</w:t>
            </w:r>
          </w:p>
        </w:tc>
        <w:tc>
          <w:tcPr>
            <w:tcW w:w="705" w:type="dxa"/>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1,5847</w:t>
            </w:r>
          </w:p>
        </w:tc>
        <w:tc>
          <w:tcPr>
            <w:tcW w:w="705" w:type="dxa"/>
            <w:tcBorders>
              <w:right w:val="double" w:sz="4" w:space="0" w:color="auto"/>
            </w:tcBorders>
            <w:vAlign w:val="center"/>
          </w:tcPr>
          <w:p w:rsidR="009D5151" w:rsidRPr="003D3E8E"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0,0002</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7</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1,8219</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0,3219</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0,3364</w:t>
            </w:r>
          </w:p>
        </w:tc>
        <w:tc>
          <w:tcPr>
            <w:tcW w:w="704"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lang w:val="en-US"/>
              </w:rPr>
              <w:t>1,1635</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1,4855</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0,0628</w:t>
            </w:r>
          </w:p>
        </w:tc>
        <w:tc>
          <w:tcPr>
            <w:tcW w:w="705"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lang w:val="en-US"/>
              </w:rPr>
              <w:t>1,4999</w:t>
            </w:r>
          </w:p>
        </w:tc>
        <w:tc>
          <w:tcPr>
            <w:tcW w:w="705" w:type="dxa"/>
            <w:tcBorders>
              <w:right w:val="double" w:sz="4" w:space="0" w:color="auto"/>
            </w:tcBorders>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0,0536</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8</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2,3268</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0,8023</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1,0906</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0,4338</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1,2362</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0,2201</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1,5244</w:t>
            </w:r>
          </w:p>
        </w:tc>
        <w:tc>
          <w:tcPr>
            <w:tcW w:w="705" w:type="dxa"/>
            <w:tcBorders>
              <w:right w:val="double" w:sz="4" w:space="0" w:color="auto"/>
            </w:tcBorders>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0,0382</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9</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2,5457</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0,9756</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1,1928</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0,3771</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1,3527</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0,1465</w:t>
            </w:r>
          </w:p>
        </w:tc>
        <w:tc>
          <w:tcPr>
            <w:tcW w:w="705"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1,5700</w:t>
            </w:r>
          </w:p>
        </w:tc>
        <w:tc>
          <w:tcPr>
            <w:tcW w:w="705" w:type="dxa"/>
            <w:tcBorders>
              <w:right w:val="double" w:sz="4" w:space="0" w:color="auto"/>
            </w:tcBorders>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0,0095</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10</w:t>
            </w:r>
          </w:p>
        </w:tc>
        <w:tc>
          <w:tcPr>
            <w:tcW w:w="704" w:type="dxa"/>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2,1118</w:t>
            </w:r>
          </w:p>
        </w:tc>
        <w:tc>
          <w:tcPr>
            <w:tcW w:w="704" w:type="dxa"/>
            <w:vAlign w:val="center"/>
          </w:tcPr>
          <w:p w:rsidR="009D5151" w:rsidRPr="009B6AE5"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0,5914</w:t>
            </w:r>
          </w:p>
        </w:tc>
        <w:tc>
          <w:tcPr>
            <w:tcW w:w="704" w:type="dxa"/>
            <w:vAlign w:val="center"/>
          </w:tcPr>
          <w:p w:rsidR="009D5151" w:rsidRPr="009B6AE5"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0,6118</w:t>
            </w:r>
          </w:p>
        </w:tc>
        <w:tc>
          <w:tcPr>
            <w:tcW w:w="704" w:type="dxa"/>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0,9086</w:t>
            </w:r>
          </w:p>
        </w:tc>
        <w:tc>
          <w:tcPr>
            <w:tcW w:w="705" w:type="dxa"/>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1,5000</w:t>
            </w:r>
          </w:p>
        </w:tc>
        <w:tc>
          <w:tcPr>
            <w:tcW w:w="705" w:type="dxa"/>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0,0536</w:t>
            </w:r>
          </w:p>
        </w:tc>
        <w:tc>
          <w:tcPr>
            <w:tcW w:w="705" w:type="dxa"/>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1,5203</w:t>
            </w:r>
          </w:p>
        </w:tc>
        <w:tc>
          <w:tcPr>
            <w:tcW w:w="705" w:type="dxa"/>
            <w:tcBorders>
              <w:right w:val="double" w:sz="4" w:space="0" w:color="auto"/>
            </w:tcBorders>
            <w:vAlign w:val="center"/>
          </w:tcPr>
          <w:p w:rsidR="009D5151" w:rsidRPr="009B6AE5"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0,0408</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11</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2,3263</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0,8298</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0,8269</w:t>
            </w:r>
          </w:p>
        </w:tc>
        <w:tc>
          <w:tcPr>
            <w:tcW w:w="704" w:type="dxa"/>
            <w:vAlign w:val="center"/>
          </w:tcPr>
          <w:p w:rsidR="009D5151" w:rsidRPr="00025C4B"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0,6693</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1,4994</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0,0540</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1,4966</w:t>
            </w:r>
          </w:p>
        </w:tc>
        <w:tc>
          <w:tcPr>
            <w:tcW w:w="705" w:type="dxa"/>
            <w:tcBorders>
              <w:right w:val="double" w:sz="4" w:space="0" w:color="auto"/>
            </w:tcBorders>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0,0558</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12</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2,7208</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1,1456</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1,1993</w:t>
            </w:r>
          </w:p>
        </w:tc>
        <w:tc>
          <w:tcPr>
            <w:tcW w:w="704"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0,3760</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1,5216</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0,0400</w:t>
            </w:r>
          </w:p>
        </w:tc>
        <w:tc>
          <w:tcPr>
            <w:tcW w:w="705" w:type="dxa"/>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1,5753</w:t>
            </w:r>
          </w:p>
        </w:tc>
        <w:tc>
          <w:tcPr>
            <w:tcW w:w="705" w:type="dxa"/>
            <w:tcBorders>
              <w:right w:val="double" w:sz="4" w:space="0" w:color="auto"/>
            </w:tcBorders>
            <w:vAlign w:val="center"/>
          </w:tcPr>
          <w:p w:rsidR="009D5151" w:rsidRPr="003A6B6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0,0061</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13</w:t>
            </w:r>
          </w:p>
        </w:tc>
        <w:tc>
          <w:tcPr>
            <w:tcW w:w="704" w:type="dxa"/>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2,4673</w:t>
            </w:r>
          </w:p>
        </w:tc>
        <w:tc>
          <w:tcPr>
            <w:tcW w:w="704" w:type="dxa"/>
            <w:vAlign w:val="center"/>
          </w:tcPr>
          <w:p w:rsidR="009D5151" w:rsidRPr="006E0458"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0,9627</w:t>
            </w:r>
          </w:p>
        </w:tc>
        <w:tc>
          <w:tcPr>
            <w:tcW w:w="704" w:type="dxa"/>
            <w:vAlign w:val="center"/>
          </w:tcPr>
          <w:p w:rsidR="009D5151" w:rsidRPr="006E0458"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0,9729</w:t>
            </w:r>
          </w:p>
        </w:tc>
        <w:tc>
          <w:tcPr>
            <w:tcW w:w="704" w:type="dxa"/>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0,5317</w:t>
            </w:r>
          </w:p>
        </w:tc>
        <w:tc>
          <w:tcPr>
            <w:tcW w:w="705" w:type="dxa"/>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1,4944</w:t>
            </w:r>
          </w:p>
        </w:tc>
        <w:tc>
          <w:tcPr>
            <w:tcW w:w="705" w:type="dxa"/>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0,0571</w:t>
            </w:r>
          </w:p>
        </w:tc>
        <w:tc>
          <w:tcPr>
            <w:tcW w:w="705" w:type="dxa"/>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1,5046</w:t>
            </w:r>
          </w:p>
        </w:tc>
        <w:tc>
          <w:tcPr>
            <w:tcW w:w="705" w:type="dxa"/>
            <w:tcBorders>
              <w:right w:val="double" w:sz="4" w:space="0" w:color="auto"/>
            </w:tcBorders>
            <w:vAlign w:val="center"/>
          </w:tcPr>
          <w:p w:rsidR="009D5151" w:rsidRPr="006E0458"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0,0507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14</w:t>
            </w:r>
          </w:p>
        </w:tc>
        <w:tc>
          <w:tcPr>
            <w:tcW w:w="704" w:type="dxa"/>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1,9563</w:t>
            </w:r>
          </w:p>
        </w:tc>
        <w:tc>
          <w:tcPr>
            <w:tcW w:w="704" w:type="dxa"/>
            <w:vAlign w:val="center"/>
          </w:tcPr>
          <w:p w:rsidR="009D5151" w:rsidRPr="0062688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0,5262</w:t>
            </w:r>
          </w:p>
        </w:tc>
        <w:tc>
          <w:tcPr>
            <w:tcW w:w="704" w:type="dxa"/>
            <w:vAlign w:val="center"/>
          </w:tcPr>
          <w:p w:rsidR="009D5151" w:rsidRPr="0062688D"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0,7995</w:t>
            </w:r>
          </w:p>
        </w:tc>
        <w:tc>
          <w:tcPr>
            <w:tcW w:w="704" w:type="dxa"/>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0,6306</w:t>
            </w:r>
          </w:p>
        </w:tc>
        <w:tc>
          <w:tcPr>
            <w:tcW w:w="705" w:type="dxa"/>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1,1568</w:t>
            </w:r>
          </w:p>
        </w:tc>
        <w:tc>
          <w:tcPr>
            <w:tcW w:w="705" w:type="dxa"/>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0,2702</w:t>
            </w:r>
          </w:p>
        </w:tc>
        <w:tc>
          <w:tcPr>
            <w:tcW w:w="705" w:type="dxa"/>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1,4301</w:t>
            </w:r>
          </w:p>
        </w:tc>
        <w:tc>
          <w:tcPr>
            <w:tcW w:w="705" w:type="dxa"/>
            <w:tcBorders>
              <w:right w:val="double" w:sz="4" w:space="0" w:color="auto"/>
            </w:tcBorders>
            <w:vAlign w:val="center"/>
          </w:tcPr>
          <w:p w:rsidR="009D5151" w:rsidRPr="0062688D"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0,0977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15</w:t>
            </w:r>
          </w:p>
        </w:tc>
        <w:tc>
          <w:tcPr>
            <w:tcW w:w="704" w:type="dxa"/>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1,9129</w:t>
            </w:r>
          </w:p>
        </w:tc>
        <w:tc>
          <w:tcPr>
            <w:tcW w:w="704" w:type="dxa"/>
            <w:vAlign w:val="center"/>
          </w:tcPr>
          <w:p w:rsidR="009D5151" w:rsidRPr="00323A5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0,6187</w:t>
            </w:r>
          </w:p>
        </w:tc>
        <w:tc>
          <w:tcPr>
            <w:tcW w:w="704" w:type="dxa"/>
            <w:vAlign w:val="center"/>
          </w:tcPr>
          <w:p w:rsidR="009D5151" w:rsidRPr="00323A5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0,8589</w:t>
            </w:r>
          </w:p>
        </w:tc>
        <w:tc>
          <w:tcPr>
            <w:tcW w:w="704" w:type="dxa"/>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0,4353</w:t>
            </w:r>
          </w:p>
        </w:tc>
        <w:tc>
          <w:tcPr>
            <w:tcW w:w="705" w:type="dxa"/>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1,0540</w:t>
            </w:r>
          </w:p>
        </w:tc>
        <w:tc>
          <w:tcPr>
            <w:tcW w:w="705" w:type="dxa"/>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0,3350</w:t>
            </w:r>
          </w:p>
        </w:tc>
        <w:tc>
          <w:tcPr>
            <w:tcW w:w="705" w:type="dxa"/>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1,2942</w:t>
            </w:r>
          </w:p>
        </w:tc>
        <w:tc>
          <w:tcPr>
            <w:tcW w:w="705" w:type="dxa"/>
            <w:tcBorders>
              <w:right w:val="double" w:sz="4" w:space="0" w:color="auto"/>
            </w:tcBorders>
            <w:vAlign w:val="center"/>
          </w:tcPr>
          <w:p w:rsidR="009D5151" w:rsidRPr="00323A5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0,1835</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16</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1,6458</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0,2181</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0,2070</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1,2207</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1,4388</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0,0922</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1,4277</w:t>
            </w:r>
          </w:p>
        </w:tc>
        <w:tc>
          <w:tcPr>
            <w:tcW w:w="705" w:type="dxa"/>
            <w:tcBorders>
              <w:right w:val="double" w:sz="4" w:space="0" w:color="auto"/>
            </w:tcBorders>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0,0992</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17</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1,8137</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0,3012</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0,3037</w:t>
            </w:r>
          </w:p>
        </w:tc>
        <w:tc>
          <w:tcPr>
            <w:tcW w:w="704"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1,2087</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1,5099</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0,0473</w:t>
            </w:r>
          </w:p>
        </w:tc>
        <w:tc>
          <w:tcPr>
            <w:tcW w:w="705" w:type="dxa"/>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1,5125</w:t>
            </w:r>
          </w:p>
        </w:tc>
        <w:tc>
          <w:tcPr>
            <w:tcW w:w="705" w:type="dxa"/>
            <w:tcBorders>
              <w:right w:val="double" w:sz="4" w:space="0" w:color="auto"/>
            </w:tcBorders>
            <w:vAlign w:val="center"/>
          </w:tcPr>
          <w:p w:rsidR="009D5151" w:rsidRPr="00043FA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0,0457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18</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1,8255</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0,2421</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0,2424</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1,3409</w:t>
            </w:r>
          </w:p>
        </w:tc>
        <w:tc>
          <w:tcPr>
            <w:tcW w:w="705"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1,5831</w:t>
            </w:r>
          </w:p>
        </w:tc>
        <w:tc>
          <w:tcPr>
            <w:tcW w:w="705"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0,0012</w:t>
            </w:r>
          </w:p>
        </w:tc>
        <w:tc>
          <w:tcPr>
            <w:tcW w:w="705"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1,5834</w:t>
            </w:r>
          </w:p>
        </w:tc>
        <w:tc>
          <w:tcPr>
            <w:tcW w:w="705" w:type="dxa"/>
            <w:tcBorders>
              <w:right w:val="double" w:sz="4" w:space="0" w:color="auto"/>
            </w:tcBorders>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0,0010</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19</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2,2644</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0,7749</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0,8375</w:t>
            </w:r>
          </w:p>
        </w:tc>
        <w:tc>
          <w:tcPr>
            <w:tcW w:w="704"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0,6520</w:t>
            </w:r>
          </w:p>
        </w:tc>
        <w:tc>
          <w:tcPr>
            <w:tcW w:w="705"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1,4269</w:t>
            </w:r>
          </w:p>
        </w:tc>
        <w:tc>
          <w:tcPr>
            <w:tcW w:w="705" w:type="dxa"/>
            <w:vAlign w:val="center"/>
          </w:tcPr>
          <w:p w:rsidR="009D5151" w:rsidRPr="00892B4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0,0998</w:t>
            </w:r>
          </w:p>
        </w:tc>
        <w:tc>
          <w:tcPr>
            <w:tcW w:w="705" w:type="dxa"/>
            <w:vAlign w:val="center"/>
          </w:tcPr>
          <w:p w:rsidR="009D5151" w:rsidRPr="006E3C0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1,4895</w:t>
            </w:r>
          </w:p>
        </w:tc>
        <w:tc>
          <w:tcPr>
            <w:tcW w:w="705" w:type="dxa"/>
            <w:tcBorders>
              <w:right w:val="double" w:sz="4" w:space="0" w:color="auto"/>
            </w:tcBorders>
            <w:vAlign w:val="center"/>
          </w:tcPr>
          <w:p w:rsidR="009D5151" w:rsidRPr="006E3C02"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0,0602</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20</w:t>
            </w:r>
          </w:p>
        </w:tc>
        <w:tc>
          <w:tcPr>
            <w:tcW w:w="704" w:type="dxa"/>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1,7731</w:t>
            </w:r>
          </w:p>
        </w:tc>
        <w:tc>
          <w:tcPr>
            <w:tcW w:w="704" w:type="dxa"/>
            <w:vAlign w:val="center"/>
          </w:tcPr>
          <w:p w:rsidR="009D5151" w:rsidRPr="001606BA"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0,2320</w:t>
            </w:r>
          </w:p>
        </w:tc>
        <w:tc>
          <w:tcPr>
            <w:tcW w:w="704" w:type="dxa"/>
            <w:vAlign w:val="center"/>
          </w:tcPr>
          <w:p w:rsidR="009D5151" w:rsidRPr="001606BA"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0,2364</w:t>
            </w:r>
          </w:p>
        </w:tc>
        <w:tc>
          <w:tcPr>
            <w:tcW w:w="704" w:type="dxa"/>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1,3047</w:t>
            </w:r>
          </w:p>
        </w:tc>
        <w:tc>
          <w:tcPr>
            <w:tcW w:w="705" w:type="dxa"/>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1,5366</w:t>
            </w:r>
          </w:p>
        </w:tc>
        <w:tc>
          <w:tcPr>
            <w:tcW w:w="705" w:type="dxa"/>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0,0305</w:t>
            </w:r>
          </w:p>
        </w:tc>
        <w:tc>
          <w:tcPr>
            <w:tcW w:w="705" w:type="dxa"/>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1,5411</w:t>
            </w:r>
          </w:p>
        </w:tc>
        <w:tc>
          <w:tcPr>
            <w:tcW w:w="705" w:type="dxa"/>
            <w:tcBorders>
              <w:right w:val="double" w:sz="4" w:space="0" w:color="auto"/>
            </w:tcBorders>
            <w:vAlign w:val="center"/>
          </w:tcPr>
          <w:p w:rsidR="009D5151" w:rsidRPr="001606BA"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0,0277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21</w:t>
            </w:r>
          </w:p>
        </w:tc>
        <w:tc>
          <w:tcPr>
            <w:tcW w:w="704" w:type="dxa"/>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1,7489</w:t>
            </w:r>
          </w:p>
        </w:tc>
        <w:tc>
          <w:tcPr>
            <w:tcW w:w="704" w:type="dxa"/>
            <w:vAlign w:val="center"/>
          </w:tcPr>
          <w:p w:rsidR="009D5151" w:rsidRPr="000051D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0,5026</w:t>
            </w:r>
          </w:p>
        </w:tc>
        <w:tc>
          <w:tcPr>
            <w:tcW w:w="704" w:type="dxa"/>
            <w:vAlign w:val="center"/>
          </w:tcPr>
          <w:p w:rsidR="009D5151" w:rsidRPr="000051D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0,6077</w:t>
            </w:r>
          </w:p>
        </w:tc>
        <w:tc>
          <w:tcPr>
            <w:tcW w:w="704" w:type="dxa"/>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0,6385</w:t>
            </w:r>
          </w:p>
        </w:tc>
        <w:tc>
          <w:tcPr>
            <w:tcW w:w="705" w:type="dxa"/>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1,1412</w:t>
            </w:r>
          </w:p>
        </w:tc>
        <w:tc>
          <w:tcPr>
            <w:tcW w:w="705" w:type="dxa"/>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0,2800</w:t>
            </w:r>
          </w:p>
        </w:tc>
        <w:tc>
          <w:tcPr>
            <w:tcW w:w="705" w:type="dxa"/>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1,2462</w:t>
            </w:r>
          </w:p>
        </w:tc>
        <w:tc>
          <w:tcPr>
            <w:tcW w:w="705" w:type="dxa"/>
            <w:tcBorders>
              <w:right w:val="double" w:sz="4" w:space="0" w:color="auto"/>
            </w:tcBorders>
            <w:vAlign w:val="center"/>
          </w:tcPr>
          <w:p w:rsidR="009D5151" w:rsidRPr="000051D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0,2137</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22</w:t>
            </w:r>
          </w:p>
        </w:tc>
        <w:tc>
          <w:tcPr>
            <w:tcW w:w="704" w:type="dxa"/>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2,2423</w:t>
            </w:r>
          </w:p>
        </w:tc>
        <w:tc>
          <w:tcPr>
            <w:tcW w:w="704" w:type="dxa"/>
            <w:vAlign w:val="center"/>
          </w:tcPr>
          <w:p w:rsidR="009D5151" w:rsidRPr="00B1763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0,6956</w:t>
            </w:r>
          </w:p>
        </w:tc>
        <w:tc>
          <w:tcPr>
            <w:tcW w:w="704" w:type="dxa"/>
            <w:vAlign w:val="center"/>
          </w:tcPr>
          <w:p w:rsidR="009D5151" w:rsidRPr="00B1763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0,7028</w:t>
            </w:r>
          </w:p>
        </w:tc>
        <w:tc>
          <w:tcPr>
            <w:tcW w:w="704" w:type="dxa"/>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0,8439</w:t>
            </w:r>
          </w:p>
        </w:tc>
        <w:tc>
          <w:tcPr>
            <w:tcW w:w="705" w:type="dxa"/>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1,5395</w:t>
            </w:r>
          </w:p>
        </w:tc>
        <w:tc>
          <w:tcPr>
            <w:tcW w:w="705" w:type="dxa"/>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0,0287</w:t>
            </w:r>
          </w:p>
        </w:tc>
        <w:tc>
          <w:tcPr>
            <w:tcW w:w="705" w:type="dxa"/>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1,5468</w:t>
            </w:r>
          </w:p>
        </w:tc>
        <w:tc>
          <w:tcPr>
            <w:tcW w:w="705" w:type="dxa"/>
            <w:tcBorders>
              <w:right w:val="double" w:sz="4" w:space="0" w:color="auto"/>
            </w:tcBorders>
            <w:vAlign w:val="center"/>
          </w:tcPr>
          <w:p w:rsidR="009D5151" w:rsidRPr="00B1763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0,0241</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23</w:t>
            </w:r>
          </w:p>
        </w:tc>
        <w:tc>
          <w:tcPr>
            <w:tcW w:w="704" w:type="dxa"/>
            <w:vAlign w:val="center"/>
          </w:tcPr>
          <w:p w:rsidR="009D5151" w:rsidRPr="00EF52A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1,2734</w:t>
            </w:r>
          </w:p>
        </w:tc>
        <w:tc>
          <w:tcPr>
            <w:tcW w:w="704" w:type="dxa"/>
            <w:vAlign w:val="center"/>
          </w:tcPr>
          <w:p w:rsidR="009D5151" w:rsidRPr="00EF52A4"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0,1133</w:t>
            </w:r>
          </w:p>
        </w:tc>
        <w:tc>
          <w:tcPr>
            <w:tcW w:w="704" w:type="dxa"/>
            <w:vAlign w:val="center"/>
          </w:tcPr>
          <w:p w:rsidR="009D5151" w:rsidRPr="00EF52A4"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0,1166</w:t>
            </w:r>
          </w:p>
        </w:tc>
        <w:tc>
          <w:tcPr>
            <w:tcW w:w="704" w:type="dxa"/>
            <w:vAlign w:val="center"/>
          </w:tcPr>
          <w:p w:rsidR="009D5151" w:rsidRPr="00EF52A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1,0435</w:t>
            </w:r>
          </w:p>
        </w:tc>
        <w:tc>
          <w:tcPr>
            <w:tcW w:w="705"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lang w:val="en-US"/>
              </w:rPr>
              <w:t>1,1568</w:t>
            </w:r>
          </w:p>
        </w:tc>
        <w:tc>
          <w:tcPr>
            <w:tcW w:w="705" w:type="dxa"/>
            <w:vAlign w:val="center"/>
          </w:tcPr>
          <w:p w:rsidR="009D5151" w:rsidRPr="00EF52A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0,2702</w:t>
            </w:r>
          </w:p>
        </w:tc>
        <w:tc>
          <w:tcPr>
            <w:tcW w:w="705" w:type="dxa"/>
            <w:vAlign w:val="center"/>
          </w:tcPr>
          <w:p w:rsidR="009D5151" w:rsidRPr="00383A12" w:rsidRDefault="009D5151" w:rsidP="000664D4">
            <w:pPr>
              <w:autoSpaceDE w:val="0"/>
              <w:autoSpaceDN w:val="0"/>
              <w:adjustRightInd w:val="0"/>
              <w:spacing w:before="40" w:line="288" w:lineRule="auto"/>
              <w:jc w:val="both"/>
              <w:rPr>
                <w:b/>
                <w:color w:val="0000FF"/>
                <w:sz w:val="16"/>
                <w:szCs w:val="16"/>
              </w:rPr>
            </w:pPr>
            <w:r>
              <w:rPr>
                <w:b/>
                <w:color w:val="0000FF"/>
                <w:sz w:val="16"/>
                <w:szCs w:val="16"/>
                <w:lang w:val="en-US"/>
              </w:rPr>
              <w:t>1,1601</w:t>
            </w:r>
          </w:p>
        </w:tc>
        <w:tc>
          <w:tcPr>
            <w:tcW w:w="705" w:type="dxa"/>
            <w:tcBorders>
              <w:right w:val="double" w:sz="4" w:space="0" w:color="auto"/>
            </w:tcBorders>
            <w:vAlign w:val="center"/>
          </w:tcPr>
          <w:p w:rsidR="009D5151" w:rsidRPr="00EF52A4"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0,2681</w:t>
            </w:r>
          </w:p>
        </w:tc>
      </w:tr>
      <w:tr w:rsidR="009D5151" w:rsidRPr="007D7E4B">
        <w:tc>
          <w:tcPr>
            <w:tcW w:w="704" w:type="dxa"/>
            <w:tcBorders>
              <w:left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24</w:t>
            </w:r>
          </w:p>
        </w:tc>
        <w:tc>
          <w:tcPr>
            <w:tcW w:w="704" w:type="dxa"/>
            <w:vAlign w:val="center"/>
          </w:tcPr>
          <w:p w:rsidR="009D5151" w:rsidRPr="00E1752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1,4792</w:t>
            </w:r>
          </w:p>
        </w:tc>
        <w:tc>
          <w:tcPr>
            <w:tcW w:w="704" w:type="dxa"/>
            <w:vAlign w:val="center"/>
          </w:tcPr>
          <w:p w:rsidR="009D5151" w:rsidRPr="00E1752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0.0908</w:t>
            </w:r>
          </w:p>
        </w:tc>
        <w:tc>
          <w:tcPr>
            <w:tcW w:w="704" w:type="dxa"/>
            <w:vAlign w:val="center"/>
          </w:tcPr>
          <w:p w:rsidR="009D5151" w:rsidRPr="00E17527"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0.0839</w:t>
            </w:r>
          </w:p>
        </w:tc>
        <w:tc>
          <w:tcPr>
            <w:tcW w:w="704" w:type="dxa"/>
            <w:vAlign w:val="center"/>
          </w:tcPr>
          <w:p w:rsidR="009D5151" w:rsidRPr="00E1752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1,3045</w:t>
            </w:r>
          </w:p>
        </w:tc>
        <w:tc>
          <w:tcPr>
            <w:tcW w:w="705" w:type="dxa"/>
            <w:vAlign w:val="center"/>
          </w:tcPr>
          <w:p w:rsidR="009D5151" w:rsidRPr="00E1752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1,3953</w:t>
            </w:r>
          </w:p>
        </w:tc>
        <w:tc>
          <w:tcPr>
            <w:tcW w:w="705" w:type="dxa"/>
            <w:vAlign w:val="center"/>
          </w:tcPr>
          <w:p w:rsidR="009D5151" w:rsidRPr="00B703BC"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0,1197</w:t>
            </w:r>
          </w:p>
        </w:tc>
        <w:tc>
          <w:tcPr>
            <w:tcW w:w="705" w:type="dxa"/>
            <w:vAlign w:val="center"/>
          </w:tcPr>
          <w:p w:rsidR="009D5151" w:rsidRPr="00E17527"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1,3884</w:t>
            </w:r>
          </w:p>
        </w:tc>
        <w:tc>
          <w:tcPr>
            <w:tcW w:w="705" w:type="dxa"/>
            <w:tcBorders>
              <w:right w:val="double" w:sz="4" w:space="0" w:color="auto"/>
            </w:tcBorders>
            <w:vAlign w:val="center"/>
          </w:tcPr>
          <w:p w:rsidR="009D5151" w:rsidRPr="00B703BC"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0,1240</w:t>
            </w:r>
          </w:p>
        </w:tc>
      </w:tr>
      <w:tr w:rsidR="009D5151" w:rsidRPr="007D7E4B">
        <w:tc>
          <w:tcPr>
            <w:tcW w:w="704" w:type="dxa"/>
            <w:tcBorders>
              <w:left w:val="double" w:sz="4" w:space="0" w:color="auto"/>
              <w:bottom w:val="double" w:sz="4" w:space="0" w:color="auto"/>
            </w:tcBorders>
            <w:vAlign w:val="center"/>
          </w:tcPr>
          <w:p w:rsidR="009D5151" w:rsidRPr="007D7E4B" w:rsidRDefault="009D5151" w:rsidP="000664D4">
            <w:pPr>
              <w:autoSpaceDE w:val="0"/>
              <w:autoSpaceDN w:val="0"/>
              <w:adjustRightInd w:val="0"/>
              <w:spacing w:before="40" w:line="288" w:lineRule="auto"/>
              <w:jc w:val="center"/>
              <w:rPr>
                <w:sz w:val="16"/>
                <w:szCs w:val="16"/>
                <w:lang w:val="en-US"/>
              </w:rPr>
            </w:pPr>
            <w:r w:rsidRPr="007D7E4B">
              <w:rPr>
                <w:sz w:val="16"/>
                <w:szCs w:val="16"/>
                <w:lang w:val="en-US"/>
              </w:rPr>
              <w:t>25</w:t>
            </w:r>
          </w:p>
        </w:tc>
        <w:tc>
          <w:tcPr>
            <w:tcW w:w="704"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2,1874</w:t>
            </w:r>
          </w:p>
        </w:tc>
        <w:tc>
          <w:tcPr>
            <w:tcW w:w="704"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0,6868</w:t>
            </w:r>
          </w:p>
        </w:tc>
        <w:tc>
          <w:tcPr>
            <w:tcW w:w="704"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8000"/>
                <w:sz w:val="16"/>
                <w:szCs w:val="16"/>
                <w:lang w:val="en-US"/>
              </w:rPr>
            </w:pPr>
            <w:r>
              <w:rPr>
                <w:b/>
                <w:color w:val="008000"/>
                <w:sz w:val="16"/>
                <w:szCs w:val="16"/>
                <w:lang w:val="en-US"/>
              </w:rPr>
              <w:t>0,7020</w:t>
            </w:r>
          </w:p>
        </w:tc>
        <w:tc>
          <w:tcPr>
            <w:tcW w:w="704"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0,7987</w:t>
            </w:r>
          </w:p>
        </w:tc>
        <w:tc>
          <w:tcPr>
            <w:tcW w:w="705"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1,4855</w:t>
            </w:r>
          </w:p>
        </w:tc>
        <w:tc>
          <w:tcPr>
            <w:tcW w:w="705"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0,0628</w:t>
            </w:r>
          </w:p>
        </w:tc>
        <w:tc>
          <w:tcPr>
            <w:tcW w:w="705" w:type="dxa"/>
            <w:tcBorders>
              <w:bottom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1,5007</w:t>
            </w:r>
          </w:p>
        </w:tc>
        <w:tc>
          <w:tcPr>
            <w:tcW w:w="705" w:type="dxa"/>
            <w:tcBorders>
              <w:bottom w:val="double" w:sz="4" w:space="0" w:color="auto"/>
              <w:right w:val="double" w:sz="4" w:space="0" w:color="auto"/>
            </w:tcBorders>
            <w:vAlign w:val="center"/>
          </w:tcPr>
          <w:p w:rsidR="009D5151" w:rsidRPr="001B1391" w:rsidRDefault="009D5151" w:rsidP="000664D4">
            <w:pPr>
              <w:autoSpaceDE w:val="0"/>
              <w:autoSpaceDN w:val="0"/>
              <w:adjustRightInd w:val="0"/>
              <w:spacing w:before="40" w:line="288" w:lineRule="auto"/>
              <w:jc w:val="both"/>
              <w:rPr>
                <w:b/>
                <w:color w:val="0000FF"/>
                <w:sz w:val="16"/>
                <w:szCs w:val="16"/>
                <w:lang w:val="en-US"/>
              </w:rPr>
            </w:pPr>
            <w:r>
              <w:rPr>
                <w:b/>
                <w:color w:val="0000FF"/>
                <w:sz w:val="16"/>
                <w:szCs w:val="16"/>
                <w:lang w:val="en-US"/>
              </w:rPr>
              <w:t>0,0532</w:t>
            </w:r>
          </w:p>
        </w:tc>
      </w:tr>
    </w:tbl>
    <w:p w:rsidR="009D5151" w:rsidRPr="009D6C97" w:rsidRDefault="009D5151" w:rsidP="000664D4">
      <w:pPr>
        <w:autoSpaceDE w:val="0"/>
        <w:autoSpaceDN w:val="0"/>
        <w:adjustRightInd w:val="0"/>
        <w:spacing w:after="100" w:afterAutospacing="1"/>
        <w:jc w:val="both"/>
        <w:rPr>
          <w:sz w:val="20"/>
          <w:szCs w:val="20"/>
        </w:rPr>
      </w:pPr>
    </w:p>
    <w:p w:rsidR="009D5151" w:rsidRPr="006E0D64" w:rsidRDefault="009D5151">
      <w:pPr>
        <w:rPr>
          <w:sz w:val="20"/>
          <w:szCs w:val="20"/>
        </w:rPr>
      </w:pPr>
    </w:p>
    <w:p w:rsidR="009D5151" w:rsidRPr="008F2423" w:rsidRDefault="009D5151" w:rsidP="000664D4">
      <w:pPr>
        <w:jc w:val="center"/>
        <w:rPr>
          <w:b/>
          <w:sz w:val="28"/>
          <w:szCs w:val="28"/>
        </w:rPr>
      </w:pPr>
      <w:r w:rsidRPr="008F2423">
        <w:rPr>
          <w:b/>
          <w:sz w:val="28"/>
          <w:szCs w:val="28"/>
        </w:rPr>
        <w:t>Однобальні тести для контрою з дисципліни</w:t>
      </w:r>
      <w:r>
        <w:rPr>
          <w:b/>
          <w:sz w:val="28"/>
          <w:szCs w:val="28"/>
        </w:rPr>
        <w:t xml:space="preserve"> ТІ</w:t>
      </w:r>
    </w:p>
    <w:p w:rsidR="009D5151" w:rsidRDefault="009D5151" w:rsidP="000664D4"/>
    <w:p w:rsidR="009D5151" w:rsidRPr="008F2423" w:rsidRDefault="009D5151" w:rsidP="000664D4">
      <w:pPr>
        <w:jc w:val="center"/>
        <w:rPr>
          <w:b/>
          <w:i/>
        </w:rPr>
      </w:pPr>
      <w:r w:rsidRPr="008F2423">
        <w:rPr>
          <w:b/>
          <w:i/>
        </w:rPr>
        <w:t>В наведених тестах лише одна відповідь на кожне питання є правильною</w:t>
      </w:r>
    </w:p>
    <w:p w:rsidR="009D5151" w:rsidRDefault="009D5151" w:rsidP="000664D4"/>
    <w:p w:rsidR="009D5151" w:rsidRDefault="009D5151" w:rsidP="000664D4">
      <w:r w:rsidRPr="000516E9">
        <w:rPr>
          <w:b/>
        </w:rPr>
        <w:t>1.</w:t>
      </w:r>
      <w:r>
        <w:t xml:space="preserve"> Функція залежності ентропії повідомлення від його ймовірності є: </w:t>
      </w:r>
    </w:p>
    <w:p w:rsidR="009D5151" w:rsidRDefault="009D5151" w:rsidP="000664D4">
      <w:pPr>
        <w:rPr>
          <w:lang w:val="en-US"/>
        </w:rPr>
      </w:pPr>
      <w:r>
        <w:t xml:space="preserve">1) лінійною </w:t>
      </w:r>
      <w:r>
        <w:tab/>
      </w:r>
      <w:r>
        <w:tab/>
      </w:r>
      <w:r w:rsidRPr="00345BAB">
        <w:rPr>
          <w:b/>
          <w:position w:val="-4"/>
        </w:rPr>
        <w:object w:dxaOrig="240" w:dyaOrig="240">
          <v:shape id="_x0000_i1271" type="#_x0000_t75" style="width:12pt;height:12pt" o:ole="">
            <v:imagedata r:id="rId4" o:title=""/>
          </v:shape>
          <o:OLEObject Type="Embed" ProgID="Equation.DSMT4" ShapeID="_x0000_i1271" DrawAspect="Content" ObjectID="_1715153672" r:id="rId307"/>
        </w:object>
      </w:r>
    </w:p>
    <w:p w:rsidR="009D5151" w:rsidRDefault="009D5151" w:rsidP="000664D4">
      <w:pPr>
        <w:rPr>
          <w:lang w:val="en-US"/>
        </w:rPr>
      </w:pPr>
      <w:r>
        <w:t xml:space="preserve">2) гіперболічною </w:t>
      </w:r>
      <w:r>
        <w:tab/>
      </w:r>
      <w:r w:rsidRPr="00345BAB">
        <w:rPr>
          <w:b/>
          <w:position w:val="-4"/>
        </w:rPr>
        <w:object w:dxaOrig="240" w:dyaOrig="240">
          <v:shape id="_x0000_i1272" type="#_x0000_t75" style="width:12pt;height:12pt" o:ole="">
            <v:imagedata r:id="rId4" o:title=""/>
          </v:shape>
          <o:OLEObject Type="Embed" ProgID="Equation.DSMT4" ShapeID="_x0000_i1272" DrawAspect="Content" ObjectID="_1715153673" r:id="rId308"/>
        </w:object>
      </w:r>
    </w:p>
    <w:p w:rsidR="009D5151" w:rsidRDefault="009D5151" w:rsidP="000664D4">
      <w:pPr>
        <w:rPr>
          <w:lang w:val="en-US"/>
        </w:rPr>
      </w:pPr>
      <w:r>
        <w:t>3</w:t>
      </w:r>
      <w:r w:rsidRPr="008F2423">
        <w:rPr>
          <w:b/>
        </w:rPr>
        <w:t>) експоненційною</w:t>
      </w:r>
      <w:r>
        <w:t xml:space="preserve"> </w:t>
      </w:r>
      <w:r w:rsidRPr="00345BAB">
        <w:rPr>
          <w:b/>
          <w:position w:val="-4"/>
        </w:rPr>
        <w:object w:dxaOrig="240" w:dyaOrig="240">
          <v:shape id="_x0000_i1273" type="#_x0000_t75" style="width:12pt;height:12pt" o:ole="">
            <v:imagedata r:id="rId4" o:title=""/>
          </v:shape>
          <o:OLEObject Type="Embed" ProgID="Equation.DSMT4" ShapeID="_x0000_i1273" DrawAspect="Content" ObjectID="_1715153674" r:id="rId309"/>
        </w:object>
      </w:r>
    </w:p>
    <w:p w:rsidR="009D5151" w:rsidRDefault="009D5151" w:rsidP="000664D4">
      <w:pPr>
        <w:rPr>
          <w:lang w:val="en-US"/>
        </w:rPr>
      </w:pPr>
      <w:r>
        <w:t>4) логарифмічною</w:t>
      </w:r>
      <w:r>
        <w:tab/>
      </w:r>
      <w:r w:rsidRPr="00345BAB">
        <w:rPr>
          <w:b/>
          <w:position w:val="-4"/>
        </w:rPr>
        <w:object w:dxaOrig="240" w:dyaOrig="240">
          <v:shape id="_x0000_i1274" type="#_x0000_t75" style="width:12pt;height:12pt" o:ole="">
            <v:imagedata r:id="rId4" o:title=""/>
          </v:shape>
          <o:OLEObject Type="Embed" ProgID="Equation.DSMT4" ShapeID="_x0000_i1274" DrawAspect="Content" ObjectID="_1715153675" r:id="rId310"/>
        </w:object>
      </w:r>
    </w:p>
    <w:p w:rsidR="009D5151" w:rsidRPr="008F2423" w:rsidRDefault="009D5151" w:rsidP="000664D4">
      <w:pPr>
        <w:rPr>
          <w:lang w:val="en-US"/>
        </w:rPr>
      </w:pPr>
    </w:p>
    <w:p w:rsidR="009D5151" w:rsidRDefault="009D5151" w:rsidP="000664D4">
      <w:r w:rsidRPr="000516E9">
        <w:rPr>
          <w:b/>
        </w:rPr>
        <w:lastRenderedPageBreak/>
        <w:t>2</w:t>
      </w:r>
      <w:r>
        <w:t xml:space="preserve">. Величина, яка не є одиницею виміру інформації: </w:t>
      </w:r>
    </w:p>
    <w:p w:rsidR="009D5151" w:rsidRDefault="009D5151" w:rsidP="000664D4">
      <w:r>
        <w:t xml:space="preserve">1) біт </w:t>
      </w:r>
      <w:r>
        <w:tab/>
      </w:r>
      <w:r>
        <w:tab/>
      </w:r>
      <w:r w:rsidRPr="00345BAB">
        <w:rPr>
          <w:b/>
          <w:position w:val="-4"/>
        </w:rPr>
        <w:object w:dxaOrig="240" w:dyaOrig="240">
          <v:shape id="_x0000_i1275" type="#_x0000_t75" style="width:12pt;height:12pt" o:ole="">
            <v:imagedata r:id="rId4" o:title=""/>
          </v:shape>
          <o:OLEObject Type="Embed" ProgID="Equation.DSMT4" ShapeID="_x0000_i1275" DrawAspect="Content" ObjectID="_1715153676" r:id="rId311"/>
        </w:object>
      </w:r>
    </w:p>
    <w:p w:rsidR="009D5151" w:rsidRDefault="009D5151" w:rsidP="000664D4">
      <w:r>
        <w:t xml:space="preserve">2) хартлі </w:t>
      </w:r>
      <w:r>
        <w:tab/>
      </w:r>
      <w:r w:rsidRPr="00345BAB">
        <w:rPr>
          <w:b/>
          <w:position w:val="-4"/>
        </w:rPr>
        <w:object w:dxaOrig="240" w:dyaOrig="240">
          <v:shape id="_x0000_i1276" type="#_x0000_t75" style="width:12pt;height:12pt" o:ole="">
            <v:imagedata r:id="rId4" o:title=""/>
          </v:shape>
          <o:OLEObject Type="Embed" ProgID="Equation.DSMT4" ShapeID="_x0000_i1276" DrawAspect="Content" ObjectID="_1715153677" r:id="rId312"/>
        </w:object>
      </w:r>
    </w:p>
    <w:p w:rsidR="009D5151" w:rsidRDefault="009D5151" w:rsidP="000664D4">
      <w:r>
        <w:t xml:space="preserve">3) </w:t>
      </w:r>
      <w:r w:rsidRPr="005A510D">
        <w:rPr>
          <w:b/>
        </w:rPr>
        <w:t xml:space="preserve">сим </w:t>
      </w:r>
      <w:r w:rsidRPr="005A510D">
        <w:rPr>
          <w:b/>
        </w:rPr>
        <w:tab/>
      </w:r>
      <w:r w:rsidRPr="00345BAB">
        <w:rPr>
          <w:b/>
          <w:position w:val="-4"/>
        </w:rPr>
        <w:object w:dxaOrig="240" w:dyaOrig="240">
          <v:shape id="_x0000_i1277" type="#_x0000_t75" style="width:12pt;height:12pt" o:ole="">
            <v:imagedata r:id="rId4" o:title=""/>
          </v:shape>
          <o:OLEObject Type="Embed" ProgID="Equation.DSMT4" ShapeID="_x0000_i1277" DrawAspect="Content" ObjectID="_1715153678" r:id="rId313"/>
        </w:object>
      </w:r>
    </w:p>
    <w:p w:rsidR="009D5151" w:rsidRDefault="009D5151" w:rsidP="000664D4">
      <w:pPr>
        <w:rPr>
          <w:lang w:val="en-US"/>
        </w:rPr>
      </w:pPr>
      <w:r>
        <w:t xml:space="preserve">4) нат </w:t>
      </w:r>
      <w:r>
        <w:tab/>
      </w:r>
      <w:r>
        <w:tab/>
      </w:r>
      <w:r w:rsidRPr="00345BAB">
        <w:rPr>
          <w:b/>
          <w:position w:val="-4"/>
        </w:rPr>
        <w:object w:dxaOrig="240" w:dyaOrig="240">
          <v:shape id="_x0000_i1278" type="#_x0000_t75" style="width:12pt;height:12pt" o:ole="">
            <v:imagedata r:id="rId4" o:title=""/>
          </v:shape>
          <o:OLEObject Type="Embed" ProgID="Equation.DSMT4" ShapeID="_x0000_i1278" DrawAspect="Content" ObjectID="_1715153679" r:id="rId314"/>
        </w:object>
      </w:r>
    </w:p>
    <w:p w:rsidR="009D5151" w:rsidRPr="008F2423" w:rsidRDefault="009D5151" w:rsidP="000664D4">
      <w:pPr>
        <w:rPr>
          <w:lang w:val="en-US"/>
        </w:rPr>
      </w:pPr>
    </w:p>
    <w:p w:rsidR="009D5151" w:rsidRDefault="009D5151" w:rsidP="000664D4">
      <w:r w:rsidRPr="000516E9">
        <w:rPr>
          <w:b/>
        </w:rPr>
        <w:t>3.</w:t>
      </w:r>
      <w:r>
        <w:t xml:space="preserve"> З урни, в якій містяться 40 білих, по 25 синіх та жовтих та 10 чорних куль, вилучається одна. Найменшу інформацію несе повідомлення, що вилучена куля </w:t>
      </w:r>
    </w:p>
    <w:p w:rsidR="009D5151" w:rsidRDefault="009D5151" w:rsidP="000664D4">
      <w:r>
        <w:t xml:space="preserve">має колір: </w:t>
      </w:r>
    </w:p>
    <w:p w:rsidR="009D5151" w:rsidRPr="000664D4" w:rsidRDefault="009D5151" w:rsidP="000664D4">
      <w:pPr>
        <w:rPr>
          <w:lang w:val="ru-RU"/>
        </w:rPr>
      </w:pPr>
      <w:r>
        <w:t xml:space="preserve">1) чорний </w:t>
      </w:r>
      <w:r>
        <w:tab/>
      </w:r>
      <w:r>
        <w:tab/>
      </w:r>
      <w:r w:rsidRPr="00345BAB">
        <w:rPr>
          <w:b/>
          <w:position w:val="-4"/>
        </w:rPr>
        <w:object w:dxaOrig="240" w:dyaOrig="240">
          <v:shape id="_x0000_i1279" type="#_x0000_t75" style="width:12pt;height:12pt" o:ole="">
            <v:imagedata r:id="rId4" o:title=""/>
          </v:shape>
          <o:OLEObject Type="Embed" ProgID="Equation.DSMT4" ShapeID="_x0000_i1279" DrawAspect="Content" ObjectID="_1715153680" r:id="rId315"/>
        </w:object>
      </w:r>
    </w:p>
    <w:p w:rsidR="009D5151" w:rsidRPr="00937DFE" w:rsidRDefault="009D5151" w:rsidP="000664D4">
      <w:pPr>
        <w:rPr>
          <w:lang w:val="ru-RU"/>
        </w:rPr>
      </w:pPr>
      <w:r>
        <w:t>2</w:t>
      </w:r>
      <w:r w:rsidRPr="00937DFE">
        <w:rPr>
          <w:b/>
        </w:rPr>
        <w:t>) білий</w:t>
      </w:r>
      <w:r>
        <w:t xml:space="preserve"> </w:t>
      </w:r>
      <w:r>
        <w:tab/>
      </w:r>
      <w:r>
        <w:tab/>
      </w:r>
      <w:r w:rsidRPr="00345BAB">
        <w:rPr>
          <w:b/>
          <w:position w:val="-4"/>
        </w:rPr>
        <w:object w:dxaOrig="240" w:dyaOrig="240">
          <v:shape id="_x0000_i1280" type="#_x0000_t75" style="width:12pt;height:12pt" o:ole="">
            <v:imagedata r:id="rId4" o:title=""/>
          </v:shape>
          <o:OLEObject Type="Embed" ProgID="Equation.DSMT4" ShapeID="_x0000_i1280" DrawAspect="Content" ObjectID="_1715153681" r:id="rId316"/>
        </w:object>
      </w:r>
    </w:p>
    <w:p w:rsidR="009D5151" w:rsidRPr="00937DFE" w:rsidRDefault="009D5151" w:rsidP="000664D4">
      <w:pPr>
        <w:rPr>
          <w:lang w:val="ru-RU"/>
        </w:rPr>
      </w:pPr>
      <w:r>
        <w:t xml:space="preserve">3) синій або жовтий </w:t>
      </w:r>
      <w:r>
        <w:tab/>
      </w:r>
      <w:r w:rsidRPr="00345BAB">
        <w:rPr>
          <w:b/>
          <w:position w:val="-4"/>
        </w:rPr>
        <w:object w:dxaOrig="240" w:dyaOrig="240">
          <v:shape id="_x0000_i1281" type="#_x0000_t75" style="width:12pt;height:12pt" o:ole="">
            <v:imagedata r:id="rId4" o:title=""/>
          </v:shape>
          <o:OLEObject Type="Embed" ProgID="Equation.DSMT4" ShapeID="_x0000_i1281" DrawAspect="Content" ObjectID="_1715153682" r:id="rId317"/>
        </w:object>
      </w:r>
    </w:p>
    <w:p w:rsidR="009D5151" w:rsidRDefault="009D5151" w:rsidP="000664D4">
      <w:r>
        <w:t xml:space="preserve">4) жовтий </w:t>
      </w:r>
      <w:r>
        <w:tab/>
      </w:r>
      <w:r>
        <w:tab/>
      </w:r>
      <w:r w:rsidRPr="00345BAB">
        <w:rPr>
          <w:b/>
          <w:position w:val="-4"/>
        </w:rPr>
        <w:object w:dxaOrig="240" w:dyaOrig="240">
          <v:shape id="_x0000_i1282" type="#_x0000_t75" style="width:12pt;height:12pt" o:ole="">
            <v:imagedata r:id="rId4" o:title=""/>
          </v:shape>
          <o:OLEObject Type="Embed" ProgID="Equation.DSMT4" ShapeID="_x0000_i1282" DrawAspect="Content" ObjectID="_1715153683" r:id="rId318"/>
        </w:object>
      </w:r>
    </w:p>
    <w:p w:rsidR="009D5151" w:rsidRDefault="009D5151" w:rsidP="000664D4">
      <w:pPr>
        <w:rPr>
          <w:lang w:val="en-US"/>
        </w:rPr>
      </w:pPr>
    </w:p>
    <w:p w:rsidR="009D5151" w:rsidRDefault="009D5151" w:rsidP="000664D4">
      <w:r w:rsidRPr="000516E9">
        <w:rPr>
          <w:b/>
        </w:rPr>
        <w:t>4.</w:t>
      </w:r>
      <w:r>
        <w:t xml:space="preserve"> З урни, в якій містяться 20 білих, по 15 червоних та синіх та 10 чорних куль, </w:t>
      </w:r>
    </w:p>
    <w:p w:rsidR="009D5151" w:rsidRDefault="009D5151" w:rsidP="000664D4">
      <w:r>
        <w:t xml:space="preserve">вилучається одна. Найбільшу інформацію несе повідомлення, що вилучена куля </w:t>
      </w:r>
    </w:p>
    <w:p w:rsidR="009D5151" w:rsidRDefault="009D5151" w:rsidP="000664D4">
      <w:r>
        <w:t xml:space="preserve">має колір: </w:t>
      </w:r>
    </w:p>
    <w:p w:rsidR="009D5151" w:rsidRPr="000664D4" w:rsidRDefault="009D5151" w:rsidP="000664D4">
      <w:pPr>
        <w:rPr>
          <w:b/>
          <w:lang w:val="ru-RU"/>
        </w:rPr>
      </w:pPr>
      <w:r>
        <w:t xml:space="preserve">1) </w:t>
      </w:r>
      <w:r w:rsidRPr="00937DFE">
        <w:rPr>
          <w:b/>
        </w:rPr>
        <w:t xml:space="preserve">чорний </w:t>
      </w:r>
      <w:r>
        <w:rPr>
          <w:b/>
        </w:rPr>
        <w:tab/>
      </w:r>
      <w:r>
        <w:rPr>
          <w:b/>
        </w:rPr>
        <w:tab/>
      </w:r>
      <w:r w:rsidRPr="00345BAB">
        <w:rPr>
          <w:b/>
          <w:position w:val="-4"/>
        </w:rPr>
        <w:object w:dxaOrig="240" w:dyaOrig="240">
          <v:shape id="_x0000_i1283" type="#_x0000_t75" style="width:12pt;height:12pt" o:ole="">
            <v:imagedata r:id="rId4" o:title=""/>
          </v:shape>
          <o:OLEObject Type="Embed" ProgID="Equation.DSMT4" ShapeID="_x0000_i1283" DrawAspect="Content" ObjectID="_1715153684" r:id="rId319"/>
        </w:object>
      </w:r>
    </w:p>
    <w:p w:rsidR="009D5151" w:rsidRPr="00937DFE" w:rsidRDefault="009D5151" w:rsidP="000664D4">
      <w:pPr>
        <w:rPr>
          <w:lang w:val="ru-RU"/>
        </w:rPr>
      </w:pPr>
      <w:r>
        <w:t xml:space="preserve">2) білий </w:t>
      </w:r>
      <w:r>
        <w:tab/>
      </w:r>
      <w:r>
        <w:tab/>
      </w:r>
      <w:r w:rsidRPr="00345BAB">
        <w:rPr>
          <w:b/>
          <w:position w:val="-4"/>
        </w:rPr>
        <w:object w:dxaOrig="240" w:dyaOrig="240">
          <v:shape id="_x0000_i1284" type="#_x0000_t75" style="width:12pt;height:12pt" o:ole="">
            <v:imagedata r:id="rId4" o:title=""/>
          </v:shape>
          <o:OLEObject Type="Embed" ProgID="Equation.DSMT4" ShapeID="_x0000_i1284" DrawAspect="Content" ObjectID="_1715153685" r:id="rId320"/>
        </w:object>
      </w:r>
    </w:p>
    <w:p w:rsidR="009D5151" w:rsidRPr="00937DFE" w:rsidRDefault="009D5151" w:rsidP="000664D4">
      <w:pPr>
        <w:rPr>
          <w:lang w:val="ru-RU"/>
        </w:rPr>
      </w:pPr>
      <w:r>
        <w:t xml:space="preserve">3) синій або жовтий </w:t>
      </w:r>
      <w:r>
        <w:tab/>
      </w:r>
      <w:r w:rsidRPr="00345BAB">
        <w:rPr>
          <w:b/>
          <w:position w:val="-4"/>
        </w:rPr>
        <w:object w:dxaOrig="240" w:dyaOrig="240">
          <v:shape id="_x0000_i1285" type="#_x0000_t75" style="width:12pt;height:12pt" o:ole="">
            <v:imagedata r:id="rId4" o:title=""/>
          </v:shape>
          <o:OLEObject Type="Embed" ProgID="Equation.DSMT4" ShapeID="_x0000_i1285" DrawAspect="Content" ObjectID="_1715153686" r:id="rId321"/>
        </w:object>
      </w:r>
    </w:p>
    <w:p w:rsidR="009D5151" w:rsidRDefault="009D5151" w:rsidP="000664D4">
      <w:r>
        <w:t xml:space="preserve">4) жовтий </w:t>
      </w:r>
      <w:r>
        <w:tab/>
      </w:r>
      <w:r>
        <w:tab/>
      </w:r>
      <w:r w:rsidRPr="00345BAB">
        <w:rPr>
          <w:b/>
          <w:position w:val="-4"/>
        </w:rPr>
        <w:object w:dxaOrig="240" w:dyaOrig="240">
          <v:shape id="_x0000_i1286" type="#_x0000_t75" style="width:12pt;height:12pt" o:ole="">
            <v:imagedata r:id="rId4" o:title=""/>
          </v:shape>
          <o:OLEObject Type="Embed" ProgID="Equation.DSMT4" ShapeID="_x0000_i1286" DrawAspect="Content" ObjectID="_1715153687" r:id="rId322"/>
        </w:object>
      </w:r>
    </w:p>
    <w:p w:rsidR="009D5151" w:rsidRPr="000516E9" w:rsidRDefault="009D5151" w:rsidP="000664D4">
      <w:pPr>
        <w:rPr>
          <w:lang w:val="ru-RU"/>
        </w:rPr>
      </w:pPr>
    </w:p>
    <w:p w:rsidR="009D5151" w:rsidRDefault="009D5151" w:rsidP="000664D4">
      <w:r w:rsidRPr="000516E9">
        <w:rPr>
          <w:b/>
        </w:rPr>
        <w:t>5.</w:t>
      </w:r>
      <w:r>
        <w:t xml:space="preserve"> Ентропія джерела дискретних повідомлень може приймати множину значень: </w:t>
      </w:r>
    </w:p>
    <w:p w:rsidR="009D5151" w:rsidRDefault="009D5151" w:rsidP="000664D4">
      <w:r>
        <w:t xml:space="preserve">1) [0;1] </w:t>
      </w:r>
    </w:p>
    <w:p w:rsidR="009D5151" w:rsidRDefault="009D5151" w:rsidP="000664D4">
      <w:r>
        <w:t xml:space="preserve">2) </w:t>
      </w:r>
      <w:r w:rsidRPr="00937DFE">
        <w:rPr>
          <w:b/>
        </w:rPr>
        <w:t>[0; +∞)</w:t>
      </w:r>
      <w:r>
        <w:t xml:space="preserve"> </w:t>
      </w:r>
    </w:p>
    <w:p w:rsidR="009D5151" w:rsidRDefault="009D5151" w:rsidP="000664D4">
      <w:r>
        <w:t xml:space="preserve">3) (−∞; +∞) </w:t>
      </w:r>
    </w:p>
    <w:p w:rsidR="009D5151" w:rsidRDefault="009D5151" w:rsidP="000664D4">
      <w:r>
        <w:t xml:space="preserve">4) [1; +∞) </w:t>
      </w:r>
    </w:p>
    <w:p w:rsidR="009D5151" w:rsidRDefault="009D5151" w:rsidP="000664D4"/>
    <w:p w:rsidR="009D5151" w:rsidRPr="008F2423" w:rsidRDefault="009D5151" w:rsidP="000664D4">
      <w:pPr>
        <w:rPr>
          <w:lang w:val="ru-RU"/>
        </w:rPr>
      </w:pPr>
      <w:r w:rsidRPr="000516E9">
        <w:rPr>
          <w:b/>
        </w:rPr>
        <w:t>6.</w:t>
      </w:r>
      <w:r w:rsidRPr="008F2423">
        <w:rPr>
          <w:lang w:val="ru-RU"/>
        </w:rPr>
        <w:t xml:space="preserve"> Розмірністю </w:t>
      </w:r>
      <w:r>
        <w:rPr>
          <w:lang w:val="ru-RU"/>
        </w:rPr>
        <w:t>ентропії джерела</w:t>
      </w:r>
      <w:r w:rsidRPr="008F2423">
        <w:rPr>
          <w:lang w:val="ru-RU"/>
        </w:rPr>
        <w:t xml:space="preserve"> є: </w:t>
      </w:r>
    </w:p>
    <w:p w:rsidR="009D5151" w:rsidRDefault="009D5151" w:rsidP="000664D4">
      <w:pPr>
        <w:rPr>
          <w:lang w:val="ru-RU"/>
        </w:rPr>
      </w:pPr>
      <w:r w:rsidRPr="008F2423">
        <w:rPr>
          <w:lang w:val="ru-RU"/>
        </w:rPr>
        <w:t xml:space="preserve">1) біт </w:t>
      </w:r>
      <w:r>
        <w:rPr>
          <w:lang w:val="ru-RU"/>
        </w:rPr>
        <w:tab/>
      </w:r>
      <w:r>
        <w:rPr>
          <w:lang w:val="ru-RU"/>
        </w:rPr>
        <w:tab/>
      </w:r>
      <w:r w:rsidRPr="00345BAB">
        <w:rPr>
          <w:b/>
          <w:position w:val="-4"/>
        </w:rPr>
        <w:object w:dxaOrig="240" w:dyaOrig="240">
          <v:shape id="_x0000_i1287" type="#_x0000_t75" style="width:12pt;height:12pt" o:ole="">
            <v:imagedata r:id="rId4" o:title=""/>
          </v:shape>
          <o:OLEObject Type="Embed" ProgID="Equation.DSMT4" ShapeID="_x0000_i1287" DrawAspect="Content" ObjectID="_1715153688" r:id="rId323"/>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288" type="#_x0000_t75" style="width:12pt;height:12pt" o:ole="">
            <v:imagedata r:id="rId4" o:title=""/>
          </v:shape>
          <o:OLEObject Type="Embed" ProgID="Equation.DSMT4" ShapeID="_x0000_i1288" DrawAspect="Content" ObjectID="_1715153689" r:id="rId324"/>
        </w:object>
      </w:r>
    </w:p>
    <w:p w:rsidR="009D5151" w:rsidRDefault="009D5151" w:rsidP="000664D4">
      <w:pPr>
        <w:rPr>
          <w:lang w:val="ru-RU"/>
        </w:rPr>
      </w:pPr>
      <w:r w:rsidRPr="008F2423">
        <w:rPr>
          <w:lang w:val="ru-RU"/>
        </w:rPr>
        <w:t xml:space="preserve">3) </w:t>
      </w:r>
      <w:r w:rsidRPr="008B7013">
        <w:rPr>
          <w:b/>
          <w:lang w:val="ru-RU"/>
        </w:rPr>
        <w:t>біт/с</w:t>
      </w:r>
      <w:r>
        <w:rPr>
          <w:b/>
          <w:lang w:val="ru-RU"/>
        </w:rPr>
        <w:t>им</w:t>
      </w:r>
      <w:r w:rsidRPr="008F2423">
        <w:rPr>
          <w:lang w:val="ru-RU"/>
        </w:rPr>
        <w:t xml:space="preserve"> </w:t>
      </w:r>
      <w:r>
        <w:rPr>
          <w:lang w:val="ru-RU"/>
        </w:rPr>
        <w:tab/>
      </w:r>
      <w:r w:rsidRPr="00345BAB">
        <w:rPr>
          <w:b/>
          <w:position w:val="-4"/>
        </w:rPr>
        <w:object w:dxaOrig="240" w:dyaOrig="240">
          <v:shape id="_x0000_i1289" type="#_x0000_t75" style="width:12pt;height:12pt" o:ole="">
            <v:imagedata r:id="rId4" o:title=""/>
          </v:shape>
          <o:OLEObject Type="Embed" ProgID="Equation.DSMT4" ShapeID="_x0000_i1289" DrawAspect="Content" ObjectID="_1715153690" r:id="rId325"/>
        </w:object>
      </w:r>
    </w:p>
    <w:p w:rsidR="009D5151" w:rsidRDefault="009D5151" w:rsidP="000664D4">
      <w:pPr>
        <w:rPr>
          <w:b/>
        </w:rPr>
      </w:pPr>
      <w:r w:rsidRPr="008F2423">
        <w:rPr>
          <w:lang w:val="ru-RU"/>
        </w:rPr>
        <w:t xml:space="preserve">4) </w:t>
      </w:r>
      <w:r>
        <w:rPr>
          <w:lang w:val="ru-RU"/>
        </w:rPr>
        <w:t>сим.</w:t>
      </w:r>
      <w:r w:rsidRPr="008F2423">
        <w:rPr>
          <w:lang w:val="ru-RU"/>
        </w:rPr>
        <w:t xml:space="preserve"> </w:t>
      </w:r>
      <w:r>
        <w:rPr>
          <w:lang w:val="ru-RU"/>
        </w:rPr>
        <w:tab/>
      </w:r>
      <w:r w:rsidRPr="00345BAB">
        <w:rPr>
          <w:b/>
          <w:position w:val="-4"/>
        </w:rPr>
        <w:object w:dxaOrig="240" w:dyaOrig="240">
          <v:shape id="_x0000_i1290" type="#_x0000_t75" style="width:12pt;height:12pt" o:ole="">
            <v:imagedata r:id="rId4" o:title=""/>
          </v:shape>
          <o:OLEObject Type="Embed" ProgID="Equation.DSMT4" ShapeID="_x0000_i1290" DrawAspect="Content" ObjectID="_1715153691" r:id="rId326"/>
        </w:object>
      </w:r>
    </w:p>
    <w:p w:rsidR="009D5151" w:rsidRDefault="009D5151" w:rsidP="000664D4"/>
    <w:p w:rsidR="009D5151" w:rsidRDefault="009D5151" w:rsidP="000664D4">
      <w:r w:rsidRPr="000516E9">
        <w:rPr>
          <w:b/>
        </w:rPr>
        <w:lastRenderedPageBreak/>
        <w:t>7.</w:t>
      </w:r>
      <w:r>
        <w:t xml:space="preserve"> Ентропія джерела дискретних повідомлень є максимальною, якщо ймовірності повідомлень підпорядковуються розподілу: </w:t>
      </w:r>
    </w:p>
    <w:p w:rsidR="009D5151" w:rsidRDefault="009D5151" w:rsidP="000664D4">
      <w:r>
        <w:t xml:space="preserve">1) </w:t>
      </w:r>
      <w:r w:rsidRPr="00937DFE">
        <w:rPr>
          <w:b/>
        </w:rPr>
        <w:t xml:space="preserve">рівномірному </w:t>
      </w:r>
      <w:r>
        <w:rPr>
          <w:b/>
        </w:rPr>
        <w:tab/>
      </w:r>
      <w:r w:rsidRPr="00345BAB">
        <w:rPr>
          <w:b/>
          <w:position w:val="-4"/>
        </w:rPr>
        <w:object w:dxaOrig="240" w:dyaOrig="240">
          <v:shape id="_x0000_i1291" type="#_x0000_t75" style="width:12pt;height:12pt" o:ole="">
            <v:imagedata r:id="rId4" o:title=""/>
          </v:shape>
          <o:OLEObject Type="Embed" ProgID="Equation.DSMT4" ShapeID="_x0000_i1291" DrawAspect="Content" ObjectID="_1715153692" r:id="rId327"/>
        </w:object>
      </w:r>
    </w:p>
    <w:p w:rsidR="009D5151" w:rsidRDefault="009D5151" w:rsidP="000664D4">
      <w:r>
        <w:t xml:space="preserve">2) біноміальному </w:t>
      </w:r>
      <w:r>
        <w:tab/>
      </w:r>
      <w:r w:rsidRPr="00345BAB">
        <w:rPr>
          <w:b/>
          <w:position w:val="-4"/>
        </w:rPr>
        <w:object w:dxaOrig="240" w:dyaOrig="240">
          <v:shape id="_x0000_i1292" type="#_x0000_t75" style="width:12pt;height:12pt" o:ole="">
            <v:imagedata r:id="rId4" o:title=""/>
          </v:shape>
          <o:OLEObject Type="Embed" ProgID="Equation.DSMT4" ShapeID="_x0000_i1292" DrawAspect="Content" ObjectID="_1715153693" r:id="rId328"/>
        </w:object>
      </w:r>
    </w:p>
    <w:p w:rsidR="009D5151" w:rsidRDefault="009D5151" w:rsidP="000664D4">
      <w:r>
        <w:t xml:space="preserve">3) геометричному </w:t>
      </w:r>
      <w:r>
        <w:tab/>
      </w:r>
      <w:r w:rsidRPr="00345BAB">
        <w:rPr>
          <w:b/>
          <w:position w:val="-4"/>
        </w:rPr>
        <w:object w:dxaOrig="240" w:dyaOrig="240">
          <v:shape id="_x0000_i1293" type="#_x0000_t75" style="width:12pt;height:12pt" o:ole="">
            <v:imagedata r:id="rId4" o:title=""/>
          </v:shape>
          <o:OLEObject Type="Embed" ProgID="Equation.DSMT4" ShapeID="_x0000_i1293" DrawAspect="Content" ObjectID="_1715153694" r:id="rId329"/>
        </w:object>
      </w:r>
    </w:p>
    <w:p w:rsidR="009D5151" w:rsidRDefault="009D5151" w:rsidP="000664D4">
      <w:r>
        <w:t xml:space="preserve">4) Пуассона </w:t>
      </w:r>
      <w:r>
        <w:tab/>
      </w:r>
      <w:r>
        <w:tab/>
      </w:r>
      <w:r w:rsidRPr="00345BAB">
        <w:rPr>
          <w:b/>
          <w:position w:val="-4"/>
        </w:rPr>
        <w:object w:dxaOrig="240" w:dyaOrig="240">
          <v:shape id="_x0000_i1294" type="#_x0000_t75" style="width:12pt;height:12pt" o:ole="">
            <v:imagedata r:id="rId4" o:title=""/>
          </v:shape>
          <o:OLEObject Type="Embed" ProgID="Equation.DSMT4" ShapeID="_x0000_i1294" DrawAspect="Content" ObjectID="_1715153695" r:id="rId330"/>
        </w:object>
      </w:r>
    </w:p>
    <w:p w:rsidR="009D5151" w:rsidRDefault="009D5151" w:rsidP="000664D4"/>
    <w:p w:rsidR="009D5151" w:rsidRDefault="009D5151" w:rsidP="000664D4">
      <w:r w:rsidRPr="000516E9">
        <w:rPr>
          <w:b/>
        </w:rPr>
        <w:t>8.</w:t>
      </w:r>
      <w:r>
        <w:t xml:space="preserve"> Ентропія джерела обсягом N дорівнює log N , якщо ймовірності повідомлень підпорядковуються розподілу: </w:t>
      </w:r>
    </w:p>
    <w:p w:rsidR="009D5151" w:rsidRPr="00345BAB" w:rsidRDefault="009D5151" w:rsidP="000664D4">
      <w:pPr>
        <w:rPr>
          <w:b/>
        </w:rPr>
      </w:pPr>
      <w:r>
        <w:t xml:space="preserve">1) </w:t>
      </w:r>
      <w:r w:rsidRPr="00345BAB">
        <w:rPr>
          <w:b/>
        </w:rPr>
        <w:t xml:space="preserve">рівномірному </w:t>
      </w:r>
      <w:r>
        <w:rPr>
          <w:b/>
        </w:rPr>
        <w:tab/>
      </w:r>
      <w:r w:rsidRPr="00345BAB">
        <w:rPr>
          <w:b/>
          <w:position w:val="-4"/>
        </w:rPr>
        <w:object w:dxaOrig="240" w:dyaOrig="240">
          <v:shape id="_x0000_i1295" type="#_x0000_t75" style="width:12pt;height:12pt" o:ole="">
            <v:imagedata r:id="rId4" o:title=""/>
          </v:shape>
          <o:OLEObject Type="Embed" ProgID="Equation.DSMT4" ShapeID="_x0000_i1295" DrawAspect="Content" ObjectID="_1715153696" r:id="rId331"/>
        </w:object>
      </w:r>
    </w:p>
    <w:p w:rsidR="009D5151" w:rsidRDefault="009D5151" w:rsidP="000664D4">
      <w:r>
        <w:t xml:space="preserve">2) біноміальному </w:t>
      </w:r>
      <w:r>
        <w:tab/>
      </w:r>
      <w:r w:rsidRPr="00345BAB">
        <w:rPr>
          <w:b/>
          <w:position w:val="-4"/>
        </w:rPr>
        <w:object w:dxaOrig="240" w:dyaOrig="240">
          <v:shape id="_x0000_i1296" type="#_x0000_t75" style="width:12pt;height:12pt" o:ole="">
            <v:imagedata r:id="rId4" o:title=""/>
          </v:shape>
          <o:OLEObject Type="Embed" ProgID="Equation.DSMT4" ShapeID="_x0000_i1296" DrawAspect="Content" ObjectID="_1715153697" r:id="rId332"/>
        </w:object>
      </w:r>
    </w:p>
    <w:p w:rsidR="009D5151" w:rsidRDefault="009D5151" w:rsidP="000664D4">
      <w:r>
        <w:t xml:space="preserve">3) геометричному </w:t>
      </w:r>
      <w:r>
        <w:tab/>
      </w:r>
      <w:r w:rsidRPr="00345BAB">
        <w:rPr>
          <w:b/>
          <w:position w:val="-4"/>
        </w:rPr>
        <w:object w:dxaOrig="240" w:dyaOrig="240">
          <v:shape id="_x0000_i1297" type="#_x0000_t75" style="width:12pt;height:12pt" o:ole="">
            <v:imagedata r:id="rId4" o:title=""/>
          </v:shape>
          <o:OLEObject Type="Embed" ProgID="Equation.DSMT4" ShapeID="_x0000_i1297" DrawAspect="Content" ObjectID="_1715153698" r:id="rId333"/>
        </w:object>
      </w:r>
    </w:p>
    <w:p w:rsidR="009D5151" w:rsidRDefault="009D5151" w:rsidP="000664D4">
      <w:r>
        <w:t xml:space="preserve">4) Пуассона </w:t>
      </w:r>
      <w:r>
        <w:tab/>
      </w:r>
      <w:r>
        <w:tab/>
      </w:r>
      <w:r w:rsidRPr="00345BAB">
        <w:rPr>
          <w:b/>
          <w:position w:val="-4"/>
        </w:rPr>
        <w:object w:dxaOrig="240" w:dyaOrig="240">
          <v:shape id="_x0000_i1298" type="#_x0000_t75" style="width:12pt;height:12pt" o:ole="">
            <v:imagedata r:id="rId4" o:title=""/>
          </v:shape>
          <o:OLEObject Type="Embed" ProgID="Equation.DSMT4" ShapeID="_x0000_i1298" DrawAspect="Content" ObjectID="_1715153699" r:id="rId334"/>
        </w:object>
      </w:r>
    </w:p>
    <w:p w:rsidR="009D5151" w:rsidRDefault="009D5151" w:rsidP="000664D4"/>
    <w:p w:rsidR="009D5151" w:rsidRDefault="009D5151" w:rsidP="000664D4">
      <w:r w:rsidRPr="000516E9">
        <w:rPr>
          <w:b/>
        </w:rPr>
        <w:t>9.</w:t>
      </w:r>
      <w:r>
        <w:t xml:space="preserve"> Джерело </w:t>
      </w:r>
      <w:r w:rsidRPr="00345BAB">
        <w:rPr>
          <w:position w:val="-4"/>
        </w:rPr>
        <w:object w:dxaOrig="279" w:dyaOrig="260">
          <v:shape id="_x0000_i1299" type="#_x0000_t75" style="width:14.4pt;height:12.6pt" o:ole="">
            <v:imagedata r:id="rId13" o:title=""/>
          </v:shape>
          <o:OLEObject Type="Embed" ProgID="Equation.DSMT4" ShapeID="_x0000_i1299" DrawAspect="Content" ObjectID="_1715153700" r:id="rId335"/>
        </w:object>
      </w:r>
      <w:r>
        <w:t xml:space="preserve"> генерує повідомлення </w:t>
      </w:r>
      <w:r w:rsidRPr="00345BAB">
        <w:rPr>
          <w:position w:val="-24"/>
        </w:rPr>
        <w:object w:dxaOrig="1320" w:dyaOrig="620">
          <v:shape id="_x0000_i1300" type="#_x0000_t75" style="width:66pt;height:30.6pt" o:ole="">
            <v:imagedata r:id="rId15" o:title=""/>
          </v:shape>
          <o:OLEObject Type="Embed" ProgID="Equation.DSMT4" ShapeID="_x0000_i1300" DrawAspect="Content" ObjectID="_1715153701" r:id="rId336"/>
        </w:object>
      </w:r>
      <w:r>
        <w:t xml:space="preserve"> i з ймовірностями </w:t>
      </w:r>
      <w:r w:rsidRPr="00345BAB">
        <w:rPr>
          <w:position w:val="-24"/>
        </w:rPr>
        <w:object w:dxaOrig="1400" w:dyaOrig="620">
          <v:shape id="_x0000_i1301" type="#_x0000_t75" style="width:69.6pt;height:30.6pt" o:ole="">
            <v:imagedata r:id="rId17" o:title=""/>
          </v:shape>
          <o:OLEObject Type="Embed" ProgID="Equation.DSMT4" ShapeID="_x0000_i1301" DrawAspect="Content" ObjectID="_1715153702" r:id="rId337"/>
        </w:object>
      </w:r>
      <w:r>
        <w:t xml:space="preserve">, а джерело </w:t>
      </w:r>
      <w:r w:rsidRPr="00345BAB">
        <w:rPr>
          <w:position w:val="-4"/>
        </w:rPr>
        <w:object w:dxaOrig="220" w:dyaOrig="260">
          <v:shape id="_x0000_i1302" type="#_x0000_t75" style="width:11.4pt;height:12.6pt" o:ole="">
            <v:imagedata r:id="rId19" o:title=""/>
          </v:shape>
          <o:OLEObject Type="Embed" ProgID="Equation.DSMT4" ShapeID="_x0000_i1302" DrawAspect="Content" ObjectID="_1715153703" r:id="rId338"/>
        </w:object>
      </w:r>
      <w:r>
        <w:t xml:space="preserve"> – повідомлення </w:t>
      </w:r>
      <w:r w:rsidRPr="00345BAB">
        <w:rPr>
          <w:position w:val="-18"/>
        </w:rPr>
        <w:object w:dxaOrig="1280" w:dyaOrig="440">
          <v:shape id="_x0000_i1303" type="#_x0000_t75" style="width:63.6pt;height:21.6pt" o:ole="">
            <v:imagedata r:id="rId21" o:title=""/>
          </v:shape>
          <o:OLEObject Type="Embed" ProgID="Equation.DSMT4" ShapeID="_x0000_i1303" DrawAspect="Content" ObjectID="_1715153704" r:id="rId339"/>
        </w:object>
      </w:r>
      <w:r>
        <w:t xml:space="preserve"> з тими самими ймовірностями. Ентропії джерел </w:t>
      </w:r>
      <w:r w:rsidRPr="00345BAB">
        <w:rPr>
          <w:position w:val="-4"/>
        </w:rPr>
        <w:object w:dxaOrig="279" w:dyaOrig="260">
          <v:shape id="_x0000_i1304" type="#_x0000_t75" style="width:14.4pt;height:12.6pt" o:ole="">
            <v:imagedata r:id="rId23" o:title=""/>
          </v:shape>
          <o:OLEObject Type="Embed" ProgID="Equation.DSMT4" ShapeID="_x0000_i1304" DrawAspect="Content" ObjectID="_1715153705" r:id="rId340"/>
        </w:object>
      </w:r>
      <w:r>
        <w:t xml:space="preserve">та </w:t>
      </w:r>
      <w:r w:rsidRPr="00345BAB">
        <w:rPr>
          <w:position w:val="-4"/>
        </w:rPr>
        <w:object w:dxaOrig="220" w:dyaOrig="260">
          <v:shape id="_x0000_i1305" type="#_x0000_t75" style="width:11.4pt;height:12.6pt" o:ole="">
            <v:imagedata r:id="rId25" o:title=""/>
          </v:shape>
          <o:OLEObject Type="Embed" ProgID="Equation.DSMT4" ShapeID="_x0000_i1305" DrawAspect="Content" ObjectID="_1715153706" r:id="rId341"/>
        </w:object>
      </w:r>
      <w:r>
        <w:t xml:space="preserve"> співвідносяться таким чином: </w:t>
      </w:r>
    </w:p>
    <w:p w:rsidR="009D5151" w:rsidRDefault="009D5151" w:rsidP="000664D4">
      <w:r>
        <w:t xml:space="preserve">1) </w:t>
      </w:r>
      <w:r w:rsidRPr="000F2866">
        <w:rPr>
          <w:b/>
        </w:rPr>
        <w:t xml:space="preserve">однакові </w:t>
      </w:r>
      <w:r>
        <w:tab/>
      </w:r>
      <w:r>
        <w:tab/>
      </w:r>
      <w:r>
        <w:tab/>
      </w:r>
      <w:r w:rsidRPr="00345BAB">
        <w:rPr>
          <w:b/>
          <w:position w:val="-4"/>
        </w:rPr>
        <w:object w:dxaOrig="240" w:dyaOrig="240">
          <v:shape id="_x0000_i1306" type="#_x0000_t75" style="width:12pt;height:12pt" o:ole="">
            <v:imagedata r:id="rId4" o:title=""/>
          </v:shape>
          <o:OLEObject Type="Embed" ProgID="Equation.DSMT4" ShapeID="_x0000_i1306" DrawAspect="Content" ObjectID="_1715153707" r:id="rId342"/>
        </w:object>
      </w:r>
    </w:p>
    <w:p w:rsidR="009D5151" w:rsidRDefault="009D5151" w:rsidP="000664D4">
      <w:r>
        <w:t xml:space="preserve">2) у джерела </w:t>
      </w:r>
      <w:r w:rsidRPr="00345BAB">
        <w:rPr>
          <w:position w:val="-4"/>
        </w:rPr>
        <w:object w:dxaOrig="279" w:dyaOrig="260">
          <v:shape id="_x0000_i1307" type="#_x0000_t75" style="width:14.4pt;height:12.6pt" o:ole="">
            <v:imagedata r:id="rId13" o:title=""/>
          </v:shape>
          <o:OLEObject Type="Embed" ProgID="Equation.DSMT4" ShapeID="_x0000_i1307" DrawAspect="Content" ObjectID="_1715153708" r:id="rId343"/>
        </w:object>
      </w:r>
      <w:r>
        <w:t xml:space="preserve"> менше </w:t>
      </w:r>
      <w:r>
        <w:tab/>
      </w:r>
      <w:r w:rsidRPr="00345BAB">
        <w:rPr>
          <w:b/>
          <w:position w:val="-4"/>
        </w:rPr>
        <w:object w:dxaOrig="240" w:dyaOrig="240">
          <v:shape id="_x0000_i1308" type="#_x0000_t75" style="width:12pt;height:12pt" o:ole="">
            <v:imagedata r:id="rId4" o:title=""/>
          </v:shape>
          <o:OLEObject Type="Embed" ProgID="Equation.DSMT4" ShapeID="_x0000_i1308" DrawAspect="Content" ObjectID="_1715153709" r:id="rId344"/>
        </w:object>
      </w:r>
    </w:p>
    <w:p w:rsidR="009D5151" w:rsidRDefault="009D5151" w:rsidP="000664D4">
      <w:r>
        <w:t xml:space="preserve">3) у джерела </w:t>
      </w:r>
      <w:r w:rsidRPr="00345BAB">
        <w:rPr>
          <w:position w:val="-4"/>
        </w:rPr>
        <w:object w:dxaOrig="279" w:dyaOrig="260">
          <v:shape id="_x0000_i1309" type="#_x0000_t75" style="width:14.4pt;height:12.6pt" o:ole="">
            <v:imagedata r:id="rId13" o:title=""/>
          </v:shape>
          <o:OLEObject Type="Embed" ProgID="Equation.DSMT4" ShapeID="_x0000_i1309" DrawAspect="Content" ObjectID="_1715153710" r:id="rId345"/>
        </w:object>
      </w:r>
      <w:r>
        <w:t xml:space="preserve"> більше </w:t>
      </w:r>
      <w:r>
        <w:tab/>
      </w:r>
      <w:r w:rsidRPr="00345BAB">
        <w:rPr>
          <w:b/>
          <w:position w:val="-4"/>
        </w:rPr>
        <w:object w:dxaOrig="240" w:dyaOrig="240">
          <v:shape id="_x0000_i1310" type="#_x0000_t75" style="width:12pt;height:12pt" o:ole="">
            <v:imagedata r:id="rId4" o:title=""/>
          </v:shape>
          <o:OLEObject Type="Embed" ProgID="Equation.DSMT4" ShapeID="_x0000_i1310" DrawAspect="Content" ObjectID="_1715153711" r:id="rId346"/>
        </w:object>
      </w:r>
    </w:p>
    <w:p w:rsidR="009D5151" w:rsidRDefault="009D5151" w:rsidP="000664D4">
      <w:r>
        <w:t xml:space="preserve">4) у джерела </w:t>
      </w:r>
      <w:r w:rsidRPr="00345BAB">
        <w:rPr>
          <w:position w:val="-4"/>
        </w:rPr>
        <w:object w:dxaOrig="279" w:dyaOrig="260">
          <v:shape id="_x0000_i1311" type="#_x0000_t75" style="width:14.4pt;height:12.6pt" o:ole="">
            <v:imagedata r:id="rId13" o:title=""/>
          </v:shape>
          <o:OLEObject Type="Embed" ProgID="Equation.DSMT4" ShapeID="_x0000_i1311" DrawAspect="Content" ObjectID="_1715153712" r:id="rId347"/>
        </w:object>
      </w:r>
      <w:r>
        <w:t xml:space="preserve"> може бути як менше, так і більше в залежності від значення n </w:t>
      </w:r>
      <w:r>
        <w:tab/>
      </w:r>
      <w:r w:rsidRPr="00345BAB">
        <w:rPr>
          <w:b/>
          <w:position w:val="-4"/>
        </w:rPr>
        <w:object w:dxaOrig="240" w:dyaOrig="240">
          <v:shape id="_x0000_i1312" type="#_x0000_t75" style="width:12pt;height:12pt" o:ole="">
            <v:imagedata r:id="rId4" o:title=""/>
          </v:shape>
          <o:OLEObject Type="Embed" ProgID="Equation.DSMT4" ShapeID="_x0000_i1312" DrawAspect="Content" ObjectID="_1715153713" r:id="rId348"/>
        </w:object>
      </w:r>
    </w:p>
    <w:p w:rsidR="009D5151" w:rsidRDefault="009D5151" w:rsidP="000664D4"/>
    <w:p w:rsidR="009D5151" w:rsidRDefault="009D5151" w:rsidP="000664D4">
      <w:r w:rsidRPr="000516E9">
        <w:rPr>
          <w:b/>
        </w:rPr>
        <w:t>10.</w:t>
      </w:r>
      <w:r>
        <w:t xml:space="preserve"> Джерело </w:t>
      </w:r>
      <w:r w:rsidRPr="00345BAB">
        <w:rPr>
          <w:position w:val="-4"/>
        </w:rPr>
        <w:object w:dxaOrig="279" w:dyaOrig="260">
          <v:shape id="_x0000_i1313" type="#_x0000_t75" style="width:14.4pt;height:12.6pt" o:ole="">
            <v:imagedata r:id="rId13" o:title=""/>
          </v:shape>
          <o:OLEObject Type="Embed" ProgID="Equation.DSMT4" ShapeID="_x0000_i1313" DrawAspect="Content" ObjectID="_1715153714" r:id="rId349"/>
        </w:object>
      </w:r>
      <w:r>
        <w:t xml:space="preserve"> генерує повідомлення </w:t>
      </w:r>
      <w:r w:rsidRPr="000F2866">
        <w:rPr>
          <w:position w:val="-18"/>
        </w:rPr>
        <w:object w:dxaOrig="1280" w:dyaOrig="440">
          <v:shape id="_x0000_i1314" type="#_x0000_t75" style="width:63.6pt;height:21.6pt" o:ole="">
            <v:imagedata r:id="rId66" o:title=""/>
          </v:shape>
          <o:OLEObject Type="Embed" ProgID="Equation.DSMT4" ShapeID="_x0000_i1314" DrawAspect="Content" ObjectID="_1715153715" r:id="rId350"/>
        </w:object>
      </w:r>
      <w:r>
        <w:t xml:space="preserve"> з ймовірностями </w:t>
      </w:r>
      <w:r w:rsidRPr="00345BAB">
        <w:rPr>
          <w:position w:val="-24"/>
        </w:rPr>
        <w:object w:dxaOrig="1400" w:dyaOrig="620">
          <v:shape id="_x0000_i1315" type="#_x0000_t75" style="width:69.6pt;height:30.6pt" o:ole="">
            <v:imagedata r:id="rId17" o:title=""/>
          </v:shape>
          <o:OLEObject Type="Embed" ProgID="Equation.DSMT4" ShapeID="_x0000_i1315" DrawAspect="Content" ObjectID="_1715153716" r:id="rId351"/>
        </w:object>
      </w:r>
      <w:r>
        <w:t xml:space="preserve">, а джерело </w:t>
      </w:r>
      <w:r w:rsidRPr="00345BAB">
        <w:rPr>
          <w:position w:val="-4"/>
        </w:rPr>
        <w:object w:dxaOrig="220" w:dyaOrig="260">
          <v:shape id="_x0000_i1316" type="#_x0000_t75" style="width:11.4pt;height:12.6pt" o:ole="">
            <v:imagedata r:id="rId25" o:title=""/>
          </v:shape>
          <o:OLEObject Type="Embed" ProgID="Equation.DSMT4" ShapeID="_x0000_i1316" DrawAspect="Content" ObjectID="_1715153717" r:id="rId352"/>
        </w:object>
      </w:r>
      <w:r>
        <w:t xml:space="preserve"> – повідомлення </w:t>
      </w:r>
      <w:r w:rsidRPr="00345BAB">
        <w:rPr>
          <w:position w:val="-18"/>
        </w:rPr>
        <w:object w:dxaOrig="1380" w:dyaOrig="440">
          <v:shape id="_x0000_i1317" type="#_x0000_t75" style="width:69pt;height:21.6pt" o:ole="">
            <v:imagedata r:id="rId70" o:title=""/>
          </v:shape>
          <o:OLEObject Type="Embed" ProgID="Equation.DSMT4" ShapeID="_x0000_i1317" DrawAspect="Content" ObjectID="_1715153718" r:id="rId353"/>
        </w:object>
      </w:r>
      <w:r>
        <w:t xml:space="preserve"> з ймовірностями </w:t>
      </w:r>
      <w:r w:rsidRPr="00345BAB">
        <w:rPr>
          <w:position w:val="-24"/>
        </w:rPr>
        <w:object w:dxaOrig="1620" w:dyaOrig="620">
          <v:shape id="_x0000_i1318" type="#_x0000_t75" style="width:81pt;height:30.6pt" o:ole="">
            <v:imagedata r:id="rId72" o:title=""/>
          </v:shape>
          <o:OLEObject Type="Embed" ProgID="Equation.DSMT4" ShapeID="_x0000_i1318" DrawAspect="Content" ObjectID="_1715153719" r:id="rId354"/>
        </w:object>
      </w:r>
      <w:r>
        <w:t xml:space="preserve">. Ентропії джерел </w:t>
      </w:r>
      <w:r w:rsidRPr="00345BAB">
        <w:rPr>
          <w:position w:val="-4"/>
        </w:rPr>
        <w:object w:dxaOrig="279" w:dyaOrig="260">
          <v:shape id="_x0000_i1319" type="#_x0000_t75" style="width:14.4pt;height:12.6pt" o:ole="">
            <v:imagedata r:id="rId13" o:title=""/>
          </v:shape>
          <o:OLEObject Type="Embed" ProgID="Equation.DSMT4" ShapeID="_x0000_i1319" DrawAspect="Content" ObjectID="_1715153720" r:id="rId355"/>
        </w:object>
      </w:r>
      <w:r>
        <w:t xml:space="preserve">та </w:t>
      </w:r>
      <w:r w:rsidRPr="00345BAB">
        <w:rPr>
          <w:position w:val="-4"/>
        </w:rPr>
        <w:object w:dxaOrig="220" w:dyaOrig="260">
          <v:shape id="_x0000_i1320" type="#_x0000_t75" style="width:11.4pt;height:12.6pt" o:ole="">
            <v:imagedata r:id="rId25" o:title=""/>
          </v:shape>
          <o:OLEObject Type="Embed" ProgID="Equation.DSMT4" ShapeID="_x0000_i1320" DrawAspect="Content" ObjectID="_1715153721" r:id="rId356"/>
        </w:object>
      </w:r>
      <w:r>
        <w:t xml:space="preserve"> співвідносяться таким чином: </w:t>
      </w:r>
    </w:p>
    <w:p w:rsidR="009D5151" w:rsidRDefault="009D5151" w:rsidP="000664D4">
      <w:r>
        <w:t xml:space="preserve">1) </w:t>
      </w:r>
      <w:r w:rsidRPr="000F2866">
        <w:t xml:space="preserve">однакові </w:t>
      </w:r>
      <w:r w:rsidRPr="000F2866">
        <w:tab/>
      </w:r>
      <w:r>
        <w:tab/>
      </w:r>
      <w:r>
        <w:tab/>
      </w:r>
      <w:r w:rsidRPr="00345BAB">
        <w:rPr>
          <w:b/>
          <w:position w:val="-4"/>
        </w:rPr>
        <w:object w:dxaOrig="240" w:dyaOrig="240">
          <v:shape id="_x0000_i1321" type="#_x0000_t75" style="width:12pt;height:12pt" o:ole="">
            <v:imagedata r:id="rId4" o:title=""/>
          </v:shape>
          <o:OLEObject Type="Embed" ProgID="Equation.DSMT4" ShapeID="_x0000_i1321" DrawAspect="Content" ObjectID="_1715153722" r:id="rId357"/>
        </w:object>
      </w:r>
    </w:p>
    <w:p w:rsidR="009D5151" w:rsidRDefault="009D5151" w:rsidP="000664D4">
      <w:r>
        <w:t xml:space="preserve">2) </w:t>
      </w:r>
      <w:r w:rsidRPr="000F2866">
        <w:rPr>
          <w:b/>
        </w:rPr>
        <w:t xml:space="preserve">у джерела </w:t>
      </w:r>
      <w:r w:rsidRPr="000F2866">
        <w:rPr>
          <w:b/>
          <w:position w:val="-4"/>
        </w:rPr>
        <w:object w:dxaOrig="279" w:dyaOrig="260">
          <v:shape id="_x0000_i1322" type="#_x0000_t75" style="width:14.4pt;height:12.6pt" o:ole="">
            <v:imagedata r:id="rId13" o:title=""/>
          </v:shape>
          <o:OLEObject Type="Embed" ProgID="Equation.DSMT4" ShapeID="_x0000_i1322" DrawAspect="Content" ObjectID="_1715153723" r:id="rId358"/>
        </w:object>
      </w:r>
      <w:r w:rsidRPr="000F2866">
        <w:rPr>
          <w:b/>
        </w:rPr>
        <w:t xml:space="preserve"> менше</w:t>
      </w:r>
      <w:r>
        <w:t xml:space="preserve"> </w:t>
      </w:r>
      <w:r>
        <w:tab/>
      </w:r>
      <w:r w:rsidRPr="00345BAB">
        <w:rPr>
          <w:b/>
          <w:position w:val="-4"/>
        </w:rPr>
        <w:object w:dxaOrig="240" w:dyaOrig="240">
          <v:shape id="_x0000_i1323" type="#_x0000_t75" style="width:12pt;height:12pt" o:ole="">
            <v:imagedata r:id="rId4" o:title=""/>
          </v:shape>
          <o:OLEObject Type="Embed" ProgID="Equation.DSMT4" ShapeID="_x0000_i1323" DrawAspect="Content" ObjectID="_1715153724" r:id="rId359"/>
        </w:object>
      </w:r>
    </w:p>
    <w:p w:rsidR="009D5151" w:rsidRDefault="009D5151" w:rsidP="000664D4">
      <w:r>
        <w:t xml:space="preserve">3) у джерела </w:t>
      </w:r>
      <w:r w:rsidRPr="00345BAB">
        <w:rPr>
          <w:position w:val="-4"/>
        </w:rPr>
        <w:object w:dxaOrig="279" w:dyaOrig="260">
          <v:shape id="_x0000_i1324" type="#_x0000_t75" style="width:14.4pt;height:12.6pt" o:ole="">
            <v:imagedata r:id="rId13" o:title=""/>
          </v:shape>
          <o:OLEObject Type="Embed" ProgID="Equation.DSMT4" ShapeID="_x0000_i1324" DrawAspect="Content" ObjectID="_1715153725" r:id="rId360"/>
        </w:object>
      </w:r>
      <w:r>
        <w:t xml:space="preserve"> більше </w:t>
      </w:r>
      <w:r>
        <w:tab/>
      </w:r>
      <w:r w:rsidRPr="00345BAB">
        <w:rPr>
          <w:b/>
          <w:position w:val="-4"/>
        </w:rPr>
        <w:object w:dxaOrig="240" w:dyaOrig="240">
          <v:shape id="_x0000_i1325" type="#_x0000_t75" style="width:12pt;height:12pt" o:ole="">
            <v:imagedata r:id="rId4" o:title=""/>
          </v:shape>
          <o:OLEObject Type="Embed" ProgID="Equation.DSMT4" ShapeID="_x0000_i1325" DrawAspect="Content" ObjectID="_1715153726" r:id="rId361"/>
        </w:object>
      </w:r>
    </w:p>
    <w:p w:rsidR="009D5151" w:rsidRDefault="009D5151" w:rsidP="000664D4">
      <w:r>
        <w:t xml:space="preserve">4) у джерела </w:t>
      </w:r>
      <w:r w:rsidRPr="00345BAB">
        <w:rPr>
          <w:position w:val="-4"/>
        </w:rPr>
        <w:object w:dxaOrig="279" w:dyaOrig="260">
          <v:shape id="_x0000_i1326" type="#_x0000_t75" style="width:14.4pt;height:12.6pt" o:ole="">
            <v:imagedata r:id="rId13" o:title=""/>
          </v:shape>
          <o:OLEObject Type="Embed" ProgID="Equation.DSMT4" ShapeID="_x0000_i1326" DrawAspect="Content" ObjectID="_1715153727" r:id="rId362"/>
        </w:object>
      </w:r>
      <w:r>
        <w:t xml:space="preserve"> може бути як менше, так і більше в залежності від значення n </w:t>
      </w:r>
      <w:r>
        <w:tab/>
      </w:r>
      <w:r w:rsidRPr="00345BAB">
        <w:rPr>
          <w:b/>
          <w:position w:val="-4"/>
        </w:rPr>
        <w:object w:dxaOrig="240" w:dyaOrig="240">
          <v:shape id="_x0000_i1327" type="#_x0000_t75" style="width:12pt;height:12pt" o:ole="">
            <v:imagedata r:id="rId4" o:title=""/>
          </v:shape>
          <o:OLEObject Type="Embed" ProgID="Equation.DSMT4" ShapeID="_x0000_i1327" DrawAspect="Content" ObjectID="_1715153728" r:id="rId363"/>
        </w:object>
      </w:r>
    </w:p>
    <w:p w:rsidR="009D5151" w:rsidRDefault="009D5151" w:rsidP="000664D4"/>
    <w:p w:rsidR="009D5151" w:rsidRDefault="009D5151" w:rsidP="000664D4">
      <w:r w:rsidRPr="000516E9">
        <w:rPr>
          <w:b/>
        </w:rPr>
        <w:t>11</w:t>
      </w:r>
      <w:r>
        <w:t xml:space="preserve">. Ентропія джерела повідомлень з m літер алфавіта, вважаючи, що загальна кількість літер в алфавіті дорівнює k і всі повідомлення рівноймовірні, становить: </w:t>
      </w:r>
    </w:p>
    <w:p w:rsidR="009D5151" w:rsidRDefault="009D5151" w:rsidP="000664D4">
      <w:r>
        <w:t>1</w:t>
      </w:r>
      <w:r w:rsidRPr="005F4C8C">
        <w:rPr>
          <w:b/>
        </w:rPr>
        <w:t>) mlogk</w:t>
      </w:r>
      <w:r>
        <w:t xml:space="preserve"> </w:t>
      </w:r>
      <w:r>
        <w:tab/>
      </w:r>
      <w:r w:rsidRPr="00345BAB">
        <w:rPr>
          <w:b/>
          <w:position w:val="-4"/>
        </w:rPr>
        <w:object w:dxaOrig="240" w:dyaOrig="240">
          <v:shape id="_x0000_i1328" type="#_x0000_t75" style="width:12pt;height:12pt" o:ole="">
            <v:imagedata r:id="rId4" o:title=""/>
          </v:shape>
          <o:OLEObject Type="Embed" ProgID="Equation.DSMT4" ShapeID="_x0000_i1328" DrawAspect="Content" ObjectID="_1715153729" r:id="rId364"/>
        </w:object>
      </w:r>
    </w:p>
    <w:p w:rsidR="009D5151" w:rsidRDefault="009D5151" w:rsidP="000664D4">
      <w:r>
        <w:lastRenderedPageBreak/>
        <w:t xml:space="preserve">2) klogm </w:t>
      </w:r>
      <w:r>
        <w:tab/>
      </w:r>
      <w:r w:rsidRPr="00345BAB">
        <w:rPr>
          <w:b/>
          <w:position w:val="-4"/>
        </w:rPr>
        <w:object w:dxaOrig="240" w:dyaOrig="240">
          <v:shape id="_x0000_i1329" type="#_x0000_t75" style="width:12pt;height:12pt" o:ole="">
            <v:imagedata r:id="rId4" o:title=""/>
          </v:shape>
          <o:OLEObject Type="Embed" ProgID="Equation.DSMT4" ShapeID="_x0000_i1329" DrawAspect="Content" ObjectID="_1715153730" r:id="rId365"/>
        </w:object>
      </w:r>
    </w:p>
    <w:p w:rsidR="009D5151" w:rsidRDefault="009D5151" w:rsidP="000664D4">
      <w:r>
        <w:t xml:space="preserve">3) log(km) </w:t>
      </w:r>
      <w:r>
        <w:tab/>
      </w:r>
      <w:r w:rsidRPr="00345BAB">
        <w:rPr>
          <w:b/>
          <w:position w:val="-4"/>
        </w:rPr>
        <w:object w:dxaOrig="240" w:dyaOrig="240">
          <v:shape id="_x0000_i1330" type="#_x0000_t75" style="width:12pt;height:12pt" o:ole="">
            <v:imagedata r:id="rId4" o:title=""/>
          </v:shape>
          <o:OLEObject Type="Embed" ProgID="Equation.DSMT4" ShapeID="_x0000_i1330" DrawAspect="Content" ObjectID="_1715153731" r:id="rId366"/>
        </w:object>
      </w:r>
    </w:p>
    <w:p w:rsidR="009D5151" w:rsidRDefault="009D5151" w:rsidP="000664D4">
      <w:r>
        <w:t xml:space="preserve">4) log(k+m) </w:t>
      </w:r>
      <w:r>
        <w:tab/>
      </w:r>
      <w:r w:rsidRPr="00345BAB">
        <w:rPr>
          <w:b/>
          <w:position w:val="-4"/>
        </w:rPr>
        <w:object w:dxaOrig="240" w:dyaOrig="240">
          <v:shape id="_x0000_i1331" type="#_x0000_t75" style="width:12pt;height:12pt" o:ole="">
            <v:imagedata r:id="rId4" o:title=""/>
          </v:shape>
          <o:OLEObject Type="Embed" ProgID="Equation.DSMT4" ShapeID="_x0000_i1331" DrawAspect="Content" ObjectID="_1715153732" r:id="rId367"/>
        </w:object>
      </w:r>
    </w:p>
    <w:p w:rsidR="009D5151" w:rsidRDefault="009D5151" w:rsidP="000664D4"/>
    <w:p w:rsidR="009D5151" w:rsidRDefault="009D5151" w:rsidP="000664D4">
      <w:r w:rsidRPr="000516E9">
        <w:rPr>
          <w:b/>
        </w:rPr>
        <w:t>12</w:t>
      </w:r>
      <w:r>
        <w:t xml:space="preserve">. Ентропія джерела дискретних повідомлень при виникненні взаємозалежності повідомлень: </w:t>
      </w:r>
    </w:p>
    <w:p w:rsidR="009D5151" w:rsidRDefault="009D5151" w:rsidP="000664D4">
      <w:r>
        <w:t xml:space="preserve">1) не змінюється </w:t>
      </w:r>
      <w:r>
        <w:tab/>
      </w:r>
      <w:r w:rsidRPr="00345BAB">
        <w:rPr>
          <w:b/>
          <w:position w:val="-4"/>
        </w:rPr>
        <w:object w:dxaOrig="240" w:dyaOrig="240">
          <v:shape id="_x0000_i1332" type="#_x0000_t75" style="width:12pt;height:12pt" o:ole="">
            <v:imagedata r:id="rId4" o:title=""/>
          </v:shape>
          <o:OLEObject Type="Embed" ProgID="Equation.DSMT4" ShapeID="_x0000_i1332" DrawAspect="Content" ObjectID="_1715153733" r:id="rId368"/>
        </w:object>
      </w:r>
    </w:p>
    <w:p w:rsidR="009D5151" w:rsidRDefault="009D5151" w:rsidP="000664D4">
      <w:r>
        <w:t xml:space="preserve">2) збільшується </w:t>
      </w:r>
      <w:r>
        <w:tab/>
      </w:r>
      <w:r w:rsidRPr="00345BAB">
        <w:rPr>
          <w:b/>
          <w:position w:val="-4"/>
        </w:rPr>
        <w:object w:dxaOrig="240" w:dyaOrig="240">
          <v:shape id="_x0000_i1333" type="#_x0000_t75" style="width:12pt;height:12pt" o:ole="">
            <v:imagedata r:id="rId4" o:title=""/>
          </v:shape>
          <o:OLEObject Type="Embed" ProgID="Equation.DSMT4" ShapeID="_x0000_i1333" DrawAspect="Content" ObjectID="_1715153734" r:id="rId369"/>
        </w:object>
      </w:r>
    </w:p>
    <w:p w:rsidR="009D5151" w:rsidRDefault="009D5151" w:rsidP="000664D4">
      <w:r>
        <w:t xml:space="preserve">3) зменьшується </w:t>
      </w:r>
      <w:r>
        <w:tab/>
      </w:r>
      <w:r w:rsidRPr="00345BAB">
        <w:rPr>
          <w:b/>
          <w:position w:val="-4"/>
        </w:rPr>
        <w:object w:dxaOrig="240" w:dyaOrig="240">
          <v:shape id="_x0000_i1334" type="#_x0000_t75" style="width:12pt;height:12pt" o:ole="">
            <v:imagedata r:id="rId4" o:title=""/>
          </v:shape>
          <o:OLEObject Type="Embed" ProgID="Equation.DSMT4" ShapeID="_x0000_i1334" DrawAspect="Content" ObjectID="_1715153735" r:id="rId370"/>
        </w:object>
      </w:r>
    </w:p>
    <w:p w:rsidR="009D5151" w:rsidRDefault="009D5151" w:rsidP="000664D4">
      <w:r>
        <w:t xml:space="preserve">4) може як збільшуватися, так і зменьшуватися </w:t>
      </w:r>
      <w:r>
        <w:tab/>
      </w:r>
      <w:r w:rsidRPr="00345BAB">
        <w:rPr>
          <w:b/>
          <w:position w:val="-4"/>
        </w:rPr>
        <w:object w:dxaOrig="240" w:dyaOrig="240">
          <v:shape id="_x0000_i1335" type="#_x0000_t75" style="width:12pt;height:12pt" o:ole="">
            <v:imagedata r:id="rId4" o:title=""/>
          </v:shape>
          <o:OLEObject Type="Embed" ProgID="Equation.DSMT4" ShapeID="_x0000_i1335" DrawAspect="Content" ObjectID="_1715153736" r:id="rId371"/>
        </w:object>
      </w:r>
    </w:p>
    <w:p w:rsidR="009D5151" w:rsidRDefault="009D5151" w:rsidP="000664D4"/>
    <w:p w:rsidR="009D5151" w:rsidRPr="005F4C8C" w:rsidRDefault="009D5151" w:rsidP="000664D4">
      <w:pPr>
        <w:rPr>
          <w:lang w:val="ru-RU"/>
        </w:rPr>
      </w:pPr>
      <w:r w:rsidRPr="000516E9">
        <w:rPr>
          <w:b/>
        </w:rPr>
        <w:t>13</w:t>
      </w:r>
      <w:r>
        <w:t xml:space="preserve">. Ентропія джерела повідомлень з ймовірностями </w:t>
      </w:r>
      <w:r w:rsidRPr="005F4C8C">
        <w:rPr>
          <w:position w:val="-18"/>
        </w:rPr>
        <w:object w:dxaOrig="2659" w:dyaOrig="440">
          <v:shape id="_x0000_i1336" type="#_x0000_t75" style="width:132.6pt;height:21.6pt" o:ole="">
            <v:imagedata r:id="rId99" o:title=""/>
          </v:shape>
          <o:OLEObject Type="Embed" ProgID="Equation.DSMT4" ShapeID="_x0000_i1336" DrawAspect="Content" ObjectID="_1715153737" r:id="rId372"/>
        </w:object>
      </w:r>
      <w:r>
        <w:t xml:space="preserve">  в бітах складає:</w:t>
      </w:r>
    </w:p>
    <w:p w:rsidR="009D5151" w:rsidRPr="005F4C8C" w:rsidRDefault="009D5151" w:rsidP="000664D4">
      <w:pPr>
        <w:rPr>
          <w:lang w:val="ru-RU"/>
        </w:rPr>
      </w:pPr>
    </w:p>
    <w:p w:rsidR="009D5151" w:rsidRDefault="009D5151" w:rsidP="000664D4">
      <w:pPr>
        <w:rPr>
          <w:lang w:val="ru-RU"/>
        </w:rPr>
      </w:pPr>
      <w:r w:rsidRPr="008F2423">
        <w:rPr>
          <w:lang w:val="ru-RU"/>
        </w:rPr>
        <w:t xml:space="preserve">1) 1.25 </w:t>
      </w:r>
      <w:r>
        <w:rPr>
          <w:lang w:val="ru-RU"/>
        </w:rPr>
        <w:tab/>
      </w:r>
      <w:r w:rsidRPr="00345BAB">
        <w:rPr>
          <w:b/>
          <w:position w:val="-4"/>
        </w:rPr>
        <w:object w:dxaOrig="240" w:dyaOrig="240">
          <v:shape id="_x0000_i1337" type="#_x0000_t75" style="width:12pt;height:12pt" o:ole="">
            <v:imagedata r:id="rId4" o:title=""/>
          </v:shape>
          <o:OLEObject Type="Embed" ProgID="Equation.DSMT4" ShapeID="_x0000_i1337" DrawAspect="Content" ObjectID="_1715153738" r:id="rId373"/>
        </w:object>
      </w:r>
    </w:p>
    <w:p w:rsidR="009D5151" w:rsidRDefault="009D5151" w:rsidP="000664D4">
      <w:pPr>
        <w:rPr>
          <w:lang w:val="ru-RU"/>
        </w:rPr>
      </w:pPr>
      <w:r w:rsidRPr="008F2423">
        <w:rPr>
          <w:lang w:val="ru-RU"/>
        </w:rPr>
        <w:t xml:space="preserve">2) </w:t>
      </w:r>
      <w:r w:rsidRPr="005F4C8C">
        <w:rPr>
          <w:b/>
          <w:lang w:val="ru-RU"/>
        </w:rPr>
        <w:t xml:space="preserve">1.5 </w:t>
      </w:r>
      <w:r w:rsidRPr="005F4C8C">
        <w:rPr>
          <w:b/>
          <w:lang w:val="ru-RU"/>
        </w:rPr>
        <w:tab/>
      </w:r>
      <w:r>
        <w:rPr>
          <w:lang w:val="ru-RU"/>
        </w:rPr>
        <w:tab/>
      </w:r>
      <w:r w:rsidRPr="00345BAB">
        <w:rPr>
          <w:b/>
          <w:position w:val="-4"/>
        </w:rPr>
        <w:object w:dxaOrig="240" w:dyaOrig="240">
          <v:shape id="_x0000_i1338" type="#_x0000_t75" style="width:12pt;height:12pt" o:ole="">
            <v:imagedata r:id="rId4" o:title=""/>
          </v:shape>
          <o:OLEObject Type="Embed" ProgID="Equation.DSMT4" ShapeID="_x0000_i1338" DrawAspect="Content" ObjectID="_1715153739" r:id="rId374"/>
        </w:object>
      </w:r>
    </w:p>
    <w:p w:rsidR="009D5151" w:rsidRDefault="009D5151" w:rsidP="000664D4">
      <w:pPr>
        <w:rPr>
          <w:lang w:val="ru-RU"/>
        </w:rPr>
      </w:pPr>
      <w:r w:rsidRPr="008F2423">
        <w:rPr>
          <w:lang w:val="ru-RU"/>
        </w:rPr>
        <w:t xml:space="preserve">3) 1.75 </w:t>
      </w:r>
      <w:r>
        <w:rPr>
          <w:lang w:val="ru-RU"/>
        </w:rPr>
        <w:tab/>
      </w:r>
      <w:r w:rsidRPr="00345BAB">
        <w:rPr>
          <w:b/>
          <w:position w:val="-4"/>
        </w:rPr>
        <w:object w:dxaOrig="240" w:dyaOrig="240">
          <v:shape id="_x0000_i1339" type="#_x0000_t75" style="width:12pt;height:12pt" o:ole="">
            <v:imagedata r:id="rId4" o:title=""/>
          </v:shape>
          <o:OLEObject Type="Embed" ProgID="Equation.DSMT4" ShapeID="_x0000_i1339" DrawAspect="Content" ObjectID="_1715153740" r:id="rId375"/>
        </w:object>
      </w:r>
    </w:p>
    <w:p w:rsidR="009D5151" w:rsidRDefault="009D5151" w:rsidP="000664D4">
      <w:pPr>
        <w:rPr>
          <w:lang w:val="ru-RU"/>
        </w:rPr>
      </w:pPr>
      <w:r w:rsidRPr="008F2423">
        <w:rPr>
          <w:lang w:val="ru-RU"/>
        </w:rPr>
        <w:t xml:space="preserve">4) 2 </w:t>
      </w:r>
      <w:r>
        <w:rPr>
          <w:lang w:val="ru-RU"/>
        </w:rPr>
        <w:tab/>
      </w:r>
      <w:r>
        <w:rPr>
          <w:lang w:val="ru-RU"/>
        </w:rPr>
        <w:tab/>
      </w:r>
      <w:r w:rsidRPr="00345BAB">
        <w:rPr>
          <w:b/>
          <w:position w:val="-4"/>
        </w:rPr>
        <w:object w:dxaOrig="240" w:dyaOrig="240">
          <v:shape id="_x0000_i1340" type="#_x0000_t75" style="width:12pt;height:12pt" o:ole="">
            <v:imagedata r:id="rId4" o:title=""/>
          </v:shape>
          <o:OLEObject Type="Embed" ProgID="Equation.DSMT4" ShapeID="_x0000_i1340" DrawAspect="Content" ObjectID="_1715153741" r:id="rId376"/>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14</w:t>
      </w:r>
      <w:r w:rsidRPr="008F2423">
        <w:rPr>
          <w:lang w:val="ru-RU"/>
        </w:rPr>
        <w:t xml:space="preserve">. До неперервного не відноситься ймовірнісний розподіл: </w:t>
      </w:r>
    </w:p>
    <w:p w:rsidR="009D5151" w:rsidRDefault="009D5151" w:rsidP="000664D4">
      <w:pPr>
        <w:rPr>
          <w:lang w:val="ru-RU"/>
        </w:rPr>
      </w:pPr>
      <w:r w:rsidRPr="008F2423">
        <w:rPr>
          <w:lang w:val="ru-RU"/>
        </w:rPr>
        <w:t>1) рівномірний 2) нормальний 3) гіпергеометричний 4) експонентний</w:t>
      </w:r>
    </w:p>
    <w:p w:rsidR="009D5151" w:rsidRPr="008F2423" w:rsidRDefault="009D5151" w:rsidP="000664D4">
      <w:pPr>
        <w:rPr>
          <w:lang w:val="ru-RU"/>
        </w:rPr>
      </w:pPr>
    </w:p>
    <w:p w:rsidR="009D5151" w:rsidRPr="008F2423" w:rsidRDefault="009D5151" w:rsidP="000664D4">
      <w:pPr>
        <w:rPr>
          <w:lang w:val="ru-RU"/>
        </w:rPr>
      </w:pPr>
      <w:r w:rsidRPr="000516E9">
        <w:rPr>
          <w:b/>
          <w:lang w:val="ru-RU"/>
        </w:rPr>
        <w:t>15</w:t>
      </w:r>
      <w:r w:rsidRPr="008F2423">
        <w:rPr>
          <w:lang w:val="ru-RU"/>
        </w:rPr>
        <w:t xml:space="preserve">. </w:t>
      </w:r>
      <w:r>
        <w:rPr>
          <w:lang w:val="ru-RU"/>
        </w:rPr>
        <w:t xml:space="preserve">У разі статистичної незалежності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8F2423">
        <w:rPr>
          <w:lang w:val="en-US"/>
        </w:rPr>
        <w:t>H</w:t>
      </w:r>
      <w:r w:rsidRPr="008F2423">
        <w:rPr>
          <w:lang w:val="ru-RU"/>
        </w:rPr>
        <w:t>(</w:t>
      </w:r>
      <w:r w:rsidRPr="008F2423">
        <w:rPr>
          <w:lang w:val="en-US"/>
        </w:rPr>
        <w:t>X</w:t>
      </w:r>
      <w:r w:rsidRPr="008F2423">
        <w:rPr>
          <w:lang w:val="ru-RU"/>
        </w:rPr>
        <w:t xml:space="preserve">) </w:t>
      </w:r>
      <w:r>
        <w:rPr>
          <w:lang w:val="ru-RU"/>
        </w:rPr>
        <w:tab/>
      </w:r>
      <w:r>
        <w:rPr>
          <w:lang w:val="ru-RU"/>
        </w:rPr>
        <w:tab/>
      </w:r>
      <w:r w:rsidRPr="00345BAB">
        <w:rPr>
          <w:b/>
          <w:position w:val="-4"/>
        </w:rPr>
        <w:object w:dxaOrig="240" w:dyaOrig="240">
          <v:shape id="_x0000_i1341" type="#_x0000_t75" style="width:12pt;height:12pt" o:ole="">
            <v:imagedata r:id="rId4" o:title=""/>
          </v:shape>
          <o:OLEObject Type="Embed" ProgID="Equation.DSMT4" ShapeID="_x0000_i1341" DrawAspect="Content" ObjectID="_1715153742" r:id="rId377"/>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342" type="#_x0000_t75" style="width:12pt;height:12pt" o:ole="">
            <v:imagedata r:id="rId4" o:title=""/>
          </v:shape>
          <o:OLEObject Type="Embed" ProgID="Equation.DSMT4" ShapeID="_x0000_i1342" DrawAspect="Content" ObjectID="_1715153743" r:id="rId378"/>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343" type="#_x0000_t75" style="width:12pt;height:12pt" o:ole="">
            <v:imagedata r:id="rId4" o:title=""/>
          </v:shape>
          <o:OLEObject Type="Embed" ProgID="Equation.DSMT4" ShapeID="_x0000_i1343" DrawAspect="Content" ObjectID="_1715153744" r:id="rId379"/>
        </w:object>
      </w:r>
    </w:p>
    <w:p w:rsidR="009D5151" w:rsidRDefault="009D5151" w:rsidP="000664D4">
      <w:pPr>
        <w:rPr>
          <w:lang w:val="ru-RU"/>
        </w:rPr>
      </w:pPr>
      <w:r w:rsidRPr="008F2423">
        <w:rPr>
          <w:lang w:val="ru-RU"/>
        </w:rPr>
        <w:t xml:space="preserve">4) </w:t>
      </w:r>
      <w:r w:rsidRPr="00183589">
        <w:rPr>
          <w:b/>
          <w:lang w:val="en-US"/>
        </w:rPr>
        <w:t>H</w:t>
      </w:r>
      <w:r w:rsidRPr="00183589">
        <w:rPr>
          <w:b/>
          <w:lang w:val="ru-RU"/>
        </w:rPr>
        <w:t>(</w:t>
      </w:r>
      <w:r w:rsidRPr="00183589">
        <w:rPr>
          <w:b/>
          <w:lang w:val="en-US"/>
        </w:rPr>
        <w:t>X</w:t>
      </w:r>
      <w:r w:rsidRPr="00183589">
        <w:rPr>
          <w:b/>
          <w:lang w:val="ru-RU"/>
        </w:rPr>
        <w:t xml:space="preserve">)+ </w:t>
      </w:r>
      <w:r w:rsidRPr="00183589">
        <w:rPr>
          <w:b/>
          <w:lang w:val="en-US"/>
        </w:rPr>
        <w:t>H</w:t>
      </w:r>
      <w:r w:rsidRPr="00183589">
        <w:rPr>
          <w:b/>
          <w:lang w:val="ru-RU"/>
        </w:rPr>
        <w:t>(</w:t>
      </w:r>
      <w:r w:rsidRPr="00183589">
        <w:rPr>
          <w:b/>
          <w:lang w:val="en-US"/>
        </w:rPr>
        <w:t>Y</w:t>
      </w:r>
      <w:r w:rsidRPr="00183589">
        <w:rPr>
          <w:b/>
          <w:lang w:val="ru-RU"/>
        </w:rPr>
        <w:t xml:space="preserve">) </w:t>
      </w:r>
      <w:r>
        <w:rPr>
          <w:lang w:val="ru-RU"/>
        </w:rPr>
        <w:tab/>
      </w:r>
      <w:r w:rsidRPr="00345BAB">
        <w:rPr>
          <w:b/>
          <w:position w:val="-4"/>
        </w:rPr>
        <w:object w:dxaOrig="240" w:dyaOrig="240">
          <v:shape id="_x0000_i1344" type="#_x0000_t75" style="width:12pt;height:12pt" o:ole="">
            <v:imagedata r:id="rId4" o:title=""/>
          </v:shape>
          <o:OLEObject Type="Embed" ProgID="Equation.DSMT4" ShapeID="_x0000_i1344" DrawAspect="Content" ObjectID="_1715153745" r:id="rId380"/>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16</w:t>
      </w:r>
      <w:r w:rsidRPr="008F2423">
        <w:rPr>
          <w:lang w:val="ru-RU"/>
        </w:rPr>
        <w:t xml:space="preserve">. </w:t>
      </w:r>
      <w:r>
        <w:rPr>
          <w:lang w:val="ru-RU"/>
        </w:rPr>
        <w:t xml:space="preserve">У разі повної статистичної залежності джерел </w:t>
      </w:r>
      <w:r w:rsidRPr="008F2423">
        <w:rPr>
          <w:lang w:val="en-US"/>
        </w:rPr>
        <w:t>X</w:t>
      </w:r>
      <w:r w:rsidRPr="008F2423">
        <w:rPr>
          <w:lang w:val="ru-RU"/>
        </w:rPr>
        <w:t xml:space="preserve"> та </w:t>
      </w:r>
      <w:r w:rsidRPr="008F2423">
        <w:rPr>
          <w:lang w:val="en-US"/>
        </w:rPr>
        <w:t>Y</w:t>
      </w:r>
      <w:r w:rsidRPr="008F2423">
        <w:rPr>
          <w:lang w:val="ru-RU"/>
        </w:rPr>
        <w:t xml:space="preserve"> </w:t>
      </w:r>
      <w:r>
        <w:rPr>
          <w:lang w:val="ru-RU"/>
        </w:rPr>
        <w:t>їхня взаємна</w:t>
      </w:r>
      <w:r w:rsidRPr="008F2423">
        <w:rPr>
          <w:lang w:val="ru-RU"/>
        </w:rPr>
        <w:t xml:space="preserve"> ентропія дорівнює: </w:t>
      </w:r>
    </w:p>
    <w:p w:rsidR="009D5151" w:rsidRDefault="009D5151" w:rsidP="000664D4">
      <w:pPr>
        <w:rPr>
          <w:b/>
        </w:rPr>
      </w:pPr>
      <w:r w:rsidRPr="008F2423">
        <w:rPr>
          <w:lang w:val="ru-RU"/>
        </w:rPr>
        <w:t xml:space="preserve">1) </w:t>
      </w:r>
      <w:r w:rsidRPr="00183589">
        <w:rPr>
          <w:b/>
          <w:lang w:val="en-US"/>
        </w:rPr>
        <w:t>H</w:t>
      </w:r>
      <w:r w:rsidRPr="00183589">
        <w:rPr>
          <w:b/>
          <w:lang w:val="ru-RU"/>
        </w:rPr>
        <w:t>(</w:t>
      </w:r>
      <w:r w:rsidRPr="00183589">
        <w:rPr>
          <w:b/>
          <w:lang w:val="en-US"/>
        </w:rPr>
        <w:t>X</w:t>
      </w:r>
      <w:r w:rsidRPr="00183589">
        <w:rPr>
          <w:b/>
          <w:lang w:val="ru-RU"/>
        </w:rPr>
        <w:t>)</w:t>
      </w:r>
      <w:r w:rsidRPr="008F2423">
        <w:rPr>
          <w:lang w:val="ru-RU"/>
        </w:rPr>
        <w:t xml:space="preserve"> </w:t>
      </w:r>
      <w:r>
        <w:rPr>
          <w:lang w:val="ru-RU"/>
        </w:rPr>
        <w:tab/>
      </w:r>
      <w:r>
        <w:rPr>
          <w:lang w:val="ru-RU"/>
        </w:rPr>
        <w:tab/>
      </w:r>
      <w:r w:rsidRPr="00345BAB">
        <w:rPr>
          <w:b/>
          <w:position w:val="-4"/>
        </w:rPr>
        <w:object w:dxaOrig="240" w:dyaOrig="240">
          <v:shape id="_x0000_i1345" type="#_x0000_t75" style="width:12pt;height:12pt" o:ole="">
            <v:imagedata r:id="rId4" o:title=""/>
          </v:shape>
          <o:OLEObject Type="Embed" ProgID="Equation.DSMT4" ShapeID="_x0000_i1345" DrawAspect="Content" ObjectID="_1715153746" r:id="rId381"/>
        </w:object>
      </w:r>
    </w:p>
    <w:p w:rsidR="009D5151" w:rsidRDefault="009D5151" w:rsidP="000664D4">
      <w:pPr>
        <w:rPr>
          <w:lang w:val="ru-RU"/>
        </w:rPr>
      </w:pPr>
      <w:r w:rsidRPr="008F2423">
        <w:rPr>
          <w:lang w:val="ru-RU"/>
        </w:rPr>
        <w:t xml:space="preserve">2) 1 </w:t>
      </w:r>
      <w:r>
        <w:rPr>
          <w:lang w:val="ru-RU"/>
        </w:rPr>
        <w:tab/>
      </w:r>
      <w:r>
        <w:rPr>
          <w:lang w:val="ru-RU"/>
        </w:rPr>
        <w:tab/>
      </w:r>
      <w:r>
        <w:rPr>
          <w:lang w:val="ru-RU"/>
        </w:rPr>
        <w:tab/>
      </w:r>
      <w:r w:rsidRPr="00345BAB">
        <w:rPr>
          <w:b/>
          <w:position w:val="-4"/>
        </w:rPr>
        <w:object w:dxaOrig="240" w:dyaOrig="240">
          <v:shape id="_x0000_i1346" type="#_x0000_t75" style="width:12pt;height:12pt" o:ole="">
            <v:imagedata r:id="rId4" o:title=""/>
          </v:shape>
          <o:OLEObject Type="Embed" ProgID="Equation.DSMT4" ShapeID="_x0000_i1346" DrawAspect="Content" ObjectID="_1715153747" r:id="rId382"/>
        </w:object>
      </w:r>
    </w:p>
    <w:p w:rsidR="009D5151" w:rsidRDefault="009D5151" w:rsidP="000664D4">
      <w:pPr>
        <w:rPr>
          <w:lang w:val="ru-RU"/>
        </w:rPr>
      </w:pPr>
      <w:r w:rsidRPr="008F2423">
        <w:rPr>
          <w:lang w:val="ru-RU"/>
        </w:rPr>
        <w:t xml:space="preserve">3) 0 </w:t>
      </w:r>
      <w:r>
        <w:rPr>
          <w:lang w:val="ru-RU"/>
        </w:rPr>
        <w:tab/>
      </w:r>
      <w:r>
        <w:rPr>
          <w:lang w:val="ru-RU"/>
        </w:rPr>
        <w:tab/>
      </w:r>
      <w:r>
        <w:rPr>
          <w:lang w:val="ru-RU"/>
        </w:rPr>
        <w:tab/>
      </w:r>
      <w:r w:rsidRPr="00345BAB">
        <w:rPr>
          <w:b/>
          <w:position w:val="-4"/>
        </w:rPr>
        <w:object w:dxaOrig="240" w:dyaOrig="240">
          <v:shape id="_x0000_i1347" type="#_x0000_t75" style="width:12pt;height:12pt" o:ole="">
            <v:imagedata r:id="rId4" o:title=""/>
          </v:shape>
          <o:OLEObject Type="Embed" ProgID="Equation.DSMT4" ShapeID="_x0000_i1347" DrawAspect="Content" ObjectID="_1715153748" r:id="rId383"/>
        </w:object>
      </w:r>
    </w:p>
    <w:p w:rsidR="009D5151" w:rsidRDefault="009D5151" w:rsidP="000664D4">
      <w:pPr>
        <w:rPr>
          <w:lang w:val="ru-RU"/>
        </w:rPr>
      </w:pPr>
      <w:r w:rsidRPr="008F2423">
        <w:rPr>
          <w:lang w:val="ru-RU"/>
        </w:rPr>
        <w:t>4</w:t>
      </w:r>
      <w:r w:rsidRPr="00183589">
        <w:rPr>
          <w:lang w:val="ru-RU"/>
        </w:rPr>
        <w:t xml:space="preserve">) </w:t>
      </w:r>
      <w:r w:rsidRPr="00183589">
        <w:rPr>
          <w:lang w:val="en-US"/>
        </w:rPr>
        <w:t>H</w:t>
      </w:r>
      <w:r w:rsidRPr="00183589">
        <w:rPr>
          <w:lang w:val="ru-RU"/>
        </w:rPr>
        <w:t>(</w:t>
      </w:r>
      <w:r w:rsidRPr="00183589">
        <w:rPr>
          <w:lang w:val="en-US"/>
        </w:rPr>
        <w:t>X</w:t>
      </w:r>
      <w:r w:rsidRPr="00183589">
        <w:rPr>
          <w:lang w:val="ru-RU"/>
        </w:rPr>
        <w:t xml:space="preserve">)+ </w:t>
      </w:r>
      <w:r w:rsidRPr="00183589">
        <w:rPr>
          <w:lang w:val="en-US"/>
        </w:rPr>
        <w:t>H</w:t>
      </w:r>
      <w:r w:rsidRPr="00183589">
        <w:rPr>
          <w:lang w:val="ru-RU"/>
        </w:rPr>
        <w:t>(</w:t>
      </w:r>
      <w:r w:rsidRPr="00183589">
        <w:rPr>
          <w:lang w:val="en-US"/>
        </w:rPr>
        <w:t>Y</w:t>
      </w:r>
      <w:r w:rsidRPr="00183589">
        <w:rPr>
          <w:lang w:val="ru-RU"/>
        </w:rPr>
        <w:t>)</w:t>
      </w:r>
      <w:r w:rsidRPr="00183589">
        <w:rPr>
          <w:b/>
          <w:lang w:val="ru-RU"/>
        </w:rPr>
        <w:t xml:space="preserve"> </w:t>
      </w:r>
      <w:r>
        <w:rPr>
          <w:lang w:val="ru-RU"/>
        </w:rPr>
        <w:tab/>
      </w:r>
      <w:r w:rsidRPr="00345BAB">
        <w:rPr>
          <w:b/>
          <w:position w:val="-4"/>
        </w:rPr>
        <w:object w:dxaOrig="240" w:dyaOrig="240">
          <v:shape id="_x0000_i1348" type="#_x0000_t75" style="width:12pt;height:12pt" o:ole="">
            <v:imagedata r:id="rId4" o:title=""/>
          </v:shape>
          <o:OLEObject Type="Embed" ProgID="Equation.DSMT4" ShapeID="_x0000_i1348" DrawAspect="Content" ObjectID="_1715153749" r:id="rId384"/>
        </w:object>
      </w:r>
    </w:p>
    <w:p w:rsidR="009D5151" w:rsidRDefault="009D5151" w:rsidP="000664D4">
      <w:pPr>
        <w:rPr>
          <w:lang w:val="ru-RU"/>
        </w:rPr>
      </w:pPr>
    </w:p>
    <w:p w:rsidR="009D5151" w:rsidRPr="008F2423" w:rsidRDefault="009D5151" w:rsidP="000664D4">
      <w:pPr>
        <w:rPr>
          <w:lang w:val="ru-RU"/>
        </w:rPr>
      </w:pPr>
      <w:r w:rsidRPr="000516E9">
        <w:rPr>
          <w:b/>
          <w:lang w:val="ru-RU"/>
        </w:rPr>
        <w:t>17</w:t>
      </w:r>
      <w:r w:rsidRPr="008F2423">
        <w:rPr>
          <w:lang w:val="ru-RU"/>
        </w:rPr>
        <w:t xml:space="preserve">. </w:t>
      </w:r>
      <w:r>
        <w:rPr>
          <w:lang w:val="ru-RU"/>
        </w:rPr>
        <w:t>Глибина пам</w:t>
      </w:r>
      <w:r w:rsidRPr="008B7013">
        <w:rPr>
          <w:lang w:val="ru-RU"/>
        </w:rPr>
        <w:t>’</w:t>
      </w:r>
      <w:r>
        <w:rPr>
          <w:lang w:val="ru-RU"/>
        </w:rPr>
        <w:t>яті</w:t>
      </w:r>
      <w:r w:rsidRPr="008F2423">
        <w:rPr>
          <w:lang w:val="ru-RU"/>
        </w:rPr>
        <w:t xml:space="preserve"> дискретного ергодичного джерела повідомлень, у якого ймовірність наступного повідомлення залежить тільки від попереднього дорівнює: </w:t>
      </w:r>
    </w:p>
    <w:p w:rsidR="009D5151" w:rsidRDefault="009D5151" w:rsidP="000664D4">
      <w:pPr>
        <w:rPr>
          <w:lang w:val="ru-RU"/>
        </w:rPr>
      </w:pPr>
      <w:r w:rsidRPr="008F2423">
        <w:rPr>
          <w:lang w:val="ru-RU"/>
        </w:rPr>
        <w:lastRenderedPageBreak/>
        <w:t xml:space="preserve">1) 0 </w:t>
      </w:r>
      <w:r>
        <w:rPr>
          <w:lang w:val="ru-RU"/>
        </w:rPr>
        <w:tab/>
      </w:r>
      <w:r>
        <w:rPr>
          <w:lang w:val="ru-RU"/>
        </w:rPr>
        <w:tab/>
      </w:r>
      <w:r w:rsidRPr="00345BAB">
        <w:rPr>
          <w:b/>
          <w:position w:val="-4"/>
        </w:rPr>
        <w:object w:dxaOrig="240" w:dyaOrig="240">
          <v:shape id="_x0000_i1349" type="#_x0000_t75" style="width:12pt;height:12pt" o:ole="">
            <v:imagedata r:id="rId4" o:title=""/>
          </v:shape>
          <o:OLEObject Type="Embed" ProgID="Equation.DSMT4" ShapeID="_x0000_i1349" DrawAspect="Content" ObjectID="_1715153750" r:id="rId385"/>
        </w:object>
      </w:r>
    </w:p>
    <w:p w:rsidR="009D5151" w:rsidRDefault="009D5151" w:rsidP="000664D4">
      <w:pPr>
        <w:rPr>
          <w:lang w:val="ru-RU"/>
        </w:rPr>
      </w:pPr>
      <w:r w:rsidRPr="008F2423">
        <w:rPr>
          <w:lang w:val="ru-RU"/>
        </w:rPr>
        <w:t>2</w:t>
      </w:r>
      <w:r w:rsidRPr="008B7013">
        <w:rPr>
          <w:b/>
          <w:lang w:val="ru-RU"/>
        </w:rPr>
        <w:t>) 1</w:t>
      </w:r>
      <w:r w:rsidRPr="008F2423">
        <w:rPr>
          <w:lang w:val="ru-RU"/>
        </w:rPr>
        <w:t xml:space="preserve"> </w:t>
      </w:r>
      <w:r>
        <w:rPr>
          <w:lang w:val="ru-RU"/>
        </w:rPr>
        <w:tab/>
      </w:r>
      <w:r>
        <w:rPr>
          <w:lang w:val="ru-RU"/>
        </w:rPr>
        <w:tab/>
      </w:r>
      <w:r w:rsidRPr="00345BAB">
        <w:rPr>
          <w:b/>
          <w:position w:val="-4"/>
        </w:rPr>
        <w:object w:dxaOrig="240" w:dyaOrig="240">
          <v:shape id="_x0000_i1350" type="#_x0000_t75" style="width:12pt;height:12pt" o:ole="">
            <v:imagedata r:id="rId4" o:title=""/>
          </v:shape>
          <o:OLEObject Type="Embed" ProgID="Equation.DSMT4" ShapeID="_x0000_i1350" DrawAspect="Content" ObjectID="_1715153751" r:id="rId386"/>
        </w:object>
      </w:r>
    </w:p>
    <w:p w:rsidR="009D5151" w:rsidRDefault="009D5151" w:rsidP="000664D4">
      <w:pPr>
        <w:rPr>
          <w:lang w:val="ru-RU"/>
        </w:rPr>
      </w:pPr>
      <w:r w:rsidRPr="008F2423">
        <w:rPr>
          <w:lang w:val="ru-RU"/>
        </w:rPr>
        <w:t xml:space="preserve">3) 2 </w:t>
      </w:r>
      <w:r>
        <w:rPr>
          <w:lang w:val="ru-RU"/>
        </w:rPr>
        <w:tab/>
      </w:r>
      <w:r>
        <w:rPr>
          <w:lang w:val="ru-RU"/>
        </w:rPr>
        <w:tab/>
      </w:r>
      <w:r w:rsidRPr="00345BAB">
        <w:rPr>
          <w:b/>
          <w:position w:val="-4"/>
        </w:rPr>
        <w:object w:dxaOrig="240" w:dyaOrig="240">
          <v:shape id="_x0000_i1351" type="#_x0000_t75" style="width:12pt;height:12pt" o:ole="">
            <v:imagedata r:id="rId4" o:title=""/>
          </v:shape>
          <o:OLEObject Type="Embed" ProgID="Equation.DSMT4" ShapeID="_x0000_i1351" DrawAspect="Content" ObjectID="_1715153752" r:id="rId387"/>
        </w:object>
      </w:r>
    </w:p>
    <w:p w:rsidR="009D5151" w:rsidRDefault="009D5151" w:rsidP="000664D4">
      <w:pPr>
        <w:rPr>
          <w:lang w:val="ru-RU"/>
        </w:rPr>
      </w:pPr>
      <w:r w:rsidRPr="008F2423">
        <w:rPr>
          <w:lang w:val="ru-RU"/>
        </w:rPr>
        <w:t xml:space="preserve">4) 3 </w:t>
      </w:r>
      <w:r>
        <w:rPr>
          <w:lang w:val="ru-RU"/>
        </w:rPr>
        <w:tab/>
      </w:r>
      <w:r>
        <w:rPr>
          <w:lang w:val="ru-RU"/>
        </w:rPr>
        <w:tab/>
      </w:r>
      <w:r w:rsidRPr="00345BAB">
        <w:rPr>
          <w:b/>
          <w:position w:val="-4"/>
        </w:rPr>
        <w:object w:dxaOrig="240" w:dyaOrig="240">
          <v:shape id="_x0000_i1352" type="#_x0000_t75" style="width:12pt;height:12pt" o:ole="">
            <v:imagedata r:id="rId4" o:title=""/>
          </v:shape>
          <o:OLEObject Type="Embed" ProgID="Equation.DSMT4" ShapeID="_x0000_i1352" DrawAspect="Content" ObjectID="_1715153753" r:id="rId388"/>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18.</w:t>
      </w:r>
      <w:r w:rsidRPr="008F2423">
        <w:rPr>
          <w:lang w:val="ru-RU"/>
        </w:rPr>
        <w:t xml:space="preserve"> Розмірністю швидкості передачі інформації є: </w:t>
      </w:r>
    </w:p>
    <w:p w:rsidR="009D5151" w:rsidRDefault="009D5151" w:rsidP="000664D4">
      <w:pPr>
        <w:rPr>
          <w:lang w:val="ru-RU"/>
        </w:rPr>
      </w:pPr>
      <w:r w:rsidRPr="008F2423">
        <w:rPr>
          <w:lang w:val="ru-RU"/>
        </w:rPr>
        <w:t xml:space="preserve">1) біт </w:t>
      </w:r>
      <w:r>
        <w:rPr>
          <w:lang w:val="ru-RU"/>
        </w:rPr>
        <w:tab/>
      </w:r>
      <w:r>
        <w:rPr>
          <w:lang w:val="ru-RU"/>
        </w:rPr>
        <w:tab/>
      </w:r>
      <w:r w:rsidRPr="00345BAB">
        <w:rPr>
          <w:b/>
          <w:position w:val="-4"/>
        </w:rPr>
        <w:object w:dxaOrig="240" w:dyaOrig="240">
          <v:shape id="_x0000_i1353" type="#_x0000_t75" style="width:12pt;height:12pt" o:ole="">
            <v:imagedata r:id="rId4" o:title=""/>
          </v:shape>
          <o:OLEObject Type="Embed" ProgID="Equation.DSMT4" ShapeID="_x0000_i1353" DrawAspect="Content" ObjectID="_1715153754" r:id="rId389"/>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354" type="#_x0000_t75" style="width:12pt;height:12pt" o:ole="">
            <v:imagedata r:id="rId4" o:title=""/>
          </v:shape>
          <o:OLEObject Type="Embed" ProgID="Equation.DSMT4" ShapeID="_x0000_i1354" DrawAspect="Content" ObjectID="_1715153755" r:id="rId390"/>
        </w:object>
      </w:r>
    </w:p>
    <w:p w:rsidR="009D5151" w:rsidRDefault="009D5151" w:rsidP="000664D4">
      <w:pPr>
        <w:rPr>
          <w:lang w:val="ru-RU"/>
        </w:rPr>
      </w:pPr>
      <w:r w:rsidRPr="008F2423">
        <w:rPr>
          <w:lang w:val="ru-RU"/>
        </w:rPr>
        <w:t xml:space="preserve">3) </w:t>
      </w:r>
      <w:r w:rsidRPr="008B7013">
        <w:rPr>
          <w:b/>
          <w:lang w:val="ru-RU"/>
        </w:rPr>
        <w:t>біт/с</w:t>
      </w:r>
      <w:r w:rsidRPr="008F2423">
        <w:rPr>
          <w:lang w:val="ru-RU"/>
        </w:rPr>
        <w:t xml:space="preserve"> </w:t>
      </w:r>
      <w:r>
        <w:rPr>
          <w:lang w:val="ru-RU"/>
        </w:rPr>
        <w:tab/>
      </w:r>
      <w:r w:rsidRPr="00345BAB">
        <w:rPr>
          <w:b/>
          <w:position w:val="-4"/>
        </w:rPr>
        <w:object w:dxaOrig="240" w:dyaOrig="240">
          <v:shape id="_x0000_i1355" type="#_x0000_t75" style="width:12pt;height:12pt" o:ole="">
            <v:imagedata r:id="rId4" o:title=""/>
          </v:shape>
          <o:OLEObject Type="Embed" ProgID="Equation.DSMT4" ShapeID="_x0000_i1355" DrawAspect="Content" ObjectID="_1715153756" r:id="rId391"/>
        </w:object>
      </w:r>
    </w:p>
    <w:p w:rsidR="009D5151" w:rsidRDefault="009D5151" w:rsidP="000664D4">
      <w:pPr>
        <w:rPr>
          <w:b/>
        </w:rPr>
      </w:pPr>
      <w:r w:rsidRPr="008F2423">
        <w:rPr>
          <w:lang w:val="ru-RU"/>
        </w:rPr>
        <w:t xml:space="preserve">4) бод </w:t>
      </w:r>
      <w:r>
        <w:rPr>
          <w:lang w:val="ru-RU"/>
        </w:rPr>
        <w:tab/>
      </w:r>
      <w:r>
        <w:rPr>
          <w:lang w:val="ru-RU"/>
        </w:rPr>
        <w:tab/>
      </w:r>
      <w:r w:rsidRPr="00345BAB">
        <w:rPr>
          <w:b/>
          <w:position w:val="-4"/>
        </w:rPr>
        <w:object w:dxaOrig="240" w:dyaOrig="240">
          <v:shape id="_x0000_i1356" type="#_x0000_t75" style="width:12pt;height:12pt" o:ole="">
            <v:imagedata r:id="rId4" o:title=""/>
          </v:shape>
          <o:OLEObject Type="Embed" ProgID="Equation.DSMT4" ShapeID="_x0000_i1356" DrawAspect="Content" ObjectID="_1715153757" r:id="rId392"/>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19.</w:t>
      </w:r>
      <w:r w:rsidRPr="008F2423">
        <w:rPr>
          <w:lang w:val="ru-RU"/>
        </w:rPr>
        <w:t xml:space="preserve"> Розмірністю пропускної здатності каналу передачі інформації є: </w:t>
      </w:r>
    </w:p>
    <w:p w:rsidR="009D5151" w:rsidRDefault="009D5151" w:rsidP="000664D4">
      <w:pPr>
        <w:rPr>
          <w:lang w:val="ru-RU"/>
        </w:rPr>
      </w:pPr>
      <w:r w:rsidRPr="008F2423">
        <w:rPr>
          <w:lang w:val="ru-RU"/>
        </w:rPr>
        <w:t xml:space="preserve">1) біт </w:t>
      </w:r>
      <w:r>
        <w:rPr>
          <w:lang w:val="ru-RU"/>
        </w:rPr>
        <w:tab/>
      </w:r>
      <w:r>
        <w:rPr>
          <w:lang w:val="ru-RU"/>
        </w:rPr>
        <w:tab/>
      </w:r>
      <w:r w:rsidRPr="00345BAB">
        <w:rPr>
          <w:b/>
          <w:position w:val="-4"/>
        </w:rPr>
        <w:object w:dxaOrig="240" w:dyaOrig="240">
          <v:shape id="_x0000_i1357" type="#_x0000_t75" style="width:12pt;height:12pt" o:ole="">
            <v:imagedata r:id="rId4" o:title=""/>
          </v:shape>
          <o:OLEObject Type="Embed" ProgID="Equation.DSMT4" ShapeID="_x0000_i1357" DrawAspect="Content" ObjectID="_1715153758" r:id="rId393"/>
        </w:object>
      </w:r>
    </w:p>
    <w:p w:rsidR="009D5151" w:rsidRDefault="009D5151" w:rsidP="000664D4">
      <w:pPr>
        <w:rPr>
          <w:lang w:val="ru-RU"/>
        </w:rPr>
      </w:pPr>
      <w:r w:rsidRPr="008F2423">
        <w:rPr>
          <w:lang w:val="ru-RU"/>
        </w:rPr>
        <w:t xml:space="preserve">2) біт·с </w:t>
      </w:r>
      <w:r>
        <w:rPr>
          <w:lang w:val="ru-RU"/>
        </w:rPr>
        <w:tab/>
      </w:r>
      <w:r w:rsidRPr="00345BAB">
        <w:rPr>
          <w:b/>
          <w:position w:val="-4"/>
        </w:rPr>
        <w:object w:dxaOrig="240" w:dyaOrig="240">
          <v:shape id="_x0000_i1358" type="#_x0000_t75" style="width:12pt;height:12pt" o:ole="">
            <v:imagedata r:id="rId4" o:title=""/>
          </v:shape>
          <o:OLEObject Type="Embed" ProgID="Equation.DSMT4" ShapeID="_x0000_i1358" DrawAspect="Content" ObjectID="_1715153759" r:id="rId394"/>
        </w:object>
      </w:r>
    </w:p>
    <w:p w:rsidR="009D5151" w:rsidRDefault="009D5151" w:rsidP="000664D4">
      <w:pPr>
        <w:rPr>
          <w:lang w:val="ru-RU"/>
        </w:rPr>
      </w:pPr>
      <w:r w:rsidRPr="008F2423">
        <w:rPr>
          <w:lang w:val="ru-RU"/>
        </w:rPr>
        <w:t xml:space="preserve">3) </w:t>
      </w:r>
      <w:r w:rsidRPr="008B7013">
        <w:rPr>
          <w:b/>
          <w:lang w:val="ru-RU"/>
        </w:rPr>
        <w:t>біт/с</w:t>
      </w:r>
      <w:r w:rsidRPr="008F2423">
        <w:rPr>
          <w:lang w:val="ru-RU"/>
        </w:rPr>
        <w:t xml:space="preserve"> </w:t>
      </w:r>
      <w:r>
        <w:rPr>
          <w:lang w:val="ru-RU"/>
        </w:rPr>
        <w:tab/>
      </w:r>
      <w:r w:rsidRPr="00345BAB">
        <w:rPr>
          <w:b/>
          <w:position w:val="-4"/>
        </w:rPr>
        <w:object w:dxaOrig="240" w:dyaOrig="240">
          <v:shape id="_x0000_i1359" type="#_x0000_t75" style="width:12pt;height:12pt" o:ole="">
            <v:imagedata r:id="rId4" o:title=""/>
          </v:shape>
          <o:OLEObject Type="Embed" ProgID="Equation.DSMT4" ShapeID="_x0000_i1359" DrawAspect="Content" ObjectID="_1715153760" r:id="rId395"/>
        </w:object>
      </w:r>
    </w:p>
    <w:p w:rsidR="009D5151" w:rsidRDefault="009D5151" w:rsidP="000664D4">
      <w:pPr>
        <w:rPr>
          <w:b/>
        </w:rPr>
      </w:pPr>
      <w:r w:rsidRPr="008F2423">
        <w:rPr>
          <w:lang w:val="ru-RU"/>
        </w:rPr>
        <w:t xml:space="preserve">4) бод </w:t>
      </w:r>
      <w:r>
        <w:rPr>
          <w:lang w:val="ru-RU"/>
        </w:rPr>
        <w:tab/>
      </w:r>
      <w:r>
        <w:rPr>
          <w:lang w:val="ru-RU"/>
        </w:rPr>
        <w:tab/>
      </w:r>
      <w:r w:rsidRPr="00345BAB">
        <w:rPr>
          <w:b/>
          <w:position w:val="-4"/>
        </w:rPr>
        <w:object w:dxaOrig="240" w:dyaOrig="240">
          <v:shape id="_x0000_i1360" type="#_x0000_t75" style="width:12pt;height:12pt" o:ole="">
            <v:imagedata r:id="rId4" o:title=""/>
          </v:shape>
          <o:OLEObject Type="Embed" ProgID="Equation.DSMT4" ShapeID="_x0000_i1360" DrawAspect="Content" ObjectID="_1715153761" r:id="rId396"/>
        </w:object>
      </w:r>
    </w:p>
    <w:p w:rsidR="009D5151" w:rsidRDefault="009D5151" w:rsidP="000664D4">
      <w:pPr>
        <w:rPr>
          <w:b/>
        </w:rPr>
      </w:pPr>
    </w:p>
    <w:p w:rsidR="009D5151" w:rsidRPr="008F2423" w:rsidRDefault="009D5151" w:rsidP="000664D4">
      <w:pPr>
        <w:rPr>
          <w:lang w:val="ru-RU"/>
        </w:rPr>
      </w:pPr>
      <w:r w:rsidRPr="000516E9">
        <w:rPr>
          <w:b/>
          <w:lang w:val="ru-RU"/>
        </w:rPr>
        <w:t>20</w:t>
      </w:r>
      <w:r w:rsidRPr="008F2423">
        <w:rPr>
          <w:lang w:val="ru-RU"/>
        </w:rPr>
        <w:t xml:space="preserve">. При відсутності перешкод швидкість передачі інформації в системі джерело – </w:t>
      </w:r>
    </w:p>
    <w:p w:rsidR="009D5151" w:rsidRPr="008F2423" w:rsidRDefault="009D5151" w:rsidP="000664D4">
      <w:pPr>
        <w:rPr>
          <w:lang w:val="ru-RU"/>
        </w:rPr>
      </w:pPr>
      <w:r w:rsidRPr="008F2423">
        <w:rPr>
          <w:lang w:val="ru-RU"/>
        </w:rPr>
        <w:t xml:space="preserve">канал – приймач при зростанні ентропії джерела: </w:t>
      </w:r>
    </w:p>
    <w:p w:rsidR="009D5151" w:rsidRDefault="009D5151" w:rsidP="000664D4">
      <w:pPr>
        <w:rPr>
          <w:lang w:val="ru-RU"/>
        </w:rPr>
      </w:pPr>
      <w:r w:rsidRPr="008F2423">
        <w:rPr>
          <w:lang w:val="ru-RU"/>
        </w:rPr>
        <w:t xml:space="preserve">1) не змінюється </w:t>
      </w:r>
      <w:r>
        <w:rPr>
          <w:lang w:val="ru-RU"/>
        </w:rPr>
        <w:tab/>
      </w:r>
      <w:r w:rsidRPr="00345BAB">
        <w:rPr>
          <w:b/>
          <w:position w:val="-4"/>
        </w:rPr>
        <w:object w:dxaOrig="240" w:dyaOrig="240">
          <v:shape id="_x0000_i1361" type="#_x0000_t75" style="width:12pt;height:12pt" o:ole="">
            <v:imagedata r:id="rId4" o:title=""/>
          </v:shape>
          <o:OLEObject Type="Embed" ProgID="Equation.DSMT4" ShapeID="_x0000_i1361" DrawAspect="Content" ObjectID="_1715153762" r:id="rId397"/>
        </w:object>
      </w:r>
    </w:p>
    <w:p w:rsidR="009D5151" w:rsidRDefault="009D5151" w:rsidP="000664D4">
      <w:pPr>
        <w:rPr>
          <w:lang w:val="ru-RU"/>
        </w:rPr>
      </w:pPr>
      <w:r w:rsidRPr="008F2423">
        <w:rPr>
          <w:lang w:val="ru-RU"/>
        </w:rPr>
        <w:t>2</w:t>
      </w:r>
      <w:r w:rsidRPr="001705CC">
        <w:rPr>
          <w:b/>
          <w:lang w:val="ru-RU"/>
        </w:rPr>
        <w:t>) збільшується</w:t>
      </w:r>
      <w:r w:rsidRPr="008F2423">
        <w:rPr>
          <w:lang w:val="ru-RU"/>
        </w:rPr>
        <w:t xml:space="preserve"> </w:t>
      </w:r>
      <w:r>
        <w:rPr>
          <w:lang w:val="ru-RU"/>
        </w:rPr>
        <w:tab/>
      </w:r>
      <w:r w:rsidRPr="00345BAB">
        <w:rPr>
          <w:b/>
          <w:position w:val="-4"/>
        </w:rPr>
        <w:object w:dxaOrig="240" w:dyaOrig="240">
          <v:shape id="_x0000_i1362" type="#_x0000_t75" style="width:12pt;height:12pt" o:ole="">
            <v:imagedata r:id="rId4" o:title=""/>
          </v:shape>
          <o:OLEObject Type="Embed" ProgID="Equation.DSMT4" ShapeID="_x0000_i1362" DrawAspect="Content" ObjectID="_1715153763" r:id="rId398"/>
        </w:object>
      </w:r>
    </w:p>
    <w:p w:rsidR="009D5151" w:rsidRPr="008F2423" w:rsidRDefault="009D5151" w:rsidP="000664D4">
      <w:pPr>
        <w:rPr>
          <w:lang w:val="ru-RU"/>
        </w:rPr>
      </w:pPr>
      <w:r w:rsidRPr="008F2423">
        <w:rPr>
          <w:lang w:val="ru-RU"/>
        </w:rPr>
        <w:t xml:space="preserve">3) зменьшується </w:t>
      </w:r>
      <w:r>
        <w:rPr>
          <w:lang w:val="ru-RU"/>
        </w:rPr>
        <w:tab/>
      </w:r>
      <w:r w:rsidRPr="00345BAB">
        <w:rPr>
          <w:b/>
          <w:position w:val="-4"/>
        </w:rPr>
        <w:object w:dxaOrig="240" w:dyaOrig="240">
          <v:shape id="_x0000_i1363" type="#_x0000_t75" style="width:12pt;height:12pt" o:ole="">
            <v:imagedata r:id="rId4" o:title=""/>
          </v:shape>
          <o:OLEObject Type="Embed" ProgID="Equation.DSMT4" ShapeID="_x0000_i1363" DrawAspect="Content" ObjectID="_1715153764" r:id="rId399"/>
        </w:object>
      </w:r>
    </w:p>
    <w:p w:rsidR="009D5151" w:rsidRDefault="009D5151" w:rsidP="000664D4">
      <w:pPr>
        <w:rPr>
          <w:lang w:val="ru-RU"/>
        </w:rPr>
      </w:pPr>
      <w:r w:rsidRPr="008F2423">
        <w:rPr>
          <w:lang w:val="ru-RU"/>
        </w:rPr>
        <w:t xml:space="preserve">4) може як збільшуватися, так і зменьшуватися в залежності від швидкості </w:t>
      </w:r>
      <w:r>
        <w:rPr>
          <w:lang w:val="ru-RU"/>
        </w:rPr>
        <w:tab/>
      </w:r>
    </w:p>
    <w:p w:rsidR="009D5151" w:rsidRPr="008F2423" w:rsidRDefault="009D5151" w:rsidP="000664D4">
      <w:pPr>
        <w:rPr>
          <w:lang w:val="ru-RU"/>
        </w:rPr>
      </w:pPr>
    </w:p>
    <w:p w:rsidR="009D5151" w:rsidRPr="008F2423" w:rsidRDefault="009D5151" w:rsidP="000664D4">
      <w:pPr>
        <w:rPr>
          <w:lang w:val="ru-RU"/>
        </w:rPr>
      </w:pPr>
      <w:r w:rsidRPr="000516E9">
        <w:rPr>
          <w:b/>
          <w:lang w:val="ru-RU"/>
        </w:rPr>
        <w:t>21</w:t>
      </w:r>
      <w:r w:rsidRPr="008F2423">
        <w:rPr>
          <w:lang w:val="ru-RU"/>
        </w:rPr>
        <w:t xml:space="preserve">. Найменша пропускна здатність симетричного каналу для двійкових </w:t>
      </w:r>
    </w:p>
    <w:p w:rsidR="009D5151" w:rsidRPr="008F2423" w:rsidRDefault="009D5151" w:rsidP="000664D4">
      <w:pPr>
        <w:rPr>
          <w:lang w:val="ru-RU"/>
        </w:rPr>
      </w:pPr>
      <w:r w:rsidRPr="008F2423">
        <w:rPr>
          <w:lang w:val="ru-RU"/>
        </w:rPr>
        <w:t xml:space="preserve">повідомлень досягається при ймовірності помилкового приймання сигналу: </w:t>
      </w:r>
    </w:p>
    <w:p w:rsidR="009D5151" w:rsidRDefault="009D5151" w:rsidP="000664D4">
      <w:pPr>
        <w:rPr>
          <w:lang w:val="ru-RU"/>
        </w:rPr>
      </w:pPr>
      <w:r w:rsidRPr="008F2423">
        <w:rPr>
          <w:lang w:val="ru-RU"/>
        </w:rPr>
        <w:t xml:space="preserve">1) 0.3 </w:t>
      </w:r>
      <w:r>
        <w:rPr>
          <w:lang w:val="ru-RU"/>
        </w:rPr>
        <w:tab/>
      </w:r>
      <w:r>
        <w:rPr>
          <w:lang w:val="ru-RU"/>
        </w:rPr>
        <w:tab/>
      </w:r>
      <w:r w:rsidRPr="00345BAB">
        <w:rPr>
          <w:b/>
          <w:position w:val="-4"/>
        </w:rPr>
        <w:object w:dxaOrig="240" w:dyaOrig="240">
          <v:shape id="_x0000_i1364" type="#_x0000_t75" style="width:12pt;height:12pt" o:ole="">
            <v:imagedata r:id="rId4" o:title=""/>
          </v:shape>
          <o:OLEObject Type="Embed" ProgID="Equation.DSMT4" ShapeID="_x0000_i1364" DrawAspect="Content" ObjectID="_1715153765" r:id="rId400"/>
        </w:object>
      </w:r>
    </w:p>
    <w:p w:rsidR="009D5151" w:rsidRDefault="009D5151" w:rsidP="000664D4">
      <w:pPr>
        <w:rPr>
          <w:lang w:val="ru-RU"/>
        </w:rPr>
      </w:pPr>
      <w:r w:rsidRPr="008F2423">
        <w:rPr>
          <w:lang w:val="ru-RU"/>
        </w:rPr>
        <w:t xml:space="preserve">2) 0.5 </w:t>
      </w:r>
      <w:r>
        <w:rPr>
          <w:lang w:val="ru-RU"/>
        </w:rPr>
        <w:tab/>
      </w:r>
      <w:r>
        <w:rPr>
          <w:lang w:val="ru-RU"/>
        </w:rPr>
        <w:tab/>
      </w:r>
      <w:r w:rsidRPr="00345BAB">
        <w:rPr>
          <w:b/>
          <w:position w:val="-4"/>
        </w:rPr>
        <w:object w:dxaOrig="240" w:dyaOrig="240">
          <v:shape id="_x0000_i1365" type="#_x0000_t75" style="width:12pt;height:12pt" o:ole="">
            <v:imagedata r:id="rId4" o:title=""/>
          </v:shape>
          <o:OLEObject Type="Embed" ProgID="Equation.DSMT4" ShapeID="_x0000_i1365" DrawAspect="Content" ObjectID="_1715153766" r:id="rId401"/>
        </w:object>
      </w:r>
    </w:p>
    <w:p w:rsidR="009D5151" w:rsidRDefault="009D5151" w:rsidP="000664D4">
      <w:pPr>
        <w:rPr>
          <w:lang w:val="ru-RU"/>
        </w:rPr>
      </w:pPr>
      <w:r w:rsidRPr="008F2423">
        <w:rPr>
          <w:lang w:val="ru-RU"/>
        </w:rPr>
        <w:t xml:space="preserve">3) 0.8 </w:t>
      </w:r>
      <w:r>
        <w:rPr>
          <w:lang w:val="ru-RU"/>
        </w:rPr>
        <w:tab/>
      </w:r>
      <w:r>
        <w:rPr>
          <w:lang w:val="ru-RU"/>
        </w:rPr>
        <w:tab/>
      </w:r>
      <w:r w:rsidRPr="00345BAB">
        <w:rPr>
          <w:b/>
          <w:position w:val="-4"/>
        </w:rPr>
        <w:object w:dxaOrig="240" w:dyaOrig="240">
          <v:shape id="_x0000_i1366" type="#_x0000_t75" style="width:12pt;height:12pt" o:ole="">
            <v:imagedata r:id="rId4" o:title=""/>
          </v:shape>
          <o:OLEObject Type="Embed" ProgID="Equation.DSMT4" ShapeID="_x0000_i1366" DrawAspect="Content" ObjectID="_1715153767" r:id="rId402"/>
        </w:object>
      </w:r>
    </w:p>
    <w:p w:rsidR="009D5151" w:rsidRDefault="009D5151" w:rsidP="000664D4">
      <w:pPr>
        <w:rPr>
          <w:b/>
        </w:rPr>
      </w:pPr>
      <w:r w:rsidRPr="008F2423">
        <w:rPr>
          <w:lang w:val="ru-RU"/>
        </w:rPr>
        <w:t xml:space="preserve">4) 1 </w:t>
      </w:r>
      <w:r>
        <w:rPr>
          <w:lang w:val="ru-RU"/>
        </w:rPr>
        <w:tab/>
      </w:r>
      <w:r>
        <w:rPr>
          <w:lang w:val="ru-RU"/>
        </w:rPr>
        <w:tab/>
      </w:r>
      <w:r w:rsidRPr="00345BAB">
        <w:rPr>
          <w:b/>
          <w:position w:val="-4"/>
        </w:rPr>
        <w:object w:dxaOrig="240" w:dyaOrig="240">
          <v:shape id="_x0000_i1367" type="#_x0000_t75" style="width:12pt;height:12pt" o:ole="">
            <v:imagedata r:id="rId4" o:title=""/>
          </v:shape>
          <o:OLEObject Type="Embed" ProgID="Equation.DSMT4" ShapeID="_x0000_i1367" DrawAspect="Content" ObjectID="_1715153768" r:id="rId403"/>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22</w:t>
      </w:r>
      <w:r w:rsidRPr="008F2423">
        <w:rPr>
          <w:lang w:val="ru-RU"/>
        </w:rPr>
        <w:t xml:space="preserve">. Найбільша пропускна здатність симетричного каналу для двійкових </w:t>
      </w:r>
    </w:p>
    <w:p w:rsidR="009D5151" w:rsidRPr="008F2423" w:rsidRDefault="009D5151" w:rsidP="000664D4">
      <w:pPr>
        <w:rPr>
          <w:lang w:val="ru-RU"/>
        </w:rPr>
      </w:pPr>
      <w:r w:rsidRPr="008F2423">
        <w:rPr>
          <w:lang w:val="ru-RU"/>
        </w:rPr>
        <w:t xml:space="preserve">повідомлень досягається при ймовірності помилкового приймання сигналу: </w:t>
      </w:r>
    </w:p>
    <w:p w:rsidR="009D5151" w:rsidRDefault="009D5151" w:rsidP="000664D4">
      <w:pPr>
        <w:rPr>
          <w:lang w:val="ru-RU"/>
        </w:rPr>
      </w:pPr>
      <w:r w:rsidRPr="008F2423">
        <w:rPr>
          <w:lang w:val="ru-RU"/>
        </w:rPr>
        <w:t xml:space="preserve">1) 0.3 </w:t>
      </w:r>
      <w:r>
        <w:rPr>
          <w:lang w:val="ru-RU"/>
        </w:rPr>
        <w:tab/>
      </w:r>
      <w:r>
        <w:rPr>
          <w:lang w:val="ru-RU"/>
        </w:rPr>
        <w:tab/>
      </w:r>
      <w:r w:rsidRPr="00345BAB">
        <w:rPr>
          <w:b/>
          <w:position w:val="-4"/>
        </w:rPr>
        <w:object w:dxaOrig="240" w:dyaOrig="240">
          <v:shape id="_x0000_i1368" type="#_x0000_t75" style="width:12pt;height:12pt" o:ole="">
            <v:imagedata r:id="rId4" o:title=""/>
          </v:shape>
          <o:OLEObject Type="Embed" ProgID="Equation.DSMT4" ShapeID="_x0000_i1368" DrawAspect="Content" ObjectID="_1715153769" r:id="rId404"/>
        </w:object>
      </w:r>
    </w:p>
    <w:p w:rsidR="009D5151" w:rsidRDefault="009D5151" w:rsidP="000664D4">
      <w:pPr>
        <w:rPr>
          <w:lang w:val="ru-RU"/>
        </w:rPr>
      </w:pPr>
      <w:r w:rsidRPr="008F2423">
        <w:rPr>
          <w:lang w:val="ru-RU"/>
        </w:rPr>
        <w:lastRenderedPageBreak/>
        <w:t xml:space="preserve">2) 0.5 </w:t>
      </w:r>
      <w:r>
        <w:rPr>
          <w:lang w:val="ru-RU"/>
        </w:rPr>
        <w:tab/>
      </w:r>
      <w:r>
        <w:rPr>
          <w:lang w:val="ru-RU"/>
        </w:rPr>
        <w:tab/>
      </w:r>
      <w:r w:rsidRPr="00345BAB">
        <w:rPr>
          <w:b/>
          <w:position w:val="-4"/>
        </w:rPr>
        <w:object w:dxaOrig="240" w:dyaOrig="240">
          <v:shape id="_x0000_i1369" type="#_x0000_t75" style="width:12pt;height:12pt" o:ole="">
            <v:imagedata r:id="rId4" o:title=""/>
          </v:shape>
          <o:OLEObject Type="Embed" ProgID="Equation.DSMT4" ShapeID="_x0000_i1369" DrawAspect="Content" ObjectID="_1715153770" r:id="rId405"/>
        </w:object>
      </w:r>
    </w:p>
    <w:p w:rsidR="009D5151" w:rsidRDefault="009D5151" w:rsidP="000664D4">
      <w:pPr>
        <w:rPr>
          <w:lang w:val="ru-RU"/>
        </w:rPr>
      </w:pPr>
      <w:r w:rsidRPr="008F2423">
        <w:rPr>
          <w:lang w:val="ru-RU"/>
        </w:rPr>
        <w:t xml:space="preserve">3) 0.8 </w:t>
      </w:r>
      <w:r>
        <w:rPr>
          <w:lang w:val="ru-RU"/>
        </w:rPr>
        <w:tab/>
      </w:r>
      <w:r>
        <w:rPr>
          <w:lang w:val="ru-RU"/>
        </w:rPr>
        <w:tab/>
      </w:r>
      <w:r w:rsidRPr="00345BAB">
        <w:rPr>
          <w:b/>
          <w:position w:val="-4"/>
        </w:rPr>
        <w:object w:dxaOrig="240" w:dyaOrig="240">
          <v:shape id="_x0000_i1370" type="#_x0000_t75" style="width:12pt;height:12pt" o:ole="">
            <v:imagedata r:id="rId4" o:title=""/>
          </v:shape>
          <o:OLEObject Type="Embed" ProgID="Equation.DSMT4" ShapeID="_x0000_i1370" DrawAspect="Content" ObjectID="_1715153771" r:id="rId406"/>
        </w:object>
      </w:r>
    </w:p>
    <w:p w:rsidR="009D5151" w:rsidRDefault="009D5151" w:rsidP="000664D4">
      <w:pPr>
        <w:rPr>
          <w:b/>
        </w:rPr>
      </w:pPr>
      <w:r w:rsidRPr="008F2423">
        <w:rPr>
          <w:lang w:val="ru-RU"/>
        </w:rPr>
        <w:t xml:space="preserve">4) 1 </w:t>
      </w:r>
      <w:r>
        <w:rPr>
          <w:lang w:val="ru-RU"/>
        </w:rPr>
        <w:tab/>
      </w:r>
      <w:r>
        <w:rPr>
          <w:lang w:val="ru-RU"/>
        </w:rPr>
        <w:tab/>
      </w:r>
      <w:r w:rsidRPr="00345BAB">
        <w:rPr>
          <w:b/>
          <w:position w:val="-4"/>
        </w:rPr>
        <w:object w:dxaOrig="240" w:dyaOrig="240">
          <v:shape id="_x0000_i1371" type="#_x0000_t75" style="width:12pt;height:12pt" o:ole="">
            <v:imagedata r:id="rId4" o:title=""/>
          </v:shape>
          <o:OLEObject Type="Embed" ProgID="Equation.DSMT4" ShapeID="_x0000_i1371" DrawAspect="Content" ObjectID="_1715153772" r:id="rId407"/>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23</w:t>
      </w:r>
      <w:r w:rsidRPr="008F2423">
        <w:rPr>
          <w:lang w:val="ru-RU"/>
        </w:rPr>
        <w:t xml:space="preserve">. </w:t>
      </w:r>
      <w:r>
        <w:rPr>
          <w:lang w:val="ru-RU"/>
        </w:rPr>
        <w:t>Якщо статистична надлишковість джерела інформації збільшується, то швидкість передавання інформації через канал:</w:t>
      </w:r>
      <w:r w:rsidRPr="008F2423">
        <w:rPr>
          <w:lang w:val="ru-RU"/>
        </w:rPr>
        <w:t xml:space="preserve"> </w:t>
      </w:r>
    </w:p>
    <w:p w:rsidR="009D5151" w:rsidRDefault="009D5151" w:rsidP="000664D4">
      <w:pPr>
        <w:rPr>
          <w:lang w:val="ru-RU"/>
        </w:rPr>
      </w:pPr>
      <w:r w:rsidRPr="008F2423">
        <w:rPr>
          <w:lang w:val="ru-RU"/>
        </w:rPr>
        <w:t xml:space="preserve">1) </w:t>
      </w:r>
      <w:r>
        <w:rPr>
          <w:lang w:val="ru-RU"/>
        </w:rPr>
        <w:t>не змінюється</w:t>
      </w:r>
      <w:r w:rsidRPr="008F2423">
        <w:rPr>
          <w:lang w:val="ru-RU"/>
        </w:rPr>
        <w:t xml:space="preserve"> </w:t>
      </w:r>
      <w:r>
        <w:rPr>
          <w:lang w:val="ru-RU"/>
        </w:rPr>
        <w:tab/>
      </w:r>
      <w:r w:rsidRPr="00345BAB">
        <w:rPr>
          <w:b/>
          <w:position w:val="-4"/>
        </w:rPr>
        <w:object w:dxaOrig="240" w:dyaOrig="240">
          <v:shape id="_x0000_i1372" type="#_x0000_t75" style="width:12pt;height:12pt" o:ole="">
            <v:imagedata r:id="rId4" o:title=""/>
          </v:shape>
          <o:OLEObject Type="Embed" ProgID="Equation.DSMT4" ShapeID="_x0000_i1372" DrawAspect="Content" ObjectID="_1715153773" r:id="rId408"/>
        </w:object>
      </w:r>
    </w:p>
    <w:p w:rsidR="009D5151" w:rsidRDefault="009D5151" w:rsidP="000664D4">
      <w:pPr>
        <w:rPr>
          <w:lang w:val="ru-RU"/>
        </w:rPr>
      </w:pPr>
      <w:r w:rsidRPr="008F2423">
        <w:rPr>
          <w:lang w:val="ru-RU"/>
        </w:rPr>
        <w:t xml:space="preserve">2) </w:t>
      </w:r>
      <w:r>
        <w:rPr>
          <w:lang w:val="ru-RU"/>
        </w:rPr>
        <w:t>збільшується</w:t>
      </w:r>
      <w:r w:rsidRPr="008F2423">
        <w:rPr>
          <w:lang w:val="ru-RU"/>
        </w:rPr>
        <w:t xml:space="preserve"> </w:t>
      </w:r>
      <w:r>
        <w:rPr>
          <w:lang w:val="ru-RU"/>
        </w:rPr>
        <w:tab/>
      </w:r>
      <w:r w:rsidRPr="00345BAB">
        <w:rPr>
          <w:b/>
          <w:position w:val="-4"/>
        </w:rPr>
        <w:object w:dxaOrig="240" w:dyaOrig="240">
          <v:shape id="_x0000_i1373" type="#_x0000_t75" style="width:12pt;height:12pt" o:ole="">
            <v:imagedata r:id="rId4" o:title=""/>
          </v:shape>
          <o:OLEObject Type="Embed" ProgID="Equation.DSMT4" ShapeID="_x0000_i1373" DrawAspect="Content" ObjectID="_1715153774" r:id="rId409"/>
        </w:object>
      </w:r>
    </w:p>
    <w:p w:rsidR="009D5151" w:rsidRDefault="009D5151" w:rsidP="000664D4">
      <w:pPr>
        <w:rPr>
          <w:lang w:val="ru-RU"/>
        </w:rPr>
      </w:pPr>
      <w:r w:rsidRPr="008F2423">
        <w:rPr>
          <w:lang w:val="ru-RU"/>
        </w:rPr>
        <w:t xml:space="preserve">3) </w:t>
      </w:r>
      <w:r>
        <w:rPr>
          <w:lang w:val="ru-RU"/>
        </w:rPr>
        <w:t>з</w:t>
      </w:r>
      <w:r w:rsidRPr="00D04848">
        <w:rPr>
          <w:b/>
          <w:lang w:val="ru-RU"/>
        </w:rPr>
        <w:t xml:space="preserve">меншується </w:t>
      </w:r>
      <w:r>
        <w:rPr>
          <w:lang w:val="ru-RU"/>
        </w:rPr>
        <w:tab/>
      </w:r>
      <w:r w:rsidRPr="00345BAB">
        <w:rPr>
          <w:b/>
          <w:position w:val="-4"/>
        </w:rPr>
        <w:object w:dxaOrig="240" w:dyaOrig="240">
          <v:shape id="_x0000_i1374" type="#_x0000_t75" style="width:12pt;height:12pt" o:ole="">
            <v:imagedata r:id="rId4" o:title=""/>
          </v:shape>
          <o:OLEObject Type="Embed" ProgID="Equation.DSMT4" ShapeID="_x0000_i1374" DrawAspect="Content" ObjectID="_1715153775" r:id="rId410"/>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24</w:t>
      </w:r>
      <w:r w:rsidRPr="000516E9">
        <w:rPr>
          <w:lang w:val="ru-RU"/>
        </w:rPr>
        <w:t xml:space="preserve">. </w:t>
      </w:r>
      <w:r w:rsidRPr="008F2423">
        <w:rPr>
          <w:lang w:val="ru-RU"/>
        </w:rPr>
        <w:t>Повідомлення</w:t>
      </w:r>
      <w:r w:rsidRPr="000516E9">
        <w:rPr>
          <w:lang w:val="ru-RU"/>
        </w:rPr>
        <w:t xml:space="preserve"> </w:t>
      </w:r>
      <w:r w:rsidRPr="008F2423">
        <w:rPr>
          <w:lang w:val="ru-RU"/>
        </w:rPr>
        <w:t>джерела</w:t>
      </w:r>
      <w:r w:rsidRPr="000516E9">
        <w:rPr>
          <w:lang w:val="ru-RU"/>
        </w:rPr>
        <w:t xml:space="preserve"> </w:t>
      </w:r>
      <w:r w:rsidRPr="008F2423">
        <w:rPr>
          <w:lang w:val="ru-RU"/>
        </w:rPr>
        <w:t>кодуються</w:t>
      </w:r>
      <w:r w:rsidRPr="000516E9">
        <w:rPr>
          <w:lang w:val="ru-RU"/>
        </w:rPr>
        <w:t xml:space="preserve"> </w:t>
      </w:r>
      <w:r w:rsidRPr="008F2423">
        <w:rPr>
          <w:lang w:val="ru-RU"/>
        </w:rPr>
        <w:t>комбінаціями</w:t>
      </w:r>
      <w:r w:rsidRPr="000516E9">
        <w:rPr>
          <w:lang w:val="ru-RU"/>
        </w:rPr>
        <w:t xml:space="preserve"> – </w:t>
      </w:r>
      <w:r w:rsidRPr="008F2423">
        <w:rPr>
          <w:lang w:val="en-US"/>
        </w:rPr>
        <w:t>a</w:t>
      </w:r>
      <w:r w:rsidRPr="000516E9">
        <w:rPr>
          <w:lang w:val="ru-RU"/>
        </w:rPr>
        <w:t xml:space="preserve">, </w:t>
      </w:r>
      <w:r w:rsidRPr="008F2423">
        <w:rPr>
          <w:lang w:val="en-US"/>
        </w:rPr>
        <w:t>b</w:t>
      </w:r>
      <w:r w:rsidRPr="000516E9">
        <w:rPr>
          <w:lang w:val="ru-RU"/>
        </w:rPr>
        <w:t xml:space="preserve">, </w:t>
      </w:r>
      <w:r w:rsidRPr="008F2423">
        <w:rPr>
          <w:lang w:val="en-US"/>
        </w:rPr>
        <w:t>c</w:t>
      </w:r>
      <w:r w:rsidRPr="000516E9">
        <w:rPr>
          <w:lang w:val="ru-RU"/>
        </w:rPr>
        <w:t xml:space="preserve">, </w:t>
      </w:r>
      <w:r w:rsidRPr="008F2423">
        <w:rPr>
          <w:lang w:val="en-US"/>
        </w:rPr>
        <w:t>ab</w:t>
      </w:r>
      <w:r w:rsidRPr="000516E9">
        <w:rPr>
          <w:lang w:val="ru-RU"/>
        </w:rPr>
        <w:t xml:space="preserve">, </w:t>
      </w:r>
      <w:r w:rsidRPr="008F2423">
        <w:rPr>
          <w:lang w:val="en-US"/>
        </w:rPr>
        <w:t>bc</w:t>
      </w:r>
      <w:r w:rsidRPr="000516E9">
        <w:rPr>
          <w:lang w:val="ru-RU"/>
        </w:rPr>
        <w:t xml:space="preserve">. </w:t>
      </w:r>
      <w:r w:rsidRPr="008F2423">
        <w:rPr>
          <w:lang w:val="ru-RU"/>
        </w:rPr>
        <w:t xml:space="preserve">Основа коду становить: </w:t>
      </w:r>
    </w:p>
    <w:p w:rsidR="009D5151" w:rsidRDefault="009D5151" w:rsidP="000664D4">
      <w:pPr>
        <w:rPr>
          <w:lang w:val="ru-RU"/>
        </w:rPr>
      </w:pPr>
      <w:r w:rsidRPr="008F2423">
        <w:rPr>
          <w:lang w:val="ru-RU"/>
        </w:rPr>
        <w:t xml:space="preserve">1) </w:t>
      </w:r>
      <w:r>
        <w:rPr>
          <w:lang w:val="ru-RU"/>
        </w:rPr>
        <w:t>2</w:t>
      </w:r>
      <w:r w:rsidRPr="008F2423">
        <w:rPr>
          <w:lang w:val="ru-RU"/>
        </w:rPr>
        <w:t xml:space="preserve"> </w:t>
      </w:r>
      <w:r>
        <w:rPr>
          <w:lang w:val="ru-RU"/>
        </w:rPr>
        <w:tab/>
      </w:r>
      <w:r w:rsidRPr="00345BAB">
        <w:rPr>
          <w:b/>
          <w:position w:val="-4"/>
        </w:rPr>
        <w:object w:dxaOrig="240" w:dyaOrig="240">
          <v:shape id="_x0000_i1375" type="#_x0000_t75" style="width:12pt;height:12pt" o:ole="">
            <v:imagedata r:id="rId4" o:title=""/>
          </v:shape>
          <o:OLEObject Type="Embed" ProgID="Equation.DSMT4" ShapeID="_x0000_i1375" DrawAspect="Content" ObjectID="_1715153776" r:id="rId411"/>
        </w:object>
      </w:r>
    </w:p>
    <w:p w:rsidR="009D5151" w:rsidRDefault="009D5151" w:rsidP="000664D4">
      <w:pPr>
        <w:rPr>
          <w:lang w:val="ru-RU"/>
        </w:rPr>
      </w:pPr>
      <w:r w:rsidRPr="008F2423">
        <w:rPr>
          <w:lang w:val="ru-RU"/>
        </w:rPr>
        <w:t xml:space="preserve">2) </w:t>
      </w:r>
      <w:r w:rsidRPr="00D04848">
        <w:rPr>
          <w:b/>
          <w:lang w:val="ru-RU"/>
        </w:rPr>
        <w:t xml:space="preserve">3 </w:t>
      </w:r>
      <w:r>
        <w:rPr>
          <w:lang w:val="ru-RU"/>
        </w:rPr>
        <w:tab/>
      </w:r>
      <w:r w:rsidRPr="00345BAB">
        <w:rPr>
          <w:b/>
          <w:position w:val="-4"/>
        </w:rPr>
        <w:object w:dxaOrig="240" w:dyaOrig="240">
          <v:shape id="_x0000_i1376" type="#_x0000_t75" style="width:12pt;height:12pt" o:ole="">
            <v:imagedata r:id="rId4" o:title=""/>
          </v:shape>
          <o:OLEObject Type="Embed" ProgID="Equation.DSMT4" ShapeID="_x0000_i1376" DrawAspect="Content" ObjectID="_1715153777" r:id="rId412"/>
        </w:object>
      </w:r>
    </w:p>
    <w:p w:rsidR="009D5151" w:rsidRDefault="009D5151" w:rsidP="000664D4">
      <w:pPr>
        <w:rPr>
          <w:lang w:val="ru-RU"/>
        </w:rPr>
      </w:pPr>
      <w:r w:rsidRPr="008F2423">
        <w:rPr>
          <w:lang w:val="ru-RU"/>
        </w:rPr>
        <w:t xml:space="preserve">3) 4 </w:t>
      </w:r>
      <w:r>
        <w:rPr>
          <w:lang w:val="ru-RU"/>
        </w:rPr>
        <w:tab/>
      </w:r>
      <w:r w:rsidRPr="00345BAB">
        <w:rPr>
          <w:b/>
          <w:position w:val="-4"/>
        </w:rPr>
        <w:object w:dxaOrig="240" w:dyaOrig="240">
          <v:shape id="_x0000_i1377" type="#_x0000_t75" style="width:12pt;height:12pt" o:ole="">
            <v:imagedata r:id="rId4" o:title=""/>
          </v:shape>
          <o:OLEObject Type="Embed" ProgID="Equation.DSMT4" ShapeID="_x0000_i1377" DrawAspect="Content" ObjectID="_1715153778" r:id="rId413"/>
        </w:object>
      </w:r>
    </w:p>
    <w:p w:rsidR="009D5151" w:rsidRDefault="009D5151" w:rsidP="000664D4">
      <w:pPr>
        <w:rPr>
          <w:b/>
        </w:rPr>
      </w:pPr>
      <w:r w:rsidRPr="008F2423">
        <w:rPr>
          <w:lang w:val="ru-RU"/>
        </w:rPr>
        <w:t xml:space="preserve">4) 5 </w:t>
      </w:r>
      <w:r>
        <w:rPr>
          <w:lang w:val="ru-RU"/>
        </w:rPr>
        <w:tab/>
      </w:r>
      <w:r w:rsidRPr="00345BAB">
        <w:rPr>
          <w:b/>
          <w:position w:val="-4"/>
        </w:rPr>
        <w:object w:dxaOrig="240" w:dyaOrig="240">
          <v:shape id="_x0000_i1378" type="#_x0000_t75" style="width:12pt;height:12pt" o:ole="">
            <v:imagedata r:id="rId4" o:title=""/>
          </v:shape>
          <o:OLEObject Type="Embed" ProgID="Equation.DSMT4" ShapeID="_x0000_i1378" DrawAspect="Content" ObjectID="_1715153779" r:id="rId414"/>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25</w:t>
      </w:r>
      <w:r w:rsidRPr="008F2423">
        <w:rPr>
          <w:lang w:val="ru-RU"/>
        </w:rPr>
        <w:t xml:space="preserve">. Загальна кількість кодових комбінацій </w:t>
      </w:r>
      <w:r w:rsidRPr="008F2423">
        <w:rPr>
          <w:lang w:val="en-US"/>
        </w:rPr>
        <w:t>n</w:t>
      </w:r>
      <w:r w:rsidRPr="008F2423">
        <w:rPr>
          <w:lang w:val="ru-RU"/>
        </w:rPr>
        <w:t xml:space="preserve"> розрядного двійкового коду складає: </w:t>
      </w:r>
    </w:p>
    <w:p w:rsidR="009D5151" w:rsidRDefault="009D5151" w:rsidP="000664D4">
      <w:pPr>
        <w:rPr>
          <w:lang w:val="ru-RU"/>
        </w:rPr>
      </w:pPr>
      <w:r w:rsidRPr="008F2423">
        <w:rPr>
          <w:lang w:val="ru-RU"/>
        </w:rPr>
        <w:t xml:space="preserve">1) </w:t>
      </w:r>
      <w:r w:rsidRPr="00E53DB5">
        <w:rPr>
          <w:position w:val="-6"/>
          <w:lang w:val="ru-RU"/>
        </w:rPr>
        <w:object w:dxaOrig="279" w:dyaOrig="340">
          <v:shape id="_x0000_i1379" type="#_x0000_t75" style="width:14.4pt;height:17.4pt" o:ole="">
            <v:imagedata r:id="rId155" o:title=""/>
          </v:shape>
          <o:OLEObject Type="Embed" ProgID="Equation.DSMT4" ShapeID="_x0000_i1379" DrawAspect="Content" ObjectID="_1715153780" r:id="rId415"/>
        </w:object>
      </w:r>
      <w:r w:rsidRPr="008F2423">
        <w:rPr>
          <w:lang w:val="ru-RU"/>
        </w:rPr>
        <w:t xml:space="preserve"> </w:t>
      </w:r>
      <w:r>
        <w:rPr>
          <w:lang w:val="ru-RU"/>
        </w:rPr>
        <w:tab/>
        <w:t xml:space="preserve"> </w:t>
      </w:r>
      <w:r w:rsidRPr="00345BAB">
        <w:rPr>
          <w:b/>
          <w:position w:val="-4"/>
        </w:rPr>
        <w:object w:dxaOrig="240" w:dyaOrig="240">
          <v:shape id="_x0000_i1380" type="#_x0000_t75" style="width:12pt;height:12pt" o:ole="">
            <v:imagedata r:id="rId4" o:title=""/>
          </v:shape>
          <o:OLEObject Type="Embed" ProgID="Equation.DSMT4" ShapeID="_x0000_i1380" DrawAspect="Content" ObjectID="_1715153781" r:id="rId416"/>
        </w:object>
      </w:r>
    </w:p>
    <w:p w:rsidR="009D5151" w:rsidRDefault="009D5151" w:rsidP="000664D4">
      <w:pPr>
        <w:rPr>
          <w:lang w:val="ru-RU"/>
        </w:rPr>
      </w:pPr>
      <w:r w:rsidRPr="008F2423">
        <w:rPr>
          <w:lang w:val="ru-RU"/>
        </w:rPr>
        <w:t>2) 2</w:t>
      </w:r>
      <w:r w:rsidRPr="008F2423">
        <w:rPr>
          <w:lang w:val="en-US"/>
        </w:rPr>
        <w:t>n</w:t>
      </w:r>
      <w:r w:rsidRPr="008F2423">
        <w:rPr>
          <w:lang w:val="ru-RU"/>
        </w:rPr>
        <w:t xml:space="preserve"> </w:t>
      </w:r>
      <w:r>
        <w:rPr>
          <w:lang w:val="ru-RU"/>
        </w:rPr>
        <w:tab/>
        <w:t xml:space="preserve"> </w:t>
      </w:r>
      <w:r w:rsidRPr="00345BAB">
        <w:rPr>
          <w:b/>
          <w:position w:val="-4"/>
        </w:rPr>
        <w:object w:dxaOrig="240" w:dyaOrig="240">
          <v:shape id="_x0000_i1381" type="#_x0000_t75" style="width:12pt;height:12pt" o:ole="">
            <v:imagedata r:id="rId4" o:title=""/>
          </v:shape>
          <o:OLEObject Type="Embed" ProgID="Equation.DSMT4" ShapeID="_x0000_i1381" DrawAspect="Content" ObjectID="_1715153782" r:id="rId417"/>
        </w:object>
      </w:r>
    </w:p>
    <w:p w:rsidR="009D5151" w:rsidRDefault="009D5151" w:rsidP="000664D4">
      <w:pPr>
        <w:rPr>
          <w:lang w:val="ru-RU"/>
        </w:rPr>
      </w:pPr>
      <w:r w:rsidRPr="00E53DB5">
        <w:rPr>
          <w:b/>
          <w:lang w:val="ru-RU"/>
        </w:rPr>
        <w:t>3)</w:t>
      </w:r>
      <w:r w:rsidRPr="008F2423">
        <w:rPr>
          <w:lang w:val="ru-RU"/>
        </w:rPr>
        <w:t xml:space="preserve"> </w:t>
      </w:r>
      <w:r w:rsidRPr="00E53DB5">
        <w:rPr>
          <w:position w:val="-4"/>
          <w:lang w:val="ru-RU"/>
        </w:rPr>
        <w:object w:dxaOrig="279" w:dyaOrig="320">
          <v:shape id="_x0000_i1382" type="#_x0000_t75" style="width:14.4pt;height:15.6pt" o:ole="">
            <v:imagedata r:id="rId159" o:title=""/>
          </v:shape>
          <o:OLEObject Type="Embed" ProgID="Equation.DSMT4" ShapeID="_x0000_i1382" DrawAspect="Content" ObjectID="_1715153783" r:id="rId418"/>
        </w:object>
      </w:r>
      <w:r w:rsidRPr="008F2423">
        <w:rPr>
          <w:lang w:val="ru-RU"/>
        </w:rPr>
        <w:t xml:space="preserve"> </w:t>
      </w:r>
      <w:r>
        <w:rPr>
          <w:lang w:val="ru-RU"/>
        </w:rPr>
        <w:tab/>
        <w:t xml:space="preserve"> </w:t>
      </w:r>
      <w:r w:rsidRPr="00345BAB">
        <w:rPr>
          <w:b/>
          <w:position w:val="-4"/>
        </w:rPr>
        <w:object w:dxaOrig="240" w:dyaOrig="240">
          <v:shape id="_x0000_i1383" type="#_x0000_t75" style="width:12pt;height:12pt" o:ole="">
            <v:imagedata r:id="rId4" o:title=""/>
          </v:shape>
          <o:OLEObject Type="Embed" ProgID="Equation.DSMT4" ShapeID="_x0000_i1383" DrawAspect="Content" ObjectID="_1715153784" r:id="rId419"/>
        </w:object>
      </w:r>
    </w:p>
    <w:p w:rsidR="009D5151" w:rsidRDefault="009D5151" w:rsidP="000664D4">
      <w:pPr>
        <w:rPr>
          <w:b/>
        </w:rPr>
      </w:pPr>
      <w:r w:rsidRPr="008F2423">
        <w:rPr>
          <w:lang w:val="ru-RU"/>
        </w:rPr>
        <w:t xml:space="preserve">4) </w:t>
      </w:r>
      <w:r w:rsidRPr="00E53DB5">
        <w:rPr>
          <w:position w:val="-12"/>
          <w:lang w:val="ru-RU"/>
        </w:rPr>
        <w:object w:dxaOrig="340" w:dyaOrig="400">
          <v:shape id="_x0000_i1384" type="#_x0000_t75" style="width:17.4pt;height:20.4pt" o:ole="">
            <v:imagedata r:id="rId162" o:title=""/>
          </v:shape>
          <o:OLEObject Type="Embed" ProgID="Equation.DSMT4" ShapeID="_x0000_i1384" DrawAspect="Content" ObjectID="_1715153785" r:id="rId420"/>
        </w:object>
      </w:r>
      <w:r>
        <w:rPr>
          <w:lang w:val="ru-RU"/>
        </w:rPr>
        <w:tab/>
      </w:r>
      <w:r w:rsidRPr="008F2423">
        <w:rPr>
          <w:lang w:val="ru-RU"/>
        </w:rPr>
        <w:t xml:space="preserve"> </w:t>
      </w:r>
      <w:r w:rsidRPr="00345BAB">
        <w:rPr>
          <w:b/>
          <w:position w:val="-4"/>
        </w:rPr>
        <w:object w:dxaOrig="240" w:dyaOrig="240">
          <v:shape id="_x0000_i1385" type="#_x0000_t75" style="width:12pt;height:12pt" o:ole="">
            <v:imagedata r:id="rId4" o:title=""/>
          </v:shape>
          <o:OLEObject Type="Embed" ProgID="Equation.DSMT4" ShapeID="_x0000_i1385" DrawAspect="Content" ObjectID="_1715153786" r:id="rId421"/>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26</w:t>
      </w:r>
      <w:r w:rsidRPr="008F2423">
        <w:rPr>
          <w:lang w:val="ru-RU"/>
        </w:rPr>
        <w:t xml:space="preserve">. Джерело інформації генерує повідомлення </w:t>
      </w:r>
      <w:r w:rsidRPr="005F4C8C">
        <w:rPr>
          <w:position w:val="-18"/>
        </w:rPr>
        <w:object w:dxaOrig="3440" w:dyaOrig="440">
          <v:shape id="_x0000_i1386" type="#_x0000_t75" style="width:171.6pt;height:21.6pt" o:ole="">
            <v:imagedata r:id="rId125" o:title=""/>
          </v:shape>
          <o:OLEObject Type="Embed" ProgID="Equation.DSMT4" ShapeID="_x0000_i1386" DrawAspect="Content" ObjectID="_1715153787" r:id="rId422"/>
        </w:object>
      </w:r>
      <w:r w:rsidRPr="008F2423">
        <w:rPr>
          <w:lang w:val="ru-RU"/>
        </w:rPr>
        <w:t xml:space="preserve">, що кодуються двійковим кодом. Середня довжина кодової комбінації не може бути менше за: </w:t>
      </w:r>
    </w:p>
    <w:p w:rsidR="009D5151" w:rsidRDefault="009D5151" w:rsidP="000664D4">
      <w:pPr>
        <w:rPr>
          <w:lang w:val="ru-RU"/>
        </w:rPr>
      </w:pPr>
      <w:r w:rsidRPr="008F2423">
        <w:rPr>
          <w:lang w:val="ru-RU"/>
        </w:rPr>
        <w:t xml:space="preserve">1) 1.25 </w:t>
      </w:r>
      <w:r>
        <w:rPr>
          <w:lang w:val="ru-RU"/>
        </w:rPr>
        <w:tab/>
      </w:r>
      <w:r w:rsidRPr="00345BAB">
        <w:rPr>
          <w:b/>
          <w:position w:val="-4"/>
        </w:rPr>
        <w:object w:dxaOrig="240" w:dyaOrig="240">
          <v:shape id="_x0000_i1387" type="#_x0000_t75" style="width:12pt;height:12pt" o:ole="">
            <v:imagedata r:id="rId4" o:title=""/>
          </v:shape>
          <o:OLEObject Type="Embed" ProgID="Equation.DSMT4" ShapeID="_x0000_i1387" DrawAspect="Content" ObjectID="_1715153788" r:id="rId423"/>
        </w:object>
      </w:r>
    </w:p>
    <w:p w:rsidR="009D5151" w:rsidRDefault="009D5151" w:rsidP="000664D4">
      <w:pPr>
        <w:rPr>
          <w:lang w:val="ru-RU"/>
        </w:rPr>
      </w:pPr>
      <w:r w:rsidRPr="008F2423">
        <w:rPr>
          <w:lang w:val="ru-RU"/>
        </w:rPr>
        <w:t xml:space="preserve">2) 1.5 </w:t>
      </w:r>
      <w:r>
        <w:rPr>
          <w:lang w:val="ru-RU"/>
        </w:rPr>
        <w:tab/>
      </w:r>
      <w:r>
        <w:rPr>
          <w:lang w:val="ru-RU"/>
        </w:rPr>
        <w:tab/>
      </w:r>
      <w:r w:rsidRPr="00345BAB">
        <w:rPr>
          <w:b/>
          <w:position w:val="-4"/>
        </w:rPr>
        <w:object w:dxaOrig="240" w:dyaOrig="240">
          <v:shape id="_x0000_i1388" type="#_x0000_t75" style="width:12pt;height:12pt" o:ole="">
            <v:imagedata r:id="rId4" o:title=""/>
          </v:shape>
          <o:OLEObject Type="Embed" ProgID="Equation.DSMT4" ShapeID="_x0000_i1388" DrawAspect="Content" ObjectID="_1715153789" r:id="rId424"/>
        </w:object>
      </w:r>
    </w:p>
    <w:p w:rsidR="009D5151" w:rsidRDefault="009D5151" w:rsidP="000664D4">
      <w:pPr>
        <w:rPr>
          <w:lang w:val="ru-RU"/>
        </w:rPr>
      </w:pPr>
      <w:r w:rsidRPr="008F2423">
        <w:rPr>
          <w:lang w:val="ru-RU"/>
        </w:rPr>
        <w:t xml:space="preserve">3) 1.75 </w:t>
      </w:r>
      <w:r>
        <w:rPr>
          <w:lang w:val="ru-RU"/>
        </w:rPr>
        <w:tab/>
      </w:r>
      <w:r w:rsidRPr="00345BAB">
        <w:rPr>
          <w:b/>
          <w:position w:val="-4"/>
        </w:rPr>
        <w:object w:dxaOrig="240" w:dyaOrig="240">
          <v:shape id="_x0000_i1389" type="#_x0000_t75" style="width:12pt;height:12pt" o:ole="">
            <v:imagedata r:id="rId4" o:title=""/>
          </v:shape>
          <o:OLEObject Type="Embed" ProgID="Equation.DSMT4" ShapeID="_x0000_i1389" DrawAspect="Content" ObjectID="_1715153790" r:id="rId425"/>
        </w:object>
      </w:r>
    </w:p>
    <w:p w:rsidR="009D5151" w:rsidRDefault="009D5151" w:rsidP="000664D4">
      <w:pPr>
        <w:rPr>
          <w:lang w:val="ru-RU"/>
        </w:rPr>
      </w:pPr>
      <w:r w:rsidRPr="008F2423">
        <w:rPr>
          <w:lang w:val="ru-RU"/>
        </w:rPr>
        <w:t>4</w:t>
      </w:r>
      <w:r w:rsidRPr="00071489">
        <w:rPr>
          <w:b/>
          <w:lang w:val="ru-RU"/>
        </w:rPr>
        <w:t>) 2</w:t>
      </w:r>
      <w:r w:rsidRPr="008F2423">
        <w:rPr>
          <w:lang w:val="ru-RU"/>
        </w:rPr>
        <w:t xml:space="preserve"> </w:t>
      </w:r>
      <w:r>
        <w:rPr>
          <w:lang w:val="ru-RU"/>
        </w:rPr>
        <w:tab/>
      </w:r>
      <w:r>
        <w:rPr>
          <w:lang w:val="ru-RU"/>
        </w:rPr>
        <w:tab/>
      </w:r>
      <w:r w:rsidRPr="00345BAB">
        <w:rPr>
          <w:b/>
          <w:position w:val="-4"/>
        </w:rPr>
        <w:object w:dxaOrig="240" w:dyaOrig="240">
          <v:shape id="_x0000_i1390" type="#_x0000_t75" style="width:12pt;height:12pt" o:ole="">
            <v:imagedata r:id="rId4" o:title=""/>
          </v:shape>
          <o:OLEObject Type="Embed" ProgID="Equation.DSMT4" ShapeID="_x0000_i1390" DrawAspect="Content" ObjectID="_1715153791" r:id="rId426"/>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27</w:t>
      </w:r>
      <w:r w:rsidRPr="008F2423">
        <w:rPr>
          <w:lang w:val="ru-RU"/>
        </w:rPr>
        <w:t xml:space="preserve">. Код Хаффмена можна охарактеризувати як: </w:t>
      </w:r>
    </w:p>
    <w:p w:rsidR="009D5151" w:rsidRDefault="009D5151" w:rsidP="000664D4">
      <w:pPr>
        <w:rPr>
          <w:lang w:val="ru-RU"/>
        </w:rPr>
      </w:pPr>
      <w:r w:rsidRPr="008F2423">
        <w:rPr>
          <w:lang w:val="ru-RU"/>
        </w:rPr>
        <w:t xml:space="preserve">1) рівномірний </w:t>
      </w:r>
      <w:r>
        <w:rPr>
          <w:lang w:val="ru-RU"/>
        </w:rPr>
        <w:tab/>
      </w:r>
      <w:r w:rsidRPr="00345BAB">
        <w:rPr>
          <w:b/>
          <w:position w:val="-4"/>
        </w:rPr>
        <w:object w:dxaOrig="240" w:dyaOrig="240">
          <v:shape id="_x0000_i1391" type="#_x0000_t75" style="width:12pt;height:12pt" o:ole="">
            <v:imagedata r:id="rId4" o:title=""/>
          </v:shape>
          <o:OLEObject Type="Embed" ProgID="Equation.DSMT4" ShapeID="_x0000_i1391" DrawAspect="Content" ObjectID="_1715153792" r:id="rId427"/>
        </w:object>
      </w:r>
    </w:p>
    <w:p w:rsidR="009D5151" w:rsidRDefault="009D5151" w:rsidP="000664D4">
      <w:pPr>
        <w:rPr>
          <w:lang w:val="ru-RU"/>
        </w:rPr>
      </w:pPr>
      <w:r w:rsidRPr="008F2423">
        <w:rPr>
          <w:lang w:val="ru-RU"/>
        </w:rPr>
        <w:t xml:space="preserve">2) </w:t>
      </w:r>
      <w:r w:rsidRPr="005E6DFB">
        <w:rPr>
          <w:b/>
          <w:lang w:val="ru-RU"/>
        </w:rPr>
        <w:t xml:space="preserve">оптимальний </w:t>
      </w:r>
      <w:r>
        <w:rPr>
          <w:lang w:val="ru-RU"/>
        </w:rPr>
        <w:tab/>
      </w:r>
      <w:r w:rsidRPr="00345BAB">
        <w:rPr>
          <w:b/>
          <w:position w:val="-4"/>
        </w:rPr>
        <w:object w:dxaOrig="240" w:dyaOrig="240">
          <v:shape id="_x0000_i1392" type="#_x0000_t75" style="width:12pt;height:12pt" o:ole="">
            <v:imagedata r:id="rId4" o:title=""/>
          </v:shape>
          <o:OLEObject Type="Embed" ProgID="Equation.DSMT4" ShapeID="_x0000_i1392" DrawAspect="Content" ObjectID="_1715153793" r:id="rId428"/>
        </w:object>
      </w:r>
    </w:p>
    <w:p w:rsidR="009D5151" w:rsidRDefault="009D5151" w:rsidP="000664D4">
      <w:pPr>
        <w:rPr>
          <w:lang w:val="ru-RU"/>
        </w:rPr>
      </w:pPr>
      <w:r w:rsidRPr="008F2423">
        <w:rPr>
          <w:lang w:val="ru-RU"/>
        </w:rPr>
        <w:t xml:space="preserve">3) надлишковий </w:t>
      </w:r>
      <w:r>
        <w:rPr>
          <w:lang w:val="ru-RU"/>
        </w:rPr>
        <w:tab/>
      </w:r>
      <w:r w:rsidRPr="00345BAB">
        <w:rPr>
          <w:b/>
          <w:position w:val="-4"/>
        </w:rPr>
        <w:object w:dxaOrig="240" w:dyaOrig="240">
          <v:shape id="_x0000_i1393" type="#_x0000_t75" style="width:12pt;height:12pt" o:ole="">
            <v:imagedata r:id="rId4" o:title=""/>
          </v:shape>
          <o:OLEObject Type="Embed" ProgID="Equation.DSMT4" ShapeID="_x0000_i1393" DrawAspect="Content" ObjectID="_1715153794" r:id="rId429"/>
        </w:object>
      </w:r>
    </w:p>
    <w:p w:rsidR="009D5151" w:rsidRDefault="009D5151" w:rsidP="000664D4">
      <w:pPr>
        <w:rPr>
          <w:lang w:val="ru-RU"/>
        </w:rPr>
      </w:pPr>
      <w:r w:rsidRPr="008F2423">
        <w:rPr>
          <w:lang w:val="ru-RU"/>
        </w:rPr>
        <w:lastRenderedPageBreak/>
        <w:t xml:space="preserve">4) завадостійкий </w:t>
      </w:r>
      <w:r>
        <w:rPr>
          <w:lang w:val="ru-RU"/>
        </w:rPr>
        <w:tab/>
      </w:r>
      <w:r w:rsidRPr="00345BAB">
        <w:rPr>
          <w:b/>
          <w:position w:val="-4"/>
        </w:rPr>
        <w:object w:dxaOrig="240" w:dyaOrig="240">
          <v:shape id="_x0000_i1394" type="#_x0000_t75" style="width:12pt;height:12pt" o:ole="">
            <v:imagedata r:id="rId4" o:title=""/>
          </v:shape>
          <o:OLEObject Type="Embed" ProgID="Equation.DSMT4" ShapeID="_x0000_i1394" DrawAspect="Content" ObjectID="_1715153795" r:id="rId430"/>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28</w:t>
      </w:r>
      <w:r w:rsidRPr="008F2423">
        <w:rPr>
          <w:lang w:val="ru-RU"/>
        </w:rPr>
        <w:t xml:space="preserve">. Джерело інформації генерує 12 повідомлень, що кодуються </w:t>
      </w:r>
      <w:r>
        <w:rPr>
          <w:lang w:val="ru-RU"/>
        </w:rPr>
        <w:t>рівномірним</w:t>
      </w:r>
      <w:r w:rsidRPr="008F2423">
        <w:rPr>
          <w:lang w:val="ru-RU"/>
        </w:rPr>
        <w:t xml:space="preserve"> </w:t>
      </w:r>
    </w:p>
    <w:p w:rsidR="009D5151" w:rsidRPr="008F2423" w:rsidRDefault="009D5151" w:rsidP="000664D4">
      <w:pPr>
        <w:rPr>
          <w:lang w:val="ru-RU"/>
        </w:rPr>
      </w:pPr>
      <w:r w:rsidRPr="008F2423">
        <w:rPr>
          <w:lang w:val="ru-RU"/>
        </w:rPr>
        <w:t xml:space="preserve">двійковим кодом. Мінімальна достатня кількість розрядів коду складає: </w:t>
      </w:r>
    </w:p>
    <w:p w:rsidR="009D5151" w:rsidRDefault="009D5151" w:rsidP="000664D4">
      <w:pPr>
        <w:rPr>
          <w:lang w:val="ru-RU"/>
        </w:rPr>
      </w:pPr>
      <w:r w:rsidRPr="008F2423">
        <w:rPr>
          <w:lang w:val="ru-RU"/>
        </w:rPr>
        <w:t xml:space="preserve">1) 2 </w:t>
      </w:r>
      <w:r>
        <w:rPr>
          <w:lang w:val="ru-RU"/>
        </w:rPr>
        <w:tab/>
      </w:r>
      <w:r w:rsidRPr="00345BAB">
        <w:rPr>
          <w:b/>
          <w:position w:val="-4"/>
        </w:rPr>
        <w:object w:dxaOrig="240" w:dyaOrig="240">
          <v:shape id="_x0000_i1395" type="#_x0000_t75" style="width:12pt;height:12pt" o:ole="">
            <v:imagedata r:id="rId4" o:title=""/>
          </v:shape>
          <o:OLEObject Type="Embed" ProgID="Equation.DSMT4" ShapeID="_x0000_i1395" DrawAspect="Content" ObjectID="_1715153796" r:id="rId431"/>
        </w:object>
      </w:r>
    </w:p>
    <w:p w:rsidR="009D5151" w:rsidRDefault="009D5151" w:rsidP="000664D4">
      <w:pPr>
        <w:rPr>
          <w:lang w:val="ru-RU"/>
        </w:rPr>
      </w:pPr>
      <w:r w:rsidRPr="008F2423">
        <w:rPr>
          <w:lang w:val="ru-RU"/>
        </w:rPr>
        <w:t xml:space="preserve">2) 3 </w:t>
      </w:r>
      <w:r>
        <w:rPr>
          <w:lang w:val="ru-RU"/>
        </w:rPr>
        <w:tab/>
      </w:r>
      <w:r w:rsidRPr="00345BAB">
        <w:rPr>
          <w:b/>
          <w:position w:val="-4"/>
        </w:rPr>
        <w:object w:dxaOrig="240" w:dyaOrig="240">
          <v:shape id="_x0000_i1396" type="#_x0000_t75" style="width:12pt;height:12pt" o:ole="">
            <v:imagedata r:id="rId4" o:title=""/>
          </v:shape>
          <o:OLEObject Type="Embed" ProgID="Equation.DSMT4" ShapeID="_x0000_i1396" DrawAspect="Content" ObjectID="_1715153797" r:id="rId432"/>
        </w:object>
      </w:r>
    </w:p>
    <w:p w:rsidR="009D5151" w:rsidRDefault="009D5151" w:rsidP="000664D4">
      <w:pPr>
        <w:rPr>
          <w:lang w:val="ru-RU"/>
        </w:rPr>
      </w:pPr>
      <w:r w:rsidRPr="008F2423">
        <w:rPr>
          <w:lang w:val="ru-RU"/>
        </w:rPr>
        <w:t>3</w:t>
      </w:r>
      <w:r w:rsidRPr="00835381">
        <w:rPr>
          <w:b/>
          <w:lang w:val="ru-RU"/>
        </w:rPr>
        <w:t>) 4</w:t>
      </w:r>
      <w:r w:rsidRPr="008F2423">
        <w:rPr>
          <w:lang w:val="ru-RU"/>
        </w:rPr>
        <w:t xml:space="preserve"> </w:t>
      </w:r>
      <w:r>
        <w:rPr>
          <w:lang w:val="ru-RU"/>
        </w:rPr>
        <w:tab/>
      </w:r>
      <w:r w:rsidRPr="00345BAB">
        <w:rPr>
          <w:b/>
          <w:position w:val="-4"/>
        </w:rPr>
        <w:object w:dxaOrig="240" w:dyaOrig="240">
          <v:shape id="_x0000_i1397" type="#_x0000_t75" style="width:12pt;height:12pt" o:ole="">
            <v:imagedata r:id="rId4" o:title=""/>
          </v:shape>
          <o:OLEObject Type="Embed" ProgID="Equation.DSMT4" ShapeID="_x0000_i1397" DrawAspect="Content" ObjectID="_1715153798" r:id="rId433"/>
        </w:object>
      </w:r>
    </w:p>
    <w:p w:rsidR="009D5151" w:rsidRDefault="009D5151" w:rsidP="000664D4">
      <w:pPr>
        <w:rPr>
          <w:lang w:val="ru-RU"/>
        </w:rPr>
      </w:pPr>
      <w:r w:rsidRPr="008F2423">
        <w:rPr>
          <w:lang w:val="ru-RU"/>
        </w:rPr>
        <w:t xml:space="preserve">4) 5 </w:t>
      </w:r>
      <w:r>
        <w:rPr>
          <w:lang w:val="ru-RU"/>
        </w:rPr>
        <w:tab/>
      </w:r>
      <w:r w:rsidRPr="00345BAB">
        <w:rPr>
          <w:b/>
          <w:position w:val="-4"/>
        </w:rPr>
        <w:object w:dxaOrig="240" w:dyaOrig="240">
          <v:shape id="_x0000_i1398" type="#_x0000_t75" style="width:12pt;height:12pt" o:ole="">
            <v:imagedata r:id="rId4" o:title=""/>
          </v:shape>
          <o:OLEObject Type="Embed" ProgID="Equation.DSMT4" ShapeID="_x0000_i1398" DrawAspect="Content" ObjectID="_1715153799" r:id="rId434"/>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29</w:t>
      </w:r>
      <w:r w:rsidRPr="008F2423">
        <w:rPr>
          <w:lang w:val="ru-RU"/>
        </w:rPr>
        <w:t xml:space="preserve">. До завадостійких не відноситься код: </w:t>
      </w:r>
    </w:p>
    <w:p w:rsidR="009D5151" w:rsidRDefault="009D5151" w:rsidP="000664D4">
      <w:pPr>
        <w:rPr>
          <w:lang w:val="ru-RU"/>
        </w:rPr>
      </w:pPr>
      <w:r w:rsidRPr="008F2423">
        <w:rPr>
          <w:lang w:val="ru-RU"/>
        </w:rPr>
        <w:t xml:space="preserve">1) </w:t>
      </w:r>
      <w:r w:rsidRPr="00332550">
        <w:rPr>
          <w:b/>
          <w:lang w:val="ru-RU"/>
        </w:rPr>
        <w:t xml:space="preserve">рівномірний </w:t>
      </w:r>
      <w:r>
        <w:rPr>
          <w:lang w:val="ru-RU"/>
        </w:rPr>
        <w:tab/>
      </w:r>
      <w:r w:rsidRPr="00345BAB">
        <w:rPr>
          <w:b/>
          <w:position w:val="-4"/>
        </w:rPr>
        <w:object w:dxaOrig="240" w:dyaOrig="240">
          <v:shape id="_x0000_i1399" type="#_x0000_t75" style="width:12pt;height:12pt" o:ole="">
            <v:imagedata r:id="rId4" o:title=""/>
          </v:shape>
          <o:OLEObject Type="Embed" ProgID="Equation.DSMT4" ShapeID="_x0000_i1399" DrawAspect="Content" ObjectID="_1715153800" r:id="rId435"/>
        </w:object>
      </w:r>
    </w:p>
    <w:p w:rsidR="009D5151" w:rsidRDefault="009D5151" w:rsidP="000664D4">
      <w:pPr>
        <w:rPr>
          <w:lang w:val="ru-RU"/>
        </w:rPr>
      </w:pPr>
      <w:r w:rsidRPr="008F2423">
        <w:rPr>
          <w:lang w:val="ru-RU"/>
        </w:rPr>
        <w:t xml:space="preserve">2) інверсний </w:t>
      </w:r>
      <w:r>
        <w:rPr>
          <w:lang w:val="ru-RU"/>
        </w:rPr>
        <w:tab/>
      </w:r>
      <w:r>
        <w:rPr>
          <w:lang w:val="ru-RU"/>
        </w:rPr>
        <w:tab/>
      </w:r>
      <w:r w:rsidRPr="00345BAB">
        <w:rPr>
          <w:b/>
          <w:position w:val="-4"/>
        </w:rPr>
        <w:object w:dxaOrig="240" w:dyaOrig="240">
          <v:shape id="_x0000_i1400" type="#_x0000_t75" style="width:12pt;height:12pt" o:ole="">
            <v:imagedata r:id="rId4" o:title=""/>
          </v:shape>
          <o:OLEObject Type="Embed" ProgID="Equation.DSMT4" ShapeID="_x0000_i1400" DrawAspect="Content" ObjectID="_1715153801" r:id="rId436"/>
        </w:object>
      </w:r>
    </w:p>
    <w:p w:rsidR="009D5151" w:rsidRPr="008F2423" w:rsidRDefault="009D5151" w:rsidP="000664D4">
      <w:pPr>
        <w:rPr>
          <w:lang w:val="ru-RU"/>
        </w:rPr>
      </w:pPr>
      <w:r w:rsidRPr="008F2423">
        <w:rPr>
          <w:lang w:val="ru-RU"/>
        </w:rPr>
        <w:t xml:space="preserve">3) </w:t>
      </w:r>
      <w:r>
        <w:rPr>
          <w:lang w:val="ru-RU"/>
        </w:rPr>
        <w:t>ітеративний</w:t>
      </w:r>
      <w:r w:rsidRPr="008F2423">
        <w:rPr>
          <w:lang w:val="ru-RU"/>
        </w:rPr>
        <w:t xml:space="preserve"> </w:t>
      </w:r>
      <w:r>
        <w:rPr>
          <w:lang w:val="ru-RU"/>
        </w:rPr>
        <w:tab/>
      </w:r>
      <w:r w:rsidRPr="00345BAB">
        <w:rPr>
          <w:b/>
          <w:position w:val="-4"/>
        </w:rPr>
        <w:object w:dxaOrig="240" w:dyaOrig="240">
          <v:shape id="_x0000_i1401" type="#_x0000_t75" style="width:12pt;height:12pt" o:ole="">
            <v:imagedata r:id="rId4" o:title=""/>
          </v:shape>
          <o:OLEObject Type="Embed" ProgID="Equation.DSMT4" ShapeID="_x0000_i1401" DrawAspect="Content" ObjectID="_1715153802" r:id="rId437"/>
        </w:object>
      </w:r>
    </w:p>
    <w:p w:rsidR="009D5151" w:rsidRDefault="009D5151" w:rsidP="000664D4">
      <w:pPr>
        <w:rPr>
          <w:lang w:val="ru-RU"/>
        </w:rPr>
      </w:pPr>
      <w:r w:rsidRPr="008F2423">
        <w:rPr>
          <w:lang w:val="ru-RU"/>
        </w:rPr>
        <w:t xml:space="preserve">4) </w:t>
      </w:r>
      <w:r>
        <w:rPr>
          <w:lang w:val="ru-RU"/>
        </w:rPr>
        <w:t>циклічний</w:t>
      </w:r>
      <w:r>
        <w:rPr>
          <w:lang w:val="ru-RU"/>
        </w:rPr>
        <w:tab/>
      </w:r>
      <w:r>
        <w:rPr>
          <w:lang w:val="ru-RU"/>
        </w:rPr>
        <w:tab/>
      </w:r>
      <w:r w:rsidRPr="00345BAB">
        <w:rPr>
          <w:b/>
          <w:position w:val="-4"/>
        </w:rPr>
        <w:object w:dxaOrig="240" w:dyaOrig="240">
          <v:shape id="_x0000_i1402" type="#_x0000_t75" style="width:12pt;height:12pt" o:ole="">
            <v:imagedata r:id="rId4" o:title=""/>
          </v:shape>
          <o:OLEObject Type="Embed" ProgID="Equation.DSMT4" ShapeID="_x0000_i1402" DrawAspect="Content" ObjectID="_1715153803" r:id="rId438"/>
        </w:object>
      </w:r>
    </w:p>
    <w:p w:rsidR="009D5151" w:rsidRPr="008F2423" w:rsidRDefault="009D5151" w:rsidP="000664D4">
      <w:pPr>
        <w:rPr>
          <w:lang w:val="ru-RU"/>
        </w:rPr>
      </w:pPr>
    </w:p>
    <w:p w:rsidR="009D5151" w:rsidRPr="008F2423" w:rsidRDefault="009D5151" w:rsidP="000664D4">
      <w:pPr>
        <w:rPr>
          <w:lang w:val="ru-RU"/>
        </w:rPr>
      </w:pPr>
      <w:r w:rsidRPr="000516E9">
        <w:rPr>
          <w:b/>
          <w:lang w:val="ru-RU"/>
        </w:rPr>
        <w:t>30.</w:t>
      </w:r>
      <w:r w:rsidRPr="008F2423">
        <w:rPr>
          <w:lang w:val="ru-RU"/>
        </w:rPr>
        <w:t xml:space="preserve"> Властивістю завадостійкості володіє код: </w:t>
      </w:r>
    </w:p>
    <w:p w:rsidR="009D5151" w:rsidRDefault="009D5151" w:rsidP="000664D4">
      <w:pPr>
        <w:rPr>
          <w:lang w:val="ru-RU"/>
        </w:rPr>
      </w:pPr>
      <w:r w:rsidRPr="008F2423">
        <w:rPr>
          <w:lang w:val="ru-RU"/>
        </w:rPr>
        <w:t xml:space="preserve">1) Хеммінга </w:t>
      </w:r>
      <w:r>
        <w:rPr>
          <w:lang w:val="ru-RU"/>
        </w:rPr>
        <w:tab/>
      </w:r>
      <w:r>
        <w:rPr>
          <w:lang w:val="ru-RU"/>
        </w:rPr>
        <w:tab/>
      </w:r>
      <w:r w:rsidRPr="00345BAB">
        <w:rPr>
          <w:b/>
          <w:position w:val="-4"/>
        </w:rPr>
        <w:object w:dxaOrig="240" w:dyaOrig="240">
          <v:shape id="_x0000_i1403" type="#_x0000_t75" style="width:12pt;height:12pt" o:ole="">
            <v:imagedata r:id="rId4" o:title=""/>
          </v:shape>
          <o:OLEObject Type="Embed" ProgID="Equation.DSMT4" ShapeID="_x0000_i1403" DrawAspect="Content" ObjectID="_1715153804" r:id="rId439"/>
        </w:object>
      </w:r>
    </w:p>
    <w:p w:rsidR="009D5151" w:rsidRDefault="009D5151" w:rsidP="000664D4">
      <w:pPr>
        <w:rPr>
          <w:lang w:val="ru-RU"/>
        </w:rPr>
      </w:pPr>
      <w:r w:rsidRPr="008F2423">
        <w:rPr>
          <w:lang w:val="ru-RU"/>
        </w:rPr>
        <w:t xml:space="preserve">2) Хаффмена </w:t>
      </w:r>
      <w:r>
        <w:rPr>
          <w:lang w:val="ru-RU"/>
        </w:rPr>
        <w:tab/>
      </w:r>
      <w:r>
        <w:rPr>
          <w:lang w:val="ru-RU"/>
        </w:rPr>
        <w:tab/>
      </w:r>
      <w:r w:rsidRPr="00345BAB">
        <w:rPr>
          <w:b/>
          <w:position w:val="-4"/>
        </w:rPr>
        <w:object w:dxaOrig="240" w:dyaOrig="240">
          <v:shape id="_x0000_i1404" type="#_x0000_t75" style="width:12pt;height:12pt" o:ole="">
            <v:imagedata r:id="rId4" o:title=""/>
          </v:shape>
          <o:OLEObject Type="Embed" ProgID="Equation.DSMT4" ShapeID="_x0000_i1404" DrawAspect="Content" ObjectID="_1715153805" r:id="rId440"/>
        </w:object>
      </w:r>
    </w:p>
    <w:p w:rsidR="009D5151" w:rsidRDefault="009D5151" w:rsidP="000664D4">
      <w:pPr>
        <w:rPr>
          <w:lang w:val="ru-RU"/>
        </w:rPr>
      </w:pPr>
      <w:r w:rsidRPr="008F2423">
        <w:rPr>
          <w:lang w:val="ru-RU"/>
        </w:rPr>
        <w:t xml:space="preserve">3) </w:t>
      </w:r>
      <w:r>
        <w:rPr>
          <w:lang w:val="ru-RU"/>
        </w:rPr>
        <w:t xml:space="preserve">Гільберта – Мура </w:t>
      </w:r>
      <w:r>
        <w:rPr>
          <w:lang w:val="ru-RU"/>
        </w:rPr>
        <w:tab/>
      </w:r>
      <w:r w:rsidRPr="00345BAB">
        <w:rPr>
          <w:b/>
          <w:position w:val="-4"/>
        </w:rPr>
        <w:object w:dxaOrig="240" w:dyaOrig="240">
          <v:shape id="_x0000_i1405" type="#_x0000_t75" style="width:12pt;height:12pt" o:ole="">
            <v:imagedata r:id="rId4" o:title=""/>
          </v:shape>
          <o:OLEObject Type="Embed" ProgID="Equation.DSMT4" ShapeID="_x0000_i1405" DrawAspect="Content" ObjectID="_1715153806" r:id="rId441"/>
        </w:object>
      </w:r>
    </w:p>
    <w:p w:rsidR="009D5151" w:rsidRDefault="009D5151" w:rsidP="000664D4">
      <w:pPr>
        <w:rPr>
          <w:lang w:val="ru-RU"/>
        </w:rPr>
      </w:pPr>
      <w:r w:rsidRPr="008F2423">
        <w:rPr>
          <w:lang w:val="ru-RU"/>
        </w:rPr>
        <w:t xml:space="preserve">4) </w:t>
      </w:r>
      <w:r>
        <w:rPr>
          <w:lang w:val="ru-RU"/>
        </w:rPr>
        <w:t>Арифметичний</w:t>
      </w:r>
      <w:r>
        <w:rPr>
          <w:lang w:val="ru-RU"/>
        </w:rPr>
        <w:tab/>
      </w:r>
      <w:r w:rsidRPr="00345BAB">
        <w:rPr>
          <w:b/>
          <w:position w:val="-4"/>
        </w:rPr>
        <w:object w:dxaOrig="240" w:dyaOrig="240">
          <v:shape id="_x0000_i1406" type="#_x0000_t75" style="width:12pt;height:12pt" o:ole="">
            <v:imagedata r:id="rId4" o:title=""/>
          </v:shape>
          <o:OLEObject Type="Embed" ProgID="Equation.DSMT4" ShapeID="_x0000_i1406" DrawAspect="Content" ObjectID="_1715153807" r:id="rId442"/>
        </w:object>
      </w:r>
    </w:p>
    <w:p w:rsidR="009D5151" w:rsidRPr="008F2423" w:rsidRDefault="009D5151" w:rsidP="000664D4">
      <w:pPr>
        <w:rPr>
          <w:lang w:val="ru-RU"/>
        </w:rPr>
      </w:pPr>
    </w:p>
    <w:p w:rsidR="009D5151" w:rsidRPr="008F2423" w:rsidRDefault="009D5151" w:rsidP="000664D4">
      <w:pPr>
        <w:rPr>
          <w:lang w:val="ru-RU"/>
        </w:rPr>
      </w:pPr>
      <w:r w:rsidRPr="00D23171">
        <w:rPr>
          <w:b/>
          <w:lang w:val="ru-RU"/>
        </w:rPr>
        <w:t>31</w:t>
      </w:r>
      <w:r w:rsidRPr="008F2423">
        <w:rPr>
          <w:lang w:val="ru-RU"/>
        </w:rPr>
        <w:t xml:space="preserve">. </w:t>
      </w:r>
      <w:r w:rsidRPr="008F2423">
        <w:rPr>
          <w:lang w:val="en-US"/>
        </w:rPr>
        <w:t>B</w:t>
      </w:r>
      <w:r w:rsidRPr="008F2423">
        <w:rPr>
          <w:lang w:val="ru-RU"/>
        </w:rPr>
        <w:t xml:space="preserve">ідстань між кодовими комбінаціями 01110 та 10011 складає: </w:t>
      </w:r>
    </w:p>
    <w:p w:rsidR="009D5151" w:rsidRDefault="009D5151" w:rsidP="000664D4">
      <w:pPr>
        <w:rPr>
          <w:lang w:val="ru-RU"/>
        </w:rPr>
      </w:pPr>
      <w:r w:rsidRPr="008F2423">
        <w:rPr>
          <w:lang w:val="ru-RU"/>
        </w:rPr>
        <w:t xml:space="preserve">1) 2 </w:t>
      </w:r>
      <w:r>
        <w:rPr>
          <w:lang w:val="ru-RU"/>
        </w:rPr>
        <w:tab/>
      </w:r>
      <w:r w:rsidRPr="00345BAB">
        <w:rPr>
          <w:b/>
          <w:position w:val="-4"/>
        </w:rPr>
        <w:object w:dxaOrig="240" w:dyaOrig="240">
          <v:shape id="_x0000_i1407" type="#_x0000_t75" style="width:12pt;height:12pt" o:ole="">
            <v:imagedata r:id="rId4" o:title=""/>
          </v:shape>
          <o:OLEObject Type="Embed" ProgID="Equation.DSMT4" ShapeID="_x0000_i1407" DrawAspect="Content" ObjectID="_1715153808" r:id="rId443"/>
        </w:object>
      </w:r>
    </w:p>
    <w:p w:rsidR="009D5151" w:rsidRDefault="009D5151" w:rsidP="000664D4">
      <w:pPr>
        <w:rPr>
          <w:lang w:val="ru-RU"/>
        </w:rPr>
      </w:pPr>
      <w:r w:rsidRPr="008F2423">
        <w:rPr>
          <w:lang w:val="ru-RU"/>
        </w:rPr>
        <w:t xml:space="preserve">2) 3 </w:t>
      </w:r>
      <w:r>
        <w:rPr>
          <w:lang w:val="ru-RU"/>
        </w:rPr>
        <w:tab/>
      </w:r>
      <w:r w:rsidRPr="00345BAB">
        <w:rPr>
          <w:b/>
          <w:position w:val="-4"/>
        </w:rPr>
        <w:object w:dxaOrig="240" w:dyaOrig="240">
          <v:shape id="_x0000_i1408" type="#_x0000_t75" style="width:12pt;height:12pt" o:ole="">
            <v:imagedata r:id="rId4" o:title=""/>
          </v:shape>
          <o:OLEObject Type="Embed" ProgID="Equation.DSMT4" ShapeID="_x0000_i1408" DrawAspect="Content" ObjectID="_1715153809" r:id="rId444"/>
        </w:object>
      </w:r>
    </w:p>
    <w:p w:rsidR="009D5151" w:rsidRDefault="009D5151" w:rsidP="000664D4">
      <w:pPr>
        <w:rPr>
          <w:lang w:val="ru-RU"/>
        </w:rPr>
      </w:pPr>
      <w:r w:rsidRPr="008F2423">
        <w:rPr>
          <w:lang w:val="ru-RU"/>
        </w:rPr>
        <w:t>3</w:t>
      </w:r>
      <w:r w:rsidRPr="000516E9">
        <w:rPr>
          <w:b/>
          <w:lang w:val="ru-RU"/>
        </w:rPr>
        <w:t>) 4</w:t>
      </w:r>
      <w:r w:rsidRPr="008F2423">
        <w:rPr>
          <w:lang w:val="ru-RU"/>
        </w:rPr>
        <w:t xml:space="preserve"> </w:t>
      </w:r>
      <w:r>
        <w:rPr>
          <w:lang w:val="ru-RU"/>
        </w:rPr>
        <w:tab/>
      </w:r>
      <w:r w:rsidRPr="00345BAB">
        <w:rPr>
          <w:b/>
          <w:position w:val="-4"/>
        </w:rPr>
        <w:object w:dxaOrig="240" w:dyaOrig="240">
          <v:shape id="_x0000_i1409" type="#_x0000_t75" style="width:12pt;height:12pt" o:ole="">
            <v:imagedata r:id="rId4" o:title=""/>
          </v:shape>
          <o:OLEObject Type="Embed" ProgID="Equation.DSMT4" ShapeID="_x0000_i1409" DrawAspect="Content" ObjectID="_1715153810" r:id="rId445"/>
        </w:object>
      </w:r>
    </w:p>
    <w:p w:rsidR="009D5151" w:rsidRDefault="009D5151" w:rsidP="000664D4">
      <w:pPr>
        <w:rPr>
          <w:lang w:val="ru-RU"/>
        </w:rPr>
      </w:pPr>
      <w:r w:rsidRPr="008F2423">
        <w:rPr>
          <w:lang w:val="ru-RU"/>
        </w:rPr>
        <w:t xml:space="preserve">4) 5 </w:t>
      </w:r>
      <w:r>
        <w:rPr>
          <w:lang w:val="ru-RU"/>
        </w:rPr>
        <w:tab/>
      </w:r>
      <w:r w:rsidRPr="00345BAB">
        <w:rPr>
          <w:b/>
          <w:position w:val="-4"/>
        </w:rPr>
        <w:object w:dxaOrig="240" w:dyaOrig="240">
          <v:shape id="_x0000_i1410" type="#_x0000_t75" style="width:12pt;height:12pt" o:ole="">
            <v:imagedata r:id="rId4" o:title=""/>
          </v:shape>
          <o:OLEObject Type="Embed" ProgID="Equation.DSMT4" ShapeID="_x0000_i1410" DrawAspect="Content" ObjectID="_1715153811" r:id="rId446"/>
        </w:object>
      </w:r>
    </w:p>
    <w:p w:rsidR="009D5151" w:rsidRPr="008F2423" w:rsidRDefault="009D5151" w:rsidP="000664D4">
      <w:pPr>
        <w:jc w:val="center"/>
        <w:rPr>
          <w:b/>
          <w:sz w:val="28"/>
          <w:szCs w:val="28"/>
        </w:rPr>
      </w:pPr>
      <w:r w:rsidRPr="008F2423">
        <w:rPr>
          <w:b/>
          <w:sz w:val="28"/>
          <w:szCs w:val="28"/>
        </w:rPr>
        <w:t>Однобальні тести для контрою з дисципліни</w:t>
      </w:r>
      <w:r>
        <w:rPr>
          <w:b/>
          <w:sz w:val="28"/>
          <w:szCs w:val="28"/>
        </w:rPr>
        <w:t xml:space="preserve"> ТІ</w:t>
      </w:r>
    </w:p>
    <w:p w:rsidR="009D5151" w:rsidRPr="008F2423" w:rsidRDefault="009D5151" w:rsidP="000664D4">
      <w:pPr>
        <w:jc w:val="center"/>
        <w:rPr>
          <w:b/>
          <w:i/>
        </w:rPr>
      </w:pPr>
      <w:r w:rsidRPr="008F2423">
        <w:rPr>
          <w:b/>
          <w:i/>
        </w:rPr>
        <w:t>В наведених тестах лише одна відповідь на кожне питання є правильною</w:t>
      </w:r>
    </w:p>
    <w:p w:rsidR="009D5151" w:rsidRPr="004B0AB1" w:rsidRDefault="009D5151" w:rsidP="000664D4">
      <w:pPr>
        <w:jc w:val="right"/>
        <w:rPr>
          <w:sz w:val="20"/>
          <w:szCs w:val="20"/>
        </w:rPr>
      </w:pPr>
      <w:r w:rsidRPr="004B0AB1">
        <w:rPr>
          <w:sz w:val="20"/>
          <w:szCs w:val="20"/>
        </w:rPr>
        <w:t>Група__________________</w:t>
      </w:r>
    </w:p>
    <w:p w:rsidR="009D5151" w:rsidRPr="004B0AB1" w:rsidRDefault="009D5151">
      <w:pPr>
        <w:rPr>
          <w:sz w:val="20"/>
          <w:szCs w:val="20"/>
        </w:rPr>
      </w:pPr>
      <w:r>
        <w:rPr>
          <w:sz w:val="20"/>
          <w:szCs w:val="20"/>
        </w:rPr>
        <w:t>Прізвище __________________________________</w:t>
      </w:r>
    </w:p>
    <w:p w:rsidR="009D5151" w:rsidRPr="004B0AB1" w:rsidRDefault="009D5151" w:rsidP="000664D4">
      <w:pPr>
        <w:jc w:val="right"/>
        <w:rPr>
          <w:sz w:val="20"/>
          <w:szCs w:val="20"/>
        </w:rPr>
      </w:pPr>
      <w:r>
        <w:rPr>
          <w:sz w:val="20"/>
          <w:szCs w:val="20"/>
        </w:rPr>
        <w:t>Дата ____________</w:t>
      </w:r>
    </w:p>
    <w:p w:rsidR="009D5151" w:rsidRPr="004B0AB1" w:rsidRDefault="009D5151" w:rsidP="000664D4">
      <w:pPr>
        <w:jc w:val="center"/>
        <w:rPr>
          <w:b/>
        </w:rPr>
      </w:pPr>
      <w:r w:rsidRPr="004B0AB1">
        <w:rPr>
          <w:b/>
        </w:rPr>
        <w:t>Варіант №1</w:t>
      </w:r>
    </w:p>
    <w:p w:rsidR="009D5151" w:rsidRPr="004B0AB1" w:rsidRDefault="009D5151" w:rsidP="000664D4">
      <w:r w:rsidRPr="004B0AB1">
        <w:rPr>
          <w:b/>
        </w:rPr>
        <w:t>1.</w:t>
      </w:r>
      <w:r w:rsidRPr="004B0AB1">
        <w:t xml:space="preserve"> Функція залежності ентропії повідомлення від його ймовірності є: </w:t>
      </w:r>
    </w:p>
    <w:p w:rsidR="009D5151" w:rsidRPr="004B0AB1" w:rsidRDefault="009D5151" w:rsidP="000664D4">
      <w:pPr>
        <w:rPr>
          <w:lang w:val="en-US"/>
        </w:rPr>
      </w:pPr>
      <w:r w:rsidRPr="004B0AB1">
        <w:t xml:space="preserve">1) лінійною </w:t>
      </w:r>
      <w:r w:rsidRPr="004B0AB1">
        <w:tab/>
      </w:r>
      <w:r w:rsidRPr="004B0AB1">
        <w:tab/>
      </w:r>
      <w:r w:rsidRPr="004B0AB1">
        <w:rPr>
          <w:b/>
          <w:position w:val="-4"/>
        </w:rPr>
        <w:object w:dxaOrig="240" w:dyaOrig="240">
          <v:shape id="_x0000_i1411" type="#_x0000_t75" style="width:12pt;height:12pt" o:ole="">
            <v:imagedata r:id="rId4" o:title=""/>
          </v:shape>
          <o:OLEObject Type="Embed" ProgID="Equation.DSMT4" ShapeID="_x0000_i1411" DrawAspect="Content" ObjectID="_1715153812" r:id="rId447"/>
        </w:object>
      </w:r>
    </w:p>
    <w:p w:rsidR="009D5151" w:rsidRPr="004B0AB1" w:rsidRDefault="009D5151" w:rsidP="000664D4">
      <w:pPr>
        <w:rPr>
          <w:lang w:val="en-US"/>
        </w:rPr>
      </w:pPr>
      <w:r w:rsidRPr="004B0AB1">
        <w:lastRenderedPageBreak/>
        <w:t xml:space="preserve">2) гіперболічною </w:t>
      </w:r>
      <w:r w:rsidRPr="004B0AB1">
        <w:tab/>
      </w:r>
      <w:r w:rsidRPr="004B0AB1">
        <w:rPr>
          <w:b/>
          <w:position w:val="-4"/>
        </w:rPr>
        <w:object w:dxaOrig="240" w:dyaOrig="240">
          <v:shape id="_x0000_i1412" type="#_x0000_t75" style="width:12pt;height:12pt" o:ole="">
            <v:imagedata r:id="rId4" o:title=""/>
          </v:shape>
          <o:OLEObject Type="Embed" ProgID="Equation.DSMT4" ShapeID="_x0000_i1412" DrawAspect="Content" ObjectID="_1715153813" r:id="rId448"/>
        </w:object>
      </w:r>
    </w:p>
    <w:p w:rsidR="009D5151" w:rsidRPr="004B0AB1" w:rsidRDefault="009D5151" w:rsidP="000664D4">
      <w:pPr>
        <w:rPr>
          <w:lang w:val="en-US"/>
        </w:rPr>
      </w:pPr>
      <w:r w:rsidRPr="004B0AB1">
        <w:t>3</w:t>
      </w:r>
      <w:r w:rsidRPr="004B0AB1">
        <w:rPr>
          <w:b/>
        </w:rPr>
        <w:t>) експоненційною</w:t>
      </w:r>
      <w:r w:rsidRPr="004B0AB1">
        <w:t xml:space="preserve"> </w:t>
      </w:r>
      <w:r>
        <w:tab/>
      </w:r>
      <w:r w:rsidRPr="004B0AB1">
        <w:rPr>
          <w:b/>
          <w:position w:val="-4"/>
        </w:rPr>
        <w:object w:dxaOrig="240" w:dyaOrig="240">
          <v:shape id="_x0000_i1413" type="#_x0000_t75" style="width:12pt;height:12pt" o:ole="">
            <v:imagedata r:id="rId4" o:title=""/>
          </v:shape>
          <o:OLEObject Type="Embed" ProgID="Equation.DSMT4" ShapeID="_x0000_i1413" DrawAspect="Content" ObjectID="_1715153814" r:id="rId449"/>
        </w:object>
      </w:r>
    </w:p>
    <w:p w:rsidR="009D5151" w:rsidRPr="004B0AB1" w:rsidRDefault="009D5151" w:rsidP="000664D4">
      <w:pPr>
        <w:spacing w:after="120"/>
        <w:rPr>
          <w:lang w:val="en-US"/>
        </w:rPr>
      </w:pPr>
      <w:r w:rsidRPr="004B0AB1">
        <w:t>4) логарифмічною</w:t>
      </w:r>
      <w:r w:rsidRPr="004B0AB1">
        <w:tab/>
      </w:r>
      <w:r w:rsidRPr="004B0AB1">
        <w:rPr>
          <w:b/>
          <w:position w:val="-4"/>
        </w:rPr>
        <w:object w:dxaOrig="240" w:dyaOrig="240">
          <v:shape id="_x0000_i1414" type="#_x0000_t75" style="width:12pt;height:12pt" o:ole="">
            <v:imagedata r:id="rId4" o:title=""/>
          </v:shape>
          <o:OLEObject Type="Embed" ProgID="Equation.DSMT4" ShapeID="_x0000_i1414" DrawAspect="Content" ObjectID="_1715153815" r:id="rId450"/>
        </w:object>
      </w:r>
    </w:p>
    <w:p w:rsidR="009D5151" w:rsidRPr="00D22E72" w:rsidRDefault="009D5151" w:rsidP="000664D4">
      <w:pPr>
        <w:rPr>
          <w:lang w:val="ru-RU"/>
        </w:rPr>
      </w:pPr>
      <w:r>
        <w:rPr>
          <w:b/>
        </w:rPr>
        <w:t>2</w:t>
      </w:r>
      <w:r w:rsidRPr="00D22E72">
        <w:rPr>
          <w:lang w:val="ru-RU"/>
        </w:rPr>
        <w:t xml:space="preserve"> </w:t>
      </w:r>
      <w:r w:rsidRPr="006A4244">
        <w:rPr>
          <w:lang w:val="ru-RU"/>
        </w:rPr>
        <w:t>У</w:t>
      </w:r>
      <w:r w:rsidRPr="00D22E72">
        <w:rPr>
          <w:lang w:val="ru-RU"/>
        </w:rPr>
        <w:t xml:space="preserve"> </w:t>
      </w:r>
      <w:r w:rsidRPr="006A4244">
        <w:rPr>
          <w:lang w:val="ru-RU"/>
        </w:rPr>
        <w:t>разі</w:t>
      </w:r>
      <w:r w:rsidRPr="00D22E72">
        <w:rPr>
          <w:lang w:val="ru-RU"/>
        </w:rPr>
        <w:t xml:space="preserve"> </w:t>
      </w:r>
      <w:r w:rsidRPr="006A4244">
        <w:rPr>
          <w:lang w:val="ru-RU"/>
        </w:rPr>
        <w:t>повної</w:t>
      </w:r>
      <w:r w:rsidRPr="00D22E72">
        <w:rPr>
          <w:lang w:val="ru-RU"/>
        </w:rPr>
        <w:t xml:space="preserve"> </w:t>
      </w:r>
      <w:r w:rsidRPr="006A4244">
        <w:rPr>
          <w:lang w:val="ru-RU"/>
        </w:rPr>
        <w:t>статистичної</w:t>
      </w:r>
      <w:r w:rsidRPr="00D22E72">
        <w:rPr>
          <w:lang w:val="ru-RU"/>
        </w:rPr>
        <w:t xml:space="preserve"> </w:t>
      </w:r>
      <w:r w:rsidRPr="006A4244">
        <w:rPr>
          <w:lang w:val="ru-RU"/>
        </w:rPr>
        <w:t>залежності</w:t>
      </w:r>
      <w:r w:rsidRPr="00D22E72">
        <w:rPr>
          <w:lang w:val="ru-RU"/>
        </w:rPr>
        <w:t xml:space="preserve"> </w:t>
      </w:r>
      <w:r w:rsidRPr="006A4244">
        <w:rPr>
          <w:lang w:val="ru-RU"/>
        </w:rPr>
        <w:t>джерел</w:t>
      </w:r>
      <w:r w:rsidRPr="00D22E72">
        <w:rPr>
          <w:lang w:val="ru-RU"/>
        </w:rPr>
        <w:t xml:space="preserve"> </w:t>
      </w:r>
      <w:r w:rsidRPr="006A4244">
        <w:rPr>
          <w:lang w:val="en-US"/>
        </w:rPr>
        <w:t>X</w:t>
      </w:r>
      <w:r w:rsidRPr="00D22E72">
        <w:rPr>
          <w:lang w:val="ru-RU"/>
        </w:rPr>
        <w:t xml:space="preserve"> </w:t>
      </w:r>
      <w:r w:rsidRPr="006A4244">
        <w:rPr>
          <w:lang w:val="ru-RU"/>
        </w:rPr>
        <w:t>та</w:t>
      </w:r>
      <w:r w:rsidRPr="00D22E72">
        <w:rPr>
          <w:lang w:val="ru-RU"/>
        </w:rPr>
        <w:t xml:space="preserve"> </w:t>
      </w:r>
      <w:r w:rsidRPr="006A4244">
        <w:rPr>
          <w:lang w:val="en-US"/>
        </w:rPr>
        <w:t>Y</w:t>
      </w:r>
      <w:r w:rsidRPr="00D22E72">
        <w:rPr>
          <w:lang w:val="ru-RU"/>
        </w:rPr>
        <w:t xml:space="preserve"> </w:t>
      </w:r>
      <w:r w:rsidRPr="006A4244">
        <w:rPr>
          <w:lang w:val="ru-RU"/>
        </w:rPr>
        <w:t>їхня</w:t>
      </w:r>
      <w:r w:rsidRPr="00D22E72">
        <w:rPr>
          <w:lang w:val="ru-RU"/>
        </w:rPr>
        <w:t xml:space="preserve"> </w:t>
      </w:r>
      <w:r w:rsidRPr="006A4244">
        <w:rPr>
          <w:lang w:val="ru-RU"/>
        </w:rPr>
        <w:t>взаємна</w:t>
      </w:r>
      <w:r w:rsidRPr="00D22E72">
        <w:rPr>
          <w:lang w:val="ru-RU"/>
        </w:rPr>
        <w:t xml:space="preserve"> </w:t>
      </w:r>
      <w:r w:rsidRPr="006A4244">
        <w:rPr>
          <w:lang w:val="ru-RU"/>
        </w:rPr>
        <w:t>ентропія</w:t>
      </w:r>
      <w:r w:rsidRPr="00D22E72">
        <w:rPr>
          <w:lang w:val="ru-RU"/>
        </w:rPr>
        <w:t xml:space="preserve"> </w:t>
      </w:r>
      <w:r w:rsidRPr="006A4244">
        <w:rPr>
          <w:lang w:val="ru-RU"/>
        </w:rPr>
        <w:t>дорівнює</w:t>
      </w:r>
      <w:r w:rsidRPr="00D22E72">
        <w:rPr>
          <w:lang w:val="ru-RU"/>
        </w:rPr>
        <w:t xml:space="preserve">: </w:t>
      </w:r>
    </w:p>
    <w:p w:rsidR="009D5151" w:rsidRPr="006A4244" w:rsidRDefault="009D5151" w:rsidP="000664D4">
      <w:pPr>
        <w:rPr>
          <w:b/>
        </w:rPr>
      </w:pPr>
      <w:r w:rsidRPr="006A4244">
        <w:rPr>
          <w:lang w:val="ru-RU"/>
        </w:rPr>
        <w:t xml:space="preserve">1) </w:t>
      </w:r>
      <w:r w:rsidRPr="006A4244">
        <w:rPr>
          <w:b/>
          <w:lang w:val="en-US"/>
        </w:rPr>
        <w:t>H</w:t>
      </w:r>
      <w:r w:rsidRPr="006A4244">
        <w:rPr>
          <w:b/>
          <w:lang w:val="ru-RU"/>
        </w:rPr>
        <w:t>(</w:t>
      </w:r>
      <w:r w:rsidRPr="006A4244">
        <w:rPr>
          <w:b/>
          <w:lang w:val="en-US"/>
        </w:rPr>
        <w:t>X</w:t>
      </w:r>
      <w:r w:rsidRPr="006A4244">
        <w:rPr>
          <w:b/>
          <w:lang w:val="ru-RU"/>
        </w:rPr>
        <w:t>)</w:t>
      </w:r>
      <w:r w:rsidRPr="006A4244">
        <w:rPr>
          <w:lang w:val="ru-RU"/>
        </w:rPr>
        <w:t xml:space="preserve"> </w:t>
      </w:r>
      <w:r w:rsidRPr="006A4244">
        <w:rPr>
          <w:lang w:val="ru-RU"/>
        </w:rPr>
        <w:tab/>
      </w:r>
      <w:r w:rsidRPr="006A4244">
        <w:rPr>
          <w:lang w:val="ru-RU"/>
        </w:rPr>
        <w:tab/>
      </w:r>
      <w:r w:rsidRPr="006A4244">
        <w:rPr>
          <w:b/>
          <w:position w:val="-4"/>
        </w:rPr>
        <w:object w:dxaOrig="240" w:dyaOrig="240">
          <v:shape id="_x0000_i1415" type="#_x0000_t75" style="width:12pt;height:12pt" o:ole="">
            <v:imagedata r:id="rId4" o:title=""/>
          </v:shape>
          <o:OLEObject Type="Embed" ProgID="Equation.DSMT4" ShapeID="_x0000_i1415" DrawAspect="Content" ObjectID="_1715153816" r:id="rId451"/>
        </w:object>
      </w:r>
    </w:p>
    <w:p w:rsidR="009D5151" w:rsidRPr="006A4244" w:rsidRDefault="009D5151" w:rsidP="000664D4">
      <w:pPr>
        <w:rPr>
          <w:lang w:val="ru-RU"/>
        </w:rPr>
      </w:pPr>
      <w:r w:rsidRPr="006A4244">
        <w:rPr>
          <w:lang w:val="ru-RU"/>
        </w:rPr>
        <w:t xml:space="preserve">2) 1 </w:t>
      </w:r>
      <w:r w:rsidRPr="006A4244">
        <w:rPr>
          <w:lang w:val="ru-RU"/>
        </w:rPr>
        <w:tab/>
      </w:r>
      <w:r w:rsidRPr="006A4244">
        <w:rPr>
          <w:lang w:val="ru-RU"/>
        </w:rPr>
        <w:tab/>
      </w:r>
      <w:r w:rsidRPr="006A4244">
        <w:rPr>
          <w:lang w:val="ru-RU"/>
        </w:rPr>
        <w:tab/>
      </w:r>
      <w:r w:rsidRPr="006A4244">
        <w:rPr>
          <w:b/>
          <w:position w:val="-4"/>
        </w:rPr>
        <w:object w:dxaOrig="240" w:dyaOrig="240">
          <v:shape id="_x0000_i1416" type="#_x0000_t75" style="width:12pt;height:12pt" o:ole="">
            <v:imagedata r:id="rId4" o:title=""/>
          </v:shape>
          <o:OLEObject Type="Embed" ProgID="Equation.DSMT4" ShapeID="_x0000_i1416" DrawAspect="Content" ObjectID="_1715153817" r:id="rId452"/>
        </w:object>
      </w:r>
    </w:p>
    <w:p w:rsidR="009D5151" w:rsidRPr="006A4244" w:rsidRDefault="009D5151" w:rsidP="000664D4">
      <w:pPr>
        <w:rPr>
          <w:lang w:val="ru-RU"/>
        </w:rPr>
      </w:pPr>
      <w:r w:rsidRPr="006A4244">
        <w:rPr>
          <w:lang w:val="ru-RU"/>
        </w:rPr>
        <w:t xml:space="preserve">3) 0 </w:t>
      </w:r>
      <w:r w:rsidRPr="006A4244">
        <w:rPr>
          <w:lang w:val="ru-RU"/>
        </w:rPr>
        <w:tab/>
      </w:r>
      <w:r w:rsidRPr="006A4244">
        <w:rPr>
          <w:lang w:val="ru-RU"/>
        </w:rPr>
        <w:tab/>
      </w:r>
      <w:r w:rsidRPr="006A4244">
        <w:rPr>
          <w:lang w:val="ru-RU"/>
        </w:rPr>
        <w:tab/>
      </w:r>
      <w:r w:rsidRPr="006A4244">
        <w:rPr>
          <w:b/>
          <w:position w:val="-4"/>
        </w:rPr>
        <w:object w:dxaOrig="240" w:dyaOrig="240">
          <v:shape id="_x0000_i1417" type="#_x0000_t75" style="width:12pt;height:12pt" o:ole="">
            <v:imagedata r:id="rId4" o:title=""/>
          </v:shape>
          <o:OLEObject Type="Embed" ProgID="Equation.DSMT4" ShapeID="_x0000_i1417" DrawAspect="Content" ObjectID="_1715153818" r:id="rId453"/>
        </w:object>
      </w:r>
    </w:p>
    <w:p w:rsidR="009D5151" w:rsidRPr="006A4244" w:rsidRDefault="009D5151" w:rsidP="000664D4">
      <w:pPr>
        <w:spacing w:after="120"/>
        <w:rPr>
          <w:lang w:val="ru-RU"/>
        </w:rPr>
      </w:pPr>
      <w:r w:rsidRPr="006A4244">
        <w:rPr>
          <w:lang w:val="ru-RU"/>
        </w:rPr>
        <w:t xml:space="preserve">4) </w:t>
      </w:r>
      <w:r w:rsidRPr="006A4244">
        <w:rPr>
          <w:lang w:val="en-US"/>
        </w:rPr>
        <w:t>H</w:t>
      </w:r>
      <w:r w:rsidRPr="006A4244">
        <w:rPr>
          <w:lang w:val="ru-RU"/>
        </w:rPr>
        <w:t>(</w:t>
      </w:r>
      <w:r w:rsidRPr="006A4244">
        <w:rPr>
          <w:lang w:val="en-US"/>
        </w:rPr>
        <w:t>X</w:t>
      </w:r>
      <w:r w:rsidRPr="006A4244">
        <w:rPr>
          <w:lang w:val="ru-RU"/>
        </w:rPr>
        <w:t xml:space="preserve">)+ </w:t>
      </w:r>
      <w:r w:rsidRPr="006A4244">
        <w:rPr>
          <w:lang w:val="en-US"/>
        </w:rPr>
        <w:t>H</w:t>
      </w:r>
      <w:r w:rsidRPr="006A4244">
        <w:rPr>
          <w:lang w:val="ru-RU"/>
        </w:rPr>
        <w:t>(</w:t>
      </w:r>
      <w:r w:rsidRPr="006A4244">
        <w:rPr>
          <w:lang w:val="en-US"/>
        </w:rPr>
        <w:t>Y</w:t>
      </w:r>
      <w:r w:rsidRPr="006A4244">
        <w:rPr>
          <w:lang w:val="ru-RU"/>
        </w:rPr>
        <w:t>)</w:t>
      </w:r>
      <w:r w:rsidRPr="006A4244">
        <w:rPr>
          <w:b/>
          <w:lang w:val="ru-RU"/>
        </w:rPr>
        <w:t xml:space="preserve"> </w:t>
      </w:r>
      <w:r>
        <w:rPr>
          <w:b/>
          <w:lang w:val="ru-RU"/>
        </w:rPr>
        <w:tab/>
      </w:r>
      <w:r w:rsidRPr="006A4244">
        <w:rPr>
          <w:lang w:val="ru-RU"/>
        </w:rPr>
        <w:tab/>
      </w:r>
      <w:r w:rsidRPr="006A4244">
        <w:rPr>
          <w:b/>
          <w:position w:val="-4"/>
        </w:rPr>
        <w:object w:dxaOrig="240" w:dyaOrig="240">
          <v:shape id="_x0000_i1418" type="#_x0000_t75" style="width:12pt;height:12pt" o:ole="">
            <v:imagedata r:id="rId4" o:title=""/>
          </v:shape>
          <o:OLEObject Type="Embed" ProgID="Equation.DSMT4" ShapeID="_x0000_i1418" DrawAspect="Content" ObjectID="_1715153819" r:id="rId454"/>
        </w:object>
      </w:r>
    </w:p>
    <w:p w:rsidR="009D5151" w:rsidRPr="006A4244" w:rsidRDefault="009D5151" w:rsidP="000664D4">
      <w:r w:rsidRPr="006A4244">
        <w:rPr>
          <w:b/>
        </w:rPr>
        <w:t>3.</w:t>
      </w:r>
      <w:r w:rsidRPr="006A4244">
        <w:t xml:space="preserve"> З урни, в якій містяться 40 білих, по 25 синіх та жовтих та 10 чорних куль, вилучається одна. Найменшу інформацію несе повідомлення, що вилучена куля має колір: </w:t>
      </w:r>
    </w:p>
    <w:p w:rsidR="009D5151" w:rsidRPr="006A4244" w:rsidRDefault="009D5151" w:rsidP="000664D4">
      <w:pPr>
        <w:rPr>
          <w:lang w:val="ru-RU"/>
        </w:rPr>
      </w:pPr>
      <w:r w:rsidRPr="006A4244">
        <w:t xml:space="preserve">1) чорний </w:t>
      </w:r>
      <w:r w:rsidRPr="006A4244">
        <w:tab/>
      </w:r>
      <w:r w:rsidRPr="006A4244">
        <w:tab/>
      </w:r>
      <w:r w:rsidRPr="006A4244">
        <w:rPr>
          <w:b/>
          <w:position w:val="-4"/>
        </w:rPr>
        <w:object w:dxaOrig="240" w:dyaOrig="240">
          <v:shape id="_x0000_i1419" type="#_x0000_t75" style="width:12pt;height:12pt" o:ole="">
            <v:imagedata r:id="rId4" o:title=""/>
          </v:shape>
          <o:OLEObject Type="Embed" ProgID="Equation.DSMT4" ShapeID="_x0000_i1419" DrawAspect="Content" ObjectID="_1715153820" r:id="rId455"/>
        </w:object>
      </w:r>
    </w:p>
    <w:p w:rsidR="009D5151" w:rsidRPr="006A4244" w:rsidRDefault="009D5151" w:rsidP="000664D4">
      <w:pPr>
        <w:rPr>
          <w:lang w:val="ru-RU"/>
        </w:rPr>
      </w:pPr>
      <w:r w:rsidRPr="006A4244">
        <w:t>2</w:t>
      </w:r>
      <w:r w:rsidRPr="006A4244">
        <w:rPr>
          <w:b/>
        </w:rPr>
        <w:t>) білий</w:t>
      </w:r>
      <w:r w:rsidRPr="006A4244">
        <w:t xml:space="preserve"> </w:t>
      </w:r>
      <w:r w:rsidRPr="006A4244">
        <w:tab/>
      </w:r>
      <w:r w:rsidRPr="006A4244">
        <w:tab/>
      </w:r>
      <w:r w:rsidRPr="006A4244">
        <w:rPr>
          <w:b/>
          <w:position w:val="-4"/>
        </w:rPr>
        <w:object w:dxaOrig="240" w:dyaOrig="240">
          <v:shape id="_x0000_i1420" type="#_x0000_t75" style="width:12pt;height:12pt" o:ole="">
            <v:imagedata r:id="rId4" o:title=""/>
          </v:shape>
          <o:OLEObject Type="Embed" ProgID="Equation.DSMT4" ShapeID="_x0000_i1420" DrawAspect="Content" ObjectID="_1715153821" r:id="rId456"/>
        </w:object>
      </w:r>
    </w:p>
    <w:p w:rsidR="009D5151" w:rsidRPr="006A4244" w:rsidRDefault="009D5151" w:rsidP="000664D4">
      <w:pPr>
        <w:rPr>
          <w:lang w:val="ru-RU"/>
        </w:rPr>
      </w:pPr>
      <w:r w:rsidRPr="006A4244">
        <w:t xml:space="preserve">3) синій або жовтий </w:t>
      </w:r>
      <w:r w:rsidRPr="006A4244">
        <w:tab/>
      </w:r>
      <w:r w:rsidRPr="006A4244">
        <w:rPr>
          <w:b/>
          <w:position w:val="-4"/>
        </w:rPr>
        <w:object w:dxaOrig="240" w:dyaOrig="240">
          <v:shape id="_x0000_i1421" type="#_x0000_t75" style="width:12pt;height:12pt" o:ole="">
            <v:imagedata r:id="rId4" o:title=""/>
          </v:shape>
          <o:OLEObject Type="Embed" ProgID="Equation.DSMT4" ShapeID="_x0000_i1421" DrawAspect="Content" ObjectID="_1715153822" r:id="rId457"/>
        </w:object>
      </w:r>
    </w:p>
    <w:p w:rsidR="009D5151" w:rsidRPr="006A4244" w:rsidRDefault="009D5151" w:rsidP="000664D4">
      <w:pPr>
        <w:spacing w:after="120"/>
      </w:pPr>
      <w:r w:rsidRPr="006A4244">
        <w:t xml:space="preserve">4) жовтий </w:t>
      </w:r>
      <w:r w:rsidRPr="006A4244">
        <w:tab/>
      </w:r>
      <w:r w:rsidRPr="006A4244">
        <w:tab/>
      </w:r>
      <w:r w:rsidRPr="006A4244">
        <w:rPr>
          <w:b/>
          <w:position w:val="-4"/>
        </w:rPr>
        <w:object w:dxaOrig="240" w:dyaOrig="240">
          <v:shape id="_x0000_i1422" type="#_x0000_t75" style="width:12pt;height:12pt" o:ole="">
            <v:imagedata r:id="rId4" o:title=""/>
          </v:shape>
          <o:OLEObject Type="Embed" ProgID="Equation.DSMT4" ShapeID="_x0000_i1422" DrawAspect="Content" ObjectID="_1715153823" r:id="rId458"/>
        </w:object>
      </w:r>
    </w:p>
    <w:p w:rsidR="009D5151" w:rsidRPr="006A4244" w:rsidRDefault="009D5151" w:rsidP="000664D4">
      <w:r>
        <w:rPr>
          <w:b/>
        </w:rPr>
        <w:t>4</w:t>
      </w:r>
      <w:r w:rsidRPr="006A4244">
        <w:rPr>
          <w:b/>
        </w:rPr>
        <w:t>.</w:t>
      </w:r>
      <w:r w:rsidRPr="006A4244">
        <w:t xml:space="preserve"> Розмірністю швидкості передачі інформації є: </w:t>
      </w:r>
    </w:p>
    <w:p w:rsidR="009D5151" w:rsidRPr="006A4244" w:rsidRDefault="009D5151" w:rsidP="000664D4">
      <w:pPr>
        <w:rPr>
          <w:lang w:val="ru-RU"/>
        </w:rPr>
      </w:pPr>
      <w:r w:rsidRPr="006A4244">
        <w:rPr>
          <w:lang w:val="ru-RU"/>
        </w:rPr>
        <w:t xml:space="preserve">1) біт </w:t>
      </w:r>
      <w:r w:rsidRPr="006A4244">
        <w:rPr>
          <w:lang w:val="ru-RU"/>
        </w:rPr>
        <w:tab/>
      </w:r>
      <w:r w:rsidRPr="006A4244">
        <w:rPr>
          <w:lang w:val="ru-RU"/>
        </w:rPr>
        <w:tab/>
      </w:r>
      <w:r w:rsidRPr="006A4244">
        <w:rPr>
          <w:b/>
          <w:position w:val="-4"/>
        </w:rPr>
        <w:object w:dxaOrig="240" w:dyaOrig="240">
          <v:shape id="_x0000_i1423" type="#_x0000_t75" style="width:12pt;height:12pt" o:ole="">
            <v:imagedata r:id="rId4" o:title=""/>
          </v:shape>
          <o:OLEObject Type="Embed" ProgID="Equation.DSMT4" ShapeID="_x0000_i1423" DrawAspect="Content" ObjectID="_1715153824" r:id="rId459"/>
        </w:object>
      </w:r>
    </w:p>
    <w:p w:rsidR="009D5151" w:rsidRPr="006A4244" w:rsidRDefault="009D5151" w:rsidP="000664D4">
      <w:pPr>
        <w:rPr>
          <w:lang w:val="ru-RU"/>
        </w:rPr>
      </w:pPr>
      <w:r w:rsidRPr="006A4244">
        <w:rPr>
          <w:lang w:val="ru-RU"/>
        </w:rPr>
        <w:t xml:space="preserve">2) біт·сим </w:t>
      </w:r>
      <w:r w:rsidRPr="006A4244">
        <w:rPr>
          <w:lang w:val="ru-RU"/>
        </w:rPr>
        <w:tab/>
      </w:r>
      <w:r w:rsidRPr="006A4244">
        <w:rPr>
          <w:b/>
          <w:position w:val="-4"/>
        </w:rPr>
        <w:object w:dxaOrig="240" w:dyaOrig="240">
          <v:shape id="_x0000_i1424" type="#_x0000_t75" style="width:12pt;height:12pt" o:ole="">
            <v:imagedata r:id="rId4" o:title=""/>
          </v:shape>
          <o:OLEObject Type="Embed" ProgID="Equation.DSMT4" ShapeID="_x0000_i1424" DrawAspect="Content" ObjectID="_1715153825" r:id="rId460"/>
        </w:object>
      </w:r>
    </w:p>
    <w:p w:rsidR="009D5151" w:rsidRPr="006A4244" w:rsidRDefault="009D5151" w:rsidP="000664D4">
      <w:pPr>
        <w:rPr>
          <w:lang w:val="ru-RU"/>
        </w:rPr>
      </w:pPr>
      <w:r w:rsidRPr="006A4244">
        <w:rPr>
          <w:lang w:val="ru-RU"/>
        </w:rPr>
        <w:t xml:space="preserve">3) </w:t>
      </w:r>
      <w:r w:rsidRPr="006A4244">
        <w:rPr>
          <w:b/>
          <w:lang w:val="ru-RU"/>
        </w:rPr>
        <w:t>біт/с</w:t>
      </w:r>
      <w:r w:rsidRPr="006A4244">
        <w:rPr>
          <w:lang w:val="ru-RU"/>
        </w:rPr>
        <w:t xml:space="preserve"> </w:t>
      </w:r>
      <w:r w:rsidRPr="006A4244">
        <w:rPr>
          <w:lang w:val="ru-RU"/>
        </w:rPr>
        <w:tab/>
      </w:r>
      <w:r w:rsidRPr="006A4244">
        <w:rPr>
          <w:b/>
          <w:position w:val="-4"/>
        </w:rPr>
        <w:object w:dxaOrig="240" w:dyaOrig="240">
          <v:shape id="_x0000_i1425" type="#_x0000_t75" style="width:12pt;height:12pt" o:ole="">
            <v:imagedata r:id="rId4" o:title=""/>
          </v:shape>
          <o:OLEObject Type="Embed" ProgID="Equation.DSMT4" ShapeID="_x0000_i1425" DrawAspect="Content" ObjectID="_1715153826" r:id="rId461"/>
        </w:object>
      </w:r>
    </w:p>
    <w:p w:rsidR="009D5151" w:rsidRPr="006A4244" w:rsidRDefault="009D5151" w:rsidP="000664D4">
      <w:pPr>
        <w:spacing w:after="120"/>
        <w:rPr>
          <w:b/>
        </w:rPr>
      </w:pPr>
      <w:r w:rsidRPr="006A4244">
        <w:rPr>
          <w:lang w:val="ru-RU"/>
        </w:rPr>
        <w:t xml:space="preserve">4) бод </w:t>
      </w:r>
      <w:r w:rsidRPr="006A4244">
        <w:rPr>
          <w:lang w:val="ru-RU"/>
        </w:rPr>
        <w:tab/>
      </w:r>
      <w:r w:rsidRPr="006A4244">
        <w:rPr>
          <w:lang w:val="ru-RU"/>
        </w:rPr>
        <w:tab/>
      </w:r>
      <w:r w:rsidRPr="006A4244">
        <w:rPr>
          <w:b/>
          <w:position w:val="-4"/>
        </w:rPr>
        <w:object w:dxaOrig="240" w:dyaOrig="240">
          <v:shape id="_x0000_i1426" type="#_x0000_t75" style="width:12pt;height:12pt" o:ole="">
            <v:imagedata r:id="rId4" o:title=""/>
          </v:shape>
          <o:OLEObject Type="Embed" ProgID="Equation.DSMT4" ShapeID="_x0000_i1426" DrawAspect="Content" ObjectID="_1715153827" r:id="rId462"/>
        </w:object>
      </w:r>
    </w:p>
    <w:p w:rsidR="009D5151" w:rsidRPr="006A4244" w:rsidRDefault="009D5151" w:rsidP="000664D4">
      <w:r w:rsidRPr="006A4244">
        <w:rPr>
          <w:b/>
        </w:rPr>
        <w:t>5.</w:t>
      </w:r>
      <w:r w:rsidRPr="006A4244">
        <w:t xml:space="preserve"> Ентропія джерела дискретних повідомлень може приймати множину значень: </w:t>
      </w:r>
    </w:p>
    <w:p w:rsidR="009D5151" w:rsidRPr="006A4244" w:rsidRDefault="009D5151" w:rsidP="000664D4">
      <w:r w:rsidRPr="006A4244">
        <w:t xml:space="preserve">1) [0;1] </w:t>
      </w:r>
      <w:r>
        <w:tab/>
      </w:r>
      <w:r w:rsidRPr="006A4244">
        <w:rPr>
          <w:b/>
          <w:position w:val="-4"/>
        </w:rPr>
        <w:object w:dxaOrig="240" w:dyaOrig="240">
          <v:shape id="_x0000_i1427" type="#_x0000_t75" style="width:12pt;height:12pt" o:ole="">
            <v:imagedata r:id="rId4" o:title=""/>
          </v:shape>
          <o:OLEObject Type="Embed" ProgID="Equation.DSMT4" ShapeID="_x0000_i1427" DrawAspect="Content" ObjectID="_1715153828" r:id="rId463"/>
        </w:object>
      </w:r>
    </w:p>
    <w:p w:rsidR="009D5151" w:rsidRPr="006A4244" w:rsidRDefault="009D5151" w:rsidP="000664D4">
      <w:r w:rsidRPr="006A4244">
        <w:t xml:space="preserve">2) </w:t>
      </w:r>
      <w:r w:rsidRPr="006A4244">
        <w:rPr>
          <w:b/>
        </w:rPr>
        <w:t>[0; +∞)</w:t>
      </w:r>
      <w:r w:rsidRPr="006A4244">
        <w:t xml:space="preserve"> </w:t>
      </w:r>
      <w:r>
        <w:tab/>
      </w:r>
      <w:r w:rsidRPr="006A4244">
        <w:rPr>
          <w:b/>
          <w:position w:val="-4"/>
        </w:rPr>
        <w:object w:dxaOrig="240" w:dyaOrig="240">
          <v:shape id="_x0000_i1428" type="#_x0000_t75" style="width:12pt;height:12pt" o:ole="">
            <v:imagedata r:id="rId4" o:title=""/>
          </v:shape>
          <o:OLEObject Type="Embed" ProgID="Equation.DSMT4" ShapeID="_x0000_i1428" DrawAspect="Content" ObjectID="_1715153829" r:id="rId464"/>
        </w:object>
      </w:r>
    </w:p>
    <w:p w:rsidR="009D5151" w:rsidRPr="006A4244" w:rsidRDefault="009D5151" w:rsidP="000664D4">
      <w:r w:rsidRPr="006A4244">
        <w:t xml:space="preserve">3) (−∞; +∞) </w:t>
      </w:r>
      <w:r>
        <w:tab/>
      </w:r>
      <w:r w:rsidRPr="006A4244">
        <w:rPr>
          <w:b/>
          <w:position w:val="-4"/>
        </w:rPr>
        <w:object w:dxaOrig="240" w:dyaOrig="240">
          <v:shape id="_x0000_i1429" type="#_x0000_t75" style="width:12pt;height:12pt" o:ole="">
            <v:imagedata r:id="rId4" o:title=""/>
          </v:shape>
          <o:OLEObject Type="Embed" ProgID="Equation.DSMT4" ShapeID="_x0000_i1429" DrawAspect="Content" ObjectID="_1715153830" r:id="rId465"/>
        </w:object>
      </w:r>
    </w:p>
    <w:p w:rsidR="009D5151" w:rsidRPr="006A4244" w:rsidRDefault="009D5151" w:rsidP="000664D4">
      <w:pPr>
        <w:spacing w:after="120"/>
      </w:pPr>
      <w:r w:rsidRPr="006A4244">
        <w:t xml:space="preserve">4) [1; +∞) </w:t>
      </w:r>
      <w:r>
        <w:tab/>
      </w:r>
      <w:r w:rsidRPr="006A4244">
        <w:rPr>
          <w:b/>
          <w:position w:val="-4"/>
        </w:rPr>
        <w:object w:dxaOrig="240" w:dyaOrig="240">
          <v:shape id="_x0000_i1430" type="#_x0000_t75" style="width:12pt;height:12pt" o:ole="">
            <v:imagedata r:id="rId4" o:title=""/>
          </v:shape>
          <o:OLEObject Type="Embed" ProgID="Equation.DSMT4" ShapeID="_x0000_i1430" DrawAspect="Content" ObjectID="_1715153831" r:id="rId466"/>
        </w:object>
      </w:r>
    </w:p>
    <w:p w:rsidR="009D5151" w:rsidRPr="006A4244" w:rsidRDefault="009D5151" w:rsidP="000664D4">
      <w:pPr>
        <w:rPr>
          <w:lang w:val="ru-RU"/>
        </w:rPr>
      </w:pPr>
      <w:r>
        <w:rPr>
          <w:b/>
          <w:lang w:val="ru-RU"/>
        </w:rPr>
        <w:t>6</w:t>
      </w:r>
      <w:r w:rsidRPr="006A4244">
        <w:rPr>
          <w:lang w:val="ru-RU"/>
        </w:rPr>
        <w:t>. При відсутності перешкод швидкість передачі інформації</w:t>
      </w:r>
      <w:r w:rsidRPr="006A4244">
        <w:rPr>
          <w:b/>
          <w:lang w:val="ru-RU"/>
        </w:rPr>
        <w:t xml:space="preserve"> </w:t>
      </w:r>
      <w:r w:rsidRPr="006A4244">
        <w:rPr>
          <w:lang w:val="ru-RU"/>
        </w:rPr>
        <w:t xml:space="preserve">в системі </w:t>
      </w:r>
    </w:p>
    <w:p w:rsidR="009D5151" w:rsidRPr="006A4244" w:rsidRDefault="009D5151" w:rsidP="000664D4">
      <w:pPr>
        <w:rPr>
          <w:lang w:val="ru-RU"/>
        </w:rPr>
      </w:pPr>
      <w:r w:rsidRPr="000D44A1">
        <w:rPr>
          <w:i/>
          <w:lang w:val="ru-RU"/>
        </w:rPr>
        <w:t>джерело – канал – приймач</w:t>
      </w:r>
      <w:r w:rsidRPr="006A4244">
        <w:rPr>
          <w:lang w:val="ru-RU"/>
        </w:rPr>
        <w:t xml:space="preserve"> при зростанні ентропії джерела: </w:t>
      </w:r>
    </w:p>
    <w:p w:rsidR="009D5151" w:rsidRPr="006A4244" w:rsidRDefault="009D5151" w:rsidP="000664D4">
      <w:pPr>
        <w:rPr>
          <w:lang w:val="ru-RU"/>
        </w:rPr>
      </w:pPr>
      <w:r w:rsidRPr="006A4244">
        <w:rPr>
          <w:lang w:val="ru-RU"/>
        </w:rPr>
        <w:t xml:space="preserve">1) не змінюється </w:t>
      </w:r>
      <w:r w:rsidRPr="006A4244">
        <w:rPr>
          <w:lang w:val="ru-RU"/>
        </w:rPr>
        <w:tab/>
      </w:r>
      <w:r w:rsidRPr="006A4244">
        <w:rPr>
          <w:b/>
          <w:position w:val="-4"/>
        </w:rPr>
        <w:object w:dxaOrig="240" w:dyaOrig="240">
          <v:shape id="_x0000_i1431" type="#_x0000_t75" style="width:12pt;height:12pt" o:ole="">
            <v:imagedata r:id="rId4" o:title=""/>
          </v:shape>
          <o:OLEObject Type="Embed" ProgID="Equation.DSMT4" ShapeID="_x0000_i1431" DrawAspect="Content" ObjectID="_1715153832" r:id="rId467"/>
        </w:object>
      </w:r>
    </w:p>
    <w:p w:rsidR="009D5151" w:rsidRPr="006A4244" w:rsidRDefault="009D5151" w:rsidP="000664D4">
      <w:pPr>
        <w:rPr>
          <w:lang w:val="ru-RU"/>
        </w:rPr>
      </w:pPr>
      <w:r w:rsidRPr="006A4244">
        <w:rPr>
          <w:lang w:val="ru-RU"/>
        </w:rPr>
        <w:t>2</w:t>
      </w:r>
      <w:r w:rsidRPr="006A4244">
        <w:rPr>
          <w:b/>
          <w:lang w:val="ru-RU"/>
        </w:rPr>
        <w:t>) збільшується</w:t>
      </w:r>
      <w:r w:rsidRPr="006A4244">
        <w:rPr>
          <w:lang w:val="ru-RU"/>
        </w:rPr>
        <w:t xml:space="preserve"> </w:t>
      </w:r>
      <w:r w:rsidRPr="006A4244">
        <w:rPr>
          <w:lang w:val="ru-RU"/>
        </w:rPr>
        <w:tab/>
      </w:r>
      <w:r w:rsidRPr="006A4244">
        <w:rPr>
          <w:b/>
          <w:position w:val="-4"/>
        </w:rPr>
        <w:object w:dxaOrig="240" w:dyaOrig="240">
          <v:shape id="_x0000_i1432" type="#_x0000_t75" style="width:12pt;height:12pt" o:ole="">
            <v:imagedata r:id="rId4" o:title=""/>
          </v:shape>
          <o:OLEObject Type="Embed" ProgID="Equation.DSMT4" ShapeID="_x0000_i1432" DrawAspect="Content" ObjectID="_1715153833" r:id="rId468"/>
        </w:object>
      </w:r>
    </w:p>
    <w:p w:rsidR="009D5151" w:rsidRPr="006A4244" w:rsidRDefault="009D5151" w:rsidP="000664D4">
      <w:pPr>
        <w:rPr>
          <w:lang w:val="ru-RU"/>
        </w:rPr>
      </w:pPr>
      <w:r w:rsidRPr="006A4244">
        <w:rPr>
          <w:lang w:val="ru-RU"/>
        </w:rPr>
        <w:t xml:space="preserve">3) зменьшується </w:t>
      </w:r>
      <w:r w:rsidRPr="006A4244">
        <w:rPr>
          <w:lang w:val="ru-RU"/>
        </w:rPr>
        <w:tab/>
      </w:r>
      <w:r w:rsidRPr="006A4244">
        <w:rPr>
          <w:b/>
          <w:position w:val="-4"/>
        </w:rPr>
        <w:object w:dxaOrig="240" w:dyaOrig="240">
          <v:shape id="_x0000_i1433" type="#_x0000_t75" style="width:12pt;height:12pt" o:ole="">
            <v:imagedata r:id="rId4" o:title=""/>
          </v:shape>
          <o:OLEObject Type="Embed" ProgID="Equation.DSMT4" ShapeID="_x0000_i1433" DrawAspect="Content" ObjectID="_1715153834" r:id="rId469"/>
        </w:object>
      </w:r>
    </w:p>
    <w:p w:rsidR="009D5151" w:rsidRPr="006A4244" w:rsidRDefault="009D5151" w:rsidP="000664D4">
      <w:pPr>
        <w:spacing w:after="120"/>
        <w:rPr>
          <w:lang w:val="ru-RU"/>
        </w:rPr>
      </w:pPr>
      <w:r w:rsidRPr="006A4244">
        <w:rPr>
          <w:lang w:val="ru-RU"/>
        </w:rPr>
        <w:t xml:space="preserve">4) може як збільшуватися, так і зменьшуватися в залежності від швидкості </w:t>
      </w:r>
      <w:r w:rsidRPr="006A4244">
        <w:rPr>
          <w:lang w:val="ru-RU"/>
        </w:rPr>
        <w:tab/>
      </w:r>
      <w:r w:rsidRPr="006A4244">
        <w:rPr>
          <w:b/>
          <w:position w:val="-4"/>
        </w:rPr>
        <w:object w:dxaOrig="240" w:dyaOrig="240">
          <v:shape id="_x0000_i1434" type="#_x0000_t75" style="width:12pt;height:12pt" o:ole="">
            <v:imagedata r:id="rId4" o:title=""/>
          </v:shape>
          <o:OLEObject Type="Embed" ProgID="Equation.DSMT4" ShapeID="_x0000_i1434" DrawAspect="Content" ObjectID="_1715153835" r:id="rId470"/>
        </w:object>
      </w:r>
    </w:p>
    <w:p w:rsidR="009D5151" w:rsidRPr="006A4244" w:rsidRDefault="009D5151" w:rsidP="000664D4">
      <w:r w:rsidRPr="006A4244">
        <w:rPr>
          <w:b/>
        </w:rPr>
        <w:t>7.</w:t>
      </w:r>
      <w:r w:rsidRPr="006A4244">
        <w:t xml:space="preserve"> Ентропія джерела дискретних повідомлень є максимальною, якщо ймовірності повідомлень підпорядковуються розподілу: </w:t>
      </w:r>
    </w:p>
    <w:p w:rsidR="009D5151" w:rsidRPr="006A4244" w:rsidRDefault="009D5151" w:rsidP="000664D4">
      <w:r w:rsidRPr="006A4244">
        <w:t xml:space="preserve">1) </w:t>
      </w:r>
      <w:r w:rsidRPr="006A4244">
        <w:rPr>
          <w:b/>
        </w:rPr>
        <w:t xml:space="preserve">рівномірному </w:t>
      </w:r>
      <w:r w:rsidRPr="006A4244">
        <w:rPr>
          <w:b/>
        </w:rPr>
        <w:tab/>
      </w:r>
      <w:r w:rsidRPr="006A4244">
        <w:rPr>
          <w:b/>
          <w:position w:val="-4"/>
        </w:rPr>
        <w:object w:dxaOrig="240" w:dyaOrig="240">
          <v:shape id="_x0000_i1435" type="#_x0000_t75" style="width:12pt;height:12pt" o:ole="">
            <v:imagedata r:id="rId4" o:title=""/>
          </v:shape>
          <o:OLEObject Type="Embed" ProgID="Equation.DSMT4" ShapeID="_x0000_i1435" DrawAspect="Content" ObjectID="_1715153836" r:id="rId471"/>
        </w:object>
      </w:r>
    </w:p>
    <w:p w:rsidR="009D5151" w:rsidRPr="006A4244" w:rsidRDefault="009D5151" w:rsidP="000664D4">
      <w:r w:rsidRPr="006A4244">
        <w:t xml:space="preserve">2) біноміальному </w:t>
      </w:r>
      <w:r w:rsidRPr="006A4244">
        <w:tab/>
      </w:r>
      <w:r w:rsidRPr="006A4244">
        <w:rPr>
          <w:b/>
          <w:position w:val="-4"/>
        </w:rPr>
        <w:object w:dxaOrig="240" w:dyaOrig="240">
          <v:shape id="_x0000_i1436" type="#_x0000_t75" style="width:12pt;height:12pt" o:ole="">
            <v:imagedata r:id="rId4" o:title=""/>
          </v:shape>
          <o:OLEObject Type="Embed" ProgID="Equation.DSMT4" ShapeID="_x0000_i1436" DrawAspect="Content" ObjectID="_1715153837" r:id="rId472"/>
        </w:object>
      </w:r>
    </w:p>
    <w:p w:rsidR="009D5151" w:rsidRPr="006A4244" w:rsidRDefault="009D5151" w:rsidP="000664D4">
      <w:r w:rsidRPr="006A4244">
        <w:t xml:space="preserve">3) геометричному </w:t>
      </w:r>
      <w:r w:rsidRPr="006A4244">
        <w:tab/>
      </w:r>
      <w:r w:rsidRPr="006A4244">
        <w:rPr>
          <w:b/>
          <w:position w:val="-4"/>
        </w:rPr>
        <w:object w:dxaOrig="240" w:dyaOrig="240">
          <v:shape id="_x0000_i1437" type="#_x0000_t75" style="width:12pt;height:12pt" o:ole="">
            <v:imagedata r:id="rId4" o:title=""/>
          </v:shape>
          <o:OLEObject Type="Embed" ProgID="Equation.DSMT4" ShapeID="_x0000_i1437" DrawAspect="Content" ObjectID="_1715153838" r:id="rId473"/>
        </w:object>
      </w:r>
    </w:p>
    <w:p w:rsidR="009D5151" w:rsidRPr="006A4244" w:rsidRDefault="009D5151" w:rsidP="000664D4">
      <w:pPr>
        <w:spacing w:after="120"/>
      </w:pPr>
      <w:r w:rsidRPr="006A4244">
        <w:lastRenderedPageBreak/>
        <w:t xml:space="preserve">4) Пуассона </w:t>
      </w:r>
      <w:r w:rsidRPr="006A4244">
        <w:tab/>
      </w:r>
      <w:r w:rsidRPr="006A4244">
        <w:tab/>
      </w:r>
      <w:r w:rsidRPr="006A4244">
        <w:rPr>
          <w:b/>
          <w:position w:val="-4"/>
        </w:rPr>
        <w:object w:dxaOrig="240" w:dyaOrig="240">
          <v:shape id="_x0000_i1438" type="#_x0000_t75" style="width:12pt;height:12pt" o:ole="">
            <v:imagedata r:id="rId4" o:title=""/>
          </v:shape>
          <o:OLEObject Type="Embed" ProgID="Equation.DSMT4" ShapeID="_x0000_i1438" DrawAspect="Content" ObjectID="_1715153839" r:id="rId474"/>
        </w:object>
      </w:r>
    </w:p>
    <w:p w:rsidR="009D5151" w:rsidRPr="00574E05" w:rsidRDefault="009D5151" w:rsidP="000664D4">
      <w:pPr>
        <w:rPr>
          <w:lang w:val="ru-RU"/>
        </w:rPr>
      </w:pPr>
      <w:r>
        <w:rPr>
          <w:b/>
          <w:lang w:val="ru-RU"/>
        </w:rPr>
        <w:t>8</w:t>
      </w:r>
      <w:r w:rsidRPr="00574E05">
        <w:rPr>
          <w:lang w:val="ru-RU"/>
        </w:rPr>
        <w:t xml:space="preserve">. Найбільша пропускна здатність симетричного каналу для двійкових </w:t>
      </w:r>
    </w:p>
    <w:p w:rsidR="009D5151" w:rsidRPr="00574E05" w:rsidRDefault="009D5151" w:rsidP="000664D4">
      <w:pPr>
        <w:rPr>
          <w:lang w:val="ru-RU"/>
        </w:rPr>
      </w:pPr>
      <w:r w:rsidRPr="00574E05">
        <w:rPr>
          <w:lang w:val="ru-RU"/>
        </w:rPr>
        <w:t xml:space="preserve">повідомлень досягається при ймовірності помилкового приймання сигналу: </w:t>
      </w:r>
    </w:p>
    <w:p w:rsidR="009D5151" w:rsidRPr="00574E05" w:rsidRDefault="009D5151" w:rsidP="000664D4">
      <w:pPr>
        <w:rPr>
          <w:lang w:val="ru-RU"/>
        </w:rPr>
      </w:pPr>
      <w:r w:rsidRPr="00574E05">
        <w:rPr>
          <w:lang w:val="ru-RU"/>
        </w:rPr>
        <w:t xml:space="preserve">1) 0.3 </w:t>
      </w:r>
      <w:r w:rsidRPr="00574E05">
        <w:rPr>
          <w:lang w:val="ru-RU"/>
        </w:rPr>
        <w:tab/>
      </w:r>
      <w:r w:rsidRPr="00574E05">
        <w:rPr>
          <w:lang w:val="ru-RU"/>
        </w:rPr>
        <w:tab/>
      </w:r>
      <w:r w:rsidRPr="00574E05">
        <w:rPr>
          <w:b/>
          <w:position w:val="-4"/>
        </w:rPr>
        <w:object w:dxaOrig="240" w:dyaOrig="240">
          <v:shape id="_x0000_i1439" type="#_x0000_t75" style="width:12pt;height:12pt" o:ole="">
            <v:imagedata r:id="rId4" o:title=""/>
          </v:shape>
          <o:OLEObject Type="Embed" ProgID="Equation.DSMT4" ShapeID="_x0000_i1439" DrawAspect="Content" ObjectID="_1715153840" r:id="rId475"/>
        </w:object>
      </w:r>
    </w:p>
    <w:p w:rsidR="009D5151" w:rsidRPr="00574E05" w:rsidRDefault="009D5151" w:rsidP="000664D4">
      <w:pPr>
        <w:rPr>
          <w:lang w:val="ru-RU"/>
        </w:rPr>
      </w:pPr>
      <w:r w:rsidRPr="00574E05">
        <w:rPr>
          <w:lang w:val="ru-RU"/>
        </w:rPr>
        <w:t xml:space="preserve">2) 0.5 </w:t>
      </w:r>
      <w:r w:rsidRPr="00574E05">
        <w:rPr>
          <w:lang w:val="ru-RU"/>
        </w:rPr>
        <w:tab/>
      </w:r>
      <w:r w:rsidRPr="00574E05">
        <w:rPr>
          <w:lang w:val="ru-RU"/>
        </w:rPr>
        <w:tab/>
      </w:r>
      <w:r w:rsidRPr="00574E05">
        <w:rPr>
          <w:b/>
          <w:position w:val="-4"/>
        </w:rPr>
        <w:object w:dxaOrig="240" w:dyaOrig="240">
          <v:shape id="_x0000_i1440" type="#_x0000_t75" style="width:12pt;height:12pt" o:ole="">
            <v:imagedata r:id="rId4" o:title=""/>
          </v:shape>
          <o:OLEObject Type="Embed" ProgID="Equation.DSMT4" ShapeID="_x0000_i1440" DrawAspect="Content" ObjectID="_1715153841" r:id="rId476"/>
        </w:object>
      </w:r>
    </w:p>
    <w:p w:rsidR="009D5151" w:rsidRPr="00574E05" w:rsidRDefault="009D5151" w:rsidP="000664D4">
      <w:pPr>
        <w:rPr>
          <w:lang w:val="ru-RU"/>
        </w:rPr>
      </w:pPr>
      <w:r w:rsidRPr="00574E05">
        <w:rPr>
          <w:lang w:val="ru-RU"/>
        </w:rPr>
        <w:t xml:space="preserve">3) 0.8 </w:t>
      </w:r>
      <w:r w:rsidRPr="00574E05">
        <w:rPr>
          <w:lang w:val="ru-RU"/>
        </w:rPr>
        <w:tab/>
      </w:r>
      <w:r w:rsidRPr="00574E05">
        <w:rPr>
          <w:lang w:val="ru-RU"/>
        </w:rPr>
        <w:tab/>
      </w:r>
      <w:r w:rsidRPr="00574E05">
        <w:rPr>
          <w:b/>
          <w:position w:val="-4"/>
        </w:rPr>
        <w:object w:dxaOrig="240" w:dyaOrig="240">
          <v:shape id="_x0000_i1441" type="#_x0000_t75" style="width:12pt;height:12pt" o:ole="">
            <v:imagedata r:id="rId4" o:title=""/>
          </v:shape>
          <o:OLEObject Type="Embed" ProgID="Equation.DSMT4" ShapeID="_x0000_i1441" DrawAspect="Content" ObjectID="_1715153842" r:id="rId477"/>
        </w:object>
      </w:r>
    </w:p>
    <w:p w:rsidR="009D5151" w:rsidRPr="00574E05" w:rsidRDefault="009D5151" w:rsidP="000664D4">
      <w:pPr>
        <w:spacing w:after="120"/>
        <w:rPr>
          <w:b/>
        </w:rPr>
      </w:pPr>
      <w:r w:rsidRPr="00574E05">
        <w:rPr>
          <w:lang w:val="ru-RU"/>
        </w:rPr>
        <w:t xml:space="preserve">4) 1 </w:t>
      </w:r>
      <w:r w:rsidRPr="00574E05">
        <w:rPr>
          <w:lang w:val="ru-RU"/>
        </w:rPr>
        <w:tab/>
      </w:r>
      <w:r w:rsidRPr="00574E05">
        <w:rPr>
          <w:lang w:val="ru-RU"/>
        </w:rPr>
        <w:tab/>
      </w:r>
      <w:r w:rsidRPr="00574E05">
        <w:rPr>
          <w:b/>
          <w:position w:val="-4"/>
        </w:rPr>
        <w:object w:dxaOrig="240" w:dyaOrig="240">
          <v:shape id="_x0000_i1442" type="#_x0000_t75" style="width:12pt;height:12pt" o:ole="">
            <v:imagedata r:id="rId4" o:title=""/>
          </v:shape>
          <o:OLEObject Type="Embed" ProgID="Equation.DSMT4" ShapeID="_x0000_i1442" DrawAspect="Content" ObjectID="_1715153843" r:id="rId478"/>
        </w:object>
      </w:r>
    </w:p>
    <w:p w:rsidR="009D5151" w:rsidRPr="006A4244" w:rsidRDefault="009D5151" w:rsidP="000664D4">
      <w:r w:rsidRPr="006A4244">
        <w:rPr>
          <w:b/>
        </w:rPr>
        <w:t>9.</w:t>
      </w:r>
      <w:r w:rsidRPr="006A4244">
        <w:t xml:space="preserve"> Джерело </w:t>
      </w:r>
      <w:r w:rsidRPr="006A4244">
        <w:rPr>
          <w:position w:val="-4"/>
        </w:rPr>
        <w:object w:dxaOrig="279" w:dyaOrig="260">
          <v:shape id="_x0000_i1443" type="#_x0000_t75" style="width:14.4pt;height:12.6pt" o:ole="">
            <v:imagedata r:id="rId13" o:title=""/>
          </v:shape>
          <o:OLEObject Type="Embed" ProgID="Equation.DSMT4" ShapeID="_x0000_i1443" DrawAspect="Content" ObjectID="_1715153844" r:id="rId479"/>
        </w:object>
      </w:r>
      <w:r w:rsidRPr="006A4244">
        <w:t xml:space="preserve"> генерує повідомлення </w:t>
      </w:r>
      <w:r w:rsidRPr="006A4244">
        <w:rPr>
          <w:position w:val="-24"/>
        </w:rPr>
        <w:object w:dxaOrig="1320" w:dyaOrig="620">
          <v:shape id="_x0000_i1444" type="#_x0000_t75" style="width:66pt;height:30.6pt" o:ole="">
            <v:imagedata r:id="rId15" o:title=""/>
          </v:shape>
          <o:OLEObject Type="Embed" ProgID="Equation.DSMT4" ShapeID="_x0000_i1444" DrawAspect="Content" ObjectID="_1715153845" r:id="rId480"/>
        </w:object>
      </w:r>
      <w:r w:rsidRPr="006A4244">
        <w:t xml:space="preserve"> i з ймовірностями </w:t>
      </w:r>
      <w:r w:rsidRPr="006A4244">
        <w:rPr>
          <w:position w:val="-24"/>
        </w:rPr>
        <w:object w:dxaOrig="1400" w:dyaOrig="620">
          <v:shape id="_x0000_i1445" type="#_x0000_t75" style="width:69.6pt;height:30.6pt" o:ole="">
            <v:imagedata r:id="rId17" o:title=""/>
          </v:shape>
          <o:OLEObject Type="Embed" ProgID="Equation.DSMT4" ShapeID="_x0000_i1445" DrawAspect="Content" ObjectID="_1715153846" r:id="rId481"/>
        </w:object>
      </w:r>
      <w:r w:rsidRPr="006A4244">
        <w:t xml:space="preserve">, а джерело </w:t>
      </w:r>
      <w:r w:rsidRPr="006A4244">
        <w:rPr>
          <w:position w:val="-4"/>
        </w:rPr>
        <w:object w:dxaOrig="220" w:dyaOrig="260">
          <v:shape id="_x0000_i1446" type="#_x0000_t75" style="width:11.4pt;height:12.6pt" o:ole="">
            <v:imagedata r:id="rId19" o:title=""/>
          </v:shape>
          <o:OLEObject Type="Embed" ProgID="Equation.DSMT4" ShapeID="_x0000_i1446" DrawAspect="Content" ObjectID="_1715153847" r:id="rId482"/>
        </w:object>
      </w:r>
      <w:r w:rsidRPr="006A4244">
        <w:t xml:space="preserve"> – повідомлення </w:t>
      </w:r>
      <w:r w:rsidRPr="006A4244">
        <w:rPr>
          <w:position w:val="-18"/>
        </w:rPr>
        <w:object w:dxaOrig="1280" w:dyaOrig="440">
          <v:shape id="_x0000_i1447" type="#_x0000_t75" style="width:63.6pt;height:21.6pt" o:ole="">
            <v:imagedata r:id="rId21" o:title=""/>
          </v:shape>
          <o:OLEObject Type="Embed" ProgID="Equation.DSMT4" ShapeID="_x0000_i1447" DrawAspect="Content" ObjectID="_1715153848" r:id="rId483"/>
        </w:object>
      </w:r>
      <w:r w:rsidRPr="006A4244">
        <w:t xml:space="preserve"> з тими самими ймовірностями. Ентропії джерел </w:t>
      </w:r>
      <w:r w:rsidRPr="006A4244">
        <w:rPr>
          <w:position w:val="-4"/>
        </w:rPr>
        <w:object w:dxaOrig="279" w:dyaOrig="260">
          <v:shape id="_x0000_i1448" type="#_x0000_t75" style="width:14.4pt;height:12.6pt" o:ole="">
            <v:imagedata r:id="rId23" o:title=""/>
          </v:shape>
          <o:OLEObject Type="Embed" ProgID="Equation.DSMT4" ShapeID="_x0000_i1448" DrawAspect="Content" ObjectID="_1715153849" r:id="rId484"/>
        </w:object>
      </w:r>
      <w:r w:rsidRPr="006A4244">
        <w:t xml:space="preserve">та </w:t>
      </w:r>
      <w:r w:rsidRPr="006A4244">
        <w:rPr>
          <w:position w:val="-4"/>
        </w:rPr>
        <w:object w:dxaOrig="220" w:dyaOrig="260">
          <v:shape id="_x0000_i1449" type="#_x0000_t75" style="width:11.4pt;height:12.6pt" o:ole="">
            <v:imagedata r:id="rId25" o:title=""/>
          </v:shape>
          <o:OLEObject Type="Embed" ProgID="Equation.DSMT4" ShapeID="_x0000_i1449" DrawAspect="Content" ObjectID="_1715153850" r:id="rId485"/>
        </w:object>
      </w:r>
      <w:r w:rsidRPr="006A4244">
        <w:t xml:space="preserve"> співвідносяться таким чином: </w:t>
      </w:r>
    </w:p>
    <w:p w:rsidR="009D5151" w:rsidRPr="006A4244" w:rsidRDefault="009D5151" w:rsidP="000664D4">
      <w:r w:rsidRPr="006A4244">
        <w:t xml:space="preserve">1) </w:t>
      </w:r>
      <w:r w:rsidRPr="006A4244">
        <w:rPr>
          <w:b/>
        </w:rPr>
        <w:t xml:space="preserve">однакові </w:t>
      </w:r>
      <w:r w:rsidRPr="006A4244">
        <w:tab/>
      </w:r>
      <w:r w:rsidRPr="006A4244">
        <w:tab/>
      </w:r>
      <w:r w:rsidRPr="006A4244">
        <w:tab/>
      </w:r>
      <w:r w:rsidRPr="006A4244">
        <w:rPr>
          <w:b/>
          <w:position w:val="-4"/>
        </w:rPr>
        <w:object w:dxaOrig="240" w:dyaOrig="240">
          <v:shape id="_x0000_i1450" type="#_x0000_t75" style="width:12pt;height:12pt" o:ole="">
            <v:imagedata r:id="rId4" o:title=""/>
          </v:shape>
          <o:OLEObject Type="Embed" ProgID="Equation.DSMT4" ShapeID="_x0000_i1450" DrawAspect="Content" ObjectID="_1715153851" r:id="rId486"/>
        </w:object>
      </w:r>
    </w:p>
    <w:p w:rsidR="009D5151" w:rsidRPr="006A4244" w:rsidRDefault="009D5151" w:rsidP="000664D4">
      <w:r w:rsidRPr="006A4244">
        <w:t xml:space="preserve">2) у джерела </w:t>
      </w:r>
      <w:r w:rsidRPr="006A4244">
        <w:rPr>
          <w:position w:val="-4"/>
        </w:rPr>
        <w:object w:dxaOrig="279" w:dyaOrig="260">
          <v:shape id="_x0000_i1451" type="#_x0000_t75" style="width:14.4pt;height:12.6pt" o:ole="">
            <v:imagedata r:id="rId13" o:title=""/>
          </v:shape>
          <o:OLEObject Type="Embed" ProgID="Equation.DSMT4" ShapeID="_x0000_i1451" DrawAspect="Content" ObjectID="_1715153852" r:id="rId487"/>
        </w:object>
      </w:r>
      <w:r w:rsidRPr="006A4244">
        <w:t xml:space="preserve"> менше </w:t>
      </w:r>
      <w:r w:rsidRPr="006A4244">
        <w:tab/>
      </w:r>
      <w:r w:rsidRPr="006A4244">
        <w:rPr>
          <w:b/>
          <w:position w:val="-4"/>
        </w:rPr>
        <w:object w:dxaOrig="240" w:dyaOrig="240">
          <v:shape id="_x0000_i1452" type="#_x0000_t75" style="width:12pt;height:12pt" o:ole="">
            <v:imagedata r:id="rId4" o:title=""/>
          </v:shape>
          <o:OLEObject Type="Embed" ProgID="Equation.DSMT4" ShapeID="_x0000_i1452" DrawAspect="Content" ObjectID="_1715153853" r:id="rId488"/>
        </w:object>
      </w:r>
    </w:p>
    <w:p w:rsidR="009D5151" w:rsidRPr="006A4244" w:rsidRDefault="009D5151" w:rsidP="000664D4">
      <w:r w:rsidRPr="006A4244">
        <w:t xml:space="preserve">3) у джерела </w:t>
      </w:r>
      <w:r w:rsidRPr="006A4244">
        <w:rPr>
          <w:position w:val="-4"/>
        </w:rPr>
        <w:object w:dxaOrig="279" w:dyaOrig="260">
          <v:shape id="_x0000_i1453" type="#_x0000_t75" style="width:14.4pt;height:12.6pt" o:ole="">
            <v:imagedata r:id="rId13" o:title=""/>
          </v:shape>
          <o:OLEObject Type="Embed" ProgID="Equation.DSMT4" ShapeID="_x0000_i1453" DrawAspect="Content" ObjectID="_1715153854" r:id="rId489"/>
        </w:object>
      </w:r>
      <w:r w:rsidRPr="006A4244">
        <w:t xml:space="preserve"> більше </w:t>
      </w:r>
      <w:r w:rsidRPr="006A4244">
        <w:tab/>
      </w:r>
      <w:r w:rsidRPr="006A4244">
        <w:rPr>
          <w:b/>
          <w:position w:val="-4"/>
        </w:rPr>
        <w:object w:dxaOrig="240" w:dyaOrig="240">
          <v:shape id="_x0000_i1454" type="#_x0000_t75" style="width:12pt;height:12pt" o:ole="">
            <v:imagedata r:id="rId4" o:title=""/>
          </v:shape>
          <o:OLEObject Type="Embed" ProgID="Equation.DSMT4" ShapeID="_x0000_i1454" DrawAspect="Content" ObjectID="_1715153855" r:id="rId490"/>
        </w:object>
      </w:r>
    </w:p>
    <w:p w:rsidR="009D5151" w:rsidRPr="006A4244" w:rsidRDefault="009D5151" w:rsidP="000664D4">
      <w:pPr>
        <w:spacing w:after="120"/>
      </w:pPr>
      <w:r w:rsidRPr="006A4244">
        <w:t xml:space="preserve">4) у джерела </w:t>
      </w:r>
      <w:r w:rsidRPr="006A4244">
        <w:rPr>
          <w:position w:val="-4"/>
        </w:rPr>
        <w:object w:dxaOrig="279" w:dyaOrig="260">
          <v:shape id="_x0000_i1455" type="#_x0000_t75" style="width:14.4pt;height:12.6pt" o:ole="">
            <v:imagedata r:id="rId13" o:title=""/>
          </v:shape>
          <o:OLEObject Type="Embed" ProgID="Equation.DSMT4" ShapeID="_x0000_i1455" DrawAspect="Content" ObjectID="_1715153856" r:id="rId491"/>
        </w:object>
      </w:r>
      <w:r w:rsidRPr="006A4244">
        <w:t xml:space="preserve"> може бути як менше, так і більше в залежності від значення n </w:t>
      </w:r>
      <w:r w:rsidRPr="006A4244">
        <w:tab/>
      </w:r>
      <w:r w:rsidRPr="006A4244">
        <w:rPr>
          <w:b/>
          <w:position w:val="-4"/>
        </w:rPr>
        <w:object w:dxaOrig="240" w:dyaOrig="240">
          <v:shape id="_x0000_i1456" type="#_x0000_t75" style="width:12pt;height:12pt" o:ole="">
            <v:imagedata r:id="rId4" o:title=""/>
          </v:shape>
          <o:OLEObject Type="Embed" ProgID="Equation.DSMT4" ShapeID="_x0000_i1456" DrawAspect="Content" ObjectID="_1715153857" r:id="rId492"/>
        </w:object>
      </w:r>
    </w:p>
    <w:p w:rsidR="009D5151" w:rsidRPr="006A4244" w:rsidRDefault="009D5151" w:rsidP="000664D4">
      <w:r>
        <w:rPr>
          <w:b/>
        </w:rPr>
        <w:t>10</w:t>
      </w:r>
      <w:r w:rsidRPr="006A4244">
        <w:t xml:space="preserve">. Повідомлення джерела кодуються комбінаціями – </w:t>
      </w:r>
      <w:r w:rsidRPr="006A4244">
        <w:rPr>
          <w:lang w:val="en-US"/>
        </w:rPr>
        <w:t>a</w:t>
      </w:r>
      <w:r w:rsidRPr="006A4244">
        <w:t xml:space="preserve">, </w:t>
      </w:r>
      <w:r w:rsidRPr="006A4244">
        <w:rPr>
          <w:lang w:val="en-US"/>
        </w:rPr>
        <w:t>b</w:t>
      </w:r>
      <w:r w:rsidRPr="006A4244">
        <w:t xml:space="preserve">, </w:t>
      </w:r>
      <w:r w:rsidRPr="006A4244">
        <w:rPr>
          <w:lang w:val="en-US"/>
        </w:rPr>
        <w:t>c</w:t>
      </w:r>
      <w:r w:rsidRPr="006A4244">
        <w:t xml:space="preserve">, </w:t>
      </w:r>
      <w:r w:rsidRPr="006A4244">
        <w:rPr>
          <w:lang w:val="en-US"/>
        </w:rPr>
        <w:t>ab</w:t>
      </w:r>
      <w:r w:rsidRPr="006A4244">
        <w:t xml:space="preserve">, </w:t>
      </w:r>
      <w:r w:rsidRPr="006A4244">
        <w:rPr>
          <w:lang w:val="en-US"/>
        </w:rPr>
        <w:t>bc</w:t>
      </w:r>
      <w:r w:rsidRPr="006A4244">
        <w:t xml:space="preserve">. Основа коду становить: </w:t>
      </w:r>
    </w:p>
    <w:p w:rsidR="009D5151" w:rsidRPr="006A4244" w:rsidRDefault="009D5151" w:rsidP="000664D4">
      <w:r w:rsidRPr="006A4244">
        <w:t xml:space="preserve">1) 2 </w:t>
      </w:r>
      <w:r w:rsidRPr="006A4244">
        <w:tab/>
      </w:r>
      <w:r w:rsidRPr="006A4244">
        <w:rPr>
          <w:b/>
          <w:position w:val="-4"/>
        </w:rPr>
        <w:object w:dxaOrig="240" w:dyaOrig="240">
          <v:shape id="_x0000_i1457" type="#_x0000_t75" style="width:12pt;height:12pt" o:ole="">
            <v:imagedata r:id="rId4" o:title=""/>
          </v:shape>
          <o:OLEObject Type="Embed" ProgID="Equation.DSMT4" ShapeID="_x0000_i1457" DrawAspect="Content" ObjectID="_1715153858" r:id="rId493"/>
        </w:object>
      </w:r>
    </w:p>
    <w:p w:rsidR="009D5151" w:rsidRPr="006A4244" w:rsidRDefault="009D5151" w:rsidP="000664D4">
      <w:r w:rsidRPr="006A4244">
        <w:t xml:space="preserve">2) </w:t>
      </w:r>
      <w:r w:rsidRPr="006A4244">
        <w:rPr>
          <w:b/>
        </w:rPr>
        <w:t xml:space="preserve">3 </w:t>
      </w:r>
      <w:r w:rsidRPr="006A4244">
        <w:tab/>
      </w:r>
      <w:r w:rsidRPr="006A4244">
        <w:rPr>
          <w:b/>
          <w:position w:val="-4"/>
        </w:rPr>
        <w:object w:dxaOrig="240" w:dyaOrig="240">
          <v:shape id="_x0000_i1458" type="#_x0000_t75" style="width:12pt;height:12pt" o:ole="">
            <v:imagedata r:id="rId4" o:title=""/>
          </v:shape>
          <o:OLEObject Type="Embed" ProgID="Equation.DSMT4" ShapeID="_x0000_i1458" DrawAspect="Content" ObjectID="_1715153859" r:id="rId494"/>
        </w:object>
      </w:r>
    </w:p>
    <w:p w:rsidR="009D5151" w:rsidRPr="006A4244" w:rsidRDefault="009D5151" w:rsidP="000664D4">
      <w:r w:rsidRPr="006A4244">
        <w:t xml:space="preserve">3) 4 </w:t>
      </w:r>
      <w:r w:rsidRPr="006A4244">
        <w:tab/>
      </w:r>
      <w:r w:rsidRPr="006A4244">
        <w:rPr>
          <w:b/>
          <w:position w:val="-4"/>
        </w:rPr>
        <w:object w:dxaOrig="240" w:dyaOrig="240">
          <v:shape id="_x0000_i1459" type="#_x0000_t75" style="width:12pt;height:12pt" o:ole="">
            <v:imagedata r:id="rId4" o:title=""/>
          </v:shape>
          <o:OLEObject Type="Embed" ProgID="Equation.DSMT4" ShapeID="_x0000_i1459" DrawAspect="Content" ObjectID="_1715153860" r:id="rId495"/>
        </w:object>
      </w:r>
    </w:p>
    <w:p w:rsidR="009D5151" w:rsidRPr="006A4244" w:rsidRDefault="009D5151" w:rsidP="000664D4">
      <w:pPr>
        <w:spacing w:after="120"/>
        <w:rPr>
          <w:b/>
        </w:rPr>
      </w:pPr>
      <w:r w:rsidRPr="006A4244">
        <w:t xml:space="preserve">4) 5 </w:t>
      </w:r>
      <w:r w:rsidRPr="006A4244">
        <w:tab/>
      </w:r>
      <w:r w:rsidRPr="006A4244">
        <w:rPr>
          <w:b/>
          <w:position w:val="-4"/>
        </w:rPr>
        <w:object w:dxaOrig="240" w:dyaOrig="240">
          <v:shape id="_x0000_i1460" type="#_x0000_t75" style="width:12pt;height:12pt" o:ole="">
            <v:imagedata r:id="rId4" o:title=""/>
          </v:shape>
          <o:OLEObject Type="Embed" ProgID="Equation.DSMT4" ShapeID="_x0000_i1460" DrawAspect="Content" ObjectID="_1715153861" r:id="rId496"/>
        </w:object>
      </w:r>
    </w:p>
    <w:p w:rsidR="009D5151" w:rsidRPr="006A4244" w:rsidRDefault="009D5151" w:rsidP="000664D4">
      <w:r w:rsidRPr="006A4244">
        <w:rPr>
          <w:b/>
        </w:rPr>
        <w:t>11</w:t>
      </w:r>
      <w:r w:rsidRPr="006A4244">
        <w:t xml:space="preserve">. Ентропія джерела повідомлень з m літер алфавіта, вважаючи, що загальна кількість літер в алфавіті дорівнює k і всі повідомлення рівноймовірні, становить: </w:t>
      </w:r>
    </w:p>
    <w:p w:rsidR="009D5151" w:rsidRPr="006A4244" w:rsidRDefault="009D5151" w:rsidP="000664D4">
      <w:r w:rsidRPr="006A4244">
        <w:t>1</w:t>
      </w:r>
      <w:r w:rsidRPr="006A4244">
        <w:rPr>
          <w:b/>
        </w:rPr>
        <w:t xml:space="preserve">) </w:t>
      </w:r>
      <w:r w:rsidRPr="00514B85">
        <w:rPr>
          <w:b/>
          <w:i/>
        </w:rPr>
        <w:t>m</w:t>
      </w:r>
      <w:r w:rsidRPr="006A4244">
        <w:rPr>
          <w:b/>
        </w:rPr>
        <w:t>log</w:t>
      </w:r>
      <w:r w:rsidRPr="00514B85">
        <w:rPr>
          <w:b/>
          <w:i/>
        </w:rPr>
        <w:t>k</w:t>
      </w:r>
      <w:r w:rsidRPr="006A4244">
        <w:t xml:space="preserve"> </w:t>
      </w:r>
      <w:r w:rsidRPr="006A4244">
        <w:tab/>
      </w:r>
      <w:r w:rsidRPr="006A4244">
        <w:rPr>
          <w:b/>
          <w:position w:val="-4"/>
        </w:rPr>
        <w:object w:dxaOrig="240" w:dyaOrig="240">
          <v:shape id="_x0000_i1461" type="#_x0000_t75" style="width:12pt;height:12pt" o:ole="">
            <v:imagedata r:id="rId4" o:title=""/>
          </v:shape>
          <o:OLEObject Type="Embed" ProgID="Equation.DSMT4" ShapeID="_x0000_i1461" DrawAspect="Content" ObjectID="_1715153862" r:id="rId497"/>
        </w:object>
      </w:r>
    </w:p>
    <w:p w:rsidR="009D5151" w:rsidRPr="006A4244" w:rsidRDefault="009D5151" w:rsidP="000664D4">
      <w:r w:rsidRPr="006A4244">
        <w:t xml:space="preserve">2) </w:t>
      </w:r>
      <w:r w:rsidRPr="00514B85">
        <w:rPr>
          <w:i/>
        </w:rPr>
        <w:t>k</w:t>
      </w:r>
      <w:r w:rsidRPr="006A4244">
        <w:t>log</w:t>
      </w:r>
      <w:r w:rsidRPr="00514B85">
        <w:rPr>
          <w:i/>
        </w:rPr>
        <w:t>m</w:t>
      </w:r>
      <w:r w:rsidRPr="006A4244">
        <w:t xml:space="preserve"> </w:t>
      </w:r>
      <w:r w:rsidRPr="006A4244">
        <w:tab/>
      </w:r>
      <w:r w:rsidRPr="006A4244">
        <w:rPr>
          <w:b/>
          <w:position w:val="-4"/>
        </w:rPr>
        <w:object w:dxaOrig="240" w:dyaOrig="240">
          <v:shape id="_x0000_i1462" type="#_x0000_t75" style="width:12pt;height:12pt" o:ole="">
            <v:imagedata r:id="rId4" o:title=""/>
          </v:shape>
          <o:OLEObject Type="Embed" ProgID="Equation.DSMT4" ShapeID="_x0000_i1462" DrawAspect="Content" ObjectID="_1715153863" r:id="rId498"/>
        </w:object>
      </w:r>
    </w:p>
    <w:p w:rsidR="009D5151" w:rsidRPr="006A4244" w:rsidRDefault="009D5151" w:rsidP="000664D4">
      <w:r w:rsidRPr="006A4244">
        <w:t>3) log(</w:t>
      </w:r>
      <w:r w:rsidRPr="00514B85">
        <w:rPr>
          <w:i/>
        </w:rPr>
        <w:t>km</w:t>
      </w:r>
      <w:r w:rsidRPr="006A4244">
        <w:t xml:space="preserve">) </w:t>
      </w:r>
      <w:r w:rsidRPr="006A4244">
        <w:tab/>
      </w:r>
      <w:r w:rsidRPr="006A4244">
        <w:rPr>
          <w:b/>
          <w:position w:val="-4"/>
        </w:rPr>
        <w:object w:dxaOrig="240" w:dyaOrig="240">
          <v:shape id="_x0000_i1463" type="#_x0000_t75" style="width:12pt;height:12pt" o:ole="">
            <v:imagedata r:id="rId4" o:title=""/>
          </v:shape>
          <o:OLEObject Type="Embed" ProgID="Equation.DSMT4" ShapeID="_x0000_i1463" DrawAspect="Content" ObjectID="_1715153864" r:id="rId499"/>
        </w:object>
      </w:r>
    </w:p>
    <w:p w:rsidR="009D5151" w:rsidRPr="006A4244" w:rsidRDefault="009D5151" w:rsidP="000664D4">
      <w:pPr>
        <w:spacing w:after="120"/>
      </w:pPr>
      <w:r w:rsidRPr="006A4244">
        <w:t>4) log(</w:t>
      </w:r>
      <w:r w:rsidRPr="00514B85">
        <w:rPr>
          <w:i/>
        </w:rPr>
        <w:t>k+m</w:t>
      </w:r>
      <w:r w:rsidRPr="006A4244">
        <w:t xml:space="preserve">) </w:t>
      </w:r>
      <w:r w:rsidRPr="006A4244">
        <w:tab/>
      </w:r>
      <w:r w:rsidRPr="006A4244">
        <w:rPr>
          <w:b/>
          <w:position w:val="-4"/>
        </w:rPr>
        <w:object w:dxaOrig="240" w:dyaOrig="240">
          <v:shape id="_x0000_i1464" type="#_x0000_t75" style="width:12pt;height:12pt" o:ole="">
            <v:imagedata r:id="rId4" o:title=""/>
          </v:shape>
          <o:OLEObject Type="Embed" ProgID="Equation.DSMT4" ShapeID="_x0000_i1464" DrawAspect="Content" ObjectID="_1715153865" r:id="rId500"/>
        </w:object>
      </w:r>
    </w:p>
    <w:p w:rsidR="009D5151" w:rsidRPr="006A4244" w:rsidRDefault="009D5151" w:rsidP="000664D4">
      <w:pPr>
        <w:rPr>
          <w:lang w:val="ru-RU"/>
        </w:rPr>
      </w:pPr>
      <w:r>
        <w:rPr>
          <w:b/>
          <w:lang w:val="ru-RU"/>
        </w:rPr>
        <w:t>12</w:t>
      </w:r>
      <w:r w:rsidRPr="006A4244">
        <w:rPr>
          <w:lang w:val="ru-RU"/>
        </w:rPr>
        <w:t xml:space="preserve">. Джерело інформації генерує повідомлення </w:t>
      </w:r>
      <w:r w:rsidRPr="006A4244">
        <w:rPr>
          <w:position w:val="-18"/>
        </w:rPr>
        <w:object w:dxaOrig="3440" w:dyaOrig="440">
          <v:shape id="_x0000_i1465" type="#_x0000_t75" style="width:171.6pt;height:21.6pt" o:ole="">
            <v:imagedata r:id="rId125" o:title=""/>
          </v:shape>
          <o:OLEObject Type="Embed" ProgID="Equation.DSMT4" ShapeID="_x0000_i1465" DrawAspect="Content" ObjectID="_1715153866" r:id="rId501"/>
        </w:object>
      </w:r>
      <w:r w:rsidRPr="006A4244">
        <w:rPr>
          <w:lang w:val="ru-RU"/>
        </w:rPr>
        <w:t xml:space="preserve">, що кодуються двійковим кодом. Середня довжина кодової комбінації не може бути менше за: </w:t>
      </w:r>
    </w:p>
    <w:p w:rsidR="009D5151" w:rsidRPr="006A4244" w:rsidRDefault="009D5151" w:rsidP="000664D4">
      <w:pPr>
        <w:rPr>
          <w:lang w:val="ru-RU"/>
        </w:rPr>
      </w:pPr>
      <w:r w:rsidRPr="006A4244">
        <w:rPr>
          <w:lang w:val="ru-RU"/>
        </w:rPr>
        <w:t xml:space="preserve">1) 1.25 </w:t>
      </w:r>
      <w:r w:rsidRPr="006A4244">
        <w:rPr>
          <w:lang w:val="ru-RU"/>
        </w:rPr>
        <w:tab/>
      </w:r>
      <w:r>
        <w:rPr>
          <w:lang w:val="ru-RU"/>
        </w:rPr>
        <w:tab/>
      </w:r>
      <w:r w:rsidRPr="006A4244">
        <w:rPr>
          <w:b/>
          <w:position w:val="-4"/>
        </w:rPr>
        <w:object w:dxaOrig="240" w:dyaOrig="240">
          <v:shape id="_x0000_i1466" type="#_x0000_t75" style="width:12pt;height:12pt" o:ole="">
            <v:imagedata r:id="rId4" o:title=""/>
          </v:shape>
          <o:OLEObject Type="Embed" ProgID="Equation.DSMT4" ShapeID="_x0000_i1466" DrawAspect="Content" ObjectID="_1715153867" r:id="rId502"/>
        </w:object>
      </w:r>
    </w:p>
    <w:p w:rsidR="009D5151" w:rsidRPr="006A4244" w:rsidRDefault="009D5151" w:rsidP="000664D4">
      <w:pPr>
        <w:rPr>
          <w:lang w:val="ru-RU"/>
        </w:rPr>
      </w:pPr>
      <w:r w:rsidRPr="006A4244">
        <w:rPr>
          <w:lang w:val="ru-RU"/>
        </w:rPr>
        <w:t xml:space="preserve">2) 1.5 </w:t>
      </w:r>
      <w:r w:rsidRPr="006A4244">
        <w:rPr>
          <w:lang w:val="ru-RU"/>
        </w:rPr>
        <w:tab/>
      </w:r>
      <w:r w:rsidRPr="006A4244">
        <w:rPr>
          <w:lang w:val="ru-RU"/>
        </w:rPr>
        <w:tab/>
      </w:r>
      <w:r w:rsidRPr="006A4244">
        <w:rPr>
          <w:b/>
          <w:position w:val="-4"/>
        </w:rPr>
        <w:object w:dxaOrig="240" w:dyaOrig="240">
          <v:shape id="_x0000_i1467" type="#_x0000_t75" style="width:12pt;height:12pt" o:ole="">
            <v:imagedata r:id="rId4" o:title=""/>
          </v:shape>
          <o:OLEObject Type="Embed" ProgID="Equation.DSMT4" ShapeID="_x0000_i1467" DrawAspect="Content" ObjectID="_1715153868" r:id="rId503"/>
        </w:object>
      </w:r>
    </w:p>
    <w:p w:rsidR="009D5151" w:rsidRPr="006A4244" w:rsidRDefault="009D5151" w:rsidP="000664D4">
      <w:pPr>
        <w:rPr>
          <w:lang w:val="ru-RU"/>
        </w:rPr>
      </w:pPr>
      <w:r w:rsidRPr="006A4244">
        <w:rPr>
          <w:lang w:val="ru-RU"/>
        </w:rPr>
        <w:t xml:space="preserve">3) 1.75 </w:t>
      </w:r>
      <w:r w:rsidRPr="006A4244">
        <w:rPr>
          <w:lang w:val="ru-RU"/>
        </w:rPr>
        <w:tab/>
      </w:r>
      <w:r>
        <w:rPr>
          <w:lang w:val="ru-RU"/>
        </w:rPr>
        <w:tab/>
      </w:r>
      <w:r w:rsidRPr="006A4244">
        <w:rPr>
          <w:b/>
          <w:position w:val="-4"/>
        </w:rPr>
        <w:object w:dxaOrig="240" w:dyaOrig="240">
          <v:shape id="_x0000_i1468" type="#_x0000_t75" style="width:12pt;height:12pt" o:ole="">
            <v:imagedata r:id="rId4" o:title=""/>
          </v:shape>
          <o:OLEObject Type="Embed" ProgID="Equation.DSMT4" ShapeID="_x0000_i1468" DrawAspect="Content" ObjectID="_1715153869" r:id="rId504"/>
        </w:object>
      </w:r>
    </w:p>
    <w:p w:rsidR="009D5151" w:rsidRPr="006A4244" w:rsidRDefault="009D5151" w:rsidP="000664D4">
      <w:pPr>
        <w:spacing w:after="120"/>
        <w:rPr>
          <w:lang w:val="ru-RU"/>
        </w:rPr>
      </w:pPr>
      <w:r w:rsidRPr="006A4244">
        <w:rPr>
          <w:lang w:val="ru-RU"/>
        </w:rPr>
        <w:t>4</w:t>
      </w:r>
      <w:r w:rsidRPr="006A4244">
        <w:rPr>
          <w:b/>
          <w:lang w:val="ru-RU"/>
        </w:rPr>
        <w:t>) 2</w:t>
      </w:r>
      <w:r w:rsidRPr="006A4244">
        <w:rPr>
          <w:lang w:val="ru-RU"/>
        </w:rPr>
        <w:t xml:space="preserve"> </w:t>
      </w:r>
      <w:r w:rsidRPr="006A4244">
        <w:rPr>
          <w:lang w:val="ru-RU"/>
        </w:rPr>
        <w:tab/>
      </w:r>
      <w:r w:rsidRPr="006A4244">
        <w:rPr>
          <w:lang w:val="ru-RU"/>
        </w:rPr>
        <w:tab/>
      </w:r>
      <w:r w:rsidRPr="006A4244">
        <w:rPr>
          <w:b/>
          <w:position w:val="-4"/>
        </w:rPr>
        <w:object w:dxaOrig="240" w:dyaOrig="240">
          <v:shape id="_x0000_i1469" type="#_x0000_t75" style="width:12pt;height:12pt" o:ole="">
            <v:imagedata r:id="rId4" o:title=""/>
          </v:shape>
          <o:OLEObject Type="Embed" ProgID="Equation.DSMT4" ShapeID="_x0000_i1469" DrawAspect="Content" ObjectID="_1715153870" r:id="rId505"/>
        </w:object>
      </w:r>
    </w:p>
    <w:p w:rsidR="009D5151" w:rsidRPr="006A4244" w:rsidRDefault="009D5151" w:rsidP="000664D4">
      <w:pPr>
        <w:rPr>
          <w:lang w:val="ru-RU"/>
        </w:rPr>
      </w:pPr>
      <w:r w:rsidRPr="006A4244">
        <w:rPr>
          <w:b/>
        </w:rPr>
        <w:t>13</w:t>
      </w:r>
      <w:r w:rsidRPr="006A4244">
        <w:t xml:space="preserve">. Ентропія джерела повідомлень з ймовірностями </w:t>
      </w:r>
      <w:r w:rsidRPr="006A4244">
        <w:rPr>
          <w:position w:val="-18"/>
        </w:rPr>
        <w:object w:dxaOrig="2659" w:dyaOrig="440">
          <v:shape id="_x0000_i1470" type="#_x0000_t75" style="width:132.6pt;height:21.6pt" o:ole="">
            <v:imagedata r:id="rId99" o:title=""/>
          </v:shape>
          <o:OLEObject Type="Embed" ProgID="Equation.DSMT4" ShapeID="_x0000_i1470" DrawAspect="Content" ObjectID="_1715153871" r:id="rId506"/>
        </w:object>
      </w:r>
      <w:r w:rsidRPr="006A4244">
        <w:t xml:space="preserve">  в бітах складає:</w:t>
      </w:r>
    </w:p>
    <w:p w:rsidR="009D5151" w:rsidRPr="006A4244" w:rsidRDefault="009D5151" w:rsidP="000664D4">
      <w:pPr>
        <w:rPr>
          <w:lang w:val="ru-RU"/>
        </w:rPr>
      </w:pPr>
      <w:r w:rsidRPr="006A4244">
        <w:rPr>
          <w:lang w:val="ru-RU"/>
        </w:rPr>
        <w:t xml:space="preserve">1) 1.25 </w:t>
      </w:r>
      <w:r w:rsidRPr="006A4244">
        <w:rPr>
          <w:lang w:val="ru-RU"/>
        </w:rPr>
        <w:tab/>
      </w:r>
      <w:r>
        <w:rPr>
          <w:lang w:val="ru-RU"/>
        </w:rPr>
        <w:tab/>
      </w:r>
      <w:r w:rsidRPr="006A4244">
        <w:rPr>
          <w:b/>
          <w:position w:val="-4"/>
        </w:rPr>
        <w:object w:dxaOrig="240" w:dyaOrig="240">
          <v:shape id="_x0000_i1471" type="#_x0000_t75" style="width:12pt;height:12pt" o:ole="">
            <v:imagedata r:id="rId4" o:title=""/>
          </v:shape>
          <o:OLEObject Type="Embed" ProgID="Equation.DSMT4" ShapeID="_x0000_i1471" DrawAspect="Content" ObjectID="_1715153872" r:id="rId507"/>
        </w:object>
      </w:r>
    </w:p>
    <w:p w:rsidR="009D5151" w:rsidRPr="006A4244" w:rsidRDefault="009D5151" w:rsidP="000664D4">
      <w:pPr>
        <w:rPr>
          <w:lang w:val="ru-RU"/>
        </w:rPr>
      </w:pPr>
      <w:r w:rsidRPr="006A4244">
        <w:rPr>
          <w:lang w:val="ru-RU"/>
        </w:rPr>
        <w:t xml:space="preserve">2) </w:t>
      </w:r>
      <w:r w:rsidRPr="006A4244">
        <w:rPr>
          <w:b/>
          <w:lang w:val="ru-RU"/>
        </w:rPr>
        <w:t xml:space="preserve">1.5 </w:t>
      </w:r>
      <w:r w:rsidRPr="006A4244">
        <w:rPr>
          <w:b/>
          <w:lang w:val="ru-RU"/>
        </w:rPr>
        <w:tab/>
      </w:r>
      <w:r w:rsidRPr="006A4244">
        <w:rPr>
          <w:lang w:val="ru-RU"/>
        </w:rPr>
        <w:tab/>
      </w:r>
      <w:r w:rsidRPr="006A4244">
        <w:rPr>
          <w:b/>
          <w:position w:val="-4"/>
        </w:rPr>
        <w:object w:dxaOrig="240" w:dyaOrig="240">
          <v:shape id="_x0000_i1472" type="#_x0000_t75" style="width:12pt;height:12pt" o:ole="">
            <v:imagedata r:id="rId4" o:title=""/>
          </v:shape>
          <o:OLEObject Type="Embed" ProgID="Equation.DSMT4" ShapeID="_x0000_i1472" DrawAspect="Content" ObjectID="_1715153873" r:id="rId508"/>
        </w:object>
      </w:r>
    </w:p>
    <w:p w:rsidR="009D5151" w:rsidRPr="006A4244" w:rsidRDefault="009D5151" w:rsidP="000664D4">
      <w:pPr>
        <w:rPr>
          <w:lang w:val="ru-RU"/>
        </w:rPr>
      </w:pPr>
      <w:r w:rsidRPr="006A4244">
        <w:rPr>
          <w:lang w:val="ru-RU"/>
        </w:rPr>
        <w:lastRenderedPageBreak/>
        <w:t xml:space="preserve">3) 1.75 </w:t>
      </w:r>
      <w:r w:rsidRPr="006A4244">
        <w:rPr>
          <w:lang w:val="ru-RU"/>
        </w:rPr>
        <w:tab/>
      </w:r>
      <w:r>
        <w:rPr>
          <w:lang w:val="ru-RU"/>
        </w:rPr>
        <w:tab/>
      </w:r>
      <w:r w:rsidRPr="006A4244">
        <w:rPr>
          <w:b/>
          <w:position w:val="-4"/>
        </w:rPr>
        <w:object w:dxaOrig="240" w:dyaOrig="240">
          <v:shape id="_x0000_i1473" type="#_x0000_t75" style="width:12pt;height:12pt" o:ole="">
            <v:imagedata r:id="rId4" o:title=""/>
          </v:shape>
          <o:OLEObject Type="Embed" ProgID="Equation.DSMT4" ShapeID="_x0000_i1473" DrawAspect="Content" ObjectID="_1715153874" r:id="rId509"/>
        </w:object>
      </w:r>
    </w:p>
    <w:p w:rsidR="009D5151" w:rsidRPr="006A4244" w:rsidRDefault="009D5151" w:rsidP="000664D4">
      <w:pPr>
        <w:spacing w:after="120"/>
        <w:rPr>
          <w:lang w:val="ru-RU"/>
        </w:rPr>
      </w:pPr>
      <w:r w:rsidRPr="006A4244">
        <w:rPr>
          <w:lang w:val="ru-RU"/>
        </w:rPr>
        <w:t xml:space="preserve">4) 2 </w:t>
      </w:r>
      <w:r w:rsidRPr="006A4244">
        <w:rPr>
          <w:lang w:val="ru-RU"/>
        </w:rPr>
        <w:tab/>
      </w:r>
      <w:r w:rsidRPr="006A4244">
        <w:rPr>
          <w:lang w:val="ru-RU"/>
        </w:rPr>
        <w:tab/>
      </w:r>
      <w:r w:rsidRPr="006A4244">
        <w:rPr>
          <w:b/>
          <w:position w:val="-4"/>
        </w:rPr>
        <w:object w:dxaOrig="240" w:dyaOrig="240">
          <v:shape id="_x0000_i1474" type="#_x0000_t75" style="width:12pt;height:12pt" o:ole="">
            <v:imagedata r:id="rId4" o:title=""/>
          </v:shape>
          <o:OLEObject Type="Embed" ProgID="Equation.DSMT4" ShapeID="_x0000_i1474" DrawAspect="Content" ObjectID="_1715153875" r:id="rId510"/>
        </w:object>
      </w:r>
    </w:p>
    <w:p w:rsidR="009D5151" w:rsidRPr="006A4244" w:rsidRDefault="009D5151" w:rsidP="000664D4">
      <w:pPr>
        <w:rPr>
          <w:lang w:val="ru-RU"/>
        </w:rPr>
      </w:pPr>
      <w:r>
        <w:rPr>
          <w:b/>
          <w:lang w:val="ru-RU"/>
        </w:rPr>
        <w:t>14</w:t>
      </w:r>
      <w:r w:rsidRPr="006A4244">
        <w:rPr>
          <w:lang w:val="ru-RU"/>
        </w:rPr>
        <w:t xml:space="preserve">. Джерело інформації генерує 12 повідомлень, що кодуються рівномірним </w:t>
      </w:r>
    </w:p>
    <w:p w:rsidR="009D5151" w:rsidRPr="006A4244" w:rsidRDefault="009D5151" w:rsidP="000664D4">
      <w:pPr>
        <w:rPr>
          <w:lang w:val="ru-RU"/>
        </w:rPr>
      </w:pPr>
      <w:r w:rsidRPr="006A4244">
        <w:rPr>
          <w:lang w:val="ru-RU"/>
        </w:rPr>
        <w:t xml:space="preserve">двійковим кодом. Мінімальна достатня кількість розрядів коду складає: </w:t>
      </w:r>
    </w:p>
    <w:p w:rsidR="009D5151" w:rsidRPr="006A4244" w:rsidRDefault="009D5151" w:rsidP="000664D4">
      <w:pPr>
        <w:rPr>
          <w:lang w:val="ru-RU"/>
        </w:rPr>
      </w:pPr>
      <w:r w:rsidRPr="006A4244">
        <w:rPr>
          <w:lang w:val="ru-RU"/>
        </w:rPr>
        <w:t xml:space="preserve">1) 2 </w:t>
      </w:r>
      <w:r w:rsidRPr="006A4244">
        <w:rPr>
          <w:lang w:val="ru-RU"/>
        </w:rPr>
        <w:tab/>
      </w:r>
      <w:r w:rsidRPr="006A4244">
        <w:rPr>
          <w:b/>
          <w:position w:val="-4"/>
        </w:rPr>
        <w:object w:dxaOrig="240" w:dyaOrig="240">
          <v:shape id="_x0000_i1475" type="#_x0000_t75" style="width:12pt;height:12pt" o:ole="">
            <v:imagedata r:id="rId4" o:title=""/>
          </v:shape>
          <o:OLEObject Type="Embed" ProgID="Equation.DSMT4" ShapeID="_x0000_i1475" DrawAspect="Content" ObjectID="_1715153876" r:id="rId511"/>
        </w:object>
      </w:r>
    </w:p>
    <w:p w:rsidR="009D5151" w:rsidRPr="006A4244" w:rsidRDefault="009D5151" w:rsidP="000664D4">
      <w:pPr>
        <w:rPr>
          <w:lang w:val="ru-RU"/>
        </w:rPr>
      </w:pPr>
      <w:r w:rsidRPr="006A4244">
        <w:rPr>
          <w:lang w:val="ru-RU"/>
        </w:rPr>
        <w:t xml:space="preserve">2) 3 </w:t>
      </w:r>
      <w:r w:rsidRPr="006A4244">
        <w:rPr>
          <w:lang w:val="ru-RU"/>
        </w:rPr>
        <w:tab/>
      </w:r>
      <w:r w:rsidRPr="006A4244">
        <w:rPr>
          <w:b/>
          <w:position w:val="-4"/>
        </w:rPr>
        <w:object w:dxaOrig="240" w:dyaOrig="240">
          <v:shape id="_x0000_i1476" type="#_x0000_t75" style="width:12pt;height:12pt" o:ole="">
            <v:imagedata r:id="rId4" o:title=""/>
          </v:shape>
          <o:OLEObject Type="Embed" ProgID="Equation.DSMT4" ShapeID="_x0000_i1476" DrawAspect="Content" ObjectID="_1715153877" r:id="rId512"/>
        </w:object>
      </w:r>
    </w:p>
    <w:p w:rsidR="009D5151" w:rsidRPr="006A4244" w:rsidRDefault="009D5151" w:rsidP="000664D4">
      <w:pPr>
        <w:rPr>
          <w:lang w:val="ru-RU"/>
        </w:rPr>
      </w:pPr>
      <w:r w:rsidRPr="006A4244">
        <w:rPr>
          <w:lang w:val="ru-RU"/>
        </w:rPr>
        <w:t>3</w:t>
      </w:r>
      <w:r w:rsidRPr="006A4244">
        <w:rPr>
          <w:b/>
          <w:lang w:val="ru-RU"/>
        </w:rPr>
        <w:t>) 4</w:t>
      </w:r>
      <w:r w:rsidRPr="006A4244">
        <w:rPr>
          <w:lang w:val="ru-RU"/>
        </w:rPr>
        <w:t xml:space="preserve"> </w:t>
      </w:r>
      <w:r w:rsidRPr="006A4244">
        <w:rPr>
          <w:lang w:val="ru-RU"/>
        </w:rPr>
        <w:tab/>
      </w:r>
      <w:r w:rsidRPr="006A4244">
        <w:rPr>
          <w:b/>
          <w:position w:val="-4"/>
        </w:rPr>
        <w:object w:dxaOrig="240" w:dyaOrig="240">
          <v:shape id="_x0000_i1477" type="#_x0000_t75" style="width:12pt;height:12pt" o:ole="">
            <v:imagedata r:id="rId4" o:title=""/>
          </v:shape>
          <o:OLEObject Type="Embed" ProgID="Equation.DSMT4" ShapeID="_x0000_i1477" DrawAspect="Content" ObjectID="_1715153878" r:id="rId513"/>
        </w:object>
      </w:r>
    </w:p>
    <w:p w:rsidR="009D5151" w:rsidRPr="006A4244" w:rsidRDefault="009D5151" w:rsidP="000664D4">
      <w:pPr>
        <w:spacing w:after="120"/>
        <w:rPr>
          <w:lang w:val="ru-RU"/>
        </w:rPr>
      </w:pPr>
      <w:r w:rsidRPr="006A4244">
        <w:rPr>
          <w:lang w:val="ru-RU"/>
        </w:rPr>
        <w:t xml:space="preserve">4) 5 </w:t>
      </w:r>
      <w:r w:rsidRPr="006A4244">
        <w:rPr>
          <w:lang w:val="ru-RU"/>
        </w:rPr>
        <w:tab/>
      </w:r>
      <w:r w:rsidRPr="006A4244">
        <w:rPr>
          <w:b/>
          <w:position w:val="-4"/>
        </w:rPr>
        <w:object w:dxaOrig="240" w:dyaOrig="240">
          <v:shape id="_x0000_i1478" type="#_x0000_t75" style="width:12pt;height:12pt" o:ole="">
            <v:imagedata r:id="rId4" o:title=""/>
          </v:shape>
          <o:OLEObject Type="Embed" ProgID="Equation.DSMT4" ShapeID="_x0000_i1478" DrawAspect="Content" ObjectID="_1715153879" r:id="rId514"/>
        </w:object>
      </w:r>
    </w:p>
    <w:p w:rsidR="009D5151" w:rsidRPr="006A4244" w:rsidRDefault="009D5151" w:rsidP="000664D4">
      <w:pPr>
        <w:rPr>
          <w:lang w:val="ru-RU"/>
        </w:rPr>
      </w:pPr>
      <w:r w:rsidRPr="006A4244">
        <w:rPr>
          <w:b/>
          <w:lang w:val="ru-RU"/>
        </w:rPr>
        <w:t>15</w:t>
      </w:r>
      <w:r w:rsidRPr="006A4244">
        <w:rPr>
          <w:lang w:val="ru-RU"/>
        </w:rPr>
        <w:t xml:space="preserve">. У разі статистичної незалежності джерел </w:t>
      </w:r>
      <w:r w:rsidRPr="006A4244">
        <w:rPr>
          <w:lang w:val="en-US"/>
        </w:rPr>
        <w:t>X</w:t>
      </w:r>
      <w:r w:rsidRPr="006A4244">
        <w:rPr>
          <w:lang w:val="ru-RU"/>
        </w:rPr>
        <w:t xml:space="preserve"> та </w:t>
      </w:r>
      <w:r w:rsidRPr="006A4244">
        <w:rPr>
          <w:lang w:val="en-US"/>
        </w:rPr>
        <w:t>Y</w:t>
      </w:r>
      <w:r w:rsidRPr="006A4244">
        <w:rPr>
          <w:lang w:val="ru-RU"/>
        </w:rPr>
        <w:t xml:space="preserve"> їхня взаємна ентропія дорівнює: </w:t>
      </w:r>
    </w:p>
    <w:p w:rsidR="009D5151" w:rsidRPr="006A4244" w:rsidRDefault="009D5151" w:rsidP="000664D4">
      <w:pPr>
        <w:rPr>
          <w:b/>
        </w:rPr>
      </w:pPr>
      <w:r w:rsidRPr="006A4244">
        <w:rPr>
          <w:lang w:val="ru-RU"/>
        </w:rPr>
        <w:t xml:space="preserve">1) </w:t>
      </w:r>
      <w:r w:rsidRPr="006A4244">
        <w:rPr>
          <w:lang w:val="en-US"/>
        </w:rPr>
        <w:t>H</w:t>
      </w:r>
      <w:r w:rsidRPr="006A4244">
        <w:rPr>
          <w:lang w:val="ru-RU"/>
        </w:rPr>
        <w:t>(</w:t>
      </w:r>
      <w:r w:rsidRPr="006A4244">
        <w:rPr>
          <w:lang w:val="en-US"/>
        </w:rPr>
        <w:t>X</w:t>
      </w:r>
      <w:r w:rsidRPr="006A4244">
        <w:rPr>
          <w:lang w:val="ru-RU"/>
        </w:rPr>
        <w:t xml:space="preserve">) </w:t>
      </w:r>
      <w:r w:rsidRPr="006A4244">
        <w:rPr>
          <w:lang w:val="ru-RU"/>
        </w:rPr>
        <w:tab/>
      </w:r>
      <w:r w:rsidRPr="006A4244">
        <w:rPr>
          <w:lang w:val="ru-RU"/>
        </w:rPr>
        <w:tab/>
      </w:r>
      <w:r w:rsidRPr="006A4244">
        <w:rPr>
          <w:b/>
          <w:position w:val="-4"/>
        </w:rPr>
        <w:object w:dxaOrig="240" w:dyaOrig="240">
          <v:shape id="_x0000_i1479" type="#_x0000_t75" style="width:12pt;height:12pt" o:ole="">
            <v:imagedata r:id="rId4" o:title=""/>
          </v:shape>
          <o:OLEObject Type="Embed" ProgID="Equation.DSMT4" ShapeID="_x0000_i1479" DrawAspect="Content" ObjectID="_1715153880" r:id="rId515"/>
        </w:object>
      </w:r>
    </w:p>
    <w:p w:rsidR="009D5151" w:rsidRPr="006A4244" w:rsidRDefault="009D5151" w:rsidP="000664D4">
      <w:pPr>
        <w:rPr>
          <w:lang w:val="ru-RU"/>
        </w:rPr>
      </w:pPr>
      <w:r w:rsidRPr="006A4244">
        <w:rPr>
          <w:lang w:val="ru-RU"/>
        </w:rPr>
        <w:t xml:space="preserve">2) 1 </w:t>
      </w:r>
      <w:r w:rsidRPr="006A4244">
        <w:rPr>
          <w:lang w:val="ru-RU"/>
        </w:rPr>
        <w:tab/>
      </w:r>
      <w:r w:rsidRPr="006A4244">
        <w:rPr>
          <w:lang w:val="ru-RU"/>
        </w:rPr>
        <w:tab/>
      </w:r>
      <w:r w:rsidRPr="006A4244">
        <w:rPr>
          <w:lang w:val="ru-RU"/>
        </w:rPr>
        <w:tab/>
      </w:r>
      <w:r w:rsidRPr="006A4244">
        <w:rPr>
          <w:b/>
          <w:position w:val="-4"/>
        </w:rPr>
        <w:object w:dxaOrig="240" w:dyaOrig="240">
          <v:shape id="_x0000_i1480" type="#_x0000_t75" style="width:12pt;height:12pt" o:ole="">
            <v:imagedata r:id="rId4" o:title=""/>
          </v:shape>
          <o:OLEObject Type="Embed" ProgID="Equation.DSMT4" ShapeID="_x0000_i1480" DrawAspect="Content" ObjectID="_1715153881" r:id="rId516"/>
        </w:object>
      </w:r>
    </w:p>
    <w:p w:rsidR="009D5151" w:rsidRPr="006A4244" w:rsidRDefault="009D5151" w:rsidP="000664D4">
      <w:pPr>
        <w:rPr>
          <w:lang w:val="ru-RU"/>
        </w:rPr>
      </w:pPr>
      <w:r w:rsidRPr="006A4244">
        <w:rPr>
          <w:lang w:val="ru-RU"/>
        </w:rPr>
        <w:t xml:space="preserve">3) 0 </w:t>
      </w:r>
      <w:r w:rsidRPr="006A4244">
        <w:rPr>
          <w:lang w:val="ru-RU"/>
        </w:rPr>
        <w:tab/>
      </w:r>
      <w:r w:rsidRPr="006A4244">
        <w:rPr>
          <w:lang w:val="ru-RU"/>
        </w:rPr>
        <w:tab/>
      </w:r>
      <w:r w:rsidRPr="006A4244">
        <w:rPr>
          <w:lang w:val="ru-RU"/>
        </w:rPr>
        <w:tab/>
      </w:r>
      <w:r w:rsidRPr="006A4244">
        <w:rPr>
          <w:b/>
          <w:position w:val="-4"/>
        </w:rPr>
        <w:object w:dxaOrig="240" w:dyaOrig="240">
          <v:shape id="_x0000_i1481" type="#_x0000_t75" style="width:12pt;height:12pt" o:ole="">
            <v:imagedata r:id="rId4" o:title=""/>
          </v:shape>
          <o:OLEObject Type="Embed" ProgID="Equation.DSMT4" ShapeID="_x0000_i1481" DrawAspect="Content" ObjectID="_1715153882" r:id="rId517"/>
        </w:object>
      </w:r>
    </w:p>
    <w:p w:rsidR="009D5151" w:rsidRPr="006A4244" w:rsidRDefault="009D5151" w:rsidP="000664D4">
      <w:pPr>
        <w:spacing w:after="120"/>
        <w:rPr>
          <w:lang w:val="ru-RU"/>
        </w:rPr>
      </w:pPr>
      <w:r w:rsidRPr="006A4244">
        <w:rPr>
          <w:lang w:val="ru-RU"/>
        </w:rPr>
        <w:t xml:space="preserve">4) </w:t>
      </w:r>
      <w:r w:rsidRPr="006A4244">
        <w:rPr>
          <w:b/>
          <w:lang w:val="en-US"/>
        </w:rPr>
        <w:t>H</w:t>
      </w:r>
      <w:r w:rsidRPr="006A4244">
        <w:rPr>
          <w:b/>
          <w:lang w:val="ru-RU"/>
        </w:rPr>
        <w:t>(</w:t>
      </w:r>
      <w:r w:rsidRPr="006A4244">
        <w:rPr>
          <w:b/>
          <w:lang w:val="en-US"/>
        </w:rPr>
        <w:t>X</w:t>
      </w:r>
      <w:r w:rsidRPr="006A4244">
        <w:rPr>
          <w:b/>
          <w:lang w:val="ru-RU"/>
        </w:rPr>
        <w:t xml:space="preserve">)+ </w:t>
      </w:r>
      <w:r w:rsidRPr="006A4244">
        <w:rPr>
          <w:b/>
          <w:lang w:val="en-US"/>
        </w:rPr>
        <w:t>H</w:t>
      </w:r>
      <w:r w:rsidRPr="006A4244">
        <w:rPr>
          <w:b/>
          <w:lang w:val="ru-RU"/>
        </w:rPr>
        <w:t>(</w:t>
      </w:r>
      <w:r w:rsidRPr="006A4244">
        <w:rPr>
          <w:b/>
          <w:lang w:val="en-US"/>
        </w:rPr>
        <w:t>Y</w:t>
      </w:r>
      <w:r w:rsidRPr="006A4244">
        <w:rPr>
          <w:b/>
          <w:lang w:val="ru-RU"/>
        </w:rPr>
        <w:t xml:space="preserve">) </w:t>
      </w:r>
      <w:r w:rsidRPr="006A4244">
        <w:rPr>
          <w:lang w:val="ru-RU"/>
        </w:rPr>
        <w:tab/>
      </w:r>
      <w:r w:rsidRPr="006A4244">
        <w:rPr>
          <w:b/>
          <w:position w:val="-4"/>
        </w:rPr>
        <w:object w:dxaOrig="240" w:dyaOrig="240">
          <v:shape id="_x0000_i1482" type="#_x0000_t75" style="width:12pt;height:12pt" o:ole="">
            <v:imagedata r:id="rId4" o:title=""/>
          </v:shape>
          <o:OLEObject Type="Embed" ProgID="Equation.DSMT4" ShapeID="_x0000_i1482" DrawAspect="Content" ObjectID="_1715153883" r:id="rId518"/>
        </w:object>
      </w:r>
    </w:p>
    <w:p w:rsidR="009D5151" w:rsidRPr="006A4244" w:rsidRDefault="009D5151" w:rsidP="000664D4">
      <w:pPr>
        <w:rPr>
          <w:lang w:val="ru-RU"/>
        </w:rPr>
      </w:pPr>
      <w:r>
        <w:rPr>
          <w:b/>
          <w:lang w:val="ru-RU"/>
        </w:rPr>
        <w:t>16</w:t>
      </w:r>
      <w:r w:rsidRPr="006A4244">
        <w:rPr>
          <w:b/>
          <w:lang w:val="ru-RU"/>
        </w:rPr>
        <w:t>.</w:t>
      </w:r>
      <w:r w:rsidRPr="006A4244">
        <w:rPr>
          <w:lang w:val="ru-RU"/>
        </w:rPr>
        <w:t xml:space="preserve"> Властивістю завадостійкості володіє код: </w:t>
      </w:r>
    </w:p>
    <w:p w:rsidR="009D5151" w:rsidRPr="006A4244" w:rsidRDefault="009D5151" w:rsidP="000664D4">
      <w:pPr>
        <w:rPr>
          <w:lang w:val="ru-RU"/>
        </w:rPr>
      </w:pPr>
      <w:r w:rsidRPr="008C6BBE">
        <w:rPr>
          <w:b/>
          <w:lang w:val="ru-RU"/>
        </w:rPr>
        <w:t>1) Хеммінга</w:t>
      </w:r>
      <w:r w:rsidRPr="006A4244">
        <w:rPr>
          <w:lang w:val="ru-RU"/>
        </w:rPr>
        <w:t xml:space="preserve"> </w:t>
      </w:r>
      <w:r w:rsidRPr="006A4244">
        <w:rPr>
          <w:lang w:val="ru-RU"/>
        </w:rPr>
        <w:tab/>
      </w:r>
      <w:r w:rsidRPr="006A4244">
        <w:rPr>
          <w:lang w:val="ru-RU"/>
        </w:rPr>
        <w:tab/>
      </w:r>
      <w:r w:rsidRPr="006A4244">
        <w:rPr>
          <w:b/>
          <w:position w:val="-4"/>
        </w:rPr>
        <w:object w:dxaOrig="240" w:dyaOrig="240">
          <v:shape id="_x0000_i1483" type="#_x0000_t75" style="width:12pt;height:12pt" o:ole="">
            <v:imagedata r:id="rId4" o:title=""/>
          </v:shape>
          <o:OLEObject Type="Embed" ProgID="Equation.DSMT4" ShapeID="_x0000_i1483" DrawAspect="Content" ObjectID="_1715153884" r:id="rId519"/>
        </w:object>
      </w:r>
    </w:p>
    <w:p w:rsidR="009D5151" w:rsidRPr="006A4244" w:rsidRDefault="009D5151" w:rsidP="000664D4">
      <w:pPr>
        <w:rPr>
          <w:lang w:val="ru-RU"/>
        </w:rPr>
      </w:pPr>
      <w:r w:rsidRPr="006A4244">
        <w:rPr>
          <w:lang w:val="ru-RU"/>
        </w:rPr>
        <w:t xml:space="preserve">2) Хаффмена </w:t>
      </w:r>
      <w:r w:rsidRPr="006A4244">
        <w:rPr>
          <w:lang w:val="ru-RU"/>
        </w:rPr>
        <w:tab/>
      </w:r>
      <w:r w:rsidRPr="006A4244">
        <w:rPr>
          <w:lang w:val="ru-RU"/>
        </w:rPr>
        <w:tab/>
      </w:r>
      <w:r w:rsidRPr="006A4244">
        <w:rPr>
          <w:b/>
          <w:position w:val="-4"/>
        </w:rPr>
        <w:object w:dxaOrig="240" w:dyaOrig="240">
          <v:shape id="_x0000_i1484" type="#_x0000_t75" style="width:12pt;height:12pt" o:ole="">
            <v:imagedata r:id="rId4" o:title=""/>
          </v:shape>
          <o:OLEObject Type="Embed" ProgID="Equation.DSMT4" ShapeID="_x0000_i1484" DrawAspect="Content" ObjectID="_1715153885" r:id="rId520"/>
        </w:object>
      </w:r>
    </w:p>
    <w:p w:rsidR="009D5151" w:rsidRPr="006A4244" w:rsidRDefault="009D5151" w:rsidP="000664D4">
      <w:pPr>
        <w:rPr>
          <w:lang w:val="ru-RU"/>
        </w:rPr>
      </w:pPr>
      <w:r w:rsidRPr="006A4244">
        <w:rPr>
          <w:lang w:val="ru-RU"/>
        </w:rPr>
        <w:t xml:space="preserve">3) Гільберта – Мура </w:t>
      </w:r>
      <w:r w:rsidRPr="006A4244">
        <w:rPr>
          <w:lang w:val="ru-RU"/>
        </w:rPr>
        <w:tab/>
      </w:r>
      <w:r w:rsidRPr="006A4244">
        <w:rPr>
          <w:b/>
          <w:position w:val="-4"/>
        </w:rPr>
        <w:object w:dxaOrig="240" w:dyaOrig="240">
          <v:shape id="_x0000_i1485" type="#_x0000_t75" style="width:12pt;height:12pt" o:ole="">
            <v:imagedata r:id="rId4" o:title=""/>
          </v:shape>
          <o:OLEObject Type="Embed" ProgID="Equation.DSMT4" ShapeID="_x0000_i1485" DrawAspect="Content" ObjectID="_1715153886" r:id="rId521"/>
        </w:object>
      </w:r>
    </w:p>
    <w:p w:rsidR="009D5151" w:rsidRPr="006A4244" w:rsidRDefault="009D5151" w:rsidP="000664D4">
      <w:pPr>
        <w:spacing w:after="120"/>
        <w:rPr>
          <w:lang w:val="ru-RU"/>
        </w:rPr>
      </w:pPr>
      <w:r w:rsidRPr="006A4244">
        <w:rPr>
          <w:lang w:val="ru-RU"/>
        </w:rPr>
        <w:t>4) Арифметичний</w:t>
      </w:r>
      <w:r w:rsidRPr="006A4244">
        <w:rPr>
          <w:lang w:val="ru-RU"/>
        </w:rPr>
        <w:tab/>
      </w:r>
      <w:r w:rsidRPr="006A4244">
        <w:rPr>
          <w:b/>
          <w:position w:val="-4"/>
        </w:rPr>
        <w:object w:dxaOrig="240" w:dyaOrig="240">
          <v:shape id="_x0000_i1486" type="#_x0000_t75" style="width:12pt;height:12pt" o:ole="">
            <v:imagedata r:id="rId4" o:title=""/>
          </v:shape>
          <o:OLEObject Type="Embed" ProgID="Equation.DSMT4" ShapeID="_x0000_i1486" DrawAspect="Content" ObjectID="_1715153887" r:id="rId522"/>
        </w:object>
      </w:r>
    </w:p>
    <w:p w:rsidR="009D5151" w:rsidRDefault="009D5151" w:rsidP="000664D4">
      <w:pPr>
        <w:spacing w:after="120"/>
        <w:rPr>
          <w:lang w:val="ru-RU"/>
        </w:rPr>
      </w:pPr>
    </w:p>
    <w:p w:rsidR="009D5151" w:rsidRDefault="009D5151" w:rsidP="000664D4">
      <w:pPr>
        <w:spacing w:after="120"/>
        <w:rPr>
          <w:lang w:val="ru-RU"/>
        </w:rPr>
      </w:pPr>
    </w:p>
    <w:p w:rsidR="009D5151" w:rsidRDefault="009D5151" w:rsidP="000664D4">
      <w:pPr>
        <w:spacing w:after="120"/>
        <w:rPr>
          <w:lang w:val="ru-RU"/>
        </w:rPr>
      </w:pPr>
    </w:p>
    <w:p w:rsidR="009D5151" w:rsidRPr="002A023B" w:rsidRDefault="009D5151" w:rsidP="000664D4">
      <w:pPr>
        <w:spacing w:after="120"/>
        <w:rPr>
          <w:lang w:val="ru-RU"/>
        </w:rPr>
      </w:pPr>
    </w:p>
    <w:p w:rsidR="009D5151" w:rsidRPr="00062352" w:rsidRDefault="009D5151" w:rsidP="000664D4">
      <w:r w:rsidRPr="00D22E72">
        <w:rPr>
          <w:b/>
        </w:rPr>
        <w:t>17.</w:t>
      </w:r>
      <w:r w:rsidRPr="00062352">
        <w:t xml:space="preserve"> Найбільша кратність помилок, які може виправляти трирозрядний код з дозволеними комбінациями 000, 110, 011, 101, складає: </w:t>
      </w:r>
    </w:p>
    <w:p w:rsidR="009D5151" w:rsidRPr="00062352" w:rsidRDefault="009D5151" w:rsidP="000664D4">
      <w:r w:rsidRPr="00062352">
        <w:t xml:space="preserve">1) </w:t>
      </w:r>
      <w:r w:rsidRPr="00062352">
        <w:rPr>
          <w:b/>
        </w:rPr>
        <w:t xml:space="preserve">не виявляє взагалі </w:t>
      </w:r>
      <w:r w:rsidRPr="00062352">
        <w:rPr>
          <w:position w:val="-4"/>
          <w:lang w:val="en-US"/>
        </w:rPr>
        <w:object w:dxaOrig="220" w:dyaOrig="220">
          <v:shape id="_x0000_i1487" type="#_x0000_t75" style="width:11.4pt;height:11.4pt" o:ole="">
            <v:imagedata r:id="rId523" o:title=""/>
          </v:shape>
          <o:OLEObject Type="Embed" ProgID="Equation.DSMT4" ShapeID="_x0000_i1487" DrawAspect="Content" ObjectID="_1715153888" r:id="rId524"/>
        </w:object>
      </w:r>
    </w:p>
    <w:p w:rsidR="009D5151" w:rsidRPr="00062352" w:rsidRDefault="009D5151" w:rsidP="000664D4">
      <w:r w:rsidRPr="00062352">
        <w:t xml:space="preserve">2) 1 </w:t>
      </w:r>
      <w:r w:rsidRPr="00062352">
        <w:tab/>
      </w:r>
      <w:r>
        <w:tab/>
      </w:r>
      <w:r>
        <w:tab/>
      </w:r>
      <w:r w:rsidRPr="00062352">
        <w:rPr>
          <w:position w:val="-4"/>
          <w:lang w:val="en-US"/>
        </w:rPr>
        <w:object w:dxaOrig="220" w:dyaOrig="220">
          <v:shape id="_x0000_i1488" type="#_x0000_t75" style="width:11.4pt;height:11.4pt" o:ole="">
            <v:imagedata r:id="rId523" o:title=""/>
          </v:shape>
          <o:OLEObject Type="Embed" ProgID="Equation.DSMT4" ShapeID="_x0000_i1488" DrawAspect="Content" ObjectID="_1715153889" r:id="rId525"/>
        </w:object>
      </w:r>
    </w:p>
    <w:p w:rsidR="009D5151" w:rsidRPr="00062352" w:rsidRDefault="009D5151" w:rsidP="000664D4">
      <w:r w:rsidRPr="00062352">
        <w:t xml:space="preserve">3) 2 </w:t>
      </w:r>
      <w:r w:rsidRPr="00062352">
        <w:tab/>
      </w:r>
      <w:r>
        <w:tab/>
      </w:r>
      <w:r>
        <w:tab/>
      </w:r>
      <w:r w:rsidRPr="00062352">
        <w:rPr>
          <w:position w:val="-4"/>
          <w:lang w:val="en-US"/>
        </w:rPr>
        <w:object w:dxaOrig="220" w:dyaOrig="220">
          <v:shape id="_x0000_i1489" type="#_x0000_t75" style="width:11.4pt;height:11.4pt" o:ole="">
            <v:imagedata r:id="rId523" o:title=""/>
          </v:shape>
          <o:OLEObject Type="Embed" ProgID="Equation.DSMT4" ShapeID="_x0000_i1489" DrawAspect="Content" ObjectID="_1715153890" r:id="rId526"/>
        </w:object>
      </w:r>
    </w:p>
    <w:p w:rsidR="009D5151" w:rsidRPr="00033142" w:rsidRDefault="009D5151" w:rsidP="000664D4">
      <w:pPr>
        <w:spacing w:after="120"/>
        <w:rPr>
          <w:lang w:val="ru-RU"/>
        </w:rPr>
      </w:pPr>
      <w:r w:rsidRPr="00062352">
        <w:t xml:space="preserve">4) 3 </w:t>
      </w:r>
      <w:r w:rsidRPr="00062352">
        <w:tab/>
      </w:r>
      <w:r>
        <w:tab/>
      </w:r>
      <w:r>
        <w:tab/>
      </w:r>
      <w:r w:rsidRPr="00062352">
        <w:rPr>
          <w:position w:val="-4"/>
          <w:lang w:val="en-US"/>
        </w:rPr>
        <w:object w:dxaOrig="220" w:dyaOrig="220">
          <v:shape id="_x0000_i1490" type="#_x0000_t75" style="width:11.4pt;height:11.4pt" o:ole="">
            <v:imagedata r:id="rId523" o:title=""/>
          </v:shape>
          <o:OLEObject Type="Embed" ProgID="Equation.DSMT4" ShapeID="_x0000_i1490" DrawAspect="Content" ObjectID="_1715153891" r:id="rId527"/>
        </w:object>
      </w:r>
    </w:p>
    <w:p w:rsidR="009D5151" w:rsidRPr="00033142" w:rsidRDefault="009D5151" w:rsidP="000664D4">
      <w:r w:rsidRPr="00D22E72">
        <w:rPr>
          <w:b/>
        </w:rPr>
        <w:t>18</w:t>
      </w:r>
      <w:r w:rsidRPr="00033142">
        <w:t xml:space="preserve">. Двійковим еквівалентом залишку від ділення полінома </w:t>
      </w:r>
      <w:r w:rsidRPr="00033142">
        <w:rPr>
          <w:position w:val="-6"/>
        </w:rPr>
        <w:object w:dxaOrig="680" w:dyaOrig="360">
          <v:shape id="_x0000_i1491" type="#_x0000_t75" style="width:33.6pt;height:18pt" o:ole="">
            <v:imagedata r:id="rId528" o:title=""/>
          </v:shape>
          <o:OLEObject Type="Embed" ProgID="Equation.DSMT4" ShapeID="_x0000_i1491" DrawAspect="Content" ObjectID="_1715153892" r:id="rId529"/>
        </w:object>
      </w:r>
      <w:r w:rsidRPr="00033142">
        <w:t xml:space="preserve"> на </w:t>
      </w:r>
      <w:r w:rsidRPr="00033142">
        <w:rPr>
          <w:position w:val="-6"/>
        </w:rPr>
        <w:object w:dxaOrig="1080" w:dyaOrig="360">
          <v:shape id="_x0000_i1492" type="#_x0000_t75" style="width:54pt;height:18pt" o:ole="">
            <v:imagedata r:id="rId530" o:title=""/>
          </v:shape>
          <o:OLEObject Type="Embed" ProgID="Equation.DSMT4" ShapeID="_x0000_i1492" DrawAspect="Content" ObjectID="_1715153893" r:id="rId531"/>
        </w:object>
      </w:r>
      <w:r w:rsidRPr="00033142">
        <w:t xml:space="preserve"> є </w:t>
      </w:r>
    </w:p>
    <w:p w:rsidR="009D5151" w:rsidRPr="00033142" w:rsidRDefault="009D5151" w:rsidP="000664D4">
      <w:r w:rsidRPr="00033142">
        <w:t xml:space="preserve">комбінація: </w:t>
      </w:r>
    </w:p>
    <w:p w:rsidR="009D5151" w:rsidRPr="00033142" w:rsidRDefault="009D5151" w:rsidP="000664D4">
      <w:r w:rsidRPr="00033142">
        <w:t xml:space="preserve">1) </w:t>
      </w:r>
      <w:r w:rsidRPr="00033142">
        <w:rPr>
          <w:b/>
        </w:rPr>
        <w:t>00</w:t>
      </w:r>
      <w:r w:rsidRPr="00033142">
        <w:t xml:space="preserve"> </w:t>
      </w:r>
      <w:r w:rsidRPr="00033142">
        <w:tab/>
      </w:r>
      <w:r w:rsidRPr="00033142">
        <w:rPr>
          <w:position w:val="-4"/>
          <w:lang w:val="en-US"/>
        </w:rPr>
        <w:object w:dxaOrig="220" w:dyaOrig="220">
          <v:shape id="_x0000_i1493" type="#_x0000_t75" style="width:11.4pt;height:11.4pt" o:ole="">
            <v:imagedata r:id="rId523" o:title=""/>
          </v:shape>
          <o:OLEObject Type="Embed" ProgID="Equation.DSMT4" ShapeID="_x0000_i1493" DrawAspect="Content" ObjectID="_1715153894" r:id="rId532"/>
        </w:object>
      </w:r>
    </w:p>
    <w:p w:rsidR="009D5151" w:rsidRPr="00033142" w:rsidRDefault="009D5151" w:rsidP="000664D4">
      <w:r w:rsidRPr="00033142">
        <w:t xml:space="preserve">2) 01 </w:t>
      </w:r>
      <w:r w:rsidRPr="00033142">
        <w:tab/>
      </w:r>
      <w:r w:rsidRPr="00033142">
        <w:rPr>
          <w:position w:val="-4"/>
          <w:lang w:val="en-US"/>
        </w:rPr>
        <w:object w:dxaOrig="220" w:dyaOrig="220">
          <v:shape id="_x0000_i1494" type="#_x0000_t75" style="width:11.4pt;height:11.4pt" o:ole="">
            <v:imagedata r:id="rId523" o:title=""/>
          </v:shape>
          <o:OLEObject Type="Embed" ProgID="Equation.DSMT4" ShapeID="_x0000_i1494" DrawAspect="Content" ObjectID="_1715153895" r:id="rId533"/>
        </w:object>
      </w:r>
    </w:p>
    <w:p w:rsidR="009D5151" w:rsidRPr="00033142" w:rsidRDefault="009D5151" w:rsidP="000664D4">
      <w:r w:rsidRPr="00033142">
        <w:t xml:space="preserve">3) 10 </w:t>
      </w:r>
      <w:r w:rsidRPr="00033142">
        <w:tab/>
      </w:r>
      <w:r w:rsidRPr="00033142">
        <w:rPr>
          <w:position w:val="-4"/>
          <w:lang w:val="en-US"/>
        </w:rPr>
        <w:object w:dxaOrig="220" w:dyaOrig="220">
          <v:shape id="_x0000_i1495" type="#_x0000_t75" style="width:11.4pt;height:11.4pt" o:ole="">
            <v:imagedata r:id="rId523" o:title=""/>
          </v:shape>
          <o:OLEObject Type="Embed" ProgID="Equation.DSMT4" ShapeID="_x0000_i1495" DrawAspect="Content" ObjectID="_1715153896" r:id="rId534"/>
        </w:object>
      </w:r>
    </w:p>
    <w:p w:rsidR="009D5151" w:rsidRPr="00033142" w:rsidRDefault="009D5151" w:rsidP="000664D4">
      <w:pPr>
        <w:spacing w:after="120"/>
        <w:rPr>
          <w:lang w:val="ru-RU"/>
        </w:rPr>
      </w:pPr>
      <w:r w:rsidRPr="00033142">
        <w:t xml:space="preserve">4) 11 </w:t>
      </w:r>
      <w:r w:rsidRPr="00033142">
        <w:tab/>
      </w:r>
      <w:r w:rsidRPr="00033142">
        <w:rPr>
          <w:position w:val="-4"/>
          <w:lang w:val="en-US"/>
        </w:rPr>
        <w:object w:dxaOrig="220" w:dyaOrig="220">
          <v:shape id="_x0000_i1496" type="#_x0000_t75" style="width:11.4pt;height:11.4pt" o:ole="">
            <v:imagedata r:id="rId523" o:title=""/>
          </v:shape>
          <o:OLEObject Type="Embed" ProgID="Equation.DSMT4" ShapeID="_x0000_i1496" DrawAspect="Content" ObjectID="_1715153897" r:id="rId535"/>
        </w:object>
      </w:r>
    </w:p>
    <w:p w:rsidR="009D5151" w:rsidRPr="00862A03" w:rsidRDefault="009D5151" w:rsidP="000664D4">
      <w:pPr>
        <w:rPr>
          <w:lang w:val="ru-RU"/>
        </w:rPr>
      </w:pPr>
      <w:r w:rsidRPr="00D22E72">
        <w:rPr>
          <w:b/>
          <w:lang w:val="ru-RU"/>
        </w:rPr>
        <w:t>19.</w:t>
      </w:r>
      <w:r w:rsidRPr="00862A03">
        <w:rPr>
          <w:lang w:val="ru-RU"/>
        </w:rPr>
        <w:t xml:space="preserve"> Яка з множин не є префіксною:</w:t>
      </w:r>
    </w:p>
    <w:p w:rsidR="009D5151" w:rsidRPr="00862A03" w:rsidRDefault="009D5151" w:rsidP="000664D4">
      <w:pPr>
        <w:rPr>
          <w:lang w:val="ru-RU"/>
        </w:rPr>
      </w:pPr>
      <w:r w:rsidRPr="00862A03">
        <w:rPr>
          <w:lang w:val="ru-RU"/>
        </w:rPr>
        <w:lastRenderedPageBreak/>
        <w:t xml:space="preserve">1) </w:t>
      </w:r>
      <w:r w:rsidRPr="00862A03">
        <w:rPr>
          <w:position w:val="-10"/>
          <w:lang w:val="ru-RU"/>
        </w:rPr>
        <w:object w:dxaOrig="940" w:dyaOrig="300">
          <v:shape id="_x0000_i1497" type="#_x0000_t75" style="width:47.4pt;height:15pt" o:ole="">
            <v:imagedata r:id="rId536" o:title=""/>
          </v:shape>
          <o:OLEObject Type="Embed" ProgID="Equation.DSMT4" ShapeID="_x0000_i1497" DrawAspect="Content" ObjectID="_1715153898" r:id="rId537"/>
        </w:object>
      </w:r>
      <w:r w:rsidRPr="00862A03">
        <w:rPr>
          <w:lang w:val="ru-RU"/>
        </w:rPr>
        <w:tab/>
      </w:r>
      <w:r w:rsidRPr="00862A03">
        <w:rPr>
          <w:lang w:val="ru-RU"/>
        </w:rPr>
        <w:tab/>
      </w:r>
      <w:r w:rsidRPr="00862A03">
        <w:rPr>
          <w:lang w:val="ru-RU"/>
        </w:rPr>
        <w:tab/>
      </w:r>
      <w:r w:rsidRPr="00862A03">
        <w:rPr>
          <w:lang w:val="ru-RU"/>
        </w:rPr>
        <w:tab/>
      </w:r>
      <w:r w:rsidRPr="00862A03">
        <w:rPr>
          <w:position w:val="-4"/>
          <w:lang w:val="en-US"/>
        </w:rPr>
        <w:object w:dxaOrig="220" w:dyaOrig="220">
          <v:shape id="_x0000_i1498" type="#_x0000_t75" style="width:11.4pt;height:11.4pt" o:ole="">
            <v:imagedata r:id="rId523" o:title=""/>
          </v:shape>
          <o:OLEObject Type="Embed" ProgID="Equation.DSMT4" ShapeID="_x0000_i1498" DrawAspect="Content" ObjectID="_1715153899" r:id="rId538"/>
        </w:object>
      </w:r>
    </w:p>
    <w:p w:rsidR="009D5151" w:rsidRPr="00862A03" w:rsidRDefault="009D5151" w:rsidP="000664D4">
      <w:pPr>
        <w:rPr>
          <w:lang w:val="ru-RU"/>
        </w:rPr>
      </w:pPr>
      <w:r w:rsidRPr="00862A03">
        <w:rPr>
          <w:lang w:val="ru-RU"/>
        </w:rPr>
        <w:t xml:space="preserve">2) </w:t>
      </w:r>
      <w:r w:rsidRPr="00862A03">
        <w:rPr>
          <w:position w:val="-10"/>
          <w:lang w:val="ru-RU"/>
        </w:rPr>
        <w:object w:dxaOrig="2100" w:dyaOrig="300">
          <v:shape id="_x0000_i1499" type="#_x0000_t75" style="width:105pt;height:15pt" o:ole="">
            <v:imagedata r:id="rId539" o:title=""/>
          </v:shape>
          <o:OLEObject Type="Embed" ProgID="Equation.DSMT4" ShapeID="_x0000_i1499" DrawAspect="Content" ObjectID="_1715153900" r:id="rId540"/>
        </w:object>
      </w:r>
      <w:r w:rsidRPr="00862A03">
        <w:rPr>
          <w:lang w:val="ru-RU"/>
        </w:rPr>
        <w:tab/>
      </w:r>
      <w:r w:rsidRPr="00862A03">
        <w:rPr>
          <w:lang w:val="ru-RU"/>
        </w:rPr>
        <w:tab/>
      </w:r>
      <w:r w:rsidRPr="00862A03">
        <w:rPr>
          <w:position w:val="-4"/>
          <w:lang w:val="en-US"/>
        </w:rPr>
        <w:object w:dxaOrig="220" w:dyaOrig="220">
          <v:shape id="_x0000_i1500" type="#_x0000_t75" style="width:11.4pt;height:11.4pt" o:ole="">
            <v:imagedata r:id="rId523" o:title=""/>
          </v:shape>
          <o:OLEObject Type="Embed" ProgID="Equation.DSMT4" ShapeID="_x0000_i1500" DrawAspect="Content" ObjectID="_1715153901" r:id="rId541"/>
        </w:object>
      </w:r>
    </w:p>
    <w:p w:rsidR="009D5151" w:rsidRPr="00862A03" w:rsidRDefault="009D5151" w:rsidP="000664D4">
      <w:pPr>
        <w:rPr>
          <w:lang w:val="ru-RU"/>
        </w:rPr>
      </w:pPr>
      <w:r w:rsidRPr="00862A03">
        <w:rPr>
          <w:lang w:val="ru-RU"/>
        </w:rPr>
        <w:t xml:space="preserve">3) </w:t>
      </w:r>
      <w:r w:rsidRPr="00862A03">
        <w:rPr>
          <w:position w:val="-10"/>
          <w:lang w:val="ru-RU"/>
        </w:rPr>
        <w:object w:dxaOrig="2120" w:dyaOrig="300">
          <v:shape id="_x0000_i1501" type="#_x0000_t75" style="width:105.6pt;height:15pt" o:ole="">
            <v:imagedata r:id="rId542" o:title=""/>
          </v:shape>
          <o:OLEObject Type="Embed" ProgID="Equation.DSMT4" ShapeID="_x0000_i1501" DrawAspect="Content" ObjectID="_1715153902" r:id="rId543"/>
        </w:object>
      </w:r>
      <w:r w:rsidRPr="00862A03">
        <w:rPr>
          <w:lang w:val="ru-RU"/>
        </w:rPr>
        <w:tab/>
      </w:r>
      <w:r w:rsidRPr="00862A03">
        <w:rPr>
          <w:lang w:val="ru-RU"/>
        </w:rPr>
        <w:tab/>
      </w:r>
      <w:r w:rsidRPr="00862A03">
        <w:rPr>
          <w:position w:val="-4"/>
          <w:lang w:val="en-US"/>
        </w:rPr>
        <w:object w:dxaOrig="220" w:dyaOrig="220">
          <v:shape id="_x0000_i1502" type="#_x0000_t75" style="width:11.4pt;height:11.4pt" o:ole="">
            <v:imagedata r:id="rId523" o:title=""/>
          </v:shape>
          <o:OLEObject Type="Embed" ProgID="Equation.DSMT4" ShapeID="_x0000_i1502" DrawAspect="Content" ObjectID="_1715153903" r:id="rId544"/>
        </w:object>
      </w:r>
    </w:p>
    <w:p w:rsidR="009D5151" w:rsidRPr="00862A03" w:rsidRDefault="009D5151" w:rsidP="000664D4">
      <w:pPr>
        <w:spacing w:after="120"/>
        <w:rPr>
          <w:lang w:val="ru-RU"/>
        </w:rPr>
      </w:pPr>
      <w:r w:rsidRPr="00862A03">
        <w:rPr>
          <w:lang w:val="ru-RU"/>
        </w:rPr>
        <w:t xml:space="preserve">4) </w:t>
      </w:r>
      <w:r w:rsidRPr="00862A03">
        <w:rPr>
          <w:position w:val="-10"/>
          <w:lang w:val="ru-RU"/>
        </w:rPr>
        <w:object w:dxaOrig="2740" w:dyaOrig="300">
          <v:shape id="_x0000_i1503" type="#_x0000_t75" style="width:137.4pt;height:15pt" o:ole="">
            <v:imagedata r:id="rId545" o:title=""/>
          </v:shape>
          <o:OLEObject Type="Embed" ProgID="Equation.DSMT4" ShapeID="_x0000_i1503" DrawAspect="Content" ObjectID="_1715153904" r:id="rId546"/>
        </w:object>
      </w:r>
      <w:r w:rsidRPr="00862A03">
        <w:rPr>
          <w:lang w:val="ru-RU"/>
        </w:rPr>
        <w:tab/>
      </w:r>
      <w:r w:rsidRPr="00862A03">
        <w:rPr>
          <w:position w:val="-4"/>
          <w:lang w:val="en-US"/>
        </w:rPr>
        <w:object w:dxaOrig="220" w:dyaOrig="220">
          <v:shape id="_x0000_i1504" type="#_x0000_t75" style="width:11.4pt;height:11.4pt" o:ole="">
            <v:imagedata r:id="rId523" o:title=""/>
          </v:shape>
          <o:OLEObject Type="Embed" ProgID="Equation.DSMT4" ShapeID="_x0000_i1504" DrawAspect="Content" ObjectID="_1715153905" r:id="rId547"/>
        </w:object>
      </w:r>
    </w:p>
    <w:p w:rsidR="009D5151" w:rsidRPr="00033142" w:rsidRDefault="009D5151" w:rsidP="000664D4">
      <w:r w:rsidRPr="00D22E72">
        <w:rPr>
          <w:b/>
          <w:lang w:val="ru-RU"/>
        </w:rPr>
        <w:t>20</w:t>
      </w:r>
      <w:r w:rsidRPr="00033142">
        <w:t xml:space="preserve"> Помилка, якщо вона має місце в лінійному систематичному коді </w:t>
      </w:r>
      <w:r w:rsidRPr="00033142">
        <w:rPr>
          <w:position w:val="-14"/>
        </w:rPr>
        <w:object w:dxaOrig="440" w:dyaOrig="380">
          <v:shape id="_x0000_i1505" type="#_x0000_t75" style="width:21.6pt;height:18.6pt" o:ole="">
            <v:imagedata r:id="rId548" o:title=""/>
          </v:shape>
          <o:OLEObject Type="Embed" ProgID="Equation.DSMT4" ShapeID="_x0000_i1505" DrawAspect="Content" ObjectID="_1715153906" r:id="rId549"/>
        </w:object>
      </w:r>
      <w:r w:rsidRPr="00033142">
        <w:t xml:space="preserve"> </w:t>
      </w:r>
      <w:r w:rsidRPr="00033142">
        <w:rPr>
          <w:b/>
        </w:rPr>
        <w:t>101011</w:t>
      </w:r>
      <w:r w:rsidRPr="00033142">
        <w:t xml:space="preserve">, у якого контрольні елементи становлять </w:t>
      </w:r>
      <w:r w:rsidRPr="00033142">
        <w:rPr>
          <w:position w:val="-12"/>
        </w:rPr>
        <w:object w:dxaOrig="1140" w:dyaOrig="360">
          <v:shape id="_x0000_i1506" type="#_x0000_t75" style="width:57pt;height:18pt" o:ole="">
            <v:imagedata r:id="rId550" o:title=""/>
          </v:shape>
          <o:OLEObject Type="Embed" ProgID="Equation.DSMT4" ShapeID="_x0000_i1506" DrawAspect="Content" ObjectID="_1715153907" r:id="rId551"/>
        </w:object>
      </w:r>
      <w:r w:rsidRPr="00033142">
        <w:t xml:space="preserve">, </w:t>
      </w:r>
      <w:r w:rsidRPr="00033142">
        <w:rPr>
          <w:position w:val="-12"/>
        </w:rPr>
        <w:object w:dxaOrig="1180" w:dyaOrig="360">
          <v:shape id="_x0000_i1507" type="#_x0000_t75" style="width:59.4pt;height:18pt" o:ole="">
            <v:imagedata r:id="rId552" o:title=""/>
          </v:shape>
          <o:OLEObject Type="Embed" ProgID="Equation.DSMT4" ShapeID="_x0000_i1507" DrawAspect="Content" ObjectID="_1715153908" r:id="rId553"/>
        </w:object>
      </w:r>
      <w:r w:rsidRPr="00033142">
        <w:t xml:space="preserve">, </w:t>
      </w:r>
      <w:r w:rsidRPr="00033142">
        <w:rPr>
          <w:position w:val="-12"/>
        </w:rPr>
        <w:object w:dxaOrig="1140" w:dyaOrig="360">
          <v:shape id="_x0000_i1508" type="#_x0000_t75" style="width:57pt;height:18pt" o:ole="">
            <v:imagedata r:id="rId554" o:title=""/>
          </v:shape>
          <o:OLEObject Type="Embed" ProgID="Equation.DSMT4" ShapeID="_x0000_i1508" DrawAspect="Content" ObjectID="_1715153909" r:id="rId555"/>
        </w:object>
      </w:r>
      <w:r w:rsidRPr="00033142">
        <w:t xml:space="preserve">, знаходиться у інформаційному розряді з номером: </w:t>
      </w:r>
    </w:p>
    <w:p w:rsidR="009D5151" w:rsidRPr="00033142" w:rsidRDefault="009D5151" w:rsidP="000664D4">
      <w:r w:rsidRPr="00033142">
        <w:t xml:space="preserve">1) </w:t>
      </w:r>
      <w:r w:rsidRPr="00033142">
        <w:rPr>
          <w:position w:val="-12"/>
        </w:rPr>
        <w:object w:dxaOrig="260" w:dyaOrig="380">
          <v:shape id="_x0000_i1509" type="#_x0000_t75" style="width:12.6pt;height:18.6pt" o:ole="">
            <v:imagedata r:id="rId556" o:title=""/>
          </v:shape>
          <o:OLEObject Type="Embed" ProgID="Equation.DSMT4" ShapeID="_x0000_i1509" DrawAspect="Content" ObjectID="_1715153910" r:id="rId557"/>
        </w:object>
      </w:r>
      <w:r w:rsidRPr="00033142">
        <w:t xml:space="preserve"> </w:t>
      </w:r>
      <w:r w:rsidRPr="00033142">
        <w:tab/>
      </w:r>
      <w:r w:rsidRPr="00033142">
        <w:rPr>
          <w:position w:val="-4"/>
          <w:lang w:val="en-US"/>
        </w:rPr>
        <w:object w:dxaOrig="220" w:dyaOrig="220">
          <v:shape id="_x0000_i1510" type="#_x0000_t75" style="width:11.4pt;height:11.4pt" o:ole="">
            <v:imagedata r:id="rId523" o:title=""/>
          </v:shape>
          <o:OLEObject Type="Embed" ProgID="Equation.DSMT4" ShapeID="_x0000_i1510" DrawAspect="Content" ObjectID="_1715153911" r:id="rId558"/>
        </w:object>
      </w:r>
    </w:p>
    <w:p w:rsidR="009D5151" w:rsidRPr="00033142" w:rsidRDefault="009D5151" w:rsidP="000664D4">
      <w:r w:rsidRPr="00033142">
        <w:rPr>
          <w:b/>
        </w:rPr>
        <w:t xml:space="preserve">2) </w:t>
      </w:r>
      <w:r w:rsidRPr="00033142">
        <w:rPr>
          <w:b/>
          <w:position w:val="-12"/>
        </w:rPr>
        <w:object w:dxaOrig="300" w:dyaOrig="380">
          <v:shape id="_x0000_i1511" type="#_x0000_t75" style="width:15pt;height:18.6pt" o:ole="">
            <v:imagedata r:id="rId559" o:title=""/>
          </v:shape>
          <o:OLEObject Type="Embed" ProgID="Equation.DSMT4" ShapeID="_x0000_i1511" DrawAspect="Content" ObjectID="_1715153912" r:id="rId560"/>
        </w:object>
      </w:r>
      <w:r w:rsidRPr="00033142">
        <w:t xml:space="preserve"> </w:t>
      </w:r>
      <w:r w:rsidRPr="00033142">
        <w:tab/>
      </w:r>
      <w:r w:rsidRPr="00033142">
        <w:rPr>
          <w:position w:val="-4"/>
          <w:lang w:val="en-US"/>
        </w:rPr>
        <w:object w:dxaOrig="220" w:dyaOrig="220">
          <v:shape id="_x0000_i1512" type="#_x0000_t75" style="width:11.4pt;height:11.4pt" o:ole="">
            <v:imagedata r:id="rId523" o:title=""/>
          </v:shape>
          <o:OLEObject Type="Embed" ProgID="Equation.DSMT4" ShapeID="_x0000_i1512" DrawAspect="Content" ObjectID="_1715153913" r:id="rId561"/>
        </w:object>
      </w:r>
    </w:p>
    <w:p w:rsidR="009D5151" w:rsidRPr="00033142" w:rsidRDefault="009D5151" w:rsidP="000664D4">
      <w:r w:rsidRPr="00033142">
        <w:t xml:space="preserve">3) </w:t>
      </w:r>
      <w:r w:rsidRPr="00033142">
        <w:rPr>
          <w:position w:val="-12"/>
        </w:rPr>
        <w:object w:dxaOrig="279" w:dyaOrig="380">
          <v:shape id="_x0000_i1513" type="#_x0000_t75" style="width:14.4pt;height:18.6pt" o:ole="">
            <v:imagedata r:id="rId562" o:title=""/>
          </v:shape>
          <o:OLEObject Type="Embed" ProgID="Equation.DSMT4" ShapeID="_x0000_i1513" DrawAspect="Content" ObjectID="_1715153914" r:id="rId563"/>
        </w:object>
      </w:r>
      <w:r w:rsidRPr="00033142">
        <w:t xml:space="preserve"> </w:t>
      </w:r>
      <w:r w:rsidRPr="00033142">
        <w:tab/>
      </w:r>
      <w:r w:rsidRPr="00033142">
        <w:rPr>
          <w:position w:val="-4"/>
          <w:lang w:val="en-US"/>
        </w:rPr>
        <w:object w:dxaOrig="220" w:dyaOrig="220">
          <v:shape id="_x0000_i1514" type="#_x0000_t75" style="width:11.4pt;height:11.4pt" o:ole="">
            <v:imagedata r:id="rId523" o:title=""/>
          </v:shape>
          <o:OLEObject Type="Embed" ProgID="Equation.DSMT4" ShapeID="_x0000_i1514" DrawAspect="Content" ObjectID="_1715153915" r:id="rId564"/>
        </w:object>
      </w:r>
    </w:p>
    <w:p w:rsidR="009D5151" w:rsidRPr="00862A03" w:rsidRDefault="009D5151" w:rsidP="000664D4">
      <w:pPr>
        <w:spacing w:after="120"/>
        <w:rPr>
          <w:lang w:val="ru-RU"/>
        </w:rPr>
      </w:pPr>
      <w:r w:rsidRPr="00033142">
        <w:t xml:space="preserve">4) помилка відсутня </w:t>
      </w:r>
      <w:r w:rsidRPr="00033142">
        <w:rPr>
          <w:position w:val="-4"/>
          <w:lang w:val="en-US"/>
        </w:rPr>
        <w:object w:dxaOrig="220" w:dyaOrig="220">
          <v:shape id="_x0000_i1515" type="#_x0000_t75" style="width:11.4pt;height:11.4pt" o:ole="">
            <v:imagedata r:id="rId523" o:title=""/>
          </v:shape>
          <o:OLEObject Type="Embed" ProgID="Equation.DSMT4" ShapeID="_x0000_i1515" DrawAspect="Content" ObjectID="_1715153916" r:id="rId565"/>
        </w:object>
      </w:r>
    </w:p>
    <w:p w:rsidR="009D5151" w:rsidRPr="00862A03" w:rsidRDefault="009D5151" w:rsidP="000664D4">
      <w:r w:rsidRPr="00D22E72">
        <w:rPr>
          <w:b/>
        </w:rPr>
        <w:t>21</w:t>
      </w:r>
      <w:r w:rsidRPr="00862A03">
        <w:t xml:space="preserve">. Максимальна кратність помилок, які може виявляти код з відстанню </w:t>
      </w:r>
      <w:r w:rsidRPr="00862A03">
        <w:rPr>
          <w:position w:val="-12"/>
        </w:rPr>
        <w:object w:dxaOrig="840" w:dyaOrig="360">
          <v:shape id="_x0000_i1516" type="#_x0000_t75" style="width:42pt;height:18pt" o:ole="">
            <v:imagedata r:id="rId566" o:title=""/>
          </v:shape>
          <o:OLEObject Type="Embed" ProgID="Equation.DSMT4" ShapeID="_x0000_i1516" DrawAspect="Content" ObjectID="_1715153917" r:id="rId567"/>
        </w:object>
      </w:r>
      <w:r w:rsidRPr="00862A03">
        <w:t xml:space="preserve">, складає: </w:t>
      </w:r>
    </w:p>
    <w:p w:rsidR="009D5151" w:rsidRPr="00862A03" w:rsidRDefault="009D5151" w:rsidP="000664D4">
      <w:pPr>
        <w:rPr>
          <w:lang w:val="ru-RU"/>
        </w:rPr>
      </w:pPr>
      <w:r w:rsidRPr="00862A03">
        <w:t xml:space="preserve">1) 1 </w:t>
      </w:r>
      <w:r w:rsidRPr="00862A03">
        <w:rPr>
          <w:lang w:val="ru-RU"/>
        </w:rPr>
        <w:tab/>
      </w:r>
      <w:r w:rsidRPr="00862A03">
        <w:rPr>
          <w:position w:val="-4"/>
          <w:lang w:val="en-US"/>
        </w:rPr>
        <w:object w:dxaOrig="220" w:dyaOrig="220">
          <v:shape id="_x0000_i1517" type="#_x0000_t75" style="width:11.4pt;height:11.4pt" o:ole="">
            <v:imagedata r:id="rId523" o:title=""/>
          </v:shape>
          <o:OLEObject Type="Embed" ProgID="Equation.DSMT4" ShapeID="_x0000_i1517" DrawAspect="Content" ObjectID="_1715153918" r:id="rId568"/>
        </w:object>
      </w:r>
    </w:p>
    <w:p w:rsidR="009D5151" w:rsidRPr="00862A03" w:rsidRDefault="009D5151" w:rsidP="000664D4">
      <w:pPr>
        <w:rPr>
          <w:lang w:val="ru-RU"/>
        </w:rPr>
      </w:pPr>
      <w:r w:rsidRPr="00862A03">
        <w:t xml:space="preserve">2) 2 </w:t>
      </w:r>
      <w:r w:rsidRPr="00862A03">
        <w:rPr>
          <w:lang w:val="ru-RU"/>
        </w:rPr>
        <w:tab/>
      </w:r>
      <w:r w:rsidRPr="00862A03">
        <w:rPr>
          <w:position w:val="-4"/>
          <w:lang w:val="en-US"/>
        </w:rPr>
        <w:object w:dxaOrig="220" w:dyaOrig="220">
          <v:shape id="_x0000_i1518" type="#_x0000_t75" style="width:11.4pt;height:11.4pt" o:ole="">
            <v:imagedata r:id="rId523" o:title=""/>
          </v:shape>
          <o:OLEObject Type="Embed" ProgID="Equation.DSMT4" ShapeID="_x0000_i1518" DrawAspect="Content" ObjectID="_1715153919" r:id="rId569"/>
        </w:object>
      </w:r>
    </w:p>
    <w:p w:rsidR="009D5151" w:rsidRPr="00862A03" w:rsidRDefault="009D5151" w:rsidP="000664D4">
      <w:pPr>
        <w:rPr>
          <w:lang w:val="ru-RU"/>
        </w:rPr>
      </w:pPr>
      <w:r w:rsidRPr="00862A03">
        <w:t xml:space="preserve">3) 3 </w:t>
      </w:r>
      <w:r w:rsidRPr="00862A03">
        <w:rPr>
          <w:lang w:val="ru-RU"/>
        </w:rPr>
        <w:tab/>
      </w:r>
      <w:r w:rsidRPr="00862A03">
        <w:rPr>
          <w:position w:val="-4"/>
          <w:lang w:val="en-US"/>
        </w:rPr>
        <w:object w:dxaOrig="220" w:dyaOrig="220">
          <v:shape id="_x0000_i1519" type="#_x0000_t75" style="width:11.4pt;height:11.4pt" o:ole="">
            <v:imagedata r:id="rId523" o:title=""/>
          </v:shape>
          <o:OLEObject Type="Embed" ProgID="Equation.DSMT4" ShapeID="_x0000_i1519" DrawAspect="Content" ObjectID="_1715153920" r:id="rId570"/>
        </w:object>
      </w:r>
    </w:p>
    <w:p w:rsidR="009D5151" w:rsidRPr="00862A03" w:rsidRDefault="009D5151" w:rsidP="000664D4">
      <w:pPr>
        <w:spacing w:after="120"/>
        <w:rPr>
          <w:lang w:val="ru-RU"/>
        </w:rPr>
      </w:pPr>
      <w:r w:rsidRPr="00862A03">
        <w:t xml:space="preserve">4) </w:t>
      </w:r>
      <w:r w:rsidRPr="00862A03">
        <w:rPr>
          <w:b/>
        </w:rPr>
        <w:t xml:space="preserve">4 </w:t>
      </w:r>
      <w:r w:rsidRPr="00862A03">
        <w:rPr>
          <w:lang w:val="ru-RU"/>
        </w:rPr>
        <w:tab/>
      </w:r>
      <w:r w:rsidRPr="00862A03">
        <w:rPr>
          <w:position w:val="-4"/>
          <w:lang w:val="en-US"/>
        </w:rPr>
        <w:object w:dxaOrig="220" w:dyaOrig="220">
          <v:shape id="_x0000_i1520" type="#_x0000_t75" style="width:11.4pt;height:11.4pt" o:ole="">
            <v:imagedata r:id="rId523" o:title=""/>
          </v:shape>
          <o:OLEObject Type="Embed" ProgID="Equation.DSMT4" ShapeID="_x0000_i1520" DrawAspect="Content" ObjectID="_1715153921" r:id="rId571"/>
        </w:object>
      </w:r>
    </w:p>
    <w:p w:rsidR="009D5151" w:rsidRPr="00862A03" w:rsidRDefault="009D5151" w:rsidP="000664D4">
      <w:r w:rsidRPr="00D22E72">
        <w:rPr>
          <w:b/>
        </w:rPr>
        <w:t>22.</w:t>
      </w:r>
      <w:r w:rsidRPr="00862A03">
        <w:t xml:space="preserve"> Значення перевірних (контрольних) розряд</w:t>
      </w:r>
      <w:r w:rsidRPr="00862A03">
        <w:rPr>
          <w:lang w:val="en-US"/>
        </w:rPr>
        <w:t>s</w:t>
      </w:r>
      <w:r w:rsidRPr="00862A03">
        <w:t xml:space="preserve">в у ЛБК визначаються через значення інформаційних розрядів за допомогою операції: </w:t>
      </w:r>
    </w:p>
    <w:p w:rsidR="009D5151" w:rsidRPr="00862A03" w:rsidRDefault="009D5151" w:rsidP="000664D4">
      <w:pPr>
        <w:rPr>
          <w:lang w:val="ru-RU"/>
        </w:rPr>
      </w:pPr>
      <w:r w:rsidRPr="00862A03">
        <w:t xml:space="preserve">1) заперечення </w:t>
      </w:r>
      <w:r w:rsidRPr="00862A03">
        <w:rPr>
          <w:lang w:val="ru-RU"/>
        </w:rPr>
        <w:tab/>
      </w:r>
      <w:r w:rsidRPr="00862A03">
        <w:rPr>
          <w:lang w:val="ru-RU"/>
        </w:rPr>
        <w:tab/>
      </w:r>
      <w:r w:rsidRPr="00862A03">
        <w:rPr>
          <w:position w:val="-4"/>
          <w:lang w:val="en-US"/>
        </w:rPr>
        <w:object w:dxaOrig="220" w:dyaOrig="220">
          <v:shape id="_x0000_i1521" type="#_x0000_t75" style="width:11.4pt;height:11.4pt" o:ole="">
            <v:imagedata r:id="rId523" o:title=""/>
          </v:shape>
          <o:OLEObject Type="Embed" ProgID="Equation.DSMT4" ShapeID="_x0000_i1521" DrawAspect="Content" ObjectID="_1715153922" r:id="rId572"/>
        </w:object>
      </w:r>
    </w:p>
    <w:p w:rsidR="009D5151" w:rsidRPr="00862A03" w:rsidRDefault="009D5151" w:rsidP="000664D4">
      <w:pPr>
        <w:rPr>
          <w:lang w:val="ru-RU"/>
        </w:rPr>
      </w:pPr>
      <w:r w:rsidRPr="00862A03">
        <w:t xml:space="preserve">2) логічного додавання </w:t>
      </w:r>
      <w:r w:rsidRPr="00862A03">
        <w:rPr>
          <w:lang w:val="ru-RU"/>
        </w:rPr>
        <w:tab/>
      </w:r>
      <w:r w:rsidRPr="00862A03">
        <w:rPr>
          <w:position w:val="-4"/>
          <w:lang w:val="en-US"/>
        </w:rPr>
        <w:object w:dxaOrig="220" w:dyaOrig="220">
          <v:shape id="_x0000_i1522" type="#_x0000_t75" style="width:11.4pt;height:11.4pt" o:ole="">
            <v:imagedata r:id="rId523" o:title=""/>
          </v:shape>
          <o:OLEObject Type="Embed" ProgID="Equation.DSMT4" ShapeID="_x0000_i1522" DrawAspect="Content" ObjectID="_1715153923" r:id="rId573"/>
        </w:object>
      </w:r>
    </w:p>
    <w:p w:rsidR="009D5151" w:rsidRPr="00862A03" w:rsidRDefault="009D5151" w:rsidP="000664D4">
      <w:pPr>
        <w:rPr>
          <w:lang w:val="ru-RU"/>
        </w:rPr>
      </w:pPr>
      <w:r w:rsidRPr="00862A03">
        <w:t xml:space="preserve">3) логічного множення </w:t>
      </w:r>
      <w:r w:rsidRPr="00862A03">
        <w:rPr>
          <w:lang w:val="ru-RU"/>
        </w:rPr>
        <w:tab/>
      </w:r>
      <w:r w:rsidRPr="00862A03">
        <w:rPr>
          <w:position w:val="-4"/>
          <w:lang w:val="en-US"/>
        </w:rPr>
        <w:object w:dxaOrig="220" w:dyaOrig="220">
          <v:shape id="_x0000_i1523" type="#_x0000_t75" style="width:11.4pt;height:11.4pt" o:ole="">
            <v:imagedata r:id="rId523" o:title=""/>
          </v:shape>
          <o:OLEObject Type="Embed" ProgID="Equation.DSMT4" ShapeID="_x0000_i1523" DrawAspect="Content" ObjectID="_1715153924" r:id="rId574"/>
        </w:object>
      </w:r>
    </w:p>
    <w:p w:rsidR="009D5151" w:rsidRPr="00862A03" w:rsidRDefault="009D5151" w:rsidP="000664D4">
      <w:pPr>
        <w:spacing w:after="120"/>
        <w:rPr>
          <w:lang w:val="ru-RU"/>
        </w:rPr>
      </w:pPr>
      <w:r w:rsidRPr="00862A03">
        <w:t xml:space="preserve">4) </w:t>
      </w:r>
      <w:r w:rsidRPr="00862A03">
        <w:rPr>
          <w:b/>
        </w:rPr>
        <w:t xml:space="preserve">додавання за </w:t>
      </w:r>
      <w:r w:rsidRPr="00862A03">
        <w:rPr>
          <w:b/>
          <w:i/>
          <w:lang w:val="en-US"/>
        </w:rPr>
        <w:t>mod</w:t>
      </w:r>
      <w:r w:rsidRPr="00862A03">
        <w:rPr>
          <w:b/>
          <w:i/>
          <w:lang w:val="ru-RU"/>
        </w:rPr>
        <w:t xml:space="preserve"> 2</w:t>
      </w:r>
      <w:r w:rsidRPr="00862A03">
        <w:t xml:space="preserve"> </w:t>
      </w:r>
      <w:r w:rsidRPr="00862A03">
        <w:rPr>
          <w:lang w:val="ru-RU"/>
        </w:rPr>
        <w:tab/>
      </w:r>
      <w:r w:rsidRPr="00862A03">
        <w:rPr>
          <w:position w:val="-4"/>
          <w:lang w:val="en-US"/>
        </w:rPr>
        <w:object w:dxaOrig="220" w:dyaOrig="220">
          <v:shape id="_x0000_i1524" type="#_x0000_t75" style="width:11.4pt;height:11.4pt" o:ole="">
            <v:imagedata r:id="rId523" o:title=""/>
          </v:shape>
          <o:OLEObject Type="Embed" ProgID="Equation.DSMT4" ShapeID="_x0000_i1524" DrawAspect="Content" ObjectID="_1715153925" r:id="rId575"/>
        </w:object>
      </w:r>
    </w:p>
    <w:p w:rsidR="009D5151" w:rsidRPr="00862A03" w:rsidRDefault="009D5151" w:rsidP="000664D4">
      <w:r w:rsidRPr="00D22E72">
        <w:rPr>
          <w:b/>
        </w:rPr>
        <w:t>23</w:t>
      </w:r>
      <w:r w:rsidRPr="00862A03">
        <w:t xml:space="preserve">. Мінімальна кодова відстань коду, який може виявляти двократні помилки, складає: </w:t>
      </w:r>
    </w:p>
    <w:p w:rsidR="009D5151" w:rsidRPr="00862A03" w:rsidRDefault="009D5151" w:rsidP="000664D4">
      <w:r w:rsidRPr="00862A03">
        <w:t xml:space="preserve">1) 2 </w:t>
      </w:r>
      <w:r w:rsidRPr="00862A03">
        <w:tab/>
      </w:r>
      <w:r w:rsidRPr="00862A03">
        <w:rPr>
          <w:position w:val="-4"/>
          <w:lang w:val="en-US"/>
        </w:rPr>
        <w:object w:dxaOrig="220" w:dyaOrig="220">
          <v:shape id="_x0000_i1525" type="#_x0000_t75" style="width:11.4pt;height:11.4pt" o:ole="">
            <v:imagedata r:id="rId523" o:title=""/>
          </v:shape>
          <o:OLEObject Type="Embed" ProgID="Equation.DSMT4" ShapeID="_x0000_i1525" DrawAspect="Content" ObjectID="_1715153926" r:id="rId576"/>
        </w:object>
      </w:r>
    </w:p>
    <w:p w:rsidR="009D5151" w:rsidRPr="00862A03" w:rsidRDefault="009D5151" w:rsidP="000664D4">
      <w:r w:rsidRPr="00862A03">
        <w:t xml:space="preserve">2) </w:t>
      </w:r>
      <w:r w:rsidRPr="00862A03">
        <w:rPr>
          <w:b/>
        </w:rPr>
        <w:t xml:space="preserve">3 </w:t>
      </w:r>
      <w:r w:rsidRPr="00862A03">
        <w:tab/>
      </w:r>
      <w:r w:rsidRPr="00862A03">
        <w:rPr>
          <w:position w:val="-4"/>
          <w:lang w:val="en-US"/>
        </w:rPr>
        <w:object w:dxaOrig="220" w:dyaOrig="220">
          <v:shape id="_x0000_i1526" type="#_x0000_t75" style="width:11.4pt;height:11.4pt" o:ole="">
            <v:imagedata r:id="rId523" o:title=""/>
          </v:shape>
          <o:OLEObject Type="Embed" ProgID="Equation.DSMT4" ShapeID="_x0000_i1526" DrawAspect="Content" ObjectID="_1715153927" r:id="rId577"/>
        </w:object>
      </w:r>
    </w:p>
    <w:p w:rsidR="009D5151" w:rsidRPr="00862A03" w:rsidRDefault="009D5151" w:rsidP="000664D4">
      <w:r w:rsidRPr="00862A03">
        <w:t xml:space="preserve">3) 4 </w:t>
      </w:r>
      <w:r w:rsidRPr="00862A03">
        <w:tab/>
      </w:r>
      <w:r w:rsidRPr="00862A03">
        <w:rPr>
          <w:position w:val="-4"/>
          <w:lang w:val="en-US"/>
        </w:rPr>
        <w:object w:dxaOrig="220" w:dyaOrig="220">
          <v:shape id="_x0000_i1527" type="#_x0000_t75" style="width:11.4pt;height:11.4pt" o:ole="">
            <v:imagedata r:id="rId523" o:title=""/>
          </v:shape>
          <o:OLEObject Type="Embed" ProgID="Equation.DSMT4" ShapeID="_x0000_i1527" DrawAspect="Content" ObjectID="_1715153928" r:id="rId578"/>
        </w:object>
      </w:r>
    </w:p>
    <w:p w:rsidR="009D5151" w:rsidRPr="00862A03" w:rsidRDefault="009D5151" w:rsidP="000664D4">
      <w:pPr>
        <w:spacing w:after="120"/>
      </w:pPr>
      <w:r w:rsidRPr="00862A03">
        <w:t xml:space="preserve">4) 5 </w:t>
      </w:r>
      <w:r w:rsidRPr="00862A03">
        <w:tab/>
      </w:r>
      <w:r w:rsidRPr="00862A03">
        <w:rPr>
          <w:position w:val="-4"/>
          <w:lang w:val="en-US"/>
        </w:rPr>
        <w:object w:dxaOrig="220" w:dyaOrig="220">
          <v:shape id="_x0000_i1528" type="#_x0000_t75" style="width:11.4pt;height:11.4pt" o:ole="">
            <v:imagedata r:id="rId523" o:title=""/>
          </v:shape>
          <o:OLEObject Type="Embed" ProgID="Equation.DSMT4" ShapeID="_x0000_i1528" DrawAspect="Content" ObjectID="_1715153929" r:id="rId579"/>
        </w:object>
      </w:r>
    </w:p>
    <w:p w:rsidR="009D5151" w:rsidRPr="00862A03" w:rsidRDefault="009D5151" w:rsidP="000664D4">
      <w:r w:rsidRPr="00D22E72">
        <w:rPr>
          <w:b/>
        </w:rPr>
        <w:t>24</w:t>
      </w:r>
      <w:r w:rsidRPr="00862A03">
        <w:t xml:space="preserve">. Розмір перевірної матриці (кількість рядків × кількість стовпців) ЛБК </w:t>
      </w:r>
      <w:r w:rsidRPr="00862A03">
        <w:rPr>
          <w:position w:val="-14"/>
        </w:rPr>
        <w:object w:dxaOrig="460" w:dyaOrig="380">
          <v:shape id="_x0000_i1529" type="#_x0000_t75" style="width:23.4pt;height:18.6pt" o:ole="">
            <v:imagedata r:id="rId580" o:title=""/>
          </v:shape>
          <o:OLEObject Type="Embed" ProgID="Equation.DSMT4" ShapeID="_x0000_i1529" DrawAspect="Content" ObjectID="_1715153930" r:id="rId581"/>
        </w:object>
      </w:r>
      <w:r w:rsidRPr="00862A03">
        <w:t xml:space="preserve"> становить: </w:t>
      </w:r>
    </w:p>
    <w:p w:rsidR="009D5151" w:rsidRPr="00862A03" w:rsidRDefault="009D5151" w:rsidP="000664D4">
      <w:r w:rsidRPr="00862A03">
        <w:t xml:space="preserve">1) n× n </w:t>
      </w:r>
      <w:r w:rsidRPr="00862A03">
        <w:tab/>
        <w:t xml:space="preserve"> </w:t>
      </w:r>
      <w:r>
        <w:tab/>
        <w:t xml:space="preserve"> </w:t>
      </w:r>
      <w:r w:rsidRPr="00862A03">
        <w:rPr>
          <w:position w:val="-4"/>
          <w:lang w:val="en-US"/>
        </w:rPr>
        <w:object w:dxaOrig="220" w:dyaOrig="220">
          <v:shape id="_x0000_i1530" type="#_x0000_t75" style="width:11.4pt;height:11.4pt" o:ole="">
            <v:imagedata r:id="rId523" o:title=""/>
          </v:shape>
          <o:OLEObject Type="Embed" ProgID="Equation.DSMT4" ShapeID="_x0000_i1530" DrawAspect="Content" ObjectID="_1715153931" r:id="rId582"/>
        </w:object>
      </w:r>
    </w:p>
    <w:p w:rsidR="009D5151" w:rsidRPr="00862A03" w:rsidRDefault="009D5151" w:rsidP="000664D4">
      <w:r w:rsidRPr="00862A03">
        <w:t xml:space="preserve">2) (n-k)×(n-k) </w:t>
      </w:r>
      <w:r>
        <w:tab/>
        <w:t xml:space="preserve"> </w:t>
      </w:r>
      <w:r w:rsidRPr="00862A03">
        <w:rPr>
          <w:position w:val="-4"/>
          <w:lang w:val="en-US"/>
        </w:rPr>
        <w:object w:dxaOrig="220" w:dyaOrig="220">
          <v:shape id="_x0000_i1531" type="#_x0000_t75" style="width:11.4pt;height:11.4pt" o:ole="">
            <v:imagedata r:id="rId523" o:title=""/>
          </v:shape>
          <o:OLEObject Type="Embed" ProgID="Equation.DSMT4" ShapeID="_x0000_i1531" DrawAspect="Content" ObjectID="_1715153932" r:id="rId583"/>
        </w:object>
      </w:r>
    </w:p>
    <w:p w:rsidR="009D5151" w:rsidRPr="00862A03" w:rsidRDefault="009D5151" w:rsidP="000664D4">
      <w:r w:rsidRPr="00862A03">
        <w:t xml:space="preserve">3) n×(n-k) </w:t>
      </w:r>
      <w:r w:rsidRPr="00862A03">
        <w:tab/>
        <w:t xml:space="preserve"> </w:t>
      </w:r>
      <w:r w:rsidRPr="00862A03">
        <w:rPr>
          <w:position w:val="-4"/>
          <w:lang w:val="en-US"/>
        </w:rPr>
        <w:object w:dxaOrig="220" w:dyaOrig="220">
          <v:shape id="_x0000_i1532" type="#_x0000_t75" style="width:11.4pt;height:11.4pt" o:ole="">
            <v:imagedata r:id="rId523" o:title=""/>
          </v:shape>
          <o:OLEObject Type="Embed" ProgID="Equation.DSMT4" ShapeID="_x0000_i1532" DrawAspect="Content" ObjectID="_1715153933" r:id="rId584"/>
        </w:object>
      </w:r>
    </w:p>
    <w:p w:rsidR="009D5151" w:rsidRPr="00862A03" w:rsidRDefault="009D5151" w:rsidP="000664D4">
      <w:pPr>
        <w:spacing w:after="120"/>
      </w:pPr>
      <w:r w:rsidRPr="00862A03">
        <w:t>4</w:t>
      </w:r>
      <w:r w:rsidRPr="00862A03">
        <w:rPr>
          <w:b/>
        </w:rPr>
        <w:t>) (n-k)× n</w:t>
      </w:r>
      <w:r w:rsidRPr="00862A03">
        <w:t xml:space="preserve"> </w:t>
      </w:r>
      <w:r w:rsidRPr="00862A03">
        <w:tab/>
        <w:t xml:space="preserve"> </w:t>
      </w:r>
      <w:r w:rsidRPr="00862A03">
        <w:rPr>
          <w:position w:val="-4"/>
          <w:lang w:val="en-US"/>
        </w:rPr>
        <w:object w:dxaOrig="220" w:dyaOrig="220">
          <v:shape id="_x0000_i1533" type="#_x0000_t75" style="width:11.4pt;height:11.4pt" o:ole="">
            <v:imagedata r:id="rId523" o:title=""/>
          </v:shape>
          <o:OLEObject Type="Embed" ProgID="Equation.DSMT4" ShapeID="_x0000_i1533" DrawAspect="Content" ObjectID="_1715153934" r:id="rId585"/>
        </w:object>
      </w:r>
    </w:p>
    <w:p w:rsidR="009D5151" w:rsidRPr="00862A03" w:rsidRDefault="009D5151" w:rsidP="000664D4">
      <w:pPr>
        <w:spacing w:after="120"/>
      </w:pPr>
    </w:p>
    <w:p w:rsidR="009D5151" w:rsidRPr="00862A03" w:rsidRDefault="009D5151" w:rsidP="000664D4">
      <w:pPr>
        <w:spacing w:after="120"/>
      </w:pPr>
    </w:p>
    <w:p w:rsidR="009D5151" w:rsidRPr="00862A03" w:rsidRDefault="009D5151" w:rsidP="000664D4">
      <w:pPr>
        <w:spacing w:after="120"/>
      </w:pPr>
    </w:p>
    <w:p w:rsidR="009D5151" w:rsidRPr="00862A03" w:rsidRDefault="009D5151" w:rsidP="000664D4">
      <w:r w:rsidRPr="00D22E72">
        <w:rPr>
          <w:b/>
        </w:rPr>
        <w:t>25.</w:t>
      </w:r>
      <w:r w:rsidRPr="00862A03">
        <w:t xml:space="preserve"> Серед поданих кодів найменшу надлишковість в середньому має код: </w:t>
      </w:r>
    </w:p>
    <w:p w:rsidR="009D5151" w:rsidRPr="00862A03" w:rsidRDefault="009D5151" w:rsidP="000664D4">
      <w:r w:rsidRPr="00862A03">
        <w:t xml:space="preserve">1) </w:t>
      </w:r>
      <w:r w:rsidRPr="00862A03">
        <w:rPr>
          <w:b/>
        </w:rPr>
        <w:t>рівномірний двійковий</w:t>
      </w:r>
      <w:r w:rsidRPr="00862A03">
        <w:t xml:space="preserve"> </w:t>
      </w:r>
      <w:r w:rsidRPr="00862A03">
        <w:tab/>
      </w:r>
      <w:r>
        <w:rPr>
          <w:lang w:val="en-US"/>
        </w:rPr>
        <w:tab/>
      </w:r>
      <w:r w:rsidRPr="00862A03">
        <w:rPr>
          <w:position w:val="-4"/>
          <w:lang w:val="en-US"/>
        </w:rPr>
        <w:object w:dxaOrig="220" w:dyaOrig="220">
          <v:shape id="_x0000_i1534" type="#_x0000_t75" style="width:11.4pt;height:11.4pt" o:ole="">
            <v:imagedata r:id="rId523" o:title=""/>
          </v:shape>
          <o:OLEObject Type="Embed" ProgID="Equation.DSMT4" ShapeID="_x0000_i1534" DrawAspect="Content" ObjectID="_1715153935" r:id="rId586"/>
        </w:object>
      </w:r>
    </w:p>
    <w:p w:rsidR="009D5151" w:rsidRPr="00862A03" w:rsidRDefault="009D5151" w:rsidP="000664D4">
      <w:r w:rsidRPr="00862A03">
        <w:t xml:space="preserve">2) Шеннона – Фено </w:t>
      </w:r>
      <w:r w:rsidRPr="00862A03">
        <w:tab/>
      </w:r>
      <w:r w:rsidRPr="00862A03">
        <w:tab/>
      </w:r>
      <w:r w:rsidRPr="000664D4">
        <w:rPr>
          <w:lang w:val="ru-RU"/>
        </w:rPr>
        <w:tab/>
      </w:r>
      <w:r w:rsidRPr="00862A03">
        <w:rPr>
          <w:position w:val="-4"/>
          <w:lang w:val="en-US"/>
        </w:rPr>
        <w:object w:dxaOrig="220" w:dyaOrig="220">
          <v:shape id="_x0000_i1535" type="#_x0000_t75" style="width:11.4pt;height:11.4pt" o:ole="">
            <v:imagedata r:id="rId523" o:title=""/>
          </v:shape>
          <o:OLEObject Type="Embed" ProgID="Equation.DSMT4" ShapeID="_x0000_i1535" DrawAspect="Content" ObjectID="_1715153936" r:id="rId587"/>
        </w:object>
      </w:r>
    </w:p>
    <w:p w:rsidR="009D5151" w:rsidRPr="00862A03" w:rsidRDefault="009D5151" w:rsidP="000664D4">
      <w:r w:rsidRPr="00862A03">
        <w:t xml:space="preserve">3) який виявляє одну помилку </w:t>
      </w:r>
      <w:r w:rsidRPr="00862A03">
        <w:tab/>
      </w:r>
      <w:r w:rsidRPr="00862A03">
        <w:rPr>
          <w:position w:val="-4"/>
          <w:lang w:val="en-US"/>
        </w:rPr>
        <w:object w:dxaOrig="220" w:dyaOrig="220">
          <v:shape id="_x0000_i1536" type="#_x0000_t75" style="width:11.4pt;height:11.4pt" o:ole="">
            <v:imagedata r:id="rId523" o:title=""/>
          </v:shape>
          <o:OLEObject Type="Embed" ProgID="Equation.DSMT4" ShapeID="_x0000_i1536" DrawAspect="Content" ObjectID="_1715153937" r:id="rId588"/>
        </w:object>
      </w:r>
    </w:p>
    <w:p w:rsidR="009D5151" w:rsidRPr="000664D4" w:rsidRDefault="009D5151" w:rsidP="000664D4">
      <w:pPr>
        <w:spacing w:after="120"/>
      </w:pPr>
      <w:r w:rsidRPr="00862A03">
        <w:t xml:space="preserve">4) який виправляє одну помилку </w:t>
      </w:r>
      <w:r w:rsidRPr="00862A03">
        <w:tab/>
      </w:r>
      <w:r w:rsidRPr="00862A03">
        <w:rPr>
          <w:position w:val="-4"/>
          <w:lang w:val="en-US"/>
        </w:rPr>
        <w:object w:dxaOrig="220" w:dyaOrig="220">
          <v:shape id="_x0000_i1537" type="#_x0000_t75" style="width:11.4pt;height:11.4pt" o:ole="">
            <v:imagedata r:id="rId523" o:title=""/>
          </v:shape>
          <o:OLEObject Type="Embed" ProgID="Equation.DSMT4" ShapeID="_x0000_i1537" DrawAspect="Content" ObjectID="_1715153938" r:id="rId589"/>
        </w:object>
      </w:r>
    </w:p>
    <w:p w:rsidR="009D5151" w:rsidRPr="00862A03" w:rsidRDefault="009D5151" w:rsidP="000664D4">
      <w:r w:rsidRPr="00D22E72">
        <w:rPr>
          <w:b/>
        </w:rPr>
        <w:t>26.</w:t>
      </w:r>
      <w:r w:rsidRPr="00862A03">
        <w:t xml:space="preserve"> Розмір інформаційної підматриці (кількість рядків × кількість стовпців) твірної матриці ЛБК </w:t>
      </w:r>
      <w:r w:rsidRPr="00862A03">
        <w:rPr>
          <w:position w:val="-14"/>
        </w:rPr>
        <w:object w:dxaOrig="480" w:dyaOrig="400">
          <v:shape id="_x0000_i1538" type="#_x0000_t75" style="width:24pt;height:20.4pt" o:ole="">
            <v:imagedata r:id="rId590" o:title=""/>
          </v:shape>
          <o:OLEObject Type="Embed" ProgID="Equation.DSMT4" ShapeID="_x0000_i1538" DrawAspect="Content" ObjectID="_1715153939" r:id="rId591"/>
        </w:object>
      </w:r>
      <w:r w:rsidRPr="00862A03">
        <w:t xml:space="preserve"> становить: </w:t>
      </w:r>
    </w:p>
    <w:p w:rsidR="009D5151" w:rsidRPr="00862A03" w:rsidRDefault="009D5151" w:rsidP="000664D4">
      <w:r w:rsidRPr="00862A03">
        <w:t xml:space="preserve">1) n× n </w:t>
      </w:r>
      <w:r w:rsidRPr="00862A03">
        <w:tab/>
      </w:r>
      <w:r w:rsidRPr="000664D4">
        <w:rPr>
          <w:lang w:val="ru-RU"/>
        </w:rPr>
        <w:tab/>
      </w:r>
      <w:r w:rsidRPr="00862A03">
        <w:rPr>
          <w:position w:val="-4"/>
          <w:lang w:val="en-US"/>
        </w:rPr>
        <w:object w:dxaOrig="220" w:dyaOrig="220">
          <v:shape id="_x0000_i1539" type="#_x0000_t75" style="width:11.4pt;height:11.4pt" o:ole="">
            <v:imagedata r:id="rId523" o:title=""/>
          </v:shape>
          <o:OLEObject Type="Embed" ProgID="Equation.DSMT4" ShapeID="_x0000_i1539" DrawAspect="Content" ObjectID="_1715153940" r:id="rId592"/>
        </w:object>
      </w:r>
    </w:p>
    <w:p w:rsidR="009D5151" w:rsidRPr="00862A03" w:rsidRDefault="009D5151" w:rsidP="000664D4">
      <w:r w:rsidRPr="00862A03">
        <w:t>2</w:t>
      </w:r>
      <w:r w:rsidRPr="00862A03">
        <w:rPr>
          <w:b/>
        </w:rPr>
        <w:t>) k× k</w:t>
      </w:r>
      <w:r w:rsidRPr="00862A03">
        <w:t xml:space="preserve"> </w:t>
      </w:r>
      <w:r w:rsidRPr="00862A03">
        <w:tab/>
      </w:r>
      <w:r w:rsidRPr="00862A03">
        <w:rPr>
          <w:position w:val="-4"/>
          <w:lang w:val="en-US"/>
        </w:rPr>
        <w:object w:dxaOrig="220" w:dyaOrig="220">
          <v:shape id="_x0000_i1540" type="#_x0000_t75" style="width:11.4pt;height:11.4pt" o:ole="">
            <v:imagedata r:id="rId523" o:title=""/>
          </v:shape>
          <o:OLEObject Type="Embed" ProgID="Equation.DSMT4" ShapeID="_x0000_i1540" DrawAspect="Content" ObjectID="_1715153941" r:id="rId593"/>
        </w:object>
      </w:r>
    </w:p>
    <w:p w:rsidR="009D5151" w:rsidRPr="00862A03" w:rsidRDefault="009D5151" w:rsidP="000664D4">
      <w:r w:rsidRPr="00862A03">
        <w:t xml:space="preserve">3) n× k </w:t>
      </w:r>
      <w:r w:rsidRPr="00862A03">
        <w:tab/>
      </w:r>
      <w:r w:rsidRPr="000664D4">
        <w:rPr>
          <w:lang w:val="ru-RU"/>
        </w:rPr>
        <w:tab/>
      </w:r>
      <w:r w:rsidRPr="00862A03">
        <w:rPr>
          <w:position w:val="-4"/>
          <w:lang w:val="en-US"/>
        </w:rPr>
        <w:object w:dxaOrig="220" w:dyaOrig="220">
          <v:shape id="_x0000_i1541" type="#_x0000_t75" style="width:11.4pt;height:11.4pt" o:ole="">
            <v:imagedata r:id="rId523" o:title=""/>
          </v:shape>
          <o:OLEObject Type="Embed" ProgID="Equation.DSMT4" ShapeID="_x0000_i1541" DrawAspect="Content" ObjectID="_1715153942" r:id="rId594"/>
        </w:object>
      </w:r>
    </w:p>
    <w:p w:rsidR="009D5151" w:rsidRPr="000664D4" w:rsidRDefault="009D5151" w:rsidP="000664D4">
      <w:pPr>
        <w:spacing w:after="120"/>
        <w:rPr>
          <w:lang w:val="ru-RU"/>
        </w:rPr>
      </w:pPr>
      <w:r w:rsidRPr="00862A03">
        <w:t xml:space="preserve">4) k× n </w:t>
      </w:r>
      <w:r w:rsidRPr="00862A03">
        <w:tab/>
      </w:r>
      <w:r w:rsidRPr="000664D4">
        <w:rPr>
          <w:lang w:val="ru-RU"/>
        </w:rPr>
        <w:tab/>
      </w:r>
      <w:r w:rsidRPr="00862A03">
        <w:rPr>
          <w:position w:val="-4"/>
          <w:lang w:val="en-US"/>
        </w:rPr>
        <w:object w:dxaOrig="220" w:dyaOrig="220">
          <v:shape id="_x0000_i1542" type="#_x0000_t75" style="width:11.4pt;height:11.4pt" o:ole="">
            <v:imagedata r:id="rId523" o:title=""/>
          </v:shape>
          <o:OLEObject Type="Embed" ProgID="Equation.DSMT4" ShapeID="_x0000_i1542" DrawAspect="Content" ObjectID="_1715153943" r:id="rId595"/>
        </w:object>
      </w:r>
    </w:p>
    <w:p w:rsidR="009D5151" w:rsidRPr="00862A03" w:rsidRDefault="009D5151" w:rsidP="000664D4">
      <w:r w:rsidRPr="00D22E72">
        <w:rPr>
          <w:b/>
        </w:rPr>
        <w:t>27.</w:t>
      </w:r>
      <w:r w:rsidRPr="00862A03">
        <w:t xml:space="preserve"> Зі зростанням числа перевірних (контрольних) розрядів систематичного завадостійкого двійкового коду його надлишковість: </w:t>
      </w:r>
    </w:p>
    <w:p w:rsidR="009D5151" w:rsidRPr="00862A03" w:rsidRDefault="009D5151" w:rsidP="000664D4">
      <w:r w:rsidRPr="00862A03">
        <w:t xml:space="preserve">1) не змінюється </w:t>
      </w:r>
      <w:r w:rsidRPr="00862A03">
        <w:tab/>
      </w:r>
      <w:r w:rsidRPr="00862A03">
        <w:rPr>
          <w:position w:val="-4"/>
          <w:lang w:val="en-US"/>
        </w:rPr>
        <w:object w:dxaOrig="220" w:dyaOrig="220">
          <v:shape id="_x0000_i1543" type="#_x0000_t75" style="width:11.4pt;height:11.4pt" o:ole="">
            <v:imagedata r:id="rId523" o:title=""/>
          </v:shape>
          <o:OLEObject Type="Embed" ProgID="Equation.DSMT4" ShapeID="_x0000_i1543" DrawAspect="Content" ObjectID="_1715153944" r:id="rId596"/>
        </w:object>
      </w:r>
    </w:p>
    <w:p w:rsidR="009D5151" w:rsidRPr="00862A03" w:rsidRDefault="009D5151" w:rsidP="000664D4">
      <w:r w:rsidRPr="00862A03">
        <w:t xml:space="preserve">2) зменьшуєтся </w:t>
      </w:r>
      <w:r w:rsidRPr="00862A03">
        <w:tab/>
      </w:r>
      <w:r w:rsidRPr="00862A03">
        <w:rPr>
          <w:position w:val="-4"/>
          <w:lang w:val="en-US"/>
        </w:rPr>
        <w:object w:dxaOrig="220" w:dyaOrig="220">
          <v:shape id="_x0000_i1544" type="#_x0000_t75" style="width:11.4pt;height:11.4pt" o:ole="">
            <v:imagedata r:id="rId523" o:title=""/>
          </v:shape>
          <o:OLEObject Type="Embed" ProgID="Equation.DSMT4" ShapeID="_x0000_i1544" DrawAspect="Content" ObjectID="_1715153945" r:id="rId597"/>
        </w:object>
      </w:r>
    </w:p>
    <w:p w:rsidR="009D5151" w:rsidRPr="00862A03" w:rsidRDefault="009D5151" w:rsidP="000664D4">
      <w:r w:rsidRPr="00862A03">
        <w:t xml:space="preserve">3) </w:t>
      </w:r>
      <w:r w:rsidRPr="00862A03">
        <w:rPr>
          <w:b/>
        </w:rPr>
        <w:t xml:space="preserve">збільшуєтся </w:t>
      </w:r>
      <w:r w:rsidRPr="00862A03">
        <w:tab/>
      </w:r>
      <w:r w:rsidRPr="00862A03">
        <w:rPr>
          <w:position w:val="-4"/>
          <w:lang w:val="en-US"/>
        </w:rPr>
        <w:object w:dxaOrig="220" w:dyaOrig="220">
          <v:shape id="_x0000_i1545" type="#_x0000_t75" style="width:11.4pt;height:11.4pt" o:ole="">
            <v:imagedata r:id="rId523" o:title=""/>
          </v:shape>
          <o:OLEObject Type="Embed" ProgID="Equation.DSMT4" ShapeID="_x0000_i1545" DrawAspect="Content" ObjectID="_1715153946" r:id="rId598"/>
        </w:object>
      </w:r>
    </w:p>
    <w:p w:rsidR="009D5151" w:rsidRPr="00862A03" w:rsidRDefault="009D5151" w:rsidP="000664D4">
      <w:pPr>
        <w:spacing w:after="120"/>
      </w:pPr>
      <w:r w:rsidRPr="00862A03">
        <w:t xml:space="preserve">4) може як збільшуватися, так і зменьшуватися в залежності від кількості розрядів </w:t>
      </w:r>
      <w:r w:rsidRPr="00862A03">
        <w:rPr>
          <w:position w:val="-4"/>
          <w:lang w:val="en-US"/>
        </w:rPr>
        <w:object w:dxaOrig="220" w:dyaOrig="220">
          <v:shape id="_x0000_i1546" type="#_x0000_t75" style="width:11.4pt;height:11.4pt" o:ole="">
            <v:imagedata r:id="rId523" o:title=""/>
          </v:shape>
          <o:OLEObject Type="Embed" ProgID="Equation.DSMT4" ShapeID="_x0000_i1546" DrawAspect="Content" ObjectID="_1715153947" r:id="rId599"/>
        </w:object>
      </w:r>
    </w:p>
    <w:p w:rsidR="009D5151" w:rsidRPr="00862A03" w:rsidRDefault="009D5151" w:rsidP="000664D4">
      <w:r w:rsidRPr="00D22E72">
        <w:rPr>
          <w:b/>
        </w:rPr>
        <w:t>28</w:t>
      </w:r>
      <w:r w:rsidRPr="00862A03">
        <w:t xml:space="preserve">. Систематичний код з кодовою відстанню </w:t>
      </w:r>
      <w:r w:rsidRPr="00862A03">
        <w:rPr>
          <w:position w:val="-12"/>
        </w:rPr>
        <w:object w:dxaOrig="840" w:dyaOrig="360">
          <v:shape id="_x0000_i1547" type="#_x0000_t75" style="width:42pt;height:18pt" o:ole="">
            <v:imagedata r:id="rId600" o:title=""/>
          </v:shape>
          <o:OLEObject Type="Embed" ProgID="Equation.DSMT4" ShapeID="_x0000_i1547" DrawAspect="Content" ObjectID="_1715153948" r:id="rId601"/>
        </w:object>
      </w:r>
      <w:r w:rsidRPr="00862A03">
        <w:t xml:space="preserve"> використовується для кодування 16-ти повідомлень. Мінімальна достатня кількість контрольних розрядів становить: </w:t>
      </w:r>
    </w:p>
    <w:p w:rsidR="009D5151" w:rsidRPr="00862A03" w:rsidRDefault="009D5151" w:rsidP="000664D4">
      <w:r w:rsidRPr="00862A03">
        <w:t xml:space="preserve">1) 1 </w:t>
      </w:r>
      <w:r w:rsidRPr="00862A03">
        <w:tab/>
      </w:r>
      <w:r w:rsidRPr="00862A03">
        <w:rPr>
          <w:position w:val="-4"/>
          <w:lang w:val="en-US"/>
        </w:rPr>
        <w:object w:dxaOrig="220" w:dyaOrig="220">
          <v:shape id="_x0000_i1548" type="#_x0000_t75" style="width:11.4pt;height:11.4pt" o:ole="">
            <v:imagedata r:id="rId523" o:title=""/>
          </v:shape>
          <o:OLEObject Type="Embed" ProgID="Equation.DSMT4" ShapeID="_x0000_i1548" DrawAspect="Content" ObjectID="_1715153949" r:id="rId602"/>
        </w:object>
      </w:r>
    </w:p>
    <w:p w:rsidR="009D5151" w:rsidRPr="00862A03" w:rsidRDefault="009D5151" w:rsidP="000664D4">
      <w:r w:rsidRPr="00862A03">
        <w:t xml:space="preserve">2) 2 </w:t>
      </w:r>
      <w:r w:rsidRPr="00862A03">
        <w:tab/>
      </w:r>
      <w:r w:rsidRPr="00862A03">
        <w:rPr>
          <w:position w:val="-4"/>
          <w:lang w:val="en-US"/>
        </w:rPr>
        <w:object w:dxaOrig="220" w:dyaOrig="220">
          <v:shape id="_x0000_i1549" type="#_x0000_t75" style="width:11.4pt;height:11.4pt" o:ole="">
            <v:imagedata r:id="rId523" o:title=""/>
          </v:shape>
          <o:OLEObject Type="Embed" ProgID="Equation.DSMT4" ShapeID="_x0000_i1549" DrawAspect="Content" ObjectID="_1715153950" r:id="rId603"/>
        </w:object>
      </w:r>
    </w:p>
    <w:p w:rsidR="009D5151" w:rsidRPr="00862A03" w:rsidRDefault="009D5151" w:rsidP="000664D4">
      <w:r w:rsidRPr="00862A03">
        <w:t>3</w:t>
      </w:r>
      <w:r w:rsidRPr="00862A03">
        <w:rPr>
          <w:b/>
        </w:rPr>
        <w:t>) 3</w:t>
      </w:r>
      <w:r w:rsidRPr="00862A03">
        <w:t xml:space="preserve"> </w:t>
      </w:r>
      <w:r w:rsidRPr="00862A03">
        <w:tab/>
      </w:r>
      <w:r w:rsidRPr="00862A03">
        <w:rPr>
          <w:position w:val="-4"/>
          <w:lang w:val="en-US"/>
        </w:rPr>
        <w:object w:dxaOrig="220" w:dyaOrig="220">
          <v:shape id="_x0000_i1550" type="#_x0000_t75" style="width:11.4pt;height:11.4pt" o:ole="">
            <v:imagedata r:id="rId523" o:title=""/>
          </v:shape>
          <o:OLEObject Type="Embed" ProgID="Equation.DSMT4" ShapeID="_x0000_i1550" DrawAspect="Content" ObjectID="_1715153951" r:id="rId604"/>
        </w:object>
      </w:r>
    </w:p>
    <w:p w:rsidR="009D5151" w:rsidRPr="00862A03" w:rsidRDefault="009D5151" w:rsidP="000664D4">
      <w:pPr>
        <w:spacing w:after="120"/>
      </w:pPr>
      <w:r w:rsidRPr="00862A03">
        <w:t xml:space="preserve">4) 4 </w:t>
      </w:r>
      <w:r w:rsidRPr="00862A03">
        <w:tab/>
      </w:r>
      <w:r w:rsidRPr="00862A03">
        <w:rPr>
          <w:position w:val="-4"/>
          <w:lang w:val="en-US"/>
        </w:rPr>
        <w:object w:dxaOrig="220" w:dyaOrig="220">
          <v:shape id="_x0000_i1551" type="#_x0000_t75" style="width:11.4pt;height:11.4pt" o:ole="">
            <v:imagedata r:id="rId523" o:title=""/>
          </v:shape>
          <o:OLEObject Type="Embed" ProgID="Equation.DSMT4" ShapeID="_x0000_i1551" DrawAspect="Content" ObjectID="_1715153952" r:id="rId605"/>
        </w:object>
      </w:r>
    </w:p>
    <w:p w:rsidR="009D5151" w:rsidRPr="00862A03" w:rsidRDefault="009D5151" w:rsidP="000664D4">
      <w:r w:rsidRPr="00D22E72">
        <w:rPr>
          <w:b/>
        </w:rPr>
        <w:t>29</w:t>
      </w:r>
      <w:r w:rsidRPr="00862A03">
        <w:t xml:space="preserve">. Кількість інформаційних розрядів коду з перевіркою на парність (КПП) становить k. Загальна довжина його кодової комбінації складає: </w:t>
      </w:r>
    </w:p>
    <w:p w:rsidR="009D5151" w:rsidRPr="00862A03" w:rsidRDefault="009D5151" w:rsidP="000664D4">
      <w:r w:rsidRPr="00862A03">
        <w:t xml:space="preserve">1) </w:t>
      </w:r>
      <w:r w:rsidRPr="00862A03">
        <w:rPr>
          <w:b/>
        </w:rPr>
        <w:t>k+1</w:t>
      </w:r>
      <w:r w:rsidRPr="00862A03">
        <w:t xml:space="preserve"> </w:t>
      </w:r>
      <w:r w:rsidRPr="00862A03">
        <w:tab/>
      </w:r>
      <w:r w:rsidRPr="000664D4">
        <w:tab/>
      </w:r>
      <w:r w:rsidRPr="00862A03">
        <w:rPr>
          <w:position w:val="-4"/>
          <w:lang w:val="en-US"/>
        </w:rPr>
        <w:object w:dxaOrig="220" w:dyaOrig="220">
          <v:shape id="_x0000_i1552" type="#_x0000_t75" style="width:11.4pt;height:11.4pt" o:ole="">
            <v:imagedata r:id="rId523" o:title=""/>
          </v:shape>
          <o:OLEObject Type="Embed" ProgID="Equation.DSMT4" ShapeID="_x0000_i1552" DrawAspect="Content" ObjectID="_1715153953" r:id="rId606"/>
        </w:object>
      </w:r>
    </w:p>
    <w:p w:rsidR="009D5151" w:rsidRPr="00862A03" w:rsidRDefault="009D5151" w:rsidP="000664D4">
      <w:r w:rsidRPr="00862A03">
        <w:t xml:space="preserve">2) 2k </w:t>
      </w:r>
      <w:r w:rsidRPr="00862A03">
        <w:tab/>
      </w:r>
      <w:r w:rsidRPr="00862A03">
        <w:tab/>
      </w:r>
      <w:r w:rsidRPr="00862A03">
        <w:rPr>
          <w:position w:val="-4"/>
          <w:lang w:val="en-US"/>
        </w:rPr>
        <w:object w:dxaOrig="220" w:dyaOrig="220">
          <v:shape id="_x0000_i1553" type="#_x0000_t75" style="width:11.4pt;height:11.4pt" o:ole="">
            <v:imagedata r:id="rId523" o:title=""/>
          </v:shape>
          <o:OLEObject Type="Embed" ProgID="Equation.DSMT4" ShapeID="_x0000_i1553" DrawAspect="Content" ObjectID="_1715153954" r:id="rId607"/>
        </w:object>
      </w:r>
    </w:p>
    <w:p w:rsidR="009D5151" w:rsidRPr="00862A03" w:rsidRDefault="009D5151" w:rsidP="000664D4">
      <w:r w:rsidRPr="00862A03">
        <w:t xml:space="preserve">3) 2k+1 </w:t>
      </w:r>
      <w:r w:rsidRPr="00862A03">
        <w:tab/>
      </w:r>
      <w:r w:rsidRPr="00862A03">
        <w:rPr>
          <w:position w:val="-4"/>
          <w:lang w:val="en-US"/>
        </w:rPr>
        <w:object w:dxaOrig="220" w:dyaOrig="220">
          <v:shape id="_x0000_i1554" type="#_x0000_t75" style="width:11.4pt;height:11.4pt" o:ole="">
            <v:imagedata r:id="rId523" o:title=""/>
          </v:shape>
          <o:OLEObject Type="Embed" ProgID="Equation.DSMT4" ShapeID="_x0000_i1554" DrawAspect="Content" ObjectID="_1715153955" r:id="rId608"/>
        </w:object>
      </w:r>
    </w:p>
    <w:p w:rsidR="009D5151" w:rsidRPr="00862A03" w:rsidRDefault="009D5151" w:rsidP="000664D4">
      <w:pPr>
        <w:spacing w:after="120"/>
      </w:pPr>
      <w:r w:rsidRPr="00862A03">
        <w:t xml:space="preserve">4) 2(k+1) </w:t>
      </w:r>
      <w:r w:rsidRPr="00862A03">
        <w:tab/>
      </w:r>
      <w:r w:rsidRPr="00862A03">
        <w:rPr>
          <w:position w:val="-4"/>
          <w:lang w:val="en-US"/>
        </w:rPr>
        <w:object w:dxaOrig="220" w:dyaOrig="220">
          <v:shape id="_x0000_i1555" type="#_x0000_t75" style="width:11.4pt;height:11.4pt" o:ole="">
            <v:imagedata r:id="rId523" o:title=""/>
          </v:shape>
          <o:OLEObject Type="Embed" ProgID="Equation.DSMT4" ShapeID="_x0000_i1555" DrawAspect="Content" ObjectID="_1715153956" r:id="rId609"/>
        </w:object>
      </w:r>
    </w:p>
    <w:p w:rsidR="009D5151" w:rsidRPr="00862A03" w:rsidRDefault="009D5151" w:rsidP="000664D4">
      <w:r w:rsidRPr="00D22E72">
        <w:rPr>
          <w:b/>
        </w:rPr>
        <w:t>30.</w:t>
      </w:r>
      <w:r w:rsidRPr="00862A03">
        <w:t xml:space="preserve"> Кількість інформаційних розрядів інверсного коду (ІК) становить k. Загальна довжина його кодової комбінації складає: </w:t>
      </w:r>
    </w:p>
    <w:p w:rsidR="009D5151" w:rsidRPr="00862A03" w:rsidRDefault="009D5151" w:rsidP="000664D4">
      <w:r w:rsidRPr="00862A03">
        <w:t xml:space="preserve">1) k+1 </w:t>
      </w:r>
      <w:r w:rsidRPr="00862A03">
        <w:tab/>
      </w:r>
      <w:r w:rsidRPr="00862A03">
        <w:tab/>
      </w:r>
      <w:r w:rsidRPr="00862A03">
        <w:rPr>
          <w:position w:val="-4"/>
          <w:lang w:val="en-US"/>
        </w:rPr>
        <w:object w:dxaOrig="220" w:dyaOrig="220">
          <v:shape id="_x0000_i1556" type="#_x0000_t75" style="width:11.4pt;height:11.4pt" o:ole="">
            <v:imagedata r:id="rId523" o:title=""/>
          </v:shape>
          <o:OLEObject Type="Embed" ProgID="Equation.DSMT4" ShapeID="_x0000_i1556" DrawAspect="Content" ObjectID="_1715153957" r:id="rId610"/>
        </w:object>
      </w:r>
    </w:p>
    <w:p w:rsidR="009D5151" w:rsidRPr="00862A03" w:rsidRDefault="009D5151" w:rsidP="000664D4">
      <w:r w:rsidRPr="00862A03">
        <w:t xml:space="preserve">2) </w:t>
      </w:r>
      <w:r w:rsidRPr="00862A03">
        <w:rPr>
          <w:b/>
        </w:rPr>
        <w:t xml:space="preserve">2k </w:t>
      </w:r>
      <w:r w:rsidRPr="00862A03">
        <w:tab/>
      </w:r>
      <w:r w:rsidRPr="00862A03">
        <w:tab/>
      </w:r>
      <w:r w:rsidRPr="00862A03">
        <w:rPr>
          <w:position w:val="-4"/>
          <w:lang w:val="en-US"/>
        </w:rPr>
        <w:object w:dxaOrig="220" w:dyaOrig="220">
          <v:shape id="_x0000_i1557" type="#_x0000_t75" style="width:11.4pt;height:11.4pt" o:ole="">
            <v:imagedata r:id="rId523" o:title=""/>
          </v:shape>
          <o:OLEObject Type="Embed" ProgID="Equation.DSMT4" ShapeID="_x0000_i1557" DrawAspect="Content" ObjectID="_1715153958" r:id="rId611"/>
        </w:object>
      </w:r>
    </w:p>
    <w:p w:rsidR="009D5151" w:rsidRPr="00862A03" w:rsidRDefault="009D5151" w:rsidP="000664D4">
      <w:r w:rsidRPr="00862A03">
        <w:lastRenderedPageBreak/>
        <w:t xml:space="preserve">3) 2k+1 </w:t>
      </w:r>
      <w:r w:rsidRPr="00862A03">
        <w:tab/>
      </w:r>
      <w:r w:rsidRPr="00862A03">
        <w:rPr>
          <w:position w:val="-4"/>
          <w:lang w:val="en-US"/>
        </w:rPr>
        <w:object w:dxaOrig="220" w:dyaOrig="220">
          <v:shape id="_x0000_i1558" type="#_x0000_t75" style="width:11.4pt;height:11.4pt" o:ole="">
            <v:imagedata r:id="rId523" o:title=""/>
          </v:shape>
          <o:OLEObject Type="Embed" ProgID="Equation.DSMT4" ShapeID="_x0000_i1558" DrawAspect="Content" ObjectID="_1715153959" r:id="rId612"/>
        </w:object>
      </w:r>
    </w:p>
    <w:p w:rsidR="009D5151" w:rsidRPr="00862A03" w:rsidRDefault="009D5151" w:rsidP="000664D4">
      <w:pPr>
        <w:spacing w:after="120"/>
      </w:pPr>
      <w:r w:rsidRPr="00862A03">
        <w:t xml:space="preserve">4) 2(k+1) </w:t>
      </w:r>
      <w:r w:rsidRPr="00862A03">
        <w:tab/>
      </w:r>
      <w:r w:rsidRPr="00862A03">
        <w:rPr>
          <w:position w:val="-4"/>
          <w:lang w:val="en-US"/>
        </w:rPr>
        <w:object w:dxaOrig="220" w:dyaOrig="220">
          <v:shape id="_x0000_i1559" type="#_x0000_t75" style="width:11.4pt;height:11.4pt" o:ole="">
            <v:imagedata r:id="rId523" o:title=""/>
          </v:shape>
          <o:OLEObject Type="Embed" ProgID="Equation.DSMT4" ShapeID="_x0000_i1559" DrawAspect="Content" ObjectID="_1715153960" r:id="rId613"/>
        </w:object>
      </w:r>
    </w:p>
    <w:p w:rsidR="009D5151" w:rsidRPr="00741009" w:rsidRDefault="009D5151" w:rsidP="000664D4">
      <w:r w:rsidRPr="00D22E72">
        <w:rPr>
          <w:b/>
        </w:rPr>
        <w:t>31</w:t>
      </w:r>
      <w:r w:rsidRPr="00741009">
        <w:t xml:space="preserve">. Яка максимальна кількість простих двійкових кодових комбінацій </w:t>
      </w:r>
      <w:r w:rsidRPr="00741009">
        <w:rPr>
          <w:lang w:val="en-US"/>
        </w:rPr>
        <w:t>n</w:t>
      </w:r>
      <w:r w:rsidRPr="00741009">
        <w:t xml:space="preserve">-розрядного коду з кодовою відстанню </w:t>
      </w:r>
      <w:r w:rsidRPr="00741009">
        <w:rPr>
          <w:position w:val="-6"/>
        </w:rPr>
        <w:object w:dxaOrig="580" w:dyaOrig="279">
          <v:shape id="_x0000_i1560" type="#_x0000_t75" style="width:29.4pt;height:14.4pt" o:ole="">
            <v:imagedata r:id="rId614" o:title=""/>
          </v:shape>
          <o:OLEObject Type="Embed" ProgID="Equation.DSMT4" ShapeID="_x0000_i1560" DrawAspect="Content" ObjectID="_1715153961" r:id="rId615"/>
        </w:object>
      </w:r>
      <w:r w:rsidRPr="00741009">
        <w:t>:</w:t>
      </w:r>
    </w:p>
    <w:p w:rsidR="009D5151" w:rsidRPr="00741009" w:rsidRDefault="009D5151" w:rsidP="000664D4">
      <w:pPr>
        <w:rPr>
          <w:lang w:val="ru-RU"/>
        </w:rPr>
      </w:pPr>
      <w:r w:rsidRPr="00741009">
        <w:rPr>
          <w:lang w:val="ru-RU"/>
        </w:rPr>
        <w:t xml:space="preserve">1) </w:t>
      </w:r>
      <w:r w:rsidRPr="00741009">
        <w:rPr>
          <w:position w:val="-4"/>
          <w:lang w:val="ru-RU"/>
        </w:rPr>
        <w:object w:dxaOrig="279" w:dyaOrig="300">
          <v:shape id="_x0000_i1561" type="#_x0000_t75" style="width:14.4pt;height:15pt" o:ole="">
            <v:imagedata r:id="rId616" o:title=""/>
          </v:shape>
          <o:OLEObject Type="Embed" ProgID="Equation.DSMT4" ShapeID="_x0000_i1561" DrawAspect="Content" ObjectID="_1715153962" r:id="rId617"/>
        </w:object>
      </w:r>
      <w:r w:rsidRPr="00741009">
        <w:rPr>
          <w:lang w:val="ru-RU"/>
        </w:rPr>
        <w:tab/>
      </w:r>
      <w:r w:rsidRPr="00741009">
        <w:rPr>
          <w:position w:val="-4"/>
          <w:lang w:val="ru-RU"/>
        </w:rPr>
        <w:object w:dxaOrig="200" w:dyaOrig="200">
          <v:shape id="_x0000_i1562" type="#_x0000_t75" style="width:9.6pt;height:9.6pt" o:ole="">
            <v:imagedata r:id="rId618" o:title=""/>
          </v:shape>
          <o:OLEObject Type="Embed" ProgID="Equation.DSMT4" ShapeID="_x0000_i1562" DrawAspect="Content" ObjectID="_1715153963" r:id="rId619"/>
        </w:object>
      </w:r>
    </w:p>
    <w:p w:rsidR="009D5151" w:rsidRPr="00741009" w:rsidRDefault="009D5151" w:rsidP="000664D4">
      <w:pPr>
        <w:rPr>
          <w:lang w:val="ru-RU"/>
        </w:rPr>
      </w:pPr>
      <w:r w:rsidRPr="00741009">
        <w:rPr>
          <w:lang w:val="ru-RU"/>
        </w:rPr>
        <w:t xml:space="preserve">2) </w:t>
      </w:r>
      <w:r w:rsidRPr="00741009">
        <w:rPr>
          <w:position w:val="-6"/>
          <w:lang w:val="ru-RU"/>
        </w:rPr>
        <w:object w:dxaOrig="320" w:dyaOrig="279">
          <v:shape id="_x0000_i1563" type="#_x0000_t75" style="width:15.6pt;height:14.4pt" o:ole="">
            <v:imagedata r:id="rId620" o:title=""/>
          </v:shape>
          <o:OLEObject Type="Embed" ProgID="Equation.DSMT4" ShapeID="_x0000_i1563" DrawAspect="Content" ObjectID="_1715153964" r:id="rId621"/>
        </w:object>
      </w:r>
      <w:r w:rsidRPr="00741009">
        <w:rPr>
          <w:lang w:val="ru-RU"/>
        </w:rPr>
        <w:tab/>
      </w:r>
      <w:r w:rsidRPr="00741009">
        <w:rPr>
          <w:position w:val="-4"/>
          <w:lang w:val="ru-RU"/>
        </w:rPr>
        <w:object w:dxaOrig="200" w:dyaOrig="200">
          <v:shape id="_x0000_i1564" type="#_x0000_t75" style="width:9.6pt;height:9.6pt" o:ole="">
            <v:imagedata r:id="rId622" o:title=""/>
          </v:shape>
          <o:OLEObject Type="Embed" ProgID="Equation.DSMT4" ShapeID="_x0000_i1564" DrawAspect="Content" ObjectID="_1715153965" r:id="rId623"/>
        </w:object>
      </w:r>
    </w:p>
    <w:p w:rsidR="009D5151" w:rsidRPr="00741009" w:rsidRDefault="009D5151" w:rsidP="000664D4">
      <w:pPr>
        <w:rPr>
          <w:lang w:val="ru-RU"/>
        </w:rPr>
      </w:pPr>
      <w:r w:rsidRPr="00741009">
        <w:rPr>
          <w:lang w:val="ru-RU"/>
        </w:rPr>
        <w:t xml:space="preserve">3) </w:t>
      </w:r>
      <w:r w:rsidRPr="00741009">
        <w:rPr>
          <w:position w:val="-6"/>
          <w:lang w:val="ru-RU"/>
        </w:rPr>
        <w:object w:dxaOrig="279" w:dyaOrig="320">
          <v:shape id="_x0000_i1565" type="#_x0000_t75" style="width:14.4pt;height:15.6pt" o:ole="">
            <v:imagedata r:id="rId624" o:title=""/>
          </v:shape>
          <o:OLEObject Type="Embed" ProgID="Equation.DSMT4" ShapeID="_x0000_i1565" DrawAspect="Content" ObjectID="_1715153966" r:id="rId625"/>
        </w:object>
      </w:r>
      <w:r w:rsidRPr="00741009">
        <w:rPr>
          <w:lang w:val="ru-RU"/>
        </w:rPr>
        <w:tab/>
      </w:r>
      <w:r w:rsidRPr="00741009">
        <w:rPr>
          <w:position w:val="-4"/>
          <w:lang w:val="ru-RU"/>
        </w:rPr>
        <w:object w:dxaOrig="200" w:dyaOrig="200">
          <v:shape id="_x0000_i1566" type="#_x0000_t75" style="width:9.6pt;height:9.6pt" o:ole="">
            <v:imagedata r:id="rId626" o:title=""/>
          </v:shape>
          <o:OLEObject Type="Embed" ProgID="Equation.DSMT4" ShapeID="_x0000_i1566" DrawAspect="Content" ObjectID="_1715153967" r:id="rId627"/>
        </w:object>
      </w:r>
    </w:p>
    <w:p w:rsidR="009D5151" w:rsidRPr="00741009" w:rsidRDefault="009D5151" w:rsidP="000664D4">
      <w:pPr>
        <w:spacing w:after="120"/>
      </w:pPr>
      <w:r w:rsidRPr="00741009">
        <w:rPr>
          <w:b/>
          <w:lang w:val="ru-RU"/>
        </w:rPr>
        <w:t>4)</w:t>
      </w:r>
      <w:r w:rsidRPr="00741009">
        <w:rPr>
          <w:lang w:val="ru-RU"/>
        </w:rPr>
        <w:t xml:space="preserve"> </w:t>
      </w:r>
      <w:r w:rsidRPr="00741009">
        <w:rPr>
          <w:position w:val="-12"/>
          <w:lang w:val="ru-RU"/>
        </w:rPr>
        <w:object w:dxaOrig="320" w:dyaOrig="380">
          <v:shape id="_x0000_i1567" type="#_x0000_t75" style="width:15.6pt;height:18.6pt" o:ole="">
            <v:imagedata r:id="rId628" o:title=""/>
          </v:shape>
          <o:OLEObject Type="Embed" ProgID="Equation.DSMT4" ShapeID="_x0000_i1567" DrawAspect="Content" ObjectID="_1715153968" r:id="rId629"/>
        </w:object>
      </w:r>
      <w:r w:rsidRPr="00741009">
        <w:rPr>
          <w:lang w:val="ru-RU"/>
        </w:rPr>
        <w:tab/>
      </w:r>
      <w:r w:rsidRPr="00741009">
        <w:rPr>
          <w:position w:val="-4"/>
          <w:lang w:val="ru-RU"/>
        </w:rPr>
        <w:object w:dxaOrig="200" w:dyaOrig="200">
          <v:shape id="_x0000_i1568" type="#_x0000_t75" style="width:9.6pt;height:9.6pt" o:ole="">
            <v:imagedata r:id="rId630" o:title=""/>
          </v:shape>
          <o:OLEObject Type="Embed" ProgID="Equation.DSMT4" ShapeID="_x0000_i1568" DrawAspect="Content" ObjectID="_1715153969" r:id="rId631"/>
        </w:object>
      </w:r>
    </w:p>
    <w:p w:rsidR="009D5151" w:rsidRPr="00741009" w:rsidRDefault="009D5151" w:rsidP="000664D4">
      <w:r w:rsidRPr="00741009">
        <w:rPr>
          <w:b/>
        </w:rPr>
        <w:t>3</w:t>
      </w:r>
      <w:r>
        <w:rPr>
          <w:b/>
        </w:rPr>
        <w:t>2</w:t>
      </w:r>
      <w:r w:rsidRPr="00741009">
        <w:rPr>
          <w:b/>
        </w:rPr>
        <w:t>.</w:t>
      </w:r>
      <w:r w:rsidRPr="00741009">
        <w:t xml:space="preserve"> Значення синдрому для будь-якого лінійного (</w:t>
      </w:r>
      <w:r w:rsidRPr="00741009">
        <w:rPr>
          <w:lang w:val="en-US"/>
        </w:rPr>
        <w:t>k</w:t>
      </w:r>
      <w:r w:rsidRPr="00741009">
        <w:rPr>
          <w:lang w:val="ru-RU"/>
        </w:rPr>
        <w:t>,</w:t>
      </w:r>
      <w:r w:rsidRPr="00741009">
        <w:rPr>
          <w:lang w:val="en-US"/>
        </w:rPr>
        <w:t>n</w:t>
      </w:r>
      <w:r w:rsidRPr="00741009">
        <w:t>)-коду в разі однократної помилки у прийнятій кодовій послідовності співпадає з:</w:t>
      </w:r>
    </w:p>
    <w:p w:rsidR="009D5151" w:rsidRPr="00741009" w:rsidRDefault="009D5151" w:rsidP="000664D4">
      <w:r w:rsidRPr="00741009">
        <w:t>1) двійковим поданням номеру розряду коду</w:t>
      </w:r>
      <w:r w:rsidRPr="00741009">
        <w:tab/>
      </w:r>
      <w:r w:rsidRPr="00741009">
        <w:tab/>
      </w:r>
      <w:r w:rsidRPr="00741009">
        <w:rPr>
          <w:position w:val="-4"/>
          <w:lang w:val="en-US"/>
        </w:rPr>
        <w:object w:dxaOrig="220" w:dyaOrig="220">
          <v:shape id="_x0000_i1569" type="#_x0000_t75" style="width:11.4pt;height:11.4pt" o:ole="">
            <v:imagedata r:id="rId523" o:title=""/>
          </v:shape>
          <o:OLEObject Type="Embed" ProgID="Equation.DSMT4" ShapeID="_x0000_i1569" DrawAspect="Content" ObjectID="_1715153970" r:id="rId632"/>
        </w:object>
      </w:r>
    </w:p>
    <w:p w:rsidR="009D5151" w:rsidRPr="00741009" w:rsidRDefault="009D5151" w:rsidP="000664D4">
      <w:r w:rsidRPr="00741009">
        <w:t xml:space="preserve">2) </w:t>
      </w:r>
      <w:r w:rsidRPr="00741009">
        <w:rPr>
          <w:b/>
        </w:rPr>
        <w:t>стовпцями перевірної матриці</w:t>
      </w:r>
      <w:r w:rsidRPr="00741009">
        <w:rPr>
          <w:b/>
        </w:rPr>
        <w:tab/>
      </w:r>
      <w:r w:rsidRPr="00741009">
        <w:tab/>
      </w:r>
      <w:r w:rsidRPr="00741009">
        <w:tab/>
      </w:r>
      <w:r w:rsidRPr="00741009">
        <w:rPr>
          <w:position w:val="-4"/>
          <w:lang w:val="en-US"/>
        </w:rPr>
        <w:object w:dxaOrig="220" w:dyaOrig="220">
          <v:shape id="_x0000_i1570" type="#_x0000_t75" style="width:11.4pt;height:11.4pt" o:ole="">
            <v:imagedata r:id="rId523" o:title=""/>
          </v:shape>
          <o:OLEObject Type="Embed" ProgID="Equation.DSMT4" ShapeID="_x0000_i1570" DrawAspect="Content" ObjectID="_1715153971" r:id="rId633"/>
        </w:object>
      </w:r>
    </w:p>
    <w:p w:rsidR="009D5151" w:rsidRPr="00741009" w:rsidRDefault="009D5151" w:rsidP="000664D4">
      <w:r w:rsidRPr="00741009">
        <w:t>3) стовпцями твірної матриці</w:t>
      </w:r>
      <w:r w:rsidRPr="00741009">
        <w:tab/>
      </w:r>
      <w:r w:rsidRPr="00741009">
        <w:tab/>
      </w:r>
      <w:r w:rsidRPr="00741009">
        <w:tab/>
      </w:r>
      <w:r w:rsidRPr="00741009">
        <w:tab/>
      </w:r>
      <w:r w:rsidRPr="00741009">
        <w:rPr>
          <w:position w:val="-4"/>
          <w:lang w:val="en-US"/>
        </w:rPr>
        <w:object w:dxaOrig="220" w:dyaOrig="220">
          <v:shape id="_x0000_i1571" type="#_x0000_t75" style="width:11.4pt;height:11.4pt" o:ole="">
            <v:imagedata r:id="rId523" o:title=""/>
          </v:shape>
          <o:OLEObject Type="Embed" ProgID="Equation.DSMT4" ShapeID="_x0000_i1571" DrawAspect="Content" ObjectID="_1715153972" r:id="rId634"/>
        </w:object>
      </w:r>
    </w:p>
    <w:p w:rsidR="009D5151" w:rsidRPr="00741009" w:rsidRDefault="009D5151" w:rsidP="000664D4">
      <w:pPr>
        <w:spacing w:after="120"/>
      </w:pPr>
      <w:r w:rsidRPr="00741009">
        <w:t>4) стовпцями перевірної під матриці твірної матриці</w:t>
      </w:r>
      <w:r w:rsidRPr="00741009">
        <w:tab/>
      </w:r>
      <w:r w:rsidRPr="00741009">
        <w:rPr>
          <w:position w:val="-4"/>
          <w:lang w:val="en-US"/>
        </w:rPr>
        <w:object w:dxaOrig="220" w:dyaOrig="220">
          <v:shape id="_x0000_i1572" type="#_x0000_t75" style="width:11.4pt;height:11.4pt" o:ole="">
            <v:imagedata r:id="rId523" o:title=""/>
          </v:shape>
          <o:OLEObject Type="Embed" ProgID="Equation.DSMT4" ShapeID="_x0000_i1572" DrawAspect="Content" ObjectID="_1715153973" r:id="rId635"/>
        </w:object>
      </w:r>
    </w:p>
    <w:p w:rsidR="009D5151" w:rsidRPr="00862A03" w:rsidRDefault="009D5151" w:rsidP="000664D4">
      <w:pPr>
        <w:spacing w:after="120"/>
      </w:pPr>
    </w:p>
    <w:p w:rsidR="009D5151" w:rsidRPr="00862A03" w:rsidRDefault="009D5151" w:rsidP="000664D4">
      <w:pPr>
        <w:spacing w:after="120"/>
      </w:pPr>
    </w:p>
    <w:p w:rsidR="009D5151" w:rsidRPr="00862A03" w:rsidRDefault="009D5151" w:rsidP="000664D4">
      <w:pPr>
        <w:spacing w:after="120"/>
      </w:pPr>
    </w:p>
    <w:p w:rsidR="009D5151" w:rsidRDefault="009D5151" w:rsidP="000664D4">
      <w:pPr>
        <w:spacing w:after="120"/>
      </w:pPr>
    </w:p>
    <w:p w:rsidR="009D5151" w:rsidRPr="000D44A1" w:rsidRDefault="009D5151" w:rsidP="000664D4">
      <w:pPr>
        <w:jc w:val="both"/>
      </w:pPr>
      <w:r w:rsidRPr="000D44A1">
        <w:rPr>
          <w:b/>
        </w:rPr>
        <w:t>3</w:t>
      </w:r>
      <w:r>
        <w:rPr>
          <w:b/>
        </w:rPr>
        <w:t>3</w:t>
      </w:r>
      <w:r w:rsidRPr="000D44A1">
        <w:t>. Для лінійного (</w:t>
      </w:r>
      <w:r w:rsidRPr="000D44A1">
        <w:rPr>
          <w:i/>
          <w:lang w:val="en-US"/>
        </w:rPr>
        <w:t>k</w:t>
      </w:r>
      <w:r w:rsidRPr="000D44A1">
        <w:t>,</w:t>
      </w:r>
      <w:r w:rsidRPr="000D44A1">
        <w:rPr>
          <w:i/>
          <w:lang w:val="en-US"/>
        </w:rPr>
        <w:t>n</w:t>
      </w:r>
      <w:r w:rsidRPr="000D44A1">
        <w:t xml:space="preserve">) коду, мінімальна відстань між кодовими словами якого </w:t>
      </w:r>
      <w:r w:rsidRPr="000D44A1">
        <w:rPr>
          <w:i/>
          <w:lang w:val="en-US"/>
        </w:rPr>
        <w:t>d</w:t>
      </w:r>
      <w:r w:rsidRPr="000D44A1">
        <w:rPr>
          <w:i/>
          <w:vertAlign w:val="subscript"/>
          <w:lang w:val="en-US"/>
        </w:rPr>
        <w:t>min</w:t>
      </w:r>
      <w:r w:rsidRPr="000D44A1">
        <w:t>=2</w:t>
      </w:r>
      <w:r w:rsidRPr="000D44A1">
        <w:rPr>
          <w:i/>
          <w:lang w:val="en-US"/>
        </w:rPr>
        <w:t>l</w:t>
      </w:r>
      <w:r w:rsidRPr="000D44A1">
        <w:rPr>
          <w:vertAlign w:val="subscript"/>
        </w:rPr>
        <w:t>2</w:t>
      </w:r>
      <w:r w:rsidRPr="000D44A1">
        <w:t>+1, кількість перевірних розрядів визначають з нерівності, яку називають нижньою межею Хеммінга</w:t>
      </w:r>
    </w:p>
    <w:p w:rsidR="009D5151" w:rsidRPr="000D44A1" w:rsidRDefault="009D5151" w:rsidP="000664D4">
      <w:pPr>
        <w:jc w:val="both"/>
      </w:pPr>
      <w:r w:rsidRPr="000D44A1">
        <w:t xml:space="preserve">1) </w:t>
      </w:r>
      <w:r w:rsidRPr="000D44A1">
        <w:rPr>
          <w:position w:val="-12"/>
        </w:rPr>
        <w:object w:dxaOrig="3519" w:dyaOrig="380">
          <v:shape id="_x0000_i1573" type="#_x0000_t75" style="width:176.4pt;height:18.6pt" o:ole="">
            <v:imagedata r:id="rId636" o:title=""/>
          </v:shape>
          <o:OLEObject Type="Embed" ProgID="Equation.DSMT4" ShapeID="_x0000_i1573" DrawAspect="Content" ObjectID="_1715153974" r:id="rId637"/>
        </w:object>
      </w:r>
      <w:r w:rsidRPr="000D44A1">
        <w:tab/>
      </w:r>
      <w:r w:rsidRPr="000D44A1">
        <w:rPr>
          <w:position w:val="-4"/>
          <w:lang w:val="en-US"/>
        </w:rPr>
        <w:object w:dxaOrig="220" w:dyaOrig="220">
          <v:shape id="_x0000_i1574" type="#_x0000_t75" style="width:11.4pt;height:11.4pt" o:ole="">
            <v:imagedata r:id="rId523" o:title=""/>
          </v:shape>
          <o:OLEObject Type="Embed" ProgID="Equation.DSMT4" ShapeID="_x0000_i1574" DrawAspect="Content" ObjectID="_1715153975" r:id="rId638"/>
        </w:object>
      </w:r>
    </w:p>
    <w:p w:rsidR="009D5151" w:rsidRPr="000D44A1" w:rsidRDefault="009D5151" w:rsidP="000664D4">
      <w:pPr>
        <w:jc w:val="both"/>
      </w:pPr>
      <w:r w:rsidRPr="000D44A1">
        <w:t xml:space="preserve">2) </w:t>
      </w:r>
      <w:r w:rsidRPr="000D44A1">
        <w:rPr>
          <w:position w:val="-12"/>
        </w:rPr>
        <w:object w:dxaOrig="3300" w:dyaOrig="380">
          <v:shape id="_x0000_i1575" type="#_x0000_t75" style="width:165pt;height:18.6pt" o:ole="">
            <v:imagedata r:id="rId639" o:title=""/>
          </v:shape>
          <o:OLEObject Type="Embed" ProgID="Equation.DSMT4" ShapeID="_x0000_i1575" DrawAspect="Content" ObjectID="_1715153976" r:id="rId640"/>
        </w:object>
      </w:r>
      <w:r w:rsidRPr="000D44A1">
        <w:tab/>
      </w:r>
      <w:r w:rsidRPr="000D44A1">
        <w:tab/>
      </w:r>
      <w:r w:rsidRPr="000D44A1">
        <w:rPr>
          <w:position w:val="-4"/>
          <w:lang w:val="en-US"/>
        </w:rPr>
        <w:object w:dxaOrig="220" w:dyaOrig="220">
          <v:shape id="_x0000_i1576" type="#_x0000_t75" style="width:11.4pt;height:11.4pt" o:ole="">
            <v:imagedata r:id="rId523" o:title=""/>
          </v:shape>
          <o:OLEObject Type="Embed" ProgID="Equation.DSMT4" ShapeID="_x0000_i1576" DrawAspect="Content" ObjectID="_1715153977" r:id="rId641"/>
        </w:object>
      </w:r>
    </w:p>
    <w:p w:rsidR="009D5151" w:rsidRPr="000D44A1" w:rsidRDefault="009D5151" w:rsidP="000664D4">
      <w:pPr>
        <w:jc w:val="both"/>
      </w:pPr>
      <w:r w:rsidRPr="000D44A1">
        <w:rPr>
          <w:b/>
        </w:rPr>
        <w:t>3)</w:t>
      </w:r>
      <w:r w:rsidRPr="000D44A1">
        <w:t xml:space="preserve"> </w:t>
      </w:r>
      <w:r w:rsidRPr="000D44A1">
        <w:rPr>
          <w:position w:val="-12"/>
        </w:rPr>
        <w:object w:dxaOrig="3080" w:dyaOrig="380">
          <v:shape id="_x0000_i1577" type="#_x0000_t75" style="width:153.6pt;height:18.6pt" o:ole="">
            <v:imagedata r:id="rId642" o:title=""/>
          </v:shape>
          <o:OLEObject Type="Embed" ProgID="Equation.DSMT4" ShapeID="_x0000_i1577" DrawAspect="Content" ObjectID="_1715153978" r:id="rId643"/>
        </w:object>
      </w:r>
      <w:r w:rsidRPr="000D44A1">
        <w:tab/>
      </w:r>
      <w:r w:rsidRPr="000D44A1">
        <w:tab/>
      </w:r>
      <w:r w:rsidRPr="000D44A1">
        <w:rPr>
          <w:position w:val="-4"/>
          <w:lang w:val="en-US"/>
        </w:rPr>
        <w:object w:dxaOrig="220" w:dyaOrig="220">
          <v:shape id="_x0000_i1578" type="#_x0000_t75" style="width:11.4pt;height:11.4pt" o:ole="">
            <v:imagedata r:id="rId523" o:title=""/>
          </v:shape>
          <o:OLEObject Type="Embed" ProgID="Equation.DSMT4" ShapeID="_x0000_i1578" DrawAspect="Content" ObjectID="_1715153979" r:id="rId644"/>
        </w:object>
      </w:r>
    </w:p>
    <w:p w:rsidR="009D5151" w:rsidRPr="000D44A1" w:rsidRDefault="009D5151" w:rsidP="000664D4">
      <w:pPr>
        <w:spacing w:after="120"/>
        <w:jc w:val="both"/>
      </w:pPr>
      <w:r w:rsidRPr="000D44A1">
        <w:t xml:space="preserve">4) </w:t>
      </w:r>
      <w:r w:rsidRPr="000D44A1">
        <w:rPr>
          <w:position w:val="-12"/>
        </w:rPr>
        <w:object w:dxaOrig="2260" w:dyaOrig="360">
          <v:shape id="_x0000_i1579" type="#_x0000_t75" style="width:113.4pt;height:18pt" o:ole="">
            <v:imagedata r:id="rId645" o:title=""/>
          </v:shape>
          <o:OLEObject Type="Embed" ProgID="Equation.DSMT4" ShapeID="_x0000_i1579" DrawAspect="Content" ObjectID="_1715153980" r:id="rId646"/>
        </w:object>
      </w:r>
      <w:r w:rsidRPr="000D44A1">
        <w:tab/>
      </w:r>
      <w:r w:rsidRPr="000D44A1">
        <w:tab/>
      </w:r>
      <w:r w:rsidRPr="000D44A1">
        <w:tab/>
      </w:r>
      <w:r w:rsidRPr="000D44A1">
        <w:rPr>
          <w:position w:val="-4"/>
          <w:lang w:val="en-US"/>
        </w:rPr>
        <w:object w:dxaOrig="220" w:dyaOrig="220">
          <v:shape id="_x0000_i1580" type="#_x0000_t75" style="width:11.4pt;height:11.4pt" o:ole="">
            <v:imagedata r:id="rId523" o:title=""/>
          </v:shape>
          <o:OLEObject Type="Embed" ProgID="Equation.DSMT4" ShapeID="_x0000_i1580" DrawAspect="Content" ObjectID="_1715153981" r:id="rId647"/>
        </w:object>
      </w:r>
    </w:p>
    <w:p w:rsidR="009D5151" w:rsidRPr="009C140D" w:rsidRDefault="009D5151" w:rsidP="000664D4">
      <w:r>
        <w:rPr>
          <w:b/>
        </w:rPr>
        <w:t>34</w:t>
      </w:r>
      <w:r w:rsidRPr="009C140D">
        <w:t xml:space="preserve">. Дані зберігаються в пам’яті комп’ютера у вигляді байтів. У текстовій послідовності довжиною 40 символів присутні 14 різних символів. Яка буде довжина стиснутою інформації алгоритмом Хафмена, якщо довжина кодових слів </w:t>
      </w:r>
      <w:r w:rsidRPr="009C140D">
        <w:rPr>
          <w:position w:val="-10"/>
        </w:rPr>
        <w:object w:dxaOrig="780" w:dyaOrig="360">
          <v:shape id="_x0000_i1581" type="#_x0000_t75" style="width:39pt;height:18pt" o:ole="">
            <v:imagedata r:id="rId648" o:title=""/>
          </v:shape>
          <o:OLEObject Type="Embed" ProgID="Equation.DSMT4" ShapeID="_x0000_i1581" DrawAspect="Content" ObjectID="_1715153982" r:id="rId649"/>
        </w:object>
      </w:r>
      <w:r w:rsidRPr="009C140D">
        <w:t xml:space="preserve"> біт</w:t>
      </w:r>
    </w:p>
    <w:p w:rsidR="009D5151" w:rsidRPr="009C140D" w:rsidRDefault="009D5151" w:rsidP="000664D4">
      <w:r w:rsidRPr="009C140D">
        <w:t>1) 320</w:t>
      </w:r>
      <w:r w:rsidRPr="009C140D">
        <w:tab/>
      </w:r>
      <w:r w:rsidRPr="009C140D">
        <w:rPr>
          <w:position w:val="-4"/>
          <w:lang w:val="en-US"/>
        </w:rPr>
        <w:object w:dxaOrig="220" w:dyaOrig="220">
          <v:shape id="_x0000_i1582" type="#_x0000_t75" style="width:11.4pt;height:11.4pt" o:ole="">
            <v:imagedata r:id="rId523" o:title=""/>
          </v:shape>
          <o:OLEObject Type="Embed" ProgID="Equation.DSMT4" ShapeID="_x0000_i1582" DrawAspect="Content" ObjectID="_1715153983" r:id="rId650"/>
        </w:object>
      </w:r>
    </w:p>
    <w:p w:rsidR="009D5151" w:rsidRPr="009C140D" w:rsidRDefault="009D5151" w:rsidP="000664D4">
      <w:r w:rsidRPr="009C140D">
        <w:t>2) 160</w:t>
      </w:r>
      <w:r w:rsidRPr="009C140D">
        <w:tab/>
      </w:r>
      <w:r w:rsidRPr="009C140D">
        <w:rPr>
          <w:position w:val="-4"/>
          <w:lang w:val="en-US"/>
        </w:rPr>
        <w:object w:dxaOrig="220" w:dyaOrig="220">
          <v:shape id="_x0000_i1583" type="#_x0000_t75" style="width:11.4pt;height:11.4pt" o:ole="">
            <v:imagedata r:id="rId523" o:title=""/>
          </v:shape>
          <o:OLEObject Type="Embed" ProgID="Equation.DSMT4" ShapeID="_x0000_i1583" DrawAspect="Content" ObjectID="_1715153984" r:id="rId651"/>
        </w:object>
      </w:r>
    </w:p>
    <w:p w:rsidR="009D5151" w:rsidRPr="009C140D" w:rsidRDefault="009D5151" w:rsidP="000664D4">
      <w:r w:rsidRPr="009C140D">
        <w:t>3) 256</w:t>
      </w:r>
      <w:r w:rsidRPr="009C140D">
        <w:tab/>
      </w:r>
      <w:r w:rsidRPr="009C140D">
        <w:rPr>
          <w:position w:val="-4"/>
          <w:lang w:val="en-US"/>
        </w:rPr>
        <w:object w:dxaOrig="220" w:dyaOrig="220">
          <v:shape id="_x0000_i1584" type="#_x0000_t75" style="width:11.4pt;height:11.4pt" o:ole="">
            <v:imagedata r:id="rId523" o:title=""/>
          </v:shape>
          <o:OLEObject Type="Embed" ProgID="Equation.DSMT4" ShapeID="_x0000_i1584" DrawAspect="Content" ObjectID="_1715153985" r:id="rId652"/>
        </w:object>
      </w:r>
    </w:p>
    <w:p w:rsidR="009D5151" w:rsidRPr="009C140D" w:rsidRDefault="009D5151" w:rsidP="000664D4">
      <w:pPr>
        <w:spacing w:after="120"/>
      </w:pPr>
      <w:r w:rsidRPr="009C140D">
        <w:rPr>
          <w:b/>
        </w:rPr>
        <w:t>4)</w:t>
      </w:r>
      <w:r w:rsidRPr="009C140D">
        <w:t xml:space="preserve"> </w:t>
      </w:r>
      <w:r w:rsidRPr="009C140D">
        <w:rPr>
          <w:b/>
        </w:rPr>
        <w:t>299</w:t>
      </w:r>
      <w:r w:rsidRPr="009C140D">
        <w:tab/>
      </w:r>
      <w:r w:rsidRPr="009C140D">
        <w:rPr>
          <w:position w:val="-4"/>
          <w:lang w:val="en-US"/>
        </w:rPr>
        <w:object w:dxaOrig="220" w:dyaOrig="220">
          <v:shape id="_x0000_i1585" type="#_x0000_t75" style="width:11.4pt;height:11.4pt" o:ole="">
            <v:imagedata r:id="rId523" o:title=""/>
          </v:shape>
          <o:OLEObject Type="Embed" ProgID="Equation.DSMT4" ShapeID="_x0000_i1585" DrawAspect="Content" ObjectID="_1715153986" r:id="rId653"/>
        </w:object>
      </w:r>
    </w:p>
    <w:p w:rsidR="009D5151" w:rsidRPr="009C140D" w:rsidRDefault="009D5151" w:rsidP="000664D4">
      <w:r w:rsidRPr="009C140D">
        <w:rPr>
          <w:b/>
        </w:rPr>
        <w:t>3</w:t>
      </w:r>
      <w:r>
        <w:rPr>
          <w:b/>
        </w:rPr>
        <w:t>5</w:t>
      </w:r>
      <w:r w:rsidRPr="009C140D">
        <w:rPr>
          <w:b/>
        </w:rPr>
        <w:t>.</w:t>
      </w:r>
      <w:r w:rsidRPr="009C140D">
        <w:t xml:space="preserve"> Для лінійних блокових (</w:t>
      </w:r>
      <w:r w:rsidRPr="009C140D">
        <w:rPr>
          <w:i/>
          <w:lang w:val="en-US"/>
        </w:rPr>
        <w:t>k</w:t>
      </w:r>
      <w:r w:rsidRPr="009C140D">
        <w:rPr>
          <w:i/>
        </w:rPr>
        <w:t>,</w:t>
      </w:r>
      <w:r w:rsidRPr="009C140D">
        <w:rPr>
          <w:i/>
          <w:lang w:val="en-US"/>
        </w:rPr>
        <w:t>n</w:t>
      </w:r>
      <w:r w:rsidRPr="009C140D">
        <w:t xml:space="preserve">)-кодів з мінімальною відстанню </w:t>
      </w:r>
      <w:r w:rsidRPr="009C140D">
        <w:rPr>
          <w:position w:val="-12"/>
        </w:rPr>
        <w:object w:dxaOrig="460" w:dyaOrig="360">
          <v:shape id="_x0000_i1586" type="#_x0000_t75" style="width:23.4pt;height:18pt" o:ole="">
            <v:imagedata r:id="rId654" o:title=""/>
          </v:shape>
          <o:OLEObject Type="Embed" ProgID="Equation.DSMT4" ShapeID="_x0000_i1586" DrawAspect="Content" ObjectID="_1715153987" r:id="rId655"/>
        </w:object>
      </w:r>
      <w:r w:rsidRPr="009C140D">
        <w:t xml:space="preserve"> нижня границя Плоткіна, що визначає мінімальну кількість перевірних символів </w:t>
      </w:r>
      <w:r w:rsidRPr="009C140D">
        <w:rPr>
          <w:position w:val="-4"/>
        </w:rPr>
        <w:object w:dxaOrig="180" w:dyaOrig="200">
          <v:shape id="_x0000_i1587" type="#_x0000_t75" style="width:9pt;height:9.6pt" o:ole="">
            <v:imagedata r:id="rId656" o:title=""/>
          </v:shape>
          <o:OLEObject Type="Embed" ProgID="Equation.DSMT4" ShapeID="_x0000_i1587" DrawAspect="Content" ObjectID="_1715153988" r:id="rId657"/>
        </w:object>
      </w:r>
      <w:r w:rsidRPr="009C140D">
        <w:t>, є:</w:t>
      </w:r>
    </w:p>
    <w:p w:rsidR="009D5151" w:rsidRPr="009C140D" w:rsidRDefault="009D5151" w:rsidP="000664D4">
      <w:r w:rsidRPr="009C140D">
        <w:t xml:space="preserve">1) </w:t>
      </w:r>
      <w:r w:rsidRPr="009C140D">
        <w:rPr>
          <w:position w:val="-6"/>
        </w:rPr>
        <w:object w:dxaOrig="1280" w:dyaOrig="340">
          <v:shape id="_x0000_i1588" type="#_x0000_t75" style="width:63.6pt;height:17.4pt" o:ole="">
            <v:imagedata r:id="rId658" o:title=""/>
          </v:shape>
          <o:OLEObject Type="Embed" ProgID="Equation.DSMT4" ShapeID="_x0000_i1588" DrawAspect="Content" ObjectID="_1715153989" r:id="rId659"/>
        </w:object>
      </w:r>
      <w:r w:rsidRPr="009C140D">
        <w:tab/>
      </w:r>
      <w:r w:rsidRPr="009C140D">
        <w:tab/>
      </w:r>
      <w:r w:rsidRPr="009C140D">
        <w:rPr>
          <w:position w:val="-4"/>
          <w:lang w:val="en-US"/>
        </w:rPr>
        <w:object w:dxaOrig="220" w:dyaOrig="220">
          <v:shape id="_x0000_i1589" type="#_x0000_t75" style="width:11.4pt;height:11.4pt" o:ole="">
            <v:imagedata r:id="rId523" o:title=""/>
          </v:shape>
          <o:OLEObject Type="Embed" ProgID="Equation.DSMT4" ShapeID="_x0000_i1589" DrawAspect="Content" ObjectID="_1715153990" r:id="rId660"/>
        </w:object>
      </w:r>
    </w:p>
    <w:p w:rsidR="009D5151" w:rsidRPr="009C140D" w:rsidRDefault="009D5151" w:rsidP="000664D4">
      <w:r w:rsidRPr="009C140D">
        <w:rPr>
          <w:b/>
        </w:rPr>
        <w:lastRenderedPageBreak/>
        <w:t>2)</w:t>
      </w:r>
      <w:r w:rsidRPr="009C140D">
        <w:t xml:space="preserve"> </w:t>
      </w:r>
      <w:r w:rsidRPr="009C140D">
        <w:rPr>
          <w:position w:val="-12"/>
        </w:rPr>
        <w:object w:dxaOrig="2260" w:dyaOrig="360">
          <v:shape id="_x0000_i1590" type="#_x0000_t75" style="width:113.4pt;height:18pt" o:ole="">
            <v:imagedata r:id="rId645" o:title=""/>
          </v:shape>
          <o:OLEObject Type="Embed" ProgID="Equation.DSMT4" ShapeID="_x0000_i1590" DrawAspect="Content" ObjectID="_1715153991" r:id="rId661"/>
        </w:object>
      </w:r>
      <w:r w:rsidRPr="009C140D">
        <w:tab/>
      </w:r>
      <w:r w:rsidRPr="009C140D">
        <w:rPr>
          <w:position w:val="-4"/>
          <w:lang w:val="en-US"/>
        </w:rPr>
        <w:object w:dxaOrig="220" w:dyaOrig="220">
          <v:shape id="_x0000_i1591" type="#_x0000_t75" style="width:11.4pt;height:11.4pt" o:ole="">
            <v:imagedata r:id="rId523" o:title=""/>
          </v:shape>
          <o:OLEObject Type="Embed" ProgID="Equation.DSMT4" ShapeID="_x0000_i1591" DrawAspect="Content" ObjectID="_1715153992" r:id="rId662"/>
        </w:object>
      </w:r>
    </w:p>
    <w:p w:rsidR="009D5151" w:rsidRPr="009C140D" w:rsidRDefault="009D5151" w:rsidP="000664D4">
      <w:r w:rsidRPr="009C140D">
        <w:t xml:space="preserve">3) </w:t>
      </w:r>
      <w:r w:rsidRPr="009C140D">
        <w:rPr>
          <w:position w:val="-6"/>
        </w:rPr>
        <w:object w:dxaOrig="940" w:dyaOrig="340">
          <v:shape id="_x0000_i1592" type="#_x0000_t75" style="width:47.4pt;height:17.4pt" o:ole="">
            <v:imagedata r:id="rId663" o:title=""/>
          </v:shape>
          <o:OLEObject Type="Embed" ProgID="Equation.DSMT4" ShapeID="_x0000_i1592" DrawAspect="Content" ObjectID="_1715153993" r:id="rId664"/>
        </w:object>
      </w:r>
      <w:r w:rsidRPr="009C140D">
        <w:tab/>
      </w:r>
      <w:r w:rsidRPr="009C140D">
        <w:tab/>
      </w:r>
      <w:r w:rsidRPr="009C140D">
        <w:tab/>
      </w:r>
      <w:r w:rsidRPr="009C140D">
        <w:rPr>
          <w:position w:val="-4"/>
          <w:lang w:val="en-US"/>
        </w:rPr>
        <w:object w:dxaOrig="220" w:dyaOrig="220">
          <v:shape id="_x0000_i1593" type="#_x0000_t75" style="width:11.4pt;height:11.4pt" o:ole="">
            <v:imagedata r:id="rId523" o:title=""/>
          </v:shape>
          <o:OLEObject Type="Embed" ProgID="Equation.DSMT4" ShapeID="_x0000_i1593" DrawAspect="Content" ObjectID="_1715153994" r:id="rId665"/>
        </w:object>
      </w:r>
    </w:p>
    <w:p w:rsidR="009D5151" w:rsidRPr="009C140D" w:rsidRDefault="009D5151" w:rsidP="000664D4">
      <w:r w:rsidRPr="009C140D">
        <w:t xml:space="preserve">4) </w:t>
      </w:r>
      <w:r w:rsidRPr="009C140D">
        <w:rPr>
          <w:position w:val="-12"/>
        </w:rPr>
        <w:object w:dxaOrig="2260" w:dyaOrig="360">
          <v:shape id="_x0000_i1594" type="#_x0000_t75" style="width:113.4pt;height:18pt" o:ole="">
            <v:imagedata r:id="rId666" o:title=""/>
          </v:shape>
          <o:OLEObject Type="Embed" ProgID="Equation.DSMT4" ShapeID="_x0000_i1594" DrawAspect="Content" ObjectID="_1715153995" r:id="rId667"/>
        </w:object>
      </w:r>
      <w:r w:rsidRPr="009C140D">
        <w:tab/>
      </w:r>
      <w:r w:rsidRPr="009C140D">
        <w:rPr>
          <w:position w:val="-4"/>
          <w:lang w:val="en-US"/>
        </w:rPr>
        <w:object w:dxaOrig="220" w:dyaOrig="220">
          <v:shape id="_x0000_i1595" type="#_x0000_t75" style="width:11.4pt;height:11.4pt" o:ole="">
            <v:imagedata r:id="rId523" o:title=""/>
          </v:shape>
          <o:OLEObject Type="Embed" ProgID="Equation.DSMT4" ShapeID="_x0000_i1595" DrawAspect="Content" ObjectID="_1715153996" r:id="rId668"/>
        </w:object>
      </w:r>
    </w:p>
    <w:p w:rsidR="009D5151" w:rsidRPr="009C140D" w:rsidRDefault="009D5151" w:rsidP="000664D4">
      <w:r>
        <w:rPr>
          <w:b/>
        </w:rPr>
        <w:t>36</w:t>
      </w:r>
      <w:r w:rsidRPr="009C140D">
        <w:t xml:space="preserve">. Для повного опису дерева, яке має </w:t>
      </w:r>
      <w:r w:rsidRPr="009C140D">
        <w:rPr>
          <w:position w:val="-6"/>
        </w:rPr>
        <w:object w:dxaOrig="200" w:dyaOrig="279">
          <v:shape id="_x0000_i1596" type="#_x0000_t75" style="width:9.6pt;height:14.4pt" o:ole="">
            <v:imagedata r:id="rId669" o:title=""/>
          </v:shape>
          <o:OLEObject Type="Embed" ProgID="Equation.DSMT4" ShapeID="_x0000_i1596" DrawAspect="Content" ObjectID="_1715153997" r:id="rId670"/>
        </w:object>
      </w:r>
      <w:r w:rsidRPr="009C140D">
        <w:t xml:space="preserve"> листків, потрібно</w:t>
      </w:r>
    </w:p>
    <w:p w:rsidR="009D5151" w:rsidRPr="009C140D" w:rsidRDefault="009D5151" w:rsidP="000664D4">
      <w:r w:rsidRPr="009C140D">
        <w:t>1) 2</w:t>
      </w:r>
      <w:r w:rsidRPr="009C140D">
        <w:rPr>
          <w:lang w:val="en-US"/>
        </w:rPr>
        <w:t>k</w:t>
      </w:r>
      <w:r w:rsidRPr="009C140D">
        <w:t xml:space="preserve"> біт</w:t>
      </w:r>
      <w:r w:rsidRPr="009C140D">
        <w:tab/>
      </w:r>
      <w:r w:rsidRPr="009C140D">
        <w:rPr>
          <w:position w:val="-4"/>
          <w:lang w:val="en-US"/>
        </w:rPr>
        <w:object w:dxaOrig="220" w:dyaOrig="220">
          <v:shape id="_x0000_i1597" type="#_x0000_t75" style="width:11.4pt;height:11.4pt" o:ole="">
            <v:imagedata r:id="rId523" o:title=""/>
          </v:shape>
          <o:OLEObject Type="Embed" ProgID="Equation.DSMT4" ShapeID="_x0000_i1597" DrawAspect="Content" ObjectID="_1715153998" r:id="rId671"/>
        </w:object>
      </w:r>
    </w:p>
    <w:p w:rsidR="009D5151" w:rsidRPr="009C140D" w:rsidRDefault="009D5151" w:rsidP="000664D4">
      <w:r w:rsidRPr="009C140D">
        <w:rPr>
          <w:b/>
        </w:rPr>
        <w:t>2)</w:t>
      </w:r>
      <w:r w:rsidRPr="009C140D">
        <w:t xml:space="preserve"> </w:t>
      </w:r>
      <w:r w:rsidRPr="009C140D">
        <w:rPr>
          <w:b/>
        </w:rPr>
        <w:t>2</w:t>
      </w:r>
      <w:r w:rsidRPr="009C140D">
        <w:rPr>
          <w:b/>
          <w:lang w:val="en-US"/>
        </w:rPr>
        <w:t>k</w:t>
      </w:r>
      <w:r w:rsidRPr="009C140D">
        <w:rPr>
          <w:b/>
        </w:rPr>
        <w:t xml:space="preserve">-1 </w:t>
      </w:r>
      <w:r w:rsidRPr="009C140D">
        <w:t>біт</w:t>
      </w:r>
      <w:r w:rsidRPr="009C140D">
        <w:tab/>
      </w:r>
      <w:r w:rsidRPr="009C140D">
        <w:rPr>
          <w:position w:val="-4"/>
          <w:lang w:val="en-US"/>
        </w:rPr>
        <w:object w:dxaOrig="220" w:dyaOrig="220">
          <v:shape id="_x0000_i1598" type="#_x0000_t75" style="width:11.4pt;height:11.4pt" o:ole="">
            <v:imagedata r:id="rId523" o:title=""/>
          </v:shape>
          <o:OLEObject Type="Embed" ProgID="Equation.DSMT4" ShapeID="_x0000_i1598" DrawAspect="Content" ObjectID="_1715153999" r:id="rId672"/>
        </w:object>
      </w:r>
    </w:p>
    <w:p w:rsidR="009D5151" w:rsidRPr="009C140D" w:rsidRDefault="009D5151" w:rsidP="000664D4">
      <w:r w:rsidRPr="009C140D">
        <w:t>3) 2</w:t>
      </w:r>
      <w:r w:rsidRPr="009C140D">
        <w:rPr>
          <w:lang w:val="en-US"/>
        </w:rPr>
        <w:t>k</w:t>
      </w:r>
      <w:r w:rsidRPr="009C140D">
        <w:t>+1 біт</w:t>
      </w:r>
      <w:r w:rsidRPr="009C140D">
        <w:tab/>
      </w:r>
      <w:r w:rsidRPr="009C140D">
        <w:rPr>
          <w:position w:val="-4"/>
          <w:lang w:val="en-US"/>
        </w:rPr>
        <w:object w:dxaOrig="220" w:dyaOrig="220">
          <v:shape id="_x0000_i1599" type="#_x0000_t75" style="width:11.4pt;height:11.4pt" o:ole="">
            <v:imagedata r:id="rId523" o:title=""/>
          </v:shape>
          <o:OLEObject Type="Embed" ProgID="Equation.DSMT4" ShapeID="_x0000_i1599" DrawAspect="Content" ObjectID="_1715154000" r:id="rId673"/>
        </w:object>
      </w:r>
    </w:p>
    <w:p w:rsidR="009D5151" w:rsidRPr="009C140D" w:rsidRDefault="009D5151" w:rsidP="000664D4">
      <w:pPr>
        <w:spacing w:after="120"/>
      </w:pPr>
      <w:r w:rsidRPr="009C140D">
        <w:t>4) 2</w:t>
      </w:r>
      <w:r w:rsidRPr="009C140D">
        <w:rPr>
          <w:lang w:val="en-US"/>
        </w:rPr>
        <w:t>k</w:t>
      </w:r>
      <w:r w:rsidRPr="009C140D">
        <w:t>+2 біт</w:t>
      </w:r>
      <w:r w:rsidRPr="009C140D">
        <w:tab/>
      </w:r>
      <w:r w:rsidRPr="009C140D">
        <w:rPr>
          <w:position w:val="-4"/>
          <w:lang w:val="en-US"/>
        </w:rPr>
        <w:object w:dxaOrig="220" w:dyaOrig="220">
          <v:shape id="_x0000_i1600" type="#_x0000_t75" style="width:11.4pt;height:11.4pt" o:ole="">
            <v:imagedata r:id="rId523" o:title=""/>
          </v:shape>
          <o:OLEObject Type="Embed" ProgID="Equation.DSMT4" ShapeID="_x0000_i1600" DrawAspect="Content" ObjectID="_1715154001" r:id="rId674"/>
        </w:object>
      </w:r>
    </w:p>
    <w:p w:rsidR="009D5151" w:rsidRPr="009C140D" w:rsidRDefault="009D5151" w:rsidP="000664D4">
      <w:pPr>
        <w:jc w:val="both"/>
      </w:pPr>
      <w:r w:rsidRPr="009C140D">
        <w:rPr>
          <w:b/>
        </w:rPr>
        <w:t>3</w:t>
      </w:r>
      <w:r>
        <w:rPr>
          <w:b/>
        </w:rPr>
        <w:t>7</w:t>
      </w:r>
      <w:r w:rsidRPr="009C140D">
        <w:rPr>
          <w:b/>
        </w:rPr>
        <w:t>.</w:t>
      </w:r>
      <w:r w:rsidRPr="009C140D">
        <w:t xml:space="preserve"> Згідно з оберненою теоремою Шеннона посимвольного нерівномірного кодування: для ансамблю </w:t>
      </w:r>
      <w:r w:rsidRPr="009C140D">
        <w:rPr>
          <w:i/>
        </w:rPr>
        <w:t>X</w:t>
      </w:r>
      <w:r w:rsidRPr="009C140D">
        <w:t xml:space="preserve"> об’ємом </w:t>
      </w:r>
      <w:r w:rsidRPr="009C140D">
        <w:rPr>
          <w:i/>
        </w:rPr>
        <w:t>k</w:t>
      </w:r>
      <w:r w:rsidRPr="009C140D">
        <w:t xml:space="preserve"> з ентропією </w:t>
      </w:r>
      <w:r w:rsidRPr="009C140D">
        <w:rPr>
          <w:i/>
        </w:rPr>
        <w:t>H</w:t>
      </w:r>
      <w:r w:rsidRPr="009C140D">
        <w:t>(</w:t>
      </w:r>
      <w:r w:rsidRPr="009C140D">
        <w:rPr>
          <w:i/>
        </w:rPr>
        <w:t>X</w:t>
      </w:r>
      <w:r w:rsidRPr="009C140D">
        <w:t>) існує посимвольний нерівномірний префіксний код, середня довжина кодових слів якого задовольняє нерівність</w:t>
      </w:r>
    </w:p>
    <w:p w:rsidR="009D5151" w:rsidRPr="009C140D" w:rsidRDefault="009D5151" w:rsidP="000664D4">
      <w:pPr>
        <w:jc w:val="both"/>
      </w:pPr>
      <w:r w:rsidRPr="009C140D">
        <w:t xml:space="preserve">1) </w:t>
      </w:r>
      <w:r w:rsidRPr="009C140D">
        <w:rPr>
          <w:position w:val="-10"/>
        </w:rPr>
        <w:object w:dxaOrig="1600" w:dyaOrig="360">
          <v:shape id="_x0000_i1601" type="#_x0000_t75" style="width:80.4pt;height:18pt" o:ole="">
            <v:imagedata r:id="rId675" o:title=""/>
          </v:shape>
          <o:OLEObject Type="Embed" ProgID="Equation.DSMT4" ShapeID="_x0000_i1601" DrawAspect="Content" ObjectID="_1715154002" r:id="rId676"/>
        </w:object>
      </w:r>
      <w:r w:rsidRPr="009C140D">
        <w:t xml:space="preserve"> </w:t>
      </w:r>
      <w:r w:rsidRPr="009C140D">
        <w:tab/>
      </w:r>
      <w:r w:rsidRPr="009C140D">
        <w:tab/>
      </w:r>
      <w:r w:rsidRPr="009C140D">
        <w:rPr>
          <w:position w:val="-4"/>
          <w:lang w:val="en-US"/>
        </w:rPr>
        <w:object w:dxaOrig="220" w:dyaOrig="220">
          <v:shape id="_x0000_i1602" type="#_x0000_t75" style="width:11.4pt;height:11.4pt" o:ole="">
            <v:imagedata r:id="rId523" o:title=""/>
          </v:shape>
          <o:OLEObject Type="Embed" ProgID="Equation.DSMT4" ShapeID="_x0000_i1602" DrawAspect="Content" ObjectID="_1715154003" r:id="rId677"/>
        </w:object>
      </w:r>
    </w:p>
    <w:p w:rsidR="009D5151" w:rsidRPr="009C140D" w:rsidRDefault="009D5151" w:rsidP="000664D4">
      <w:pPr>
        <w:jc w:val="both"/>
      </w:pPr>
      <w:r w:rsidRPr="009C140D">
        <w:t xml:space="preserve">2) </w:t>
      </w:r>
      <w:r w:rsidRPr="009C140D">
        <w:rPr>
          <w:position w:val="-10"/>
        </w:rPr>
        <w:object w:dxaOrig="1040" w:dyaOrig="360">
          <v:shape id="_x0000_i1603" type="#_x0000_t75" style="width:51.6pt;height:18pt" o:ole="">
            <v:imagedata r:id="rId678" o:title=""/>
          </v:shape>
          <o:OLEObject Type="Embed" ProgID="Equation.DSMT4" ShapeID="_x0000_i1603" DrawAspect="Content" ObjectID="_1715154004" r:id="rId679"/>
        </w:object>
      </w:r>
      <w:r w:rsidRPr="009C140D">
        <w:t xml:space="preserve"> </w:t>
      </w:r>
      <w:r w:rsidRPr="009C140D">
        <w:tab/>
      </w:r>
      <w:r w:rsidRPr="009C140D">
        <w:tab/>
      </w:r>
      <w:r w:rsidRPr="009C140D">
        <w:tab/>
      </w:r>
      <w:r w:rsidRPr="009C140D">
        <w:rPr>
          <w:position w:val="-4"/>
          <w:lang w:val="en-US"/>
        </w:rPr>
        <w:object w:dxaOrig="220" w:dyaOrig="220">
          <v:shape id="_x0000_i1604" type="#_x0000_t75" style="width:11.4pt;height:11.4pt" o:ole="">
            <v:imagedata r:id="rId523" o:title=""/>
          </v:shape>
          <o:OLEObject Type="Embed" ProgID="Equation.DSMT4" ShapeID="_x0000_i1604" DrawAspect="Content" ObjectID="_1715154005" r:id="rId680"/>
        </w:object>
      </w:r>
    </w:p>
    <w:p w:rsidR="009D5151" w:rsidRPr="009C140D" w:rsidRDefault="009D5151" w:rsidP="000664D4">
      <w:pPr>
        <w:jc w:val="both"/>
      </w:pPr>
      <w:r w:rsidRPr="009C140D">
        <w:t xml:space="preserve">3) </w:t>
      </w:r>
      <w:r w:rsidRPr="009C140D">
        <w:rPr>
          <w:position w:val="-10"/>
        </w:rPr>
        <w:object w:dxaOrig="1320" w:dyaOrig="360">
          <v:shape id="_x0000_i1605" type="#_x0000_t75" style="width:66pt;height:18pt" o:ole="">
            <v:imagedata r:id="rId681" o:title=""/>
          </v:shape>
          <o:OLEObject Type="Embed" ProgID="Equation.DSMT4" ShapeID="_x0000_i1605" DrawAspect="Content" ObjectID="_1715154006" r:id="rId682"/>
        </w:object>
      </w:r>
      <w:r w:rsidRPr="009C140D">
        <w:t xml:space="preserve"> </w:t>
      </w:r>
      <w:r w:rsidRPr="009C140D">
        <w:tab/>
      </w:r>
      <w:r w:rsidRPr="009C140D">
        <w:tab/>
      </w:r>
      <w:r w:rsidRPr="009C140D">
        <w:rPr>
          <w:position w:val="-4"/>
          <w:lang w:val="en-US"/>
        </w:rPr>
        <w:object w:dxaOrig="220" w:dyaOrig="220">
          <v:shape id="_x0000_i1606" type="#_x0000_t75" style="width:11.4pt;height:11.4pt" o:ole="">
            <v:imagedata r:id="rId523" o:title=""/>
          </v:shape>
          <o:OLEObject Type="Embed" ProgID="Equation.DSMT4" ShapeID="_x0000_i1606" DrawAspect="Content" ObjectID="_1715154007" r:id="rId683"/>
        </w:object>
      </w:r>
    </w:p>
    <w:p w:rsidR="009D5151" w:rsidRPr="009C140D" w:rsidRDefault="009D5151" w:rsidP="000664D4">
      <w:pPr>
        <w:spacing w:after="120"/>
        <w:jc w:val="both"/>
      </w:pPr>
      <w:r w:rsidRPr="009C140D">
        <w:rPr>
          <w:b/>
        </w:rPr>
        <w:t>4)</w:t>
      </w:r>
      <w:r w:rsidRPr="009C140D">
        <w:t xml:space="preserve"> </w:t>
      </w:r>
      <w:r w:rsidRPr="009C140D">
        <w:rPr>
          <w:position w:val="-10"/>
        </w:rPr>
        <w:object w:dxaOrig="1040" w:dyaOrig="360">
          <v:shape id="_x0000_i1607" type="#_x0000_t75" style="width:51.6pt;height:18pt" o:ole="">
            <v:imagedata r:id="rId684" o:title=""/>
          </v:shape>
          <o:OLEObject Type="Embed" ProgID="Equation.DSMT4" ShapeID="_x0000_i1607" DrawAspect="Content" ObjectID="_1715154008" r:id="rId685"/>
        </w:object>
      </w:r>
      <w:r w:rsidRPr="009C140D">
        <w:tab/>
      </w:r>
      <w:r w:rsidRPr="009C140D">
        <w:tab/>
      </w:r>
      <w:r w:rsidRPr="009C140D">
        <w:tab/>
      </w:r>
      <w:r w:rsidRPr="009C140D">
        <w:rPr>
          <w:position w:val="-4"/>
          <w:lang w:val="en-US"/>
        </w:rPr>
        <w:object w:dxaOrig="220" w:dyaOrig="220">
          <v:shape id="_x0000_i1608" type="#_x0000_t75" style="width:11.4pt;height:11.4pt" o:ole="">
            <v:imagedata r:id="rId523" o:title=""/>
          </v:shape>
          <o:OLEObject Type="Embed" ProgID="Equation.DSMT4" ShapeID="_x0000_i1608" DrawAspect="Content" ObjectID="_1715154009" r:id="rId686"/>
        </w:object>
      </w:r>
    </w:p>
    <w:p w:rsidR="009D5151" w:rsidRPr="009C140D" w:rsidRDefault="009D5151" w:rsidP="000664D4">
      <w:pPr>
        <w:tabs>
          <w:tab w:val="left" w:pos="1410"/>
        </w:tabs>
        <w:jc w:val="both"/>
      </w:pPr>
      <w:r>
        <w:rPr>
          <w:b/>
        </w:rPr>
        <w:t>38</w:t>
      </w:r>
      <w:r w:rsidRPr="009C140D">
        <w:t>. Нехай твірний поліном БЧХ коду задається як 51·57·75, тоді кількість перевірних елементів становить</w:t>
      </w:r>
    </w:p>
    <w:p w:rsidR="009D5151" w:rsidRPr="009C140D" w:rsidRDefault="009D5151" w:rsidP="000664D4">
      <w:pPr>
        <w:tabs>
          <w:tab w:val="left" w:pos="1410"/>
        </w:tabs>
        <w:jc w:val="both"/>
      </w:pPr>
      <w:r w:rsidRPr="009C140D">
        <w:t>1) 14</w:t>
      </w:r>
      <w:r w:rsidRPr="009C140D">
        <w:tab/>
      </w:r>
      <w:r w:rsidRPr="009C140D">
        <w:rPr>
          <w:position w:val="-4"/>
          <w:lang w:val="en-US"/>
        </w:rPr>
        <w:object w:dxaOrig="220" w:dyaOrig="220">
          <v:shape id="_x0000_i1609" type="#_x0000_t75" style="width:11.4pt;height:11.4pt" o:ole="">
            <v:imagedata r:id="rId523" o:title=""/>
          </v:shape>
          <o:OLEObject Type="Embed" ProgID="Equation.DSMT4" ShapeID="_x0000_i1609" DrawAspect="Content" ObjectID="_1715154010" r:id="rId687"/>
        </w:object>
      </w:r>
    </w:p>
    <w:p w:rsidR="009D5151" w:rsidRPr="009C140D" w:rsidRDefault="009D5151" w:rsidP="000664D4">
      <w:pPr>
        <w:tabs>
          <w:tab w:val="left" w:pos="1410"/>
        </w:tabs>
        <w:jc w:val="both"/>
      </w:pPr>
      <w:r w:rsidRPr="009C140D">
        <w:t>2) 15</w:t>
      </w:r>
      <w:r w:rsidRPr="009C140D">
        <w:tab/>
      </w:r>
      <w:r w:rsidRPr="009C140D">
        <w:rPr>
          <w:position w:val="-4"/>
          <w:lang w:val="en-US"/>
        </w:rPr>
        <w:object w:dxaOrig="220" w:dyaOrig="220">
          <v:shape id="_x0000_i1610" type="#_x0000_t75" style="width:11.4pt;height:11.4pt" o:ole="">
            <v:imagedata r:id="rId523" o:title=""/>
          </v:shape>
          <o:OLEObject Type="Embed" ProgID="Equation.DSMT4" ShapeID="_x0000_i1610" DrawAspect="Content" ObjectID="_1715154011" r:id="rId688"/>
        </w:object>
      </w:r>
    </w:p>
    <w:p w:rsidR="009D5151" w:rsidRPr="009C140D" w:rsidRDefault="009D5151" w:rsidP="000664D4">
      <w:pPr>
        <w:tabs>
          <w:tab w:val="left" w:pos="1410"/>
        </w:tabs>
        <w:jc w:val="both"/>
      </w:pPr>
      <w:r w:rsidRPr="009C140D">
        <w:t>3) 16</w:t>
      </w:r>
      <w:r w:rsidRPr="009C140D">
        <w:tab/>
      </w:r>
      <w:r w:rsidRPr="009C140D">
        <w:rPr>
          <w:position w:val="-4"/>
          <w:lang w:val="en-US"/>
        </w:rPr>
        <w:object w:dxaOrig="220" w:dyaOrig="220">
          <v:shape id="_x0000_i1611" type="#_x0000_t75" style="width:11.4pt;height:11.4pt" o:ole="">
            <v:imagedata r:id="rId523" o:title=""/>
          </v:shape>
          <o:OLEObject Type="Embed" ProgID="Equation.DSMT4" ShapeID="_x0000_i1611" DrawAspect="Content" ObjectID="_1715154012" r:id="rId689"/>
        </w:object>
      </w:r>
    </w:p>
    <w:p w:rsidR="009D5151" w:rsidRPr="009C140D" w:rsidRDefault="009D5151" w:rsidP="000664D4">
      <w:pPr>
        <w:tabs>
          <w:tab w:val="left" w:pos="1410"/>
        </w:tabs>
        <w:spacing w:after="120"/>
        <w:jc w:val="both"/>
      </w:pPr>
      <w:r w:rsidRPr="009C140D">
        <w:rPr>
          <w:b/>
        </w:rPr>
        <w:t>4) 17</w:t>
      </w:r>
      <w:r w:rsidRPr="009C140D">
        <w:rPr>
          <w:b/>
        </w:rPr>
        <w:tab/>
      </w:r>
      <w:r w:rsidRPr="009C140D">
        <w:rPr>
          <w:position w:val="-4"/>
          <w:lang w:val="en-US"/>
        </w:rPr>
        <w:object w:dxaOrig="220" w:dyaOrig="220">
          <v:shape id="_x0000_i1612" type="#_x0000_t75" style="width:11.4pt;height:11.4pt" o:ole="">
            <v:imagedata r:id="rId523" o:title=""/>
          </v:shape>
          <o:OLEObject Type="Embed" ProgID="Equation.DSMT4" ShapeID="_x0000_i1612" DrawAspect="Content" ObjectID="_1715154013" r:id="rId690"/>
        </w:object>
      </w:r>
    </w:p>
    <w:p w:rsidR="009D5151" w:rsidRPr="009C140D" w:rsidRDefault="009D5151" w:rsidP="000664D4">
      <w:pPr>
        <w:tabs>
          <w:tab w:val="left" w:pos="1410"/>
        </w:tabs>
        <w:jc w:val="both"/>
      </w:pPr>
      <w:r w:rsidRPr="009C140D">
        <w:rPr>
          <w:b/>
        </w:rPr>
        <w:t>3</w:t>
      </w:r>
      <w:r>
        <w:rPr>
          <w:b/>
        </w:rPr>
        <w:t>9</w:t>
      </w:r>
      <w:r w:rsidRPr="009C140D">
        <w:rPr>
          <w:b/>
        </w:rPr>
        <w:t>.</w:t>
      </w:r>
      <w:r w:rsidRPr="009C140D">
        <w:t xml:space="preserve"> </w:t>
      </w:r>
      <w:r w:rsidRPr="009C140D">
        <w:rPr>
          <w:i/>
        </w:rPr>
        <w:t>Примітивним кодом БЧХ</w:t>
      </w:r>
      <w:r w:rsidRPr="009C140D">
        <w:t xml:space="preserve">, який виправляє помилки кратності </w:t>
      </w:r>
      <w:r w:rsidRPr="009C140D">
        <w:rPr>
          <w:i/>
          <w:lang w:val="en-US"/>
        </w:rPr>
        <w:t>l</w:t>
      </w:r>
      <w:r w:rsidRPr="009C140D">
        <w:rPr>
          <w:vertAlign w:val="subscript"/>
        </w:rPr>
        <w:t>2</w:t>
      </w:r>
      <w:r w:rsidRPr="009C140D">
        <w:t xml:space="preserve">, називаютькод довжиною </w:t>
      </w:r>
      <w:r w:rsidRPr="009C140D">
        <w:rPr>
          <w:i/>
          <w:lang w:val="en-US"/>
        </w:rPr>
        <w:t>n</w:t>
      </w:r>
      <w:r w:rsidRPr="009C140D">
        <w:t>=2</w:t>
      </w:r>
      <w:r w:rsidRPr="009C140D">
        <w:rPr>
          <w:i/>
          <w:vertAlign w:val="superscript"/>
          <w:lang w:val="en-US"/>
        </w:rPr>
        <w:t>h</w:t>
      </w:r>
      <w:r w:rsidRPr="009C140D">
        <w:t xml:space="preserve">–1 над полем </w:t>
      </w:r>
      <w:r w:rsidRPr="009C140D">
        <w:rPr>
          <w:i/>
          <w:lang w:val="en-US"/>
        </w:rPr>
        <w:t>GF</w:t>
      </w:r>
      <w:r w:rsidRPr="009C140D">
        <w:t xml:space="preserve">(2), для якого елементи __________ є коренями твірного полінома, де </w:t>
      </w:r>
      <w:r w:rsidRPr="009C140D">
        <w:rPr>
          <w:i/>
        </w:rPr>
        <w:t>α</w:t>
      </w:r>
      <w:r w:rsidRPr="009C140D">
        <w:t xml:space="preserve"> – примітивний елемент поля </w:t>
      </w:r>
      <w:r w:rsidRPr="009C140D">
        <w:rPr>
          <w:i/>
          <w:lang w:val="en-US"/>
        </w:rPr>
        <w:t>GF</w:t>
      </w:r>
      <w:r w:rsidRPr="009C140D">
        <w:t>(2</w:t>
      </w:r>
      <w:r w:rsidRPr="009C140D">
        <w:rPr>
          <w:i/>
          <w:vertAlign w:val="superscript"/>
          <w:lang w:val="en-US"/>
        </w:rPr>
        <w:t>h</w:t>
      </w:r>
      <w:r w:rsidRPr="009C140D">
        <w:t>).</w:t>
      </w:r>
    </w:p>
    <w:p w:rsidR="009D5151" w:rsidRPr="009C140D" w:rsidRDefault="009D5151" w:rsidP="000664D4">
      <w:pPr>
        <w:tabs>
          <w:tab w:val="left" w:pos="1410"/>
        </w:tabs>
        <w:jc w:val="both"/>
      </w:pPr>
      <w:r w:rsidRPr="009C140D">
        <w:t xml:space="preserve">1) </w:t>
      </w:r>
      <w:r w:rsidRPr="009C140D">
        <w:rPr>
          <w:position w:val="-10"/>
        </w:rPr>
        <w:object w:dxaOrig="1560" w:dyaOrig="400">
          <v:shape id="_x0000_i1613" type="#_x0000_t75" style="width:78pt;height:20.4pt" o:ole="">
            <v:imagedata r:id="rId691" o:title=""/>
          </v:shape>
          <o:OLEObject Type="Embed" ProgID="Equation.DSMT4" ShapeID="_x0000_i1613" DrawAspect="Content" ObjectID="_1715154014" r:id="rId692"/>
        </w:object>
      </w:r>
      <w:r w:rsidRPr="009C140D">
        <w:rPr>
          <w:position w:val="-12"/>
        </w:rPr>
        <w:tab/>
      </w:r>
      <w:r w:rsidRPr="009C140D">
        <w:rPr>
          <w:position w:val="-4"/>
        </w:rPr>
        <w:object w:dxaOrig="200" w:dyaOrig="200">
          <v:shape id="_x0000_i1614" type="#_x0000_t75" style="width:9.6pt;height:9.6pt" o:ole="">
            <v:imagedata r:id="rId693" o:title=""/>
          </v:shape>
          <o:OLEObject Type="Embed" ProgID="Equation.DSMT4" ShapeID="_x0000_i1614" DrawAspect="Content" ObjectID="_1715154015" r:id="rId694"/>
        </w:object>
      </w:r>
    </w:p>
    <w:p w:rsidR="009D5151" w:rsidRPr="009C140D" w:rsidRDefault="009D5151" w:rsidP="000664D4">
      <w:pPr>
        <w:tabs>
          <w:tab w:val="left" w:pos="1410"/>
        </w:tabs>
        <w:jc w:val="both"/>
      </w:pPr>
      <w:r w:rsidRPr="009C140D">
        <w:t xml:space="preserve">2) </w:t>
      </w:r>
      <w:r w:rsidRPr="009C140D">
        <w:rPr>
          <w:position w:val="-10"/>
        </w:rPr>
        <w:object w:dxaOrig="1640" w:dyaOrig="400">
          <v:shape id="_x0000_i1615" type="#_x0000_t75" style="width:81.6pt;height:20.4pt" o:ole="">
            <v:imagedata r:id="rId695" o:title=""/>
          </v:shape>
          <o:OLEObject Type="Embed" ProgID="Equation.DSMT4" ShapeID="_x0000_i1615" DrawAspect="Content" ObjectID="_1715154016" r:id="rId696"/>
        </w:object>
      </w:r>
      <w:r w:rsidRPr="009C140D">
        <w:rPr>
          <w:position w:val="-12"/>
        </w:rPr>
        <w:tab/>
      </w:r>
      <w:r w:rsidRPr="009C140D">
        <w:rPr>
          <w:position w:val="-4"/>
        </w:rPr>
        <w:object w:dxaOrig="200" w:dyaOrig="200">
          <v:shape id="_x0000_i1616" type="#_x0000_t75" style="width:9.6pt;height:9.6pt" o:ole="">
            <v:imagedata r:id="rId697" o:title=""/>
          </v:shape>
          <o:OLEObject Type="Embed" ProgID="Equation.DSMT4" ShapeID="_x0000_i1616" DrawAspect="Content" ObjectID="_1715154017" r:id="rId698"/>
        </w:object>
      </w:r>
    </w:p>
    <w:p w:rsidR="009D5151" w:rsidRPr="009C140D" w:rsidRDefault="009D5151" w:rsidP="000664D4">
      <w:pPr>
        <w:tabs>
          <w:tab w:val="left" w:pos="1410"/>
        </w:tabs>
        <w:jc w:val="both"/>
      </w:pPr>
      <w:r w:rsidRPr="009C140D">
        <w:rPr>
          <w:b/>
        </w:rPr>
        <w:t>3)</w:t>
      </w:r>
      <w:r w:rsidRPr="009C140D">
        <w:t xml:space="preserve"> </w:t>
      </w:r>
      <w:r w:rsidRPr="009C140D">
        <w:rPr>
          <w:position w:val="-10"/>
        </w:rPr>
        <w:object w:dxaOrig="1579" w:dyaOrig="360">
          <v:shape id="_x0000_i1617" type="#_x0000_t75" style="width:78.6pt;height:18pt" o:ole="">
            <v:imagedata r:id="rId699" o:title=""/>
          </v:shape>
          <o:OLEObject Type="Embed" ProgID="Equation.DSMT4" ShapeID="_x0000_i1617" DrawAspect="Content" ObjectID="_1715154018" r:id="rId700"/>
        </w:object>
      </w:r>
      <w:r w:rsidRPr="009C140D">
        <w:rPr>
          <w:position w:val="-12"/>
        </w:rPr>
        <w:tab/>
      </w:r>
      <w:r w:rsidRPr="009C140D">
        <w:rPr>
          <w:position w:val="-4"/>
        </w:rPr>
        <w:object w:dxaOrig="200" w:dyaOrig="200">
          <v:shape id="_x0000_i1618" type="#_x0000_t75" style="width:9.6pt;height:9.6pt" o:ole="">
            <v:imagedata r:id="rId701" o:title=""/>
          </v:shape>
          <o:OLEObject Type="Embed" ProgID="Equation.DSMT4" ShapeID="_x0000_i1618" DrawAspect="Content" ObjectID="_1715154019" r:id="rId702"/>
        </w:object>
      </w:r>
    </w:p>
    <w:p w:rsidR="009D5151" w:rsidRPr="009C140D" w:rsidRDefault="009D5151" w:rsidP="000664D4">
      <w:pPr>
        <w:tabs>
          <w:tab w:val="left" w:pos="1410"/>
        </w:tabs>
        <w:spacing w:after="120"/>
        <w:jc w:val="both"/>
      </w:pPr>
      <w:r w:rsidRPr="009C140D">
        <w:t xml:space="preserve">4) </w:t>
      </w:r>
      <w:r w:rsidRPr="009C140D">
        <w:rPr>
          <w:position w:val="-10"/>
        </w:rPr>
        <w:object w:dxaOrig="1719" w:dyaOrig="360">
          <v:shape id="_x0000_i1619" type="#_x0000_t75" style="width:86.4pt;height:18pt" o:ole="">
            <v:imagedata r:id="rId703" o:title=""/>
          </v:shape>
          <o:OLEObject Type="Embed" ProgID="Equation.DSMT4" ShapeID="_x0000_i1619" DrawAspect="Content" ObjectID="_1715154020" r:id="rId704"/>
        </w:object>
      </w:r>
      <w:r w:rsidRPr="009C140D">
        <w:rPr>
          <w:position w:val="-12"/>
        </w:rPr>
        <w:tab/>
      </w:r>
      <w:r w:rsidRPr="009C140D">
        <w:rPr>
          <w:position w:val="-4"/>
        </w:rPr>
        <w:object w:dxaOrig="200" w:dyaOrig="200">
          <v:shape id="_x0000_i1620" type="#_x0000_t75" style="width:9.6pt;height:9.6pt" o:ole="">
            <v:imagedata r:id="rId705" o:title=""/>
          </v:shape>
          <o:OLEObject Type="Embed" ProgID="Equation.DSMT4" ShapeID="_x0000_i1620" DrawAspect="Content" ObjectID="_1715154021" r:id="rId706"/>
        </w:object>
      </w:r>
    </w:p>
    <w:p w:rsidR="009D5151" w:rsidRPr="009C140D" w:rsidRDefault="009D5151" w:rsidP="000664D4">
      <w:r w:rsidRPr="009C140D">
        <w:rPr>
          <w:b/>
        </w:rPr>
        <w:t>4</w:t>
      </w:r>
      <w:r>
        <w:rPr>
          <w:b/>
        </w:rPr>
        <w:t>0</w:t>
      </w:r>
      <w:r w:rsidRPr="009C140D">
        <w:t>. Кількість перевірних елементів коду БЧХ визначають з виразу</w:t>
      </w:r>
    </w:p>
    <w:p w:rsidR="009D5151" w:rsidRPr="009C140D" w:rsidRDefault="009D5151" w:rsidP="000664D4">
      <w:r w:rsidRPr="009C140D">
        <w:t xml:space="preserve">1) </w:t>
      </w:r>
      <w:r w:rsidRPr="009C140D">
        <w:rPr>
          <w:position w:val="-24"/>
        </w:rPr>
        <w:object w:dxaOrig="1440" w:dyaOrig="620">
          <v:shape id="_x0000_i1621" type="#_x0000_t75" style="width:1in;height:30.6pt" o:ole="">
            <v:imagedata r:id="rId707" o:title=""/>
          </v:shape>
          <o:OLEObject Type="Embed" ProgID="Equation.DSMT4" ShapeID="_x0000_i1621" DrawAspect="Content" ObjectID="_1715154022" r:id="rId708"/>
        </w:object>
      </w:r>
      <w:r w:rsidRPr="009C140D">
        <w:tab/>
      </w:r>
      <w:r w:rsidRPr="009C140D">
        <w:tab/>
      </w:r>
      <w:r w:rsidRPr="009C140D">
        <w:rPr>
          <w:position w:val="-4"/>
          <w:lang w:val="en-US"/>
        </w:rPr>
        <w:object w:dxaOrig="220" w:dyaOrig="220">
          <v:shape id="_x0000_i1622" type="#_x0000_t75" style="width:11.4pt;height:11.4pt" o:ole="">
            <v:imagedata r:id="rId523" o:title=""/>
          </v:shape>
          <o:OLEObject Type="Embed" ProgID="Equation.DSMT4" ShapeID="_x0000_i1622" DrawAspect="Content" ObjectID="_1715154023" r:id="rId709"/>
        </w:object>
      </w:r>
    </w:p>
    <w:p w:rsidR="009D5151" w:rsidRPr="009C140D" w:rsidRDefault="009D5151" w:rsidP="000664D4">
      <w:r w:rsidRPr="009C140D">
        <w:rPr>
          <w:b/>
        </w:rPr>
        <w:t>2)</w:t>
      </w:r>
      <w:r w:rsidRPr="009C140D">
        <w:t xml:space="preserve"> </w:t>
      </w:r>
      <w:r w:rsidRPr="009C140D">
        <w:rPr>
          <w:position w:val="-24"/>
        </w:rPr>
        <w:object w:dxaOrig="1440" w:dyaOrig="620">
          <v:shape id="_x0000_i1623" type="#_x0000_t75" style="width:1in;height:30.6pt" o:ole="">
            <v:imagedata r:id="rId710" o:title=""/>
          </v:shape>
          <o:OLEObject Type="Embed" ProgID="Equation.DSMT4" ShapeID="_x0000_i1623" DrawAspect="Content" ObjectID="_1715154024" r:id="rId711"/>
        </w:object>
      </w:r>
      <w:r w:rsidRPr="009C140D">
        <w:tab/>
      </w:r>
      <w:r w:rsidRPr="009C140D">
        <w:tab/>
      </w:r>
      <w:r w:rsidRPr="009C140D">
        <w:rPr>
          <w:position w:val="-4"/>
          <w:lang w:val="en-US"/>
        </w:rPr>
        <w:object w:dxaOrig="220" w:dyaOrig="220">
          <v:shape id="_x0000_i1624" type="#_x0000_t75" style="width:11.4pt;height:11.4pt" o:ole="">
            <v:imagedata r:id="rId523" o:title=""/>
          </v:shape>
          <o:OLEObject Type="Embed" ProgID="Equation.DSMT4" ShapeID="_x0000_i1624" DrawAspect="Content" ObjectID="_1715154025" r:id="rId712"/>
        </w:object>
      </w:r>
    </w:p>
    <w:p w:rsidR="009D5151" w:rsidRPr="009C140D" w:rsidRDefault="009D5151" w:rsidP="000664D4">
      <w:r w:rsidRPr="009C140D">
        <w:lastRenderedPageBreak/>
        <w:t xml:space="preserve">3) </w:t>
      </w:r>
      <w:r w:rsidRPr="009C140D">
        <w:rPr>
          <w:position w:val="-24"/>
        </w:rPr>
        <w:object w:dxaOrig="2340" w:dyaOrig="620">
          <v:shape id="_x0000_i1625" type="#_x0000_t75" style="width:117pt;height:30.6pt" o:ole="">
            <v:imagedata r:id="rId713" o:title=""/>
          </v:shape>
          <o:OLEObject Type="Embed" ProgID="Equation.DSMT4" ShapeID="_x0000_i1625" DrawAspect="Content" ObjectID="_1715154026" r:id="rId714"/>
        </w:object>
      </w:r>
      <w:r w:rsidRPr="009C140D">
        <w:tab/>
      </w:r>
      <w:r w:rsidRPr="009C140D">
        <w:rPr>
          <w:position w:val="-4"/>
          <w:lang w:val="en-US"/>
        </w:rPr>
        <w:object w:dxaOrig="220" w:dyaOrig="220">
          <v:shape id="_x0000_i1626" type="#_x0000_t75" style="width:11.4pt;height:11.4pt" o:ole="">
            <v:imagedata r:id="rId523" o:title=""/>
          </v:shape>
          <o:OLEObject Type="Embed" ProgID="Equation.DSMT4" ShapeID="_x0000_i1626" DrawAspect="Content" ObjectID="_1715154027" r:id="rId715"/>
        </w:object>
      </w:r>
    </w:p>
    <w:p w:rsidR="009D5151" w:rsidRPr="009C140D" w:rsidRDefault="009D5151" w:rsidP="000664D4">
      <w:pPr>
        <w:spacing w:after="120"/>
      </w:pPr>
      <w:r w:rsidRPr="009C140D">
        <w:t xml:space="preserve">4) </w:t>
      </w:r>
      <w:r w:rsidRPr="009C140D">
        <w:rPr>
          <w:position w:val="-24"/>
        </w:rPr>
        <w:object w:dxaOrig="2340" w:dyaOrig="620">
          <v:shape id="_x0000_i1627" type="#_x0000_t75" style="width:117pt;height:30.6pt" o:ole="">
            <v:imagedata r:id="rId716" o:title=""/>
          </v:shape>
          <o:OLEObject Type="Embed" ProgID="Equation.DSMT4" ShapeID="_x0000_i1627" DrawAspect="Content" ObjectID="_1715154028" r:id="rId717"/>
        </w:object>
      </w:r>
      <w:r w:rsidRPr="009C140D">
        <w:tab/>
      </w:r>
      <w:r w:rsidRPr="009C140D">
        <w:rPr>
          <w:position w:val="-4"/>
          <w:lang w:val="en-US"/>
        </w:rPr>
        <w:object w:dxaOrig="220" w:dyaOrig="220">
          <v:shape id="_x0000_i1628" type="#_x0000_t75" style="width:11.4pt;height:11.4pt" o:ole="">
            <v:imagedata r:id="rId523" o:title=""/>
          </v:shape>
          <o:OLEObject Type="Embed" ProgID="Equation.DSMT4" ShapeID="_x0000_i1628" DrawAspect="Content" ObjectID="_1715154029" r:id="rId718"/>
        </w:object>
      </w:r>
    </w:p>
    <w:p w:rsidR="009D5151" w:rsidRPr="009C140D" w:rsidRDefault="009D5151" w:rsidP="000664D4">
      <w:r>
        <w:rPr>
          <w:b/>
        </w:rPr>
        <w:t>41</w:t>
      </w:r>
      <w:r w:rsidRPr="009C140D">
        <w:t xml:space="preserve">. Чому дорівнює довжина </w:t>
      </w:r>
      <w:r w:rsidRPr="009C140D">
        <w:rPr>
          <w:position w:val="-6"/>
        </w:rPr>
        <w:object w:dxaOrig="200" w:dyaOrig="220">
          <v:shape id="_x0000_i1629" type="#_x0000_t75" style="width:9.6pt;height:11.4pt" o:ole="">
            <v:imagedata r:id="rId719" o:title=""/>
          </v:shape>
          <o:OLEObject Type="Embed" ProgID="Equation.DSMT4" ShapeID="_x0000_i1629" DrawAspect="Content" ObjectID="_1715154030" r:id="rId720"/>
        </w:object>
      </w:r>
      <w:r w:rsidRPr="009C140D">
        <w:t xml:space="preserve"> непримітивного коду БЧХ</w:t>
      </w:r>
    </w:p>
    <w:p w:rsidR="009D5151" w:rsidRPr="009C140D" w:rsidRDefault="009D5151" w:rsidP="000664D4">
      <w:r w:rsidRPr="009C140D">
        <w:t xml:space="preserve">1) </w:t>
      </w:r>
      <w:r w:rsidRPr="009C140D">
        <w:rPr>
          <w:position w:val="-4"/>
        </w:rPr>
        <w:object w:dxaOrig="600" w:dyaOrig="320">
          <v:shape id="_x0000_i1630" type="#_x0000_t75" style="width:30pt;height:15.6pt" o:ole="">
            <v:imagedata r:id="rId721" o:title=""/>
          </v:shape>
          <o:OLEObject Type="Embed" ProgID="Equation.DSMT4" ShapeID="_x0000_i1630" DrawAspect="Content" ObjectID="_1715154031" r:id="rId722"/>
        </w:object>
      </w:r>
      <w:r w:rsidRPr="009C140D">
        <w:tab/>
      </w:r>
      <w:r w:rsidRPr="009C140D">
        <w:tab/>
      </w:r>
      <w:r w:rsidRPr="009C140D">
        <w:tab/>
      </w:r>
      <w:r w:rsidRPr="009C140D">
        <w:rPr>
          <w:position w:val="-4"/>
          <w:lang w:val="en-US"/>
        </w:rPr>
        <w:object w:dxaOrig="220" w:dyaOrig="220">
          <v:shape id="_x0000_i1631" type="#_x0000_t75" style="width:11.4pt;height:11.4pt" o:ole="">
            <v:imagedata r:id="rId523" o:title=""/>
          </v:shape>
          <o:OLEObject Type="Embed" ProgID="Equation.DSMT4" ShapeID="_x0000_i1631" DrawAspect="Content" ObjectID="_1715154032" r:id="rId723"/>
        </w:object>
      </w:r>
    </w:p>
    <w:p w:rsidR="009D5151" w:rsidRPr="009C140D" w:rsidRDefault="009D5151" w:rsidP="000664D4">
      <w:r w:rsidRPr="009C140D">
        <w:t xml:space="preserve">2) </w:t>
      </w:r>
      <w:r w:rsidRPr="009C140D">
        <w:rPr>
          <w:position w:val="-4"/>
        </w:rPr>
        <w:object w:dxaOrig="600" w:dyaOrig="320">
          <v:shape id="_x0000_i1632" type="#_x0000_t75" style="width:30pt;height:15.6pt" o:ole="">
            <v:imagedata r:id="rId721" o:title=""/>
          </v:shape>
          <o:OLEObject Type="Embed" ProgID="Equation.DSMT4" ShapeID="_x0000_i1632" DrawAspect="Content" ObjectID="_1715154033" r:id="rId724"/>
        </w:object>
      </w:r>
      <w:r w:rsidRPr="009C140D">
        <w:tab/>
      </w:r>
      <w:r w:rsidRPr="009C140D">
        <w:tab/>
      </w:r>
      <w:r w:rsidRPr="009C140D">
        <w:tab/>
      </w:r>
      <w:r w:rsidRPr="009C140D">
        <w:rPr>
          <w:position w:val="-4"/>
          <w:lang w:val="en-US"/>
        </w:rPr>
        <w:object w:dxaOrig="220" w:dyaOrig="220">
          <v:shape id="_x0000_i1633" type="#_x0000_t75" style="width:11.4pt;height:11.4pt" o:ole="">
            <v:imagedata r:id="rId523" o:title=""/>
          </v:shape>
          <o:OLEObject Type="Embed" ProgID="Equation.DSMT4" ShapeID="_x0000_i1633" DrawAspect="Content" ObjectID="_1715154034" r:id="rId725"/>
        </w:object>
      </w:r>
    </w:p>
    <w:p w:rsidR="009D5151" w:rsidRPr="009C140D" w:rsidRDefault="009D5151" w:rsidP="000664D4">
      <w:r w:rsidRPr="009C140D">
        <w:t xml:space="preserve">3) порядку елемента </w:t>
      </w:r>
      <w:r w:rsidRPr="009C140D">
        <w:rPr>
          <w:position w:val="-6"/>
        </w:rPr>
        <w:object w:dxaOrig="279" w:dyaOrig="340">
          <v:shape id="_x0000_i1634" type="#_x0000_t75" style="width:14.4pt;height:17.4pt" o:ole="">
            <v:imagedata r:id="rId726" o:title=""/>
          </v:shape>
          <o:OLEObject Type="Embed" ProgID="Equation.DSMT4" ShapeID="_x0000_i1634" DrawAspect="Content" ObjectID="_1715154035" r:id="rId727"/>
        </w:object>
      </w:r>
      <w:r w:rsidRPr="009C140D">
        <w:tab/>
      </w:r>
      <w:r w:rsidRPr="009C140D">
        <w:rPr>
          <w:position w:val="-4"/>
          <w:lang w:val="en-US"/>
        </w:rPr>
        <w:object w:dxaOrig="220" w:dyaOrig="220">
          <v:shape id="_x0000_i1635" type="#_x0000_t75" style="width:11.4pt;height:11.4pt" o:ole="">
            <v:imagedata r:id="rId523" o:title=""/>
          </v:shape>
          <o:OLEObject Type="Embed" ProgID="Equation.DSMT4" ShapeID="_x0000_i1635" DrawAspect="Content" ObjectID="_1715154036" r:id="rId728"/>
        </w:object>
      </w:r>
    </w:p>
    <w:p w:rsidR="009D5151" w:rsidRPr="009C140D" w:rsidRDefault="009D5151" w:rsidP="000664D4">
      <w:pPr>
        <w:spacing w:after="120"/>
      </w:pPr>
      <w:r w:rsidRPr="009C140D">
        <w:t xml:space="preserve">4) порядку елемента </w:t>
      </w:r>
      <w:r w:rsidRPr="009C140D">
        <w:rPr>
          <w:position w:val="-10"/>
        </w:rPr>
        <w:object w:dxaOrig="240" w:dyaOrig="380">
          <v:shape id="_x0000_i1636" type="#_x0000_t75" style="width:12pt;height:18.6pt" o:ole="">
            <v:imagedata r:id="rId729" o:title=""/>
          </v:shape>
          <o:OLEObject Type="Embed" ProgID="Equation.DSMT4" ShapeID="_x0000_i1636" DrawAspect="Content" ObjectID="_1715154037" r:id="rId730"/>
        </w:object>
      </w:r>
      <w:r w:rsidRPr="009C140D">
        <w:tab/>
      </w:r>
      <w:r w:rsidRPr="009C140D">
        <w:rPr>
          <w:position w:val="-4"/>
          <w:lang w:val="en-US"/>
        </w:rPr>
        <w:object w:dxaOrig="220" w:dyaOrig="220">
          <v:shape id="_x0000_i1637" type="#_x0000_t75" style="width:11.4pt;height:11.4pt" o:ole="">
            <v:imagedata r:id="rId523" o:title=""/>
          </v:shape>
          <o:OLEObject Type="Embed" ProgID="Equation.DSMT4" ShapeID="_x0000_i1637" DrawAspect="Content" ObjectID="_1715154038" r:id="rId731"/>
        </w:object>
      </w: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Pr="00862A03" w:rsidRDefault="009D5151" w:rsidP="000664D4">
      <w:pPr>
        <w:spacing w:after="120"/>
      </w:pPr>
    </w:p>
    <w:p w:rsidR="009D5151" w:rsidRPr="008F2423" w:rsidRDefault="009D5151" w:rsidP="000664D4">
      <w:pPr>
        <w:jc w:val="center"/>
        <w:rPr>
          <w:b/>
          <w:sz w:val="28"/>
          <w:szCs w:val="28"/>
        </w:rPr>
      </w:pPr>
      <w:r w:rsidRPr="008F2423">
        <w:rPr>
          <w:b/>
          <w:sz w:val="28"/>
          <w:szCs w:val="28"/>
        </w:rPr>
        <w:t>Однобальні тести для контрою з дисципліни</w:t>
      </w:r>
      <w:r>
        <w:rPr>
          <w:b/>
          <w:sz w:val="28"/>
          <w:szCs w:val="28"/>
        </w:rPr>
        <w:t xml:space="preserve"> ТІ</w:t>
      </w:r>
    </w:p>
    <w:p w:rsidR="009D5151" w:rsidRPr="008F2423" w:rsidRDefault="009D5151" w:rsidP="000664D4">
      <w:pPr>
        <w:jc w:val="center"/>
        <w:rPr>
          <w:b/>
          <w:i/>
        </w:rPr>
      </w:pPr>
      <w:r w:rsidRPr="008F2423">
        <w:rPr>
          <w:b/>
          <w:i/>
        </w:rPr>
        <w:t>В наведених тестах лише одна відповідь на кожне питання є правильною</w:t>
      </w:r>
    </w:p>
    <w:p w:rsidR="009D5151" w:rsidRPr="004B0AB1" w:rsidRDefault="009D5151" w:rsidP="000664D4">
      <w:pPr>
        <w:jc w:val="right"/>
        <w:rPr>
          <w:sz w:val="20"/>
          <w:szCs w:val="20"/>
        </w:rPr>
      </w:pPr>
      <w:r w:rsidRPr="004B0AB1">
        <w:rPr>
          <w:sz w:val="20"/>
          <w:szCs w:val="20"/>
        </w:rPr>
        <w:t>Група__________________</w:t>
      </w:r>
    </w:p>
    <w:p w:rsidR="009D5151" w:rsidRPr="004B0AB1" w:rsidRDefault="009D5151" w:rsidP="000664D4">
      <w:pPr>
        <w:rPr>
          <w:sz w:val="20"/>
          <w:szCs w:val="20"/>
        </w:rPr>
      </w:pPr>
      <w:r>
        <w:rPr>
          <w:sz w:val="20"/>
          <w:szCs w:val="20"/>
        </w:rPr>
        <w:t>Прізвище __________________________________</w:t>
      </w:r>
    </w:p>
    <w:p w:rsidR="009D5151" w:rsidRPr="004B0AB1" w:rsidRDefault="009D5151" w:rsidP="000664D4">
      <w:pPr>
        <w:jc w:val="right"/>
        <w:rPr>
          <w:sz w:val="20"/>
          <w:szCs w:val="20"/>
        </w:rPr>
      </w:pPr>
      <w:r>
        <w:rPr>
          <w:sz w:val="20"/>
          <w:szCs w:val="20"/>
        </w:rPr>
        <w:t>Дата ____________</w:t>
      </w:r>
    </w:p>
    <w:p w:rsidR="009D5151" w:rsidRPr="004B0AB1" w:rsidRDefault="009D5151" w:rsidP="000664D4">
      <w:pPr>
        <w:jc w:val="center"/>
        <w:rPr>
          <w:b/>
        </w:rPr>
      </w:pPr>
      <w:r w:rsidRPr="004B0AB1">
        <w:rPr>
          <w:b/>
        </w:rPr>
        <w:t>Варіант №</w:t>
      </w:r>
      <w:r>
        <w:rPr>
          <w:b/>
        </w:rPr>
        <w:t>2</w:t>
      </w:r>
    </w:p>
    <w:p w:rsidR="009D5151" w:rsidRPr="006A4244" w:rsidRDefault="009D5151" w:rsidP="000664D4">
      <w:r>
        <w:rPr>
          <w:b/>
        </w:rPr>
        <w:t>1</w:t>
      </w:r>
      <w:r w:rsidRPr="006A4244">
        <w:t xml:space="preserve">. Величина, яка не є одиницею виміру інформації: </w:t>
      </w:r>
    </w:p>
    <w:p w:rsidR="009D5151" w:rsidRPr="006A4244" w:rsidRDefault="009D5151" w:rsidP="000664D4">
      <w:r w:rsidRPr="006A4244">
        <w:t xml:space="preserve">1) біт </w:t>
      </w:r>
      <w:r w:rsidRPr="006A4244">
        <w:tab/>
      </w:r>
      <w:r w:rsidRPr="006A4244">
        <w:tab/>
      </w:r>
      <w:r w:rsidRPr="006A4244">
        <w:rPr>
          <w:b/>
          <w:position w:val="-4"/>
        </w:rPr>
        <w:object w:dxaOrig="240" w:dyaOrig="240">
          <v:shape id="_x0000_i1638" type="#_x0000_t75" style="width:12pt;height:12pt" o:ole="">
            <v:imagedata r:id="rId4" o:title=""/>
          </v:shape>
          <o:OLEObject Type="Embed" ProgID="Equation.DSMT4" ShapeID="_x0000_i1638" DrawAspect="Content" ObjectID="_1715154039" r:id="rId732"/>
        </w:object>
      </w:r>
    </w:p>
    <w:p w:rsidR="009D5151" w:rsidRPr="006A4244" w:rsidRDefault="009D5151" w:rsidP="000664D4">
      <w:r w:rsidRPr="006A4244">
        <w:t xml:space="preserve">2) хартлі </w:t>
      </w:r>
      <w:r w:rsidRPr="006A4244">
        <w:tab/>
      </w:r>
      <w:r w:rsidRPr="006A4244">
        <w:rPr>
          <w:b/>
          <w:position w:val="-4"/>
        </w:rPr>
        <w:object w:dxaOrig="240" w:dyaOrig="240">
          <v:shape id="_x0000_i1639" type="#_x0000_t75" style="width:12pt;height:12pt" o:ole="">
            <v:imagedata r:id="rId4" o:title=""/>
          </v:shape>
          <o:OLEObject Type="Embed" ProgID="Equation.DSMT4" ShapeID="_x0000_i1639" DrawAspect="Content" ObjectID="_1715154040" r:id="rId733"/>
        </w:object>
      </w:r>
    </w:p>
    <w:p w:rsidR="009D5151" w:rsidRPr="006A4244" w:rsidRDefault="009D5151" w:rsidP="000664D4">
      <w:r w:rsidRPr="006A4244">
        <w:t xml:space="preserve">3) </w:t>
      </w:r>
      <w:r w:rsidRPr="006A4244">
        <w:rPr>
          <w:b/>
        </w:rPr>
        <w:t xml:space="preserve">сим </w:t>
      </w:r>
      <w:r>
        <w:rPr>
          <w:b/>
        </w:rPr>
        <w:tab/>
      </w:r>
      <w:r w:rsidRPr="006A4244">
        <w:rPr>
          <w:b/>
        </w:rPr>
        <w:tab/>
      </w:r>
      <w:r w:rsidRPr="006A4244">
        <w:rPr>
          <w:b/>
          <w:position w:val="-4"/>
        </w:rPr>
        <w:object w:dxaOrig="240" w:dyaOrig="240">
          <v:shape id="_x0000_i1640" type="#_x0000_t75" style="width:12pt;height:12pt" o:ole="">
            <v:imagedata r:id="rId4" o:title=""/>
          </v:shape>
          <o:OLEObject Type="Embed" ProgID="Equation.DSMT4" ShapeID="_x0000_i1640" DrawAspect="Content" ObjectID="_1715154041" r:id="rId734"/>
        </w:object>
      </w:r>
    </w:p>
    <w:p w:rsidR="009D5151" w:rsidRPr="006A4244" w:rsidRDefault="009D5151" w:rsidP="000664D4">
      <w:pPr>
        <w:spacing w:after="120"/>
        <w:rPr>
          <w:lang w:val="ru-RU"/>
        </w:rPr>
      </w:pPr>
      <w:r w:rsidRPr="006A4244">
        <w:t xml:space="preserve">4) нат </w:t>
      </w:r>
      <w:r w:rsidRPr="006A4244">
        <w:tab/>
      </w:r>
      <w:r w:rsidRPr="006A4244">
        <w:tab/>
      </w:r>
      <w:r w:rsidRPr="006A4244">
        <w:rPr>
          <w:b/>
          <w:position w:val="-4"/>
        </w:rPr>
        <w:object w:dxaOrig="240" w:dyaOrig="240">
          <v:shape id="_x0000_i1641" type="#_x0000_t75" style="width:12pt;height:12pt" o:ole="">
            <v:imagedata r:id="rId4" o:title=""/>
          </v:shape>
          <o:OLEObject Type="Embed" ProgID="Equation.DSMT4" ShapeID="_x0000_i1641" DrawAspect="Content" ObjectID="_1715154042" r:id="rId735"/>
        </w:object>
      </w:r>
    </w:p>
    <w:p w:rsidR="009D5151" w:rsidRPr="006A4244" w:rsidRDefault="009D5151" w:rsidP="000664D4">
      <w:pPr>
        <w:rPr>
          <w:lang w:val="ru-RU"/>
        </w:rPr>
      </w:pPr>
      <w:r>
        <w:rPr>
          <w:b/>
          <w:lang w:val="ru-RU"/>
        </w:rPr>
        <w:t>2</w:t>
      </w:r>
      <w:r w:rsidRPr="006A4244">
        <w:rPr>
          <w:lang w:val="ru-RU"/>
        </w:rPr>
        <w:t xml:space="preserve">. Глибина пам’яті дискретного ергодичного джерела повідомлень, у якого ймовірність наступного повідомлення залежить тільки від попереднього дорівнює: </w:t>
      </w:r>
    </w:p>
    <w:p w:rsidR="009D5151" w:rsidRPr="006A4244" w:rsidRDefault="009D5151" w:rsidP="000664D4">
      <w:pPr>
        <w:rPr>
          <w:lang w:val="ru-RU"/>
        </w:rPr>
      </w:pPr>
      <w:r w:rsidRPr="006A4244">
        <w:rPr>
          <w:lang w:val="ru-RU"/>
        </w:rPr>
        <w:t xml:space="preserve">1) 0 </w:t>
      </w:r>
      <w:r w:rsidRPr="006A4244">
        <w:rPr>
          <w:lang w:val="ru-RU"/>
        </w:rPr>
        <w:tab/>
      </w:r>
      <w:r w:rsidRPr="006A4244">
        <w:rPr>
          <w:lang w:val="ru-RU"/>
        </w:rPr>
        <w:tab/>
      </w:r>
      <w:r w:rsidRPr="006A4244">
        <w:rPr>
          <w:b/>
          <w:position w:val="-4"/>
        </w:rPr>
        <w:object w:dxaOrig="240" w:dyaOrig="240">
          <v:shape id="_x0000_i1642" type="#_x0000_t75" style="width:12pt;height:12pt" o:ole="">
            <v:imagedata r:id="rId4" o:title=""/>
          </v:shape>
          <o:OLEObject Type="Embed" ProgID="Equation.DSMT4" ShapeID="_x0000_i1642" DrawAspect="Content" ObjectID="_1715154043" r:id="rId736"/>
        </w:object>
      </w:r>
    </w:p>
    <w:p w:rsidR="009D5151" w:rsidRPr="006A4244" w:rsidRDefault="009D5151" w:rsidP="000664D4">
      <w:pPr>
        <w:rPr>
          <w:lang w:val="ru-RU"/>
        </w:rPr>
      </w:pPr>
      <w:r w:rsidRPr="006A4244">
        <w:rPr>
          <w:lang w:val="ru-RU"/>
        </w:rPr>
        <w:t>2</w:t>
      </w:r>
      <w:r w:rsidRPr="006A4244">
        <w:rPr>
          <w:b/>
          <w:lang w:val="ru-RU"/>
        </w:rPr>
        <w:t>) 1</w:t>
      </w:r>
      <w:r w:rsidRPr="006A4244">
        <w:rPr>
          <w:lang w:val="ru-RU"/>
        </w:rPr>
        <w:t xml:space="preserve"> </w:t>
      </w:r>
      <w:r w:rsidRPr="006A4244">
        <w:rPr>
          <w:lang w:val="ru-RU"/>
        </w:rPr>
        <w:tab/>
      </w:r>
      <w:r w:rsidRPr="006A4244">
        <w:rPr>
          <w:lang w:val="ru-RU"/>
        </w:rPr>
        <w:tab/>
      </w:r>
      <w:r w:rsidRPr="006A4244">
        <w:rPr>
          <w:b/>
          <w:position w:val="-4"/>
        </w:rPr>
        <w:object w:dxaOrig="240" w:dyaOrig="240">
          <v:shape id="_x0000_i1643" type="#_x0000_t75" style="width:12pt;height:12pt" o:ole="">
            <v:imagedata r:id="rId4" o:title=""/>
          </v:shape>
          <o:OLEObject Type="Embed" ProgID="Equation.DSMT4" ShapeID="_x0000_i1643" DrawAspect="Content" ObjectID="_1715154044" r:id="rId737"/>
        </w:object>
      </w:r>
    </w:p>
    <w:p w:rsidR="009D5151" w:rsidRPr="006A4244" w:rsidRDefault="009D5151" w:rsidP="000664D4">
      <w:pPr>
        <w:rPr>
          <w:lang w:val="ru-RU"/>
        </w:rPr>
      </w:pPr>
      <w:r w:rsidRPr="006A4244">
        <w:rPr>
          <w:lang w:val="ru-RU"/>
        </w:rPr>
        <w:t xml:space="preserve">3) 2 </w:t>
      </w:r>
      <w:r w:rsidRPr="006A4244">
        <w:rPr>
          <w:lang w:val="ru-RU"/>
        </w:rPr>
        <w:tab/>
      </w:r>
      <w:r w:rsidRPr="006A4244">
        <w:rPr>
          <w:lang w:val="ru-RU"/>
        </w:rPr>
        <w:tab/>
      </w:r>
      <w:r w:rsidRPr="006A4244">
        <w:rPr>
          <w:b/>
          <w:position w:val="-4"/>
        </w:rPr>
        <w:object w:dxaOrig="240" w:dyaOrig="240">
          <v:shape id="_x0000_i1644" type="#_x0000_t75" style="width:12pt;height:12pt" o:ole="">
            <v:imagedata r:id="rId4" o:title=""/>
          </v:shape>
          <o:OLEObject Type="Embed" ProgID="Equation.DSMT4" ShapeID="_x0000_i1644" DrawAspect="Content" ObjectID="_1715154045" r:id="rId738"/>
        </w:object>
      </w:r>
    </w:p>
    <w:p w:rsidR="009D5151" w:rsidRPr="006A4244" w:rsidRDefault="009D5151" w:rsidP="000664D4">
      <w:pPr>
        <w:spacing w:after="120"/>
      </w:pPr>
      <w:r w:rsidRPr="006A4244">
        <w:rPr>
          <w:lang w:val="ru-RU"/>
        </w:rPr>
        <w:t xml:space="preserve">4) 3 </w:t>
      </w:r>
      <w:r w:rsidRPr="006A4244">
        <w:rPr>
          <w:lang w:val="ru-RU"/>
        </w:rPr>
        <w:tab/>
      </w:r>
      <w:r w:rsidRPr="006A4244">
        <w:rPr>
          <w:lang w:val="ru-RU"/>
        </w:rPr>
        <w:tab/>
      </w:r>
      <w:r w:rsidRPr="006A4244">
        <w:rPr>
          <w:b/>
          <w:position w:val="-4"/>
        </w:rPr>
        <w:object w:dxaOrig="240" w:dyaOrig="240">
          <v:shape id="_x0000_i1645" type="#_x0000_t75" style="width:12pt;height:12pt" o:ole="">
            <v:imagedata r:id="rId4" o:title=""/>
          </v:shape>
          <o:OLEObject Type="Embed" ProgID="Equation.DSMT4" ShapeID="_x0000_i1645" DrawAspect="Content" ObjectID="_1715154046" r:id="rId739"/>
        </w:object>
      </w:r>
    </w:p>
    <w:p w:rsidR="009D5151" w:rsidRPr="006A4244" w:rsidRDefault="009D5151" w:rsidP="000664D4">
      <w:r>
        <w:rPr>
          <w:b/>
        </w:rPr>
        <w:t>3</w:t>
      </w:r>
      <w:r w:rsidRPr="006A4244">
        <w:rPr>
          <w:b/>
        </w:rPr>
        <w:t>.</w:t>
      </w:r>
      <w:r w:rsidRPr="006A4244">
        <w:t xml:space="preserve"> З урни, в якій містяться 20 білих, по 15 червоних та синіх та 10 чорних куль, вилучається одна. Найбільшу інформацію несе повідомлення, що вилучена куля має колір: </w:t>
      </w:r>
    </w:p>
    <w:p w:rsidR="009D5151" w:rsidRPr="006A4244" w:rsidRDefault="009D5151" w:rsidP="000664D4">
      <w:pPr>
        <w:rPr>
          <w:b/>
        </w:rPr>
      </w:pPr>
      <w:r w:rsidRPr="006A4244">
        <w:t xml:space="preserve">1) </w:t>
      </w:r>
      <w:r w:rsidRPr="006A4244">
        <w:rPr>
          <w:b/>
        </w:rPr>
        <w:t xml:space="preserve">чорний </w:t>
      </w:r>
      <w:r w:rsidRPr="006A4244">
        <w:rPr>
          <w:b/>
        </w:rPr>
        <w:tab/>
      </w:r>
      <w:r w:rsidRPr="006A4244">
        <w:rPr>
          <w:b/>
        </w:rPr>
        <w:tab/>
      </w:r>
      <w:r w:rsidRPr="006A4244">
        <w:rPr>
          <w:b/>
          <w:position w:val="-4"/>
        </w:rPr>
        <w:object w:dxaOrig="240" w:dyaOrig="240">
          <v:shape id="_x0000_i1646" type="#_x0000_t75" style="width:12pt;height:12pt" o:ole="">
            <v:imagedata r:id="rId4" o:title=""/>
          </v:shape>
          <o:OLEObject Type="Embed" ProgID="Equation.DSMT4" ShapeID="_x0000_i1646" DrawAspect="Content" ObjectID="_1715154047" r:id="rId740"/>
        </w:object>
      </w:r>
    </w:p>
    <w:p w:rsidR="009D5151" w:rsidRPr="006A4244" w:rsidRDefault="009D5151" w:rsidP="000664D4">
      <w:r w:rsidRPr="006A4244">
        <w:t xml:space="preserve">2) білий </w:t>
      </w:r>
      <w:r w:rsidRPr="006A4244">
        <w:tab/>
      </w:r>
      <w:r w:rsidRPr="006A4244">
        <w:tab/>
      </w:r>
      <w:r w:rsidRPr="006A4244">
        <w:rPr>
          <w:b/>
          <w:position w:val="-4"/>
        </w:rPr>
        <w:object w:dxaOrig="240" w:dyaOrig="240">
          <v:shape id="_x0000_i1647" type="#_x0000_t75" style="width:12pt;height:12pt" o:ole="">
            <v:imagedata r:id="rId4" o:title=""/>
          </v:shape>
          <o:OLEObject Type="Embed" ProgID="Equation.DSMT4" ShapeID="_x0000_i1647" DrawAspect="Content" ObjectID="_1715154048" r:id="rId741"/>
        </w:object>
      </w:r>
    </w:p>
    <w:p w:rsidR="009D5151" w:rsidRPr="006A4244" w:rsidRDefault="009D5151" w:rsidP="000664D4">
      <w:r w:rsidRPr="006A4244">
        <w:t xml:space="preserve">3) синій або жовтий </w:t>
      </w:r>
      <w:r w:rsidRPr="006A4244">
        <w:tab/>
      </w:r>
      <w:r w:rsidRPr="006A4244">
        <w:rPr>
          <w:b/>
          <w:position w:val="-4"/>
        </w:rPr>
        <w:object w:dxaOrig="240" w:dyaOrig="240">
          <v:shape id="_x0000_i1648" type="#_x0000_t75" style="width:12pt;height:12pt" o:ole="">
            <v:imagedata r:id="rId4" o:title=""/>
          </v:shape>
          <o:OLEObject Type="Embed" ProgID="Equation.DSMT4" ShapeID="_x0000_i1648" DrawAspect="Content" ObjectID="_1715154049" r:id="rId742"/>
        </w:object>
      </w:r>
    </w:p>
    <w:p w:rsidR="009D5151" w:rsidRPr="006A4244" w:rsidRDefault="009D5151" w:rsidP="000664D4">
      <w:pPr>
        <w:spacing w:after="120"/>
      </w:pPr>
      <w:r w:rsidRPr="006A4244">
        <w:t xml:space="preserve">4) жовтий </w:t>
      </w:r>
      <w:r w:rsidRPr="006A4244">
        <w:tab/>
      </w:r>
      <w:r w:rsidRPr="006A4244">
        <w:tab/>
      </w:r>
      <w:r w:rsidRPr="006A4244">
        <w:rPr>
          <w:b/>
          <w:position w:val="-4"/>
        </w:rPr>
        <w:object w:dxaOrig="240" w:dyaOrig="240">
          <v:shape id="_x0000_i1649" type="#_x0000_t75" style="width:12pt;height:12pt" o:ole="">
            <v:imagedata r:id="rId4" o:title=""/>
          </v:shape>
          <o:OLEObject Type="Embed" ProgID="Equation.DSMT4" ShapeID="_x0000_i1649" DrawAspect="Content" ObjectID="_1715154050" r:id="rId743"/>
        </w:object>
      </w:r>
    </w:p>
    <w:p w:rsidR="009D5151" w:rsidRPr="006A4244" w:rsidRDefault="009D5151" w:rsidP="000664D4">
      <w:pPr>
        <w:rPr>
          <w:lang w:val="ru-RU"/>
        </w:rPr>
      </w:pPr>
      <w:r>
        <w:rPr>
          <w:b/>
          <w:lang w:val="ru-RU"/>
        </w:rPr>
        <w:t>4</w:t>
      </w:r>
      <w:r w:rsidRPr="006A4244">
        <w:rPr>
          <w:b/>
          <w:lang w:val="ru-RU"/>
        </w:rPr>
        <w:t>.</w:t>
      </w:r>
      <w:r w:rsidRPr="006A4244">
        <w:rPr>
          <w:lang w:val="ru-RU"/>
        </w:rPr>
        <w:t xml:space="preserve"> Розмірністю пропускної здатності каналу передачі інформації є: </w:t>
      </w:r>
    </w:p>
    <w:p w:rsidR="009D5151" w:rsidRPr="006A4244" w:rsidRDefault="009D5151" w:rsidP="000664D4">
      <w:pPr>
        <w:rPr>
          <w:lang w:val="ru-RU"/>
        </w:rPr>
      </w:pPr>
      <w:r w:rsidRPr="006A4244">
        <w:rPr>
          <w:lang w:val="ru-RU"/>
        </w:rPr>
        <w:t xml:space="preserve">1) біт </w:t>
      </w:r>
      <w:r w:rsidRPr="006A4244">
        <w:rPr>
          <w:lang w:val="ru-RU"/>
        </w:rPr>
        <w:tab/>
      </w:r>
      <w:r w:rsidRPr="006A4244">
        <w:rPr>
          <w:lang w:val="ru-RU"/>
        </w:rPr>
        <w:tab/>
      </w:r>
      <w:r w:rsidRPr="006A4244">
        <w:rPr>
          <w:b/>
          <w:position w:val="-4"/>
        </w:rPr>
        <w:object w:dxaOrig="240" w:dyaOrig="240">
          <v:shape id="_x0000_i1650" type="#_x0000_t75" style="width:12pt;height:12pt" o:ole="">
            <v:imagedata r:id="rId4" o:title=""/>
          </v:shape>
          <o:OLEObject Type="Embed" ProgID="Equation.DSMT4" ShapeID="_x0000_i1650" DrawAspect="Content" ObjectID="_1715154051" r:id="rId744"/>
        </w:object>
      </w:r>
    </w:p>
    <w:p w:rsidR="009D5151" w:rsidRPr="006A4244" w:rsidRDefault="009D5151" w:rsidP="000664D4">
      <w:pPr>
        <w:rPr>
          <w:lang w:val="ru-RU"/>
        </w:rPr>
      </w:pPr>
      <w:r w:rsidRPr="006A4244">
        <w:rPr>
          <w:lang w:val="ru-RU"/>
        </w:rPr>
        <w:t xml:space="preserve">2) біт·с </w:t>
      </w:r>
      <w:r w:rsidRPr="006A4244">
        <w:rPr>
          <w:lang w:val="ru-RU"/>
        </w:rPr>
        <w:tab/>
      </w:r>
      <w:r w:rsidRPr="006A4244">
        <w:rPr>
          <w:b/>
          <w:position w:val="-4"/>
        </w:rPr>
        <w:object w:dxaOrig="240" w:dyaOrig="240">
          <v:shape id="_x0000_i1651" type="#_x0000_t75" style="width:12pt;height:12pt" o:ole="">
            <v:imagedata r:id="rId4" o:title=""/>
          </v:shape>
          <o:OLEObject Type="Embed" ProgID="Equation.DSMT4" ShapeID="_x0000_i1651" DrawAspect="Content" ObjectID="_1715154052" r:id="rId745"/>
        </w:object>
      </w:r>
    </w:p>
    <w:p w:rsidR="009D5151" w:rsidRPr="006A4244" w:rsidRDefault="009D5151" w:rsidP="000664D4">
      <w:pPr>
        <w:rPr>
          <w:lang w:val="ru-RU"/>
        </w:rPr>
      </w:pPr>
      <w:r w:rsidRPr="006A4244">
        <w:rPr>
          <w:lang w:val="ru-RU"/>
        </w:rPr>
        <w:t xml:space="preserve">3) </w:t>
      </w:r>
      <w:r w:rsidRPr="006A4244">
        <w:rPr>
          <w:b/>
          <w:lang w:val="ru-RU"/>
        </w:rPr>
        <w:t>біт/с</w:t>
      </w:r>
      <w:r w:rsidRPr="006A4244">
        <w:rPr>
          <w:lang w:val="ru-RU"/>
        </w:rPr>
        <w:t xml:space="preserve"> </w:t>
      </w:r>
      <w:r w:rsidRPr="006A4244">
        <w:rPr>
          <w:lang w:val="ru-RU"/>
        </w:rPr>
        <w:tab/>
      </w:r>
      <w:r w:rsidRPr="006A4244">
        <w:rPr>
          <w:b/>
          <w:position w:val="-4"/>
        </w:rPr>
        <w:object w:dxaOrig="240" w:dyaOrig="240">
          <v:shape id="_x0000_i1652" type="#_x0000_t75" style="width:12pt;height:12pt" o:ole="">
            <v:imagedata r:id="rId4" o:title=""/>
          </v:shape>
          <o:OLEObject Type="Embed" ProgID="Equation.DSMT4" ShapeID="_x0000_i1652" DrawAspect="Content" ObjectID="_1715154053" r:id="rId746"/>
        </w:object>
      </w:r>
    </w:p>
    <w:p w:rsidR="009D5151" w:rsidRPr="006A4244" w:rsidRDefault="009D5151" w:rsidP="000664D4">
      <w:pPr>
        <w:spacing w:after="120"/>
      </w:pPr>
      <w:r w:rsidRPr="006A4244">
        <w:rPr>
          <w:lang w:val="ru-RU"/>
        </w:rPr>
        <w:t xml:space="preserve">4) бод </w:t>
      </w:r>
      <w:r w:rsidRPr="006A4244">
        <w:rPr>
          <w:lang w:val="ru-RU"/>
        </w:rPr>
        <w:tab/>
      </w:r>
      <w:r w:rsidRPr="006A4244">
        <w:rPr>
          <w:lang w:val="ru-RU"/>
        </w:rPr>
        <w:tab/>
      </w:r>
      <w:r w:rsidRPr="006A4244">
        <w:rPr>
          <w:b/>
          <w:position w:val="-4"/>
        </w:rPr>
        <w:object w:dxaOrig="240" w:dyaOrig="240">
          <v:shape id="_x0000_i1653" type="#_x0000_t75" style="width:12pt;height:12pt" o:ole="">
            <v:imagedata r:id="rId4" o:title=""/>
          </v:shape>
          <o:OLEObject Type="Embed" ProgID="Equation.DSMT4" ShapeID="_x0000_i1653" DrawAspect="Content" ObjectID="_1715154054" r:id="rId747"/>
        </w:object>
      </w:r>
    </w:p>
    <w:p w:rsidR="009D5151" w:rsidRPr="006A4244" w:rsidRDefault="009D5151" w:rsidP="000664D4">
      <w:pPr>
        <w:rPr>
          <w:lang w:val="ru-RU"/>
        </w:rPr>
      </w:pPr>
      <w:r>
        <w:rPr>
          <w:b/>
        </w:rPr>
        <w:t>5</w:t>
      </w:r>
      <w:r w:rsidRPr="006A4244">
        <w:rPr>
          <w:b/>
        </w:rPr>
        <w:t>.</w:t>
      </w:r>
      <w:r w:rsidRPr="006A4244">
        <w:rPr>
          <w:lang w:val="ru-RU"/>
        </w:rPr>
        <w:t xml:space="preserve"> Розмірністю ентропії джерела є: </w:t>
      </w:r>
    </w:p>
    <w:p w:rsidR="009D5151" w:rsidRPr="006A4244" w:rsidRDefault="009D5151" w:rsidP="000664D4">
      <w:pPr>
        <w:rPr>
          <w:lang w:val="ru-RU"/>
        </w:rPr>
      </w:pPr>
      <w:r w:rsidRPr="006A4244">
        <w:rPr>
          <w:lang w:val="ru-RU"/>
        </w:rPr>
        <w:t xml:space="preserve">1) біт </w:t>
      </w:r>
      <w:r w:rsidRPr="006A4244">
        <w:rPr>
          <w:lang w:val="ru-RU"/>
        </w:rPr>
        <w:tab/>
      </w:r>
      <w:r w:rsidRPr="006A4244">
        <w:rPr>
          <w:lang w:val="ru-RU"/>
        </w:rPr>
        <w:tab/>
      </w:r>
      <w:r w:rsidRPr="006A4244">
        <w:rPr>
          <w:b/>
          <w:position w:val="-4"/>
        </w:rPr>
        <w:object w:dxaOrig="240" w:dyaOrig="240">
          <v:shape id="_x0000_i1654" type="#_x0000_t75" style="width:12pt;height:12pt" o:ole="">
            <v:imagedata r:id="rId4" o:title=""/>
          </v:shape>
          <o:OLEObject Type="Embed" ProgID="Equation.DSMT4" ShapeID="_x0000_i1654" DrawAspect="Content" ObjectID="_1715154055" r:id="rId748"/>
        </w:object>
      </w:r>
    </w:p>
    <w:p w:rsidR="009D5151" w:rsidRPr="006A4244" w:rsidRDefault="009D5151" w:rsidP="000664D4">
      <w:pPr>
        <w:rPr>
          <w:lang w:val="ru-RU"/>
        </w:rPr>
      </w:pPr>
      <w:r w:rsidRPr="006A4244">
        <w:rPr>
          <w:lang w:val="ru-RU"/>
        </w:rPr>
        <w:t xml:space="preserve">2) біт·с </w:t>
      </w:r>
      <w:r w:rsidRPr="006A4244">
        <w:rPr>
          <w:lang w:val="ru-RU"/>
        </w:rPr>
        <w:tab/>
      </w:r>
      <w:r w:rsidRPr="006A4244">
        <w:rPr>
          <w:b/>
          <w:position w:val="-4"/>
        </w:rPr>
        <w:object w:dxaOrig="240" w:dyaOrig="240">
          <v:shape id="_x0000_i1655" type="#_x0000_t75" style="width:12pt;height:12pt" o:ole="">
            <v:imagedata r:id="rId4" o:title=""/>
          </v:shape>
          <o:OLEObject Type="Embed" ProgID="Equation.DSMT4" ShapeID="_x0000_i1655" DrawAspect="Content" ObjectID="_1715154056" r:id="rId749"/>
        </w:object>
      </w:r>
    </w:p>
    <w:p w:rsidR="009D5151" w:rsidRPr="006A4244" w:rsidRDefault="009D5151" w:rsidP="000664D4">
      <w:pPr>
        <w:rPr>
          <w:lang w:val="ru-RU"/>
        </w:rPr>
      </w:pPr>
      <w:r w:rsidRPr="006A4244">
        <w:rPr>
          <w:lang w:val="ru-RU"/>
        </w:rPr>
        <w:t xml:space="preserve">3) </w:t>
      </w:r>
      <w:r w:rsidRPr="006A4244">
        <w:rPr>
          <w:b/>
          <w:lang w:val="ru-RU"/>
        </w:rPr>
        <w:t>біт/сим</w:t>
      </w:r>
      <w:r w:rsidRPr="006A4244">
        <w:rPr>
          <w:lang w:val="ru-RU"/>
        </w:rPr>
        <w:t xml:space="preserve"> </w:t>
      </w:r>
      <w:r w:rsidRPr="006A4244">
        <w:rPr>
          <w:lang w:val="ru-RU"/>
        </w:rPr>
        <w:tab/>
      </w:r>
      <w:r w:rsidRPr="006A4244">
        <w:rPr>
          <w:b/>
          <w:position w:val="-4"/>
        </w:rPr>
        <w:object w:dxaOrig="240" w:dyaOrig="240">
          <v:shape id="_x0000_i1656" type="#_x0000_t75" style="width:12pt;height:12pt" o:ole="">
            <v:imagedata r:id="rId4" o:title=""/>
          </v:shape>
          <o:OLEObject Type="Embed" ProgID="Equation.DSMT4" ShapeID="_x0000_i1656" DrawAspect="Content" ObjectID="_1715154057" r:id="rId750"/>
        </w:object>
      </w:r>
    </w:p>
    <w:p w:rsidR="009D5151" w:rsidRPr="006A4244" w:rsidRDefault="009D5151" w:rsidP="000664D4">
      <w:pPr>
        <w:spacing w:after="120"/>
        <w:rPr>
          <w:b/>
        </w:rPr>
      </w:pPr>
      <w:r w:rsidRPr="006A4244">
        <w:rPr>
          <w:lang w:val="ru-RU"/>
        </w:rPr>
        <w:lastRenderedPageBreak/>
        <w:t xml:space="preserve">4) сим. </w:t>
      </w:r>
      <w:r w:rsidRPr="006A4244">
        <w:rPr>
          <w:lang w:val="ru-RU"/>
        </w:rPr>
        <w:tab/>
      </w:r>
      <w:r>
        <w:rPr>
          <w:lang w:val="ru-RU"/>
        </w:rPr>
        <w:tab/>
      </w:r>
      <w:r w:rsidRPr="006A4244">
        <w:rPr>
          <w:b/>
          <w:position w:val="-4"/>
        </w:rPr>
        <w:object w:dxaOrig="240" w:dyaOrig="240">
          <v:shape id="_x0000_i1657" type="#_x0000_t75" style="width:12pt;height:12pt" o:ole="">
            <v:imagedata r:id="rId4" o:title=""/>
          </v:shape>
          <o:OLEObject Type="Embed" ProgID="Equation.DSMT4" ShapeID="_x0000_i1657" DrawAspect="Content" ObjectID="_1715154058" r:id="rId751"/>
        </w:object>
      </w:r>
    </w:p>
    <w:p w:rsidR="009D5151" w:rsidRPr="006A4244" w:rsidRDefault="009D5151" w:rsidP="000664D4">
      <w:pPr>
        <w:rPr>
          <w:lang w:val="ru-RU"/>
        </w:rPr>
      </w:pPr>
      <w:r>
        <w:rPr>
          <w:b/>
          <w:lang w:val="ru-RU"/>
        </w:rPr>
        <w:t>6</w:t>
      </w:r>
      <w:r w:rsidRPr="006A4244">
        <w:rPr>
          <w:lang w:val="ru-RU"/>
        </w:rPr>
        <w:t xml:space="preserve">. Найменша пропускна здатність симетричного каналу для двійкових </w:t>
      </w:r>
    </w:p>
    <w:p w:rsidR="009D5151" w:rsidRPr="006A4244" w:rsidRDefault="009D5151" w:rsidP="000664D4">
      <w:pPr>
        <w:rPr>
          <w:lang w:val="ru-RU"/>
        </w:rPr>
      </w:pPr>
      <w:r w:rsidRPr="006A4244">
        <w:rPr>
          <w:lang w:val="ru-RU"/>
        </w:rPr>
        <w:t xml:space="preserve">повідомлень досягається при ймовірності помилкового приймання сигналу: </w:t>
      </w:r>
    </w:p>
    <w:p w:rsidR="009D5151" w:rsidRPr="006A4244" w:rsidRDefault="009D5151" w:rsidP="000664D4">
      <w:pPr>
        <w:rPr>
          <w:lang w:val="ru-RU"/>
        </w:rPr>
      </w:pPr>
      <w:r w:rsidRPr="006A4244">
        <w:rPr>
          <w:lang w:val="ru-RU"/>
        </w:rPr>
        <w:t xml:space="preserve">1) 0.3 </w:t>
      </w:r>
      <w:r w:rsidRPr="006A4244">
        <w:rPr>
          <w:lang w:val="ru-RU"/>
        </w:rPr>
        <w:tab/>
      </w:r>
      <w:r w:rsidRPr="006A4244">
        <w:rPr>
          <w:lang w:val="ru-RU"/>
        </w:rPr>
        <w:tab/>
      </w:r>
      <w:r w:rsidRPr="006A4244">
        <w:rPr>
          <w:b/>
          <w:position w:val="-4"/>
        </w:rPr>
        <w:object w:dxaOrig="240" w:dyaOrig="240">
          <v:shape id="_x0000_i1658" type="#_x0000_t75" style="width:12pt;height:12pt" o:ole="">
            <v:imagedata r:id="rId4" o:title=""/>
          </v:shape>
          <o:OLEObject Type="Embed" ProgID="Equation.DSMT4" ShapeID="_x0000_i1658" DrawAspect="Content" ObjectID="_1715154059" r:id="rId752"/>
        </w:object>
      </w:r>
    </w:p>
    <w:p w:rsidR="009D5151" w:rsidRPr="006A4244" w:rsidRDefault="009D5151" w:rsidP="000664D4">
      <w:pPr>
        <w:rPr>
          <w:lang w:val="ru-RU"/>
        </w:rPr>
      </w:pPr>
      <w:r w:rsidRPr="006A4244">
        <w:rPr>
          <w:lang w:val="ru-RU"/>
        </w:rPr>
        <w:t xml:space="preserve">2) 0.5 </w:t>
      </w:r>
      <w:r w:rsidRPr="006A4244">
        <w:rPr>
          <w:lang w:val="ru-RU"/>
        </w:rPr>
        <w:tab/>
      </w:r>
      <w:r w:rsidRPr="006A4244">
        <w:rPr>
          <w:lang w:val="ru-RU"/>
        </w:rPr>
        <w:tab/>
      </w:r>
      <w:r w:rsidRPr="006A4244">
        <w:rPr>
          <w:b/>
          <w:position w:val="-4"/>
        </w:rPr>
        <w:object w:dxaOrig="240" w:dyaOrig="240">
          <v:shape id="_x0000_i1659" type="#_x0000_t75" style="width:12pt;height:12pt" o:ole="">
            <v:imagedata r:id="rId4" o:title=""/>
          </v:shape>
          <o:OLEObject Type="Embed" ProgID="Equation.DSMT4" ShapeID="_x0000_i1659" DrawAspect="Content" ObjectID="_1715154060" r:id="rId753"/>
        </w:object>
      </w:r>
    </w:p>
    <w:p w:rsidR="009D5151" w:rsidRPr="006A4244" w:rsidRDefault="009D5151" w:rsidP="000664D4">
      <w:pPr>
        <w:rPr>
          <w:lang w:val="ru-RU"/>
        </w:rPr>
      </w:pPr>
      <w:r w:rsidRPr="006A4244">
        <w:rPr>
          <w:lang w:val="ru-RU"/>
        </w:rPr>
        <w:t xml:space="preserve">3) 0.8 </w:t>
      </w:r>
      <w:r w:rsidRPr="006A4244">
        <w:rPr>
          <w:lang w:val="ru-RU"/>
        </w:rPr>
        <w:tab/>
      </w:r>
      <w:r w:rsidRPr="006A4244">
        <w:rPr>
          <w:lang w:val="ru-RU"/>
        </w:rPr>
        <w:tab/>
      </w:r>
      <w:r w:rsidRPr="006A4244">
        <w:rPr>
          <w:b/>
          <w:position w:val="-4"/>
        </w:rPr>
        <w:object w:dxaOrig="240" w:dyaOrig="240">
          <v:shape id="_x0000_i1660" type="#_x0000_t75" style="width:12pt;height:12pt" o:ole="">
            <v:imagedata r:id="rId4" o:title=""/>
          </v:shape>
          <o:OLEObject Type="Embed" ProgID="Equation.DSMT4" ShapeID="_x0000_i1660" DrawAspect="Content" ObjectID="_1715154061" r:id="rId754"/>
        </w:object>
      </w:r>
    </w:p>
    <w:p w:rsidR="009D5151" w:rsidRPr="006A4244" w:rsidRDefault="009D5151" w:rsidP="000664D4">
      <w:pPr>
        <w:spacing w:after="120"/>
      </w:pPr>
      <w:r w:rsidRPr="006A4244">
        <w:rPr>
          <w:lang w:val="ru-RU"/>
        </w:rPr>
        <w:t xml:space="preserve">4) 1 </w:t>
      </w:r>
      <w:r w:rsidRPr="006A4244">
        <w:rPr>
          <w:lang w:val="ru-RU"/>
        </w:rPr>
        <w:tab/>
      </w:r>
      <w:r w:rsidRPr="006A4244">
        <w:rPr>
          <w:lang w:val="ru-RU"/>
        </w:rPr>
        <w:tab/>
      </w:r>
      <w:r w:rsidRPr="006A4244">
        <w:rPr>
          <w:b/>
          <w:position w:val="-4"/>
        </w:rPr>
        <w:object w:dxaOrig="240" w:dyaOrig="240">
          <v:shape id="_x0000_i1661" type="#_x0000_t75" style="width:12pt;height:12pt" o:ole="">
            <v:imagedata r:id="rId4" o:title=""/>
          </v:shape>
          <o:OLEObject Type="Embed" ProgID="Equation.DSMT4" ShapeID="_x0000_i1661" DrawAspect="Content" ObjectID="_1715154062" r:id="rId755"/>
        </w:object>
      </w:r>
    </w:p>
    <w:p w:rsidR="009D5151" w:rsidRPr="00F350BC" w:rsidRDefault="009D5151" w:rsidP="000664D4">
      <w:r>
        <w:rPr>
          <w:b/>
        </w:rPr>
        <w:t>7</w:t>
      </w:r>
      <w:r w:rsidRPr="00F350BC">
        <w:rPr>
          <w:b/>
        </w:rPr>
        <w:t>.</w:t>
      </w:r>
      <w:r w:rsidRPr="00F350BC">
        <w:t xml:space="preserve"> Ентропія джерела обсягом N дорівнює log N , якщо ймовірності повідомлень підпорядковуються розподілу: </w:t>
      </w:r>
    </w:p>
    <w:p w:rsidR="009D5151" w:rsidRPr="00F350BC" w:rsidRDefault="009D5151" w:rsidP="000664D4">
      <w:pPr>
        <w:rPr>
          <w:b/>
        </w:rPr>
      </w:pPr>
      <w:r w:rsidRPr="00F350BC">
        <w:t xml:space="preserve">1) </w:t>
      </w:r>
      <w:r w:rsidRPr="00F350BC">
        <w:rPr>
          <w:b/>
        </w:rPr>
        <w:t xml:space="preserve">рівномірному </w:t>
      </w:r>
      <w:r w:rsidRPr="00F350BC">
        <w:rPr>
          <w:b/>
        </w:rPr>
        <w:tab/>
      </w:r>
      <w:r w:rsidRPr="00F350BC">
        <w:rPr>
          <w:b/>
          <w:position w:val="-4"/>
        </w:rPr>
        <w:object w:dxaOrig="240" w:dyaOrig="240">
          <v:shape id="_x0000_i1662" type="#_x0000_t75" style="width:12pt;height:12pt" o:ole="">
            <v:imagedata r:id="rId4" o:title=""/>
          </v:shape>
          <o:OLEObject Type="Embed" ProgID="Equation.DSMT4" ShapeID="_x0000_i1662" DrawAspect="Content" ObjectID="_1715154063" r:id="rId756"/>
        </w:object>
      </w:r>
    </w:p>
    <w:p w:rsidR="009D5151" w:rsidRPr="00F350BC" w:rsidRDefault="009D5151" w:rsidP="000664D4">
      <w:r w:rsidRPr="00F350BC">
        <w:t xml:space="preserve">2) біноміальному </w:t>
      </w:r>
      <w:r w:rsidRPr="00F350BC">
        <w:tab/>
      </w:r>
      <w:r w:rsidRPr="00F350BC">
        <w:rPr>
          <w:b/>
          <w:position w:val="-4"/>
        </w:rPr>
        <w:object w:dxaOrig="240" w:dyaOrig="240">
          <v:shape id="_x0000_i1663" type="#_x0000_t75" style="width:12pt;height:12pt" o:ole="">
            <v:imagedata r:id="rId4" o:title=""/>
          </v:shape>
          <o:OLEObject Type="Embed" ProgID="Equation.DSMT4" ShapeID="_x0000_i1663" DrawAspect="Content" ObjectID="_1715154064" r:id="rId757"/>
        </w:object>
      </w:r>
    </w:p>
    <w:p w:rsidR="009D5151" w:rsidRPr="00F350BC" w:rsidRDefault="009D5151" w:rsidP="000664D4">
      <w:r w:rsidRPr="00F350BC">
        <w:t xml:space="preserve">3) геометричному </w:t>
      </w:r>
      <w:r w:rsidRPr="00F350BC">
        <w:tab/>
      </w:r>
      <w:r w:rsidRPr="00F350BC">
        <w:rPr>
          <w:b/>
          <w:position w:val="-4"/>
        </w:rPr>
        <w:object w:dxaOrig="240" w:dyaOrig="240">
          <v:shape id="_x0000_i1664" type="#_x0000_t75" style="width:12pt;height:12pt" o:ole="">
            <v:imagedata r:id="rId4" o:title=""/>
          </v:shape>
          <o:OLEObject Type="Embed" ProgID="Equation.DSMT4" ShapeID="_x0000_i1664" DrawAspect="Content" ObjectID="_1715154065" r:id="rId758"/>
        </w:object>
      </w:r>
    </w:p>
    <w:p w:rsidR="009D5151" w:rsidRPr="00F350BC" w:rsidRDefault="009D5151" w:rsidP="000664D4">
      <w:pPr>
        <w:spacing w:after="120"/>
      </w:pPr>
      <w:r w:rsidRPr="00F350BC">
        <w:t xml:space="preserve">4) Пуассона </w:t>
      </w:r>
      <w:r w:rsidRPr="00F350BC">
        <w:tab/>
      </w:r>
      <w:r w:rsidRPr="00F350BC">
        <w:tab/>
      </w:r>
      <w:r w:rsidRPr="00F350BC">
        <w:rPr>
          <w:b/>
          <w:position w:val="-4"/>
        </w:rPr>
        <w:object w:dxaOrig="240" w:dyaOrig="240">
          <v:shape id="_x0000_i1665" type="#_x0000_t75" style="width:12pt;height:12pt" o:ole="">
            <v:imagedata r:id="rId4" o:title=""/>
          </v:shape>
          <o:OLEObject Type="Embed" ProgID="Equation.DSMT4" ShapeID="_x0000_i1665" DrawAspect="Content" ObjectID="_1715154066" r:id="rId759"/>
        </w:object>
      </w:r>
    </w:p>
    <w:p w:rsidR="009D5151" w:rsidRPr="00F350BC" w:rsidRDefault="009D5151" w:rsidP="000664D4">
      <w:pPr>
        <w:rPr>
          <w:lang w:val="ru-RU"/>
        </w:rPr>
      </w:pPr>
      <w:r>
        <w:rPr>
          <w:b/>
          <w:lang w:val="ru-RU"/>
        </w:rPr>
        <w:t>8</w:t>
      </w:r>
      <w:r w:rsidRPr="00F350BC">
        <w:rPr>
          <w:lang w:val="ru-RU"/>
        </w:rPr>
        <w:t xml:space="preserve">. Якщо статистична надлишковість джерела інформації збільшується, то швидкість передавання інформації через канал: </w:t>
      </w:r>
    </w:p>
    <w:p w:rsidR="009D5151" w:rsidRPr="00F350BC" w:rsidRDefault="009D5151" w:rsidP="000664D4">
      <w:pPr>
        <w:rPr>
          <w:lang w:val="ru-RU"/>
        </w:rPr>
      </w:pPr>
      <w:r w:rsidRPr="00F350BC">
        <w:rPr>
          <w:lang w:val="ru-RU"/>
        </w:rPr>
        <w:t xml:space="preserve">1) не змінюється </w:t>
      </w:r>
      <w:r w:rsidRPr="00F350BC">
        <w:rPr>
          <w:lang w:val="ru-RU"/>
        </w:rPr>
        <w:tab/>
      </w:r>
      <w:r w:rsidRPr="00F350BC">
        <w:rPr>
          <w:b/>
          <w:position w:val="-4"/>
        </w:rPr>
        <w:object w:dxaOrig="240" w:dyaOrig="240">
          <v:shape id="_x0000_i1666" type="#_x0000_t75" style="width:12pt;height:12pt" o:ole="">
            <v:imagedata r:id="rId4" o:title=""/>
          </v:shape>
          <o:OLEObject Type="Embed" ProgID="Equation.DSMT4" ShapeID="_x0000_i1666" DrawAspect="Content" ObjectID="_1715154067" r:id="rId760"/>
        </w:object>
      </w:r>
    </w:p>
    <w:p w:rsidR="009D5151" w:rsidRPr="00F350BC" w:rsidRDefault="009D5151" w:rsidP="000664D4">
      <w:pPr>
        <w:rPr>
          <w:lang w:val="ru-RU"/>
        </w:rPr>
      </w:pPr>
      <w:r w:rsidRPr="00F350BC">
        <w:rPr>
          <w:lang w:val="ru-RU"/>
        </w:rPr>
        <w:t xml:space="preserve">2) збільшується </w:t>
      </w:r>
      <w:r w:rsidRPr="00F350BC">
        <w:rPr>
          <w:lang w:val="ru-RU"/>
        </w:rPr>
        <w:tab/>
      </w:r>
      <w:r w:rsidRPr="00F350BC">
        <w:rPr>
          <w:b/>
          <w:position w:val="-4"/>
        </w:rPr>
        <w:object w:dxaOrig="240" w:dyaOrig="240">
          <v:shape id="_x0000_i1667" type="#_x0000_t75" style="width:12pt;height:12pt" o:ole="">
            <v:imagedata r:id="rId4" o:title=""/>
          </v:shape>
          <o:OLEObject Type="Embed" ProgID="Equation.DSMT4" ShapeID="_x0000_i1667" DrawAspect="Content" ObjectID="_1715154068" r:id="rId761"/>
        </w:object>
      </w:r>
    </w:p>
    <w:p w:rsidR="009D5151" w:rsidRPr="00F350BC" w:rsidRDefault="009D5151" w:rsidP="000664D4">
      <w:pPr>
        <w:spacing w:after="120"/>
        <w:rPr>
          <w:lang w:val="ru-RU"/>
        </w:rPr>
      </w:pPr>
      <w:r w:rsidRPr="00F350BC">
        <w:rPr>
          <w:lang w:val="ru-RU"/>
        </w:rPr>
        <w:t>3) з</w:t>
      </w:r>
      <w:r w:rsidRPr="00F350BC">
        <w:rPr>
          <w:b/>
          <w:lang w:val="ru-RU"/>
        </w:rPr>
        <w:t xml:space="preserve">меншується </w:t>
      </w:r>
      <w:r w:rsidRPr="00F350BC">
        <w:rPr>
          <w:lang w:val="ru-RU"/>
        </w:rPr>
        <w:tab/>
      </w:r>
      <w:r w:rsidRPr="00F350BC">
        <w:rPr>
          <w:b/>
          <w:position w:val="-4"/>
        </w:rPr>
        <w:object w:dxaOrig="240" w:dyaOrig="240">
          <v:shape id="_x0000_i1668" type="#_x0000_t75" style="width:12pt;height:12pt" o:ole="">
            <v:imagedata r:id="rId4" o:title=""/>
          </v:shape>
          <o:OLEObject Type="Embed" ProgID="Equation.DSMT4" ShapeID="_x0000_i1668" DrawAspect="Content" ObjectID="_1715154069" r:id="rId762"/>
        </w:object>
      </w:r>
    </w:p>
    <w:p w:rsidR="009D5151" w:rsidRPr="00F350BC" w:rsidRDefault="009D5151" w:rsidP="000664D4">
      <w:r>
        <w:rPr>
          <w:b/>
        </w:rPr>
        <w:t>9</w:t>
      </w:r>
      <w:r w:rsidRPr="00F350BC">
        <w:rPr>
          <w:b/>
        </w:rPr>
        <w:t>.</w:t>
      </w:r>
      <w:r w:rsidRPr="00F350BC">
        <w:t xml:space="preserve"> Джерело </w:t>
      </w:r>
      <w:r w:rsidRPr="00F350BC">
        <w:rPr>
          <w:position w:val="-4"/>
        </w:rPr>
        <w:object w:dxaOrig="279" w:dyaOrig="260">
          <v:shape id="_x0000_i1669" type="#_x0000_t75" style="width:14.4pt;height:12.6pt" o:ole="">
            <v:imagedata r:id="rId13" o:title=""/>
          </v:shape>
          <o:OLEObject Type="Embed" ProgID="Equation.DSMT4" ShapeID="_x0000_i1669" DrawAspect="Content" ObjectID="_1715154070" r:id="rId763"/>
        </w:object>
      </w:r>
      <w:r w:rsidRPr="00F350BC">
        <w:t xml:space="preserve"> генерує повідомлення </w:t>
      </w:r>
      <w:r w:rsidRPr="00F350BC">
        <w:rPr>
          <w:position w:val="-18"/>
        </w:rPr>
        <w:object w:dxaOrig="1280" w:dyaOrig="440">
          <v:shape id="_x0000_i1670" type="#_x0000_t75" style="width:63.6pt;height:21.6pt" o:ole="">
            <v:imagedata r:id="rId66" o:title=""/>
          </v:shape>
          <o:OLEObject Type="Embed" ProgID="Equation.DSMT4" ShapeID="_x0000_i1670" DrawAspect="Content" ObjectID="_1715154071" r:id="rId764"/>
        </w:object>
      </w:r>
      <w:r w:rsidRPr="00F350BC">
        <w:t xml:space="preserve"> з ймовірностями </w:t>
      </w:r>
      <w:r w:rsidRPr="00F350BC">
        <w:rPr>
          <w:position w:val="-24"/>
        </w:rPr>
        <w:object w:dxaOrig="1400" w:dyaOrig="620">
          <v:shape id="_x0000_i1671" type="#_x0000_t75" style="width:69.6pt;height:30.6pt" o:ole="">
            <v:imagedata r:id="rId17" o:title=""/>
          </v:shape>
          <o:OLEObject Type="Embed" ProgID="Equation.DSMT4" ShapeID="_x0000_i1671" DrawAspect="Content" ObjectID="_1715154072" r:id="rId765"/>
        </w:object>
      </w:r>
      <w:r w:rsidRPr="00F350BC">
        <w:t xml:space="preserve">, а джерело </w:t>
      </w:r>
      <w:r w:rsidRPr="00F350BC">
        <w:rPr>
          <w:position w:val="-4"/>
        </w:rPr>
        <w:object w:dxaOrig="220" w:dyaOrig="260">
          <v:shape id="_x0000_i1672" type="#_x0000_t75" style="width:11.4pt;height:12.6pt" o:ole="">
            <v:imagedata r:id="rId25" o:title=""/>
          </v:shape>
          <o:OLEObject Type="Embed" ProgID="Equation.DSMT4" ShapeID="_x0000_i1672" DrawAspect="Content" ObjectID="_1715154073" r:id="rId766"/>
        </w:object>
      </w:r>
      <w:r w:rsidRPr="00F350BC">
        <w:t xml:space="preserve"> – повідомлення </w:t>
      </w:r>
      <w:r w:rsidRPr="00F350BC">
        <w:rPr>
          <w:position w:val="-18"/>
        </w:rPr>
        <w:object w:dxaOrig="1380" w:dyaOrig="440">
          <v:shape id="_x0000_i1673" type="#_x0000_t75" style="width:69pt;height:21.6pt" o:ole="">
            <v:imagedata r:id="rId70" o:title=""/>
          </v:shape>
          <o:OLEObject Type="Embed" ProgID="Equation.DSMT4" ShapeID="_x0000_i1673" DrawAspect="Content" ObjectID="_1715154074" r:id="rId767"/>
        </w:object>
      </w:r>
      <w:r w:rsidRPr="00F350BC">
        <w:t xml:space="preserve"> з ймовірностями </w:t>
      </w:r>
      <w:r w:rsidRPr="00F350BC">
        <w:rPr>
          <w:position w:val="-24"/>
        </w:rPr>
        <w:object w:dxaOrig="1620" w:dyaOrig="620">
          <v:shape id="_x0000_i1674" type="#_x0000_t75" style="width:81pt;height:30.6pt" o:ole="">
            <v:imagedata r:id="rId72" o:title=""/>
          </v:shape>
          <o:OLEObject Type="Embed" ProgID="Equation.DSMT4" ShapeID="_x0000_i1674" DrawAspect="Content" ObjectID="_1715154075" r:id="rId768"/>
        </w:object>
      </w:r>
      <w:r w:rsidRPr="00F350BC">
        <w:t xml:space="preserve">. Ентропії джерел </w:t>
      </w:r>
      <w:r w:rsidRPr="00F350BC">
        <w:rPr>
          <w:position w:val="-4"/>
        </w:rPr>
        <w:object w:dxaOrig="279" w:dyaOrig="260">
          <v:shape id="_x0000_i1675" type="#_x0000_t75" style="width:14.4pt;height:12.6pt" o:ole="">
            <v:imagedata r:id="rId13" o:title=""/>
          </v:shape>
          <o:OLEObject Type="Embed" ProgID="Equation.DSMT4" ShapeID="_x0000_i1675" DrawAspect="Content" ObjectID="_1715154076" r:id="rId769"/>
        </w:object>
      </w:r>
      <w:r w:rsidRPr="00F350BC">
        <w:t xml:space="preserve">та </w:t>
      </w:r>
      <w:r w:rsidRPr="00F350BC">
        <w:rPr>
          <w:position w:val="-4"/>
        </w:rPr>
        <w:object w:dxaOrig="220" w:dyaOrig="260">
          <v:shape id="_x0000_i1676" type="#_x0000_t75" style="width:11.4pt;height:12.6pt" o:ole="">
            <v:imagedata r:id="rId25" o:title=""/>
          </v:shape>
          <o:OLEObject Type="Embed" ProgID="Equation.DSMT4" ShapeID="_x0000_i1676" DrawAspect="Content" ObjectID="_1715154077" r:id="rId770"/>
        </w:object>
      </w:r>
      <w:r w:rsidRPr="00F350BC">
        <w:t xml:space="preserve"> співвідносяться таким чином: </w:t>
      </w:r>
    </w:p>
    <w:p w:rsidR="009D5151" w:rsidRPr="00F350BC" w:rsidRDefault="009D5151" w:rsidP="000664D4">
      <w:r w:rsidRPr="00F350BC">
        <w:t xml:space="preserve">1) однакові </w:t>
      </w:r>
      <w:r w:rsidRPr="00F350BC">
        <w:tab/>
      </w:r>
      <w:r w:rsidRPr="00F350BC">
        <w:tab/>
      </w:r>
      <w:r w:rsidRPr="00F350BC">
        <w:tab/>
      </w:r>
      <w:r w:rsidRPr="00F350BC">
        <w:rPr>
          <w:b/>
          <w:position w:val="-4"/>
        </w:rPr>
        <w:object w:dxaOrig="240" w:dyaOrig="240">
          <v:shape id="_x0000_i1677" type="#_x0000_t75" style="width:12pt;height:12pt" o:ole="">
            <v:imagedata r:id="rId4" o:title=""/>
          </v:shape>
          <o:OLEObject Type="Embed" ProgID="Equation.DSMT4" ShapeID="_x0000_i1677" DrawAspect="Content" ObjectID="_1715154078" r:id="rId771"/>
        </w:object>
      </w:r>
    </w:p>
    <w:p w:rsidR="009D5151" w:rsidRPr="00F350BC" w:rsidRDefault="009D5151" w:rsidP="000664D4">
      <w:r w:rsidRPr="00F350BC">
        <w:t xml:space="preserve">2) </w:t>
      </w:r>
      <w:r w:rsidRPr="00F350BC">
        <w:rPr>
          <w:b/>
        </w:rPr>
        <w:t xml:space="preserve">у джерела </w:t>
      </w:r>
      <w:r w:rsidRPr="00F350BC">
        <w:rPr>
          <w:b/>
          <w:position w:val="-4"/>
        </w:rPr>
        <w:object w:dxaOrig="279" w:dyaOrig="260">
          <v:shape id="_x0000_i1678" type="#_x0000_t75" style="width:14.4pt;height:12.6pt" o:ole="">
            <v:imagedata r:id="rId13" o:title=""/>
          </v:shape>
          <o:OLEObject Type="Embed" ProgID="Equation.DSMT4" ShapeID="_x0000_i1678" DrawAspect="Content" ObjectID="_1715154079" r:id="rId772"/>
        </w:object>
      </w:r>
      <w:r w:rsidRPr="00F350BC">
        <w:rPr>
          <w:b/>
        </w:rPr>
        <w:t xml:space="preserve"> менше</w:t>
      </w:r>
      <w:r w:rsidRPr="00F350BC">
        <w:t xml:space="preserve"> </w:t>
      </w:r>
      <w:r w:rsidRPr="00F350BC">
        <w:tab/>
      </w:r>
      <w:r w:rsidRPr="00F350BC">
        <w:rPr>
          <w:b/>
          <w:position w:val="-4"/>
        </w:rPr>
        <w:object w:dxaOrig="240" w:dyaOrig="240">
          <v:shape id="_x0000_i1679" type="#_x0000_t75" style="width:12pt;height:12pt" o:ole="">
            <v:imagedata r:id="rId4" o:title=""/>
          </v:shape>
          <o:OLEObject Type="Embed" ProgID="Equation.DSMT4" ShapeID="_x0000_i1679" DrawAspect="Content" ObjectID="_1715154080" r:id="rId773"/>
        </w:object>
      </w:r>
    </w:p>
    <w:p w:rsidR="009D5151" w:rsidRPr="00F350BC" w:rsidRDefault="009D5151" w:rsidP="000664D4">
      <w:r w:rsidRPr="00F350BC">
        <w:t xml:space="preserve">3) у джерела </w:t>
      </w:r>
      <w:r w:rsidRPr="00F350BC">
        <w:rPr>
          <w:position w:val="-4"/>
        </w:rPr>
        <w:object w:dxaOrig="279" w:dyaOrig="260">
          <v:shape id="_x0000_i1680" type="#_x0000_t75" style="width:14.4pt;height:12.6pt" o:ole="">
            <v:imagedata r:id="rId13" o:title=""/>
          </v:shape>
          <o:OLEObject Type="Embed" ProgID="Equation.DSMT4" ShapeID="_x0000_i1680" DrawAspect="Content" ObjectID="_1715154081" r:id="rId774"/>
        </w:object>
      </w:r>
      <w:r w:rsidRPr="00F350BC">
        <w:t xml:space="preserve"> більше </w:t>
      </w:r>
      <w:r w:rsidRPr="00F350BC">
        <w:tab/>
      </w:r>
      <w:r w:rsidRPr="00F350BC">
        <w:rPr>
          <w:b/>
          <w:position w:val="-4"/>
        </w:rPr>
        <w:object w:dxaOrig="240" w:dyaOrig="240">
          <v:shape id="_x0000_i1681" type="#_x0000_t75" style="width:12pt;height:12pt" o:ole="">
            <v:imagedata r:id="rId4" o:title=""/>
          </v:shape>
          <o:OLEObject Type="Embed" ProgID="Equation.DSMT4" ShapeID="_x0000_i1681" DrawAspect="Content" ObjectID="_1715154082" r:id="rId775"/>
        </w:object>
      </w:r>
    </w:p>
    <w:p w:rsidR="009D5151" w:rsidRPr="00F350BC" w:rsidRDefault="009D5151" w:rsidP="000664D4">
      <w:pPr>
        <w:spacing w:after="120"/>
      </w:pPr>
      <w:r w:rsidRPr="00F350BC">
        <w:t xml:space="preserve">4) у джерела </w:t>
      </w:r>
      <w:r w:rsidRPr="00F350BC">
        <w:rPr>
          <w:position w:val="-4"/>
        </w:rPr>
        <w:object w:dxaOrig="279" w:dyaOrig="260">
          <v:shape id="_x0000_i1682" type="#_x0000_t75" style="width:14.4pt;height:12.6pt" o:ole="">
            <v:imagedata r:id="rId13" o:title=""/>
          </v:shape>
          <o:OLEObject Type="Embed" ProgID="Equation.DSMT4" ShapeID="_x0000_i1682" DrawAspect="Content" ObjectID="_1715154083" r:id="rId776"/>
        </w:object>
      </w:r>
      <w:r w:rsidRPr="00F350BC">
        <w:t xml:space="preserve"> може бути як менше, так і більше в залежності від значення n </w:t>
      </w:r>
      <w:r w:rsidRPr="00F350BC">
        <w:tab/>
      </w:r>
      <w:r w:rsidRPr="00F350BC">
        <w:rPr>
          <w:b/>
          <w:position w:val="-4"/>
        </w:rPr>
        <w:object w:dxaOrig="240" w:dyaOrig="240">
          <v:shape id="_x0000_i1683" type="#_x0000_t75" style="width:12pt;height:12pt" o:ole="">
            <v:imagedata r:id="rId4" o:title=""/>
          </v:shape>
          <o:OLEObject Type="Embed" ProgID="Equation.DSMT4" ShapeID="_x0000_i1683" DrawAspect="Content" ObjectID="_1715154084" r:id="rId777"/>
        </w:object>
      </w:r>
    </w:p>
    <w:p w:rsidR="009D5151" w:rsidRPr="00F350BC" w:rsidRDefault="009D5151" w:rsidP="000664D4">
      <w:pPr>
        <w:rPr>
          <w:lang w:val="ru-RU"/>
        </w:rPr>
      </w:pPr>
      <w:r>
        <w:rPr>
          <w:b/>
          <w:lang w:val="ru-RU"/>
        </w:rPr>
        <w:t>10</w:t>
      </w:r>
      <w:r w:rsidRPr="00F350BC">
        <w:rPr>
          <w:lang w:val="ru-RU"/>
        </w:rPr>
        <w:t xml:space="preserve">. Загальна кількість кодових комбінацій </w:t>
      </w:r>
      <w:r w:rsidRPr="00F350BC">
        <w:rPr>
          <w:lang w:val="en-US"/>
        </w:rPr>
        <w:t>n</w:t>
      </w:r>
      <w:r w:rsidRPr="00F350BC">
        <w:rPr>
          <w:lang w:val="ru-RU"/>
        </w:rPr>
        <w:t xml:space="preserve"> розрядного двійкового коду складає: </w:t>
      </w:r>
    </w:p>
    <w:p w:rsidR="009D5151" w:rsidRPr="00F350BC" w:rsidRDefault="009D5151" w:rsidP="000664D4">
      <w:pPr>
        <w:rPr>
          <w:lang w:val="ru-RU"/>
        </w:rPr>
      </w:pPr>
      <w:r w:rsidRPr="00F350BC">
        <w:rPr>
          <w:lang w:val="ru-RU"/>
        </w:rPr>
        <w:t xml:space="preserve">1) </w:t>
      </w:r>
      <w:r w:rsidRPr="00F350BC">
        <w:rPr>
          <w:position w:val="-6"/>
          <w:lang w:val="ru-RU"/>
        </w:rPr>
        <w:object w:dxaOrig="279" w:dyaOrig="340">
          <v:shape id="_x0000_i1684" type="#_x0000_t75" style="width:14.4pt;height:17.4pt" o:ole="">
            <v:imagedata r:id="rId155" o:title=""/>
          </v:shape>
          <o:OLEObject Type="Embed" ProgID="Equation.DSMT4" ShapeID="_x0000_i1684" DrawAspect="Content" ObjectID="_1715154085" r:id="rId778"/>
        </w:object>
      </w:r>
      <w:r w:rsidRPr="00F350BC">
        <w:rPr>
          <w:lang w:val="ru-RU"/>
        </w:rPr>
        <w:t xml:space="preserve"> </w:t>
      </w:r>
      <w:r w:rsidRPr="00F350BC">
        <w:rPr>
          <w:lang w:val="ru-RU"/>
        </w:rPr>
        <w:tab/>
        <w:t xml:space="preserve"> </w:t>
      </w:r>
      <w:r w:rsidRPr="00F350BC">
        <w:rPr>
          <w:b/>
          <w:position w:val="-4"/>
        </w:rPr>
        <w:object w:dxaOrig="240" w:dyaOrig="240">
          <v:shape id="_x0000_i1685" type="#_x0000_t75" style="width:12pt;height:12pt" o:ole="">
            <v:imagedata r:id="rId4" o:title=""/>
          </v:shape>
          <o:OLEObject Type="Embed" ProgID="Equation.DSMT4" ShapeID="_x0000_i1685" DrawAspect="Content" ObjectID="_1715154086" r:id="rId779"/>
        </w:object>
      </w:r>
    </w:p>
    <w:p w:rsidR="009D5151" w:rsidRPr="00F350BC" w:rsidRDefault="009D5151" w:rsidP="000664D4">
      <w:pPr>
        <w:rPr>
          <w:lang w:val="ru-RU"/>
        </w:rPr>
      </w:pPr>
      <w:r w:rsidRPr="00F350BC">
        <w:rPr>
          <w:lang w:val="ru-RU"/>
        </w:rPr>
        <w:t>2) 2</w:t>
      </w:r>
      <w:r w:rsidRPr="00F350BC">
        <w:rPr>
          <w:lang w:val="en-US"/>
        </w:rPr>
        <w:t>n</w:t>
      </w:r>
      <w:r w:rsidRPr="00F350BC">
        <w:rPr>
          <w:lang w:val="ru-RU"/>
        </w:rPr>
        <w:t xml:space="preserve"> </w:t>
      </w:r>
      <w:r w:rsidRPr="00F350BC">
        <w:rPr>
          <w:lang w:val="ru-RU"/>
        </w:rPr>
        <w:tab/>
        <w:t xml:space="preserve"> </w:t>
      </w:r>
      <w:r w:rsidRPr="00F350BC">
        <w:rPr>
          <w:b/>
          <w:position w:val="-4"/>
        </w:rPr>
        <w:object w:dxaOrig="240" w:dyaOrig="240">
          <v:shape id="_x0000_i1686" type="#_x0000_t75" style="width:12pt;height:12pt" o:ole="">
            <v:imagedata r:id="rId4" o:title=""/>
          </v:shape>
          <o:OLEObject Type="Embed" ProgID="Equation.DSMT4" ShapeID="_x0000_i1686" DrawAspect="Content" ObjectID="_1715154087" r:id="rId780"/>
        </w:object>
      </w:r>
    </w:p>
    <w:p w:rsidR="009D5151" w:rsidRPr="00F350BC" w:rsidRDefault="009D5151" w:rsidP="000664D4">
      <w:pPr>
        <w:rPr>
          <w:lang w:val="ru-RU"/>
        </w:rPr>
      </w:pPr>
      <w:r w:rsidRPr="00F350BC">
        <w:rPr>
          <w:b/>
          <w:lang w:val="ru-RU"/>
        </w:rPr>
        <w:t>3)</w:t>
      </w:r>
      <w:r w:rsidRPr="00F350BC">
        <w:rPr>
          <w:lang w:val="ru-RU"/>
        </w:rPr>
        <w:t xml:space="preserve"> </w:t>
      </w:r>
      <w:r w:rsidRPr="00F350BC">
        <w:rPr>
          <w:position w:val="-4"/>
          <w:lang w:val="ru-RU"/>
        </w:rPr>
        <w:object w:dxaOrig="279" w:dyaOrig="320">
          <v:shape id="_x0000_i1687" type="#_x0000_t75" style="width:14.4pt;height:15.6pt" o:ole="">
            <v:imagedata r:id="rId159" o:title=""/>
          </v:shape>
          <o:OLEObject Type="Embed" ProgID="Equation.DSMT4" ShapeID="_x0000_i1687" DrawAspect="Content" ObjectID="_1715154088" r:id="rId781"/>
        </w:object>
      </w:r>
      <w:r w:rsidRPr="00F350BC">
        <w:rPr>
          <w:lang w:val="ru-RU"/>
        </w:rPr>
        <w:t xml:space="preserve"> </w:t>
      </w:r>
      <w:r w:rsidRPr="00F350BC">
        <w:rPr>
          <w:lang w:val="ru-RU"/>
        </w:rPr>
        <w:tab/>
        <w:t xml:space="preserve"> </w:t>
      </w:r>
      <w:r w:rsidRPr="00F350BC">
        <w:rPr>
          <w:b/>
          <w:position w:val="-4"/>
        </w:rPr>
        <w:object w:dxaOrig="240" w:dyaOrig="240">
          <v:shape id="_x0000_i1688" type="#_x0000_t75" style="width:12pt;height:12pt" o:ole="">
            <v:imagedata r:id="rId4" o:title=""/>
          </v:shape>
          <o:OLEObject Type="Embed" ProgID="Equation.DSMT4" ShapeID="_x0000_i1688" DrawAspect="Content" ObjectID="_1715154089" r:id="rId782"/>
        </w:object>
      </w:r>
    </w:p>
    <w:p w:rsidR="009D5151" w:rsidRPr="00F350BC" w:rsidRDefault="009D5151" w:rsidP="000664D4">
      <w:pPr>
        <w:spacing w:after="120"/>
      </w:pPr>
      <w:r w:rsidRPr="00F350BC">
        <w:rPr>
          <w:lang w:val="ru-RU"/>
        </w:rPr>
        <w:t xml:space="preserve">4) </w:t>
      </w:r>
      <w:r w:rsidRPr="00F350BC">
        <w:rPr>
          <w:position w:val="-12"/>
          <w:lang w:val="ru-RU"/>
        </w:rPr>
        <w:object w:dxaOrig="340" w:dyaOrig="400">
          <v:shape id="_x0000_i1689" type="#_x0000_t75" style="width:17.4pt;height:20.4pt" o:ole="">
            <v:imagedata r:id="rId162" o:title=""/>
          </v:shape>
          <o:OLEObject Type="Embed" ProgID="Equation.DSMT4" ShapeID="_x0000_i1689" DrawAspect="Content" ObjectID="_1715154090" r:id="rId783"/>
        </w:object>
      </w:r>
      <w:r w:rsidRPr="00F350BC">
        <w:rPr>
          <w:lang w:val="ru-RU"/>
        </w:rPr>
        <w:tab/>
        <w:t xml:space="preserve"> </w:t>
      </w:r>
      <w:r w:rsidRPr="00F350BC">
        <w:rPr>
          <w:b/>
          <w:position w:val="-4"/>
        </w:rPr>
        <w:object w:dxaOrig="240" w:dyaOrig="240">
          <v:shape id="_x0000_i1690" type="#_x0000_t75" style="width:12pt;height:12pt" o:ole="">
            <v:imagedata r:id="rId4" o:title=""/>
          </v:shape>
          <o:OLEObject Type="Embed" ProgID="Equation.DSMT4" ShapeID="_x0000_i1690" DrawAspect="Content" ObjectID="_1715154091" r:id="rId784"/>
        </w:object>
      </w:r>
    </w:p>
    <w:p w:rsidR="009D5151" w:rsidRPr="00F350BC" w:rsidRDefault="009D5151" w:rsidP="000664D4">
      <w:r w:rsidRPr="00F350BC">
        <w:rPr>
          <w:b/>
        </w:rPr>
        <w:t>1</w:t>
      </w:r>
      <w:r>
        <w:rPr>
          <w:b/>
        </w:rPr>
        <w:t>1</w:t>
      </w:r>
      <w:r w:rsidRPr="00F350BC">
        <w:t xml:space="preserve">. Ентропія джерела дискретних повідомлень при виникненні взаємозалежності повідомлень: </w:t>
      </w:r>
    </w:p>
    <w:p w:rsidR="009D5151" w:rsidRPr="00F350BC" w:rsidRDefault="009D5151" w:rsidP="000664D4">
      <w:r w:rsidRPr="00F350BC">
        <w:t xml:space="preserve">1) не змінюється </w:t>
      </w:r>
      <w:r w:rsidRPr="00F350BC">
        <w:tab/>
      </w:r>
      <w:r w:rsidRPr="00F350BC">
        <w:rPr>
          <w:b/>
          <w:position w:val="-4"/>
        </w:rPr>
        <w:object w:dxaOrig="240" w:dyaOrig="240">
          <v:shape id="_x0000_i1691" type="#_x0000_t75" style="width:12pt;height:12pt" o:ole="">
            <v:imagedata r:id="rId4" o:title=""/>
          </v:shape>
          <o:OLEObject Type="Embed" ProgID="Equation.DSMT4" ShapeID="_x0000_i1691" DrawAspect="Content" ObjectID="_1715154092" r:id="rId785"/>
        </w:object>
      </w:r>
    </w:p>
    <w:p w:rsidR="009D5151" w:rsidRPr="00F350BC" w:rsidRDefault="009D5151" w:rsidP="000664D4">
      <w:r w:rsidRPr="00F350BC">
        <w:t xml:space="preserve">2) збільшується </w:t>
      </w:r>
      <w:r w:rsidRPr="00F350BC">
        <w:tab/>
      </w:r>
      <w:r w:rsidRPr="00F350BC">
        <w:rPr>
          <w:b/>
          <w:position w:val="-4"/>
        </w:rPr>
        <w:object w:dxaOrig="240" w:dyaOrig="240">
          <v:shape id="_x0000_i1692" type="#_x0000_t75" style="width:12pt;height:12pt" o:ole="">
            <v:imagedata r:id="rId4" o:title=""/>
          </v:shape>
          <o:OLEObject Type="Embed" ProgID="Equation.DSMT4" ShapeID="_x0000_i1692" DrawAspect="Content" ObjectID="_1715154093" r:id="rId786"/>
        </w:object>
      </w:r>
    </w:p>
    <w:p w:rsidR="009D5151" w:rsidRPr="00F350BC" w:rsidRDefault="009D5151" w:rsidP="000664D4">
      <w:r w:rsidRPr="00F350BC">
        <w:lastRenderedPageBreak/>
        <w:t xml:space="preserve">3) зменьшується </w:t>
      </w:r>
      <w:r w:rsidRPr="00F350BC">
        <w:tab/>
      </w:r>
      <w:r w:rsidRPr="00F350BC">
        <w:rPr>
          <w:b/>
          <w:position w:val="-4"/>
        </w:rPr>
        <w:object w:dxaOrig="240" w:dyaOrig="240">
          <v:shape id="_x0000_i1693" type="#_x0000_t75" style="width:12pt;height:12pt" o:ole="">
            <v:imagedata r:id="rId4" o:title=""/>
          </v:shape>
          <o:OLEObject Type="Embed" ProgID="Equation.DSMT4" ShapeID="_x0000_i1693" DrawAspect="Content" ObjectID="_1715154094" r:id="rId787"/>
        </w:object>
      </w:r>
    </w:p>
    <w:p w:rsidR="009D5151" w:rsidRPr="00F350BC" w:rsidRDefault="009D5151" w:rsidP="000664D4">
      <w:pPr>
        <w:spacing w:after="120"/>
      </w:pPr>
      <w:r w:rsidRPr="00F350BC">
        <w:t xml:space="preserve">4) може як збільшуватися, так і зменьшуватися </w:t>
      </w:r>
      <w:r w:rsidRPr="00F350BC">
        <w:tab/>
      </w:r>
      <w:r w:rsidRPr="00F350BC">
        <w:rPr>
          <w:b/>
          <w:position w:val="-4"/>
        </w:rPr>
        <w:object w:dxaOrig="240" w:dyaOrig="240">
          <v:shape id="_x0000_i1694" type="#_x0000_t75" style="width:12pt;height:12pt" o:ole="">
            <v:imagedata r:id="rId4" o:title=""/>
          </v:shape>
          <o:OLEObject Type="Embed" ProgID="Equation.DSMT4" ShapeID="_x0000_i1694" DrawAspect="Content" ObjectID="_1715154095" r:id="rId788"/>
        </w:object>
      </w:r>
    </w:p>
    <w:p w:rsidR="009D5151" w:rsidRPr="00F350BC" w:rsidRDefault="009D5151" w:rsidP="000664D4">
      <w:pPr>
        <w:rPr>
          <w:lang w:val="ru-RU"/>
        </w:rPr>
      </w:pPr>
      <w:r>
        <w:rPr>
          <w:b/>
          <w:lang w:val="ru-RU"/>
        </w:rPr>
        <w:t>12</w:t>
      </w:r>
      <w:r w:rsidRPr="00F350BC">
        <w:rPr>
          <w:lang w:val="ru-RU"/>
        </w:rPr>
        <w:t xml:space="preserve">. Код Хаффмена можна охарактеризувати як: </w:t>
      </w:r>
    </w:p>
    <w:p w:rsidR="009D5151" w:rsidRPr="00F350BC" w:rsidRDefault="009D5151" w:rsidP="000664D4">
      <w:pPr>
        <w:rPr>
          <w:lang w:val="ru-RU"/>
        </w:rPr>
      </w:pPr>
      <w:r w:rsidRPr="00F350BC">
        <w:rPr>
          <w:lang w:val="ru-RU"/>
        </w:rPr>
        <w:t xml:space="preserve">1) рівномірний </w:t>
      </w:r>
      <w:r w:rsidRPr="00F350BC">
        <w:rPr>
          <w:lang w:val="ru-RU"/>
        </w:rPr>
        <w:tab/>
      </w:r>
      <w:r w:rsidRPr="00F350BC">
        <w:rPr>
          <w:b/>
          <w:position w:val="-4"/>
        </w:rPr>
        <w:object w:dxaOrig="240" w:dyaOrig="240">
          <v:shape id="_x0000_i1695" type="#_x0000_t75" style="width:12pt;height:12pt" o:ole="">
            <v:imagedata r:id="rId4" o:title=""/>
          </v:shape>
          <o:OLEObject Type="Embed" ProgID="Equation.DSMT4" ShapeID="_x0000_i1695" DrawAspect="Content" ObjectID="_1715154096" r:id="rId789"/>
        </w:object>
      </w:r>
    </w:p>
    <w:p w:rsidR="009D5151" w:rsidRPr="00F350BC" w:rsidRDefault="009D5151" w:rsidP="000664D4">
      <w:pPr>
        <w:rPr>
          <w:lang w:val="ru-RU"/>
        </w:rPr>
      </w:pPr>
      <w:r w:rsidRPr="00F350BC">
        <w:rPr>
          <w:lang w:val="ru-RU"/>
        </w:rPr>
        <w:t xml:space="preserve">2) </w:t>
      </w:r>
      <w:r w:rsidRPr="00F350BC">
        <w:rPr>
          <w:b/>
          <w:lang w:val="ru-RU"/>
        </w:rPr>
        <w:t xml:space="preserve">оптимальний </w:t>
      </w:r>
      <w:r w:rsidRPr="00F350BC">
        <w:rPr>
          <w:lang w:val="ru-RU"/>
        </w:rPr>
        <w:tab/>
      </w:r>
      <w:r w:rsidRPr="00F350BC">
        <w:rPr>
          <w:b/>
          <w:position w:val="-4"/>
        </w:rPr>
        <w:object w:dxaOrig="240" w:dyaOrig="240">
          <v:shape id="_x0000_i1696" type="#_x0000_t75" style="width:12pt;height:12pt" o:ole="">
            <v:imagedata r:id="rId4" o:title=""/>
          </v:shape>
          <o:OLEObject Type="Embed" ProgID="Equation.DSMT4" ShapeID="_x0000_i1696" DrawAspect="Content" ObjectID="_1715154097" r:id="rId790"/>
        </w:object>
      </w:r>
    </w:p>
    <w:p w:rsidR="009D5151" w:rsidRPr="00F350BC" w:rsidRDefault="009D5151" w:rsidP="000664D4">
      <w:pPr>
        <w:rPr>
          <w:lang w:val="ru-RU"/>
        </w:rPr>
      </w:pPr>
      <w:r w:rsidRPr="00F350BC">
        <w:rPr>
          <w:lang w:val="ru-RU"/>
        </w:rPr>
        <w:t xml:space="preserve">3) надлишковий </w:t>
      </w:r>
      <w:r w:rsidRPr="00F350BC">
        <w:rPr>
          <w:lang w:val="ru-RU"/>
        </w:rPr>
        <w:tab/>
      </w:r>
      <w:r w:rsidRPr="00F350BC">
        <w:rPr>
          <w:b/>
          <w:position w:val="-4"/>
        </w:rPr>
        <w:object w:dxaOrig="240" w:dyaOrig="240">
          <v:shape id="_x0000_i1697" type="#_x0000_t75" style="width:12pt;height:12pt" o:ole="">
            <v:imagedata r:id="rId4" o:title=""/>
          </v:shape>
          <o:OLEObject Type="Embed" ProgID="Equation.DSMT4" ShapeID="_x0000_i1697" DrawAspect="Content" ObjectID="_1715154098" r:id="rId791"/>
        </w:object>
      </w:r>
    </w:p>
    <w:p w:rsidR="009D5151" w:rsidRPr="00F350BC" w:rsidRDefault="009D5151" w:rsidP="000664D4">
      <w:pPr>
        <w:spacing w:after="120"/>
      </w:pPr>
      <w:r w:rsidRPr="00F350BC">
        <w:rPr>
          <w:lang w:val="ru-RU"/>
        </w:rPr>
        <w:t xml:space="preserve">4) завадостійкий </w:t>
      </w:r>
      <w:r w:rsidRPr="00F350BC">
        <w:rPr>
          <w:lang w:val="ru-RU"/>
        </w:rPr>
        <w:tab/>
      </w:r>
      <w:r w:rsidRPr="00F350BC">
        <w:rPr>
          <w:b/>
          <w:position w:val="-4"/>
        </w:rPr>
        <w:object w:dxaOrig="240" w:dyaOrig="240">
          <v:shape id="_x0000_i1698" type="#_x0000_t75" style="width:12pt;height:12pt" o:ole="">
            <v:imagedata r:id="rId4" o:title=""/>
          </v:shape>
          <o:OLEObject Type="Embed" ProgID="Equation.DSMT4" ShapeID="_x0000_i1698" DrawAspect="Content" ObjectID="_1715154099" r:id="rId792"/>
        </w:object>
      </w:r>
    </w:p>
    <w:p w:rsidR="009D5151" w:rsidRPr="00F350BC" w:rsidRDefault="009D5151" w:rsidP="000664D4">
      <w:pPr>
        <w:rPr>
          <w:lang w:val="ru-RU"/>
        </w:rPr>
      </w:pPr>
      <w:r w:rsidRPr="00F350BC">
        <w:rPr>
          <w:b/>
          <w:lang w:val="ru-RU"/>
        </w:rPr>
        <w:t>1</w:t>
      </w:r>
      <w:r>
        <w:rPr>
          <w:b/>
          <w:lang w:val="ru-RU"/>
        </w:rPr>
        <w:t>3</w:t>
      </w:r>
      <w:r w:rsidRPr="00F350BC">
        <w:rPr>
          <w:lang w:val="ru-RU"/>
        </w:rPr>
        <w:t xml:space="preserve">. У разі повної статистичної залежності джерел </w:t>
      </w:r>
      <w:r w:rsidRPr="00F350BC">
        <w:rPr>
          <w:lang w:val="en-US"/>
        </w:rPr>
        <w:t>X</w:t>
      </w:r>
      <w:r w:rsidRPr="00F350BC">
        <w:rPr>
          <w:lang w:val="ru-RU"/>
        </w:rPr>
        <w:t xml:space="preserve"> та </w:t>
      </w:r>
      <w:r w:rsidRPr="00F350BC">
        <w:rPr>
          <w:lang w:val="en-US"/>
        </w:rPr>
        <w:t>Y</w:t>
      </w:r>
      <w:r w:rsidRPr="00F350BC">
        <w:rPr>
          <w:lang w:val="ru-RU"/>
        </w:rPr>
        <w:t xml:space="preserve"> їхня взаємна ентропія дорівнює: </w:t>
      </w:r>
    </w:p>
    <w:p w:rsidR="009D5151" w:rsidRPr="00F350BC" w:rsidRDefault="009D5151" w:rsidP="000664D4">
      <w:pPr>
        <w:rPr>
          <w:b/>
        </w:rPr>
      </w:pPr>
      <w:r w:rsidRPr="00F350BC">
        <w:rPr>
          <w:lang w:val="ru-RU"/>
        </w:rPr>
        <w:t xml:space="preserve">1) </w:t>
      </w:r>
      <w:r w:rsidRPr="00F350BC">
        <w:rPr>
          <w:b/>
          <w:lang w:val="en-US"/>
        </w:rPr>
        <w:t>H</w:t>
      </w:r>
      <w:r w:rsidRPr="00F350BC">
        <w:rPr>
          <w:b/>
          <w:lang w:val="ru-RU"/>
        </w:rPr>
        <w:t>(</w:t>
      </w:r>
      <w:r w:rsidRPr="00F350BC">
        <w:rPr>
          <w:b/>
          <w:lang w:val="en-US"/>
        </w:rPr>
        <w:t>X</w:t>
      </w:r>
      <w:r w:rsidRPr="00F350BC">
        <w:rPr>
          <w:b/>
          <w:lang w:val="ru-RU"/>
        </w:rPr>
        <w:t>)</w:t>
      </w:r>
      <w:r w:rsidRPr="00F350BC">
        <w:rPr>
          <w:lang w:val="ru-RU"/>
        </w:rPr>
        <w:t xml:space="preserve"> </w:t>
      </w:r>
      <w:r w:rsidRPr="00F350BC">
        <w:rPr>
          <w:lang w:val="ru-RU"/>
        </w:rPr>
        <w:tab/>
      </w:r>
      <w:r w:rsidRPr="00F350BC">
        <w:rPr>
          <w:lang w:val="ru-RU"/>
        </w:rPr>
        <w:tab/>
      </w:r>
      <w:r w:rsidRPr="00F350BC">
        <w:rPr>
          <w:b/>
          <w:position w:val="-4"/>
        </w:rPr>
        <w:object w:dxaOrig="240" w:dyaOrig="240">
          <v:shape id="_x0000_i1699" type="#_x0000_t75" style="width:12pt;height:12pt" o:ole="">
            <v:imagedata r:id="rId4" o:title=""/>
          </v:shape>
          <o:OLEObject Type="Embed" ProgID="Equation.DSMT4" ShapeID="_x0000_i1699" DrawAspect="Content" ObjectID="_1715154100" r:id="rId793"/>
        </w:object>
      </w:r>
    </w:p>
    <w:p w:rsidR="009D5151" w:rsidRPr="00F350BC" w:rsidRDefault="009D5151" w:rsidP="000664D4">
      <w:pPr>
        <w:rPr>
          <w:lang w:val="ru-RU"/>
        </w:rPr>
      </w:pPr>
      <w:r w:rsidRPr="00F350BC">
        <w:rPr>
          <w:lang w:val="ru-RU"/>
        </w:rPr>
        <w:t xml:space="preserve">2) 1 </w:t>
      </w:r>
      <w:r w:rsidRPr="00F350BC">
        <w:rPr>
          <w:lang w:val="ru-RU"/>
        </w:rPr>
        <w:tab/>
      </w:r>
      <w:r w:rsidRPr="00F350BC">
        <w:rPr>
          <w:lang w:val="ru-RU"/>
        </w:rPr>
        <w:tab/>
      </w:r>
      <w:r w:rsidRPr="00F350BC">
        <w:rPr>
          <w:lang w:val="ru-RU"/>
        </w:rPr>
        <w:tab/>
      </w:r>
      <w:r w:rsidRPr="00F350BC">
        <w:rPr>
          <w:b/>
          <w:position w:val="-4"/>
        </w:rPr>
        <w:object w:dxaOrig="240" w:dyaOrig="240">
          <v:shape id="_x0000_i1700" type="#_x0000_t75" style="width:12pt;height:12pt" o:ole="">
            <v:imagedata r:id="rId4" o:title=""/>
          </v:shape>
          <o:OLEObject Type="Embed" ProgID="Equation.DSMT4" ShapeID="_x0000_i1700" DrawAspect="Content" ObjectID="_1715154101" r:id="rId794"/>
        </w:object>
      </w:r>
    </w:p>
    <w:p w:rsidR="009D5151" w:rsidRPr="00F350BC" w:rsidRDefault="009D5151" w:rsidP="000664D4">
      <w:pPr>
        <w:rPr>
          <w:lang w:val="ru-RU"/>
        </w:rPr>
      </w:pPr>
      <w:r w:rsidRPr="00F350BC">
        <w:rPr>
          <w:lang w:val="ru-RU"/>
        </w:rPr>
        <w:t xml:space="preserve">3) 0 </w:t>
      </w:r>
      <w:r w:rsidRPr="00F350BC">
        <w:rPr>
          <w:lang w:val="ru-RU"/>
        </w:rPr>
        <w:tab/>
      </w:r>
      <w:r w:rsidRPr="00F350BC">
        <w:rPr>
          <w:lang w:val="ru-RU"/>
        </w:rPr>
        <w:tab/>
      </w:r>
      <w:r w:rsidRPr="00F350BC">
        <w:rPr>
          <w:lang w:val="ru-RU"/>
        </w:rPr>
        <w:tab/>
      </w:r>
      <w:r w:rsidRPr="00F350BC">
        <w:rPr>
          <w:b/>
          <w:position w:val="-4"/>
        </w:rPr>
        <w:object w:dxaOrig="240" w:dyaOrig="240">
          <v:shape id="_x0000_i1701" type="#_x0000_t75" style="width:12pt;height:12pt" o:ole="">
            <v:imagedata r:id="rId4" o:title=""/>
          </v:shape>
          <o:OLEObject Type="Embed" ProgID="Equation.DSMT4" ShapeID="_x0000_i1701" DrawAspect="Content" ObjectID="_1715154102" r:id="rId795"/>
        </w:object>
      </w:r>
    </w:p>
    <w:p w:rsidR="009D5151" w:rsidRPr="00F350BC" w:rsidRDefault="009D5151" w:rsidP="000664D4">
      <w:pPr>
        <w:spacing w:after="120"/>
      </w:pPr>
      <w:r w:rsidRPr="00F350BC">
        <w:rPr>
          <w:lang w:val="ru-RU"/>
        </w:rPr>
        <w:t xml:space="preserve">4) </w:t>
      </w:r>
      <w:r w:rsidRPr="00F350BC">
        <w:rPr>
          <w:lang w:val="en-US"/>
        </w:rPr>
        <w:t>H</w:t>
      </w:r>
      <w:r w:rsidRPr="00F350BC">
        <w:rPr>
          <w:lang w:val="ru-RU"/>
        </w:rPr>
        <w:t>(</w:t>
      </w:r>
      <w:r w:rsidRPr="00F350BC">
        <w:rPr>
          <w:lang w:val="en-US"/>
        </w:rPr>
        <w:t>X</w:t>
      </w:r>
      <w:r w:rsidRPr="00F350BC">
        <w:rPr>
          <w:lang w:val="ru-RU"/>
        </w:rPr>
        <w:t xml:space="preserve">)+ </w:t>
      </w:r>
      <w:r w:rsidRPr="00F350BC">
        <w:rPr>
          <w:lang w:val="en-US"/>
        </w:rPr>
        <w:t>H</w:t>
      </w:r>
      <w:r w:rsidRPr="00F350BC">
        <w:rPr>
          <w:lang w:val="ru-RU"/>
        </w:rPr>
        <w:t>(</w:t>
      </w:r>
      <w:r w:rsidRPr="00F350BC">
        <w:rPr>
          <w:lang w:val="en-US"/>
        </w:rPr>
        <w:t>Y</w:t>
      </w:r>
      <w:r w:rsidRPr="00F350BC">
        <w:rPr>
          <w:lang w:val="ru-RU"/>
        </w:rPr>
        <w:t>)</w:t>
      </w:r>
      <w:r w:rsidRPr="00F350BC">
        <w:rPr>
          <w:b/>
          <w:lang w:val="ru-RU"/>
        </w:rPr>
        <w:t xml:space="preserve"> </w:t>
      </w:r>
      <w:r w:rsidRPr="00F350BC">
        <w:rPr>
          <w:lang w:val="ru-RU"/>
        </w:rPr>
        <w:tab/>
      </w:r>
      <w:r>
        <w:rPr>
          <w:lang w:val="ru-RU"/>
        </w:rPr>
        <w:tab/>
      </w:r>
      <w:r w:rsidRPr="00F350BC">
        <w:rPr>
          <w:b/>
          <w:position w:val="-4"/>
        </w:rPr>
        <w:object w:dxaOrig="240" w:dyaOrig="240">
          <v:shape id="_x0000_i1702" type="#_x0000_t75" style="width:12pt;height:12pt" o:ole="">
            <v:imagedata r:id="rId4" o:title=""/>
          </v:shape>
          <o:OLEObject Type="Embed" ProgID="Equation.DSMT4" ShapeID="_x0000_i1702" DrawAspect="Content" ObjectID="_1715154103" r:id="rId796"/>
        </w:object>
      </w:r>
    </w:p>
    <w:p w:rsidR="009D5151" w:rsidRPr="00F350BC" w:rsidRDefault="009D5151" w:rsidP="000664D4">
      <w:pPr>
        <w:rPr>
          <w:lang w:val="ru-RU"/>
        </w:rPr>
      </w:pPr>
      <w:r>
        <w:rPr>
          <w:b/>
          <w:lang w:val="ru-RU"/>
        </w:rPr>
        <w:t>14</w:t>
      </w:r>
      <w:r w:rsidRPr="00F350BC">
        <w:rPr>
          <w:lang w:val="ru-RU"/>
        </w:rPr>
        <w:t xml:space="preserve">. До завадостійких не відноситься код: </w:t>
      </w:r>
    </w:p>
    <w:p w:rsidR="009D5151" w:rsidRPr="00F350BC" w:rsidRDefault="009D5151" w:rsidP="000664D4">
      <w:pPr>
        <w:rPr>
          <w:lang w:val="ru-RU"/>
        </w:rPr>
      </w:pPr>
      <w:r w:rsidRPr="00F350BC">
        <w:rPr>
          <w:lang w:val="ru-RU"/>
        </w:rPr>
        <w:t xml:space="preserve">1) </w:t>
      </w:r>
      <w:r w:rsidRPr="00F350BC">
        <w:rPr>
          <w:b/>
          <w:lang w:val="ru-RU"/>
        </w:rPr>
        <w:t xml:space="preserve">рівномірний </w:t>
      </w:r>
      <w:r w:rsidRPr="00F350BC">
        <w:rPr>
          <w:lang w:val="ru-RU"/>
        </w:rPr>
        <w:tab/>
      </w:r>
      <w:r w:rsidRPr="00F350BC">
        <w:rPr>
          <w:b/>
          <w:position w:val="-4"/>
        </w:rPr>
        <w:object w:dxaOrig="240" w:dyaOrig="240">
          <v:shape id="_x0000_i1703" type="#_x0000_t75" style="width:12pt;height:12pt" o:ole="">
            <v:imagedata r:id="rId4" o:title=""/>
          </v:shape>
          <o:OLEObject Type="Embed" ProgID="Equation.DSMT4" ShapeID="_x0000_i1703" DrawAspect="Content" ObjectID="_1715154104" r:id="rId797"/>
        </w:object>
      </w:r>
    </w:p>
    <w:p w:rsidR="009D5151" w:rsidRPr="00F350BC" w:rsidRDefault="009D5151" w:rsidP="000664D4">
      <w:pPr>
        <w:rPr>
          <w:lang w:val="ru-RU"/>
        </w:rPr>
      </w:pPr>
      <w:r w:rsidRPr="00F350BC">
        <w:rPr>
          <w:lang w:val="ru-RU"/>
        </w:rPr>
        <w:t xml:space="preserve">2) інверсний </w:t>
      </w:r>
      <w:r w:rsidRPr="00F350BC">
        <w:rPr>
          <w:lang w:val="ru-RU"/>
        </w:rPr>
        <w:tab/>
      </w:r>
      <w:r w:rsidRPr="00F350BC">
        <w:rPr>
          <w:lang w:val="ru-RU"/>
        </w:rPr>
        <w:tab/>
      </w:r>
      <w:r w:rsidRPr="00F350BC">
        <w:rPr>
          <w:b/>
          <w:position w:val="-4"/>
        </w:rPr>
        <w:object w:dxaOrig="240" w:dyaOrig="240">
          <v:shape id="_x0000_i1704" type="#_x0000_t75" style="width:12pt;height:12pt" o:ole="">
            <v:imagedata r:id="rId4" o:title=""/>
          </v:shape>
          <o:OLEObject Type="Embed" ProgID="Equation.DSMT4" ShapeID="_x0000_i1704" DrawAspect="Content" ObjectID="_1715154105" r:id="rId798"/>
        </w:object>
      </w:r>
    </w:p>
    <w:p w:rsidR="009D5151" w:rsidRPr="00F350BC" w:rsidRDefault="009D5151" w:rsidP="000664D4">
      <w:pPr>
        <w:rPr>
          <w:lang w:val="ru-RU"/>
        </w:rPr>
      </w:pPr>
      <w:r w:rsidRPr="00F350BC">
        <w:rPr>
          <w:lang w:val="ru-RU"/>
        </w:rPr>
        <w:t xml:space="preserve">3) ітеративний </w:t>
      </w:r>
      <w:r w:rsidRPr="00F350BC">
        <w:rPr>
          <w:lang w:val="ru-RU"/>
        </w:rPr>
        <w:tab/>
      </w:r>
      <w:r w:rsidRPr="00F350BC">
        <w:rPr>
          <w:b/>
          <w:position w:val="-4"/>
        </w:rPr>
        <w:object w:dxaOrig="240" w:dyaOrig="240">
          <v:shape id="_x0000_i1705" type="#_x0000_t75" style="width:12pt;height:12pt" o:ole="">
            <v:imagedata r:id="rId4" o:title=""/>
          </v:shape>
          <o:OLEObject Type="Embed" ProgID="Equation.DSMT4" ShapeID="_x0000_i1705" DrawAspect="Content" ObjectID="_1715154106" r:id="rId799"/>
        </w:object>
      </w:r>
    </w:p>
    <w:p w:rsidR="009D5151" w:rsidRPr="00F350BC" w:rsidRDefault="009D5151" w:rsidP="000664D4">
      <w:pPr>
        <w:spacing w:after="120"/>
        <w:rPr>
          <w:lang w:val="ru-RU"/>
        </w:rPr>
      </w:pPr>
      <w:r w:rsidRPr="00F350BC">
        <w:rPr>
          <w:lang w:val="ru-RU"/>
        </w:rPr>
        <w:t>4) циклічний</w:t>
      </w:r>
      <w:r w:rsidRPr="00F350BC">
        <w:rPr>
          <w:lang w:val="ru-RU"/>
        </w:rPr>
        <w:tab/>
      </w:r>
      <w:r w:rsidRPr="00F350BC">
        <w:rPr>
          <w:lang w:val="ru-RU"/>
        </w:rPr>
        <w:tab/>
      </w:r>
      <w:r w:rsidRPr="00F350BC">
        <w:rPr>
          <w:b/>
          <w:position w:val="-4"/>
        </w:rPr>
        <w:object w:dxaOrig="240" w:dyaOrig="240">
          <v:shape id="_x0000_i1706" type="#_x0000_t75" style="width:12pt;height:12pt" o:ole="">
            <v:imagedata r:id="rId4" o:title=""/>
          </v:shape>
          <o:OLEObject Type="Embed" ProgID="Equation.DSMT4" ShapeID="_x0000_i1706" DrawAspect="Content" ObjectID="_1715154107" r:id="rId800"/>
        </w:object>
      </w:r>
    </w:p>
    <w:p w:rsidR="009D5151" w:rsidRPr="008C6BBE" w:rsidRDefault="009D5151" w:rsidP="000664D4">
      <w:pPr>
        <w:rPr>
          <w:lang w:val="ru-RU"/>
        </w:rPr>
      </w:pPr>
      <w:r>
        <w:rPr>
          <w:b/>
          <w:lang w:val="ru-RU"/>
        </w:rPr>
        <w:t>15</w:t>
      </w:r>
      <w:r w:rsidRPr="008C6BBE">
        <w:rPr>
          <w:lang w:val="ru-RU"/>
        </w:rPr>
        <w:t xml:space="preserve">. </w:t>
      </w:r>
      <w:r w:rsidRPr="008C6BBE">
        <w:rPr>
          <w:lang w:val="en-US"/>
        </w:rPr>
        <w:t>B</w:t>
      </w:r>
      <w:r w:rsidRPr="008C6BBE">
        <w:rPr>
          <w:lang w:val="ru-RU"/>
        </w:rPr>
        <w:t xml:space="preserve">ідстань між кодовими комбінаціями 01110 та 10011 складає: </w:t>
      </w:r>
    </w:p>
    <w:p w:rsidR="009D5151" w:rsidRPr="008C6BBE" w:rsidRDefault="009D5151" w:rsidP="000664D4">
      <w:pPr>
        <w:rPr>
          <w:lang w:val="ru-RU"/>
        </w:rPr>
      </w:pPr>
      <w:r w:rsidRPr="008C6BBE">
        <w:rPr>
          <w:lang w:val="ru-RU"/>
        </w:rPr>
        <w:t xml:space="preserve">1) 2 </w:t>
      </w:r>
      <w:r w:rsidRPr="008C6BBE">
        <w:rPr>
          <w:lang w:val="ru-RU"/>
        </w:rPr>
        <w:tab/>
      </w:r>
      <w:r w:rsidRPr="008C6BBE">
        <w:rPr>
          <w:b/>
          <w:position w:val="-4"/>
        </w:rPr>
        <w:object w:dxaOrig="240" w:dyaOrig="240">
          <v:shape id="_x0000_i1707" type="#_x0000_t75" style="width:12pt;height:12pt" o:ole="">
            <v:imagedata r:id="rId4" o:title=""/>
          </v:shape>
          <o:OLEObject Type="Embed" ProgID="Equation.DSMT4" ShapeID="_x0000_i1707" DrawAspect="Content" ObjectID="_1715154108" r:id="rId801"/>
        </w:object>
      </w:r>
    </w:p>
    <w:p w:rsidR="009D5151" w:rsidRPr="008C6BBE" w:rsidRDefault="009D5151" w:rsidP="000664D4">
      <w:pPr>
        <w:rPr>
          <w:lang w:val="ru-RU"/>
        </w:rPr>
      </w:pPr>
      <w:r w:rsidRPr="008C6BBE">
        <w:rPr>
          <w:lang w:val="ru-RU"/>
        </w:rPr>
        <w:t xml:space="preserve">2) 3 </w:t>
      </w:r>
      <w:r w:rsidRPr="008C6BBE">
        <w:rPr>
          <w:lang w:val="ru-RU"/>
        </w:rPr>
        <w:tab/>
      </w:r>
      <w:r w:rsidRPr="008C6BBE">
        <w:rPr>
          <w:b/>
          <w:position w:val="-4"/>
        </w:rPr>
        <w:object w:dxaOrig="240" w:dyaOrig="240">
          <v:shape id="_x0000_i1708" type="#_x0000_t75" style="width:12pt;height:12pt" o:ole="">
            <v:imagedata r:id="rId4" o:title=""/>
          </v:shape>
          <o:OLEObject Type="Embed" ProgID="Equation.DSMT4" ShapeID="_x0000_i1708" DrawAspect="Content" ObjectID="_1715154109" r:id="rId802"/>
        </w:object>
      </w:r>
    </w:p>
    <w:p w:rsidR="009D5151" w:rsidRPr="008C6BBE" w:rsidRDefault="009D5151" w:rsidP="000664D4">
      <w:pPr>
        <w:rPr>
          <w:lang w:val="ru-RU"/>
        </w:rPr>
      </w:pPr>
      <w:r w:rsidRPr="008C6BBE">
        <w:rPr>
          <w:lang w:val="ru-RU"/>
        </w:rPr>
        <w:t>3</w:t>
      </w:r>
      <w:r w:rsidRPr="008C6BBE">
        <w:rPr>
          <w:b/>
          <w:lang w:val="ru-RU"/>
        </w:rPr>
        <w:t>) 4</w:t>
      </w:r>
      <w:r w:rsidRPr="008C6BBE">
        <w:rPr>
          <w:lang w:val="ru-RU"/>
        </w:rPr>
        <w:t xml:space="preserve"> </w:t>
      </w:r>
      <w:r w:rsidRPr="008C6BBE">
        <w:rPr>
          <w:lang w:val="ru-RU"/>
        </w:rPr>
        <w:tab/>
      </w:r>
      <w:r w:rsidRPr="008C6BBE">
        <w:rPr>
          <w:b/>
          <w:position w:val="-4"/>
        </w:rPr>
        <w:object w:dxaOrig="240" w:dyaOrig="240">
          <v:shape id="_x0000_i1709" type="#_x0000_t75" style="width:12pt;height:12pt" o:ole="">
            <v:imagedata r:id="rId4" o:title=""/>
          </v:shape>
          <o:OLEObject Type="Embed" ProgID="Equation.DSMT4" ShapeID="_x0000_i1709" DrawAspect="Content" ObjectID="_1715154110" r:id="rId803"/>
        </w:object>
      </w:r>
    </w:p>
    <w:p w:rsidR="009D5151" w:rsidRPr="008C6BBE" w:rsidRDefault="009D5151" w:rsidP="000664D4">
      <w:pPr>
        <w:spacing w:after="120"/>
        <w:rPr>
          <w:lang w:val="ru-RU"/>
        </w:rPr>
      </w:pPr>
      <w:r w:rsidRPr="008C6BBE">
        <w:rPr>
          <w:lang w:val="ru-RU"/>
        </w:rPr>
        <w:t xml:space="preserve">4) 5 </w:t>
      </w:r>
      <w:r w:rsidRPr="008C6BBE">
        <w:rPr>
          <w:lang w:val="ru-RU"/>
        </w:rPr>
        <w:tab/>
      </w:r>
      <w:r w:rsidRPr="008C6BBE">
        <w:rPr>
          <w:b/>
          <w:position w:val="-4"/>
        </w:rPr>
        <w:object w:dxaOrig="240" w:dyaOrig="240">
          <v:shape id="_x0000_i1710" type="#_x0000_t75" style="width:12pt;height:12pt" o:ole="">
            <v:imagedata r:id="rId4" o:title=""/>
          </v:shape>
          <o:OLEObject Type="Embed" ProgID="Equation.DSMT4" ShapeID="_x0000_i1710" DrawAspect="Content" ObjectID="_1715154111" r:id="rId804"/>
        </w:object>
      </w:r>
    </w:p>
    <w:p w:rsidR="009D5151" w:rsidRPr="009713CA" w:rsidRDefault="009D5151" w:rsidP="000664D4">
      <w:pPr>
        <w:rPr>
          <w:lang w:val="ru-RU"/>
        </w:rPr>
      </w:pPr>
      <w:r w:rsidRPr="00D22E72">
        <w:rPr>
          <w:b/>
        </w:rPr>
        <w:t>16.</w:t>
      </w:r>
      <w:r w:rsidRPr="009713CA">
        <w:t xml:space="preserve"> Яка максимальна кількість простих двійкових кодових комбінацій </w:t>
      </w:r>
      <w:r w:rsidRPr="009713CA">
        <w:rPr>
          <w:lang w:val="en-US"/>
        </w:rPr>
        <w:t>n</w:t>
      </w:r>
      <w:r w:rsidRPr="009713CA">
        <w:rPr>
          <w:lang w:val="ru-RU"/>
        </w:rPr>
        <w:t xml:space="preserve">-розрядного коду з кодовою відстанню </w:t>
      </w:r>
      <w:r w:rsidRPr="009713CA">
        <w:rPr>
          <w:position w:val="-6"/>
          <w:lang w:val="ru-RU"/>
        </w:rPr>
        <w:object w:dxaOrig="580" w:dyaOrig="279">
          <v:shape id="_x0000_i1711" type="#_x0000_t75" style="width:29.4pt;height:14.4pt" o:ole="">
            <v:imagedata r:id="rId805" o:title=""/>
          </v:shape>
          <o:OLEObject Type="Embed" ProgID="Equation.DSMT4" ShapeID="_x0000_i1711" DrawAspect="Content" ObjectID="_1715154112" r:id="rId806"/>
        </w:object>
      </w:r>
      <w:r w:rsidRPr="009713CA">
        <w:rPr>
          <w:lang w:val="ru-RU"/>
        </w:rPr>
        <w:t>:</w:t>
      </w:r>
    </w:p>
    <w:p w:rsidR="009D5151" w:rsidRPr="009713CA" w:rsidRDefault="009D5151" w:rsidP="000664D4">
      <w:pPr>
        <w:rPr>
          <w:lang w:val="ru-RU"/>
        </w:rPr>
      </w:pPr>
      <w:r w:rsidRPr="009713CA">
        <w:rPr>
          <w:lang w:val="ru-RU"/>
        </w:rPr>
        <w:t xml:space="preserve">1) </w:t>
      </w:r>
      <w:r w:rsidRPr="009713CA">
        <w:rPr>
          <w:position w:val="-4"/>
          <w:lang w:val="ru-RU"/>
        </w:rPr>
        <w:object w:dxaOrig="279" w:dyaOrig="320">
          <v:shape id="_x0000_i1712" type="#_x0000_t75" style="width:14.4pt;height:15.6pt" o:ole="">
            <v:imagedata r:id="rId807" o:title=""/>
          </v:shape>
          <o:OLEObject Type="Embed" ProgID="Equation.DSMT4" ShapeID="_x0000_i1712" DrawAspect="Content" ObjectID="_1715154113" r:id="rId808"/>
        </w:object>
      </w:r>
      <w:r w:rsidRPr="009713CA">
        <w:rPr>
          <w:lang w:val="ru-RU"/>
        </w:rPr>
        <w:tab/>
      </w:r>
      <w:r w:rsidRPr="009713CA">
        <w:rPr>
          <w:position w:val="-4"/>
          <w:lang w:val="en-US"/>
        </w:rPr>
        <w:object w:dxaOrig="220" w:dyaOrig="220">
          <v:shape id="_x0000_i1713" type="#_x0000_t75" style="width:11.4pt;height:11.4pt" o:ole="">
            <v:imagedata r:id="rId523" o:title=""/>
          </v:shape>
          <o:OLEObject Type="Embed" ProgID="Equation.DSMT4" ShapeID="_x0000_i1713" DrawAspect="Content" ObjectID="_1715154114" r:id="rId809"/>
        </w:object>
      </w:r>
    </w:p>
    <w:p w:rsidR="009D5151" w:rsidRPr="009713CA" w:rsidRDefault="009D5151" w:rsidP="000664D4">
      <w:pPr>
        <w:rPr>
          <w:lang w:val="ru-RU"/>
        </w:rPr>
      </w:pPr>
      <w:r w:rsidRPr="009713CA">
        <w:rPr>
          <w:lang w:val="ru-RU"/>
        </w:rPr>
        <w:t xml:space="preserve">2) </w:t>
      </w:r>
      <w:r w:rsidRPr="009713CA">
        <w:rPr>
          <w:position w:val="-6"/>
          <w:lang w:val="ru-RU"/>
        </w:rPr>
        <w:object w:dxaOrig="320" w:dyaOrig="279">
          <v:shape id="_x0000_i1714" type="#_x0000_t75" style="width:15.6pt;height:14.4pt" o:ole="">
            <v:imagedata r:id="rId810" o:title=""/>
          </v:shape>
          <o:OLEObject Type="Embed" ProgID="Equation.DSMT4" ShapeID="_x0000_i1714" DrawAspect="Content" ObjectID="_1715154115" r:id="rId811"/>
        </w:object>
      </w:r>
      <w:r w:rsidRPr="009713CA">
        <w:rPr>
          <w:lang w:val="ru-RU"/>
        </w:rPr>
        <w:tab/>
      </w:r>
      <w:r w:rsidRPr="009713CA">
        <w:rPr>
          <w:position w:val="-4"/>
          <w:lang w:val="en-US"/>
        </w:rPr>
        <w:object w:dxaOrig="220" w:dyaOrig="220">
          <v:shape id="_x0000_i1715" type="#_x0000_t75" style="width:11.4pt;height:11.4pt" o:ole="">
            <v:imagedata r:id="rId523" o:title=""/>
          </v:shape>
          <o:OLEObject Type="Embed" ProgID="Equation.DSMT4" ShapeID="_x0000_i1715" DrawAspect="Content" ObjectID="_1715154116" r:id="rId812"/>
        </w:object>
      </w:r>
    </w:p>
    <w:p w:rsidR="009D5151" w:rsidRPr="009713CA" w:rsidRDefault="009D5151" w:rsidP="000664D4">
      <w:pPr>
        <w:rPr>
          <w:lang w:val="ru-RU"/>
        </w:rPr>
      </w:pPr>
      <w:r w:rsidRPr="009713CA">
        <w:rPr>
          <w:lang w:val="ru-RU"/>
        </w:rPr>
        <w:t xml:space="preserve">3) </w:t>
      </w:r>
      <w:r w:rsidRPr="009713CA">
        <w:rPr>
          <w:position w:val="-6"/>
          <w:lang w:val="ru-RU"/>
        </w:rPr>
        <w:object w:dxaOrig="279" w:dyaOrig="340">
          <v:shape id="_x0000_i1716" type="#_x0000_t75" style="width:14.4pt;height:17.4pt" o:ole="">
            <v:imagedata r:id="rId813" o:title=""/>
          </v:shape>
          <o:OLEObject Type="Embed" ProgID="Equation.DSMT4" ShapeID="_x0000_i1716" DrawAspect="Content" ObjectID="_1715154117" r:id="rId814"/>
        </w:object>
      </w:r>
      <w:r w:rsidRPr="009713CA">
        <w:rPr>
          <w:lang w:val="ru-RU"/>
        </w:rPr>
        <w:tab/>
      </w:r>
      <w:r w:rsidRPr="009713CA">
        <w:rPr>
          <w:position w:val="-4"/>
          <w:lang w:val="en-US"/>
        </w:rPr>
        <w:object w:dxaOrig="220" w:dyaOrig="220">
          <v:shape id="_x0000_i1717" type="#_x0000_t75" style="width:11.4pt;height:11.4pt" o:ole="">
            <v:imagedata r:id="rId523" o:title=""/>
          </v:shape>
          <o:OLEObject Type="Embed" ProgID="Equation.DSMT4" ShapeID="_x0000_i1717" DrawAspect="Content" ObjectID="_1715154118" r:id="rId815"/>
        </w:object>
      </w:r>
    </w:p>
    <w:p w:rsidR="009D5151" w:rsidRPr="009713CA" w:rsidRDefault="009D5151" w:rsidP="000664D4">
      <w:pPr>
        <w:rPr>
          <w:lang w:val="ru-RU"/>
        </w:rPr>
      </w:pPr>
      <w:r w:rsidRPr="00545422">
        <w:rPr>
          <w:b/>
          <w:lang w:val="ru-RU"/>
        </w:rPr>
        <w:t xml:space="preserve">4) </w:t>
      </w:r>
      <w:r w:rsidRPr="009713CA">
        <w:rPr>
          <w:position w:val="-12"/>
          <w:lang w:val="ru-RU"/>
        </w:rPr>
        <w:object w:dxaOrig="360" w:dyaOrig="420">
          <v:shape id="_x0000_i1718" type="#_x0000_t75" style="width:18pt;height:21pt" o:ole="">
            <v:imagedata r:id="rId816" o:title=""/>
          </v:shape>
          <o:OLEObject Type="Embed" ProgID="Equation.DSMT4" ShapeID="_x0000_i1718" DrawAspect="Content" ObjectID="_1715154119" r:id="rId817"/>
        </w:object>
      </w:r>
      <w:r w:rsidRPr="009713CA">
        <w:rPr>
          <w:lang w:val="ru-RU"/>
        </w:rPr>
        <w:tab/>
      </w:r>
      <w:r w:rsidRPr="009713CA">
        <w:rPr>
          <w:position w:val="-4"/>
          <w:lang w:val="en-US"/>
        </w:rPr>
        <w:object w:dxaOrig="220" w:dyaOrig="220">
          <v:shape id="_x0000_i1719" type="#_x0000_t75" style="width:11.4pt;height:11.4pt" o:ole="">
            <v:imagedata r:id="rId523" o:title=""/>
          </v:shape>
          <o:OLEObject Type="Embed" ProgID="Equation.DSMT4" ShapeID="_x0000_i1719" DrawAspect="Content" ObjectID="_1715154120" r:id="rId818"/>
        </w:object>
      </w: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Default="009D5151" w:rsidP="000664D4">
      <w:pPr>
        <w:spacing w:after="120"/>
      </w:pPr>
    </w:p>
    <w:p w:rsidR="009D5151" w:rsidRPr="007A4FBE" w:rsidRDefault="009D5151" w:rsidP="000664D4">
      <w:pPr>
        <w:rPr>
          <w:lang w:val="ru-RU"/>
        </w:rPr>
      </w:pPr>
      <w:r w:rsidRPr="00D22E72">
        <w:rPr>
          <w:b/>
          <w:lang w:val="ru-RU"/>
        </w:rPr>
        <w:t>17</w:t>
      </w:r>
      <w:r w:rsidRPr="007A4FBE">
        <w:rPr>
          <w:lang w:val="ru-RU"/>
        </w:rPr>
        <w:t>. Нерівність Крафта це:</w:t>
      </w:r>
    </w:p>
    <w:p w:rsidR="009D5151" w:rsidRPr="007A4FBE" w:rsidRDefault="009D5151" w:rsidP="000664D4">
      <w:pPr>
        <w:rPr>
          <w:lang w:val="ru-RU"/>
        </w:rPr>
      </w:pPr>
      <w:r w:rsidRPr="007A4FBE">
        <w:rPr>
          <w:lang w:val="ru-RU"/>
        </w:rPr>
        <w:lastRenderedPageBreak/>
        <w:t xml:space="preserve">1) </w:t>
      </w:r>
      <w:r w:rsidRPr="007A4FBE">
        <w:rPr>
          <w:position w:val="-28"/>
          <w:lang w:val="ru-RU"/>
        </w:rPr>
        <w:object w:dxaOrig="880" w:dyaOrig="680">
          <v:shape id="_x0000_i1720" type="#_x0000_t75" style="width:44.4pt;height:33.6pt" o:ole="">
            <v:imagedata r:id="rId819" o:title=""/>
          </v:shape>
          <o:OLEObject Type="Embed" ProgID="Equation.DSMT4" ShapeID="_x0000_i1720" DrawAspect="Content" ObjectID="_1715154121" r:id="rId820"/>
        </w:object>
      </w:r>
      <w:r w:rsidRPr="007A4FBE">
        <w:rPr>
          <w:lang w:val="ru-RU"/>
        </w:rPr>
        <w:tab/>
      </w:r>
      <w:r w:rsidRPr="007A4FBE">
        <w:rPr>
          <w:lang w:val="ru-RU"/>
        </w:rPr>
        <w:tab/>
      </w:r>
      <w:r w:rsidRPr="007A4FBE">
        <w:rPr>
          <w:position w:val="-4"/>
          <w:lang w:val="en-US"/>
        </w:rPr>
        <w:object w:dxaOrig="220" w:dyaOrig="220">
          <v:shape id="_x0000_i1721" type="#_x0000_t75" style="width:11.4pt;height:11.4pt" o:ole="">
            <v:imagedata r:id="rId523" o:title=""/>
          </v:shape>
          <o:OLEObject Type="Embed" ProgID="Equation.DSMT4" ShapeID="_x0000_i1721" DrawAspect="Content" ObjectID="_1715154122" r:id="rId821"/>
        </w:object>
      </w:r>
    </w:p>
    <w:p w:rsidR="009D5151" w:rsidRPr="007A4FBE" w:rsidRDefault="009D5151" w:rsidP="000664D4">
      <w:pPr>
        <w:rPr>
          <w:lang w:val="ru-RU"/>
        </w:rPr>
      </w:pPr>
      <w:r w:rsidRPr="007A4FBE">
        <w:rPr>
          <w:lang w:val="ru-RU"/>
        </w:rPr>
        <w:t xml:space="preserve">2) </w:t>
      </w:r>
      <w:r w:rsidRPr="007A4FBE">
        <w:rPr>
          <w:position w:val="-28"/>
          <w:lang w:val="ru-RU"/>
        </w:rPr>
        <w:object w:dxaOrig="920" w:dyaOrig="680">
          <v:shape id="_x0000_i1722" type="#_x0000_t75" style="width:45.6pt;height:33.6pt" o:ole="">
            <v:imagedata r:id="rId822" o:title=""/>
          </v:shape>
          <o:OLEObject Type="Embed" ProgID="Equation.DSMT4" ShapeID="_x0000_i1722" DrawAspect="Content" ObjectID="_1715154123" r:id="rId823"/>
        </w:object>
      </w:r>
      <w:r w:rsidRPr="007A4FBE">
        <w:rPr>
          <w:lang w:val="ru-RU"/>
        </w:rPr>
        <w:tab/>
      </w:r>
      <w:r w:rsidRPr="007A4FBE">
        <w:rPr>
          <w:lang w:val="ru-RU"/>
        </w:rPr>
        <w:tab/>
      </w:r>
      <w:r w:rsidRPr="007A4FBE">
        <w:rPr>
          <w:position w:val="-4"/>
          <w:lang w:val="en-US"/>
        </w:rPr>
        <w:object w:dxaOrig="220" w:dyaOrig="220">
          <v:shape id="_x0000_i1723" type="#_x0000_t75" style="width:11.4pt;height:11.4pt" o:ole="">
            <v:imagedata r:id="rId523" o:title=""/>
          </v:shape>
          <o:OLEObject Type="Embed" ProgID="Equation.DSMT4" ShapeID="_x0000_i1723" DrawAspect="Content" ObjectID="_1715154124" r:id="rId824"/>
        </w:object>
      </w:r>
    </w:p>
    <w:p w:rsidR="009D5151" w:rsidRPr="007A4FBE" w:rsidRDefault="009D5151" w:rsidP="000664D4">
      <w:pPr>
        <w:rPr>
          <w:lang w:val="ru-RU"/>
        </w:rPr>
      </w:pPr>
      <w:r w:rsidRPr="007A4FBE">
        <w:rPr>
          <w:b/>
          <w:lang w:val="ru-RU"/>
        </w:rPr>
        <w:t>3)</w:t>
      </w:r>
      <w:r w:rsidRPr="007A4FBE">
        <w:rPr>
          <w:lang w:val="ru-RU"/>
        </w:rPr>
        <w:t xml:space="preserve"> </w:t>
      </w:r>
      <w:r w:rsidRPr="007A4FBE">
        <w:rPr>
          <w:position w:val="-28"/>
          <w:lang w:val="ru-RU"/>
        </w:rPr>
        <w:object w:dxaOrig="980" w:dyaOrig="680">
          <v:shape id="_x0000_i1724" type="#_x0000_t75" style="width:48.6pt;height:33.6pt" o:ole="">
            <v:imagedata r:id="rId825" o:title=""/>
          </v:shape>
          <o:OLEObject Type="Embed" ProgID="Equation.DSMT4" ShapeID="_x0000_i1724" DrawAspect="Content" ObjectID="_1715154125" r:id="rId826"/>
        </w:object>
      </w:r>
      <w:r w:rsidRPr="007A4FBE">
        <w:rPr>
          <w:lang w:val="ru-RU"/>
        </w:rPr>
        <w:tab/>
      </w:r>
      <w:r w:rsidRPr="007A4FBE">
        <w:rPr>
          <w:lang w:val="ru-RU"/>
        </w:rPr>
        <w:tab/>
      </w:r>
      <w:r w:rsidRPr="007A4FBE">
        <w:rPr>
          <w:position w:val="-4"/>
          <w:lang w:val="en-US"/>
        </w:rPr>
        <w:object w:dxaOrig="220" w:dyaOrig="220">
          <v:shape id="_x0000_i1725" type="#_x0000_t75" style="width:11.4pt;height:11.4pt" o:ole="">
            <v:imagedata r:id="rId523" o:title=""/>
          </v:shape>
          <o:OLEObject Type="Embed" ProgID="Equation.DSMT4" ShapeID="_x0000_i1725" DrawAspect="Content" ObjectID="_1715154126" r:id="rId827"/>
        </w:object>
      </w:r>
    </w:p>
    <w:p w:rsidR="009D5151" w:rsidRPr="007A4FBE" w:rsidRDefault="009D5151" w:rsidP="000664D4">
      <w:pPr>
        <w:rPr>
          <w:lang w:val="ru-RU"/>
        </w:rPr>
      </w:pPr>
      <w:r w:rsidRPr="007A4FBE">
        <w:rPr>
          <w:lang w:val="ru-RU"/>
        </w:rPr>
        <w:t xml:space="preserve">4) </w:t>
      </w:r>
      <w:r w:rsidRPr="007A4FBE">
        <w:rPr>
          <w:position w:val="-28"/>
          <w:lang w:val="ru-RU"/>
        </w:rPr>
        <w:object w:dxaOrig="1200" w:dyaOrig="680">
          <v:shape id="_x0000_i1726" type="#_x0000_t75" style="width:60pt;height:33.6pt" o:ole="">
            <v:imagedata r:id="rId828" o:title=""/>
          </v:shape>
          <o:OLEObject Type="Embed" ProgID="Equation.DSMT4" ShapeID="_x0000_i1726" DrawAspect="Content" ObjectID="_1715154127" r:id="rId829"/>
        </w:object>
      </w:r>
      <w:r w:rsidRPr="007A4FBE">
        <w:rPr>
          <w:lang w:val="ru-RU"/>
        </w:rPr>
        <w:tab/>
      </w:r>
      <w:r w:rsidRPr="007A4FBE">
        <w:rPr>
          <w:position w:val="-4"/>
          <w:lang w:val="en-US"/>
        </w:rPr>
        <w:object w:dxaOrig="220" w:dyaOrig="220">
          <v:shape id="_x0000_i1727" type="#_x0000_t75" style="width:11.4pt;height:11.4pt" o:ole="">
            <v:imagedata r:id="rId523" o:title=""/>
          </v:shape>
          <o:OLEObject Type="Embed" ProgID="Equation.DSMT4" ShapeID="_x0000_i1727" DrawAspect="Content" ObjectID="_1715154128" r:id="rId830"/>
        </w:object>
      </w:r>
    </w:p>
    <w:p w:rsidR="009D5151" w:rsidRPr="00DB5792" w:rsidRDefault="009D5151" w:rsidP="000664D4">
      <w:r w:rsidRPr="00D22E72">
        <w:rPr>
          <w:b/>
        </w:rPr>
        <w:t>18.</w:t>
      </w:r>
      <w:r w:rsidRPr="00DB5792">
        <w:t xml:space="preserve"> Надлишковість ЦК </w:t>
      </w:r>
      <w:r w:rsidRPr="00DB5792">
        <w:rPr>
          <w:position w:val="-14"/>
        </w:rPr>
        <w:object w:dxaOrig="420" w:dyaOrig="380">
          <v:shape id="_x0000_i1728" type="#_x0000_t75" style="width:21pt;height:18.6pt" o:ole="">
            <v:imagedata r:id="rId831" o:title=""/>
          </v:shape>
          <o:OLEObject Type="Embed" ProgID="Equation.DSMT4" ShapeID="_x0000_i1728" DrawAspect="Content" ObjectID="_1715154129" r:id="rId832"/>
        </w:object>
      </w:r>
      <w:r w:rsidRPr="00DB5792">
        <w:t xml:space="preserve"> становить: </w:t>
      </w:r>
    </w:p>
    <w:p w:rsidR="009D5151" w:rsidRDefault="009D5151" w:rsidP="000664D4">
      <w:r>
        <w:t xml:space="preserve">1) </w:t>
      </w:r>
      <w:r w:rsidRPr="00F73BA4">
        <w:rPr>
          <w:position w:val="-4"/>
        </w:rPr>
        <w:object w:dxaOrig="200" w:dyaOrig="200">
          <v:shape id="_x0000_i1729" type="#_x0000_t75" style="width:9.6pt;height:9.6pt" o:ole="">
            <v:imagedata r:id="rId833" o:title=""/>
          </v:shape>
          <o:OLEObject Type="Embed" ProgID="Equation.DSMT4" ShapeID="_x0000_i1729" DrawAspect="Content" ObjectID="_1715154130" r:id="rId834"/>
        </w:object>
      </w:r>
      <w:r>
        <w:t xml:space="preserve">0,32 </w:t>
      </w:r>
      <w:r>
        <w:tab/>
      </w:r>
      <w:r w:rsidRPr="001D3126">
        <w:rPr>
          <w:position w:val="-4"/>
          <w:lang w:val="en-US"/>
        </w:rPr>
        <w:object w:dxaOrig="220" w:dyaOrig="220">
          <v:shape id="_x0000_i1730" type="#_x0000_t75" style="width:11.4pt;height:11.4pt" o:ole="">
            <v:imagedata r:id="rId523" o:title=""/>
          </v:shape>
          <o:OLEObject Type="Embed" ProgID="Equation.DSMT4" ShapeID="_x0000_i1730" DrawAspect="Content" ObjectID="_1715154131" r:id="rId835"/>
        </w:object>
      </w:r>
    </w:p>
    <w:p w:rsidR="009D5151" w:rsidRDefault="009D5151" w:rsidP="000664D4">
      <w:r>
        <w:t xml:space="preserve">2) </w:t>
      </w:r>
      <w:r w:rsidRPr="00F73BA4">
        <w:rPr>
          <w:position w:val="-4"/>
        </w:rPr>
        <w:object w:dxaOrig="200" w:dyaOrig="200">
          <v:shape id="_x0000_i1731" type="#_x0000_t75" style="width:9.6pt;height:9.6pt" o:ole="">
            <v:imagedata r:id="rId833" o:title=""/>
          </v:shape>
          <o:OLEObject Type="Embed" ProgID="Equation.DSMT4" ShapeID="_x0000_i1731" DrawAspect="Content" ObjectID="_1715154132" r:id="rId836"/>
        </w:object>
      </w:r>
      <w:r>
        <w:t xml:space="preserve">0,43 </w:t>
      </w:r>
      <w:r>
        <w:tab/>
      </w:r>
      <w:r w:rsidRPr="001D3126">
        <w:rPr>
          <w:position w:val="-4"/>
          <w:lang w:val="en-US"/>
        </w:rPr>
        <w:object w:dxaOrig="220" w:dyaOrig="220">
          <v:shape id="_x0000_i1732" type="#_x0000_t75" style="width:11.4pt;height:11.4pt" o:ole="">
            <v:imagedata r:id="rId523" o:title=""/>
          </v:shape>
          <o:OLEObject Type="Embed" ProgID="Equation.DSMT4" ShapeID="_x0000_i1732" DrawAspect="Content" ObjectID="_1715154133" r:id="rId837"/>
        </w:object>
      </w:r>
    </w:p>
    <w:p w:rsidR="009D5151" w:rsidRDefault="009D5151" w:rsidP="000664D4">
      <w:r>
        <w:t xml:space="preserve">3) </w:t>
      </w:r>
      <w:r w:rsidRPr="00F73BA4">
        <w:rPr>
          <w:position w:val="-4"/>
        </w:rPr>
        <w:object w:dxaOrig="200" w:dyaOrig="200">
          <v:shape id="_x0000_i1733" type="#_x0000_t75" style="width:9.6pt;height:9.6pt" o:ole="">
            <v:imagedata r:id="rId833" o:title=""/>
          </v:shape>
          <o:OLEObject Type="Embed" ProgID="Equation.DSMT4" ShapeID="_x0000_i1733" DrawAspect="Content" ObjectID="_1715154134" r:id="rId838"/>
        </w:object>
      </w:r>
      <w:r>
        <w:t xml:space="preserve">0,57 </w:t>
      </w:r>
      <w:r>
        <w:tab/>
      </w:r>
      <w:r w:rsidRPr="001D3126">
        <w:rPr>
          <w:position w:val="-4"/>
          <w:lang w:val="en-US"/>
        </w:rPr>
        <w:object w:dxaOrig="220" w:dyaOrig="220">
          <v:shape id="_x0000_i1734" type="#_x0000_t75" style="width:11.4pt;height:11.4pt" o:ole="">
            <v:imagedata r:id="rId523" o:title=""/>
          </v:shape>
          <o:OLEObject Type="Embed" ProgID="Equation.DSMT4" ShapeID="_x0000_i1734" DrawAspect="Content" ObjectID="_1715154135" r:id="rId839"/>
        </w:object>
      </w:r>
    </w:p>
    <w:p w:rsidR="009D5151" w:rsidRDefault="009D5151" w:rsidP="000664D4">
      <w:pPr>
        <w:spacing w:after="120"/>
      </w:pPr>
      <w:r>
        <w:t xml:space="preserve">4) </w:t>
      </w:r>
      <w:r w:rsidRPr="00F73BA4">
        <w:rPr>
          <w:position w:val="-4"/>
        </w:rPr>
        <w:object w:dxaOrig="200" w:dyaOrig="200">
          <v:shape id="_x0000_i1735" type="#_x0000_t75" style="width:9.6pt;height:9.6pt" o:ole="">
            <v:imagedata r:id="rId833" o:title=""/>
          </v:shape>
          <o:OLEObject Type="Embed" ProgID="Equation.DSMT4" ShapeID="_x0000_i1735" DrawAspect="Content" ObjectID="_1715154136" r:id="rId840"/>
        </w:object>
      </w:r>
      <w:r>
        <w:t xml:space="preserve">0,77 </w:t>
      </w:r>
      <w:r>
        <w:tab/>
      </w:r>
      <w:r w:rsidRPr="001D3126">
        <w:rPr>
          <w:position w:val="-4"/>
          <w:lang w:val="en-US"/>
        </w:rPr>
        <w:object w:dxaOrig="220" w:dyaOrig="220">
          <v:shape id="_x0000_i1736" type="#_x0000_t75" style="width:11.4pt;height:11.4pt" o:ole="">
            <v:imagedata r:id="rId523" o:title=""/>
          </v:shape>
          <o:OLEObject Type="Embed" ProgID="Equation.DSMT4" ShapeID="_x0000_i1736" DrawAspect="Content" ObjectID="_1715154137" r:id="rId841"/>
        </w:object>
      </w:r>
    </w:p>
    <w:p w:rsidR="009D5151" w:rsidRPr="00DB5792" w:rsidRDefault="009D5151" w:rsidP="000664D4">
      <w:r w:rsidRPr="00D22E72">
        <w:rPr>
          <w:b/>
        </w:rPr>
        <w:t>19.</w:t>
      </w:r>
      <w:r w:rsidRPr="00DB5792">
        <w:t xml:space="preserve"> Максимальна кратність помилок, які може виправляти код з відстанню </w:t>
      </w:r>
      <w:r w:rsidRPr="00DB5792">
        <w:rPr>
          <w:position w:val="-12"/>
        </w:rPr>
        <w:object w:dxaOrig="900" w:dyaOrig="380">
          <v:shape id="_x0000_i1737" type="#_x0000_t75" style="width:45pt;height:18.6pt" o:ole="">
            <v:imagedata r:id="rId842" o:title=""/>
          </v:shape>
          <o:OLEObject Type="Embed" ProgID="Equation.DSMT4" ShapeID="_x0000_i1737" DrawAspect="Content" ObjectID="_1715154138" r:id="rId843"/>
        </w:object>
      </w:r>
      <w:r w:rsidRPr="00DB5792">
        <w:t xml:space="preserve">, складає: </w:t>
      </w:r>
    </w:p>
    <w:p w:rsidR="009D5151" w:rsidRPr="00DB5792" w:rsidRDefault="009D5151" w:rsidP="000664D4">
      <w:r w:rsidRPr="00DB5792">
        <w:t xml:space="preserve">1) 1 </w:t>
      </w:r>
      <w:r w:rsidRPr="00DB5792">
        <w:tab/>
      </w:r>
      <w:r w:rsidRPr="00DB5792">
        <w:rPr>
          <w:position w:val="-4"/>
          <w:lang w:val="en-US"/>
        </w:rPr>
        <w:object w:dxaOrig="220" w:dyaOrig="220">
          <v:shape id="_x0000_i1738" type="#_x0000_t75" style="width:11.4pt;height:11.4pt" o:ole="">
            <v:imagedata r:id="rId523" o:title=""/>
          </v:shape>
          <o:OLEObject Type="Embed" ProgID="Equation.DSMT4" ShapeID="_x0000_i1738" DrawAspect="Content" ObjectID="_1715154139" r:id="rId844"/>
        </w:object>
      </w:r>
    </w:p>
    <w:p w:rsidR="009D5151" w:rsidRPr="00DB5792" w:rsidRDefault="009D5151" w:rsidP="000664D4">
      <w:r w:rsidRPr="00DB5792">
        <w:t>2</w:t>
      </w:r>
      <w:r w:rsidRPr="00DB5792">
        <w:rPr>
          <w:b/>
        </w:rPr>
        <w:t>) 2</w:t>
      </w:r>
      <w:r w:rsidRPr="00DB5792">
        <w:t xml:space="preserve"> </w:t>
      </w:r>
      <w:r w:rsidRPr="00DB5792">
        <w:tab/>
      </w:r>
      <w:r w:rsidRPr="00DB5792">
        <w:rPr>
          <w:position w:val="-4"/>
          <w:lang w:val="en-US"/>
        </w:rPr>
        <w:object w:dxaOrig="220" w:dyaOrig="220">
          <v:shape id="_x0000_i1739" type="#_x0000_t75" style="width:11.4pt;height:11.4pt" o:ole="">
            <v:imagedata r:id="rId523" o:title=""/>
          </v:shape>
          <o:OLEObject Type="Embed" ProgID="Equation.DSMT4" ShapeID="_x0000_i1739" DrawAspect="Content" ObjectID="_1715154140" r:id="rId845"/>
        </w:object>
      </w:r>
    </w:p>
    <w:p w:rsidR="009D5151" w:rsidRPr="00DB5792" w:rsidRDefault="009D5151" w:rsidP="000664D4">
      <w:r w:rsidRPr="00DB5792">
        <w:t xml:space="preserve">3) 3 </w:t>
      </w:r>
      <w:r w:rsidRPr="00DB5792">
        <w:tab/>
      </w:r>
      <w:r w:rsidRPr="00DB5792">
        <w:rPr>
          <w:position w:val="-4"/>
          <w:lang w:val="en-US"/>
        </w:rPr>
        <w:object w:dxaOrig="220" w:dyaOrig="220">
          <v:shape id="_x0000_i1740" type="#_x0000_t75" style="width:11.4pt;height:11.4pt" o:ole="">
            <v:imagedata r:id="rId523" o:title=""/>
          </v:shape>
          <o:OLEObject Type="Embed" ProgID="Equation.DSMT4" ShapeID="_x0000_i1740" DrawAspect="Content" ObjectID="_1715154141" r:id="rId846"/>
        </w:object>
      </w:r>
    </w:p>
    <w:p w:rsidR="009D5151" w:rsidRPr="00DB5792" w:rsidRDefault="009D5151" w:rsidP="000664D4">
      <w:pPr>
        <w:spacing w:after="120"/>
      </w:pPr>
      <w:r w:rsidRPr="00DB5792">
        <w:t xml:space="preserve">4) 4 </w:t>
      </w:r>
      <w:r w:rsidRPr="00DB5792">
        <w:tab/>
      </w:r>
      <w:r w:rsidRPr="00DB5792">
        <w:rPr>
          <w:position w:val="-4"/>
          <w:lang w:val="en-US"/>
        </w:rPr>
        <w:object w:dxaOrig="220" w:dyaOrig="220">
          <v:shape id="_x0000_i1741" type="#_x0000_t75" style="width:11.4pt;height:11.4pt" o:ole="">
            <v:imagedata r:id="rId523" o:title=""/>
          </v:shape>
          <o:OLEObject Type="Embed" ProgID="Equation.DSMT4" ShapeID="_x0000_i1741" DrawAspect="Content" ObjectID="_1715154142" r:id="rId847"/>
        </w:object>
      </w:r>
    </w:p>
    <w:p w:rsidR="009D5151" w:rsidRPr="00DB5792" w:rsidRDefault="009D5151" w:rsidP="000664D4">
      <w:r w:rsidRPr="00D22E72">
        <w:rPr>
          <w:b/>
        </w:rPr>
        <w:t>20.</w:t>
      </w:r>
      <w:r w:rsidRPr="00DB5792">
        <w:t xml:space="preserve"> Двійковим еквівалентом поліному </w:t>
      </w:r>
      <w:r w:rsidRPr="00DB5792">
        <w:rPr>
          <w:position w:val="-6"/>
        </w:rPr>
        <w:object w:dxaOrig="1359" w:dyaOrig="320">
          <v:shape id="_x0000_i1742" type="#_x0000_t75" style="width:68.4pt;height:15.6pt" o:ole="">
            <v:imagedata r:id="rId848" o:title=""/>
          </v:shape>
          <o:OLEObject Type="Embed" ProgID="Equation.DSMT4" ShapeID="_x0000_i1742" DrawAspect="Content" ObjectID="_1715154143" r:id="rId849"/>
        </w:object>
      </w:r>
      <w:r w:rsidRPr="00DB5792">
        <w:t xml:space="preserve"> є комбінація: </w:t>
      </w:r>
    </w:p>
    <w:p w:rsidR="009D5151" w:rsidRPr="00DB5792" w:rsidRDefault="009D5151" w:rsidP="000664D4">
      <w:r w:rsidRPr="00DB5792">
        <w:t xml:space="preserve">1) </w:t>
      </w:r>
      <w:r w:rsidRPr="00DB5792">
        <w:rPr>
          <w:b/>
        </w:rPr>
        <w:t xml:space="preserve">1100101 </w:t>
      </w:r>
      <w:r w:rsidRPr="00DB5792">
        <w:tab/>
      </w:r>
      <w:r w:rsidRPr="00DB5792">
        <w:rPr>
          <w:position w:val="-4"/>
          <w:lang w:val="en-US"/>
        </w:rPr>
        <w:object w:dxaOrig="220" w:dyaOrig="220">
          <v:shape id="_x0000_i1743" type="#_x0000_t75" style="width:11.4pt;height:11.4pt" o:ole="">
            <v:imagedata r:id="rId523" o:title=""/>
          </v:shape>
          <o:OLEObject Type="Embed" ProgID="Equation.DSMT4" ShapeID="_x0000_i1743" DrawAspect="Content" ObjectID="_1715154144" r:id="rId850"/>
        </w:object>
      </w:r>
    </w:p>
    <w:p w:rsidR="009D5151" w:rsidRPr="00DB5792" w:rsidRDefault="009D5151" w:rsidP="000664D4">
      <w:r w:rsidRPr="00DB5792">
        <w:t xml:space="preserve">2) 0101100 </w:t>
      </w:r>
      <w:r w:rsidRPr="00DB5792">
        <w:tab/>
      </w:r>
      <w:r w:rsidRPr="00DB5792">
        <w:rPr>
          <w:position w:val="-4"/>
          <w:lang w:val="en-US"/>
        </w:rPr>
        <w:object w:dxaOrig="220" w:dyaOrig="220">
          <v:shape id="_x0000_i1744" type="#_x0000_t75" style="width:11.4pt;height:11.4pt" o:ole="">
            <v:imagedata r:id="rId523" o:title=""/>
          </v:shape>
          <o:OLEObject Type="Embed" ProgID="Equation.DSMT4" ShapeID="_x0000_i1744" DrawAspect="Content" ObjectID="_1715154145" r:id="rId851"/>
        </w:object>
      </w:r>
    </w:p>
    <w:p w:rsidR="009D5151" w:rsidRPr="00DB5792" w:rsidRDefault="009D5151" w:rsidP="000664D4">
      <w:r w:rsidRPr="00DB5792">
        <w:t xml:space="preserve">3) 1010010 </w:t>
      </w:r>
      <w:r w:rsidRPr="00DB5792">
        <w:tab/>
      </w:r>
      <w:r w:rsidRPr="00DB5792">
        <w:rPr>
          <w:position w:val="-4"/>
          <w:lang w:val="en-US"/>
        </w:rPr>
        <w:object w:dxaOrig="220" w:dyaOrig="220">
          <v:shape id="_x0000_i1745" type="#_x0000_t75" style="width:11.4pt;height:11.4pt" o:ole="">
            <v:imagedata r:id="rId523" o:title=""/>
          </v:shape>
          <o:OLEObject Type="Embed" ProgID="Equation.DSMT4" ShapeID="_x0000_i1745" DrawAspect="Content" ObjectID="_1715154146" r:id="rId852"/>
        </w:object>
      </w:r>
    </w:p>
    <w:p w:rsidR="009D5151" w:rsidRPr="00DB5792" w:rsidRDefault="009D5151" w:rsidP="000664D4">
      <w:pPr>
        <w:spacing w:after="120"/>
      </w:pPr>
      <w:r w:rsidRPr="00DB5792">
        <w:t xml:space="preserve">4) 0101100 </w:t>
      </w:r>
      <w:r w:rsidRPr="00DB5792">
        <w:tab/>
      </w:r>
      <w:r w:rsidRPr="00DB5792">
        <w:rPr>
          <w:position w:val="-4"/>
          <w:lang w:val="en-US"/>
        </w:rPr>
        <w:object w:dxaOrig="220" w:dyaOrig="220">
          <v:shape id="_x0000_i1746" type="#_x0000_t75" style="width:11.4pt;height:11.4pt" o:ole="">
            <v:imagedata r:id="rId523" o:title=""/>
          </v:shape>
          <o:OLEObject Type="Embed" ProgID="Equation.DSMT4" ShapeID="_x0000_i1746" DrawAspect="Content" ObjectID="_1715154147" r:id="rId853"/>
        </w:object>
      </w:r>
    </w:p>
    <w:p w:rsidR="009D5151" w:rsidRPr="00DB5792" w:rsidRDefault="009D5151" w:rsidP="000664D4">
      <w:r w:rsidRPr="00D22E72">
        <w:rPr>
          <w:b/>
        </w:rPr>
        <w:t>21</w:t>
      </w:r>
      <w:r w:rsidRPr="00DB5792">
        <w:t xml:space="preserve">. Мінімальна кодова відстань коду, який може виправляти двократні помилки, складає: </w:t>
      </w:r>
    </w:p>
    <w:p w:rsidR="009D5151" w:rsidRPr="00DB5792" w:rsidRDefault="009D5151" w:rsidP="000664D4">
      <w:pPr>
        <w:rPr>
          <w:lang w:val="ru-RU"/>
        </w:rPr>
      </w:pPr>
      <w:r w:rsidRPr="00DB5792">
        <w:t xml:space="preserve">1) 2 </w:t>
      </w:r>
      <w:r w:rsidRPr="00DB5792">
        <w:rPr>
          <w:lang w:val="ru-RU"/>
        </w:rPr>
        <w:tab/>
      </w:r>
      <w:r w:rsidRPr="00DB5792">
        <w:rPr>
          <w:position w:val="-4"/>
          <w:lang w:val="en-US"/>
        </w:rPr>
        <w:object w:dxaOrig="220" w:dyaOrig="220">
          <v:shape id="_x0000_i1747" type="#_x0000_t75" style="width:11.4pt;height:11.4pt" o:ole="">
            <v:imagedata r:id="rId523" o:title=""/>
          </v:shape>
          <o:OLEObject Type="Embed" ProgID="Equation.DSMT4" ShapeID="_x0000_i1747" DrawAspect="Content" ObjectID="_1715154148" r:id="rId854"/>
        </w:object>
      </w:r>
    </w:p>
    <w:p w:rsidR="009D5151" w:rsidRPr="00DB5792" w:rsidRDefault="009D5151" w:rsidP="000664D4">
      <w:pPr>
        <w:rPr>
          <w:lang w:val="ru-RU"/>
        </w:rPr>
      </w:pPr>
      <w:r w:rsidRPr="00DB5792">
        <w:t xml:space="preserve">2) 3 </w:t>
      </w:r>
      <w:r w:rsidRPr="00DB5792">
        <w:rPr>
          <w:lang w:val="ru-RU"/>
        </w:rPr>
        <w:tab/>
      </w:r>
      <w:r w:rsidRPr="00DB5792">
        <w:rPr>
          <w:position w:val="-4"/>
          <w:lang w:val="en-US"/>
        </w:rPr>
        <w:object w:dxaOrig="220" w:dyaOrig="220">
          <v:shape id="_x0000_i1748" type="#_x0000_t75" style="width:11.4pt;height:11.4pt" o:ole="">
            <v:imagedata r:id="rId523" o:title=""/>
          </v:shape>
          <o:OLEObject Type="Embed" ProgID="Equation.DSMT4" ShapeID="_x0000_i1748" DrawAspect="Content" ObjectID="_1715154149" r:id="rId855"/>
        </w:object>
      </w:r>
    </w:p>
    <w:p w:rsidR="009D5151" w:rsidRPr="00DB5792" w:rsidRDefault="009D5151" w:rsidP="000664D4">
      <w:pPr>
        <w:rPr>
          <w:lang w:val="ru-RU"/>
        </w:rPr>
      </w:pPr>
      <w:r w:rsidRPr="00DB5792">
        <w:t xml:space="preserve">3) 4 </w:t>
      </w:r>
      <w:r w:rsidRPr="00DB5792">
        <w:rPr>
          <w:lang w:val="ru-RU"/>
        </w:rPr>
        <w:tab/>
      </w:r>
      <w:r w:rsidRPr="00DB5792">
        <w:rPr>
          <w:position w:val="-4"/>
          <w:lang w:val="en-US"/>
        </w:rPr>
        <w:object w:dxaOrig="220" w:dyaOrig="220">
          <v:shape id="_x0000_i1749" type="#_x0000_t75" style="width:11.4pt;height:11.4pt" o:ole="">
            <v:imagedata r:id="rId523" o:title=""/>
          </v:shape>
          <o:OLEObject Type="Embed" ProgID="Equation.DSMT4" ShapeID="_x0000_i1749" DrawAspect="Content" ObjectID="_1715154150" r:id="rId856"/>
        </w:object>
      </w:r>
    </w:p>
    <w:p w:rsidR="009D5151" w:rsidRPr="00DB5792" w:rsidRDefault="009D5151" w:rsidP="000664D4">
      <w:pPr>
        <w:spacing w:after="120"/>
        <w:rPr>
          <w:lang w:val="ru-RU"/>
        </w:rPr>
      </w:pPr>
      <w:r w:rsidRPr="00DB5792">
        <w:t xml:space="preserve">4) </w:t>
      </w:r>
      <w:r w:rsidRPr="00DB5792">
        <w:rPr>
          <w:b/>
        </w:rPr>
        <w:t>5</w:t>
      </w:r>
      <w:r w:rsidRPr="00DB5792">
        <w:t xml:space="preserve"> </w:t>
      </w:r>
      <w:r w:rsidRPr="00DB5792">
        <w:rPr>
          <w:lang w:val="ru-RU"/>
        </w:rPr>
        <w:tab/>
      </w:r>
      <w:r w:rsidRPr="00DB5792">
        <w:rPr>
          <w:position w:val="-4"/>
          <w:lang w:val="en-US"/>
        </w:rPr>
        <w:object w:dxaOrig="220" w:dyaOrig="220">
          <v:shape id="_x0000_i1750" type="#_x0000_t75" style="width:11.4pt;height:11.4pt" o:ole="">
            <v:imagedata r:id="rId523" o:title=""/>
          </v:shape>
          <o:OLEObject Type="Embed" ProgID="Equation.DSMT4" ShapeID="_x0000_i1750" DrawAspect="Content" ObjectID="_1715154151" r:id="rId857"/>
        </w:object>
      </w:r>
    </w:p>
    <w:p w:rsidR="009D5151" w:rsidRPr="00DB5792" w:rsidRDefault="009D5151" w:rsidP="000664D4">
      <w:r w:rsidRPr="00D22E72">
        <w:rPr>
          <w:b/>
          <w:lang w:val="ru-RU"/>
        </w:rPr>
        <w:t>22</w:t>
      </w:r>
      <w:r w:rsidRPr="00D22E72">
        <w:rPr>
          <w:b/>
        </w:rPr>
        <w:t>.</w:t>
      </w:r>
      <w:r w:rsidRPr="00DB5792">
        <w:t xml:space="preserve"> Про помилку (якщо вона має місце) лінійного систематичного коду </w:t>
      </w:r>
      <w:r w:rsidRPr="00DB5792">
        <w:rPr>
          <w:position w:val="-14"/>
        </w:rPr>
        <w:object w:dxaOrig="440" w:dyaOrig="380">
          <v:shape id="_x0000_i1751" type="#_x0000_t75" style="width:21.6pt;height:18.6pt" o:ole="">
            <v:imagedata r:id="rId858" o:title=""/>
          </v:shape>
          <o:OLEObject Type="Embed" ProgID="Equation.DSMT4" ShapeID="_x0000_i1751" DrawAspect="Content" ObjectID="_1715154152" r:id="rId859"/>
        </w:object>
      </w:r>
      <w:r w:rsidRPr="00DB5792">
        <w:t xml:space="preserve"> </w:t>
      </w:r>
      <w:r w:rsidRPr="00DB5792">
        <w:rPr>
          <w:b/>
        </w:rPr>
        <w:t>0101111</w:t>
      </w:r>
      <w:r w:rsidRPr="00DB5792">
        <w:t xml:space="preserve">, у якого контрольні розряди становлять </w:t>
      </w:r>
      <w:r w:rsidRPr="00DB5792">
        <w:rPr>
          <w:position w:val="-12"/>
        </w:rPr>
        <w:object w:dxaOrig="1600" w:dyaOrig="360">
          <v:shape id="_x0000_i1752" type="#_x0000_t75" style="width:80.4pt;height:18pt" o:ole="">
            <v:imagedata r:id="rId860" o:title=""/>
          </v:shape>
          <o:OLEObject Type="Embed" ProgID="Equation.DSMT4" ShapeID="_x0000_i1752" DrawAspect="Content" ObjectID="_1715154153" r:id="rId861"/>
        </w:object>
      </w:r>
      <w:r w:rsidRPr="00DB5792">
        <w:rPr>
          <w:lang w:val="ru-RU"/>
        </w:rPr>
        <w:t xml:space="preserve">, </w:t>
      </w:r>
      <w:r w:rsidRPr="00DB5792">
        <w:rPr>
          <w:position w:val="-12"/>
        </w:rPr>
        <w:object w:dxaOrig="1660" w:dyaOrig="360">
          <v:shape id="_x0000_i1753" type="#_x0000_t75" style="width:83.4pt;height:18pt" o:ole="">
            <v:imagedata r:id="rId862" o:title=""/>
          </v:shape>
          <o:OLEObject Type="Embed" ProgID="Equation.DSMT4" ShapeID="_x0000_i1753" DrawAspect="Content" ObjectID="_1715154154" r:id="rId863"/>
        </w:object>
      </w:r>
      <w:r w:rsidRPr="00DB5792">
        <w:t xml:space="preserve">, </w:t>
      </w:r>
      <w:r w:rsidRPr="00DB5792">
        <w:rPr>
          <w:position w:val="-12"/>
        </w:rPr>
        <w:object w:dxaOrig="1620" w:dyaOrig="360">
          <v:shape id="_x0000_i1754" type="#_x0000_t75" style="width:81pt;height:18pt" o:ole="">
            <v:imagedata r:id="rId864" o:title=""/>
          </v:shape>
          <o:OLEObject Type="Embed" ProgID="Equation.DSMT4" ShapeID="_x0000_i1754" DrawAspect="Content" ObjectID="_1715154155" r:id="rId865"/>
        </w:object>
      </w:r>
      <w:r w:rsidRPr="00DB5792">
        <w:rPr>
          <w:lang w:val="ru-RU"/>
        </w:rPr>
        <w:t xml:space="preserve"> </w:t>
      </w:r>
      <w:r w:rsidRPr="00DB5792">
        <w:t xml:space="preserve">свідчить розряд: </w:t>
      </w:r>
    </w:p>
    <w:p w:rsidR="009D5151" w:rsidRPr="00DB5792" w:rsidRDefault="009D5151" w:rsidP="000664D4">
      <w:pPr>
        <w:rPr>
          <w:lang w:val="ru-RU"/>
        </w:rPr>
      </w:pPr>
      <w:r w:rsidRPr="00DB5792">
        <w:t xml:space="preserve">1) </w:t>
      </w:r>
      <w:r w:rsidRPr="00DB5792">
        <w:rPr>
          <w:position w:val="-12"/>
        </w:rPr>
        <w:object w:dxaOrig="240" w:dyaOrig="380">
          <v:shape id="_x0000_i1755" type="#_x0000_t75" style="width:12pt;height:18.6pt" o:ole="">
            <v:imagedata r:id="rId866" o:title=""/>
          </v:shape>
          <o:OLEObject Type="Embed" ProgID="Equation.DSMT4" ShapeID="_x0000_i1755" DrawAspect="Content" ObjectID="_1715154156" r:id="rId867"/>
        </w:object>
      </w:r>
      <w:r w:rsidRPr="00DB5792">
        <w:t xml:space="preserve"> </w:t>
      </w:r>
      <w:r w:rsidRPr="00DB5792">
        <w:rPr>
          <w:lang w:val="ru-RU"/>
        </w:rPr>
        <w:tab/>
      </w:r>
      <w:r>
        <w:rPr>
          <w:lang w:val="ru-RU"/>
        </w:rPr>
        <w:tab/>
      </w:r>
      <w:r>
        <w:rPr>
          <w:lang w:val="ru-RU"/>
        </w:rPr>
        <w:tab/>
      </w:r>
      <w:r w:rsidRPr="00DB5792">
        <w:rPr>
          <w:position w:val="-4"/>
          <w:lang w:val="en-US"/>
        </w:rPr>
        <w:object w:dxaOrig="220" w:dyaOrig="220">
          <v:shape id="_x0000_i1756" type="#_x0000_t75" style="width:11.4pt;height:11.4pt" o:ole="">
            <v:imagedata r:id="rId523" o:title=""/>
          </v:shape>
          <o:OLEObject Type="Embed" ProgID="Equation.DSMT4" ShapeID="_x0000_i1756" DrawAspect="Content" ObjectID="_1715154157" r:id="rId868"/>
        </w:object>
      </w:r>
    </w:p>
    <w:p w:rsidR="009D5151" w:rsidRPr="00DB5792" w:rsidRDefault="009D5151" w:rsidP="000664D4">
      <w:pPr>
        <w:rPr>
          <w:lang w:val="ru-RU"/>
        </w:rPr>
      </w:pPr>
      <w:r w:rsidRPr="00DB5792">
        <w:rPr>
          <w:b/>
        </w:rPr>
        <w:t xml:space="preserve">2) </w:t>
      </w:r>
      <w:r w:rsidRPr="00DB5792">
        <w:rPr>
          <w:b/>
          <w:position w:val="-12"/>
        </w:rPr>
        <w:object w:dxaOrig="320" w:dyaOrig="380">
          <v:shape id="_x0000_i1757" type="#_x0000_t75" style="width:15.6pt;height:18.6pt" o:ole="">
            <v:imagedata r:id="rId869" o:title=""/>
          </v:shape>
          <o:OLEObject Type="Embed" ProgID="Equation.DSMT4" ShapeID="_x0000_i1757" DrawAspect="Content" ObjectID="_1715154158" r:id="rId870"/>
        </w:object>
      </w:r>
      <w:r w:rsidRPr="00DB5792">
        <w:t xml:space="preserve"> </w:t>
      </w:r>
      <w:r w:rsidRPr="00DB5792">
        <w:rPr>
          <w:lang w:val="ru-RU"/>
        </w:rPr>
        <w:tab/>
      </w:r>
      <w:r>
        <w:rPr>
          <w:lang w:val="ru-RU"/>
        </w:rPr>
        <w:tab/>
      </w:r>
      <w:r>
        <w:rPr>
          <w:lang w:val="ru-RU"/>
        </w:rPr>
        <w:tab/>
      </w:r>
      <w:r w:rsidRPr="00DB5792">
        <w:rPr>
          <w:position w:val="-4"/>
          <w:lang w:val="en-US"/>
        </w:rPr>
        <w:object w:dxaOrig="220" w:dyaOrig="220">
          <v:shape id="_x0000_i1758" type="#_x0000_t75" style="width:11.4pt;height:11.4pt" o:ole="">
            <v:imagedata r:id="rId523" o:title=""/>
          </v:shape>
          <o:OLEObject Type="Embed" ProgID="Equation.DSMT4" ShapeID="_x0000_i1758" DrawAspect="Content" ObjectID="_1715154159" r:id="rId871"/>
        </w:object>
      </w:r>
    </w:p>
    <w:p w:rsidR="009D5151" w:rsidRPr="00DB5792" w:rsidRDefault="009D5151" w:rsidP="000664D4">
      <w:pPr>
        <w:rPr>
          <w:lang w:val="ru-RU"/>
        </w:rPr>
      </w:pPr>
      <w:r w:rsidRPr="00DB5792">
        <w:lastRenderedPageBreak/>
        <w:t xml:space="preserve">3) </w:t>
      </w:r>
      <w:r w:rsidRPr="00DB5792">
        <w:rPr>
          <w:position w:val="-12"/>
        </w:rPr>
        <w:object w:dxaOrig="260" w:dyaOrig="380">
          <v:shape id="_x0000_i1759" type="#_x0000_t75" style="width:12.6pt;height:18.6pt" o:ole="">
            <v:imagedata r:id="rId872" o:title=""/>
          </v:shape>
          <o:OLEObject Type="Embed" ProgID="Equation.DSMT4" ShapeID="_x0000_i1759" DrawAspect="Content" ObjectID="_1715154160" r:id="rId873"/>
        </w:object>
      </w:r>
      <w:r w:rsidRPr="00DB5792">
        <w:t xml:space="preserve"> </w:t>
      </w:r>
      <w:r w:rsidRPr="00DB5792">
        <w:rPr>
          <w:lang w:val="ru-RU"/>
        </w:rPr>
        <w:tab/>
      </w:r>
      <w:r>
        <w:rPr>
          <w:lang w:val="ru-RU"/>
        </w:rPr>
        <w:tab/>
      </w:r>
      <w:r>
        <w:rPr>
          <w:lang w:val="ru-RU"/>
        </w:rPr>
        <w:tab/>
      </w:r>
      <w:r w:rsidRPr="00DB5792">
        <w:rPr>
          <w:position w:val="-4"/>
          <w:lang w:val="en-US"/>
        </w:rPr>
        <w:object w:dxaOrig="220" w:dyaOrig="220">
          <v:shape id="_x0000_i1760" type="#_x0000_t75" style="width:11.4pt;height:11.4pt" o:ole="">
            <v:imagedata r:id="rId523" o:title=""/>
          </v:shape>
          <o:OLEObject Type="Embed" ProgID="Equation.DSMT4" ShapeID="_x0000_i1760" DrawAspect="Content" ObjectID="_1715154161" r:id="rId874"/>
        </w:object>
      </w:r>
    </w:p>
    <w:p w:rsidR="009D5151" w:rsidRPr="00DB5792" w:rsidRDefault="009D5151" w:rsidP="000664D4">
      <w:pPr>
        <w:spacing w:after="120"/>
      </w:pPr>
      <w:r w:rsidRPr="00DB5792">
        <w:t>4) помилка відсутня</w:t>
      </w:r>
      <w:r w:rsidRPr="00DB5792">
        <w:rPr>
          <w:lang w:val="ru-RU"/>
        </w:rPr>
        <w:t xml:space="preserve"> </w:t>
      </w:r>
      <w:r>
        <w:rPr>
          <w:lang w:val="ru-RU"/>
        </w:rPr>
        <w:tab/>
      </w:r>
      <w:r w:rsidRPr="00DB5792">
        <w:rPr>
          <w:position w:val="-4"/>
          <w:lang w:val="en-US"/>
        </w:rPr>
        <w:object w:dxaOrig="220" w:dyaOrig="220">
          <v:shape id="_x0000_i1761" type="#_x0000_t75" style="width:11.4pt;height:11.4pt" o:ole="">
            <v:imagedata r:id="rId523" o:title=""/>
          </v:shape>
          <o:OLEObject Type="Embed" ProgID="Equation.DSMT4" ShapeID="_x0000_i1761" DrawAspect="Content" ObjectID="_1715154162" r:id="rId875"/>
        </w:object>
      </w:r>
    </w:p>
    <w:p w:rsidR="009D5151" w:rsidRPr="00DB5792" w:rsidRDefault="009D5151" w:rsidP="000664D4">
      <w:r w:rsidRPr="00D22E72">
        <w:rPr>
          <w:b/>
        </w:rPr>
        <w:t>23.</w:t>
      </w:r>
      <w:r w:rsidRPr="00DB5792">
        <w:t xml:space="preserve"> Серед </w:t>
      </w:r>
      <w:r>
        <w:t>перерахованих</w:t>
      </w:r>
      <w:r w:rsidRPr="00DB5792">
        <w:t xml:space="preserve"> кодів найбільшу надлишковість в середньому має код: </w:t>
      </w:r>
    </w:p>
    <w:p w:rsidR="009D5151" w:rsidRPr="00DB5792" w:rsidRDefault="009D5151" w:rsidP="000664D4">
      <w:r w:rsidRPr="00DB5792">
        <w:t xml:space="preserve">1) рівномірний двійковий </w:t>
      </w:r>
      <w:r w:rsidRPr="00DB5792">
        <w:tab/>
      </w:r>
      <w:r>
        <w:tab/>
      </w:r>
      <w:r w:rsidRPr="00DB5792">
        <w:rPr>
          <w:position w:val="-4"/>
          <w:lang w:val="en-US"/>
        </w:rPr>
        <w:object w:dxaOrig="220" w:dyaOrig="220">
          <v:shape id="_x0000_i1762" type="#_x0000_t75" style="width:11.4pt;height:11.4pt" o:ole="">
            <v:imagedata r:id="rId523" o:title=""/>
          </v:shape>
          <o:OLEObject Type="Embed" ProgID="Equation.DSMT4" ShapeID="_x0000_i1762" DrawAspect="Content" ObjectID="_1715154163" r:id="rId876"/>
        </w:object>
      </w:r>
    </w:p>
    <w:p w:rsidR="009D5151" w:rsidRPr="00DB5792" w:rsidRDefault="009D5151" w:rsidP="000664D4">
      <w:r w:rsidRPr="00DB5792">
        <w:t xml:space="preserve">2) Шеннона – Фено </w:t>
      </w:r>
      <w:r w:rsidRPr="00DB5792">
        <w:tab/>
      </w:r>
      <w:r w:rsidRPr="00DB5792">
        <w:tab/>
      </w:r>
      <w:r>
        <w:tab/>
      </w:r>
      <w:r w:rsidRPr="00DB5792">
        <w:rPr>
          <w:position w:val="-4"/>
          <w:lang w:val="en-US"/>
        </w:rPr>
        <w:object w:dxaOrig="220" w:dyaOrig="220">
          <v:shape id="_x0000_i1763" type="#_x0000_t75" style="width:11.4pt;height:11.4pt" o:ole="">
            <v:imagedata r:id="rId523" o:title=""/>
          </v:shape>
          <o:OLEObject Type="Embed" ProgID="Equation.DSMT4" ShapeID="_x0000_i1763" DrawAspect="Content" ObjectID="_1715154164" r:id="rId877"/>
        </w:object>
      </w:r>
    </w:p>
    <w:p w:rsidR="009D5151" w:rsidRPr="00DB5792" w:rsidRDefault="009D5151" w:rsidP="000664D4">
      <w:r w:rsidRPr="00DB5792">
        <w:t xml:space="preserve">3) який виявляє одну помилку </w:t>
      </w:r>
      <w:r w:rsidRPr="00DB5792">
        <w:tab/>
      </w:r>
      <w:r w:rsidRPr="00DB5792">
        <w:rPr>
          <w:position w:val="-4"/>
          <w:lang w:val="en-US"/>
        </w:rPr>
        <w:object w:dxaOrig="220" w:dyaOrig="220">
          <v:shape id="_x0000_i1764" type="#_x0000_t75" style="width:11.4pt;height:11.4pt" o:ole="">
            <v:imagedata r:id="rId523" o:title=""/>
          </v:shape>
          <o:OLEObject Type="Embed" ProgID="Equation.DSMT4" ShapeID="_x0000_i1764" DrawAspect="Content" ObjectID="_1715154165" r:id="rId878"/>
        </w:object>
      </w:r>
    </w:p>
    <w:p w:rsidR="009D5151" w:rsidRPr="00DB5792" w:rsidRDefault="009D5151" w:rsidP="000664D4">
      <w:pPr>
        <w:spacing w:after="120"/>
      </w:pPr>
      <w:r w:rsidRPr="00DB5792">
        <w:t xml:space="preserve">4) </w:t>
      </w:r>
      <w:r w:rsidRPr="00DB5792">
        <w:rPr>
          <w:b/>
        </w:rPr>
        <w:t>який виправляє одну помилку</w:t>
      </w:r>
      <w:r w:rsidRPr="00DB5792">
        <w:t xml:space="preserve"> </w:t>
      </w:r>
      <w:r>
        <w:tab/>
      </w:r>
      <w:r w:rsidRPr="00DB5792">
        <w:rPr>
          <w:position w:val="-4"/>
          <w:lang w:val="en-US"/>
        </w:rPr>
        <w:object w:dxaOrig="220" w:dyaOrig="220">
          <v:shape id="_x0000_i1765" type="#_x0000_t75" style="width:11.4pt;height:11.4pt" o:ole="">
            <v:imagedata r:id="rId523" o:title=""/>
          </v:shape>
          <o:OLEObject Type="Embed" ProgID="Equation.DSMT4" ShapeID="_x0000_i1765" DrawAspect="Content" ObjectID="_1715154166" r:id="rId879"/>
        </w:object>
      </w:r>
    </w:p>
    <w:p w:rsidR="009D5151" w:rsidRPr="00DB5792" w:rsidRDefault="009D5151" w:rsidP="000664D4">
      <w:r w:rsidRPr="00D22E72">
        <w:rPr>
          <w:b/>
        </w:rPr>
        <w:t>24</w:t>
      </w:r>
      <w:r w:rsidRPr="00DB5792">
        <w:t xml:space="preserve">. Надлишковість ЛБК </w:t>
      </w:r>
      <w:r w:rsidRPr="00DB5792">
        <w:rPr>
          <w:position w:val="-14"/>
        </w:rPr>
        <w:object w:dxaOrig="440" w:dyaOrig="380">
          <v:shape id="_x0000_i1766" type="#_x0000_t75" style="width:21.6pt;height:18.6pt" o:ole="">
            <v:imagedata r:id="rId880" o:title=""/>
          </v:shape>
          <o:OLEObject Type="Embed" ProgID="Equation.DSMT4" ShapeID="_x0000_i1766" DrawAspect="Content" ObjectID="_1715154167" r:id="rId881"/>
        </w:object>
      </w:r>
      <w:r w:rsidRPr="00DB5792">
        <w:t xml:space="preserve"> становить: </w:t>
      </w:r>
    </w:p>
    <w:p w:rsidR="009D5151" w:rsidRPr="00DB5792" w:rsidRDefault="009D5151" w:rsidP="000664D4">
      <w:r w:rsidRPr="00DB5792">
        <w:t xml:space="preserve">1) 0,3 </w:t>
      </w:r>
      <w:r w:rsidRPr="00DB5792">
        <w:tab/>
      </w:r>
      <w:r w:rsidRPr="00DB5792">
        <w:rPr>
          <w:position w:val="-4"/>
          <w:lang w:val="en-US"/>
        </w:rPr>
        <w:object w:dxaOrig="220" w:dyaOrig="220">
          <v:shape id="_x0000_i1767" type="#_x0000_t75" style="width:11.4pt;height:11.4pt" o:ole="">
            <v:imagedata r:id="rId523" o:title=""/>
          </v:shape>
          <o:OLEObject Type="Embed" ProgID="Equation.DSMT4" ShapeID="_x0000_i1767" DrawAspect="Content" ObjectID="_1715154168" r:id="rId882"/>
        </w:object>
      </w:r>
    </w:p>
    <w:p w:rsidR="009D5151" w:rsidRPr="00DB5792" w:rsidRDefault="009D5151" w:rsidP="000664D4">
      <w:r w:rsidRPr="00DB5792">
        <w:t xml:space="preserve">2) 0,4 </w:t>
      </w:r>
      <w:r w:rsidRPr="00DB5792">
        <w:tab/>
      </w:r>
      <w:r w:rsidRPr="00DB5792">
        <w:rPr>
          <w:position w:val="-4"/>
          <w:lang w:val="en-US"/>
        </w:rPr>
        <w:object w:dxaOrig="220" w:dyaOrig="220">
          <v:shape id="_x0000_i1768" type="#_x0000_t75" style="width:11.4pt;height:11.4pt" o:ole="">
            <v:imagedata r:id="rId523" o:title=""/>
          </v:shape>
          <o:OLEObject Type="Embed" ProgID="Equation.DSMT4" ShapeID="_x0000_i1768" DrawAspect="Content" ObjectID="_1715154169" r:id="rId883"/>
        </w:object>
      </w:r>
    </w:p>
    <w:p w:rsidR="009D5151" w:rsidRPr="00DB5792" w:rsidRDefault="009D5151" w:rsidP="000664D4">
      <w:r w:rsidRPr="00DB5792">
        <w:t xml:space="preserve">3) </w:t>
      </w:r>
      <w:r w:rsidRPr="00DB5792">
        <w:rPr>
          <w:b/>
        </w:rPr>
        <w:t>0,5</w:t>
      </w:r>
      <w:r w:rsidRPr="00DB5792">
        <w:t xml:space="preserve"> </w:t>
      </w:r>
      <w:r w:rsidRPr="00DB5792">
        <w:tab/>
      </w:r>
      <w:r w:rsidRPr="00DB5792">
        <w:rPr>
          <w:position w:val="-4"/>
          <w:lang w:val="en-US"/>
        </w:rPr>
        <w:object w:dxaOrig="220" w:dyaOrig="220">
          <v:shape id="_x0000_i1769" type="#_x0000_t75" style="width:11.4pt;height:11.4pt" o:ole="">
            <v:imagedata r:id="rId523" o:title=""/>
          </v:shape>
          <o:OLEObject Type="Embed" ProgID="Equation.DSMT4" ShapeID="_x0000_i1769" DrawAspect="Content" ObjectID="_1715154170" r:id="rId884"/>
        </w:object>
      </w:r>
    </w:p>
    <w:p w:rsidR="009D5151" w:rsidRPr="00DB5792" w:rsidRDefault="009D5151" w:rsidP="000664D4">
      <w:pPr>
        <w:spacing w:after="120"/>
      </w:pPr>
      <w:r w:rsidRPr="00DB5792">
        <w:t xml:space="preserve">4) 0,6 </w:t>
      </w:r>
      <w:r w:rsidRPr="00DB5792">
        <w:tab/>
      </w:r>
      <w:r w:rsidRPr="00DB5792">
        <w:rPr>
          <w:position w:val="-4"/>
          <w:lang w:val="en-US"/>
        </w:rPr>
        <w:object w:dxaOrig="220" w:dyaOrig="220">
          <v:shape id="_x0000_i1770" type="#_x0000_t75" style="width:11.4pt;height:11.4pt" o:ole="">
            <v:imagedata r:id="rId523" o:title=""/>
          </v:shape>
          <o:OLEObject Type="Embed" ProgID="Equation.DSMT4" ShapeID="_x0000_i1770" DrawAspect="Content" ObjectID="_1715154171" r:id="rId885"/>
        </w:object>
      </w:r>
    </w:p>
    <w:p w:rsidR="009D5151" w:rsidRDefault="009D5151" w:rsidP="000664D4">
      <w:pPr>
        <w:spacing w:after="120"/>
      </w:pPr>
    </w:p>
    <w:p w:rsidR="009D5151" w:rsidRDefault="009D5151" w:rsidP="000664D4">
      <w:pPr>
        <w:spacing w:after="120"/>
      </w:pPr>
    </w:p>
    <w:p w:rsidR="009D5151" w:rsidRPr="00DB5792" w:rsidRDefault="009D5151" w:rsidP="000664D4">
      <w:r w:rsidRPr="00D22E72">
        <w:rPr>
          <w:b/>
        </w:rPr>
        <w:t>25</w:t>
      </w:r>
      <w:r w:rsidRPr="00DB5792">
        <w:t xml:space="preserve">. Код з перевіркою на парність виявляє помилки кратності. </w:t>
      </w:r>
    </w:p>
    <w:p w:rsidR="009D5151" w:rsidRPr="00DB5792" w:rsidRDefault="009D5151" w:rsidP="000664D4">
      <w:r w:rsidRPr="00DB5792">
        <w:t xml:space="preserve">1) тільки однократні </w:t>
      </w:r>
      <w:r w:rsidRPr="00DB5792">
        <w:tab/>
      </w:r>
      <w:r w:rsidRPr="00DB5792">
        <w:tab/>
      </w:r>
      <w:r>
        <w:tab/>
      </w:r>
      <w:r w:rsidRPr="00DB5792">
        <w:rPr>
          <w:position w:val="-4"/>
          <w:lang w:val="en-US"/>
        </w:rPr>
        <w:object w:dxaOrig="220" w:dyaOrig="220">
          <v:shape id="_x0000_i1771" type="#_x0000_t75" style="width:11.4pt;height:11.4pt" o:ole="">
            <v:imagedata r:id="rId523" o:title=""/>
          </v:shape>
          <o:OLEObject Type="Embed" ProgID="Equation.DSMT4" ShapeID="_x0000_i1771" DrawAspect="Content" ObjectID="_1715154172" r:id="rId886"/>
        </w:object>
      </w:r>
    </w:p>
    <w:p w:rsidR="009D5151" w:rsidRPr="00DB5792" w:rsidRDefault="009D5151" w:rsidP="000664D4">
      <w:r w:rsidRPr="00DB5792">
        <w:t xml:space="preserve">2) тільки однократні і двократні </w:t>
      </w:r>
      <w:r w:rsidRPr="00DB5792">
        <w:tab/>
      </w:r>
      <w:r w:rsidRPr="00DB5792">
        <w:rPr>
          <w:position w:val="-4"/>
          <w:lang w:val="en-US"/>
        </w:rPr>
        <w:object w:dxaOrig="220" w:dyaOrig="220">
          <v:shape id="_x0000_i1772" type="#_x0000_t75" style="width:11.4pt;height:11.4pt" o:ole="">
            <v:imagedata r:id="rId523" o:title=""/>
          </v:shape>
          <o:OLEObject Type="Embed" ProgID="Equation.DSMT4" ShapeID="_x0000_i1772" DrawAspect="Content" ObjectID="_1715154173" r:id="rId887"/>
        </w:object>
      </w:r>
    </w:p>
    <w:p w:rsidR="009D5151" w:rsidRPr="00DB5792" w:rsidRDefault="009D5151" w:rsidP="000664D4">
      <w:r w:rsidRPr="00DB5792">
        <w:t xml:space="preserve">3) всі помилки парної кратності </w:t>
      </w:r>
      <w:r w:rsidRPr="00DB5792">
        <w:tab/>
      </w:r>
      <w:r w:rsidRPr="00DB5792">
        <w:rPr>
          <w:position w:val="-4"/>
          <w:lang w:val="en-US"/>
        </w:rPr>
        <w:object w:dxaOrig="220" w:dyaOrig="220">
          <v:shape id="_x0000_i1773" type="#_x0000_t75" style="width:11.4pt;height:11.4pt" o:ole="">
            <v:imagedata r:id="rId523" o:title=""/>
          </v:shape>
          <o:OLEObject Type="Embed" ProgID="Equation.DSMT4" ShapeID="_x0000_i1773" DrawAspect="Content" ObjectID="_1715154174" r:id="rId888"/>
        </w:object>
      </w:r>
    </w:p>
    <w:p w:rsidR="009D5151" w:rsidRPr="00DB5792" w:rsidRDefault="009D5151" w:rsidP="000664D4">
      <w:pPr>
        <w:spacing w:after="120"/>
      </w:pPr>
      <w:r w:rsidRPr="00DB5792">
        <w:t xml:space="preserve">4) </w:t>
      </w:r>
      <w:r w:rsidRPr="00DB5792">
        <w:rPr>
          <w:b/>
        </w:rPr>
        <w:t>всі помилки непарної кратності</w:t>
      </w:r>
      <w:r w:rsidRPr="00DB5792">
        <w:t xml:space="preserve"> </w:t>
      </w:r>
      <w:r>
        <w:tab/>
      </w:r>
      <w:r w:rsidRPr="00DB5792">
        <w:rPr>
          <w:position w:val="-4"/>
          <w:lang w:val="en-US"/>
        </w:rPr>
        <w:object w:dxaOrig="220" w:dyaOrig="220">
          <v:shape id="_x0000_i1774" type="#_x0000_t75" style="width:11.4pt;height:11.4pt" o:ole="">
            <v:imagedata r:id="rId523" o:title=""/>
          </v:shape>
          <o:OLEObject Type="Embed" ProgID="Equation.DSMT4" ShapeID="_x0000_i1774" DrawAspect="Content" ObjectID="_1715154175" r:id="rId889"/>
        </w:object>
      </w:r>
    </w:p>
    <w:p w:rsidR="009D5151" w:rsidRPr="00A60D2D" w:rsidRDefault="009D5151" w:rsidP="000664D4">
      <w:r w:rsidRPr="00D22E72">
        <w:rPr>
          <w:b/>
        </w:rPr>
        <w:t>26.</w:t>
      </w:r>
      <w:r w:rsidRPr="00A60D2D">
        <w:t xml:space="preserve"> Розмір перевірної підматриці (кількість рядків × кількість стовпців) твірної матриці ЛБК </w:t>
      </w:r>
      <w:r w:rsidRPr="00A60D2D">
        <w:rPr>
          <w:position w:val="-14"/>
        </w:rPr>
        <w:object w:dxaOrig="460" w:dyaOrig="380">
          <v:shape id="_x0000_i1775" type="#_x0000_t75" style="width:23.4pt;height:18.6pt" o:ole="">
            <v:imagedata r:id="rId890" o:title=""/>
          </v:shape>
          <o:OLEObject Type="Embed" ProgID="Equation.DSMT4" ShapeID="_x0000_i1775" DrawAspect="Content" ObjectID="_1715154176" r:id="rId891"/>
        </w:object>
      </w:r>
      <w:r w:rsidRPr="00A60D2D">
        <w:t xml:space="preserve"> становить: </w:t>
      </w:r>
    </w:p>
    <w:p w:rsidR="009D5151" w:rsidRPr="00A60D2D" w:rsidRDefault="009D5151" w:rsidP="000664D4">
      <w:r w:rsidRPr="00A60D2D">
        <w:t xml:space="preserve">1) k× k </w:t>
      </w:r>
      <w:r w:rsidRPr="00A60D2D">
        <w:tab/>
        <w:t xml:space="preserve"> </w:t>
      </w:r>
      <w:r>
        <w:tab/>
        <w:t xml:space="preserve"> </w:t>
      </w:r>
      <w:r w:rsidRPr="00A60D2D">
        <w:rPr>
          <w:position w:val="-4"/>
          <w:lang w:val="en-US"/>
        </w:rPr>
        <w:object w:dxaOrig="220" w:dyaOrig="220">
          <v:shape id="_x0000_i1776" type="#_x0000_t75" style="width:11.4pt;height:11.4pt" o:ole="">
            <v:imagedata r:id="rId523" o:title=""/>
          </v:shape>
          <o:OLEObject Type="Embed" ProgID="Equation.DSMT4" ShapeID="_x0000_i1776" DrawAspect="Content" ObjectID="_1715154177" r:id="rId892"/>
        </w:object>
      </w:r>
    </w:p>
    <w:p w:rsidR="009D5151" w:rsidRPr="00A60D2D" w:rsidRDefault="009D5151" w:rsidP="000664D4">
      <w:r w:rsidRPr="00A60D2D">
        <w:t xml:space="preserve">2) (n-k)×(n-k) </w:t>
      </w:r>
      <w:r>
        <w:tab/>
      </w:r>
      <w:r w:rsidRPr="00A60D2D">
        <w:t xml:space="preserve"> </w:t>
      </w:r>
      <w:r w:rsidRPr="00A60D2D">
        <w:rPr>
          <w:position w:val="-4"/>
          <w:lang w:val="en-US"/>
        </w:rPr>
        <w:object w:dxaOrig="220" w:dyaOrig="220">
          <v:shape id="_x0000_i1777" type="#_x0000_t75" style="width:11.4pt;height:11.4pt" o:ole="">
            <v:imagedata r:id="rId523" o:title=""/>
          </v:shape>
          <o:OLEObject Type="Embed" ProgID="Equation.DSMT4" ShapeID="_x0000_i1777" DrawAspect="Content" ObjectID="_1715154178" r:id="rId893"/>
        </w:object>
      </w:r>
    </w:p>
    <w:p w:rsidR="009D5151" w:rsidRPr="00A60D2D" w:rsidRDefault="009D5151" w:rsidP="000664D4">
      <w:r w:rsidRPr="00A60D2D">
        <w:t xml:space="preserve">3) </w:t>
      </w:r>
      <w:r w:rsidRPr="00A60D2D">
        <w:rPr>
          <w:b/>
        </w:rPr>
        <w:t>k×(n-k)</w:t>
      </w:r>
      <w:r w:rsidRPr="00A60D2D">
        <w:t xml:space="preserve"> </w:t>
      </w:r>
      <w:r w:rsidRPr="00A60D2D">
        <w:tab/>
        <w:t xml:space="preserve"> </w:t>
      </w:r>
      <w:r w:rsidRPr="00A60D2D">
        <w:rPr>
          <w:position w:val="-4"/>
          <w:lang w:val="en-US"/>
        </w:rPr>
        <w:object w:dxaOrig="220" w:dyaOrig="220">
          <v:shape id="_x0000_i1778" type="#_x0000_t75" style="width:11.4pt;height:11.4pt" o:ole="">
            <v:imagedata r:id="rId523" o:title=""/>
          </v:shape>
          <o:OLEObject Type="Embed" ProgID="Equation.DSMT4" ShapeID="_x0000_i1778" DrawAspect="Content" ObjectID="_1715154179" r:id="rId894"/>
        </w:object>
      </w:r>
    </w:p>
    <w:p w:rsidR="009D5151" w:rsidRPr="00A60D2D" w:rsidRDefault="009D5151" w:rsidP="000664D4">
      <w:pPr>
        <w:spacing w:after="120"/>
      </w:pPr>
      <w:r w:rsidRPr="00A60D2D">
        <w:t xml:space="preserve">4) (n-k)×k </w:t>
      </w:r>
      <w:r w:rsidRPr="00A60D2D">
        <w:tab/>
        <w:t xml:space="preserve"> </w:t>
      </w:r>
      <w:r w:rsidRPr="00A60D2D">
        <w:rPr>
          <w:position w:val="-4"/>
          <w:lang w:val="en-US"/>
        </w:rPr>
        <w:object w:dxaOrig="220" w:dyaOrig="220">
          <v:shape id="_x0000_i1779" type="#_x0000_t75" style="width:11.4pt;height:11.4pt" o:ole="">
            <v:imagedata r:id="rId523" o:title=""/>
          </v:shape>
          <o:OLEObject Type="Embed" ProgID="Equation.DSMT4" ShapeID="_x0000_i1779" DrawAspect="Content" ObjectID="_1715154180" r:id="rId895"/>
        </w:object>
      </w:r>
    </w:p>
    <w:p w:rsidR="009D5151" w:rsidRPr="00A60D2D" w:rsidRDefault="009D5151" w:rsidP="000664D4">
      <w:r w:rsidRPr="00D22E72">
        <w:rPr>
          <w:b/>
        </w:rPr>
        <w:t>27.</w:t>
      </w:r>
      <w:r w:rsidRPr="00A60D2D">
        <w:t xml:space="preserve"> Кількість інформаційних розрядів коду з простим повторенням (ПП.) становить k. Загальна довжина його кодової комбінації складає: </w:t>
      </w:r>
    </w:p>
    <w:p w:rsidR="009D5151" w:rsidRPr="00A60D2D" w:rsidRDefault="009D5151" w:rsidP="000664D4">
      <w:r w:rsidRPr="00A60D2D">
        <w:t xml:space="preserve">1) k+1 </w:t>
      </w:r>
      <w:r w:rsidRPr="00A60D2D">
        <w:tab/>
      </w:r>
      <w:r w:rsidRPr="00A60D2D">
        <w:tab/>
      </w:r>
      <w:r w:rsidRPr="00A60D2D">
        <w:rPr>
          <w:position w:val="-4"/>
          <w:lang w:val="en-US"/>
        </w:rPr>
        <w:object w:dxaOrig="220" w:dyaOrig="220">
          <v:shape id="_x0000_i1780" type="#_x0000_t75" style="width:11.4pt;height:11.4pt" o:ole="">
            <v:imagedata r:id="rId523" o:title=""/>
          </v:shape>
          <o:OLEObject Type="Embed" ProgID="Equation.DSMT4" ShapeID="_x0000_i1780" DrawAspect="Content" ObjectID="_1715154181" r:id="rId896"/>
        </w:object>
      </w:r>
    </w:p>
    <w:p w:rsidR="009D5151" w:rsidRPr="00A60D2D" w:rsidRDefault="009D5151" w:rsidP="000664D4">
      <w:r w:rsidRPr="00A60D2D">
        <w:t xml:space="preserve">2) </w:t>
      </w:r>
      <w:r w:rsidRPr="00A60D2D">
        <w:rPr>
          <w:b/>
        </w:rPr>
        <w:t xml:space="preserve">2k </w:t>
      </w:r>
      <w:r w:rsidRPr="00A60D2D">
        <w:tab/>
      </w:r>
      <w:r w:rsidRPr="00A60D2D">
        <w:tab/>
      </w:r>
      <w:r w:rsidRPr="00A60D2D">
        <w:rPr>
          <w:position w:val="-4"/>
          <w:lang w:val="en-US"/>
        </w:rPr>
        <w:object w:dxaOrig="220" w:dyaOrig="220">
          <v:shape id="_x0000_i1781" type="#_x0000_t75" style="width:11.4pt;height:11.4pt" o:ole="">
            <v:imagedata r:id="rId523" o:title=""/>
          </v:shape>
          <o:OLEObject Type="Embed" ProgID="Equation.DSMT4" ShapeID="_x0000_i1781" DrawAspect="Content" ObjectID="_1715154182" r:id="rId897"/>
        </w:object>
      </w:r>
    </w:p>
    <w:p w:rsidR="009D5151" w:rsidRPr="00A60D2D" w:rsidRDefault="009D5151" w:rsidP="000664D4">
      <w:r w:rsidRPr="00A60D2D">
        <w:t xml:space="preserve">3) 2k+1 </w:t>
      </w:r>
      <w:r w:rsidRPr="00A60D2D">
        <w:tab/>
      </w:r>
      <w:r w:rsidRPr="00A60D2D">
        <w:rPr>
          <w:position w:val="-4"/>
          <w:lang w:val="en-US"/>
        </w:rPr>
        <w:object w:dxaOrig="220" w:dyaOrig="220">
          <v:shape id="_x0000_i1782" type="#_x0000_t75" style="width:11.4pt;height:11.4pt" o:ole="">
            <v:imagedata r:id="rId523" o:title=""/>
          </v:shape>
          <o:OLEObject Type="Embed" ProgID="Equation.DSMT4" ShapeID="_x0000_i1782" DrawAspect="Content" ObjectID="_1715154183" r:id="rId898"/>
        </w:object>
      </w:r>
    </w:p>
    <w:p w:rsidR="009D5151" w:rsidRPr="00A60D2D" w:rsidRDefault="009D5151" w:rsidP="000664D4">
      <w:pPr>
        <w:spacing w:after="120"/>
      </w:pPr>
      <w:r w:rsidRPr="00A60D2D">
        <w:t xml:space="preserve">4) 2(k+1) </w:t>
      </w:r>
      <w:r w:rsidRPr="00A60D2D">
        <w:tab/>
      </w:r>
      <w:r w:rsidRPr="00A60D2D">
        <w:rPr>
          <w:position w:val="-4"/>
          <w:lang w:val="en-US"/>
        </w:rPr>
        <w:object w:dxaOrig="220" w:dyaOrig="220">
          <v:shape id="_x0000_i1783" type="#_x0000_t75" style="width:11.4pt;height:11.4pt" o:ole="">
            <v:imagedata r:id="rId523" o:title=""/>
          </v:shape>
          <o:OLEObject Type="Embed" ProgID="Equation.DSMT4" ShapeID="_x0000_i1783" DrawAspect="Content" ObjectID="_1715154184" r:id="rId899"/>
        </w:object>
      </w:r>
    </w:p>
    <w:p w:rsidR="009D5151" w:rsidRPr="00A60D2D" w:rsidRDefault="009D5151" w:rsidP="000664D4">
      <w:r w:rsidRPr="00D22E72">
        <w:rPr>
          <w:b/>
        </w:rPr>
        <w:t>28</w:t>
      </w:r>
      <w:r w:rsidRPr="00A60D2D">
        <w:t xml:space="preserve">. Кількість контрольних розрядів ЛБК </w:t>
      </w:r>
      <w:r w:rsidRPr="00A60D2D">
        <w:rPr>
          <w:position w:val="-14"/>
        </w:rPr>
        <w:object w:dxaOrig="460" w:dyaOrig="380">
          <v:shape id="_x0000_i1784" type="#_x0000_t75" style="width:23.4pt;height:18.6pt" o:ole="">
            <v:imagedata r:id="rId900" o:title=""/>
          </v:shape>
          <o:OLEObject Type="Embed" ProgID="Equation.DSMT4" ShapeID="_x0000_i1784" DrawAspect="Content" ObjectID="_1715154185" r:id="rId901"/>
        </w:object>
      </w:r>
      <w:r w:rsidRPr="00A60D2D">
        <w:t xml:space="preserve"> становить: </w:t>
      </w:r>
    </w:p>
    <w:p w:rsidR="009D5151" w:rsidRPr="00A60D2D" w:rsidRDefault="009D5151" w:rsidP="000664D4">
      <w:r w:rsidRPr="00A60D2D">
        <w:t xml:space="preserve">1) n </w:t>
      </w:r>
      <w:r w:rsidRPr="00A60D2D">
        <w:tab/>
      </w:r>
      <w:r w:rsidRPr="00A60D2D">
        <w:rPr>
          <w:position w:val="-4"/>
          <w:lang w:val="en-US"/>
        </w:rPr>
        <w:object w:dxaOrig="220" w:dyaOrig="220">
          <v:shape id="_x0000_i1785" type="#_x0000_t75" style="width:11.4pt;height:11.4pt" o:ole="">
            <v:imagedata r:id="rId523" o:title=""/>
          </v:shape>
          <o:OLEObject Type="Embed" ProgID="Equation.DSMT4" ShapeID="_x0000_i1785" DrawAspect="Content" ObjectID="_1715154186" r:id="rId902"/>
        </w:object>
      </w:r>
    </w:p>
    <w:p w:rsidR="009D5151" w:rsidRPr="00A60D2D" w:rsidRDefault="009D5151" w:rsidP="000664D4">
      <w:r w:rsidRPr="00A60D2D">
        <w:t xml:space="preserve">2) k </w:t>
      </w:r>
      <w:r w:rsidRPr="00A60D2D">
        <w:tab/>
      </w:r>
      <w:r w:rsidRPr="00A60D2D">
        <w:rPr>
          <w:position w:val="-4"/>
          <w:lang w:val="en-US"/>
        </w:rPr>
        <w:object w:dxaOrig="220" w:dyaOrig="220">
          <v:shape id="_x0000_i1786" type="#_x0000_t75" style="width:11.4pt;height:11.4pt" o:ole="">
            <v:imagedata r:id="rId523" o:title=""/>
          </v:shape>
          <o:OLEObject Type="Embed" ProgID="Equation.DSMT4" ShapeID="_x0000_i1786" DrawAspect="Content" ObjectID="_1715154187" r:id="rId903"/>
        </w:object>
      </w:r>
    </w:p>
    <w:p w:rsidR="009D5151" w:rsidRPr="00A60D2D" w:rsidRDefault="009D5151" w:rsidP="000664D4">
      <w:r w:rsidRPr="00A60D2D">
        <w:lastRenderedPageBreak/>
        <w:t xml:space="preserve">3) </w:t>
      </w:r>
      <w:r w:rsidRPr="00A60D2D">
        <w:rPr>
          <w:b/>
        </w:rPr>
        <w:t>n-k</w:t>
      </w:r>
      <w:r w:rsidRPr="00A60D2D">
        <w:t xml:space="preserve"> </w:t>
      </w:r>
      <w:r w:rsidRPr="00A60D2D">
        <w:tab/>
      </w:r>
      <w:r w:rsidRPr="00A60D2D">
        <w:rPr>
          <w:position w:val="-4"/>
          <w:lang w:val="en-US"/>
        </w:rPr>
        <w:object w:dxaOrig="220" w:dyaOrig="220">
          <v:shape id="_x0000_i1787" type="#_x0000_t75" style="width:11.4pt;height:11.4pt" o:ole="">
            <v:imagedata r:id="rId523" o:title=""/>
          </v:shape>
          <o:OLEObject Type="Embed" ProgID="Equation.DSMT4" ShapeID="_x0000_i1787" DrawAspect="Content" ObjectID="_1715154188" r:id="rId904"/>
        </w:object>
      </w:r>
    </w:p>
    <w:p w:rsidR="009D5151" w:rsidRPr="00A60D2D" w:rsidRDefault="009D5151" w:rsidP="000664D4">
      <w:pPr>
        <w:spacing w:after="120"/>
      </w:pPr>
      <w:r w:rsidRPr="00A60D2D">
        <w:t xml:space="preserve">4) n+k </w:t>
      </w:r>
      <w:r>
        <w:t xml:space="preserve"> </w:t>
      </w:r>
      <w:r w:rsidRPr="00A60D2D">
        <w:rPr>
          <w:position w:val="-4"/>
          <w:lang w:val="en-US"/>
        </w:rPr>
        <w:object w:dxaOrig="220" w:dyaOrig="220">
          <v:shape id="_x0000_i1788" type="#_x0000_t75" style="width:11.4pt;height:11.4pt" o:ole="">
            <v:imagedata r:id="rId523" o:title=""/>
          </v:shape>
          <o:OLEObject Type="Embed" ProgID="Equation.DSMT4" ShapeID="_x0000_i1788" DrawAspect="Content" ObjectID="_1715154189" r:id="rId905"/>
        </w:object>
      </w:r>
    </w:p>
    <w:p w:rsidR="009D5151" w:rsidRPr="00A60D2D" w:rsidRDefault="009D5151" w:rsidP="000664D4">
      <w:r w:rsidRPr="00A60D2D">
        <w:t xml:space="preserve">17. Кількість дозволених кодових комбінацій n розрядного коду з постійною вагою w складає: </w:t>
      </w:r>
    </w:p>
    <w:p w:rsidR="009D5151" w:rsidRPr="00A60D2D" w:rsidRDefault="009D5151" w:rsidP="000664D4">
      <w:pPr>
        <w:rPr>
          <w:lang w:val="ru-RU"/>
        </w:rPr>
      </w:pPr>
      <w:r w:rsidRPr="00A60D2D">
        <w:rPr>
          <w:lang w:val="ru-RU"/>
        </w:rPr>
        <w:t xml:space="preserve">1) </w:t>
      </w:r>
      <w:r w:rsidRPr="00741009">
        <w:rPr>
          <w:position w:val="-6"/>
          <w:lang w:val="ru-RU"/>
        </w:rPr>
        <w:object w:dxaOrig="300" w:dyaOrig="320">
          <v:shape id="_x0000_i1789" type="#_x0000_t75" style="width:15pt;height:15.6pt" o:ole="">
            <v:imagedata r:id="rId906" o:title=""/>
          </v:shape>
          <o:OLEObject Type="Embed" ProgID="Equation.DSMT4" ShapeID="_x0000_i1789" DrawAspect="Content" ObjectID="_1715154190" r:id="rId907"/>
        </w:object>
      </w:r>
      <w:r w:rsidRPr="00A60D2D">
        <w:rPr>
          <w:lang w:val="ru-RU"/>
        </w:rPr>
        <w:tab/>
      </w:r>
      <w:r w:rsidRPr="00741009">
        <w:rPr>
          <w:position w:val="-4"/>
          <w:lang w:val="ru-RU"/>
        </w:rPr>
        <w:object w:dxaOrig="200" w:dyaOrig="200">
          <v:shape id="_x0000_i1790" type="#_x0000_t75" style="width:9.6pt;height:9.6pt" o:ole="">
            <v:imagedata r:id="rId908" o:title=""/>
          </v:shape>
          <o:OLEObject Type="Embed" ProgID="Equation.DSMT4" ShapeID="_x0000_i1790" DrawAspect="Content" ObjectID="_1715154191" r:id="rId909"/>
        </w:object>
      </w:r>
    </w:p>
    <w:p w:rsidR="009D5151" w:rsidRPr="00A60D2D" w:rsidRDefault="009D5151" w:rsidP="000664D4">
      <w:pPr>
        <w:rPr>
          <w:lang w:val="ru-RU"/>
        </w:rPr>
      </w:pPr>
      <w:r w:rsidRPr="00A60D2D">
        <w:rPr>
          <w:lang w:val="ru-RU"/>
        </w:rPr>
        <w:t xml:space="preserve">2) </w:t>
      </w:r>
      <w:r w:rsidRPr="00741009">
        <w:rPr>
          <w:position w:val="-6"/>
          <w:lang w:val="ru-RU"/>
        </w:rPr>
        <w:object w:dxaOrig="360" w:dyaOrig="220">
          <v:shape id="_x0000_i1791" type="#_x0000_t75" style="width:18pt;height:11.4pt" o:ole="">
            <v:imagedata r:id="rId910" o:title=""/>
          </v:shape>
          <o:OLEObject Type="Embed" ProgID="Equation.DSMT4" ShapeID="_x0000_i1791" DrawAspect="Content" ObjectID="_1715154192" r:id="rId911"/>
        </w:object>
      </w:r>
      <w:r w:rsidRPr="00A60D2D">
        <w:rPr>
          <w:lang w:val="ru-RU"/>
        </w:rPr>
        <w:tab/>
      </w:r>
      <w:r w:rsidRPr="00741009">
        <w:rPr>
          <w:position w:val="-4"/>
          <w:lang w:val="ru-RU"/>
        </w:rPr>
        <w:object w:dxaOrig="200" w:dyaOrig="200">
          <v:shape id="_x0000_i1792" type="#_x0000_t75" style="width:9.6pt;height:9.6pt" o:ole="">
            <v:imagedata r:id="rId912" o:title=""/>
          </v:shape>
          <o:OLEObject Type="Embed" ProgID="Equation.DSMT4" ShapeID="_x0000_i1792" DrawAspect="Content" ObjectID="_1715154193" r:id="rId913"/>
        </w:object>
      </w:r>
    </w:p>
    <w:p w:rsidR="009D5151" w:rsidRPr="00A60D2D" w:rsidRDefault="009D5151" w:rsidP="000664D4">
      <w:pPr>
        <w:rPr>
          <w:lang w:val="ru-RU"/>
        </w:rPr>
      </w:pPr>
      <w:r w:rsidRPr="00A60D2D">
        <w:rPr>
          <w:lang w:val="ru-RU"/>
        </w:rPr>
        <w:t xml:space="preserve">3) </w:t>
      </w:r>
      <w:r w:rsidRPr="00741009">
        <w:rPr>
          <w:position w:val="-6"/>
          <w:lang w:val="ru-RU"/>
        </w:rPr>
        <w:object w:dxaOrig="320" w:dyaOrig="320">
          <v:shape id="_x0000_i1793" type="#_x0000_t75" style="width:15.6pt;height:15.6pt" o:ole="">
            <v:imagedata r:id="rId914" o:title=""/>
          </v:shape>
          <o:OLEObject Type="Embed" ProgID="Equation.DSMT4" ShapeID="_x0000_i1793" DrawAspect="Content" ObjectID="_1715154194" r:id="rId915"/>
        </w:object>
      </w:r>
      <w:r w:rsidRPr="00A60D2D">
        <w:rPr>
          <w:lang w:val="ru-RU"/>
        </w:rPr>
        <w:tab/>
      </w:r>
      <w:r w:rsidRPr="00741009">
        <w:rPr>
          <w:position w:val="-4"/>
          <w:lang w:val="ru-RU"/>
        </w:rPr>
        <w:object w:dxaOrig="200" w:dyaOrig="200">
          <v:shape id="_x0000_i1794" type="#_x0000_t75" style="width:9.6pt;height:9.6pt" o:ole="">
            <v:imagedata r:id="rId916" o:title=""/>
          </v:shape>
          <o:OLEObject Type="Embed" ProgID="Equation.DSMT4" ShapeID="_x0000_i1794" DrawAspect="Content" ObjectID="_1715154195" r:id="rId917"/>
        </w:object>
      </w:r>
    </w:p>
    <w:p w:rsidR="009D5151" w:rsidRPr="00A60D2D" w:rsidRDefault="009D5151" w:rsidP="000664D4">
      <w:pPr>
        <w:spacing w:after="120"/>
      </w:pPr>
      <w:r w:rsidRPr="00741009">
        <w:rPr>
          <w:b/>
          <w:lang w:val="ru-RU"/>
        </w:rPr>
        <w:t>4)</w:t>
      </w:r>
      <w:r w:rsidRPr="00A60D2D">
        <w:rPr>
          <w:lang w:val="ru-RU"/>
        </w:rPr>
        <w:t xml:space="preserve"> </w:t>
      </w:r>
      <w:r w:rsidRPr="00741009">
        <w:rPr>
          <w:position w:val="-12"/>
          <w:lang w:val="ru-RU"/>
        </w:rPr>
        <w:object w:dxaOrig="340" w:dyaOrig="380">
          <v:shape id="_x0000_i1795" type="#_x0000_t75" style="width:17.4pt;height:18.6pt" o:ole="">
            <v:imagedata r:id="rId918" o:title=""/>
          </v:shape>
          <o:OLEObject Type="Embed" ProgID="Equation.DSMT4" ShapeID="_x0000_i1795" DrawAspect="Content" ObjectID="_1715154196" r:id="rId919"/>
        </w:object>
      </w:r>
      <w:r w:rsidRPr="00A60D2D">
        <w:rPr>
          <w:lang w:val="ru-RU"/>
        </w:rPr>
        <w:tab/>
      </w:r>
      <w:r w:rsidRPr="00741009">
        <w:rPr>
          <w:position w:val="-4"/>
          <w:lang w:val="ru-RU"/>
        </w:rPr>
        <w:object w:dxaOrig="200" w:dyaOrig="200">
          <v:shape id="_x0000_i1796" type="#_x0000_t75" style="width:9.6pt;height:9.6pt" o:ole="">
            <v:imagedata r:id="rId920" o:title=""/>
          </v:shape>
          <o:OLEObject Type="Embed" ProgID="Equation.DSMT4" ShapeID="_x0000_i1796" DrawAspect="Content" ObjectID="_1715154197" r:id="rId921"/>
        </w:object>
      </w:r>
    </w:p>
    <w:p w:rsidR="009D5151" w:rsidRPr="00741009" w:rsidRDefault="009D5151" w:rsidP="000664D4">
      <w:r w:rsidRPr="00D22E72">
        <w:rPr>
          <w:b/>
        </w:rPr>
        <w:t>29.</w:t>
      </w:r>
      <w:r w:rsidRPr="00741009">
        <w:t xml:space="preserve"> Найбільша кратність помилок, які може виявляти трирозрядний код з дозволеними комбінациями 000, 110, 011, 101, складає: </w:t>
      </w:r>
    </w:p>
    <w:p w:rsidR="009D5151" w:rsidRPr="00170142" w:rsidRDefault="009D5151" w:rsidP="000664D4">
      <w:r w:rsidRPr="00741009">
        <w:t xml:space="preserve">1) не виявляє взагалі </w:t>
      </w:r>
      <w:r w:rsidRPr="00741009">
        <w:rPr>
          <w:position w:val="-4"/>
          <w:lang w:val="en-US"/>
        </w:rPr>
        <w:object w:dxaOrig="220" w:dyaOrig="220">
          <v:shape id="_x0000_i1797" type="#_x0000_t75" style="width:11.4pt;height:11.4pt" o:ole="">
            <v:imagedata r:id="rId523" o:title=""/>
          </v:shape>
          <o:OLEObject Type="Embed" ProgID="Equation.DSMT4" ShapeID="_x0000_i1797" DrawAspect="Content" ObjectID="_1715154198" r:id="rId922"/>
        </w:object>
      </w:r>
    </w:p>
    <w:p w:rsidR="009D5151" w:rsidRPr="00170142" w:rsidRDefault="009D5151" w:rsidP="000664D4">
      <w:r w:rsidRPr="00741009">
        <w:t>2</w:t>
      </w:r>
      <w:r w:rsidRPr="00741009">
        <w:rPr>
          <w:b/>
        </w:rPr>
        <w:t>) 1</w:t>
      </w:r>
      <w:r w:rsidRPr="00741009">
        <w:t xml:space="preserve"> </w:t>
      </w:r>
      <w:r w:rsidRPr="00170142">
        <w:tab/>
      </w:r>
      <w:r w:rsidRPr="00741009">
        <w:rPr>
          <w:position w:val="-4"/>
          <w:lang w:val="en-US"/>
        </w:rPr>
        <w:object w:dxaOrig="220" w:dyaOrig="220">
          <v:shape id="_x0000_i1798" type="#_x0000_t75" style="width:11.4pt;height:11.4pt" o:ole="">
            <v:imagedata r:id="rId523" o:title=""/>
          </v:shape>
          <o:OLEObject Type="Embed" ProgID="Equation.DSMT4" ShapeID="_x0000_i1798" DrawAspect="Content" ObjectID="_1715154199" r:id="rId923"/>
        </w:object>
      </w:r>
    </w:p>
    <w:p w:rsidR="009D5151" w:rsidRPr="00170142" w:rsidRDefault="009D5151" w:rsidP="000664D4">
      <w:r w:rsidRPr="00741009">
        <w:t xml:space="preserve">3) 2 </w:t>
      </w:r>
      <w:r w:rsidRPr="00170142">
        <w:tab/>
      </w:r>
      <w:r w:rsidRPr="00741009">
        <w:rPr>
          <w:position w:val="-4"/>
          <w:lang w:val="en-US"/>
        </w:rPr>
        <w:object w:dxaOrig="220" w:dyaOrig="220">
          <v:shape id="_x0000_i1799" type="#_x0000_t75" style="width:11.4pt;height:11.4pt" o:ole="">
            <v:imagedata r:id="rId523" o:title=""/>
          </v:shape>
          <o:OLEObject Type="Embed" ProgID="Equation.DSMT4" ShapeID="_x0000_i1799" DrawAspect="Content" ObjectID="_1715154200" r:id="rId924"/>
        </w:object>
      </w:r>
    </w:p>
    <w:p w:rsidR="009D5151" w:rsidRPr="00741009" w:rsidRDefault="009D5151" w:rsidP="000664D4">
      <w:pPr>
        <w:spacing w:after="120"/>
      </w:pPr>
      <w:r w:rsidRPr="00741009">
        <w:t xml:space="preserve">4) 3 </w:t>
      </w:r>
      <w:r w:rsidRPr="00170142">
        <w:tab/>
      </w:r>
      <w:r w:rsidRPr="00741009">
        <w:rPr>
          <w:position w:val="-4"/>
          <w:lang w:val="en-US"/>
        </w:rPr>
        <w:object w:dxaOrig="220" w:dyaOrig="220">
          <v:shape id="_x0000_i1800" type="#_x0000_t75" style="width:11.4pt;height:11.4pt" o:ole="">
            <v:imagedata r:id="rId523" o:title=""/>
          </v:shape>
          <o:OLEObject Type="Embed" ProgID="Equation.DSMT4" ShapeID="_x0000_i1800" DrawAspect="Content" ObjectID="_1715154201" r:id="rId925"/>
        </w:object>
      </w:r>
    </w:p>
    <w:p w:rsidR="009D5151" w:rsidRPr="00170142" w:rsidRDefault="009D5151" w:rsidP="000664D4">
      <w:pPr>
        <w:jc w:val="both"/>
      </w:pPr>
      <w:r w:rsidRPr="00170142">
        <w:rPr>
          <w:b/>
        </w:rPr>
        <w:t>3</w:t>
      </w:r>
      <w:r>
        <w:rPr>
          <w:b/>
        </w:rPr>
        <w:t>0</w:t>
      </w:r>
      <w:r w:rsidRPr="00170142">
        <w:t>. Для лінійного (</w:t>
      </w:r>
      <w:r w:rsidRPr="00170142">
        <w:rPr>
          <w:i/>
          <w:lang w:val="en-US"/>
        </w:rPr>
        <w:t>k</w:t>
      </w:r>
      <w:r w:rsidRPr="00170142">
        <w:t>,</w:t>
      </w:r>
      <w:r w:rsidRPr="00170142">
        <w:rPr>
          <w:i/>
          <w:lang w:val="en-US"/>
        </w:rPr>
        <w:t>n</w:t>
      </w:r>
      <w:r w:rsidRPr="00170142">
        <w:t xml:space="preserve">) коду, мінімальна відстань між кодовими словами якого </w:t>
      </w:r>
      <w:r w:rsidRPr="00170142">
        <w:rPr>
          <w:i/>
          <w:lang w:val="en-US"/>
        </w:rPr>
        <w:t>d</w:t>
      </w:r>
      <w:r w:rsidRPr="00170142">
        <w:rPr>
          <w:i/>
          <w:vertAlign w:val="subscript"/>
          <w:lang w:val="en-US"/>
        </w:rPr>
        <w:t>min</w:t>
      </w:r>
      <w:r w:rsidRPr="00170142">
        <w:t>=2</w:t>
      </w:r>
      <w:r w:rsidRPr="00170142">
        <w:rPr>
          <w:i/>
          <w:lang w:val="en-US"/>
        </w:rPr>
        <w:t>l</w:t>
      </w:r>
      <w:r w:rsidRPr="00170142">
        <w:rPr>
          <w:vertAlign w:val="subscript"/>
        </w:rPr>
        <w:t>2</w:t>
      </w:r>
      <w:r w:rsidRPr="00170142">
        <w:t>+1, кількість перевірних розрядів визначають з нерівності, яку називають нижньою межею Хеммінга</w:t>
      </w:r>
    </w:p>
    <w:p w:rsidR="009D5151" w:rsidRPr="00170142" w:rsidRDefault="009D5151" w:rsidP="000664D4">
      <w:pPr>
        <w:jc w:val="both"/>
      </w:pPr>
      <w:r w:rsidRPr="00170142">
        <w:t xml:space="preserve">1) </w:t>
      </w:r>
      <w:r w:rsidRPr="00170142">
        <w:rPr>
          <w:position w:val="-12"/>
        </w:rPr>
        <w:object w:dxaOrig="3519" w:dyaOrig="380">
          <v:shape id="_x0000_i1801" type="#_x0000_t75" style="width:176.4pt;height:18.6pt" o:ole="">
            <v:imagedata r:id="rId636" o:title=""/>
          </v:shape>
          <o:OLEObject Type="Embed" ProgID="Equation.DSMT4" ShapeID="_x0000_i1801" DrawAspect="Content" ObjectID="_1715154202" r:id="rId926"/>
        </w:object>
      </w:r>
      <w:r>
        <w:tab/>
      </w:r>
      <w:r w:rsidRPr="00741009">
        <w:rPr>
          <w:position w:val="-4"/>
          <w:lang w:val="en-US"/>
        </w:rPr>
        <w:object w:dxaOrig="220" w:dyaOrig="220">
          <v:shape id="_x0000_i1802" type="#_x0000_t75" style="width:11.4pt;height:11.4pt" o:ole="">
            <v:imagedata r:id="rId523" o:title=""/>
          </v:shape>
          <o:OLEObject Type="Embed" ProgID="Equation.DSMT4" ShapeID="_x0000_i1802" DrawAspect="Content" ObjectID="_1715154203" r:id="rId927"/>
        </w:object>
      </w:r>
    </w:p>
    <w:p w:rsidR="009D5151" w:rsidRPr="00170142" w:rsidRDefault="009D5151" w:rsidP="000664D4">
      <w:pPr>
        <w:jc w:val="both"/>
      </w:pPr>
      <w:r w:rsidRPr="00170142">
        <w:t xml:space="preserve">2) </w:t>
      </w:r>
      <w:r w:rsidRPr="00170142">
        <w:rPr>
          <w:position w:val="-12"/>
        </w:rPr>
        <w:object w:dxaOrig="3300" w:dyaOrig="380">
          <v:shape id="_x0000_i1803" type="#_x0000_t75" style="width:165pt;height:18.6pt" o:ole="">
            <v:imagedata r:id="rId639" o:title=""/>
          </v:shape>
          <o:OLEObject Type="Embed" ProgID="Equation.DSMT4" ShapeID="_x0000_i1803" DrawAspect="Content" ObjectID="_1715154204" r:id="rId928"/>
        </w:object>
      </w:r>
      <w:r>
        <w:tab/>
      </w:r>
      <w:r>
        <w:tab/>
      </w:r>
      <w:r w:rsidRPr="00741009">
        <w:rPr>
          <w:position w:val="-4"/>
          <w:lang w:val="en-US"/>
        </w:rPr>
        <w:object w:dxaOrig="220" w:dyaOrig="220">
          <v:shape id="_x0000_i1804" type="#_x0000_t75" style="width:11.4pt;height:11.4pt" o:ole="">
            <v:imagedata r:id="rId523" o:title=""/>
          </v:shape>
          <o:OLEObject Type="Embed" ProgID="Equation.DSMT4" ShapeID="_x0000_i1804" DrawAspect="Content" ObjectID="_1715154205" r:id="rId929"/>
        </w:object>
      </w:r>
    </w:p>
    <w:p w:rsidR="009D5151" w:rsidRPr="00170142" w:rsidRDefault="009D5151" w:rsidP="000664D4">
      <w:pPr>
        <w:jc w:val="both"/>
      </w:pPr>
      <w:r w:rsidRPr="00170142">
        <w:rPr>
          <w:b/>
        </w:rPr>
        <w:t>3)</w:t>
      </w:r>
      <w:r w:rsidRPr="00170142">
        <w:t xml:space="preserve"> </w:t>
      </w:r>
      <w:r w:rsidRPr="00170142">
        <w:rPr>
          <w:position w:val="-12"/>
        </w:rPr>
        <w:object w:dxaOrig="3080" w:dyaOrig="380">
          <v:shape id="_x0000_i1805" type="#_x0000_t75" style="width:153.6pt;height:18.6pt" o:ole="">
            <v:imagedata r:id="rId642" o:title=""/>
          </v:shape>
          <o:OLEObject Type="Embed" ProgID="Equation.DSMT4" ShapeID="_x0000_i1805" DrawAspect="Content" ObjectID="_1715154206" r:id="rId930"/>
        </w:object>
      </w:r>
      <w:r>
        <w:tab/>
      </w:r>
      <w:r>
        <w:tab/>
      </w:r>
      <w:r w:rsidRPr="00741009">
        <w:rPr>
          <w:position w:val="-4"/>
          <w:lang w:val="en-US"/>
        </w:rPr>
        <w:object w:dxaOrig="220" w:dyaOrig="220">
          <v:shape id="_x0000_i1806" type="#_x0000_t75" style="width:11.4pt;height:11.4pt" o:ole="">
            <v:imagedata r:id="rId523" o:title=""/>
          </v:shape>
          <o:OLEObject Type="Embed" ProgID="Equation.DSMT4" ShapeID="_x0000_i1806" DrawAspect="Content" ObjectID="_1715154207" r:id="rId931"/>
        </w:object>
      </w:r>
    </w:p>
    <w:p w:rsidR="009D5151" w:rsidRPr="00170142" w:rsidRDefault="009D5151" w:rsidP="000664D4">
      <w:pPr>
        <w:spacing w:after="120"/>
        <w:jc w:val="both"/>
      </w:pPr>
      <w:r w:rsidRPr="00170142">
        <w:t xml:space="preserve">4) </w:t>
      </w:r>
      <w:r w:rsidRPr="00170142">
        <w:rPr>
          <w:position w:val="-12"/>
        </w:rPr>
        <w:object w:dxaOrig="2260" w:dyaOrig="360">
          <v:shape id="_x0000_i1807" type="#_x0000_t75" style="width:113.4pt;height:18pt" o:ole="">
            <v:imagedata r:id="rId645" o:title=""/>
          </v:shape>
          <o:OLEObject Type="Embed" ProgID="Equation.DSMT4" ShapeID="_x0000_i1807" DrawAspect="Content" ObjectID="_1715154208" r:id="rId932"/>
        </w:object>
      </w:r>
      <w:r>
        <w:tab/>
      </w:r>
      <w:r>
        <w:tab/>
      </w:r>
      <w:r>
        <w:tab/>
      </w:r>
      <w:r w:rsidRPr="00741009">
        <w:rPr>
          <w:position w:val="-4"/>
          <w:lang w:val="en-US"/>
        </w:rPr>
        <w:object w:dxaOrig="220" w:dyaOrig="220">
          <v:shape id="_x0000_i1808" type="#_x0000_t75" style="width:11.4pt;height:11.4pt" o:ole="">
            <v:imagedata r:id="rId523" o:title=""/>
          </v:shape>
          <o:OLEObject Type="Embed" ProgID="Equation.DSMT4" ShapeID="_x0000_i1808" DrawAspect="Content" ObjectID="_1715154209" r:id="rId933"/>
        </w:object>
      </w:r>
    </w:p>
    <w:p w:rsidR="009D5151" w:rsidRPr="00170142" w:rsidRDefault="009D5151" w:rsidP="000664D4">
      <w:r w:rsidRPr="00170142">
        <w:rPr>
          <w:b/>
        </w:rPr>
        <w:t>3</w:t>
      </w:r>
      <w:r>
        <w:rPr>
          <w:b/>
        </w:rPr>
        <w:t>1</w:t>
      </w:r>
      <w:r w:rsidRPr="00170142">
        <w:rPr>
          <w:b/>
        </w:rPr>
        <w:t>.</w:t>
      </w:r>
      <w:r w:rsidRPr="00170142">
        <w:t xml:space="preserve"> Значення синдрому для будь-якого лінійного (</w:t>
      </w:r>
      <w:r w:rsidRPr="00170142">
        <w:rPr>
          <w:i/>
          <w:lang w:val="en-US"/>
        </w:rPr>
        <w:t>k</w:t>
      </w:r>
      <w:r w:rsidRPr="00170142">
        <w:rPr>
          <w:i/>
          <w:lang w:val="ru-RU"/>
        </w:rPr>
        <w:t>,</w:t>
      </w:r>
      <w:r w:rsidRPr="00170142">
        <w:rPr>
          <w:i/>
          <w:lang w:val="en-US"/>
        </w:rPr>
        <w:t>n</w:t>
      </w:r>
      <w:r w:rsidRPr="00170142">
        <w:t>)-коду в разі однократної помилки у прийнятій кодовій послідовності співпадає з:</w:t>
      </w:r>
    </w:p>
    <w:p w:rsidR="009D5151" w:rsidRPr="00170142" w:rsidRDefault="009D5151" w:rsidP="000664D4">
      <w:r w:rsidRPr="00170142">
        <w:t>1) двійковим поданням номеру розряду коду</w:t>
      </w:r>
      <w:r w:rsidRPr="00170142">
        <w:tab/>
      </w:r>
      <w:r w:rsidRPr="00170142">
        <w:tab/>
      </w:r>
      <w:r w:rsidRPr="00170142">
        <w:rPr>
          <w:position w:val="-4"/>
          <w:lang w:val="en-US"/>
        </w:rPr>
        <w:object w:dxaOrig="220" w:dyaOrig="220">
          <v:shape id="_x0000_i1809" type="#_x0000_t75" style="width:11.4pt;height:11.4pt" o:ole="">
            <v:imagedata r:id="rId523" o:title=""/>
          </v:shape>
          <o:OLEObject Type="Embed" ProgID="Equation.DSMT4" ShapeID="_x0000_i1809" DrawAspect="Content" ObjectID="_1715154210" r:id="rId934"/>
        </w:object>
      </w:r>
    </w:p>
    <w:p w:rsidR="009D5151" w:rsidRPr="00170142" w:rsidRDefault="009D5151" w:rsidP="000664D4">
      <w:r w:rsidRPr="00170142">
        <w:t xml:space="preserve">2) </w:t>
      </w:r>
      <w:r w:rsidRPr="00170142">
        <w:rPr>
          <w:b/>
        </w:rPr>
        <w:t>стовпцями перевірної матриці</w:t>
      </w:r>
      <w:r w:rsidRPr="00170142">
        <w:rPr>
          <w:b/>
        </w:rPr>
        <w:tab/>
      </w:r>
      <w:r w:rsidRPr="00170142">
        <w:tab/>
      </w:r>
      <w:r w:rsidRPr="00170142">
        <w:tab/>
      </w:r>
      <w:r w:rsidRPr="00170142">
        <w:rPr>
          <w:position w:val="-4"/>
          <w:lang w:val="en-US"/>
        </w:rPr>
        <w:object w:dxaOrig="220" w:dyaOrig="220">
          <v:shape id="_x0000_i1810" type="#_x0000_t75" style="width:11.4pt;height:11.4pt" o:ole="">
            <v:imagedata r:id="rId523" o:title=""/>
          </v:shape>
          <o:OLEObject Type="Embed" ProgID="Equation.DSMT4" ShapeID="_x0000_i1810" DrawAspect="Content" ObjectID="_1715154211" r:id="rId935"/>
        </w:object>
      </w:r>
    </w:p>
    <w:p w:rsidR="009D5151" w:rsidRPr="00170142" w:rsidRDefault="009D5151" w:rsidP="000664D4">
      <w:r w:rsidRPr="00170142">
        <w:t>3) стовпцями твірної матриці</w:t>
      </w:r>
      <w:r w:rsidRPr="00170142">
        <w:tab/>
      </w:r>
      <w:r w:rsidRPr="00170142">
        <w:tab/>
      </w:r>
      <w:r w:rsidRPr="00170142">
        <w:tab/>
      </w:r>
      <w:r w:rsidRPr="00170142">
        <w:tab/>
      </w:r>
      <w:r w:rsidRPr="00170142">
        <w:rPr>
          <w:position w:val="-4"/>
          <w:lang w:val="en-US"/>
        </w:rPr>
        <w:object w:dxaOrig="220" w:dyaOrig="220">
          <v:shape id="_x0000_i1811" type="#_x0000_t75" style="width:11.4pt;height:11.4pt" o:ole="">
            <v:imagedata r:id="rId523" o:title=""/>
          </v:shape>
          <o:OLEObject Type="Embed" ProgID="Equation.DSMT4" ShapeID="_x0000_i1811" DrawAspect="Content" ObjectID="_1715154212" r:id="rId936"/>
        </w:object>
      </w:r>
    </w:p>
    <w:p w:rsidR="009D5151" w:rsidRDefault="009D5151" w:rsidP="000664D4">
      <w:pPr>
        <w:spacing w:after="120"/>
      </w:pPr>
      <w:r w:rsidRPr="00170142">
        <w:t>4) стовпцями перевірної під матриці твірної матриці</w:t>
      </w:r>
      <w:r w:rsidRPr="00170142">
        <w:tab/>
      </w:r>
      <w:r w:rsidRPr="00170142">
        <w:rPr>
          <w:position w:val="-4"/>
          <w:lang w:val="en-US"/>
        </w:rPr>
        <w:object w:dxaOrig="220" w:dyaOrig="220">
          <v:shape id="_x0000_i1812" type="#_x0000_t75" style="width:11.4pt;height:11.4pt" o:ole="">
            <v:imagedata r:id="rId523" o:title=""/>
          </v:shape>
          <o:OLEObject Type="Embed" ProgID="Equation.DSMT4" ShapeID="_x0000_i1812" DrawAspect="Content" ObjectID="_1715154213" r:id="rId937"/>
        </w:object>
      </w:r>
    </w:p>
    <w:p w:rsidR="009D5151" w:rsidRDefault="009D5151" w:rsidP="000664D4">
      <w:pPr>
        <w:spacing w:after="120"/>
      </w:pPr>
    </w:p>
    <w:p w:rsidR="009D5151" w:rsidRDefault="009D5151" w:rsidP="000664D4">
      <w:pPr>
        <w:spacing w:after="120"/>
      </w:pPr>
    </w:p>
    <w:p w:rsidR="009D5151" w:rsidRPr="009C140D" w:rsidRDefault="009D5151" w:rsidP="000664D4">
      <w:pPr>
        <w:spacing w:after="120"/>
      </w:pPr>
    </w:p>
    <w:p w:rsidR="009D5151" w:rsidRDefault="009D5151" w:rsidP="000664D4">
      <w:pPr>
        <w:jc w:val="both"/>
        <w:rPr>
          <w:b/>
        </w:rPr>
      </w:pPr>
    </w:p>
    <w:p w:rsidR="009D5151" w:rsidRPr="007A4FBE" w:rsidRDefault="009D5151" w:rsidP="000664D4">
      <w:pPr>
        <w:jc w:val="both"/>
      </w:pPr>
      <w:r w:rsidRPr="007A4FBE">
        <w:rPr>
          <w:b/>
        </w:rPr>
        <w:t>32</w:t>
      </w:r>
      <w:r w:rsidRPr="007A4FBE">
        <w:t xml:space="preserve">. Яку нерівність повинні задовольняти параметри </w:t>
      </w:r>
      <w:r w:rsidRPr="007A4FBE">
        <w:rPr>
          <w:i/>
          <w:lang w:val="en-US"/>
        </w:rPr>
        <w:t>n</w:t>
      </w:r>
      <w:r w:rsidRPr="007A4FBE">
        <w:t xml:space="preserve">, </w:t>
      </w:r>
      <w:r w:rsidRPr="007A4FBE">
        <w:rPr>
          <w:i/>
          <w:lang w:val="en-US"/>
        </w:rPr>
        <w:t>r</w:t>
      </w:r>
      <w:r w:rsidRPr="007A4FBE">
        <w:t xml:space="preserve">, </w:t>
      </w:r>
      <w:r w:rsidRPr="007A4FBE">
        <w:rPr>
          <w:i/>
          <w:lang w:val="en-US"/>
        </w:rPr>
        <w:t>l</w:t>
      </w:r>
      <w:r w:rsidRPr="007A4FBE">
        <w:rPr>
          <w:vertAlign w:val="subscript"/>
        </w:rPr>
        <w:t>2</w:t>
      </w:r>
      <w:r w:rsidRPr="007A4FBE">
        <w:t>, щоб існував (</w:t>
      </w:r>
      <w:r w:rsidRPr="007A4FBE">
        <w:rPr>
          <w:i/>
          <w:lang w:val="en-US"/>
        </w:rPr>
        <w:t>k</w:t>
      </w:r>
      <w:r w:rsidRPr="007A4FBE">
        <w:t>,</w:t>
      </w:r>
      <w:r w:rsidRPr="007A4FBE">
        <w:rPr>
          <w:i/>
          <w:lang w:val="en-US"/>
        </w:rPr>
        <w:t>n</w:t>
      </w:r>
      <w:r w:rsidRPr="007A4FBE">
        <w:t xml:space="preserve">)-код, що виправляє помилки кратності </w:t>
      </w:r>
      <w:r w:rsidRPr="007A4FBE">
        <w:rPr>
          <w:i/>
          <w:lang w:val="en-US"/>
        </w:rPr>
        <w:t>l</w:t>
      </w:r>
      <w:r w:rsidRPr="007A4FBE">
        <w:rPr>
          <w:vertAlign w:val="subscript"/>
        </w:rPr>
        <w:t xml:space="preserve">2  </w:t>
      </w:r>
      <w:r w:rsidRPr="007A4FBE">
        <w:t>і менше</w:t>
      </w:r>
    </w:p>
    <w:p w:rsidR="009D5151" w:rsidRPr="007A4FBE" w:rsidRDefault="009D5151" w:rsidP="000664D4">
      <w:pPr>
        <w:jc w:val="both"/>
      </w:pPr>
      <w:r w:rsidRPr="007A4FBE">
        <w:rPr>
          <w:b/>
        </w:rPr>
        <w:t>1)</w:t>
      </w:r>
      <w:r w:rsidRPr="007A4FBE">
        <w:t xml:space="preserve"> </w:t>
      </w:r>
      <w:r w:rsidRPr="007A4FBE">
        <w:rPr>
          <w:position w:val="-12"/>
        </w:rPr>
        <w:object w:dxaOrig="3519" w:dyaOrig="380">
          <v:shape id="_x0000_i1813" type="#_x0000_t75" style="width:176.4pt;height:18.6pt" o:ole="">
            <v:imagedata r:id="rId938" o:title=""/>
          </v:shape>
          <o:OLEObject Type="Embed" ProgID="Equation.DSMT4" ShapeID="_x0000_i1813" DrawAspect="Content" ObjectID="_1715154214" r:id="rId939"/>
        </w:object>
      </w:r>
      <w:r w:rsidRPr="007A4FBE">
        <w:rPr>
          <w:position w:val="-14"/>
        </w:rPr>
        <w:tab/>
      </w:r>
      <w:r w:rsidRPr="00741009">
        <w:rPr>
          <w:position w:val="-4"/>
          <w:lang w:val="en-US"/>
        </w:rPr>
        <w:object w:dxaOrig="220" w:dyaOrig="220">
          <v:shape id="_x0000_i1814" type="#_x0000_t75" style="width:11.4pt;height:11.4pt" o:ole="">
            <v:imagedata r:id="rId523" o:title=""/>
          </v:shape>
          <o:OLEObject Type="Embed" ProgID="Equation.DSMT4" ShapeID="_x0000_i1814" DrawAspect="Content" ObjectID="_1715154215" r:id="rId940"/>
        </w:object>
      </w:r>
    </w:p>
    <w:p w:rsidR="009D5151" w:rsidRPr="007A4FBE" w:rsidRDefault="009D5151" w:rsidP="000664D4">
      <w:pPr>
        <w:jc w:val="both"/>
      </w:pPr>
      <w:r w:rsidRPr="007A4FBE">
        <w:t xml:space="preserve">2) </w:t>
      </w:r>
      <w:r w:rsidRPr="007A4FBE">
        <w:rPr>
          <w:position w:val="-12"/>
        </w:rPr>
        <w:object w:dxaOrig="3300" w:dyaOrig="380">
          <v:shape id="_x0000_i1815" type="#_x0000_t75" style="width:165pt;height:18.6pt" o:ole="">
            <v:imagedata r:id="rId941" o:title=""/>
          </v:shape>
          <o:OLEObject Type="Embed" ProgID="Equation.DSMT4" ShapeID="_x0000_i1815" DrawAspect="Content" ObjectID="_1715154216" r:id="rId942"/>
        </w:object>
      </w:r>
      <w:r w:rsidRPr="007A4FBE">
        <w:rPr>
          <w:position w:val="-14"/>
        </w:rPr>
        <w:tab/>
      </w:r>
      <w:r>
        <w:rPr>
          <w:position w:val="-14"/>
        </w:rPr>
        <w:tab/>
      </w:r>
      <w:r w:rsidRPr="00741009">
        <w:rPr>
          <w:position w:val="-4"/>
          <w:lang w:val="en-US"/>
        </w:rPr>
        <w:object w:dxaOrig="220" w:dyaOrig="220">
          <v:shape id="_x0000_i1816" type="#_x0000_t75" style="width:11.4pt;height:11.4pt" o:ole="">
            <v:imagedata r:id="rId523" o:title=""/>
          </v:shape>
          <o:OLEObject Type="Embed" ProgID="Equation.DSMT4" ShapeID="_x0000_i1816" DrawAspect="Content" ObjectID="_1715154217" r:id="rId943"/>
        </w:object>
      </w:r>
    </w:p>
    <w:p w:rsidR="009D5151" w:rsidRPr="007A4FBE" w:rsidRDefault="009D5151" w:rsidP="000664D4">
      <w:pPr>
        <w:jc w:val="both"/>
      </w:pPr>
      <w:r w:rsidRPr="007A4FBE">
        <w:t xml:space="preserve">3) </w:t>
      </w:r>
      <w:r w:rsidRPr="007A4FBE">
        <w:rPr>
          <w:position w:val="-12"/>
        </w:rPr>
        <w:object w:dxaOrig="3080" w:dyaOrig="380">
          <v:shape id="_x0000_i1817" type="#_x0000_t75" style="width:153.6pt;height:18.6pt" o:ole="">
            <v:imagedata r:id="rId944" o:title=""/>
          </v:shape>
          <o:OLEObject Type="Embed" ProgID="Equation.DSMT4" ShapeID="_x0000_i1817" DrawAspect="Content" ObjectID="_1715154218" r:id="rId945"/>
        </w:object>
      </w:r>
      <w:r w:rsidRPr="007A4FBE">
        <w:rPr>
          <w:position w:val="-12"/>
        </w:rPr>
        <w:tab/>
      </w:r>
      <w:r w:rsidRPr="007A4FBE">
        <w:rPr>
          <w:position w:val="-12"/>
        </w:rPr>
        <w:tab/>
      </w:r>
      <w:r w:rsidRPr="00741009">
        <w:rPr>
          <w:position w:val="-4"/>
          <w:lang w:val="en-US"/>
        </w:rPr>
        <w:object w:dxaOrig="220" w:dyaOrig="220">
          <v:shape id="_x0000_i1818" type="#_x0000_t75" style="width:11.4pt;height:11.4pt" o:ole="">
            <v:imagedata r:id="rId523" o:title=""/>
          </v:shape>
          <o:OLEObject Type="Embed" ProgID="Equation.DSMT4" ShapeID="_x0000_i1818" DrawAspect="Content" ObjectID="_1715154219" r:id="rId946"/>
        </w:object>
      </w:r>
    </w:p>
    <w:p w:rsidR="009D5151" w:rsidRPr="007A4FBE" w:rsidRDefault="009D5151" w:rsidP="000664D4">
      <w:pPr>
        <w:spacing w:after="120"/>
        <w:jc w:val="both"/>
        <w:rPr>
          <w:position w:val="-12"/>
        </w:rPr>
      </w:pPr>
      <w:r w:rsidRPr="007A4FBE">
        <w:lastRenderedPageBreak/>
        <w:t xml:space="preserve">4) </w:t>
      </w:r>
      <w:r w:rsidRPr="007A4FBE">
        <w:rPr>
          <w:position w:val="-12"/>
        </w:rPr>
        <w:object w:dxaOrig="2260" w:dyaOrig="360">
          <v:shape id="_x0000_i1819" type="#_x0000_t75" style="width:113.4pt;height:18pt" o:ole="">
            <v:imagedata r:id="rId947" o:title=""/>
          </v:shape>
          <o:OLEObject Type="Embed" ProgID="Equation.DSMT4" ShapeID="_x0000_i1819" DrawAspect="Content" ObjectID="_1715154220" r:id="rId948"/>
        </w:object>
      </w:r>
      <w:r w:rsidRPr="007A4FBE">
        <w:rPr>
          <w:position w:val="-12"/>
        </w:rPr>
        <w:tab/>
      </w:r>
      <w:r w:rsidRPr="007A4FBE">
        <w:rPr>
          <w:position w:val="-12"/>
        </w:rPr>
        <w:tab/>
      </w:r>
      <w:r w:rsidRPr="007A4FBE">
        <w:rPr>
          <w:position w:val="-12"/>
        </w:rPr>
        <w:tab/>
      </w:r>
      <w:r w:rsidRPr="00741009">
        <w:rPr>
          <w:position w:val="-4"/>
          <w:lang w:val="en-US"/>
        </w:rPr>
        <w:object w:dxaOrig="220" w:dyaOrig="220">
          <v:shape id="_x0000_i1820" type="#_x0000_t75" style="width:11.4pt;height:11.4pt" o:ole="">
            <v:imagedata r:id="rId523" o:title=""/>
          </v:shape>
          <o:OLEObject Type="Embed" ProgID="Equation.DSMT4" ShapeID="_x0000_i1820" DrawAspect="Content" ObjectID="_1715154221" r:id="rId949"/>
        </w:object>
      </w:r>
    </w:p>
    <w:p w:rsidR="009D5151" w:rsidRPr="009C140D" w:rsidRDefault="009D5151" w:rsidP="000664D4">
      <w:pPr>
        <w:jc w:val="both"/>
      </w:pPr>
      <w:r w:rsidRPr="009C140D">
        <w:rPr>
          <w:b/>
        </w:rPr>
        <w:t>3</w:t>
      </w:r>
      <w:r>
        <w:rPr>
          <w:b/>
        </w:rPr>
        <w:t>3</w:t>
      </w:r>
      <w:r w:rsidRPr="009C140D">
        <w:t xml:space="preserve">. Згідно з прямою теоремою Шеннона посимвольного нерівномірного кодування: для ансамблю </w:t>
      </w:r>
      <w:r w:rsidRPr="009C140D">
        <w:rPr>
          <w:i/>
        </w:rPr>
        <w:t>X</w:t>
      </w:r>
      <w:r w:rsidRPr="009C140D">
        <w:t xml:space="preserve"> об’ємом </w:t>
      </w:r>
      <w:r w:rsidRPr="009C140D">
        <w:rPr>
          <w:i/>
        </w:rPr>
        <w:t>k</w:t>
      </w:r>
      <w:r w:rsidRPr="009C140D">
        <w:t xml:space="preserve"> з ентропією </w:t>
      </w:r>
      <w:r w:rsidRPr="009C140D">
        <w:rPr>
          <w:i/>
        </w:rPr>
        <w:t>H</w:t>
      </w:r>
      <w:r w:rsidRPr="009C140D">
        <w:t>(</w:t>
      </w:r>
      <w:r w:rsidRPr="009C140D">
        <w:rPr>
          <w:i/>
        </w:rPr>
        <w:t>X</w:t>
      </w:r>
      <w:r w:rsidRPr="009C140D">
        <w:t>) існує посимвольний нерівномірний префіксний код, середня довжина кодових слів якого задовольняє нерівність</w:t>
      </w:r>
    </w:p>
    <w:p w:rsidR="009D5151" w:rsidRPr="009C140D" w:rsidRDefault="009D5151" w:rsidP="000664D4">
      <w:pPr>
        <w:jc w:val="both"/>
      </w:pPr>
      <w:r w:rsidRPr="009C140D">
        <w:t xml:space="preserve">1) </w:t>
      </w:r>
      <w:r w:rsidRPr="007A4FBE">
        <w:rPr>
          <w:position w:val="-10"/>
        </w:rPr>
        <w:object w:dxaOrig="1600" w:dyaOrig="360">
          <v:shape id="_x0000_i1821" type="#_x0000_t75" style="width:80.4pt;height:18pt" o:ole="">
            <v:imagedata r:id="rId950" o:title=""/>
          </v:shape>
          <o:OLEObject Type="Embed" ProgID="Equation.DSMT4" ShapeID="_x0000_i1821" DrawAspect="Content" ObjectID="_1715154222" r:id="rId951"/>
        </w:object>
      </w:r>
      <w:r w:rsidRPr="009C140D">
        <w:t xml:space="preserve"> </w:t>
      </w:r>
      <w:r w:rsidRPr="009C140D">
        <w:tab/>
      </w:r>
      <w:r w:rsidRPr="009C140D">
        <w:tab/>
      </w:r>
      <w:r w:rsidRPr="00741009">
        <w:rPr>
          <w:position w:val="-4"/>
          <w:lang w:val="en-US"/>
        </w:rPr>
        <w:object w:dxaOrig="220" w:dyaOrig="220">
          <v:shape id="_x0000_i1822" type="#_x0000_t75" style="width:11.4pt;height:11.4pt" o:ole="">
            <v:imagedata r:id="rId523" o:title=""/>
          </v:shape>
          <o:OLEObject Type="Embed" ProgID="Equation.DSMT4" ShapeID="_x0000_i1822" DrawAspect="Content" ObjectID="_1715154223" r:id="rId952"/>
        </w:object>
      </w:r>
    </w:p>
    <w:p w:rsidR="009D5151" w:rsidRPr="009C140D" w:rsidRDefault="009D5151" w:rsidP="000664D4">
      <w:pPr>
        <w:jc w:val="both"/>
      </w:pPr>
      <w:r w:rsidRPr="009C140D">
        <w:t xml:space="preserve">2) </w:t>
      </w:r>
      <w:r w:rsidRPr="007A4FBE">
        <w:rPr>
          <w:position w:val="-10"/>
        </w:rPr>
        <w:object w:dxaOrig="1040" w:dyaOrig="360">
          <v:shape id="_x0000_i1823" type="#_x0000_t75" style="width:51.6pt;height:18pt" o:ole="">
            <v:imagedata r:id="rId953" o:title=""/>
          </v:shape>
          <o:OLEObject Type="Embed" ProgID="Equation.DSMT4" ShapeID="_x0000_i1823" DrawAspect="Content" ObjectID="_1715154224" r:id="rId954"/>
        </w:object>
      </w:r>
      <w:r w:rsidRPr="009C140D">
        <w:t xml:space="preserve"> </w:t>
      </w:r>
      <w:r w:rsidRPr="009C140D">
        <w:tab/>
      </w:r>
      <w:r w:rsidRPr="009C140D">
        <w:tab/>
      </w:r>
      <w:r w:rsidRPr="009C140D">
        <w:tab/>
      </w:r>
      <w:r w:rsidRPr="00741009">
        <w:rPr>
          <w:position w:val="-4"/>
          <w:lang w:val="en-US"/>
        </w:rPr>
        <w:object w:dxaOrig="220" w:dyaOrig="220">
          <v:shape id="_x0000_i1824" type="#_x0000_t75" style="width:11.4pt;height:11.4pt" o:ole="">
            <v:imagedata r:id="rId523" o:title=""/>
          </v:shape>
          <o:OLEObject Type="Embed" ProgID="Equation.DSMT4" ShapeID="_x0000_i1824" DrawAspect="Content" ObjectID="_1715154225" r:id="rId955"/>
        </w:object>
      </w:r>
    </w:p>
    <w:p w:rsidR="009D5151" w:rsidRPr="009C140D" w:rsidRDefault="009D5151" w:rsidP="000664D4">
      <w:pPr>
        <w:jc w:val="both"/>
      </w:pPr>
      <w:r w:rsidRPr="009C140D">
        <w:rPr>
          <w:b/>
        </w:rPr>
        <w:t>3)</w:t>
      </w:r>
      <w:r w:rsidRPr="009C140D">
        <w:t xml:space="preserve"> </w:t>
      </w:r>
      <w:r w:rsidRPr="007A4FBE">
        <w:rPr>
          <w:position w:val="-10"/>
        </w:rPr>
        <w:object w:dxaOrig="1320" w:dyaOrig="360">
          <v:shape id="_x0000_i1825" type="#_x0000_t75" style="width:66pt;height:18pt" o:ole="">
            <v:imagedata r:id="rId956" o:title=""/>
          </v:shape>
          <o:OLEObject Type="Embed" ProgID="Equation.DSMT4" ShapeID="_x0000_i1825" DrawAspect="Content" ObjectID="_1715154226" r:id="rId957"/>
        </w:object>
      </w:r>
      <w:r w:rsidRPr="009C140D">
        <w:t xml:space="preserve"> </w:t>
      </w:r>
      <w:r w:rsidRPr="009C140D">
        <w:tab/>
      </w:r>
      <w:r w:rsidRPr="009C140D">
        <w:tab/>
      </w:r>
      <w:r w:rsidRPr="00741009">
        <w:rPr>
          <w:position w:val="-4"/>
          <w:lang w:val="en-US"/>
        </w:rPr>
        <w:object w:dxaOrig="220" w:dyaOrig="220">
          <v:shape id="_x0000_i1826" type="#_x0000_t75" style="width:11.4pt;height:11.4pt" o:ole="">
            <v:imagedata r:id="rId523" o:title=""/>
          </v:shape>
          <o:OLEObject Type="Embed" ProgID="Equation.DSMT4" ShapeID="_x0000_i1826" DrawAspect="Content" ObjectID="_1715154227" r:id="rId958"/>
        </w:object>
      </w:r>
    </w:p>
    <w:p w:rsidR="009D5151" w:rsidRPr="009C140D" w:rsidRDefault="009D5151" w:rsidP="000664D4">
      <w:pPr>
        <w:spacing w:after="60"/>
        <w:jc w:val="both"/>
      </w:pPr>
      <w:r w:rsidRPr="009C140D">
        <w:t xml:space="preserve">4) </w:t>
      </w:r>
      <w:r w:rsidRPr="007A4FBE">
        <w:rPr>
          <w:position w:val="-10"/>
        </w:rPr>
        <w:object w:dxaOrig="1040" w:dyaOrig="360">
          <v:shape id="_x0000_i1827" type="#_x0000_t75" style="width:51.6pt;height:18pt" o:ole="">
            <v:imagedata r:id="rId959" o:title=""/>
          </v:shape>
          <o:OLEObject Type="Embed" ProgID="Equation.DSMT4" ShapeID="_x0000_i1827" DrawAspect="Content" ObjectID="_1715154228" r:id="rId960"/>
        </w:object>
      </w:r>
      <w:r w:rsidRPr="009C140D">
        <w:tab/>
      </w:r>
      <w:r w:rsidRPr="009C140D">
        <w:tab/>
      </w:r>
      <w:r w:rsidRPr="009C140D">
        <w:tab/>
      </w:r>
      <w:r w:rsidRPr="00741009">
        <w:rPr>
          <w:position w:val="-4"/>
          <w:lang w:val="en-US"/>
        </w:rPr>
        <w:object w:dxaOrig="220" w:dyaOrig="220">
          <v:shape id="_x0000_i1828" type="#_x0000_t75" style="width:11.4pt;height:11.4pt" o:ole="">
            <v:imagedata r:id="rId523" o:title=""/>
          </v:shape>
          <o:OLEObject Type="Embed" ProgID="Equation.DSMT4" ShapeID="_x0000_i1828" DrawAspect="Content" ObjectID="_1715154229" r:id="rId961"/>
        </w:object>
      </w:r>
    </w:p>
    <w:p w:rsidR="009D5151" w:rsidRPr="009C140D" w:rsidRDefault="009D5151" w:rsidP="000664D4">
      <w:r>
        <w:rPr>
          <w:b/>
        </w:rPr>
        <w:t>34</w:t>
      </w:r>
      <w:r w:rsidRPr="009C140D">
        <w:t>. Дані зберігаються в пам</w:t>
      </w:r>
      <w:r w:rsidRPr="009C140D">
        <w:rPr>
          <w:lang w:val="ru-RU"/>
        </w:rPr>
        <w:t>’</w:t>
      </w:r>
      <w:r w:rsidRPr="009C140D">
        <w:t>яті комп</w:t>
      </w:r>
      <w:r w:rsidRPr="009C140D">
        <w:rPr>
          <w:lang w:val="ru-RU"/>
        </w:rPr>
        <w:t>’</w:t>
      </w:r>
      <w:r w:rsidRPr="009C140D">
        <w:t xml:space="preserve">ютера у вигляді байтів. У текстовій послідовності довжиною </w:t>
      </w:r>
      <w:r w:rsidRPr="009C140D">
        <w:rPr>
          <w:position w:val="-6"/>
        </w:rPr>
        <w:object w:dxaOrig="200" w:dyaOrig="220">
          <v:shape id="_x0000_i1829" type="#_x0000_t75" style="width:9.6pt;height:11.4pt" o:ole="">
            <v:imagedata r:id="rId962" o:title=""/>
          </v:shape>
          <o:OLEObject Type="Embed" ProgID="Equation.DSMT4" ShapeID="_x0000_i1829" DrawAspect="Content" ObjectID="_1715154230" r:id="rId963"/>
        </w:object>
      </w:r>
      <w:r w:rsidRPr="009C140D">
        <w:t xml:space="preserve"> символів присутні </w:t>
      </w:r>
      <w:r w:rsidRPr="009C140D">
        <w:rPr>
          <w:position w:val="-6"/>
        </w:rPr>
        <w:object w:dxaOrig="200" w:dyaOrig="279">
          <v:shape id="_x0000_i1830" type="#_x0000_t75" style="width:9.6pt;height:14.4pt" o:ole="">
            <v:imagedata r:id="rId964" o:title=""/>
          </v:shape>
          <o:OLEObject Type="Embed" ProgID="Equation.DSMT4" ShapeID="_x0000_i1830" DrawAspect="Content" ObjectID="_1715154231" r:id="rId965"/>
        </w:object>
      </w:r>
      <w:r w:rsidRPr="009C140D">
        <w:t xml:space="preserve"> різних символів. Яка буде довжина службової інформації при стисненні алгоритмом Хафмена</w:t>
      </w:r>
    </w:p>
    <w:p w:rsidR="009D5151" w:rsidRPr="009C140D" w:rsidRDefault="009D5151" w:rsidP="000664D4">
      <w:r w:rsidRPr="009C140D">
        <w:t xml:space="preserve">1) </w:t>
      </w:r>
      <w:r w:rsidRPr="009C140D">
        <w:rPr>
          <w:position w:val="-6"/>
        </w:rPr>
        <w:object w:dxaOrig="780" w:dyaOrig="279">
          <v:shape id="_x0000_i1831" type="#_x0000_t75" style="width:39pt;height:14.4pt" o:ole="">
            <v:imagedata r:id="rId966" o:title=""/>
          </v:shape>
          <o:OLEObject Type="Embed" ProgID="Equation.DSMT4" ShapeID="_x0000_i1831" DrawAspect="Content" ObjectID="_1715154232" r:id="rId967"/>
        </w:object>
      </w:r>
      <w:r w:rsidRPr="009C140D">
        <w:t xml:space="preserve"> біт</w:t>
      </w:r>
      <w:r w:rsidRPr="009C140D">
        <w:tab/>
      </w:r>
      <w:r w:rsidRPr="009C140D">
        <w:tab/>
      </w:r>
      <w:r w:rsidRPr="009C140D">
        <w:rPr>
          <w:position w:val="-4"/>
          <w:lang w:val="en-US"/>
        </w:rPr>
        <w:object w:dxaOrig="220" w:dyaOrig="220">
          <v:shape id="_x0000_i1832" type="#_x0000_t75" style="width:11.4pt;height:11.4pt" o:ole="">
            <v:imagedata r:id="rId523" o:title=""/>
          </v:shape>
          <o:OLEObject Type="Embed" ProgID="Equation.DSMT4" ShapeID="_x0000_i1832" DrawAspect="Content" ObjectID="_1715154233" r:id="rId968"/>
        </w:object>
      </w:r>
    </w:p>
    <w:p w:rsidR="009D5151" w:rsidRPr="009C140D" w:rsidRDefault="009D5151" w:rsidP="000664D4">
      <w:r w:rsidRPr="009C140D">
        <w:rPr>
          <w:b/>
        </w:rPr>
        <w:t>2)</w:t>
      </w:r>
      <w:r w:rsidRPr="009C140D">
        <w:t xml:space="preserve"> </w:t>
      </w:r>
      <w:r w:rsidRPr="009C140D">
        <w:rPr>
          <w:position w:val="-6"/>
        </w:rPr>
        <w:object w:dxaOrig="700" w:dyaOrig="279">
          <v:shape id="_x0000_i1833" type="#_x0000_t75" style="width:35.4pt;height:14.4pt" o:ole="">
            <v:imagedata r:id="rId969" o:title=""/>
          </v:shape>
          <o:OLEObject Type="Embed" ProgID="Equation.DSMT4" ShapeID="_x0000_i1833" DrawAspect="Content" ObjectID="_1715154234" r:id="rId970"/>
        </w:object>
      </w:r>
      <w:r w:rsidRPr="009C140D">
        <w:t xml:space="preserve"> біт</w:t>
      </w:r>
      <w:r w:rsidRPr="009C140D">
        <w:tab/>
      </w:r>
      <w:r w:rsidRPr="009C140D">
        <w:tab/>
      </w:r>
      <w:r w:rsidRPr="009C140D">
        <w:rPr>
          <w:position w:val="-4"/>
          <w:lang w:val="en-US"/>
        </w:rPr>
        <w:object w:dxaOrig="220" w:dyaOrig="220">
          <v:shape id="_x0000_i1834" type="#_x0000_t75" style="width:11.4pt;height:11.4pt" o:ole="">
            <v:imagedata r:id="rId523" o:title=""/>
          </v:shape>
          <o:OLEObject Type="Embed" ProgID="Equation.DSMT4" ShapeID="_x0000_i1834" DrawAspect="Content" ObjectID="_1715154235" r:id="rId971"/>
        </w:object>
      </w:r>
    </w:p>
    <w:p w:rsidR="009D5151" w:rsidRPr="009C140D" w:rsidRDefault="009D5151" w:rsidP="000664D4">
      <w:r w:rsidRPr="009C140D">
        <w:t xml:space="preserve">3) </w:t>
      </w:r>
      <w:r w:rsidRPr="009C140D">
        <w:rPr>
          <w:position w:val="-6"/>
        </w:rPr>
        <w:object w:dxaOrig="1040" w:dyaOrig="279">
          <v:shape id="_x0000_i1835" type="#_x0000_t75" style="width:51.6pt;height:14.4pt" o:ole="">
            <v:imagedata r:id="rId972" o:title=""/>
          </v:shape>
          <o:OLEObject Type="Embed" ProgID="Equation.DSMT4" ShapeID="_x0000_i1835" DrawAspect="Content" ObjectID="_1715154236" r:id="rId973"/>
        </w:object>
      </w:r>
      <w:r w:rsidRPr="009C140D">
        <w:t xml:space="preserve"> біт</w:t>
      </w:r>
      <w:r w:rsidRPr="009C140D">
        <w:tab/>
      </w:r>
      <w:r w:rsidRPr="009C140D">
        <w:rPr>
          <w:position w:val="-4"/>
          <w:lang w:val="en-US"/>
        </w:rPr>
        <w:object w:dxaOrig="220" w:dyaOrig="220">
          <v:shape id="_x0000_i1836" type="#_x0000_t75" style="width:11.4pt;height:11.4pt" o:ole="">
            <v:imagedata r:id="rId523" o:title=""/>
          </v:shape>
          <o:OLEObject Type="Embed" ProgID="Equation.DSMT4" ShapeID="_x0000_i1836" DrawAspect="Content" ObjectID="_1715154237" r:id="rId974"/>
        </w:object>
      </w:r>
    </w:p>
    <w:p w:rsidR="009D5151" w:rsidRPr="009C140D" w:rsidRDefault="009D5151" w:rsidP="000664D4">
      <w:pPr>
        <w:spacing w:after="120"/>
      </w:pPr>
      <w:r w:rsidRPr="009C140D">
        <w:t xml:space="preserve">4) </w:t>
      </w:r>
      <w:r w:rsidRPr="009C140D">
        <w:rPr>
          <w:position w:val="-6"/>
        </w:rPr>
        <w:object w:dxaOrig="660" w:dyaOrig="279">
          <v:shape id="_x0000_i1837" type="#_x0000_t75" style="width:33pt;height:14.4pt" o:ole="">
            <v:imagedata r:id="rId975" o:title=""/>
          </v:shape>
          <o:OLEObject Type="Embed" ProgID="Equation.DSMT4" ShapeID="_x0000_i1837" DrawAspect="Content" ObjectID="_1715154238" r:id="rId976"/>
        </w:object>
      </w:r>
      <w:r w:rsidRPr="009C140D">
        <w:t xml:space="preserve"> біт</w:t>
      </w:r>
      <w:r w:rsidRPr="009C140D">
        <w:tab/>
      </w:r>
      <w:r w:rsidRPr="009C140D">
        <w:tab/>
      </w:r>
      <w:r w:rsidRPr="009C140D">
        <w:rPr>
          <w:position w:val="-4"/>
          <w:lang w:val="en-US"/>
        </w:rPr>
        <w:object w:dxaOrig="220" w:dyaOrig="220">
          <v:shape id="_x0000_i1838" type="#_x0000_t75" style="width:11.4pt;height:11.4pt" o:ole="">
            <v:imagedata r:id="rId523" o:title=""/>
          </v:shape>
          <o:OLEObject Type="Embed" ProgID="Equation.DSMT4" ShapeID="_x0000_i1838" DrawAspect="Content" ObjectID="_1715154239" r:id="rId977"/>
        </w:object>
      </w:r>
    </w:p>
    <w:p w:rsidR="009D5151" w:rsidRPr="00515250" w:rsidRDefault="009D5151" w:rsidP="000664D4">
      <w:pPr>
        <w:pStyle w:val="4"/>
        <w:ind w:firstLine="0"/>
      </w:pPr>
      <w:r w:rsidRPr="00515250">
        <w:rPr>
          <w:b/>
        </w:rPr>
        <w:t>3</w:t>
      </w:r>
      <w:r>
        <w:rPr>
          <w:b/>
        </w:rPr>
        <w:t>5</w:t>
      </w:r>
      <w:r w:rsidRPr="00515250">
        <w:rPr>
          <w:b/>
        </w:rPr>
        <w:t>.</w:t>
      </w:r>
      <w:r w:rsidRPr="00515250">
        <w:t xml:space="preserve"> Твірний поліном коду БЧХ довжиною </w:t>
      </w:r>
      <w:r w:rsidRPr="00515250">
        <w:rPr>
          <w:i/>
          <w:lang w:val="en-US"/>
        </w:rPr>
        <w:t>n</w:t>
      </w:r>
      <w:r w:rsidRPr="00515250">
        <w:t>=2</w:t>
      </w:r>
      <w:r w:rsidRPr="00515250">
        <w:rPr>
          <w:i/>
          <w:vertAlign w:val="superscript"/>
          <w:lang w:val="en-US"/>
        </w:rPr>
        <w:t>h</w:t>
      </w:r>
      <w:r w:rsidRPr="00515250">
        <w:t xml:space="preserve">–1, який виправляє помилки кратності </w:t>
      </w:r>
      <w:r w:rsidRPr="00515250">
        <w:rPr>
          <w:i/>
          <w:lang w:val="en-US"/>
        </w:rPr>
        <w:t>l</w:t>
      </w:r>
      <w:r w:rsidRPr="00515250">
        <w:rPr>
          <w:vertAlign w:val="subscript"/>
        </w:rPr>
        <w:t>2</w:t>
      </w:r>
      <w:r w:rsidRPr="00515250">
        <w:t xml:space="preserve">, є добутком мінімальних поліномів </w:t>
      </w:r>
      <w:r w:rsidRPr="00515250">
        <w:rPr>
          <w:i/>
          <w:lang w:val="en-US"/>
        </w:rPr>
        <w:t>M</w:t>
      </w:r>
      <w:r w:rsidRPr="00515250">
        <w:rPr>
          <w:i/>
          <w:vertAlign w:val="subscript"/>
          <w:lang w:val="en-US"/>
        </w:rPr>
        <w:t>i</w:t>
      </w:r>
      <w:r w:rsidRPr="00515250">
        <w:t>(</w:t>
      </w:r>
      <w:r w:rsidRPr="00515250">
        <w:rPr>
          <w:i/>
          <w:lang w:val="en-US"/>
        </w:rPr>
        <w:t>x</w:t>
      </w:r>
      <w:r w:rsidRPr="00515250">
        <w:t xml:space="preserve">), де </w:t>
      </w:r>
    </w:p>
    <w:p w:rsidR="009D5151" w:rsidRPr="00515250" w:rsidRDefault="009D5151" w:rsidP="000664D4">
      <w:pPr>
        <w:pStyle w:val="4"/>
        <w:ind w:firstLine="0"/>
      </w:pPr>
      <w:r w:rsidRPr="00515250">
        <w:t xml:space="preserve">1) </w:t>
      </w:r>
      <w:r w:rsidRPr="00515250">
        <w:rPr>
          <w:i/>
          <w:lang w:val="en-US"/>
        </w:rPr>
        <w:t>i</w:t>
      </w:r>
      <w:r w:rsidRPr="00515250">
        <w:t>=1, 2, 3, …, 2</w:t>
      </w:r>
      <w:r w:rsidRPr="00515250">
        <w:rPr>
          <w:i/>
          <w:lang w:val="en-US"/>
        </w:rPr>
        <w:t>l</w:t>
      </w:r>
      <w:r w:rsidRPr="00515250">
        <w:rPr>
          <w:vertAlign w:val="subscript"/>
        </w:rPr>
        <w:t>2</w:t>
      </w:r>
      <w:r w:rsidRPr="00515250">
        <w:t>–1</w:t>
      </w:r>
      <w:r w:rsidRPr="00515250">
        <w:tab/>
      </w:r>
      <w:r w:rsidRPr="00515250">
        <w:tab/>
      </w:r>
      <w:r w:rsidRPr="00515250">
        <w:rPr>
          <w:position w:val="-4"/>
          <w:lang w:val="en-US"/>
        </w:rPr>
        <w:object w:dxaOrig="220" w:dyaOrig="220">
          <v:shape id="_x0000_i1839" type="#_x0000_t75" style="width:11.4pt;height:11.4pt" o:ole="">
            <v:imagedata r:id="rId523" o:title=""/>
          </v:shape>
          <o:OLEObject Type="Embed" ProgID="Equation.DSMT4" ShapeID="_x0000_i1839" DrawAspect="Content" ObjectID="_1715154240" r:id="rId978"/>
        </w:object>
      </w:r>
    </w:p>
    <w:p w:rsidR="009D5151" w:rsidRPr="00515250" w:rsidRDefault="009D5151" w:rsidP="000664D4">
      <w:pPr>
        <w:tabs>
          <w:tab w:val="left" w:pos="1410"/>
        </w:tabs>
        <w:jc w:val="both"/>
      </w:pPr>
      <w:r w:rsidRPr="00515250">
        <w:rPr>
          <w:b/>
        </w:rPr>
        <w:t>2)</w:t>
      </w:r>
      <w:r w:rsidRPr="00515250">
        <w:t xml:space="preserve"> </w:t>
      </w:r>
      <w:r w:rsidRPr="00515250">
        <w:rPr>
          <w:i/>
          <w:lang w:val="en-US"/>
        </w:rPr>
        <w:t>i</w:t>
      </w:r>
      <w:r w:rsidRPr="00515250">
        <w:t>=1, 3, 5, …, 2</w:t>
      </w:r>
      <w:r w:rsidRPr="00515250">
        <w:rPr>
          <w:i/>
          <w:lang w:val="en-US"/>
        </w:rPr>
        <w:t>l</w:t>
      </w:r>
      <w:r w:rsidRPr="00515250">
        <w:rPr>
          <w:vertAlign w:val="subscript"/>
        </w:rPr>
        <w:t>2</w:t>
      </w:r>
      <w:r w:rsidRPr="00515250">
        <w:t>–1</w:t>
      </w:r>
      <w:r w:rsidRPr="00515250">
        <w:tab/>
      </w:r>
      <w:r w:rsidRPr="00515250">
        <w:tab/>
      </w:r>
      <w:r w:rsidRPr="00515250">
        <w:rPr>
          <w:position w:val="-4"/>
          <w:lang w:val="en-US"/>
        </w:rPr>
        <w:object w:dxaOrig="220" w:dyaOrig="220">
          <v:shape id="_x0000_i1840" type="#_x0000_t75" style="width:11.4pt;height:11.4pt" o:ole="">
            <v:imagedata r:id="rId523" o:title=""/>
          </v:shape>
          <o:OLEObject Type="Embed" ProgID="Equation.DSMT4" ShapeID="_x0000_i1840" DrawAspect="Content" ObjectID="_1715154241" r:id="rId979"/>
        </w:object>
      </w:r>
    </w:p>
    <w:p w:rsidR="009D5151" w:rsidRPr="00515250" w:rsidRDefault="009D5151" w:rsidP="000664D4">
      <w:pPr>
        <w:tabs>
          <w:tab w:val="left" w:pos="1410"/>
        </w:tabs>
        <w:jc w:val="both"/>
      </w:pPr>
      <w:r w:rsidRPr="00515250">
        <w:t xml:space="preserve">3) </w:t>
      </w:r>
      <w:r w:rsidRPr="00515250">
        <w:rPr>
          <w:i/>
          <w:lang w:val="en-US"/>
        </w:rPr>
        <w:t>i</w:t>
      </w:r>
      <w:r w:rsidRPr="00515250">
        <w:t xml:space="preserve">=1, 2, 3, …, </w:t>
      </w:r>
      <w:r w:rsidRPr="00515250">
        <w:rPr>
          <w:i/>
          <w:lang w:val="en-US"/>
        </w:rPr>
        <w:t>h</w:t>
      </w:r>
      <w:r w:rsidRPr="00515250">
        <w:t>–1</w:t>
      </w:r>
      <w:r w:rsidRPr="00515250">
        <w:tab/>
      </w:r>
      <w:r w:rsidRPr="00515250">
        <w:tab/>
      </w:r>
      <w:r w:rsidRPr="00515250">
        <w:rPr>
          <w:position w:val="-4"/>
          <w:lang w:val="en-US"/>
        </w:rPr>
        <w:object w:dxaOrig="220" w:dyaOrig="220">
          <v:shape id="_x0000_i1841" type="#_x0000_t75" style="width:11.4pt;height:11.4pt" o:ole="">
            <v:imagedata r:id="rId523" o:title=""/>
          </v:shape>
          <o:OLEObject Type="Embed" ProgID="Equation.DSMT4" ShapeID="_x0000_i1841" DrawAspect="Content" ObjectID="_1715154242" r:id="rId980"/>
        </w:object>
      </w:r>
    </w:p>
    <w:p w:rsidR="009D5151" w:rsidRPr="00515250" w:rsidRDefault="009D5151" w:rsidP="000664D4">
      <w:pPr>
        <w:tabs>
          <w:tab w:val="left" w:pos="1410"/>
        </w:tabs>
        <w:spacing w:after="120"/>
        <w:jc w:val="both"/>
      </w:pPr>
      <w:r w:rsidRPr="00515250">
        <w:t xml:space="preserve">4) </w:t>
      </w:r>
      <w:r w:rsidRPr="00515250">
        <w:rPr>
          <w:i/>
          <w:lang w:val="en-US"/>
        </w:rPr>
        <w:t>i</w:t>
      </w:r>
      <w:r w:rsidRPr="00515250">
        <w:t>=1, 3, 5, …, 2</w:t>
      </w:r>
      <w:r w:rsidRPr="00515250">
        <w:rPr>
          <w:i/>
          <w:lang w:val="en-US"/>
        </w:rPr>
        <w:t>h</w:t>
      </w:r>
      <w:r w:rsidRPr="00515250">
        <w:t>–1</w:t>
      </w:r>
      <w:r w:rsidRPr="00515250">
        <w:tab/>
      </w:r>
      <w:r w:rsidRPr="00515250">
        <w:tab/>
      </w:r>
      <w:r w:rsidRPr="00515250">
        <w:rPr>
          <w:position w:val="-4"/>
          <w:lang w:val="en-US"/>
        </w:rPr>
        <w:object w:dxaOrig="220" w:dyaOrig="220">
          <v:shape id="_x0000_i1842" type="#_x0000_t75" style="width:11.4pt;height:11.4pt" o:ole="">
            <v:imagedata r:id="rId523" o:title=""/>
          </v:shape>
          <o:OLEObject Type="Embed" ProgID="Equation.DSMT4" ShapeID="_x0000_i1842" DrawAspect="Content" ObjectID="_1715154243" r:id="rId981"/>
        </w:object>
      </w:r>
    </w:p>
    <w:p w:rsidR="009D5151" w:rsidRPr="00515250" w:rsidRDefault="009D5151" w:rsidP="000664D4">
      <w:r>
        <w:rPr>
          <w:b/>
        </w:rPr>
        <w:t>36</w:t>
      </w:r>
      <w:r w:rsidRPr="00515250">
        <w:t>. Перевірними символами циклічного коду є</w:t>
      </w:r>
    </w:p>
    <w:p w:rsidR="009D5151" w:rsidRPr="00515250" w:rsidRDefault="009D5151" w:rsidP="000664D4">
      <w:r w:rsidRPr="00515250">
        <w:t xml:space="preserve">1) коефіцієнти полінома </w:t>
      </w:r>
      <w:r w:rsidRPr="00515250">
        <w:rPr>
          <w:position w:val="-10"/>
        </w:rPr>
        <w:object w:dxaOrig="499" w:dyaOrig="320">
          <v:shape id="_x0000_i1843" type="#_x0000_t75" style="width:24.6pt;height:15.6pt" o:ole="">
            <v:imagedata r:id="rId982" o:title=""/>
          </v:shape>
          <o:OLEObject Type="Embed" ProgID="Equation.DSMT4" ShapeID="_x0000_i1843" DrawAspect="Content" ObjectID="_1715154244" r:id="rId983"/>
        </w:object>
      </w:r>
      <w:r w:rsidRPr="00515250">
        <w:t xml:space="preserve"> - частки від ділення інформаційного полінома </w:t>
      </w:r>
      <w:r w:rsidRPr="00515250">
        <w:rPr>
          <w:position w:val="-10"/>
        </w:rPr>
        <w:object w:dxaOrig="540" w:dyaOrig="320">
          <v:shape id="_x0000_i1844" type="#_x0000_t75" style="width:27pt;height:15.6pt" o:ole="">
            <v:imagedata r:id="rId984" o:title=""/>
          </v:shape>
          <o:OLEObject Type="Embed" ProgID="Equation.DSMT4" ShapeID="_x0000_i1844" DrawAspect="Content" ObjectID="_1715154245" r:id="rId985"/>
        </w:object>
      </w:r>
      <w:r w:rsidRPr="00515250">
        <w:t xml:space="preserve"> на твірний поліном </w:t>
      </w:r>
      <w:r w:rsidRPr="00515250">
        <w:rPr>
          <w:position w:val="-10"/>
        </w:rPr>
        <w:object w:dxaOrig="520" w:dyaOrig="320">
          <v:shape id="_x0000_i1845" type="#_x0000_t75" style="width:26.4pt;height:15.6pt" o:ole="">
            <v:imagedata r:id="rId986" o:title=""/>
          </v:shape>
          <o:OLEObject Type="Embed" ProgID="Equation.DSMT4" ShapeID="_x0000_i1845" DrawAspect="Content" ObjectID="_1715154246" r:id="rId987"/>
        </w:object>
      </w:r>
      <w:r w:rsidRPr="00515250">
        <w:tab/>
      </w:r>
      <w:r w:rsidRPr="00515250">
        <w:tab/>
      </w:r>
      <w:r w:rsidRPr="00515250">
        <w:tab/>
      </w:r>
      <w:r w:rsidRPr="00515250">
        <w:rPr>
          <w:position w:val="-4"/>
          <w:lang w:val="en-US"/>
        </w:rPr>
        <w:object w:dxaOrig="220" w:dyaOrig="220">
          <v:shape id="_x0000_i1846" type="#_x0000_t75" style="width:11.4pt;height:11.4pt" o:ole="">
            <v:imagedata r:id="rId523" o:title=""/>
          </v:shape>
          <o:OLEObject Type="Embed" ProgID="Equation.DSMT4" ShapeID="_x0000_i1846" DrawAspect="Content" ObjectID="_1715154247" r:id="rId988"/>
        </w:object>
      </w:r>
    </w:p>
    <w:p w:rsidR="009D5151" w:rsidRPr="00515250" w:rsidRDefault="009D5151" w:rsidP="000664D4">
      <w:r w:rsidRPr="00515250">
        <w:t xml:space="preserve">2) коефіцієнти полінома </w:t>
      </w:r>
      <w:r w:rsidRPr="00515250">
        <w:rPr>
          <w:position w:val="-10"/>
        </w:rPr>
        <w:object w:dxaOrig="499" w:dyaOrig="320">
          <v:shape id="_x0000_i1847" type="#_x0000_t75" style="width:24.6pt;height:15.6pt" o:ole="">
            <v:imagedata r:id="rId982" o:title=""/>
          </v:shape>
          <o:OLEObject Type="Embed" ProgID="Equation.DSMT4" ShapeID="_x0000_i1847" DrawAspect="Content" ObjectID="_1715154248" r:id="rId989"/>
        </w:object>
      </w:r>
      <w:r w:rsidRPr="00515250">
        <w:t xml:space="preserve"> - частки від ділення кодового полінома </w:t>
      </w:r>
      <w:r w:rsidRPr="00515250">
        <w:rPr>
          <w:position w:val="-10"/>
        </w:rPr>
        <w:object w:dxaOrig="1560" w:dyaOrig="380">
          <v:shape id="_x0000_i1848" type="#_x0000_t75" style="width:78pt;height:18.6pt" o:ole="">
            <v:imagedata r:id="rId990" o:title=""/>
          </v:shape>
          <o:OLEObject Type="Embed" ProgID="Equation.DSMT4" ShapeID="_x0000_i1848" DrawAspect="Content" ObjectID="_1715154249" r:id="rId991"/>
        </w:object>
      </w:r>
      <w:r w:rsidRPr="00515250">
        <w:t xml:space="preserve"> на твірний поліном </w:t>
      </w:r>
      <w:r w:rsidRPr="00515250">
        <w:rPr>
          <w:position w:val="-10"/>
        </w:rPr>
        <w:object w:dxaOrig="520" w:dyaOrig="320">
          <v:shape id="_x0000_i1849" type="#_x0000_t75" style="width:26.4pt;height:15.6pt" o:ole="">
            <v:imagedata r:id="rId986" o:title=""/>
          </v:shape>
          <o:OLEObject Type="Embed" ProgID="Equation.DSMT4" ShapeID="_x0000_i1849" DrawAspect="Content" ObjectID="_1715154250" r:id="rId992"/>
        </w:object>
      </w:r>
      <w:r>
        <w:tab/>
      </w:r>
      <w:r w:rsidRPr="00515250">
        <w:tab/>
      </w:r>
      <w:r w:rsidRPr="00515250">
        <w:rPr>
          <w:position w:val="-4"/>
          <w:lang w:val="en-US"/>
        </w:rPr>
        <w:object w:dxaOrig="220" w:dyaOrig="220">
          <v:shape id="_x0000_i1850" type="#_x0000_t75" style="width:11.4pt;height:11.4pt" o:ole="">
            <v:imagedata r:id="rId523" o:title=""/>
          </v:shape>
          <o:OLEObject Type="Embed" ProgID="Equation.DSMT4" ShapeID="_x0000_i1850" DrawAspect="Content" ObjectID="_1715154251" r:id="rId993"/>
        </w:object>
      </w:r>
    </w:p>
    <w:p w:rsidR="009D5151" w:rsidRPr="00515250" w:rsidRDefault="009D5151" w:rsidP="000664D4">
      <w:r w:rsidRPr="00515250">
        <w:t xml:space="preserve">3) коефіцієнти полінома </w:t>
      </w:r>
      <w:r w:rsidRPr="00515250">
        <w:rPr>
          <w:position w:val="-10"/>
        </w:rPr>
        <w:object w:dxaOrig="499" w:dyaOrig="320">
          <v:shape id="_x0000_i1851" type="#_x0000_t75" style="width:24.6pt;height:15.6pt" o:ole="">
            <v:imagedata r:id="rId994" o:title=""/>
          </v:shape>
          <o:OLEObject Type="Embed" ProgID="Equation.DSMT4" ShapeID="_x0000_i1851" DrawAspect="Content" ObjectID="_1715154252" r:id="rId995"/>
        </w:object>
      </w:r>
      <w:r w:rsidRPr="00515250">
        <w:t xml:space="preserve"> - остачі від ділення інформаційного полінома </w:t>
      </w:r>
      <w:r w:rsidRPr="00515250">
        <w:rPr>
          <w:position w:val="-10"/>
        </w:rPr>
        <w:object w:dxaOrig="540" w:dyaOrig="320">
          <v:shape id="_x0000_i1852" type="#_x0000_t75" style="width:27pt;height:15.6pt" o:ole="">
            <v:imagedata r:id="rId984" o:title=""/>
          </v:shape>
          <o:OLEObject Type="Embed" ProgID="Equation.DSMT4" ShapeID="_x0000_i1852" DrawAspect="Content" ObjectID="_1715154253" r:id="rId996"/>
        </w:object>
      </w:r>
      <w:r w:rsidRPr="00515250">
        <w:t xml:space="preserve"> на твірний поліном </w:t>
      </w:r>
      <w:r w:rsidRPr="00515250">
        <w:rPr>
          <w:position w:val="-10"/>
        </w:rPr>
        <w:object w:dxaOrig="520" w:dyaOrig="320">
          <v:shape id="_x0000_i1853" type="#_x0000_t75" style="width:26.4pt;height:15.6pt" o:ole="">
            <v:imagedata r:id="rId986" o:title=""/>
          </v:shape>
          <o:OLEObject Type="Embed" ProgID="Equation.DSMT4" ShapeID="_x0000_i1853" DrawAspect="Content" ObjectID="_1715154254" r:id="rId997"/>
        </w:object>
      </w:r>
      <w:r w:rsidRPr="00515250">
        <w:tab/>
      </w:r>
      <w:r w:rsidRPr="00515250">
        <w:tab/>
      </w:r>
      <w:r w:rsidRPr="00515250">
        <w:tab/>
      </w:r>
      <w:r w:rsidRPr="00515250">
        <w:rPr>
          <w:position w:val="-4"/>
          <w:lang w:val="en-US"/>
        </w:rPr>
        <w:object w:dxaOrig="220" w:dyaOrig="220">
          <v:shape id="_x0000_i1854" type="#_x0000_t75" style="width:11.4pt;height:11.4pt" o:ole="">
            <v:imagedata r:id="rId523" o:title=""/>
          </v:shape>
          <o:OLEObject Type="Embed" ProgID="Equation.DSMT4" ShapeID="_x0000_i1854" DrawAspect="Content" ObjectID="_1715154255" r:id="rId998"/>
        </w:object>
      </w:r>
    </w:p>
    <w:p w:rsidR="009D5151" w:rsidRPr="00515250" w:rsidRDefault="009D5151" w:rsidP="000664D4">
      <w:pPr>
        <w:spacing w:after="60"/>
      </w:pPr>
      <w:r w:rsidRPr="00515250">
        <w:rPr>
          <w:b/>
        </w:rPr>
        <w:t>4)</w:t>
      </w:r>
      <w:r w:rsidRPr="00515250">
        <w:t xml:space="preserve"> </w:t>
      </w:r>
      <w:r w:rsidRPr="00515250">
        <w:rPr>
          <w:b/>
        </w:rPr>
        <w:t xml:space="preserve">коефіцієнти полінома </w:t>
      </w:r>
      <w:r w:rsidRPr="00515250">
        <w:rPr>
          <w:b/>
          <w:position w:val="-10"/>
        </w:rPr>
        <w:object w:dxaOrig="499" w:dyaOrig="320">
          <v:shape id="_x0000_i1855" type="#_x0000_t75" style="width:24.6pt;height:15.6pt" o:ole="">
            <v:imagedata r:id="rId994" o:title=""/>
          </v:shape>
          <o:OLEObject Type="Embed" ProgID="Equation.DSMT4" ShapeID="_x0000_i1855" DrawAspect="Content" ObjectID="_1715154256" r:id="rId999"/>
        </w:object>
      </w:r>
      <w:r w:rsidRPr="00515250">
        <w:rPr>
          <w:b/>
        </w:rPr>
        <w:t xml:space="preserve"> - остачі від ділення кодового полінома </w:t>
      </w:r>
      <w:r w:rsidRPr="00515250">
        <w:rPr>
          <w:b/>
          <w:position w:val="-10"/>
        </w:rPr>
        <w:object w:dxaOrig="1560" w:dyaOrig="380">
          <v:shape id="_x0000_i1856" type="#_x0000_t75" style="width:78pt;height:18.6pt" o:ole="">
            <v:imagedata r:id="rId1000" o:title=""/>
          </v:shape>
          <o:OLEObject Type="Embed" ProgID="Equation.DSMT4" ShapeID="_x0000_i1856" DrawAspect="Content" ObjectID="_1715154257" r:id="rId1001"/>
        </w:object>
      </w:r>
      <w:r w:rsidRPr="00515250">
        <w:rPr>
          <w:b/>
        </w:rPr>
        <w:t xml:space="preserve"> на твірний поліном</w:t>
      </w:r>
      <w:r w:rsidRPr="00515250">
        <w:t xml:space="preserve"> </w:t>
      </w:r>
      <w:r w:rsidRPr="00515250">
        <w:rPr>
          <w:position w:val="-10"/>
        </w:rPr>
        <w:object w:dxaOrig="520" w:dyaOrig="320">
          <v:shape id="_x0000_i1857" type="#_x0000_t75" style="width:26.4pt;height:15.6pt" o:ole="">
            <v:imagedata r:id="rId986" o:title=""/>
          </v:shape>
          <o:OLEObject Type="Embed" ProgID="Equation.DSMT4" ShapeID="_x0000_i1857" DrawAspect="Content" ObjectID="_1715154258" r:id="rId1002"/>
        </w:object>
      </w:r>
      <w:r>
        <w:tab/>
      </w:r>
      <w:r w:rsidRPr="00515250">
        <w:tab/>
      </w:r>
      <w:r w:rsidRPr="00515250">
        <w:rPr>
          <w:position w:val="-4"/>
          <w:lang w:val="en-US"/>
        </w:rPr>
        <w:object w:dxaOrig="220" w:dyaOrig="220">
          <v:shape id="_x0000_i1858" type="#_x0000_t75" style="width:11.4pt;height:11.4pt" o:ole="">
            <v:imagedata r:id="rId523" o:title=""/>
          </v:shape>
          <o:OLEObject Type="Embed" ProgID="Equation.DSMT4" ShapeID="_x0000_i1858" DrawAspect="Content" ObjectID="_1715154259" r:id="rId1003"/>
        </w:object>
      </w:r>
    </w:p>
    <w:p w:rsidR="009D5151" w:rsidRPr="007A4FBE" w:rsidRDefault="009D5151" w:rsidP="000664D4">
      <w:r w:rsidRPr="007A4FBE">
        <w:rPr>
          <w:b/>
        </w:rPr>
        <w:t>3</w:t>
      </w:r>
      <w:r>
        <w:rPr>
          <w:b/>
        </w:rPr>
        <w:t>7</w:t>
      </w:r>
      <w:r w:rsidRPr="007A4FBE">
        <w:rPr>
          <w:b/>
        </w:rPr>
        <w:t>.</w:t>
      </w:r>
      <w:r w:rsidRPr="007A4FBE">
        <w:t xml:space="preserve"> Чому дорівнює довжина </w:t>
      </w:r>
      <w:r w:rsidRPr="007A4FBE">
        <w:rPr>
          <w:position w:val="-6"/>
        </w:rPr>
        <w:object w:dxaOrig="200" w:dyaOrig="220">
          <v:shape id="_x0000_i1859" type="#_x0000_t75" style="width:9.6pt;height:11.4pt" o:ole="">
            <v:imagedata r:id="rId719" o:title=""/>
          </v:shape>
          <o:OLEObject Type="Embed" ProgID="Equation.DSMT4" ShapeID="_x0000_i1859" DrawAspect="Content" ObjectID="_1715154260" r:id="rId1004"/>
        </w:object>
      </w:r>
      <w:r w:rsidRPr="007A4FBE">
        <w:t xml:space="preserve"> примітивного коду БЧХ</w:t>
      </w:r>
    </w:p>
    <w:p w:rsidR="009D5151" w:rsidRPr="007A4FBE" w:rsidRDefault="009D5151" w:rsidP="000664D4">
      <w:r w:rsidRPr="007A4FBE">
        <w:t xml:space="preserve">1) </w:t>
      </w:r>
      <w:r w:rsidRPr="007A4FBE">
        <w:rPr>
          <w:position w:val="-4"/>
        </w:rPr>
        <w:object w:dxaOrig="600" w:dyaOrig="320">
          <v:shape id="_x0000_i1860" type="#_x0000_t75" style="width:30pt;height:15.6pt" o:ole="">
            <v:imagedata r:id="rId721" o:title=""/>
          </v:shape>
          <o:OLEObject Type="Embed" ProgID="Equation.DSMT4" ShapeID="_x0000_i1860" DrawAspect="Content" ObjectID="_1715154261" r:id="rId1005"/>
        </w:object>
      </w:r>
      <w:r w:rsidRPr="007A4FBE">
        <w:tab/>
      </w:r>
      <w:r w:rsidRPr="007A4FBE">
        <w:rPr>
          <w:position w:val="-4"/>
          <w:lang w:val="en-US"/>
        </w:rPr>
        <w:object w:dxaOrig="220" w:dyaOrig="220">
          <v:shape id="_x0000_i1861" type="#_x0000_t75" style="width:11.4pt;height:11.4pt" o:ole="">
            <v:imagedata r:id="rId523" o:title=""/>
          </v:shape>
          <o:OLEObject Type="Embed" ProgID="Equation.DSMT4" ShapeID="_x0000_i1861" DrawAspect="Content" ObjectID="_1715154262" r:id="rId1006"/>
        </w:object>
      </w:r>
    </w:p>
    <w:p w:rsidR="009D5151" w:rsidRPr="007A4FBE" w:rsidRDefault="009D5151" w:rsidP="000664D4">
      <w:r w:rsidRPr="007A4FBE">
        <w:t xml:space="preserve">2) </w:t>
      </w:r>
      <w:r w:rsidRPr="007A4FBE">
        <w:rPr>
          <w:position w:val="-4"/>
        </w:rPr>
        <w:object w:dxaOrig="460" w:dyaOrig="320">
          <v:shape id="_x0000_i1862" type="#_x0000_t75" style="width:23.4pt;height:15.6pt" o:ole="">
            <v:imagedata r:id="rId1007" o:title=""/>
          </v:shape>
          <o:OLEObject Type="Embed" ProgID="Equation.DSMT4" ShapeID="_x0000_i1862" DrawAspect="Content" ObjectID="_1715154263" r:id="rId1008"/>
        </w:object>
      </w:r>
      <w:r w:rsidRPr="007A4FBE">
        <w:tab/>
      </w:r>
      <w:r>
        <w:tab/>
      </w:r>
      <w:r w:rsidRPr="007A4FBE">
        <w:rPr>
          <w:position w:val="-4"/>
          <w:lang w:val="en-US"/>
        </w:rPr>
        <w:object w:dxaOrig="220" w:dyaOrig="220">
          <v:shape id="_x0000_i1863" type="#_x0000_t75" style="width:11.4pt;height:11.4pt" o:ole="">
            <v:imagedata r:id="rId523" o:title=""/>
          </v:shape>
          <o:OLEObject Type="Embed" ProgID="Equation.DSMT4" ShapeID="_x0000_i1863" DrawAspect="Content" ObjectID="_1715154264" r:id="rId1009"/>
        </w:object>
      </w:r>
    </w:p>
    <w:p w:rsidR="009D5151" w:rsidRPr="007A4FBE" w:rsidRDefault="009D5151" w:rsidP="000664D4">
      <w:r w:rsidRPr="007A4FBE">
        <w:rPr>
          <w:b/>
        </w:rPr>
        <w:t>3)</w:t>
      </w:r>
      <w:r w:rsidRPr="007A4FBE">
        <w:t xml:space="preserve"> </w:t>
      </w:r>
      <w:r w:rsidRPr="007A4FBE">
        <w:rPr>
          <w:position w:val="-4"/>
        </w:rPr>
        <w:object w:dxaOrig="600" w:dyaOrig="320">
          <v:shape id="_x0000_i1864" type="#_x0000_t75" style="width:30pt;height:15.6pt" o:ole="">
            <v:imagedata r:id="rId1010" o:title=""/>
          </v:shape>
          <o:OLEObject Type="Embed" ProgID="Equation.DSMT4" ShapeID="_x0000_i1864" DrawAspect="Content" ObjectID="_1715154265" r:id="rId1011"/>
        </w:object>
      </w:r>
      <w:r w:rsidRPr="007A4FBE">
        <w:tab/>
      </w:r>
      <w:r w:rsidRPr="007A4FBE">
        <w:rPr>
          <w:position w:val="-4"/>
          <w:lang w:val="en-US"/>
        </w:rPr>
        <w:object w:dxaOrig="220" w:dyaOrig="220">
          <v:shape id="_x0000_i1865" type="#_x0000_t75" style="width:11.4pt;height:11.4pt" o:ole="">
            <v:imagedata r:id="rId523" o:title=""/>
          </v:shape>
          <o:OLEObject Type="Embed" ProgID="Equation.DSMT4" ShapeID="_x0000_i1865" DrawAspect="Content" ObjectID="_1715154266" r:id="rId1012"/>
        </w:object>
      </w:r>
    </w:p>
    <w:p w:rsidR="009D5151" w:rsidRPr="007A4FBE" w:rsidRDefault="009D5151" w:rsidP="000664D4">
      <w:pPr>
        <w:spacing w:after="60"/>
      </w:pPr>
      <w:r w:rsidRPr="007A4FBE">
        <w:t xml:space="preserve">4) </w:t>
      </w:r>
      <w:r w:rsidRPr="007A4FBE">
        <w:rPr>
          <w:position w:val="-4"/>
        </w:rPr>
        <w:object w:dxaOrig="580" w:dyaOrig="320">
          <v:shape id="_x0000_i1866" type="#_x0000_t75" style="width:29.4pt;height:15.6pt" o:ole="">
            <v:imagedata r:id="rId1013" o:title=""/>
          </v:shape>
          <o:OLEObject Type="Embed" ProgID="Equation.DSMT4" ShapeID="_x0000_i1866" DrawAspect="Content" ObjectID="_1715154267" r:id="rId1014"/>
        </w:object>
      </w:r>
      <w:r w:rsidRPr="007A4FBE">
        <w:tab/>
      </w:r>
      <w:r w:rsidRPr="007A4FBE">
        <w:rPr>
          <w:position w:val="-4"/>
          <w:lang w:val="en-US"/>
        </w:rPr>
        <w:object w:dxaOrig="220" w:dyaOrig="220">
          <v:shape id="_x0000_i1867" type="#_x0000_t75" style="width:11.4pt;height:11.4pt" o:ole="">
            <v:imagedata r:id="rId523" o:title=""/>
          </v:shape>
          <o:OLEObject Type="Embed" ProgID="Equation.DSMT4" ShapeID="_x0000_i1867" DrawAspect="Content" ObjectID="_1715154268" r:id="rId1015"/>
        </w:object>
      </w:r>
    </w:p>
    <w:p w:rsidR="009D5151" w:rsidRPr="007A4FBE" w:rsidRDefault="009D5151" w:rsidP="000664D4">
      <w:r>
        <w:rPr>
          <w:b/>
        </w:rPr>
        <w:lastRenderedPageBreak/>
        <w:t>38</w:t>
      </w:r>
      <w:r w:rsidRPr="007A4FBE">
        <w:t xml:space="preserve">. Яке співвідношення між мінімальною кодовою відстанню </w:t>
      </w:r>
      <w:r w:rsidRPr="007A4FBE">
        <w:rPr>
          <w:position w:val="-12"/>
        </w:rPr>
        <w:object w:dxaOrig="460" w:dyaOrig="360">
          <v:shape id="_x0000_i1868" type="#_x0000_t75" style="width:23.4pt;height:18pt" o:ole="">
            <v:imagedata r:id="rId1016" o:title=""/>
          </v:shape>
          <o:OLEObject Type="Embed" ProgID="Equation.DSMT4" ShapeID="_x0000_i1868" DrawAspect="Content" ObjectID="_1715154269" r:id="rId1017"/>
        </w:object>
      </w:r>
      <w:r w:rsidRPr="007A4FBE">
        <w:t xml:space="preserve"> та числом </w:t>
      </w:r>
      <w:r w:rsidRPr="007A4FBE">
        <w:rPr>
          <w:position w:val="-6"/>
        </w:rPr>
        <w:object w:dxaOrig="200" w:dyaOrig="279">
          <v:shape id="_x0000_i1869" type="#_x0000_t75" style="width:9.6pt;height:14.4pt" o:ole="">
            <v:imagedata r:id="rId1018" o:title=""/>
          </v:shape>
          <o:OLEObject Type="Embed" ProgID="Equation.DSMT4" ShapeID="_x0000_i1869" DrawAspect="Content" ObjectID="_1715154270" r:id="rId1019"/>
        </w:object>
      </w:r>
      <w:r w:rsidRPr="007A4FBE">
        <w:t xml:space="preserve"> справджується для примітивних кодів БЧХ</w:t>
      </w:r>
    </w:p>
    <w:p w:rsidR="009D5151" w:rsidRPr="007A4FBE" w:rsidRDefault="009D5151" w:rsidP="000664D4">
      <w:r w:rsidRPr="007A4FBE">
        <w:t xml:space="preserve">1) </w:t>
      </w:r>
      <w:r w:rsidRPr="00325F45">
        <w:rPr>
          <w:position w:val="-10"/>
        </w:rPr>
        <w:object w:dxaOrig="1180" w:dyaOrig="380">
          <v:shape id="_x0000_i1870" type="#_x0000_t75" style="width:59.4pt;height:18.6pt" o:ole="">
            <v:imagedata r:id="rId1020" o:title=""/>
          </v:shape>
          <o:OLEObject Type="Embed" ProgID="Equation.DSMT4" ShapeID="_x0000_i1870" DrawAspect="Content" ObjectID="_1715154271" r:id="rId1021"/>
        </w:object>
      </w:r>
      <w:r w:rsidRPr="007A4FBE">
        <w:tab/>
      </w:r>
      <w:r w:rsidRPr="007A4FBE">
        <w:rPr>
          <w:position w:val="-4"/>
          <w:lang w:val="en-US"/>
        </w:rPr>
        <w:object w:dxaOrig="220" w:dyaOrig="220">
          <v:shape id="_x0000_i1871" type="#_x0000_t75" style="width:11.4pt;height:11.4pt" o:ole="">
            <v:imagedata r:id="rId523" o:title=""/>
          </v:shape>
          <o:OLEObject Type="Embed" ProgID="Equation.DSMT4" ShapeID="_x0000_i1871" DrawAspect="Content" ObjectID="_1715154272" r:id="rId1022"/>
        </w:object>
      </w:r>
    </w:p>
    <w:p w:rsidR="009D5151" w:rsidRPr="007A4FBE" w:rsidRDefault="009D5151" w:rsidP="000664D4">
      <w:r w:rsidRPr="007A4FBE">
        <w:rPr>
          <w:b/>
        </w:rPr>
        <w:t>2)</w:t>
      </w:r>
      <w:r w:rsidRPr="007A4FBE">
        <w:t xml:space="preserve"> </w:t>
      </w:r>
      <w:r w:rsidRPr="00325F45">
        <w:rPr>
          <w:position w:val="-10"/>
        </w:rPr>
        <w:object w:dxaOrig="1340" w:dyaOrig="380">
          <v:shape id="_x0000_i1872" type="#_x0000_t75" style="width:66.6pt;height:18.6pt" o:ole="">
            <v:imagedata r:id="rId1023" o:title=""/>
          </v:shape>
          <o:OLEObject Type="Embed" ProgID="Equation.DSMT4" ShapeID="_x0000_i1872" DrawAspect="Content" ObjectID="_1715154273" r:id="rId1024"/>
        </w:object>
      </w:r>
      <w:r w:rsidRPr="007A4FBE">
        <w:tab/>
      </w:r>
      <w:r w:rsidRPr="007A4FBE">
        <w:rPr>
          <w:position w:val="-4"/>
          <w:lang w:val="en-US"/>
        </w:rPr>
        <w:object w:dxaOrig="220" w:dyaOrig="220">
          <v:shape id="_x0000_i1873" type="#_x0000_t75" style="width:11.4pt;height:11.4pt" o:ole="">
            <v:imagedata r:id="rId523" o:title=""/>
          </v:shape>
          <o:OLEObject Type="Embed" ProgID="Equation.DSMT4" ShapeID="_x0000_i1873" DrawAspect="Content" ObjectID="_1715154274" r:id="rId1025"/>
        </w:object>
      </w:r>
    </w:p>
    <w:p w:rsidR="009D5151" w:rsidRPr="007A4FBE" w:rsidRDefault="009D5151" w:rsidP="000664D4">
      <w:r w:rsidRPr="007A4FBE">
        <w:t xml:space="preserve">3) </w:t>
      </w:r>
      <w:r w:rsidRPr="00325F45">
        <w:rPr>
          <w:position w:val="-10"/>
        </w:rPr>
        <w:object w:dxaOrig="900" w:dyaOrig="380">
          <v:shape id="_x0000_i1874" type="#_x0000_t75" style="width:45pt;height:18.6pt" o:ole="">
            <v:imagedata r:id="rId1026" o:title=""/>
          </v:shape>
          <o:OLEObject Type="Embed" ProgID="Equation.DSMT4" ShapeID="_x0000_i1874" DrawAspect="Content" ObjectID="_1715154275" r:id="rId1027"/>
        </w:object>
      </w:r>
      <w:r w:rsidRPr="007A4FBE">
        <w:tab/>
      </w:r>
      <w:r w:rsidRPr="007A4FBE">
        <w:tab/>
      </w:r>
      <w:r w:rsidRPr="007A4FBE">
        <w:rPr>
          <w:position w:val="-4"/>
          <w:lang w:val="en-US"/>
        </w:rPr>
        <w:object w:dxaOrig="220" w:dyaOrig="220">
          <v:shape id="_x0000_i1875" type="#_x0000_t75" style="width:11.4pt;height:11.4pt" o:ole="">
            <v:imagedata r:id="rId523" o:title=""/>
          </v:shape>
          <o:OLEObject Type="Embed" ProgID="Equation.DSMT4" ShapeID="_x0000_i1875" DrawAspect="Content" ObjectID="_1715154276" r:id="rId1028"/>
        </w:object>
      </w:r>
    </w:p>
    <w:p w:rsidR="009D5151" w:rsidRPr="007A4FBE" w:rsidRDefault="009D5151" w:rsidP="000664D4">
      <w:pPr>
        <w:spacing w:after="120"/>
      </w:pPr>
      <w:r w:rsidRPr="007A4FBE">
        <w:t xml:space="preserve">4) </w:t>
      </w:r>
      <w:r w:rsidRPr="00325F45">
        <w:rPr>
          <w:position w:val="-10"/>
        </w:rPr>
        <w:object w:dxaOrig="1040" w:dyaOrig="380">
          <v:shape id="_x0000_i1876" type="#_x0000_t75" style="width:51.6pt;height:18.6pt" o:ole="">
            <v:imagedata r:id="rId1029" o:title=""/>
          </v:shape>
          <o:OLEObject Type="Embed" ProgID="Equation.DSMT4" ShapeID="_x0000_i1876" DrawAspect="Content" ObjectID="_1715154277" r:id="rId1030"/>
        </w:object>
      </w:r>
      <w:r w:rsidRPr="007A4FBE">
        <w:tab/>
      </w:r>
      <w:r w:rsidRPr="007A4FBE">
        <w:tab/>
      </w:r>
      <w:r w:rsidRPr="007A4FBE">
        <w:rPr>
          <w:position w:val="-4"/>
          <w:lang w:val="en-US"/>
        </w:rPr>
        <w:object w:dxaOrig="220" w:dyaOrig="220">
          <v:shape id="_x0000_i1877" type="#_x0000_t75" style="width:11.4pt;height:11.4pt" o:ole="">
            <v:imagedata r:id="rId523" o:title=""/>
          </v:shape>
          <o:OLEObject Type="Embed" ProgID="Equation.DSMT4" ShapeID="_x0000_i1877" DrawAspect="Content" ObjectID="_1715154278" r:id="rId1031"/>
        </w:objec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 Код з однаковою для всіх символів довжиною називають – </w:t>
      </w:r>
      <w:r w:rsidRPr="000664D4">
        <w:rPr>
          <w:rFonts w:ascii="Times New Roman" w:hAnsi="Times New Roman" w:cs="Times New Roman"/>
          <w:b/>
          <w:sz w:val="28"/>
          <w:szCs w:val="28"/>
        </w:rPr>
        <w:t>рівномірним</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 Впорядкування символів за імовірностями їх появи не є обов’язковим для коду – </w:t>
      </w:r>
      <w:r w:rsidRPr="000664D4">
        <w:rPr>
          <w:rFonts w:ascii="Times New Roman" w:hAnsi="Times New Roman" w:cs="Times New Roman"/>
          <w:b/>
          <w:sz w:val="28"/>
          <w:szCs w:val="28"/>
        </w:rPr>
        <w:t>Гільберта-Мура</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rPr>
        <w:t xml:space="preserve">3. Згідно з оберненою теоремою Шеннона посимвольного нерівномірного кодування : </w:t>
      </w:r>
      <w:r w:rsidRPr="000664D4">
        <w:rPr>
          <w:rFonts w:ascii="Times New Roman" w:hAnsi="Times New Roman" w:cs="Times New Roman"/>
          <w:b/>
          <w:sz w:val="28"/>
          <w:szCs w:val="28"/>
        </w:rPr>
        <w:t xml:space="preserve">для будь-якого коду дискретного джерела X об’ємом </w:t>
      </w:r>
      <w:r w:rsidRPr="000664D4">
        <w:rPr>
          <w:rFonts w:ascii="Times New Roman" w:hAnsi="Times New Roman" w:cs="Times New Roman"/>
          <w:b/>
          <w:sz w:val="28"/>
          <w:szCs w:val="28"/>
          <w:lang w:val="en-US"/>
        </w:rPr>
        <w:t>k</w:t>
      </w:r>
      <w:r w:rsidRPr="000664D4">
        <w:rPr>
          <w:rFonts w:ascii="Times New Roman" w:hAnsi="Times New Roman" w:cs="Times New Roman"/>
          <w:b/>
          <w:sz w:val="28"/>
          <w:szCs w:val="28"/>
        </w:rPr>
        <w:t xml:space="preserve"> та ентропією </w:t>
      </w:r>
      <w:r w:rsidRPr="000664D4">
        <w:rPr>
          <w:rFonts w:ascii="Times New Roman" w:hAnsi="Times New Roman" w:cs="Times New Roman"/>
          <w:b/>
          <w:sz w:val="28"/>
          <w:szCs w:val="28"/>
          <w:lang w:val="en-US"/>
        </w:rPr>
        <w:t>H</w:t>
      </w:r>
      <w:r w:rsidRPr="000664D4">
        <w:rPr>
          <w:rFonts w:ascii="Times New Roman" w:hAnsi="Times New Roman" w:cs="Times New Roman"/>
          <w:b/>
          <w:sz w:val="28"/>
          <w:szCs w:val="28"/>
          <w:lang w:val="ru-RU"/>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 xml:space="preserve">), що однозначно декодується, середня довжина кодових слів якого задовільняє нерівність – </w:t>
      </w:r>
      <w:r w:rsidRPr="000664D4">
        <w:rPr>
          <w:rFonts w:ascii="Times New Roman" w:hAnsi="Times New Roman" w:cs="Times New Roman"/>
          <w:b/>
          <w:sz w:val="28"/>
          <w:szCs w:val="28"/>
          <w:lang w:val="en-US"/>
        </w:rPr>
        <w:t>l</w:t>
      </w:r>
      <w:r w:rsidRPr="000664D4">
        <w:rPr>
          <w:rFonts w:ascii="Times New Roman" w:hAnsi="Times New Roman" w:cs="Times New Roman"/>
          <w:b/>
          <w:sz w:val="28"/>
          <w:szCs w:val="28"/>
          <w:lang w:val="ru-RU"/>
        </w:rPr>
        <w:t xml:space="preserve">&gt;= </w:t>
      </w:r>
      <w:r w:rsidRPr="000664D4">
        <w:rPr>
          <w:rFonts w:ascii="Times New Roman" w:hAnsi="Times New Roman" w:cs="Times New Roman"/>
          <w:b/>
          <w:sz w:val="28"/>
          <w:szCs w:val="28"/>
          <w:lang w:val="en-US"/>
        </w:rPr>
        <w:t>H</w:t>
      </w:r>
      <w:r w:rsidRPr="000664D4">
        <w:rPr>
          <w:rFonts w:ascii="Times New Roman" w:hAnsi="Times New Roman" w:cs="Times New Roman"/>
          <w:b/>
          <w:sz w:val="28"/>
          <w:szCs w:val="28"/>
          <w:lang w:val="ru-RU"/>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w:t>
      </w:r>
    </w:p>
    <w:p w:rsidR="009D5151" w:rsidRPr="00D83743" w:rsidRDefault="009D5151">
      <w:pPr>
        <w:rPr>
          <w:rFonts w:ascii="Times New Roman" w:hAnsi="Times New Roman" w:cs="Times New Roman"/>
          <w:sz w:val="28"/>
          <w:szCs w:val="28"/>
        </w:rPr>
      </w:pPr>
      <w:r>
        <w:rPr>
          <w:rFonts w:ascii="Times New Roman" w:hAnsi="Times New Roman" w:cs="Times New Roman"/>
          <w:sz w:val="28"/>
          <w:szCs w:val="28"/>
          <w:lang w:val="ru-RU"/>
        </w:rPr>
        <w:t xml:space="preserve">4. Значення первісних розрядів у лінійному коді визначаються через значення інформаційних розрядів за допомогою операції – </w:t>
      </w:r>
      <w:r w:rsidRPr="000664D4">
        <w:rPr>
          <w:rFonts w:ascii="Times New Roman" w:hAnsi="Times New Roman" w:cs="Times New Roman"/>
          <w:b/>
          <w:sz w:val="28"/>
          <w:szCs w:val="28"/>
          <w:lang w:val="ru-RU"/>
        </w:rPr>
        <w:t>додавання за модулем два (</w:t>
      </w:r>
      <w:r w:rsidRPr="000664D4">
        <w:rPr>
          <w:rFonts w:ascii="Times New Roman" w:hAnsi="Times New Roman" w:cs="Times New Roman"/>
          <w:b/>
          <w:sz w:val="28"/>
          <w:szCs w:val="28"/>
          <w:lang w:val="en-US"/>
        </w:rPr>
        <w:t>XOR</w:t>
      </w:r>
      <w:r w:rsidRPr="000664D4">
        <w:rPr>
          <w:rFonts w:ascii="Times New Roman" w:hAnsi="Times New Roman" w:cs="Times New Roman"/>
          <w:b/>
          <w:sz w:val="28"/>
          <w:szCs w:val="28"/>
          <w:lang w:val="ru-RU"/>
        </w:rPr>
        <w:t>)</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5. Помилка, якщо вона має місце в лінійному (3,6) коді 101011, у якого контрольні елементи становлять </w:t>
      </w:r>
      <w:r>
        <w:rPr>
          <w:rFonts w:ascii="Times New Roman" w:hAnsi="Times New Roman" w:cs="Times New Roman"/>
          <w:sz w:val="28"/>
          <w:szCs w:val="28"/>
          <w:lang w:val="en-US"/>
        </w:rPr>
        <w:t>y</w:t>
      </w:r>
      <w:r w:rsidRPr="00D83743">
        <w:rPr>
          <w:rFonts w:ascii="Times New Roman" w:hAnsi="Times New Roman" w:cs="Times New Roman"/>
          <w:sz w:val="28"/>
          <w:szCs w:val="28"/>
          <w:lang w:val="ru-RU"/>
        </w:rPr>
        <w:t>1=</w:t>
      </w:r>
      <w:r>
        <w:rPr>
          <w:rFonts w:ascii="Times New Roman" w:hAnsi="Times New Roman" w:cs="Times New Roman"/>
          <w:sz w:val="28"/>
          <w:szCs w:val="28"/>
          <w:lang w:val="en-US"/>
        </w:rPr>
        <w:t>x</w:t>
      </w:r>
      <w:r w:rsidRPr="00D83743">
        <w:rPr>
          <w:rFonts w:ascii="Times New Roman" w:hAnsi="Times New Roman" w:cs="Times New Roman"/>
          <w:sz w:val="28"/>
          <w:szCs w:val="28"/>
          <w:lang w:val="ru-RU"/>
        </w:rPr>
        <w:t xml:space="preserve">1 </w:t>
      </w:r>
      <w:r>
        <w:rPr>
          <w:rFonts w:ascii="Times New Roman" w:hAnsi="Times New Roman" w:cs="Times New Roman"/>
          <w:sz w:val="28"/>
          <w:szCs w:val="28"/>
          <w:lang w:val="en-US"/>
        </w:rPr>
        <w:t>xor</w:t>
      </w:r>
      <w:r w:rsidRPr="00D83743">
        <w:rPr>
          <w:rFonts w:ascii="Times New Roman" w:hAnsi="Times New Roman" w:cs="Times New Roman"/>
          <w:sz w:val="28"/>
          <w:szCs w:val="28"/>
          <w:lang w:val="ru-RU"/>
        </w:rPr>
        <w:t xml:space="preserve"> </w:t>
      </w:r>
      <w:r>
        <w:rPr>
          <w:rFonts w:ascii="Times New Roman" w:hAnsi="Times New Roman" w:cs="Times New Roman"/>
          <w:sz w:val="28"/>
          <w:szCs w:val="28"/>
          <w:lang w:val="en-US"/>
        </w:rPr>
        <w:t>x</w:t>
      </w:r>
      <w:r w:rsidRPr="00D83743">
        <w:rPr>
          <w:rFonts w:ascii="Times New Roman" w:hAnsi="Times New Roman" w:cs="Times New Roman"/>
          <w:sz w:val="28"/>
          <w:szCs w:val="28"/>
          <w:lang w:val="ru-RU"/>
        </w:rPr>
        <w:t xml:space="preserve">2, </w:t>
      </w:r>
      <w:r>
        <w:rPr>
          <w:rFonts w:ascii="Times New Roman" w:hAnsi="Times New Roman" w:cs="Times New Roman"/>
          <w:sz w:val="28"/>
          <w:szCs w:val="28"/>
          <w:lang w:val="en-US"/>
        </w:rPr>
        <w:t>y</w:t>
      </w:r>
      <w:r w:rsidRPr="00D83743">
        <w:rPr>
          <w:rFonts w:ascii="Times New Roman" w:hAnsi="Times New Roman" w:cs="Times New Roman"/>
          <w:sz w:val="28"/>
          <w:szCs w:val="28"/>
          <w:lang w:val="ru-RU"/>
        </w:rPr>
        <w:t>2=</w:t>
      </w:r>
      <w:r>
        <w:rPr>
          <w:rFonts w:ascii="Times New Roman" w:hAnsi="Times New Roman" w:cs="Times New Roman"/>
          <w:sz w:val="28"/>
          <w:szCs w:val="28"/>
          <w:lang w:val="en-US"/>
        </w:rPr>
        <w:t>x</w:t>
      </w:r>
      <w:r w:rsidRPr="00D83743">
        <w:rPr>
          <w:rFonts w:ascii="Times New Roman" w:hAnsi="Times New Roman" w:cs="Times New Roman"/>
          <w:sz w:val="28"/>
          <w:szCs w:val="28"/>
          <w:lang w:val="ru-RU"/>
        </w:rPr>
        <w:t xml:space="preserve">2 </w:t>
      </w:r>
      <w:r>
        <w:rPr>
          <w:rFonts w:ascii="Times New Roman" w:hAnsi="Times New Roman" w:cs="Times New Roman"/>
          <w:sz w:val="28"/>
          <w:szCs w:val="28"/>
          <w:lang w:val="en-US"/>
        </w:rPr>
        <w:t>xor</w:t>
      </w:r>
      <w:r w:rsidRPr="00D83743">
        <w:rPr>
          <w:rFonts w:ascii="Times New Roman" w:hAnsi="Times New Roman" w:cs="Times New Roman"/>
          <w:sz w:val="28"/>
          <w:szCs w:val="28"/>
          <w:lang w:val="ru-RU"/>
        </w:rPr>
        <w:t xml:space="preserve"> </w:t>
      </w:r>
      <w:r>
        <w:rPr>
          <w:rFonts w:ascii="Times New Roman" w:hAnsi="Times New Roman" w:cs="Times New Roman"/>
          <w:sz w:val="28"/>
          <w:szCs w:val="28"/>
          <w:lang w:val="en-US"/>
        </w:rPr>
        <w:t>x</w:t>
      </w:r>
      <w:r w:rsidRPr="00D83743">
        <w:rPr>
          <w:rFonts w:ascii="Times New Roman" w:hAnsi="Times New Roman" w:cs="Times New Roman"/>
          <w:sz w:val="28"/>
          <w:szCs w:val="28"/>
          <w:lang w:val="ru-RU"/>
        </w:rPr>
        <w:t xml:space="preserve">3, </w:t>
      </w:r>
      <w:r>
        <w:rPr>
          <w:rFonts w:ascii="Times New Roman" w:hAnsi="Times New Roman" w:cs="Times New Roman"/>
          <w:sz w:val="28"/>
          <w:szCs w:val="28"/>
          <w:lang w:val="en-US"/>
        </w:rPr>
        <w:t>y</w:t>
      </w:r>
      <w:r w:rsidRPr="00D83743">
        <w:rPr>
          <w:rFonts w:ascii="Times New Roman" w:hAnsi="Times New Roman" w:cs="Times New Roman"/>
          <w:sz w:val="28"/>
          <w:szCs w:val="28"/>
          <w:lang w:val="ru-RU"/>
        </w:rPr>
        <w:t>3=</w:t>
      </w:r>
      <w:r>
        <w:rPr>
          <w:rFonts w:ascii="Times New Roman" w:hAnsi="Times New Roman" w:cs="Times New Roman"/>
          <w:sz w:val="28"/>
          <w:szCs w:val="28"/>
          <w:lang w:val="en-US"/>
        </w:rPr>
        <w:t>x</w:t>
      </w:r>
      <w:r w:rsidRPr="00D83743">
        <w:rPr>
          <w:rFonts w:ascii="Times New Roman" w:hAnsi="Times New Roman" w:cs="Times New Roman"/>
          <w:sz w:val="28"/>
          <w:szCs w:val="28"/>
          <w:lang w:val="ru-RU"/>
        </w:rPr>
        <w:t xml:space="preserve">1 </w:t>
      </w:r>
      <w:r>
        <w:rPr>
          <w:rFonts w:ascii="Times New Roman" w:hAnsi="Times New Roman" w:cs="Times New Roman"/>
          <w:sz w:val="28"/>
          <w:szCs w:val="28"/>
          <w:lang w:val="en-US"/>
        </w:rPr>
        <w:t>xor</w:t>
      </w:r>
      <w:r w:rsidRPr="00D83743">
        <w:rPr>
          <w:rFonts w:ascii="Times New Roman" w:hAnsi="Times New Roman" w:cs="Times New Roman"/>
          <w:sz w:val="28"/>
          <w:szCs w:val="28"/>
          <w:lang w:val="ru-RU"/>
        </w:rPr>
        <w:t xml:space="preserve"> </w:t>
      </w:r>
      <w:r>
        <w:rPr>
          <w:rFonts w:ascii="Times New Roman" w:hAnsi="Times New Roman" w:cs="Times New Roman"/>
          <w:sz w:val="28"/>
          <w:szCs w:val="28"/>
          <w:lang w:val="en-US"/>
        </w:rPr>
        <w:t>x</w:t>
      </w:r>
      <w:r>
        <w:rPr>
          <w:rFonts w:ascii="Times New Roman" w:hAnsi="Times New Roman" w:cs="Times New Roman"/>
          <w:sz w:val="28"/>
          <w:szCs w:val="28"/>
          <w:lang w:val="ru-RU"/>
        </w:rPr>
        <w:t xml:space="preserve">3, знаходяться у інформаційному розряді з номером – </w:t>
      </w:r>
      <w:r w:rsidRPr="000664D4">
        <w:rPr>
          <w:rFonts w:ascii="Times New Roman" w:hAnsi="Times New Roman" w:cs="Times New Roman"/>
          <w:b/>
          <w:sz w:val="28"/>
          <w:szCs w:val="28"/>
          <w:lang w:val="ru-RU"/>
        </w:rPr>
        <w:t>1</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6. Коди, які забезпечують можливість виявлення і виправлення помилки, називають – </w:t>
      </w:r>
      <w:r w:rsidRPr="000664D4">
        <w:rPr>
          <w:rFonts w:ascii="Times New Roman" w:hAnsi="Times New Roman" w:cs="Times New Roman"/>
          <w:b/>
          <w:sz w:val="28"/>
          <w:szCs w:val="28"/>
          <w:lang w:val="ru-RU"/>
        </w:rPr>
        <w:t>завадостійкими</w:t>
      </w:r>
    </w:p>
    <w:p w:rsidR="009D5151" w:rsidRPr="00D83743"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7. Для лінійого </w:t>
      </w:r>
      <w:r w:rsidRPr="00D83743">
        <w:rPr>
          <w:rFonts w:ascii="Times New Roman" w:hAnsi="Times New Roman" w:cs="Times New Roman"/>
          <w:sz w:val="28"/>
          <w:szCs w:val="28"/>
          <w:lang w:val="ru-RU"/>
        </w:rPr>
        <w:t>(</w:t>
      </w:r>
      <w:proofErr w:type="gramStart"/>
      <w:r>
        <w:rPr>
          <w:rFonts w:ascii="Times New Roman" w:hAnsi="Times New Roman" w:cs="Times New Roman"/>
          <w:sz w:val="28"/>
          <w:szCs w:val="28"/>
          <w:lang w:val="en-US"/>
        </w:rPr>
        <w:t>k</w:t>
      </w:r>
      <w:r w:rsidRPr="00D83743">
        <w:rPr>
          <w:rFonts w:ascii="Times New Roman" w:hAnsi="Times New Roman" w:cs="Times New Roman"/>
          <w:sz w:val="28"/>
          <w:szCs w:val="28"/>
          <w:lang w:val="ru-RU"/>
        </w:rPr>
        <w:t>,</w:t>
      </w:r>
      <w:r>
        <w:rPr>
          <w:rFonts w:ascii="Times New Roman" w:hAnsi="Times New Roman" w:cs="Times New Roman"/>
          <w:sz w:val="28"/>
          <w:szCs w:val="28"/>
          <w:lang w:val="en-US"/>
        </w:rPr>
        <w:t>n</w:t>
      </w:r>
      <w:proofErr w:type="gramEnd"/>
      <w:r w:rsidRPr="00D83743">
        <w:rPr>
          <w:rFonts w:ascii="Times New Roman" w:hAnsi="Times New Roman" w:cs="Times New Roman"/>
          <w:sz w:val="28"/>
          <w:szCs w:val="28"/>
          <w:lang w:val="ru-RU"/>
        </w:rPr>
        <w:t xml:space="preserve">) </w:t>
      </w:r>
      <w:r>
        <w:rPr>
          <w:rFonts w:ascii="Times New Roman" w:hAnsi="Times New Roman" w:cs="Times New Roman"/>
          <w:sz w:val="28"/>
          <w:szCs w:val="28"/>
        </w:rPr>
        <w:t xml:space="preserve">коду, мінімальна відстань між кодовими словами якого </w:t>
      </w:r>
      <w:r>
        <w:rPr>
          <w:rFonts w:ascii="Times New Roman" w:hAnsi="Times New Roman" w:cs="Times New Roman"/>
          <w:sz w:val="28"/>
          <w:szCs w:val="28"/>
          <w:lang w:val="en-US"/>
        </w:rPr>
        <w:t>dmin</w:t>
      </w:r>
      <w:r w:rsidRPr="00D83743">
        <w:rPr>
          <w:rFonts w:ascii="Times New Roman" w:hAnsi="Times New Roman" w:cs="Times New Roman"/>
          <w:sz w:val="28"/>
          <w:szCs w:val="28"/>
          <w:lang w:val="ru-RU"/>
        </w:rPr>
        <w:t>=2*</w:t>
      </w:r>
      <w:r>
        <w:rPr>
          <w:rFonts w:ascii="Times New Roman" w:hAnsi="Times New Roman" w:cs="Times New Roman"/>
          <w:sz w:val="28"/>
          <w:szCs w:val="28"/>
          <w:lang w:val="en-US"/>
        </w:rPr>
        <w:t>l</w:t>
      </w:r>
      <w:r w:rsidRPr="00D83743">
        <w:rPr>
          <w:rFonts w:ascii="Times New Roman" w:hAnsi="Times New Roman" w:cs="Times New Roman"/>
          <w:sz w:val="28"/>
          <w:szCs w:val="28"/>
          <w:lang w:val="ru-RU"/>
        </w:rPr>
        <w:t>2 +1</w:t>
      </w:r>
      <w:r>
        <w:rPr>
          <w:rFonts w:ascii="Times New Roman" w:hAnsi="Times New Roman" w:cs="Times New Roman"/>
          <w:sz w:val="28"/>
          <w:szCs w:val="28"/>
        </w:rPr>
        <w:t xml:space="preserve">, кількість перевірних розрядів визначають з нерівності, яку називають </w:t>
      </w:r>
      <w:r>
        <w:rPr>
          <w:rFonts w:ascii="Times New Roman" w:hAnsi="Times New Roman" w:cs="Times New Roman"/>
          <w:sz w:val="28"/>
          <w:szCs w:val="28"/>
          <w:lang w:val="ru-RU"/>
        </w:rPr>
        <w:t xml:space="preserve">нижньою межею Хеммінга – </w:t>
      </w:r>
      <w:r w:rsidRPr="000664D4">
        <w:rPr>
          <w:rFonts w:ascii="Times New Roman" w:hAnsi="Times New Roman" w:cs="Times New Roman"/>
          <w:b/>
          <w:sz w:val="28"/>
          <w:szCs w:val="28"/>
          <w:lang w:val="en-US"/>
        </w:rPr>
        <w:t>r</w:t>
      </w:r>
      <w:r w:rsidRPr="000664D4">
        <w:rPr>
          <w:rFonts w:ascii="Times New Roman" w:hAnsi="Times New Roman" w:cs="Times New Roman"/>
          <w:b/>
          <w:sz w:val="28"/>
          <w:szCs w:val="28"/>
          <w:lang w:val="ru-RU"/>
        </w:rPr>
        <w:t>&gt;=</w:t>
      </w:r>
      <w:r w:rsidRPr="000664D4">
        <w:rPr>
          <w:rFonts w:ascii="Times New Roman" w:hAnsi="Times New Roman" w:cs="Times New Roman"/>
          <w:b/>
          <w:sz w:val="28"/>
          <w:szCs w:val="28"/>
          <w:lang w:val="en-US"/>
        </w:rPr>
        <w:t>log</w:t>
      </w:r>
      <w:r w:rsidRPr="000664D4">
        <w:rPr>
          <w:rFonts w:ascii="Times New Roman" w:hAnsi="Times New Roman" w:cs="Times New Roman"/>
          <w:b/>
          <w:sz w:val="28"/>
          <w:szCs w:val="28"/>
          <w:lang w:val="ru-RU"/>
        </w:rPr>
        <w:t>2(</w:t>
      </w:r>
      <w:r w:rsidRPr="000664D4">
        <w:rPr>
          <w:rFonts w:ascii="Times New Roman" w:hAnsi="Times New Roman" w:cs="Times New Roman"/>
          <w:b/>
          <w:sz w:val="28"/>
          <w:szCs w:val="28"/>
          <w:lang w:val="en-US"/>
        </w:rPr>
        <w:t>C</w:t>
      </w:r>
      <w:r w:rsidRPr="000664D4">
        <w:rPr>
          <w:rFonts w:ascii="Times New Roman" w:hAnsi="Times New Roman" w:cs="Times New Roman"/>
          <w:b/>
          <w:sz w:val="28"/>
          <w:szCs w:val="28"/>
          <w:lang w:val="ru-RU"/>
        </w:rPr>
        <w:t>^</w:t>
      </w:r>
      <w:r w:rsidRPr="000664D4">
        <w:rPr>
          <w:rFonts w:ascii="Times New Roman" w:hAnsi="Times New Roman" w:cs="Times New Roman"/>
          <w:b/>
          <w:sz w:val="28"/>
          <w:szCs w:val="28"/>
          <w:lang w:val="en-US"/>
        </w:rPr>
        <w:t>l</w:t>
      </w:r>
      <w:r w:rsidRPr="000664D4">
        <w:rPr>
          <w:rFonts w:ascii="Times New Roman" w:hAnsi="Times New Roman" w:cs="Times New Roman"/>
          <w:b/>
          <w:sz w:val="28"/>
          <w:szCs w:val="28"/>
          <w:lang w:val="ru-RU"/>
        </w:rPr>
        <w:t>2_</w:t>
      </w:r>
      <w:r w:rsidRPr="000664D4">
        <w:rPr>
          <w:rFonts w:ascii="Times New Roman" w:hAnsi="Times New Roman" w:cs="Times New Roman"/>
          <w:b/>
          <w:sz w:val="28"/>
          <w:szCs w:val="28"/>
          <w:lang w:val="en-US"/>
        </w:rPr>
        <w:t>n</w:t>
      </w:r>
      <w:r w:rsidRPr="000664D4">
        <w:rPr>
          <w:rFonts w:ascii="Times New Roman" w:hAnsi="Times New Roman" w:cs="Times New Roman"/>
          <w:b/>
          <w:sz w:val="28"/>
          <w:szCs w:val="28"/>
          <w:lang w:val="ru-RU"/>
        </w:rPr>
        <w:t xml:space="preserve"> + </w:t>
      </w:r>
      <w:r w:rsidRPr="000664D4">
        <w:rPr>
          <w:rFonts w:ascii="Times New Roman" w:hAnsi="Times New Roman" w:cs="Times New Roman"/>
          <w:b/>
          <w:sz w:val="28"/>
          <w:szCs w:val="28"/>
          <w:lang w:val="en-US"/>
        </w:rPr>
        <w:t>C</w:t>
      </w:r>
      <w:r w:rsidRPr="000664D4">
        <w:rPr>
          <w:rFonts w:ascii="Times New Roman" w:hAnsi="Times New Roman" w:cs="Times New Roman"/>
          <w:b/>
          <w:sz w:val="28"/>
          <w:szCs w:val="28"/>
          <w:lang w:val="ru-RU"/>
        </w:rPr>
        <w:t>^</w:t>
      </w:r>
      <w:r w:rsidRPr="000664D4">
        <w:rPr>
          <w:rFonts w:ascii="Times New Roman" w:hAnsi="Times New Roman" w:cs="Times New Roman"/>
          <w:b/>
          <w:sz w:val="28"/>
          <w:szCs w:val="28"/>
          <w:lang w:val="en-US"/>
        </w:rPr>
        <w:t>l</w:t>
      </w:r>
      <w:r w:rsidRPr="000664D4">
        <w:rPr>
          <w:rFonts w:ascii="Times New Roman" w:hAnsi="Times New Roman" w:cs="Times New Roman"/>
          <w:b/>
          <w:sz w:val="28"/>
          <w:szCs w:val="28"/>
          <w:lang w:val="ru-RU"/>
        </w:rPr>
        <w:t>2 -1_</w:t>
      </w:r>
      <w:r w:rsidRPr="000664D4">
        <w:rPr>
          <w:rFonts w:ascii="Times New Roman" w:hAnsi="Times New Roman" w:cs="Times New Roman"/>
          <w:b/>
          <w:sz w:val="28"/>
          <w:szCs w:val="28"/>
          <w:lang w:val="en-US"/>
        </w:rPr>
        <w:t>n</w:t>
      </w:r>
      <w:r w:rsidRPr="000664D4">
        <w:rPr>
          <w:rFonts w:ascii="Times New Roman" w:hAnsi="Times New Roman" w:cs="Times New Roman"/>
          <w:b/>
          <w:sz w:val="28"/>
          <w:szCs w:val="28"/>
          <w:lang w:val="ru-RU"/>
        </w:rPr>
        <w:t xml:space="preserve"> + .. +</w:t>
      </w:r>
      <w:r w:rsidRPr="000664D4">
        <w:rPr>
          <w:rFonts w:ascii="Times New Roman" w:hAnsi="Times New Roman" w:cs="Times New Roman"/>
          <w:b/>
          <w:sz w:val="28"/>
          <w:szCs w:val="28"/>
          <w:lang w:val="en-US"/>
        </w:rPr>
        <w:t>C</w:t>
      </w:r>
      <w:r w:rsidRPr="000664D4">
        <w:rPr>
          <w:rFonts w:ascii="Times New Roman" w:hAnsi="Times New Roman" w:cs="Times New Roman"/>
          <w:b/>
          <w:sz w:val="28"/>
          <w:szCs w:val="28"/>
          <w:lang w:val="ru-RU"/>
        </w:rPr>
        <w:t>^1_</w:t>
      </w:r>
      <w:r w:rsidRPr="000664D4">
        <w:rPr>
          <w:rFonts w:ascii="Times New Roman" w:hAnsi="Times New Roman" w:cs="Times New Roman"/>
          <w:b/>
          <w:sz w:val="28"/>
          <w:szCs w:val="28"/>
          <w:lang w:val="en-US"/>
        </w:rPr>
        <w:t>n</w:t>
      </w:r>
      <w:r w:rsidRPr="000664D4">
        <w:rPr>
          <w:rFonts w:ascii="Times New Roman" w:hAnsi="Times New Roman" w:cs="Times New Roman"/>
          <w:b/>
          <w:sz w:val="28"/>
          <w:szCs w:val="28"/>
          <w:lang w:val="ru-RU"/>
        </w:rPr>
        <w:t xml:space="preserve"> +1)</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8. Якими можуть бути рядки перевірної підматриці лінійного (4,10) коду здатного виправити помилки кратності 2 – </w:t>
      </w:r>
      <w:r w:rsidRPr="000664D4">
        <w:rPr>
          <w:rFonts w:ascii="Times New Roman" w:hAnsi="Times New Roman" w:cs="Times New Roman"/>
          <w:b/>
          <w:sz w:val="28"/>
          <w:szCs w:val="28"/>
        </w:rPr>
        <w:t>011110 , 111011</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9. Поліном називається незвідним над полем, якщо – </w:t>
      </w:r>
      <w:r w:rsidRPr="000664D4">
        <w:rPr>
          <w:rFonts w:ascii="Times New Roman" w:hAnsi="Times New Roman" w:cs="Times New Roman"/>
          <w:b/>
          <w:sz w:val="28"/>
          <w:szCs w:val="28"/>
        </w:rPr>
        <w:t>він не є добутком двох поліномів меншого степеня над цим же полем</w:t>
      </w:r>
      <w:r>
        <w:rPr>
          <w:rFonts w:ascii="Times New Roman" w:hAnsi="Times New Roman" w:cs="Times New Roman"/>
          <w:sz w:val="28"/>
          <w:szCs w:val="28"/>
        </w:rPr>
        <w:t xml:space="preserve">  </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10. Примітним кодом БЧХ, який виправляє помилки кратності </w:t>
      </w:r>
      <w:r>
        <w:rPr>
          <w:rFonts w:ascii="Times New Roman" w:hAnsi="Times New Roman" w:cs="Times New Roman"/>
          <w:sz w:val="28"/>
          <w:szCs w:val="28"/>
          <w:lang w:val="en-US"/>
        </w:rPr>
        <w:t>l</w:t>
      </w:r>
      <w:r w:rsidRPr="00D83743">
        <w:rPr>
          <w:rFonts w:ascii="Times New Roman" w:hAnsi="Times New Roman" w:cs="Times New Roman"/>
          <w:sz w:val="28"/>
          <w:szCs w:val="28"/>
        </w:rPr>
        <w:t xml:space="preserve">2, називають код довжиною </w:t>
      </w:r>
      <w:r>
        <w:rPr>
          <w:rFonts w:ascii="Times New Roman" w:hAnsi="Times New Roman" w:cs="Times New Roman"/>
          <w:sz w:val="28"/>
          <w:szCs w:val="28"/>
          <w:lang w:val="en-US"/>
        </w:rPr>
        <w:t>n</w:t>
      </w:r>
      <w:r w:rsidRPr="00D83743">
        <w:rPr>
          <w:rFonts w:ascii="Times New Roman" w:hAnsi="Times New Roman" w:cs="Times New Roman"/>
          <w:sz w:val="28"/>
          <w:szCs w:val="28"/>
        </w:rPr>
        <w:t>=2^</w:t>
      </w:r>
      <w:r>
        <w:rPr>
          <w:rFonts w:ascii="Times New Roman" w:hAnsi="Times New Roman" w:cs="Times New Roman"/>
          <w:sz w:val="28"/>
          <w:szCs w:val="28"/>
          <w:lang w:val="en-US"/>
        </w:rPr>
        <w:t>k</w:t>
      </w:r>
      <w:r w:rsidRPr="00D83743">
        <w:rPr>
          <w:rFonts w:ascii="Times New Roman" w:hAnsi="Times New Roman" w:cs="Times New Roman"/>
          <w:sz w:val="28"/>
          <w:szCs w:val="28"/>
        </w:rPr>
        <w:t xml:space="preserve">  - 1 </w:t>
      </w:r>
      <w:r>
        <w:rPr>
          <w:rFonts w:ascii="Times New Roman" w:hAnsi="Times New Roman" w:cs="Times New Roman"/>
          <w:sz w:val="28"/>
          <w:szCs w:val="28"/>
        </w:rPr>
        <w:t xml:space="preserve">над полем </w:t>
      </w:r>
      <w:r>
        <w:rPr>
          <w:rFonts w:ascii="Times New Roman" w:hAnsi="Times New Roman" w:cs="Times New Roman"/>
          <w:sz w:val="28"/>
          <w:szCs w:val="28"/>
          <w:lang w:val="en-US"/>
        </w:rPr>
        <w:t>GF</w:t>
      </w:r>
      <w:r w:rsidRPr="00D83743">
        <w:rPr>
          <w:rFonts w:ascii="Times New Roman" w:hAnsi="Times New Roman" w:cs="Times New Roman"/>
          <w:sz w:val="28"/>
          <w:szCs w:val="28"/>
        </w:rPr>
        <w:t xml:space="preserve">(2), для якого елементи _____ є коренями твірного полінома , де альфа – </w:t>
      </w:r>
      <w:r w:rsidRPr="000664D4">
        <w:rPr>
          <w:rFonts w:ascii="Times New Roman" w:hAnsi="Times New Roman" w:cs="Times New Roman"/>
          <w:b/>
          <w:sz w:val="28"/>
          <w:szCs w:val="28"/>
        </w:rPr>
        <w:t xml:space="preserve">примітивний елемент поля </w:t>
      </w:r>
      <w:r w:rsidRPr="000664D4">
        <w:rPr>
          <w:rFonts w:ascii="Times New Roman" w:hAnsi="Times New Roman" w:cs="Times New Roman"/>
          <w:b/>
          <w:sz w:val="28"/>
          <w:szCs w:val="28"/>
          <w:lang w:val="en-US"/>
        </w:rPr>
        <w:t>GF</w:t>
      </w:r>
      <w:r w:rsidRPr="000664D4">
        <w:rPr>
          <w:rFonts w:ascii="Times New Roman" w:hAnsi="Times New Roman" w:cs="Times New Roman"/>
          <w:b/>
          <w:sz w:val="28"/>
          <w:szCs w:val="28"/>
        </w:rPr>
        <w:t>(2^</w:t>
      </w:r>
      <w:r w:rsidRPr="000664D4">
        <w:rPr>
          <w:rFonts w:ascii="Times New Roman" w:hAnsi="Times New Roman" w:cs="Times New Roman"/>
          <w:b/>
          <w:sz w:val="28"/>
          <w:szCs w:val="28"/>
          <w:lang w:val="en-US"/>
        </w:rPr>
        <w:t>k</w:t>
      </w:r>
      <w:r w:rsidRPr="000664D4">
        <w:rPr>
          <w:rFonts w:ascii="Times New Roman" w:hAnsi="Times New Roman" w:cs="Times New Roman"/>
          <w:b/>
          <w:sz w:val="28"/>
          <w:szCs w:val="28"/>
        </w:rPr>
        <w:t>) – альфа, альфа^2, альфа^3 … альфа^2</w:t>
      </w:r>
      <w:r w:rsidRPr="000664D4">
        <w:rPr>
          <w:rFonts w:ascii="Times New Roman" w:hAnsi="Times New Roman" w:cs="Times New Roman"/>
          <w:b/>
          <w:sz w:val="28"/>
          <w:szCs w:val="28"/>
          <w:lang w:val="en-US"/>
        </w:rPr>
        <w:t>l</w:t>
      </w:r>
      <w:r w:rsidRPr="000664D4">
        <w:rPr>
          <w:rFonts w:ascii="Times New Roman" w:hAnsi="Times New Roman" w:cs="Times New Roman"/>
          <w:b/>
          <w:sz w:val="28"/>
          <w:szCs w:val="28"/>
        </w:rPr>
        <w:t>_2</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11. Чи існує префіксний двійковий код з наступними довжинами кодових комбінацій </w:t>
      </w:r>
      <w:r w:rsidRPr="00247BCA">
        <w:rPr>
          <w:rFonts w:ascii="Times New Roman" w:hAnsi="Times New Roman" w:cs="Times New Roman"/>
          <w:sz w:val="28"/>
          <w:szCs w:val="28"/>
        </w:rPr>
        <w:t xml:space="preserve">{1;2;3;3;6;7} </w:t>
      </w:r>
      <w:r>
        <w:rPr>
          <w:rFonts w:ascii="Times New Roman" w:hAnsi="Times New Roman" w:cs="Times New Roman"/>
          <w:sz w:val="28"/>
          <w:szCs w:val="28"/>
        </w:rPr>
        <w:t>–</w:t>
      </w:r>
      <w:r w:rsidRPr="00247BCA">
        <w:rPr>
          <w:rFonts w:ascii="Times New Roman" w:hAnsi="Times New Roman" w:cs="Times New Roman"/>
          <w:sz w:val="28"/>
          <w:szCs w:val="28"/>
        </w:rPr>
        <w:t xml:space="preserve"> </w:t>
      </w:r>
      <w:r w:rsidRPr="000664D4">
        <w:rPr>
          <w:rFonts w:ascii="Times New Roman" w:hAnsi="Times New Roman" w:cs="Times New Roman"/>
          <w:b/>
          <w:sz w:val="28"/>
          <w:szCs w:val="28"/>
        </w:rPr>
        <w:t>ні</w:t>
      </w:r>
    </w:p>
    <w:p w:rsidR="009D5151" w:rsidRDefault="009D5151">
      <w:pPr>
        <w:rPr>
          <w:rFonts w:ascii="Times New Roman" w:hAnsi="Times New Roman" w:cs="Times New Roman"/>
          <w:sz w:val="28"/>
          <w:szCs w:val="28"/>
        </w:rPr>
      </w:pPr>
      <w:r>
        <w:rPr>
          <w:rFonts w:ascii="Times New Roman" w:hAnsi="Times New Roman" w:cs="Times New Roman"/>
          <w:sz w:val="28"/>
          <w:szCs w:val="28"/>
        </w:rPr>
        <w:lastRenderedPageBreak/>
        <w:t xml:space="preserve">12. Необхідною умовою однозначної декодованості коду є – </w:t>
      </w:r>
      <w:r w:rsidRPr="000664D4">
        <w:rPr>
          <w:rFonts w:ascii="Times New Roman" w:hAnsi="Times New Roman" w:cs="Times New Roman"/>
          <w:b/>
          <w:sz w:val="28"/>
          <w:szCs w:val="28"/>
        </w:rPr>
        <w:t xml:space="preserve">усім символам алфавіту відповідають листя кодового дерева </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13. Згідно з прямою теоремою Шеннона посимвольного нерівномірного кодування: </w:t>
      </w:r>
      <w:r w:rsidRPr="000664D4">
        <w:rPr>
          <w:rFonts w:ascii="Times New Roman" w:hAnsi="Times New Roman" w:cs="Times New Roman"/>
          <w:b/>
          <w:sz w:val="28"/>
          <w:szCs w:val="28"/>
        </w:rPr>
        <w:t xml:space="preserve">для ансамблю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 xml:space="preserve"> об’ємом </w:t>
      </w:r>
      <w:r w:rsidRPr="000664D4">
        <w:rPr>
          <w:rFonts w:ascii="Times New Roman" w:hAnsi="Times New Roman" w:cs="Times New Roman"/>
          <w:b/>
          <w:sz w:val="28"/>
          <w:szCs w:val="28"/>
          <w:lang w:val="en-US"/>
        </w:rPr>
        <w:t>k</w:t>
      </w:r>
      <w:r w:rsidRPr="000664D4">
        <w:rPr>
          <w:rFonts w:ascii="Times New Roman" w:hAnsi="Times New Roman" w:cs="Times New Roman"/>
          <w:b/>
          <w:sz w:val="28"/>
          <w:szCs w:val="28"/>
        </w:rPr>
        <w:t xml:space="preserve"> з ентропією </w:t>
      </w:r>
      <w:r w:rsidRPr="000664D4">
        <w:rPr>
          <w:rFonts w:ascii="Times New Roman" w:hAnsi="Times New Roman" w:cs="Times New Roman"/>
          <w:b/>
          <w:sz w:val="28"/>
          <w:szCs w:val="28"/>
          <w:lang w:val="en-US"/>
        </w:rPr>
        <w:t>H</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 xml:space="preserve">) існує посимвольний нерівномірний префіксний код, середня довжина кодових слів якого задовільняє нерівність – </w:t>
      </w:r>
      <w:r w:rsidRPr="000664D4">
        <w:rPr>
          <w:rFonts w:ascii="Times New Roman" w:hAnsi="Times New Roman" w:cs="Times New Roman"/>
          <w:b/>
          <w:sz w:val="28"/>
          <w:szCs w:val="28"/>
          <w:lang w:val="en-US"/>
        </w:rPr>
        <w:t>l</w:t>
      </w:r>
      <w:r w:rsidRPr="000664D4">
        <w:rPr>
          <w:rFonts w:ascii="Times New Roman" w:hAnsi="Times New Roman" w:cs="Times New Roman"/>
          <w:b/>
          <w:sz w:val="28"/>
          <w:szCs w:val="28"/>
        </w:rPr>
        <w:t>&lt;</w:t>
      </w:r>
      <w:r w:rsidRPr="000664D4">
        <w:rPr>
          <w:rFonts w:ascii="Times New Roman" w:hAnsi="Times New Roman" w:cs="Times New Roman"/>
          <w:b/>
          <w:sz w:val="28"/>
          <w:szCs w:val="28"/>
          <w:lang w:val="en-US"/>
        </w:rPr>
        <w:t>H</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 + 1</w:t>
      </w:r>
    </w:p>
    <w:p w:rsidR="009D5151" w:rsidRDefault="009D5151">
      <w:pPr>
        <w:rPr>
          <w:rFonts w:ascii="Times New Roman" w:hAnsi="Times New Roman" w:cs="Times New Roman"/>
          <w:sz w:val="28"/>
          <w:szCs w:val="28"/>
        </w:rPr>
      </w:pPr>
      <w:r>
        <w:rPr>
          <w:rFonts w:ascii="Times New Roman" w:hAnsi="Times New Roman" w:cs="Times New Roman"/>
          <w:sz w:val="28"/>
          <w:szCs w:val="28"/>
        </w:rPr>
        <w:t>14. Розмір перевірної матриці (кількість рядків * кількість стовпців) лінійного (</w:t>
      </w:r>
      <w:r>
        <w:rPr>
          <w:rFonts w:ascii="Times New Roman" w:hAnsi="Times New Roman" w:cs="Times New Roman"/>
          <w:sz w:val="28"/>
          <w:szCs w:val="28"/>
          <w:lang w:val="en-US"/>
        </w:rPr>
        <w:t>k</w:t>
      </w:r>
      <w:r w:rsidRPr="00E54B5F">
        <w:rPr>
          <w:rFonts w:ascii="Times New Roman" w:hAnsi="Times New Roman" w:cs="Times New Roman"/>
          <w:sz w:val="28"/>
          <w:szCs w:val="28"/>
        </w:rPr>
        <w:t xml:space="preserve"> , </w:t>
      </w:r>
      <w:r>
        <w:rPr>
          <w:rFonts w:ascii="Times New Roman" w:hAnsi="Times New Roman" w:cs="Times New Roman"/>
          <w:sz w:val="28"/>
          <w:szCs w:val="28"/>
          <w:lang w:val="en-US"/>
        </w:rPr>
        <w:t>n</w:t>
      </w:r>
      <w:r w:rsidRPr="00E54B5F">
        <w:rPr>
          <w:rFonts w:ascii="Times New Roman" w:hAnsi="Times New Roman" w:cs="Times New Roman"/>
          <w:sz w:val="28"/>
          <w:szCs w:val="28"/>
        </w:rPr>
        <w:t>)</w:t>
      </w:r>
      <w:r>
        <w:rPr>
          <w:rFonts w:ascii="Times New Roman" w:hAnsi="Times New Roman" w:cs="Times New Roman"/>
          <w:sz w:val="28"/>
          <w:szCs w:val="28"/>
        </w:rPr>
        <w:t xml:space="preserve"> коду становить – </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n</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k</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n</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15. Надлишковість циклічного (4 , 7) коду становить </w:t>
      </w:r>
      <w:r w:rsidRPr="000664D4">
        <w:rPr>
          <w:rFonts w:ascii="Times New Roman" w:hAnsi="Times New Roman" w:cs="Times New Roman"/>
          <w:b/>
          <w:sz w:val="28"/>
          <w:szCs w:val="28"/>
        </w:rPr>
        <w:t>– 0,43</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16. Стиснення інформації при економному кодуванні досягається за рахунок зменшення – </w:t>
      </w:r>
      <w:r w:rsidRPr="000664D4">
        <w:rPr>
          <w:rFonts w:ascii="Times New Roman" w:hAnsi="Times New Roman" w:cs="Times New Roman"/>
          <w:b/>
          <w:sz w:val="28"/>
          <w:szCs w:val="28"/>
        </w:rPr>
        <w:t xml:space="preserve">надлишковості </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17. Двійковим еквівалентом полінома </w:t>
      </w:r>
      <w:r w:rsidRPr="00E54B5F">
        <w:rPr>
          <w:rFonts w:ascii="Times New Roman" w:hAnsi="Times New Roman" w:cs="Times New Roman"/>
          <w:sz w:val="28"/>
          <w:szCs w:val="28"/>
        </w:rPr>
        <w:t xml:space="preserve"> </w:t>
      </w:r>
      <w:r>
        <w:rPr>
          <w:rFonts w:ascii="Times New Roman" w:hAnsi="Times New Roman" w:cs="Times New Roman"/>
          <w:sz w:val="28"/>
          <w:szCs w:val="28"/>
          <w:lang w:val="en-US"/>
        </w:rPr>
        <w:t>x</w:t>
      </w:r>
      <w:r w:rsidRPr="00E54B5F">
        <w:rPr>
          <w:rFonts w:ascii="Times New Roman" w:hAnsi="Times New Roman" w:cs="Times New Roman"/>
          <w:sz w:val="28"/>
          <w:szCs w:val="28"/>
        </w:rPr>
        <w:t xml:space="preserve">^6 + </w:t>
      </w:r>
      <w:r>
        <w:rPr>
          <w:rFonts w:ascii="Times New Roman" w:hAnsi="Times New Roman" w:cs="Times New Roman"/>
          <w:sz w:val="28"/>
          <w:szCs w:val="28"/>
          <w:lang w:val="en-US"/>
        </w:rPr>
        <w:t>x</w:t>
      </w:r>
      <w:r w:rsidRPr="00E54B5F">
        <w:rPr>
          <w:rFonts w:ascii="Times New Roman" w:hAnsi="Times New Roman" w:cs="Times New Roman"/>
          <w:sz w:val="28"/>
          <w:szCs w:val="28"/>
        </w:rPr>
        <w:t xml:space="preserve">^4 + </w:t>
      </w:r>
      <w:r>
        <w:rPr>
          <w:rFonts w:ascii="Times New Roman" w:hAnsi="Times New Roman" w:cs="Times New Roman"/>
          <w:sz w:val="28"/>
          <w:szCs w:val="28"/>
          <w:lang w:val="en-US"/>
        </w:rPr>
        <w:t>x</w:t>
      </w:r>
      <w:r w:rsidRPr="00E54B5F">
        <w:rPr>
          <w:rFonts w:ascii="Times New Roman" w:hAnsi="Times New Roman" w:cs="Times New Roman"/>
          <w:sz w:val="28"/>
          <w:szCs w:val="28"/>
        </w:rPr>
        <w:t xml:space="preserve"> +1 є комбінація </w:t>
      </w:r>
      <w:r>
        <w:rPr>
          <w:rFonts w:ascii="Times New Roman" w:hAnsi="Times New Roman" w:cs="Times New Roman"/>
          <w:sz w:val="28"/>
          <w:szCs w:val="28"/>
        </w:rPr>
        <w:t>–</w:t>
      </w:r>
      <w:r w:rsidRPr="00E54B5F">
        <w:rPr>
          <w:rFonts w:ascii="Times New Roman" w:hAnsi="Times New Roman" w:cs="Times New Roman"/>
          <w:sz w:val="28"/>
          <w:szCs w:val="28"/>
        </w:rPr>
        <w:t xml:space="preserve"> </w:t>
      </w:r>
      <w:r w:rsidRPr="000664D4">
        <w:rPr>
          <w:rFonts w:ascii="Times New Roman" w:hAnsi="Times New Roman" w:cs="Times New Roman"/>
          <w:b/>
          <w:sz w:val="28"/>
          <w:szCs w:val="28"/>
        </w:rPr>
        <w:t>1100101</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18. Які з двійкових комбінацій : а) 1100110011 б) 0010101100 в) 1010101010 можуть бути рядки перевірної підматриці лінійного (5 , 15) коду здатного виправляти помилки кратності 3 – </w:t>
      </w:r>
      <w:r w:rsidRPr="000664D4">
        <w:rPr>
          <w:rFonts w:ascii="Times New Roman" w:hAnsi="Times New Roman" w:cs="Times New Roman"/>
          <w:b/>
          <w:sz w:val="28"/>
          <w:szCs w:val="28"/>
        </w:rPr>
        <w:t>а) 1100110011</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19. Твірний поліном коду БЧХ довжиною </w:t>
      </w:r>
      <w:r>
        <w:rPr>
          <w:rFonts w:ascii="Times New Roman" w:hAnsi="Times New Roman" w:cs="Times New Roman"/>
          <w:sz w:val="28"/>
          <w:szCs w:val="28"/>
          <w:lang w:val="en-US"/>
        </w:rPr>
        <w:t>n</w:t>
      </w:r>
      <w:r w:rsidRPr="00CA7848">
        <w:rPr>
          <w:rFonts w:ascii="Times New Roman" w:hAnsi="Times New Roman" w:cs="Times New Roman"/>
          <w:sz w:val="28"/>
          <w:szCs w:val="28"/>
        </w:rPr>
        <w:t>=2^</w:t>
      </w:r>
      <w:r>
        <w:rPr>
          <w:rFonts w:ascii="Times New Roman" w:hAnsi="Times New Roman" w:cs="Times New Roman"/>
          <w:sz w:val="28"/>
          <w:szCs w:val="28"/>
          <w:lang w:val="en-US"/>
        </w:rPr>
        <w:t>h</w:t>
      </w:r>
      <w:r w:rsidRPr="00CA7848">
        <w:rPr>
          <w:rFonts w:ascii="Times New Roman" w:hAnsi="Times New Roman" w:cs="Times New Roman"/>
          <w:sz w:val="28"/>
          <w:szCs w:val="28"/>
        </w:rPr>
        <w:t xml:space="preserve"> – 1</w:t>
      </w:r>
      <w:r>
        <w:rPr>
          <w:rFonts w:ascii="Times New Roman" w:hAnsi="Times New Roman" w:cs="Times New Roman"/>
          <w:sz w:val="28"/>
          <w:szCs w:val="28"/>
        </w:rPr>
        <w:t xml:space="preserve">, який виправляє помилки кратності </w:t>
      </w:r>
      <w:r w:rsidRPr="00CA7848">
        <w:rPr>
          <w:rFonts w:ascii="Times New Roman" w:hAnsi="Times New Roman" w:cs="Times New Roman"/>
          <w:sz w:val="28"/>
          <w:szCs w:val="28"/>
        </w:rPr>
        <w:t xml:space="preserve"> </w:t>
      </w:r>
      <w:r>
        <w:rPr>
          <w:rFonts w:ascii="Times New Roman" w:hAnsi="Times New Roman" w:cs="Times New Roman"/>
          <w:sz w:val="28"/>
          <w:szCs w:val="28"/>
          <w:lang w:val="en-US"/>
        </w:rPr>
        <w:t>l</w:t>
      </w:r>
      <w:r w:rsidRPr="00CA7848">
        <w:rPr>
          <w:rFonts w:ascii="Times New Roman" w:hAnsi="Times New Roman" w:cs="Times New Roman"/>
          <w:sz w:val="28"/>
          <w:szCs w:val="28"/>
        </w:rPr>
        <w:t xml:space="preserve">2, є добутком мінімальних поліномів </w:t>
      </w:r>
      <w:r>
        <w:rPr>
          <w:rFonts w:ascii="Times New Roman" w:hAnsi="Times New Roman" w:cs="Times New Roman"/>
          <w:sz w:val="28"/>
          <w:szCs w:val="28"/>
          <w:lang w:val="en-US"/>
        </w:rPr>
        <w:t>M</w:t>
      </w:r>
      <w:r w:rsidRPr="00CA7848">
        <w:rPr>
          <w:rFonts w:ascii="Times New Roman" w:hAnsi="Times New Roman" w:cs="Times New Roman"/>
          <w:sz w:val="28"/>
          <w:szCs w:val="28"/>
        </w:rPr>
        <w:t>_</w:t>
      </w:r>
      <w:r>
        <w:rPr>
          <w:rFonts w:ascii="Times New Roman" w:hAnsi="Times New Roman" w:cs="Times New Roman"/>
          <w:sz w:val="28"/>
          <w:szCs w:val="28"/>
          <w:lang w:val="en-US"/>
        </w:rPr>
        <w:t>i</w:t>
      </w:r>
      <w:r w:rsidRPr="00CA7848">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rPr>
        <w:t xml:space="preserve">), де – </w:t>
      </w:r>
      <w:r>
        <w:rPr>
          <w:rFonts w:ascii="Times New Roman" w:hAnsi="Times New Roman" w:cs="Times New Roman"/>
          <w:sz w:val="28"/>
          <w:szCs w:val="28"/>
          <w:lang w:val="en-US"/>
        </w:rPr>
        <w:t>i</w:t>
      </w:r>
      <w:r w:rsidRPr="00E017D0">
        <w:rPr>
          <w:rFonts w:ascii="Times New Roman" w:hAnsi="Times New Roman" w:cs="Times New Roman"/>
          <w:sz w:val="28"/>
          <w:szCs w:val="28"/>
        </w:rPr>
        <w:t xml:space="preserve"> =1, 3, 5</w:t>
      </w:r>
      <w:r>
        <w:rPr>
          <w:rFonts w:ascii="Times New Roman" w:hAnsi="Times New Roman" w:cs="Times New Roman"/>
          <w:sz w:val="28"/>
          <w:szCs w:val="28"/>
        </w:rPr>
        <w:t xml:space="preserve"> …</w:t>
      </w:r>
      <w:r w:rsidRPr="00E017D0">
        <w:rPr>
          <w:rFonts w:ascii="Times New Roman" w:hAnsi="Times New Roman" w:cs="Times New Roman"/>
          <w:sz w:val="28"/>
          <w:szCs w:val="28"/>
        </w:rPr>
        <w:t xml:space="preserve"> </w:t>
      </w:r>
      <w:r w:rsidRPr="00D34069">
        <w:rPr>
          <w:rFonts w:ascii="Times New Roman" w:hAnsi="Times New Roman" w:cs="Times New Roman"/>
          <w:sz w:val="28"/>
          <w:szCs w:val="28"/>
          <w:lang w:val="ru-RU"/>
        </w:rPr>
        <w:t>2*</w:t>
      </w:r>
      <w:r>
        <w:rPr>
          <w:rFonts w:ascii="Times New Roman" w:hAnsi="Times New Roman" w:cs="Times New Roman"/>
          <w:sz w:val="28"/>
          <w:szCs w:val="28"/>
          <w:lang w:val="en-US"/>
        </w:rPr>
        <w:t>l</w:t>
      </w:r>
      <w:r w:rsidRPr="00D34069">
        <w:rPr>
          <w:rFonts w:ascii="Times New Roman" w:hAnsi="Times New Roman" w:cs="Times New Roman"/>
          <w:sz w:val="28"/>
          <w:szCs w:val="28"/>
          <w:lang w:val="ru-RU"/>
        </w:rPr>
        <w:t>_2 -</w:t>
      </w:r>
      <w:r w:rsidRPr="000664D4">
        <w:rPr>
          <w:rFonts w:ascii="Times New Roman" w:hAnsi="Times New Roman" w:cs="Times New Roman"/>
          <w:b/>
          <w:sz w:val="28"/>
          <w:szCs w:val="28"/>
          <w:lang w:val="ru-RU"/>
        </w:rPr>
        <w:t>1</w:t>
      </w:r>
    </w:p>
    <w:p w:rsidR="009D5151" w:rsidRDefault="009D5151">
      <w:pPr>
        <w:rPr>
          <w:rFonts w:ascii="Times New Roman" w:hAnsi="Times New Roman" w:cs="Times New Roman"/>
          <w:sz w:val="28"/>
          <w:szCs w:val="28"/>
        </w:rPr>
      </w:pPr>
      <w:r>
        <w:rPr>
          <w:rFonts w:ascii="Times New Roman" w:hAnsi="Times New Roman" w:cs="Times New Roman"/>
          <w:sz w:val="28"/>
          <w:szCs w:val="28"/>
        </w:rPr>
        <w:t>20. Які з наведених поліномів не є поліномами циклічного (5 , 8) коду</w:t>
      </w:r>
      <w:r>
        <w:rPr>
          <w:rFonts w:ascii="Times New Roman" w:hAnsi="Times New Roman" w:cs="Times New Roman"/>
          <w:sz w:val="28"/>
          <w:szCs w:val="28"/>
        </w:rPr>
        <w:tab/>
        <w:t xml:space="preserve">- </w:t>
      </w:r>
      <w:r w:rsidRPr="000664D4">
        <w:rPr>
          <w:rFonts w:ascii="Times New Roman" w:hAnsi="Times New Roman" w:cs="Times New Roman"/>
          <w:b/>
          <w:sz w:val="28"/>
          <w:szCs w:val="28"/>
          <w:lang w:val="ru-RU"/>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 xml:space="preserve">^2 +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^4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 xml:space="preserve">^6 +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 xml:space="preserve">^8) , (1 +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 xml:space="preserve"> +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lang w:val="ru-RU"/>
        </w:rPr>
        <w:t>^2)</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21. Мета економного кодування полягає в тому, щоб – </w:t>
      </w:r>
      <w:r w:rsidRPr="000664D4">
        <w:rPr>
          <w:rFonts w:ascii="Times New Roman" w:hAnsi="Times New Roman" w:cs="Times New Roman"/>
          <w:b/>
          <w:sz w:val="28"/>
          <w:szCs w:val="28"/>
        </w:rPr>
        <w:t xml:space="preserve">подати дані для передавання через канали зв’язку у максимально компактній та неспотвореній формі </w:t>
      </w:r>
    </w:p>
    <w:p w:rsidR="009D5151" w:rsidRPr="000664D4" w:rsidRDefault="009D5151">
      <w:pPr>
        <w:rPr>
          <w:rFonts w:ascii="Times New Roman" w:hAnsi="Times New Roman" w:cs="Times New Roman"/>
          <w:b/>
          <w:sz w:val="28"/>
          <w:szCs w:val="28"/>
        </w:rPr>
      </w:pPr>
      <w:r>
        <w:rPr>
          <w:rFonts w:ascii="Times New Roman" w:hAnsi="Times New Roman" w:cs="Times New Roman"/>
          <w:sz w:val="28"/>
          <w:szCs w:val="28"/>
        </w:rPr>
        <w:t xml:space="preserve">22. Нехай імовірності появи символів становлять (0.1 , 0.1 , 0.4 , 0.4). Який з кодів є кодом Хаффмена – </w:t>
      </w:r>
      <w:r w:rsidRPr="000664D4">
        <w:rPr>
          <w:rFonts w:ascii="Times New Roman" w:hAnsi="Times New Roman" w:cs="Times New Roman"/>
          <w:b/>
          <w:sz w:val="28"/>
          <w:szCs w:val="28"/>
        </w:rPr>
        <w:t>(000 , 001 , 01 , 1)  « виписати всі від спадання до зростання і об’єднувати останні»</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23. Найбільша кратності помилок, які може виявляти трирозрядний код з дозволеними комбінаціями 000 , 110 , 011 , 101 , складає – </w:t>
      </w:r>
      <w:r w:rsidRPr="000664D4">
        <w:rPr>
          <w:rFonts w:ascii="Times New Roman" w:hAnsi="Times New Roman" w:cs="Times New Roman"/>
          <w:b/>
          <w:sz w:val="28"/>
          <w:szCs w:val="28"/>
        </w:rPr>
        <w:t>1</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24. Надлишковість лінійного (3 , 6) коду становить – </w:t>
      </w:r>
      <w:r w:rsidRPr="000664D4">
        <w:rPr>
          <w:rFonts w:ascii="Times New Roman" w:hAnsi="Times New Roman" w:cs="Times New Roman"/>
          <w:b/>
          <w:sz w:val="28"/>
          <w:szCs w:val="28"/>
        </w:rPr>
        <w:t>0.5</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25. Мінімальна кодова відстань циклічного (3,7) коду становить – </w:t>
      </w:r>
      <w:r w:rsidRPr="000664D4">
        <w:rPr>
          <w:rFonts w:ascii="Times New Roman" w:hAnsi="Times New Roman" w:cs="Times New Roman"/>
          <w:b/>
          <w:sz w:val="28"/>
          <w:szCs w:val="28"/>
        </w:rPr>
        <w:t>3</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26. Двійковим еквівалентом полінома </w:t>
      </w:r>
      <w:r>
        <w:rPr>
          <w:rFonts w:ascii="Times New Roman" w:hAnsi="Times New Roman" w:cs="Times New Roman"/>
          <w:sz w:val="28"/>
          <w:szCs w:val="28"/>
          <w:lang w:val="en-US"/>
        </w:rPr>
        <w:t>x</w:t>
      </w:r>
      <w:r w:rsidRPr="00FB214A">
        <w:rPr>
          <w:rFonts w:ascii="Times New Roman" w:hAnsi="Times New Roman" w:cs="Times New Roman"/>
          <w:sz w:val="28"/>
          <w:szCs w:val="28"/>
        </w:rPr>
        <w:t xml:space="preserve">^6 + </w:t>
      </w:r>
      <w:r>
        <w:rPr>
          <w:rFonts w:ascii="Times New Roman" w:hAnsi="Times New Roman" w:cs="Times New Roman"/>
          <w:sz w:val="28"/>
          <w:szCs w:val="28"/>
          <w:lang w:val="en-US"/>
        </w:rPr>
        <w:t>x</w:t>
      </w:r>
      <w:r w:rsidRPr="00FB214A">
        <w:rPr>
          <w:rFonts w:ascii="Times New Roman" w:hAnsi="Times New Roman" w:cs="Times New Roman"/>
          <w:sz w:val="28"/>
          <w:szCs w:val="28"/>
        </w:rPr>
        <w:t xml:space="preserve">^4 + </w:t>
      </w:r>
      <w:r>
        <w:rPr>
          <w:rFonts w:ascii="Times New Roman" w:hAnsi="Times New Roman" w:cs="Times New Roman"/>
          <w:sz w:val="28"/>
          <w:szCs w:val="28"/>
          <w:lang w:val="en-US"/>
        </w:rPr>
        <w:t>x</w:t>
      </w:r>
      <w:r w:rsidRPr="00FB214A">
        <w:rPr>
          <w:rFonts w:ascii="Times New Roman" w:hAnsi="Times New Roman" w:cs="Times New Roman"/>
          <w:sz w:val="28"/>
          <w:szCs w:val="28"/>
        </w:rPr>
        <w:t xml:space="preserve"> + 1 є комбінація </w:t>
      </w:r>
      <w:r>
        <w:rPr>
          <w:rFonts w:ascii="Times New Roman" w:hAnsi="Times New Roman" w:cs="Times New Roman"/>
          <w:sz w:val="28"/>
          <w:szCs w:val="28"/>
        </w:rPr>
        <w:t>–</w:t>
      </w:r>
      <w:r w:rsidRPr="00FB214A">
        <w:rPr>
          <w:rFonts w:ascii="Times New Roman" w:hAnsi="Times New Roman" w:cs="Times New Roman"/>
          <w:sz w:val="28"/>
          <w:szCs w:val="28"/>
        </w:rPr>
        <w:t xml:space="preserve"> </w:t>
      </w:r>
      <w:r w:rsidRPr="000664D4">
        <w:rPr>
          <w:rFonts w:ascii="Times New Roman" w:hAnsi="Times New Roman" w:cs="Times New Roman"/>
          <w:b/>
          <w:sz w:val="28"/>
          <w:szCs w:val="28"/>
        </w:rPr>
        <w:t>1100101</w:t>
      </w:r>
    </w:p>
    <w:p w:rsidR="009D5151" w:rsidRPr="00FB214A" w:rsidRDefault="009D5151">
      <w:pPr>
        <w:rPr>
          <w:rFonts w:ascii="Times New Roman" w:hAnsi="Times New Roman" w:cs="Times New Roman"/>
          <w:sz w:val="28"/>
          <w:szCs w:val="28"/>
        </w:rPr>
      </w:pPr>
      <w:r>
        <w:rPr>
          <w:rFonts w:ascii="Times New Roman" w:hAnsi="Times New Roman" w:cs="Times New Roman"/>
          <w:sz w:val="28"/>
          <w:szCs w:val="28"/>
        </w:rPr>
        <w:t xml:space="preserve">27. Нехай 3-й рядок перевірної матриці лінійного (3 , 7) коду має вигляд 1100010 тоді позначивши </w:t>
      </w:r>
      <w:r>
        <w:rPr>
          <w:rFonts w:ascii="Times New Roman" w:hAnsi="Times New Roman" w:cs="Times New Roman"/>
          <w:sz w:val="28"/>
          <w:szCs w:val="28"/>
          <w:lang w:val="en-US"/>
        </w:rPr>
        <w:t>x</w:t>
      </w:r>
      <w:r>
        <w:rPr>
          <w:rFonts w:ascii="Times New Roman" w:hAnsi="Times New Roman" w:cs="Times New Roman"/>
          <w:sz w:val="28"/>
          <w:szCs w:val="28"/>
        </w:rPr>
        <w:t xml:space="preserve">1 , </w:t>
      </w:r>
      <w:r>
        <w:rPr>
          <w:rFonts w:ascii="Times New Roman" w:hAnsi="Times New Roman" w:cs="Times New Roman"/>
          <w:sz w:val="28"/>
          <w:szCs w:val="28"/>
          <w:lang w:val="en-US"/>
        </w:rPr>
        <w:t>x</w:t>
      </w:r>
      <w:r w:rsidRPr="00FB214A">
        <w:rPr>
          <w:rFonts w:ascii="Times New Roman" w:hAnsi="Times New Roman" w:cs="Times New Roman"/>
          <w:sz w:val="28"/>
          <w:szCs w:val="28"/>
        </w:rPr>
        <w:t>2</w:t>
      </w:r>
      <w:r>
        <w:rPr>
          <w:rFonts w:ascii="Times New Roman" w:hAnsi="Times New Roman" w:cs="Times New Roman"/>
          <w:sz w:val="28"/>
          <w:szCs w:val="28"/>
        </w:rPr>
        <w:t xml:space="preserve"> ,</w:t>
      </w:r>
      <w:r w:rsidRPr="00FB214A">
        <w:rPr>
          <w:rFonts w:ascii="Times New Roman" w:hAnsi="Times New Roman" w:cs="Times New Roman"/>
          <w:sz w:val="28"/>
          <w:szCs w:val="28"/>
        </w:rPr>
        <w:t xml:space="preserve"> </w:t>
      </w:r>
      <w:r>
        <w:rPr>
          <w:rFonts w:ascii="Times New Roman" w:hAnsi="Times New Roman" w:cs="Times New Roman"/>
          <w:sz w:val="28"/>
          <w:szCs w:val="28"/>
          <w:lang w:val="en-US"/>
        </w:rPr>
        <w:t>x</w:t>
      </w:r>
      <w:r w:rsidRPr="00FB214A">
        <w:rPr>
          <w:rFonts w:ascii="Times New Roman" w:hAnsi="Times New Roman" w:cs="Times New Roman"/>
          <w:sz w:val="28"/>
          <w:szCs w:val="28"/>
        </w:rPr>
        <w:t xml:space="preserve">3 інформаційні елементи </w:t>
      </w:r>
      <w:r>
        <w:rPr>
          <w:rFonts w:ascii="Times New Roman" w:hAnsi="Times New Roman" w:cs="Times New Roman"/>
          <w:sz w:val="28"/>
          <w:szCs w:val="28"/>
        </w:rPr>
        <w:t xml:space="preserve">, а </w:t>
      </w:r>
      <w:r>
        <w:rPr>
          <w:rFonts w:ascii="Times New Roman" w:hAnsi="Times New Roman" w:cs="Times New Roman"/>
          <w:sz w:val="28"/>
          <w:szCs w:val="28"/>
          <w:lang w:val="en-US"/>
        </w:rPr>
        <w:t>y</w:t>
      </w:r>
      <w:r w:rsidRPr="00FB214A">
        <w:rPr>
          <w:rFonts w:ascii="Times New Roman" w:hAnsi="Times New Roman" w:cs="Times New Roman"/>
          <w:sz w:val="28"/>
          <w:szCs w:val="28"/>
        </w:rPr>
        <w:t xml:space="preserve">1 </w:t>
      </w:r>
      <w:r>
        <w:rPr>
          <w:rFonts w:ascii="Times New Roman" w:hAnsi="Times New Roman" w:cs="Times New Roman"/>
          <w:sz w:val="28"/>
          <w:szCs w:val="28"/>
        </w:rPr>
        <w:t xml:space="preserve">, </w:t>
      </w:r>
      <w:r>
        <w:rPr>
          <w:rFonts w:ascii="Times New Roman" w:hAnsi="Times New Roman" w:cs="Times New Roman"/>
          <w:sz w:val="28"/>
          <w:szCs w:val="28"/>
          <w:lang w:val="en-US"/>
        </w:rPr>
        <w:t>y</w:t>
      </w:r>
      <w:r w:rsidRPr="00FB214A">
        <w:rPr>
          <w:rFonts w:ascii="Times New Roman" w:hAnsi="Times New Roman" w:cs="Times New Roman"/>
          <w:sz w:val="28"/>
          <w:szCs w:val="28"/>
        </w:rPr>
        <w:t xml:space="preserve">2 </w:t>
      </w:r>
      <w:r>
        <w:rPr>
          <w:rFonts w:ascii="Times New Roman" w:hAnsi="Times New Roman" w:cs="Times New Roman"/>
          <w:sz w:val="28"/>
          <w:szCs w:val="28"/>
        </w:rPr>
        <w:t xml:space="preserve">, </w:t>
      </w:r>
      <w:r>
        <w:rPr>
          <w:rFonts w:ascii="Times New Roman" w:hAnsi="Times New Roman" w:cs="Times New Roman"/>
          <w:sz w:val="28"/>
          <w:szCs w:val="28"/>
          <w:lang w:val="en-US"/>
        </w:rPr>
        <w:t>y</w:t>
      </w:r>
      <w:r w:rsidRPr="00FB214A">
        <w:rPr>
          <w:rFonts w:ascii="Times New Roman" w:hAnsi="Times New Roman" w:cs="Times New Roman"/>
          <w:sz w:val="28"/>
          <w:szCs w:val="28"/>
        </w:rPr>
        <w:t xml:space="preserve">3 </w:t>
      </w:r>
      <w:r>
        <w:rPr>
          <w:rFonts w:ascii="Times New Roman" w:hAnsi="Times New Roman" w:cs="Times New Roman"/>
          <w:sz w:val="28"/>
          <w:szCs w:val="28"/>
        </w:rPr>
        <w:t xml:space="preserve">, </w:t>
      </w:r>
      <w:r>
        <w:rPr>
          <w:rFonts w:ascii="Times New Roman" w:hAnsi="Times New Roman" w:cs="Times New Roman"/>
          <w:sz w:val="28"/>
          <w:szCs w:val="28"/>
          <w:lang w:val="en-US"/>
        </w:rPr>
        <w:t>y</w:t>
      </w:r>
      <w:r w:rsidRPr="00FB214A">
        <w:rPr>
          <w:rFonts w:ascii="Times New Roman" w:hAnsi="Times New Roman" w:cs="Times New Roman"/>
          <w:sz w:val="28"/>
          <w:szCs w:val="28"/>
        </w:rPr>
        <w:t>4</w:t>
      </w:r>
      <w:r>
        <w:rPr>
          <w:rFonts w:ascii="Times New Roman" w:hAnsi="Times New Roman" w:cs="Times New Roman"/>
          <w:sz w:val="28"/>
          <w:szCs w:val="28"/>
        </w:rPr>
        <w:t xml:space="preserve"> –перевірні, отримаємо </w:t>
      </w:r>
      <w:r w:rsidRPr="00FB214A">
        <w:rPr>
          <w:rFonts w:ascii="Times New Roman" w:hAnsi="Times New Roman" w:cs="Times New Roman"/>
          <w:sz w:val="28"/>
          <w:szCs w:val="28"/>
        </w:rPr>
        <w:t xml:space="preserve"> </w:t>
      </w:r>
      <w:r w:rsidRPr="000664D4">
        <w:rPr>
          <w:rFonts w:ascii="Times New Roman" w:hAnsi="Times New Roman" w:cs="Times New Roman"/>
          <w:b/>
          <w:sz w:val="28"/>
          <w:szCs w:val="28"/>
          <w:lang w:val="en-US"/>
        </w:rPr>
        <w:t>y</w:t>
      </w:r>
      <w:r w:rsidRPr="000664D4">
        <w:rPr>
          <w:rFonts w:ascii="Times New Roman" w:hAnsi="Times New Roman" w:cs="Times New Roman"/>
          <w:b/>
          <w:sz w:val="28"/>
          <w:szCs w:val="28"/>
        </w:rPr>
        <w:t xml:space="preserve">3=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 xml:space="preserve">1 </w:t>
      </w:r>
      <w:r w:rsidRPr="000664D4">
        <w:rPr>
          <w:rFonts w:ascii="Times New Roman" w:hAnsi="Times New Roman" w:cs="Times New Roman"/>
          <w:b/>
          <w:sz w:val="28"/>
          <w:szCs w:val="28"/>
          <w:lang w:val="en-US"/>
        </w:rPr>
        <w:t>xor</w:t>
      </w:r>
      <w:r w:rsidRPr="000664D4">
        <w:rPr>
          <w:rFonts w:ascii="Times New Roman" w:hAnsi="Times New Roman" w:cs="Times New Roman"/>
          <w:b/>
          <w:sz w:val="28"/>
          <w:szCs w:val="28"/>
        </w:rPr>
        <w:t xml:space="preserve"> </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2</w:t>
      </w:r>
    </w:p>
    <w:p w:rsidR="009D5151" w:rsidRPr="000664D4" w:rsidRDefault="009D5151">
      <w:pPr>
        <w:rPr>
          <w:rFonts w:ascii="Times New Roman" w:hAnsi="Times New Roman" w:cs="Times New Roman"/>
          <w:b/>
          <w:sz w:val="28"/>
          <w:szCs w:val="28"/>
        </w:rPr>
      </w:pPr>
      <w:r>
        <w:rPr>
          <w:rFonts w:ascii="Times New Roman" w:hAnsi="Times New Roman" w:cs="Times New Roman"/>
          <w:sz w:val="28"/>
          <w:szCs w:val="28"/>
        </w:rPr>
        <w:lastRenderedPageBreak/>
        <w:t xml:space="preserve">28. Мінімальним поліномом поля </w:t>
      </w:r>
      <w:r>
        <w:rPr>
          <w:rFonts w:ascii="Times New Roman" w:hAnsi="Times New Roman" w:cs="Times New Roman"/>
          <w:sz w:val="28"/>
          <w:szCs w:val="28"/>
          <w:lang w:val="en-US"/>
        </w:rPr>
        <w:t>GF</w:t>
      </w:r>
      <w:r w:rsidRPr="004B5C83">
        <w:rPr>
          <w:rFonts w:ascii="Times New Roman" w:hAnsi="Times New Roman" w:cs="Times New Roman"/>
          <w:sz w:val="28"/>
          <w:szCs w:val="28"/>
        </w:rPr>
        <w:t>(</w:t>
      </w:r>
      <w:r>
        <w:rPr>
          <w:rFonts w:ascii="Times New Roman" w:hAnsi="Times New Roman" w:cs="Times New Roman"/>
          <w:sz w:val="28"/>
          <w:szCs w:val="28"/>
          <w:lang w:val="en-US"/>
        </w:rPr>
        <w:t>p</w:t>
      </w:r>
      <w:r w:rsidRPr="004B5C83">
        <w:rPr>
          <w:rFonts w:ascii="Times New Roman" w:hAnsi="Times New Roman" w:cs="Times New Roman"/>
          <w:sz w:val="28"/>
          <w:szCs w:val="28"/>
        </w:rPr>
        <w:t>^</w:t>
      </w:r>
      <w:r>
        <w:rPr>
          <w:rFonts w:ascii="Times New Roman" w:hAnsi="Times New Roman" w:cs="Times New Roman"/>
          <w:sz w:val="28"/>
          <w:szCs w:val="28"/>
          <w:lang w:val="en-US"/>
        </w:rPr>
        <w:t>m</w:t>
      </w:r>
      <w:r w:rsidRPr="004B5C83">
        <w:rPr>
          <w:rFonts w:ascii="Times New Roman" w:hAnsi="Times New Roman" w:cs="Times New Roman"/>
          <w:sz w:val="28"/>
          <w:szCs w:val="28"/>
        </w:rPr>
        <w:t xml:space="preserve">) називають поліном </w:t>
      </w:r>
      <w:r>
        <w:rPr>
          <w:rFonts w:ascii="Times New Roman" w:hAnsi="Times New Roman" w:cs="Times New Roman"/>
          <w:sz w:val="28"/>
          <w:szCs w:val="28"/>
          <w:lang w:val="en-US"/>
        </w:rPr>
        <w:t>M</w:t>
      </w:r>
      <w:r w:rsidRPr="004B5C83">
        <w:rPr>
          <w:rFonts w:ascii="Times New Roman" w:hAnsi="Times New Roman" w:cs="Times New Roman"/>
          <w:sz w:val="28"/>
          <w:szCs w:val="28"/>
        </w:rPr>
        <w:t>(</w:t>
      </w:r>
      <w:r>
        <w:rPr>
          <w:rFonts w:ascii="Times New Roman" w:hAnsi="Times New Roman" w:cs="Times New Roman"/>
          <w:sz w:val="28"/>
          <w:szCs w:val="28"/>
          <w:lang w:val="en-US"/>
        </w:rPr>
        <w:t>x</w:t>
      </w:r>
      <w:r w:rsidRPr="004B5C83">
        <w:rPr>
          <w:rFonts w:ascii="Times New Roman" w:hAnsi="Times New Roman" w:cs="Times New Roman"/>
          <w:sz w:val="28"/>
          <w:szCs w:val="28"/>
        </w:rPr>
        <w:t xml:space="preserve">) з коефінієнтами </w:t>
      </w:r>
      <w:r>
        <w:rPr>
          <w:rFonts w:ascii="Times New Roman" w:hAnsi="Times New Roman" w:cs="Times New Roman"/>
          <w:sz w:val="28"/>
          <w:szCs w:val="28"/>
          <w:lang w:val="en-US"/>
        </w:rPr>
        <w:t>GF</w:t>
      </w:r>
      <w:r w:rsidRPr="004B5C83">
        <w:rPr>
          <w:rFonts w:ascii="Times New Roman" w:hAnsi="Times New Roman" w:cs="Times New Roman"/>
          <w:sz w:val="28"/>
          <w:szCs w:val="28"/>
        </w:rPr>
        <w:t>(</w:t>
      </w:r>
      <w:r>
        <w:rPr>
          <w:rFonts w:ascii="Times New Roman" w:hAnsi="Times New Roman" w:cs="Times New Roman"/>
          <w:sz w:val="28"/>
          <w:szCs w:val="28"/>
          <w:lang w:val="en-US"/>
        </w:rPr>
        <w:t>p</w:t>
      </w:r>
      <w:r w:rsidRPr="004B5C83">
        <w:rPr>
          <w:rFonts w:ascii="Times New Roman" w:hAnsi="Times New Roman" w:cs="Times New Roman"/>
          <w:sz w:val="28"/>
          <w:szCs w:val="28"/>
        </w:rPr>
        <w:t>^</w:t>
      </w:r>
      <w:r>
        <w:rPr>
          <w:rFonts w:ascii="Times New Roman" w:hAnsi="Times New Roman" w:cs="Times New Roman"/>
          <w:sz w:val="28"/>
          <w:szCs w:val="28"/>
          <w:lang w:val="en-US"/>
        </w:rPr>
        <w:t>m</w:t>
      </w:r>
      <w:r w:rsidRPr="004B5C83">
        <w:rPr>
          <w:rFonts w:ascii="Times New Roman" w:hAnsi="Times New Roman" w:cs="Times New Roman"/>
          <w:sz w:val="28"/>
          <w:szCs w:val="28"/>
        </w:rPr>
        <w:t>)</w:t>
      </w:r>
      <w:r>
        <w:rPr>
          <w:rFonts w:ascii="Times New Roman" w:hAnsi="Times New Roman" w:cs="Times New Roman"/>
          <w:sz w:val="28"/>
          <w:szCs w:val="28"/>
        </w:rPr>
        <w:t xml:space="preserve"> найменошого степеня – </w:t>
      </w:r>
      <w:r w:rsidRPr="000664D4">
        <w:rPr>
          <w:rFonts w:ascii="Times New Roman" w:hAnsi="Times New Roman" w:cs="Times New Roman"/>
          <w:b/>
          <w:sz w:val="28"/>
          <w:szCs w:val="28"/>
        </w:rPr>
        <w:t xml:space="preserve">для кого бета належить </w:t>
      </w:r>
      <w:r w:rsidRPr="000664D4">
        <w:rPr>
          <w:rFonts w:ascii="Times New Roman" w:hAnsi="Times New Roman" w:cs="Times New Roman"/>
          <w:b/>
          <w:sz w:val="28"/>
          <w:szCs w:val="28"/>
          <w:lang w:val="en-US"/>
        </w:rPr>
        <w:t>GF</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p</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m</w:t>
      </w:r>
      <w:r w:rsidRPr="000664D4">
        <w:rPr>
          <w:rFonts w:ascii="Times New Roman" w:hAnsi="Times New Roman" w:cs="Times New Roman"/>
          <w:b/>
          <w:sz w:val="28"/>
          <w:szCs w:val="28"/>
        </w:rPr>
        <w:t>) є коренем</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29. Розмірністю ентропії джерела є – </w:t>
      </w:r>
      <w:r w:rsidRPr="000664D4">
        <w:rPr>
          <w:rFonts w:ascii="Times New Roman" w:hAnsi="Times New Roman" w:cs="Times New Roman"/>
          <w:b/>
          <w:sz w:val="28"/>
          <w:szCs w:val="28"/>
        </w:rPr>
        <w:t>біт/сим</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30. Інформаційні системи це – </w:t>
      </w:r>
      <w:r w:rsidRPr="000664D4">
        <w:rPr>
          <w:rFonts w:ascii="Times New Roman" w:hAnsi="Times New Roman" w:cs="Times New Roman"/>
          <w:b/>
          <w:sz w:val="28"/>
          <w:szCs w:val="28"/>
        </w:rPr>
        <w:t>клас технічних систем для зберігання, передавання та перетворення інформації</w:t>
      </w:r>
    </w:p>
    <w:p w:rsidR="009D5151" w:rsidRPr="000664D4" w:rsidRDefault="009D5151">
      <w:pPr>
        <w:rPr>
          <w:rFonts w:ascii="Times New Roman" w:hAnsi="Times New Roman" w:cs="Times New Roman"/>
          <w:b/>
          <w:sz w:val="28"/>
          <w:szCs w:val="28"/>
        </w:rPr>
      </w:pPr>
      <w:r>
        <w:rPr>
          <w:rFonts w:ascii="Times New Roman" w:hAnsi="Times New Roman" w:cs="Times New Roman"/>
          <w:sz w:val="28"/>
          <w:szCs w:val="28"/>
        </w:rPr>
        <w:t xml:space="preserve">31. Статична надлишковість джерела з </w:t>
      </w:r>
      <w:r>
        <w:rPr>
          <w:rFonts w:ascii="Times New Roman" w:hAnsi="Times New Roman" w:cs="Times New Roman"/>
          <w:sz w:val="28"/>
          <w:szCs w:val="28"/>
          <w:lang w:val="en-US"/>
        </w:rPr>
        <w:t>k</w:t>
      </w:r>
      <w:r w:rsidRPr="00181633">
        <w:rPr>
          <w:rFonts w:ascii="Times New Roman" w:hAnsi="Times New Roman" w:cs="Times New Roman"/>
          <w:sz w:val="28"/>
          <w:szCs w:val="28"/>
        </w:rPr>
        <w:t xml:space="preserve">=4 і </w:t>
      </w:r>
      <w:r>
        <w:rPr>
          <w:rFonts w:ascii="Times New Roman" w:hAnsi="Times New Roman" w:cs="Times New Roman"/>
          <w:sz w:val="28"/>
          <w:szCs w:val="28"/>
          <w:lang w:val="en-US"/>
        </w:rPr>
        <w:t>H</w:t>
      </w:r>
      <w:r w:rsidRPr="00181633">
        <w:rPr>
          <w:rFonts w:ascii="Times New Roman" w:hAnsi="Times New Roman" w:cs="Times New Roman"/>
          <w:sz w:val="28"/>
          <w:szCs w:val="28"/>
        </w:rPr>
        <w:t>(</w:t>
      </w:r>
      <w:r>
        <w:rPr>
          <w:rFonts w:ascii="Times New Roman" w:hAnsi="Times New Roman" w:cs="Times New Roman"/>
          <w:sz w:val="28"/>
          <w:szCs w:val="28"/>
          <w:lang w:val="en-US"/>
        </w:rPr>
        <w:t>X</w:t>
      </w:r>
      <w:r w:rsidRPr="00181633">
        <w:rPr>
          <w:rFonts w:ascii="Times New Roman" w:hAnsi="Times New Roman" w:cs="Times New Roman"/>
          <w:sz w:val="28"/>
          <w:szCs w:val="28"/>
        </w:rPr>
        <w:t xml:space="preserve">) = 1,5 становить – </w:t>
      </w:r>
      <w:r w:rsidRPr="000664D4">
        <w:rPr>
          <w:rFonts w:ascii="Times New Roman" w:hAnsi="Times New Roman" w:cs="Times New Roman"/>
          <w:b/>
          <w:sz w:val="28"/>
          <w:szCs w:val="28"/>
        </w:rPr>
        <w:t>0,25 (1-</w:t>
      </w:r>
      <w:r w:rsidRPr="000664D4">
        <w:rPr>
          <w:rFonts w:ascii="Times New Roman" w:hAnsi="Times New Roman" w:cs="Times New Roman"/>
          <w:b/>
          <w:sz w:val="28"/>
          <w:szCs w:val="28"/>
          <w:lang w:val="en-US"/>
        </w:rPr>
        <w:t>H</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x</w:t>
      </w:r>
      <w:r w:rsidRPr="000664D4">
        <w:rPr>
          <w:rFonts w:ascii="Times New Roman" w:hAnsi="Times New Roman" w:cs="Times New Roman"/>
          <w:b/>
          <w:sz w:val="28"/>
          <w:szCs w:val="28"/>
        </w:rPr>
        <w:t>)=(-(5*</w:t>
      </w:r>
      <w:r w:rsidRPr="000664D4">
        <w:rPr>
          <w:rFonts w:ascii="Times New Roman" w:hAnsi="Times New Roman" w:cs="Times New Roman"/>
          <w:b/>
          <w:sz w:val="28"/>
          <w:szCs w:val="28"/>
          <w:lang w:val="en-US"/>
        </w:rPr>
        <w:t>log</w:t>
      </w:r>
      <w:r w:rsidRPr="000664D4">
        <w:rPr>
          <w:rFonts w:ascii="Times New Roman" w:hAnsi="Times New Roman" w:cs="Times New Roman"/>
          <w:b/>
          <w:sz w:val="28"/>
          <w:szCs w:val="28"/>
        </w:rPr>
        <w:t>_2 5 + 6*</w:t>
      </w:r>
      <w:r w:rsidRPr="000664D4">
        <w:rPr>
          <w:rFonts w:ascii="Times New Roman" w:hAnsi="Times New Roman" w:cs="Times New Roman"/>
          <w:b/>
          <w:sz w:val="28"/>
          <w:szCs w:val="28"/>
          <w:lang w:val="en-US"/>
        </w:rPr>
        <w:t>log</w:t>
      </w:r>
      <w:r w:rsidRPr="000664D4">
        <w:rPr>
          <w:rFonts w:ascii="Times New Roman" w:hAnsi="Times New Roman" w:cs="Times New Roman"/>
          <w:b/>
          <w:sz w:val="28"/>
          <w:szCs w:val="28"/>
        </w:rPr>
        <w:t>_2 6…._))/</w:t>
      </w:r>
      <w:proofErr w:type="gramStart"/>
      <w:r w:rsidRPr="000664D4">
        <w:rPr>
          <w:rFonts w:ascii="Times New Roman" w:hAnsi="Times New Roman" w:cs="Times New Roman"/>
          <w:b/>
          <w:sz w:val="28"/>
          <w:szCs w:val="28"/>
          <w:lang w:val="en-US"/>
        </w:rPr>
        <w:t>H</w:t>
      </w:r>
      <w:r w:rsidRPr="000664D4">
        <w:rPr>
          <w:rFonts w:ascii="Times New Roman" w:hAnsi="Times New Roman" w:cs="Times New Roman"/>
          <w:b/>
          <w:sz w:val="28"/>
          <w:szCs w:val="28"/>
        </w:rPr>
        <w:t>(</w:t>
      </w:r>
      <w:proofErr w:type="gramEnd"/>
      <w:r w:rsidRPr="000664D4">
        <w:rPr>
          <w:rFonts w:ascii="Times New Roman" w:hAnsi="Times New Roman" w:cs="Times New Roman"/>
          <w:b/>
          <w:sz w:val="28"/>
          <w:szCs w:val="28"/>
          <w:lang w:val="en-US"/>
        </w:rPr>
        <w:t>max</w:t>
      </w:r>
      <w:r w:rsidRPr="000664D4">
        <w:rPr>
          <w:rFonts w:ascii="Times New Roman" w:hAnsi="Times New Roman" w:cs="Times New Roman"/>
          <w:b/>
          <w:sz w:val="28"/>
          <w:szCs w:val="28"/>
        </w:rPr>
        <w:t>)=</w:t>
      </w:r>
      <w:r w:rsidRPr="000664D4">
        <w:rPr>
          <w:rFonts w:ascii="Times New Roman" w:hAnsi="Times New Roman" w:cs="Times New Roman"/>
          <w:b/>
          <w:sz w:val="28"/>
          <w:szCs w:val="28"/>
          <w:lang w:val="en-US"/>
        </w:rPr>
        <w:t>log</w:t>
      </w:r>
      <w:r w:rsidRPr="000664D4">
        <w:rPr>
          <w:rFonts w:ascii="Times New Roman" w:hAnsi="Times New Roman" w:cs="Times New Roman"/>
          <w:b/>
          <w:sz w:val="28"/>
          <w:szCs w:val="28"/>
        </w:rPr>
        <w:t xml:space="preserve">_2 </w:t>
      </w:r>
      <w:r w:rsidRPr="000664D4">
        <w:rPr>
          <w:rFonts w:ascii="Times New Roman" w:hAnsi="Times New Roman" w:cs="Times New Roman"/>
          <w:b/>
          <w:sz w:val="28"/>
          <w:szCs w:val="28"/>
          <w:lang w:val="en-US"/>
        </w:rPr>
        <w:t>k</w:t>
      </w:r>
      <w:r w:rsidRPr="000664D4">
        <w:rPr>
          <w:rFonts w:ascii="Times New Roman" w:hAnsi="Times New Roman" w:cs="Times New Roman"/>
          <w:b/>
          <w:sz w:val="28"/>
          <w:szCs w:val="28"/>
        </w:rPr>
        <w:t>)</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32. Вага кодової комбінації – </w:t>
      </w:r>
      <w:r w:rsidRPr="000664D4">
        <w:rPr>
          <w:rFonts w:ascii="Times New Roman" w:hAnsi="Times New Roman" w:cs="Times New Roman"/>
          <w:b/>
          <w:sz w:val="28"/>
          <w:szCs w:val="28"/>
        </w:rPr>
        <w:t>кількість одиничок</w:t>
      </w:r>
      <w:r>
        <w:rPr>
          <w:rFonts w:ascii="Times New Roman" w:hAnsi="Times New Roman" w:cs="Times New Roman"/>
          <w:sz w:val="28"/>
          <w:szCs w:val="28"/>
        </w:rPr>
        <w:t xml:space="preserve"> </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rPr>
        <w:t xml:space="preserve">33. Ентропія джерела дискретних повідомлень може приймати значення – </w:t>
      </w:r>
      <w:r w:rsidRPr="000664D4">
        <w:rPr>
          <w:rFonts w:ascii="Times New Roman" w:hAnsi="Times New Roman" w:cs="Times New Roman"/>
          <w:b/>
          <w:sz w:val="28"/>
          <w:szCs w:val="28"/>
          <w:lang w:val="ru-RU"/>
        </w:rPr>
        <w:t>[0;+</w:t>
      </w:r>
      <w:r w:rsidRPr="000664D4">
        <w:rPr>
          <w:rFonts w:ascii="Times New Roman" w:hAnsi="Times New Roman" w:cs="Times New Roman"/>
          <w:b/>
          <w:sz w:val="28"/>
          <w:szCs w:val="28"/>
          <w:lang w:val="en-US"/>
        </w:rPr>
        <w:t>inf</w:t>
      </w:r>
      <w:r w:rsidRPr="000664D4">
        <w:rPr>
          <w:rFonts w:ascii="Times New Roman" w:hAnsi="Times New Roman" w:cs="Times New Roman"/>
          <w:b/>
          <w:sz w:val="28"/>
          <w:szCs w:val="28"/>
          <w:lang w:val="ru-RU"/>
        </w:rPr>
        <w:t>)</w:t>
      </w:r>
    </w:p>
    <w:p w:rsidR="009D5151" w:rsidRPr="000664D4" w:rsidRDefault="009D5151">
      <w:pPr>
        <w:rPr>
          <w:rFonts w:ascii="Times New Roman" w:hAnsi="Times New Roman" w:cs="Times New Roman"/>
          <w:b/>
          <w:sz w:val="28"/>
          <w:szCs w:val="28"/>
          <w:lang w:val="ru-RU"/>
        </w:rPr>
      </w:pPr>
      <w:r>
        <w:rPr>
          <w:rFonts w:ascii="Times New Roman" w:hAnsi="Times New Roman" w:cs="Times New Roman"/>
          <w:sz w:val="28"/>
          <w:szCs w:val="28"/>
          <w:lang w:val="ru-RU"/>
        </w:rPr>
        <w:t xml:space="preserve">34. Інформаційний канал це – </w:t>
      </w:r>
      <w:r w:rsidRPr="000664D4">
        <w:rPr>
          <w:rFonts w:ascii="Times New Roman" w:hAnsi="Times New Roman" w:cs="Times New Roman"/>
          <w:b/>
          <w:sz w:val="28"/>
          <w:szCs w:val="28"/>
          <w:lang w:val="ru-RU"/>
        </w:rPr>
        <w:t xml:space="preserve">деяка модель середовища, </w:t>
      </w:r>
      <w:proofErr w:type="gramStart"/>
      <w:r w:rsidRPr="000664D4">
        <w:rPr>
          <w:rFonts w:ascii="Times New Roman" w:hAnsi="Times New Roman" w:cs="Times New Roman"/>
          <w:b/>
          <w:sz w:val="28"/>
          <w:szCs w:val="28"/>
          <w:lang w:val="ru-RU"/>
        </w:rPr>
        <w:t>через яку</w:t>
      </w:r>
      <w:proofErr w:type="gramEnd"/>
      <w:r w:rsidRPr="000664D4">
        <w:rPr>
          <w:rFonts w:ascii="Times New Roman" w:hAnsi="Times New Roman" w:cs="Times New Roman"/>
          <w:b/>
          <w:sz w:val="28"/>
          <w:szCs w:val="28"/>
          <w:lang w:val="ru-RU"/>
        </w:rPr>
        <w:t xml:space="preserve"> інформація проходить або у якій зберігається </w:t>
      </w:r>
    </w:p>
    <w:p w:rsidR="009D5151" w:rsidRPr="000664D4" w:rsidRDefault="009D5151">
      <w:pPr>
        <w:rPr>
          <w:rFonts w:ascii="Times New Roman" w:hAnsi="Times New Roman" w:cs="Times New Roman"/>
          <w:b/>
          <w:sz w:val="28"/>
          <w:szCs w:val="28"/>
          <w:lang w:val="ru-RU"/>
        </w:rPr>
      </w:pPr>
      <w:r>
        <w:rPr>
          <w:rFonts w:ascii="Times New Roman" w:hAnsi="Times New Roman" w:cs="Times New Roman"/>
          <w:sz w:val="28"/>
          <w:szCs w:val="28"/>
          <w:lang w:val="ru-RU"/>
        </w:rPr>
        <w:t xml:space="preserve">35. Ентропією джерела називають міру </w:t>
      </w:r>
      <w:r w:rsidRPr="000664D4">
        <w:rPr>
          <w:rFonts w:ascii="Times New Roman" w:hAnsi="Times New Roman" w:cs="Times New Roman"/>
          <w:b/>
          <w:sz w:val="28"/>
          <w:szCs w:val="28"/>
          <w:lang w:val="ru-RU"/>
        </w:rPr>
        <w:t xml:space="preserve">– невизначеності повідомлення на виході </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36. Урни вилучається в кожній якась кількість кульок. Вилучається </w:t>
      </w:r>
      <w:proofErr w:type="gramStart"/>
      <w:r>
        <w:rPr>
          <w:rFonts w:ascii="Times New Roman" w:hAnsi="Times New Roman" w:cs="Times New Roman"/>
          <w:sz w:val="28"/>
          <w:szCs w:val="28"/>
          <w:lang w:val="ru-RU"/>
        </w:rPr>
        <w:t>одна ,</w:t>
      </w:r>
      <w:proofErr w:type="gramEnd"/>
      <w:r>
        <w:rPr>
          <w:rFonts w:ascii="Times New Roman" w:hAnsi="Times New Roman" w:cs="Times New Roman"/>
          <w:sz w:val="28"/>
          <w:szCs w:val="28"/>
          <w:lang w:val="ru-RU"/>
        </w:rPr>
        <w:t xml:space="preserve"> найменшу інформацію несе повідомлення , що вилучена куля – </w:t>
      </w:r>
      <w:r w:rsidRPr="000664D4">
        <w:rPr>
          <w:rFonts w:ascii="Times New Roman" w:hAnsi="Times New Roman" w:cs="Times New Roman"/>
          <w:b/>
          <w:sz w:val="28"/>
          <w:szCs w:val="28"/>
          <w:lang w:val="ru-RU"/>
        </w:rPr>
        <w:t>де найбільше кульок ( а найбільшу де наймеше)</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37. Ентропія джерела обсягом </w:t>
      </w:r>
      <w:r>
        <w:rPr>
          <w:rFonts w:ascii="Times New Roman" w:hAnsi="Times New Roman" w:cs="Times New Roman"/>
          <w:sz w:val="28"/>
          <w:szCs w:val="28"/>
          <w:lang w:val="en-US"/>
        </w:rPr>
        <w:t>N</w:t>
      </w:r>
      <w:r>
        <w:rPr>
          <w:rFonts w:ascii="Times New Roman" w:hAnsi="Times New Roman" w:cs="Times New Roman"/>
          <w:sz w:val="28"/>
          <w:szCs w:val="28"/>
        </w:rPr>
        <w:t xml:space="preserve"> до</w:t>
      </w:r>
      <w:r w:rsidR="000664D4">
        <w:rPr>
          <w:rFonts w:ascii="Times New Roman" w:hAnsi="Times New Roman" w:cs="Times New Roman"/>
          <w:sz w:val="28"/>
          <w:szCs w:val="28"/>
        </w:rPr>
        <w:t>р</w:t>
      </w:r>
      <w:r>
        <w:rPr>
          <w:rFonts w:ascii="Times New Roman" w:hAnsi="Times New Roman" w:cs="Times New Roman"/>
          <w:sz w:val="28"/>
          <w:szCs w:val="28"/>
        </w:rPr>
        <w:t xml:space="preserve">івнює </w:t>
      </w:r>
      <w:r>
        <w:rPr>
          <w:rFonts w:ascii="Times New Roman" w:hAnsi="Times New Roman" w:cs="Times New Roman"/>
          <w:sz w:val="28"/>
          <w:szCs w:val="28"/>
          <w:lang w:val="en-US"/>
        </w:rPr>
        <w:t>log</w:t>
      </w:r>
      <w:r w:rsidRPr="00D34069">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en-US"/>
        </w:rPr>
        <w:t>N</w:t>
      </w:r>
      <w:r w:rsidRPr="00D34069">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якщо ймовірності повідомлень підпорядковуються розподілу – </w:t>
      </w:r>
      <w:r w:rsidRPr="000664D4">
        <w:rPr>
          <w:rFonts w:ascii="Times New Roman" w:hAnsi="Times New Roman" w:cs="Times New Roman"/>
          <w:b/>
          <w:sz w:val="28"/>
          <w:szCs w:val="28"/>
          <w:lang w:val="ru-RU"/>
        </w:rPr>
        <w:t xml:space="preserve">рівномірному </w:t>
      </w:r>
    </w:p>
    <w:p w:rsidR="009D5151" w:rsidRPr="000664D4" w:rsidRDefault="009D5151">
      <w:pPr>
        <w:rPr>
          <w:rFonts w:ascii="Times New Roman" w:hAnsi="Times New Roman" w:cs="Times New Roman"/>
          <w:b/>
          <w:sz w:val="28"/>
          <w:szCs w:val="28"/>
          <w:lang w:val="ru-RU"/>
        </w:rPr>
      </w:pPr>
      <w:r>
        <w:rPr>
          <w:rFonts w:ascii="Times New Roman" w:hAnsi="Times New Roman" w:cs="Times New Roman"/>
          <w:sz w:val="28"/>
          <w:szCs w:val="28"/>
          <w:lang w:val="ru-RU"/>
        </w:rPr>
        <w:t>38. С</w:t>
      </w:r>
      <w:r w:rsidRPr="006300F0">
        <w:rPr>
          <w:rFonts w:ascii="Times New Roman" w:hAnsi="Times New Roman" w:cs="Times New Roman"/>
          <w:sz w:val="28"/>
          <w:szCs w:val="28"/>
          <w:lang w:val="ru-RU"/>
        </w:rPr>
        <w:t>пособи задання кодів</w:t>
      </w:r>
      <w:r>
        <w:rPr>
          <w:rFonts w:ascii="Times New Roman" w:hAnsi="Times New Roman" w:cs="Times New Roman"/>
          <w:sz w:val="28"/>
          <w:szCs w:val="28"/>
          <w:lang w:val="ru-RU"/>
        </w:rPr>
        <w:t xml:space="preserve"> – </w:t>
      </w:r>
      <w:r w:rsidRPr="000664D4">
        <w:rPr>
          <w:rFonts w:ascii="Times New Roman" w:hAnsi="Times New Roman" w:cs="Times New Roman"/>
          <w:b/>
          <w:sz w:val="28"/>
          <w:szCs w:val="28"/>
          <w:lang w:val="ru-RU"/>
        </w:rPr>
        <w:t xml:space="preserve">кодові </w:t>
      </w:r>
      <w:proofErr w:type="gramStart"/>
      <w:r w:rsidRPr="000664D4">
        <w:rPr>
          <w:rFonts w:ascii="Times New Roman" w:hAnsi="Times New Roman" w:cs="Times New Roman"/>
          <w:b/>
          <w:sz w:val="28"/>
          <w:szCs w:val="28"/>
          <w:lang w:val="ru-RU"/>
        </w:rPr>
        <w:t>таблиці ,</w:t>
      </w:r>
      <w:proofErr w:type="gramEnd"/>
      <w:r w:rsidRPr="000664D4">
        <w:rPr>
          <w:rFonts w:ascii="Times New Roman" w:hAnsi="Times New Roman" w:cs="Times New Roman"/>
          <w:b/>
          <w:sz w:val="28"/>
          <w:szCs w:val="28"/>
          <w:lang w:val="ru-RU"/>
        </w:rPr>
        <w:t xml:space="preserve"> кодове дерево , І – розрядний двійковий код , </w:t>
      </w:r>
    </w:p>
    <w:p w:rsidR="009D5151" w:rsidRPr="000664D4" w:rsidRDefault="009D5151">
      <w:pPr>
        <w:rPr>
          <w:rFonts w:ascii="Times New Roman" w:hAnsi="Times New Roman" w:cs="Times New Roman"/>
          <w:b/>
          <w:color w:val="424242"/>
          <w:sz w:val="28"/>
          <w:szCs w:val="28"/>
          <w:shd w:val="clear" w:color="auto" w:fill="FFFFFF"/>
        </w:rPr>
      </w:pPr>
      <w:r>
        <w:rPr>
          <w:rFonts w:ascii="Times New Roman" w:hAnsi="Times New Roman" w:cs="Times New Roman"/>
          <w:sz w:val="28"/>
          <w:szCs w:val="28"/>
          <w:lang w:val="ru-RU"/>
        </w:rPr>
        <w:t xml:space="preserve">39. Надлишковість коду це - </w:t>
      </w:r>
      <w:r w:rsidRPr="000664D4">
        <w:rPr>
          <w:rFonts w:ascii="Times New Roman" w:hAnsi="Times New Roman" w:cs="Times New Roman"/>
          <w:b/>
          <w:iCs/>
          <w:color w:val="424242"/>
          <w:sz w:val="28"/>
          <w:szCs w:val="28"/>
          <w:shd w:val="clear" w:color="auto" w:fill="FFFFFF"/>
        </w:rPr>
        <w:t>Надлишковістю</w:t>
      </w:r>
      <w:r w:rsidRPr="000664D4">
        <w:rPr>
          <w:rFonts w:ascii="Times New Roman" w:hAnsi="Times New Roman" w:cs="Times New Roman"/>
          <w:b/>
          <w:color w:val="424242"/>
          <w:sz w:val="28"/>
          <w:szCs w:val="28"/>
          <w:shd w:val="clear" w:color="auto" w:fill="FFFFFF"/>
        </w:rPr>
        <w:t> повідомлення з обсягом алфавіту </w:t>
      </w:r>
      <w:r w:rsidRPr="000664D4">
        <w:rPr>
          <w:rFonts w:ascii="Times New Roman" w:hAnsi="Times New Roman" w:cs="Times New Roman"/>
          <w:b/>
          <w:iCs/>
          <w:color w:val="424242"/>
          <w:sz w:val="28"/>
          <w:szCs w:val="28"/>
          <w:shd w:val="clear" w:color="auto" w:fill="FFFFFF"/>
        </w:rPr>
        <w:t>m</w:t>
      </w:r>
      <w:r w:rsidRPr="000664D4">
        <w:rPr>
          <w:rFonts w:ascii="Times New Roman" w:hAnsi="Times New Roman" w:cs="Times New Roman"/>
          <w:b/>
          <w:color w:val="424242"/>
          <w:sz w:val="28"/>
          <w:szCs w:val="28"/>
          <w:shd w:val="clear" w:color="auto" w:fill="FFFFFF"/>
        </w:rPr>
        <w:t xml:space="preserve"> називається величина, що показує, яка частина максимально можливої при цьому алфавіті ентропії не </w:t>
      </w:r>
      <w:proofErr w:type="gramStart"/>
      <w:r w:rsidRPr="000664D4">
        <w:rPr>
          <w:rFonts w:ascii="Times New Roman" w:hAnsi="Times New Roman" w:cs="Times New Roman"/>
          <w:b/>
          <w:color w:val="424242"/>
          <w:sz w:val="28"/>
          <w:szCs w:val="28"/>
          <w:shd w:val="clear" w:color="auto" w:fill="FFFFFF"/>
        </w:rPr>
        <w:t>використовується ,</w:t>
      </w:r>
      <w:proofErr w:type="gramEnd"/>
      <w:r w:rsidRPr="000664D4">
        <w:rPr>
          <w:rFonts w:ascii="Times New Roman" w:hAnsi="Times New Roman" w:cs="Times New Roman"/>
          <w:b/>
          <w:color w:val="424242"/>
          <w:sz w:val="28"/>
          <w:szCs w:val="28"/>
          <w:shd w:val="clear" w:color="auto" w:fill="FFFFFF"/>
        </w:rPr>
        <w:t xml:space="preserve"> визначається 1- Н/Нмах</w:t>
      </w:r>
    </w:p>
    <w:p w:rsidR="009D5151" w:rsidRDefault="009D5151">
      <w:pPr>
        <w:rPr>
          <w:rFonts w:ascii="Times New Roman" w:hAnsi="Times New Roman" w:cs="Times New Roman"/>
          <w:color w:val="333333"/>
          <w:sz w:val="28"/>
          <w:szCs w:val="28"/>
          <w:shd w:val="clear" w:color="auto" w:fill="FFFFFF"/>
        </w:rPr>
      </w:pPr>
      <w:r>
        <w:rPr>
          <w:rFonts w:ascii="Times New Roman" w:hAnsi="Times New Roman" w:cs="Times New Roman"/>
          <w:color w:val="424242"/>
          <w:sz w:val="28"/>
          <w:szCs w:val="28"/>
          <w:shd w:val="clear" w:color="auto" w:fill="FFFFFF"/>
        </w:rPr>
        <w:t>40.</w:t>
      </w:r>
      <w:r w:rsidRPr="00B92757">
        <w:rPr>
          <w:rStyle w:val="ae"/>
          <w:rFonts w:ascii="Helvetica" w:hAnsi="Helvetica"/>
          <w:color w:val="333333"/>
          <w:sz w:val="26"/>
          <w:szCs w:val="26"/>
          <w:shd w:val="clear" w:color="auto" w:fill="FFFFFF"/>
        </w:rPr>
        <w:t xml:space="preserve"> </w:t>
      </w:r>
      <w:r w:rsidRPr="00B92757">
        <w:rPr>
          <w:rStyle w:val="ae"/>
          <w:rFonts w:ascii="Times New Roman" w:hAnsi="Times New Roman" w:cs="Times New Roman"/>
          <w:color w:val="333333"/>
          <w:sz w:val="28"/>
          <w:szCs w:val="28"/>
          <w:shd w:val="clear" w:color="auto" w:fill="FFFFFF"/>
        </w:rPr>
        <w:t>Дискретне джерело інформації</w:t>
      </w:r>
      <w:r w:rsidRPr="00B92757">
        <w:rPr>
          <w:rFonts w:ascii="Times New Roman" w:hAnsi="Times New Roman" w:cs="Times New Roman"/>
          <w:b/>
          <w:color w:val="333333"/>
          <w:sz w:val="28"/>
          <w:szCs w:val="28"/>
          <w:shd w:val="clear" w:color="auto" w:fill="FFFFFF"/>
        </w:rPr>
        <w:t xml:space="preserve">  </w:t>
      </w:r>
      <w:r w:rsidRPr="00B92757">
        <w:rPr>
          <w:rFonts w:ascii="Times New Roman" w:hAnsi="Times New Roman" w:cs="Times New Roman"/>
          <w:color w:val="333333"/>
          <w:sz w:val="28"/>
          <w:szCs w:val="28"/>
          <w:shd w:val="clear" w:color="auto" w:fill="FFFFFF"/>
        </w:rPr>
        <w:t>– це таке джерело, яке може виробити ( згенерувати ) за скінчений відрізок часу тільки скінчену множину повідомлень. Кожному такому повідомленню можна співставити відповідне число, та п</w:t>
      </w:r>
      <w:r>
        <w:rPr>
          <w:rFonts w:ascii="Times New Roman" w:hAnsi="Times New Roman" w:cs="Times New Roman"/>
          <w:color w:val="333333"/>
          <w:sz w:val="28"/>
          <w:szCs w:val="28"/>
          <w:shd w:val="clear" w:color="auto" w:fill="FFFFFF"/>
        </w:rPr>
        <w:t>ередавати ці числа замість пові</w:t>
      </w:r>
      <w:r w:rsidRPr="00B92757">
        <w:rPr>
          <w:rFonts w:ascii="Times New Roman" w:hAnsi="Times New Roman" w:cs="Times New Roman"/>
          <w:color w:val="333333"/>
          <w:sz w:val="28"/>
          <w:szCs w:val="28"/>
          <w:shd w:val="clear" w:color="auto" w:fill="FFFFFF"/>
        </w:rPr>
        <w:t>домлень</w:t>
      </w:r>
    </w:p>
    <w:p w:rsidR="009D5151" w:rsidRPr="00EC7222" w:rsidRDefault="009D5151">
      <w:pPr>
        <w:rPr>
          <w:rFonts w:ascii="Times New Roman" w:hAnsi="Times New Roman" w:cs="Times New Roman"/>
          <w:color w:val="333333"/>
          <w:sz w:val="28"/>
          <w:szCs w:val="28"/>
          <w:shd w:val="clear" w:color="auto" w:fill="FFFFFF"/>
        </w:rPr>
      </w:pPr>
      <w:r w:rsidRPr="00EC7222">
        <w:rPr>
          <w:rFonts w:ascii="Times New Roman" w:hAnsi="Times New Roman" w:cs="Times New Roman"/>
          <w:color w:val="333333"/>
          <w:sz w:val="28"/>
          <w:szCs w:val="28"/>
          <w:shd w:val="clear" w:color="auto" w:fill="FFFFFF"/>
        </w:rPr>
        <w:t>41.</w:t>
      </w:r>
      <w:r w:rsidRPr="00EC7222">
        <w:rPr>
          <w:rStyle w:val="ae"/>
          <w:rFonts w:ascii="Times New Roman" w:hAnsi="Times New Roman" w:cs="Times New Roman"/>
          <w:color w:val="333333"/>
          <w:sz w:val="28"/>
          <w:szCs w:val="28"/>
          <w:shd w:val="clear" w:color="auto" w:fill="FFFFFF"/>
        </w:rPr>
        <w:t xml:space="preserve"> </w:t>
      </w:r>
      <w:r w:rsidRPr="00EC7222">
        <w:rPr>
          <w:rStyle w:val="af"/>
          <w:rFonts w:ascii="Times New Roman" w:hAnsi="Times New Roman" w:cs="Times New Roman"/>
          <w:bCs/>
          <w:color w:val="333333"/>
          <w:sz w:val="28"/>
          <w:szCs w:val="28"/>
          <w:shd w:val="clear" w:color="auto" w:fill="FFFFFF"/>
        </w:rPr>
        <w:t>Первинні характеристики</w:t>
      </w:r>
      <w:r w:rsidRPr="00EC7222">
        <w:rPr>
          <w:rFonts w:ascii="Times New Roman" w:hAnsi="Times New Roman" w:cs="Times New Roman"/>
          <w:color w:val="333333"/>
          <w:sz w:val="28"/>
          <w:szCs w:val="28"/>
          <w:shd w:val="clear" w:color="auto" w:fill="FFFFFF"/>
        </w:rPr>
        <w:t xml:space="preserve"> дискретного джерела інформації </w:t>
      </w:r>
      <w:r w:rsidRPr="000664D4">
        <w:rPr>
          <w:rFonts w:ascii="Times New Roman" w:hAnsi="Times New Roman" w:cs="Times New Roman"/>
          <w:b/>
          <w:color w:val="333333"/>
          <w:sz w:val="28"/>
          <w:szCs w:val="28"/>
          <w:shd w:val="clear" w:color="auto" w:fill="FFFFFF"/>
        </w:rPr>
        <w:t>– це</w:t>
      </w:r>
      <w:r w:rsidRPr="00EC7222">
        <w:rPr>
          <w:rFonts w:ascii="Times New Roman" w:hAnsi="Times New Roman" w:cs="Times New Roman"/>
          <w:color w:val="333333"/>
          <w:sz w:val="28"/>
          <w:szCs w:val="28"/>
          <w:shd w:val="clear" w:color="auto" w:fill="FFFFFF"/>
        </w:rPr>
        <w:t xml:space="preserve"> алфавіт, сукупність ймовірностей появи символів алфавіту на виході дискретного джерела та тривалості символів.</w:t>
      </w:r>
    </w:p>
    <w:p w:rsidR="009D5151" w:rsidRPr="00EC7222" w:rsidRDefault="009D5151">
      <w:pPr>
        <w:rPr>
          <w:rFonts w:ascii="Times New Roman" w:hAnsi="Times New Roman" w:cs="Times New Roman"/>
          <w:color w:val="333333"/>
          <w:sz w:val="28"/>
          <w:szCs w:val="28"/>
          <w:shd w:val="clear" w:color="auto" w:fill="FFFFFF"/>
        </w:rPr>
      </w:pPr>
      <w:r w:rsidRPr="00EC7222">
        <w:rPr>
          <w:rFonts w:ascii="Times New Roman" w:hAnsi="Times New Roman" w:cs="Times New Roman"/>
          <w:color w:val="333333"/>
          <w:sz w:val="28"/>
          <w:szCs w:val="28"/>
          <w:shd w:val="clear" w:color="auto" w:fill="FFFFFF"/>
        </w:rPr>
        <w:t>42.</w:t>
      </w:r>
      <w:r w:rsidRPr="00EC7222">
        <w:rPr>
          <w:rStyle w:val="ae"/>
          <w:rFonts w:ascii="Times New Roman" w:hAnsi="Times New Roman" w:cs="Times New Roman"/>
          <w:color w:val="333333"/>
          <w:sz w:val="28"/>
          <w:szCs w:val="28"/>
          <w:shd w:val="clear" w:color="auto" w:fill="FFFFFF"/>
        </w:rPr>
        <w:t xml:space="preserve"> Кількість інформації</w:t>
      </w:r>
      <w:r w:rsidRPr="00EC7222">
        <w:rPr>
          <w:rFonts w:ascii="Times New Roman" w:hAnsi="Times New Roman" w:cs="Times New Roman"/>
          <w:color w:val="333333"/>
          <w:sz w:val="28"/>
          <w:szCs w:val="28"/>
          <w:shd w:val="clear" w:color="auto" w:fill="FFFFFF"/>
        </w:rPr>
        <w:t xml:space="preserve"> – одне із основних понять теорії інформації, яка розглядає технічні аспекти інформаційних проблем, тобто вона дає відповіді на запитання такого типу: якою повинна бути ємність запам’ятовуючого пристрою </w:t>
      </w:r>
      <w:r w:rsidRPr="00EC7222">
        <w:rPr>
          <w:rFonts w:ascii="Times New Roman" w:hAnsi="Times New Roman" w:cs="Times New Roman"/>
          <w:color w:val="333333"/>
          <w:sz w:val="28"/>
          <w:szCs w:val="28"/>
          <w:shd w:val="clear" w:color="auto" w:fill="FFFFFF"/>
        </w:rPr>
        <w:lastRenderedPageBreak/>
        <w:t>для запису даних про стан деякої системи,  якими повинні бути характеристики каналу зв’язку для передачі певного повідомлення тощо.</w:t>
      </w:r>
    </w:p>
    <w:p w:rsidR="009D5151" w:rsidRPr="00EC7222" w:rsidRDefault="009D5151">
      <w:pPr>
        <w:rPr>
          <w:rFonts w:ascii="Times New Roman" w:hAnsi="Times New Roman" w:cs="Times New Roman"/>
          <w:color w:val="333333"/>
          <w:sz w:val="28"/>
          <w:szCs w:val="28"/>
          <w:shd w:val="clear" w:color="auto" w:fill="FFFFFF"/>
        </w:rPr>
      </w:pPr>
      <w:r w:rsidRPr="00EC7222">
        <w:rPr>
          <w:rFonts w:ascii="Times New Roman" w:hAnsi="Times New Roman" w:cs="Times New Roman"/>
          <w:color w:val="333333"/>
          <w:sz w:val="28"/>
          <w:szCs w:val="28"/>
          <w:shd w:val="clear" w:color="auto" w:fill="FFFFFF"/>
        </w:rPr>
        <w:t xml:space="preserve">43. </w:t>
      </w:r>
      <w:r w:rsidRPr="00EC7222">
        <w:rPr>
          <w:rStyle w:val="ae"/>
          <w:rFonts w:ascii="Times New Roman" w:hAnsi="Times New Roman" w:cs="Times New Roman"/>
          <w:color w:val="333333"/>
          <w:sz w:val="28"/>
          <w:szCs w:val="28"/>
          <w:shd w:val="clear" w:color="auto" w:fill="FFFFFF"/>
        </w:rPr>
        <w:t>Ентропія</w:t>
      </w:r>
      <w:r w:rsidRPr="00EC7222">
        <w:rPr>
          <w:rFonts w:ascii="Times New Roman" w:hAnsi="Times New Roman" w:cs="Times New Roman"/>
          <w:color w:val="333333"/>
          <w:sz w:val="28"/>
          <w:szCs w:val="28"/>
          <w:shd w:val="clear" w:color="auto" w:fill="FFFFFF"/>
        </w:rPr>
        <w:t> є мірою невизначеності, непрогнозованості ситуації. Зменшення ентропії, що відбулось завдяки деякому повідомленню, точно збігається з кількістю інформації, яка міститься в цьому повідомленні.</w:t>
      </w:r>
    </w:p>
    <w:p w:rsidR="009D5151" w:rsidRPr="00EC7222" w:rsidRDefault="009D5151">
      <w:pPr>
        <w:rPr>
          <w:rFonts w:ascii="Times New Roman" w:hAnsi="Times New Roman" w:cs="Times New Roman"/>
          <w:color w:val="333333"/>
          <w:sz w:val="28"/>
          <w:szCs w:val="28"/>
          <w:shd w:val="clear" w:color="auto" w:fill="FFFFFF"/>
        </w:rPr>
      </w:pPr>
      <w:r w:rsidRPr="00EC7222">
        <w:rPr>
          <w:rFonts w:ascii="Times New Roman" w:hAnsi="Times New Roman" w:cs="Times New Roman"/>
          <w:color w:val="333333"/>
          <w:sz w:val="28"/>
          <w:szCs w:val="28"/>
          <w:shd w:val="clear" w:color="auto" w:fill="FFFFFF"/>
        </w:rPr>
        <w:t xml:space="preserve">44. </w:t>
      </w:r>
      <w:r w:rsidRPr="00EC7222">
        <w:rPr>
          <w:rStyle w:val="af"/>
          <w:rFonts w:ascii="Times New Roman" w:hAnsi="Times New Roman" w:cs="Times New Roman"/>
          <w:bCs/>
          <w:color w:val="333333"/>
          <w:sz w:val="28"/>
          <w:szCs w:val="28"/>
          <w:shd w:val="clear" w:color="auto" w:fill="FFFFFF"/>
        </w:rPr>
        <w:t>Продуктивність</w:t>
      </w:r>
      <w:r w:rsidRPr="00EC7222">
        <w:rPr>
          <w:rFonts w:ascii="Times New Roman" w:hAnsi="Times New Roman" w:cs="Times New Roman"/>
          <w:i/>
          <w:color w:val="333333"/>
          <w:sz w:val="28"/>
          <w:szCs w:val="28"/>
          <w:shd w:val="clear" w:color="auto" w:fill="FFFFFF"/>
        </w:rPr>
        <w:t> </w:t>
      </w:r>
      <w:r w:rsidRPr="00EC7222">
        <w:rPr>
          <w:rFonts w:ascii="Times New Roman" w:hAnsi="Times New Roman" w:cs="Times New Roman"/>
          <w:color w:val="333333"/>
          <w:sz w:val="28"/>
          <w:szCs w:val="28"/>
          <w:shd w:val="clear" w:color="auto" w:fill="FFFFFF"/>
        </w:rPr>
        <w:t> джерела інформації – це кількість інформації, що виробляється джерелом за одиницю часу</w:t>
      </w:r>
    </w:p>
    <w:p w:rsidR="009D5151" w:rsidRDefault="009D5151">
      <w:pPr>
        <w:rPr>
          <w:color w:val="333333"/>
          <w:sz w:val="26"/>
          <w:szCs w:val="26"/>
          <w:shd w:val="clear" w:color="auto" w:fill="FFFFFF"/>
        </w:rPr>
      </w:pPr>
    </w:p>
    <w:p w:rsidR="009D5151" w:rsidRDefault="009D5151">
      <w:pPr>
        <w:rPr>
          <w:color w:val="333333"/>
          <w:sz w:val="26"/>
          <w:szCs w:val="26"/>
          <w:shd w:val="clear" w:color="auto" w:fill="FFFFFF"/>
        </w:rPr>
      </w:pPr>
    </w:p>
    <w:p w:rsidR="009D5151" w:rsidRDefault="009D5151">
      <w:pPr>
        <w:rPr>
          <w:color w:val="333333"/>
          <w:sz w:val="26"/>
          <w:szCs w:val="26"/>
          <w:shd w:val="clear" w:color="auto" w:fill="FFFFFF"/>
        </w:rPr>
      </w:pPr>
    </w:p>
    <w:p w:rsidR="009D5151" w:rsidRDefault="009D5151">
      <w:pPr>
        <w:rPr>
          <w:rFonts w:ascii="Times New Roman" w:hAnsi="Times New Roman" w:cs="Times New Roman"/>
          <w:color w:val="333333"/>
          <w:sz w:val="28"/>
          <w:szCs w:val="26"/>
          <w:shd w:val="clear" w:color="auto" w:fill="FFFFFF"/>
        </w:rPr>
      </w:pPr>
      <w:r>
        <w:rPr>
          <w:color w:val="333333"/>
          <w:sz w:val="26"/>
          <w:szCs w:val="26"/>
          <w:shd w:val="clear" w:color="auto" w:fill="FFFFFF"/>
        </w:rPr>
        <w:t>45</w:t>
      </w:r>
      <w:r w:rsidRPr="00B627B1">
        <w:rPr>
          <w:rFonts w:ascii="Times New Roman" w:hAnsi="Times New Roman" w:cs="Times New Roman"/>
          <w:color w:val="333333"/>
          <w:sz w:val="28"/>
          <w:szCs w:val="26"/>
          <w:shd w:val="clear" w:color="auto" w:fill="FFFFFF"/>
        </w:rPr>
        <w:t xml:space="preserve">. </w:t>
      </w:r>
      <w:r w:rsidRPr="00B627B1">
        <w:rPr>
          <w:rStyle w:val="ae"/>
          <w:rFonts w:ascii="Times New Roman" w:hAnsi="Times New Roman" w:cs="Times New Roman"/>
          <w:color w:val="333333"/>
          <w:sz w:val="28"/>
          <w:szCs w:val="26"/>
          <w:shd w:val="clear" w:color="auto" w:fill="FFFFFF"/>
        </w:rPr>
        <w:t>Ефективне</w:t>
      </w:r>
      <w:r w:rsidRPr="00B627B1">
        <w:rPr>
          <w:rFonts w:ascii="Times New Roman" w:hAnsi="Times New Roman" w:cs="Times New Roman"/>
          <w:color w:val="333333"/>
          <w:sz w:val="28"/>
          <w:szCs w:val="26"/>
          <w:shd w:val="clear" w:color="auto" w:fill="FFFFFF"/>
        </w:rPr>
        <w:t> або </w:t>
      </w:r>
      <w:r w:rsidRPr="00B627B1">
        <w:rPr>
          <w:rStyle w:val="ae"/>
          <w:rFonts w:ascii="Times New Roman" w:hAnsi="Times New Roman" w:cs="Times New Roman"/>
          <w:color w:val="333333"/>
          <w:sz w:val="28"/>
          <w:szCs w:val="26"/>
          <w:shd w:val="clear" w:color="auto" w:fill="FFFFFF"/>
        </w:rPr>
        <w:t>статистичне</w:t>
      </w:r>
      <w:r w:rsidRPr="00B627B1">
        <w:rPr>
          <w:rFonts w:ascii="Times New Roman" w:hAnsi="Times New Roman" w:cs="Times New Roman"/>
          <w:color w:val="333333"/>
          <w:sz w:val="28"/>
          <w:szCs w:val="26"/>
          <w:shd w:val="clear" w:color="auto" w:fill="FFFFFF"/>
        </w:rPr>
        <w:t> кодування застосовують для зменшення довжини повідомлення без втрат (або майже без втрат) інформації. Статистичним його називають тому, що при побудові коду враховуються статистичні (ймовірнісні) характеристики джерела інформації, а саме: довжина кодової комбінації, якою кодується символ джерела, пов’язується із ймовірністю його появи. Більш ймовірним символам джерела намагаються зіставити більш короткі кодові комбінації, тобто код буде нерівномірним. Врешті решт середня довжина кодової комбінації буде меншою ніж, наприклад, при застосуванні рівномірного коду.</w:t>
      </w:r>
    </w:p>
    <w:p w:rsidR="009D5151" w:rsidRPr="00174DE6" w:rsidRDefault="009D5151" w:rsidP="000664D4">
      <w:pPr>
        <w:pStyle w:val="af0"/>
        <w:shd w:val="clear" w:color="auto" w:fill="FFFFFF"/>
        <w:spacing w:before="0" w:beforeAutospacing="0" w:after="165" w:afterAutospacing="0"/>
        <w:jc w:val="both"/>
        <w:rPr>
          <w:rFonts w:asciiTheme="minorHAnsi" w:hAnsiTheme="minorHAnsi"/>
          <w:color w:val="333333"/>
          <w:sz w:val="28"/>
          <w:szCs w:val="26"/>
        </w:rPr>
      </w:pPr>
      <w:r>
        <w:rPr>
          <w:color w:val="333333"/>
          <w:sz w:val="28"/>
          <w:szCs w:val="26"/>
          <w:shd w:val="clear" w:color="auto" w:fill="FFFFFF"/>
        </w:rPr>
        <w:t>46.</w:t>
      </w:r>
      <w:r w:rsidRPr="005474B4">
        <w:rPr>
          <w:rFonts w:ascii="Helvetica" w:hAnsi="Helvetica"/>
          <w:color w:val="333333"/>
          <w:sz w:val="26"/>
          <w:szCs w:val="26"/>
        </w:rPr>
        <w:t xml:space="preserve"> </w:t>
      </w:r>
      <w:r w:rsidRPr="000664D4">
        <w:rPr>
          <w:b/>
          <w:color w:val="333333"/>
          <w:sz w:val="28"/>
          <w:szCs w:val="26"/>
        </w:rPr>
        <w:t>Нерівність Крафта</w:t>
      </w:r>
      <w:r w:rsidRPr="000664D4">
        <w:rPr>
          <w:rFonts w:ascii="Helvetica" w:hAnsi="Helvetica"/>
          <w:b/>
          <w:color w:val="333333"/>
          <w:sz w:val="28"/>
          <w:szCs w:val="26"/>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806"/>
      </w:tblGrid>
      <w:tr w:rsidR="009D5151" w:rsidRPr="005474B4" w:rsidTr="000664D4">
        <w:trPr>
          <w:trHeight w:val="8615"/>
        </w:trPr>
        <w:tc>
          <w:tcPr>
            <w:tcW w:w="2806" w:type="dxa"/>
            <w:shd w:val="clear" w:color="auto" w:fill="FFFFFF"/>
            <w:vAlign w:val="center"/>
            <w:hideMark/>
          </w:tcPr>
          <w:p w:rsidR="009D5151" w:rsidRDefault="009D5151" w:rsidP="000664D4">
            <w:pPr>
              <w:spacing w:after="165" w:line="240" w:lineRule="auto"/>
              <w:jc w:val="both"/>
              <w:rPr>
                <w:rFonts w:eastAsia="Times New Roman" w:cs="Times New Roman"/>
                <w:color w:val="333333"/>
                <w:sz w:val="26"/>
                <w:szCs w:val="26"/>
                <w:lang w:eastAsia="uk-UA"/>
              </w:rPr>
            </w:pPr>
            <w:r w:rsidRPr="005474B4">
              <w:rPr>
                <w:rFonts w:ascii="Helvetica" w:eastAsia="Times New Roman" w:hAnsi="Helvetica" w:cs="Times New Roman"/>
                <w:noProof/>
                <w:color w:val="333333"/>
                <w:sz w:val="26"/>
                <w:szCs w:val="26"/>
                <w:lang w:eastAsia="uk-UA"/>
              </w:rPr>
              <w:lastRenderedPageBreak/>
              <w:drawing>
                <wp:inline distT="0" distB="0" distL="0" distR="0" wp14:anchorId="418CE9FF" wp14:editId="55F9A8F6">
                  <wp:extent cx="914400" cy="449580"/>
                  <wp:effectExtent l="0" t="0" r="0" b="7620"/>
                  <wp:docPr id="2" name="Рисунок 2" descr="http://static.studbase.com/books/3/3_37.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tudbase.com/books/3/3_37.files/image004.gif"/>
                          <pic:cNvPicPr>
                            <a:picLocks noChangeAspect="1" noChangeArrowheads="1"/>
                          </pic:cNvPicPr>
                        </pic:nvPicPr>
                        <pic:blipFill>
                          <a:blip r:embed="rId1032">
                            <a:extLst>
                              <a:ext uri="{28A0092B-C50C-407E-A947-70E740481C1C}">
                                <a14:useLocalDpi xmlns:a14="http://schemas.microsoft.com/office/drawing/2010/main" val="0"/>
                              </a:ext>
                            </a:extLst>
                          </a:blip>
                          <a:srcRect/>
                          <a:stretch>
                            <a:fillRect/>
                          </a:stretch>
                        </pic:blipFill>
                        <pic:spPr bwMode="auto">
                          <a:xfrm>
                            <a:off x="0" y="0"/>
                            <a:ext cx="914400" cy="449580"/>
                          </a:xfrm>
                          <a:prstGeom prst="rect">
                            <a:avLst/>
                          </a:prstGeom>
                          <a:noFill/>
                          <a:ln>
                            <a:noFill/>
                          </a:ln>
                        </pic:spPr>
                      </pic:pic>
                    </a:graphicData>
                  </a:graphic>
                </wp:inline>
              </w:drawing>
            </w:r>
          </w:p>
          <w:p w:rsidR="009D5151" w:rsidRDefault="009D5151" w:rsidP="000664D4">
            <w:pPr>
              <w:spacing w:after="165" w:line="240" w:lineRule="auto"/>
              <w:jc w:val="both"/>
              <w:rPr>
                <w:rFonts w:eastAsia="Times New Roman" w:cs="Times New Roman"/>
                <w:color w:val="333333"/>
                <w:sz w:val="26"/>
                <w:szCs w:val="26"/>
                <w:lang w:eastAsia="uk-UA"/>
              </w:rPr>
            </w:pPr>
          </w:p>
          <w:p w:rsidR="009D5151" w:rsidRDefault="009D5151" w:rsidP="000664D4">
            <w:pPr>
              <w:pStyle w:val="af0"/>
              <w:shd w:val="clear" w:color="auto" w:fill="FFFFFF"/>
              <w:spacing w:before="120" w:beforeAutospacing="0" w:after="120" w:afterAutospacing="0"/>
              <w:rPr>
                <w:rFonts w:ascii="Arial" w:hAnsi="Arial" w:cs="Arial"/>
                <w:color w:val="222222"/>
                <w:sz w:val="21"/>
                <w:szCs w:val="21"/>
              </w:rPr>
            </w:pPr>
            <w:r>
              <w:rPr>
                <w:color w:val="333333"/>
                <w:sz w:val="26"/>
                <w:szCs w:val="26"/>
              </w:rPr>
              <w:t xml:space="preserve">47. </w:t>
            </w:r>
            <w:r w:rsidRPr="00E362D8">
              <w:rPr>
                <w:bCs/>
                <w:iCs/>
                <w:color w:val="222222"/>
                <w:sz w:val="28"/>
                <w:szCs w:val="28"/>
              </w:rPr>
              <w:t>Код</w:t>
            </w:r>
            <w:r>
              <w:rPr>
                <w:b/>
                <w:bCs/>
                <w:i/>
                <w:iCs/>
                <w:color w:val="222222"/>
                <w:sz w:val="28"/>
                <w:szCs w:val="28"/>
              </w:rPr>
              <w:t xml:space="preserve"> </w:t>
            </w:r>
            <w:r w:rsidRPr="00E362D8">
              <w:rPr>
                <w:bCs/>
                <w:iCs/>
                <w:color w:val="222222"/>
                <w:sz w:val="28"/>
                <w:szCs w:val="28"/>
              </w:rPr>
              <w:t>Шеннона</w:t>
            </w:r>
            <w:r>
              <w:rPr>
                <w:color w:val="222222"/>
                <w:sz w:val="28"/>
                <w:szCs w:val="28"/>
              </w:rPr>
              <w:t> -</w:t>
            </w:r>
            <w:r w:rsidRPr="00E362D8">
              <w:rPr>
                <w:color w:val="222222"/>
                <w:sz w:val="28"/>
                <w:szCs w:val="28"/>
              </w:rPr>
              <w:t>алгоритм </w:t>
            </w:r>
            <w:hyperlink r:id="rId1033" w:anchor=".D0.9F.D1.80.D0.B5.D1.84.D0.B8.D0.BA.D1.81.D0.BD.D1.8B.D0.B9_.D0.BA.D0.BE.D0.B4" w:tooltip="Кодирование информации" w:history="1">
              <w:r w:rsidRPr="00E362D8">
                <w:rPr>
                  <w:rStyle w:val="af1"/>
                  <w:color w:val="0B0080"/>
                  <w:sz w:val="28"/>
                  <w:szCs w:val="28"/>
                </w:rPr>
                <w:t>префиксного кодирования</w:t>
              </w:r>
            </w:hyperlink>
            <w:r w:rsidRPr="00E362D8">
              <w:rPr>
                <w:color w:val="222222"/>
                <w:sz w:val="28"/>
                <w:szCs w:val="28"/>
              </w:rPr>
              <w:t> алфавита, предложенный Клодом Шенноном, в котором используется избыточность сообщения, заключённая в неоднородном распределении частот символов первичного алфавита, то есть заменяет коды более частых символов короткими последовательностями, а коды более редких символов — более длинными последовательностями.</w:t>
            </w:r>
          </w:p>
          <w:p w:rsidR="009D5151" w:rsidRDefault="009D5151" w:rsidP="000664D4">
            <w:pPr>
              <w:spacing w:after="165" w:line="240" w:lineRule="auto"/>
              <w:jc w:val="both"/>
              <w:rPr>
                <w:rFonts w:eastAsia="Times New Roman" w:cs="Times New Roman"/>
                <w:color w:val="333333"/>
                <w:sz w:val="26"/>
                <w:szCs w:val="26"/>
                <w:lang w:eastAsia="uk-UA"/>
              </w:rPr>
            </w:pPr>
          </w:p>
          <w:p w:rsidR="009D5151" w:rsidRPr="005474B4" w:rsidRDefault="009D5151" w:rsidP="000664D4">
            <w:pPr>
              <w:spacing w:after="165" w:line="240" w:lineRule="auto"/>
              <w:jc w:val="both"/>
              <w:rPr>
                <w:rFonts w:eastAsia="Times New Roman" w:cs="Times New Roman"/>
                <w:color w:val="333333"/>
                <w:sz w:val="26"/>
                <w:szCs w:val="26"/>
                <w:lang w:eastAsia="uk-UA"/>
              </w:rPr>
            </w:pPr>
          </w:p>
        </w:tc>
      </w:tr>
    </w:tbl>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333333"/>
          <w:sz w:val="28"/>
          <w:szCs w:val="26"/>
          <w:shd w:val="clear" w:color="auto" w:fill="FFFFFF"/>
        </w:rPr>
        <w:t>48.</w:t>
      </w:r>
      <w:r w:rsidRPr="002B175D">
        <w:rPr>
          <w:rFonts w:ascii="Arial" w:hAnsi="Arial" w:cs="Arial"/>
          <w:b/>
          <w:bCs/>
          <w:color w:val="222222"/>
          <w:sz w:val="21"/>
          <w:szCs w:val="21"/>
          <w:shd w:val="clear" w:color="auto" w:fill="FFFFFF"/>
        </w:rPr>
        <w:t xml:space="preserve"> </w:t>
      </w:r>
      <w:r w:rsidRPr="002B175D">
        <w:rPr>
          <w:rFonts w:ascii="Times New Roman" w:hAnsi="Times New Roman" w:cs="Times New Roman"/>
          <w:b/>
          <w:bCs/>
          <w:color w:val="222222"/>
          <w:sz w:val="28"/>
          <w:szCs w:val="28"/>
          <w:shd w:val="clear" w:color="auto" w:fill="FFFFFF"/>
        </w:rPr>
        <w:t>Алгоритм Шеннона-Фано</w:t>
      </w:r>
      <w:r w:rsidRPr="002B175D">
        <w:rPr>
          <w:rFonts w:ascii="Times New Roman" w:hAnsi="Times New Roman" w:cs="Times New Roman"/>
          <w:color w:val="222222"/>
          <w:sz w:val="28"/>
          <w:szCs w:val="28"/>
          <w:shd w:val="clear" w:color="auto" w:fill="FFFFFF"/>
        </w:rPr>
        <w:t> — один з перших алгоритмів </w:t>
      </w:r>
      <w:hyperlink r:id="rId1034" w:tooltip="Стиснення даних" w:history="1">
        <w:r w:rsidRPr="002B175D">
          <w:rPr>
            <w:rStyle w:val="af1"/>
            <w:rFonts w:ascii="Times New Roman" w:hAnsi="Times New Roman" w:cs="Times New Roman"/>
            <w:color w:val="0B0080"/>
            <w:sz w:val="28"/>
            <w:szCs w:val="28"/>
            <w:shd w:val="clear" w:color="auto" w:fill="FFFFFF"/>
          </w:rPr>
          <w:t>стиснення</w:t>
        </w:r>
      </w:hyperlink>
      <w:r w:rsidRPr="002B175D">
        <w:rPr>
          <w:rFonts w:ascii="Times New Roman" w:hAnsi="Times New Roman" w:cs="Times New Roman"/>
          <w:color w:val="222222"/>
          <w:sz w:val="28"/>
          <w:szCs w:val="28"/>
          <w:shd w:val="clear" w:color="auto" w:fill="FFFFFF"/>
        </w:rPr>
        <w:t>, який сформулювали американські вчені </w:t>
      </w:r>
      <w:hyperlink r:id="rId1035" w:tooltip="Клод Шеннон" w:history="1">
        <w:r w:rsidRPr="002B175D">
          <w:rPr>
            <w:rStyle w:val="af1"/>
            <w:rFonts w:ascii="Times New Roman" w:hAnsi="Times New Roman" w:cs="Times New Roman"/>
            <w:color w:val="0B0080"/>
            <w:sz w:val="28"/>
            <w:szCs w:val="28"/>
            <w:shd w:val="clear" w:color="auto" w:fill="FFFFFF"/>
          </w:rPr>
          <w:t>Шеннон</w:t>
        </w:r>
      </w:hyperlink>
      <w:r w:rsidRPr="002B175D">
        <w:rPr>
          <w:rFonts w:ascii="Times New Roman" w:hAnsi="Times New Roman" w:cs="Times New Roman"/>
          <w:color w:val="222222"/>
          <w:sz w:val="28"/>
          <w:szCs w:val="28"/>
          <w:shd w:val="clear" w:color="auto" w:fill="FFFFFF"/>
        </w:rPr>
        <w:t> і </w:t>
      </w:r>
      <w:hyperlink r:id="rId1036" w:tooltip="Роберт Фано" w:history="1">
        <w:r w:rsidRPr="002B175D">
          <w:rPr>
            <w:rStyle w:val="af1"/>
            <w:rFonts w:ascii="Times New Roman" w:hAnsi="Times New Roman" w:cs="Times New Roman"/>
            <w:color w:val="0B0080"/>
            <w:sz w:val="28"/>
            <w:szCs w:val="28"/>
            <w:shd w:val="clear" w:color="auto" w:fill="FFFFFF"/>
          </w:rPr>
          <w:t>Фано</w:t>
        </w:r>
      </w:hyperlink>
      <w:r w:rsidRPr="002B175D">
        <w:rPr>
          <w:rFonts w:ascii="Times New Roman" w:hAnsi="Times New Roman" w:cs="Times New Roman"/>
          <w:color w:val="222222"/>
          <w:sz w:val="28"/>
          <w:szCs w:val="28"/>
          <w:shd w:val="clear" w:color="auto" w:fill="FFFFFF"/>
        </w:rPr>
        <w:t>. Даний метод стиснення має велику схожість з </w:t>
      </w:r>
      <w:hyperlink r:id="rId1037" w:tooltip="Код Хаффмана" w:history="1">
        <w:r w:rsidRPr="002B175D">
          <w:rPr>
            <w:rStyle w:val="af1"/>
            <w:rFonts w:ascii="Times New Roman" w:hAnsi="Times New Roman" w:cs="Times New Roman"/>
            <w:color w:val="0B0080"/>
            <w:sz w:val="28"/>
            <w:szCs w:val="28"/>
            <w:shd w:val="clear" w:color="auto" w:fill="FFFFFF"/>
          </w:rPr>
          <w:t>алгоритмом Хаффмана</w:t>
        </w:r>
      </w:hyperlink>
      <w:r w:rsidRPr="002B175D">
        <w:rPr>
          <w:rFonts w:ascii="Times New Roman" w:hAnsi="Times New Roman" w:cs="Times New Roman"/>
          <w:color w:val="222222"/>
          <w:sz w:val="28"/>
          <w:szCs w:val="28"/>
          <w:shd w:val="clear" w:color="auto" w:fill="FFFFFF"/>
        </w:rPr>
        <w:t>, який з'явився на кілька років пізніше. Алгоритм використовує коди змінної довжини: символ, який часто зустрічається, кодується кодом меншої довжини, а той що рідше зустрічається — кодом більшої довжини. Коди Шеннона-Фано префіксні, тобто ніяке кодове слово не є </w:t>
      </w:r>
      <w:hyperlink r:id="rId1038" w:tooltip="Префіксний код" w:history="1">
        <w:r w:rsidRPr="002B175D">
          <w:rPr>
            <w:rStyle w:val="af1"/>
            <w:rFonts w:ascii="Times New Roman" w:hAnsi="Times New Roman" w:cs="Times New Roman"/>
            <w:color w:val="0B0080"/>
            <w:sz w:val="28"/>
            <w:szCs w:val="28"/>
            <w:shd w:val="clear" w:color="auto" w:fill="FFFFFF"/>
          </w:rPr>
          <w:t>префіксом</w:t>
        </w:r>
      </w:hyperlink>
      <w:r w:rsidRPr="002B175D">
        <w:rPr>
          <w:rFonts w:ascii="Times New Roman" w:hAnsi="Times New Roman" w:cs="Times New Roman"/>
          <w:color w:val="222222"/>
          <w:sz w:val="28"/>
          <w:szCs w:val="28"/>
          <w:shd w:val="clear" w:color="auto" w:fill="FFFFFF"/>
        </w:rPr>
        <w:t> будь-якого іншого. Ця властивість дозволяє однозначно декодувати будь-яку послідовність кодових слів.</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49. Алгоритм побудови кода Шеннона-Фано </w:t>
      </w:r>
      <w:r w:rsidRPr="002B175D">
        <w:rPr>
          <w:rFonts w:ascii="Times New Roman" w:hAnsi="Times New Roman" w:cs="Times New Roman"/>
          <w:color w:val="222222"/>
          <w:sz w:val="28"/>
          <w:szCs w:val="28"/>
          <w:shd w:val="clear" w:color="auto" w:fill="FFFFFF"/>
        </w:rPr>
        <w:t xml:space="preserve">- код Шеннона-Фано будується за допомогою дерева. Побудова цього дерева починається від кореня. Вся множина кодованих елементів відповідає кореню дерева (вершині першого рівня). Воно розбивається на дві підмножини з приблизно однаковими сумарними ймовірностями. Ці підмножини відповідають двом вершинам другого рівня, які з'єднуються з коренем. Далі кожна з цих підмножин розбивається на дві підмножини з приблизно однаковими сумарними ймовірностями. Їм відповідають вершини третього рівня. Якщо підмножина </w:t>
      </w:r>
      <w:r w:rsidRPr="002B175D">
        <w:rPr>
          <w:rFonts w:ascii="Times New Roman" w:hAnsi="Times New Roman" w:cs="Times New Roman"/>
          <w:color w:val="222222"/>
          <w:sz w:val="28"/>
          <w:szCs w:val="28"/>
          <w:shd w:val="clear" w:color="auto" w:fill="FFFFFF"/>
        </w:rPr>
        <w:lastRenderedPageBreak/>
        <w:t>містить єдиний елемент, то йому відповідає кінцева вершина кодового дерева; така підмножина розбиттю не підлягає. Подібним чином поступаємо до тих пір, поки не отримаємо всі кінцеві вершини.</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50. Блоковий код - </w:t>
      </w:r>
      <w:r w:rsidRPr="001D074F">
        <w:rPr>
          <w:rFonts w:ascii="Times New Roman" w:hAnsi="Times New Roman" w:cs="Times New Roman"/>
          <w:color w:val="222222"/>
          <w:sz w:val="28"/>
          <w:szCs w:val="28"/>
          <w:shd w:val="clear" w:color="auto" w:fill="FFFFFF"/>
        </w:rPr>
        <w:t>тип канального </w:t>
      </w:r>
      <w:hyperlink r:id="rId1039" w:tooltip="Кодування (телекомунікації)" w:history="1">
        <w:r w:rsidRPr="001D074F">
          <w:rPr>
            <w:rStyle w:val="af1"/>
            <w:rFonts w:ascii="Times New Roman" w:hAnsi="Times New Roman" w:cs="Times New Roman"/>
            <w:color w:val="0B0080"/>
            <w:sz w:val="28"/>
            <w:szCs w:val="28"/>
            <w:shd w:val="clear" w:color="auto" w:fill="FFFFFF"/>
          </w:rPr>
          <w:t>кодування</w:t>
        </w:r>
      </w:hyperlink>
      <w:r w:rsidRPr="001D074F">
        <w:rPr>
          <w:rFonts w:ascii="Times New Roman" w:hAnsi="Times New Roman" w:cs="Times New Roman"/>
          <w:color w:val="222222"/>
          <w:sz w:val="28"/>
          <w:szCs w:val="28"/>
          <w:shd w:val="clear" w:color="auto" w:fill="FFFFFF"/>
        </w:rPr>
        <w:t>. Він збільшує надмірність повідомлення так, щоб в приймачі можна було розшифрувати його з мінімальною (теоретично нульовою) </w:t>
      </w:r>
      <w:hyperlink r:id="rId1040" w:tooltip="Похибка" w:history="1">
        <w:r w:rsidRPr="001D074F">
          <w:rPr>
            <w:rStyle w:val="af1"/>
            <w:rFonts w:ascii="Times New Roman" w:hAnsi="Times New Roman" w:cs="Times New Roman"/>
            <w:color w:val="0B0080"/>
            <w:sz w:val="28"/>
            <w:szCs w:val="28"/>
            <w:shd w:val="clear" w:color="auto" w:fill="FFFFFF"/>
          </w:rPr>
          <w:t>похибкою</w:t>
        </w:r>
      </w:hyperlink>
      <w:r w:rsidRPr="001D074F">
        <w:rPr>
          <w:rFonts w:ascii="Times New Roman" w:hAnsi="Times New Roman" w:cs="Times New Roman"/>
          <w:color w:val="222222"/>
          <w:sz w:val="28"/>
          <w:szCs w:val="28"/>
          <w:shd w:val="clear" w:color="auto" w:fill="FFFFFF"/>
        </w:rPr>
        <w:t>, за умови, що швидкість передачі інформації (кількість передаваної інформації в бітах за секунду) не перевищила б канальну продуктивність.</w:t>
      </w:r>
    </w:p>
    <w:p w:rsidR="009D5151" w:rsidRPr="000664D4" w:rsidRDefault="009D5151">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51. Джерело інформації називають дискретним якщо – </w:t>
      </w:r>
      <w:r w:rsidRPr="000664D4">
        <w:rPr>
          <w:rFonts w:ascii="Times New Roman" w:hAnsi="Times New Roman" w:cs="Times New Roman"/>
          <w:b/>
          <w:color w:val="222222"/>
          <w:sz w:val="28"/>
          <w:szCs w:val="28"/>
          <w:shd w:val="clear" w:color="auto" w:fill="FFFFFF"/>
        </w:rPr>
        <w:t>за скінченний проміжок часу ним генерується скінченна множина повідомлень</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52. У разі повної статистичної залежності джерел </w:t>
      </w:r>
      <w:r>
        <w:rPr>
          <w:rFonts w:ascii="Times New Roman" w:hAnsi="Times New Roman" w:cs="Times New Roman"/>
          <w:color w:val="222222"/>
          <w:sz w:val="28"/>
          <w:szCs w:val="28"/>
          <w:shd w:val="clear" w:color="auto" w:fill="FFFFFF"/>
          <w:lang w:val="en-US"/>
        </w:rPr>
        <w:t>X</w:t>
      </w:r>
      <w:r w:rsidRPr="007F0C86">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та </w:t>
      </w:r>
      <w:r>
        <w:rPr>
          <w:rFonts w:ascii="Times New Roman" w:hAnsi="Times New Roman" w:cs="Times New Roman"/>
          <w:color w:val="222222"/>
          <w:sz w:val="28"/>
          <w:szCs w:val="28"/>
          <w:shd w:val="clear" w:color="auto" w:fill="FFFFFF"/>
          <w:lang w:val="en-US"/>
        </w:rPr>
        <w:t>Y</w:t>
      </w:r>
      <w:r w:rsidRPr="007F0C86">
        <w:rPr>
          <w:rFonts w:ascii="Times New Roman" w:hAnsi="Times New Roman" w:cs="Times New Roman"/>
          <w:color w:val="222222"/>
          <w:sz w:val="28"/>
          <w:szCs w:val="28"/>
          <w:shd w:val="clear" w:color="auto" w:fill="FFFFFF"/>
        </w:rPr>
        <w:t xml:space="preserve"> їхня взаємна ентропія дорівнює: </w:t>
      </w:r>
      <w:r>
        <w:rPr>
          <w:rFonts w:ascii="Times New Roman" w:hAnsi="Times New Roman" w:cs="Times New Roman"/>
          <w:color w:val="222222"/>
          <w:sz w:val="28"/>
          <w:szCs w:val="28"/>
          <w:shd w:val="clear" w:color="auto" w:fill="FFFFFF"/>
          <w:lang w:val="en-US"/>
        </w:rPr>
        <w:t>H</w:t>
      </w:r>
      <w:r w:rsidRPr="007F0C8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X</w:t>
      </w:r>
      <w:r w:rsidRPr="007F0C86">
        <w:rPr>
          <w:rFonts w:ascii="Times New Roman" w:hAnsi="Times New Roman" w:cs="Times New Roman"/>
          <w:color w:val="222222"/>
          <w:sz w:val="28"/>
          <w:szCs w:val="28"/>
          <w:shd w:val="clear" w:color="auto" w:fill="FFFFFF"/>
        </w:rPr>
        <w:t>)</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53. При відсутності перешкод швидкість передачі інформації в системі джерело-каналприймач при зростанні ентропії джерела – </w:t>
      </w:r>
      <w:r w:rsidRPr="000664D4">
        <w:rPr>
          <w:rFonts w:ascii="Times New Roman" w:hAnsi="Times New Roman" w:cs="Times New Roman"/>
          <w:b/>
          <w:color w:val="222222"/>
          <w:sz w:val="28"/>
          <w:szCs w:val="28"/>
          <w:shd w:val="clear" w:color="auto" w:fill="FFFFFF"/>
        </w:rPr>
        <w:t>зменшується</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54. </w:t>
      </w:r>
      <w:r w:rsidRPr="000664D4">
        <w:rPr>
          <w:rFonts w:ascii="Times New Roman" w:hAnsi="Times New Roman" w:cs="Times New Roman"/>
          <w:b/>
          <w:color w:val="222222"/>
          <w:sz w:val="28"/>
          <w:szCs w:val="28"/>
          <w:shd w:val="clear" w:color="auto" w:fill="FFFFFF"/>
        </w:rPr>
        <w:t>Кодування</w:t>
      </w:r>
      <w:r>
        <w:rPr>
          <w:rFonts w:ascii="Times New Roman" w:hAnsi="Times New Roman" w:cs="Times New Roman"/>
          <w:color w:val="222222"/>
          <w:sz w:val="28"/>
          <w:szCs w:val="28"/>
          <w:shd w:val="clear" w:color="auto" w:fill="FFFFFF"/>
        </w:rPr>
        <w:t xml:space="preserve"> це – процес перетворення повідомлення на впорядкований набір символів, знаків</w:t>
      </w:r>
    </w:p>
    <w:p w:rsidR="009D5151" w:rsidRPr="000664D4" w:rsidRDefault="009D5151">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55. Для повністю симетричного каналу без пам’яті заданого ансамблями </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X</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P</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X</w:t>
      </w:r>
      <w:r w:rsidRPr="00BA2AD1">
        <w:rPr>
          <w:rFonts w:ascii="Times New Roman" w:hAnsi="Times New Roman" w:cs="Times New Roman"/>
          <w:color w:val="222222"/>
          <w:sz w:val="28"/>
          <w:szCs w:val="28"/>
          <w:shd w:val="clear" w:color="auto" w:fill="FFFFFF"/>
        </w:rPr>
        <w:t>)) та (</w:t>
      </w:r>
      <w:r>
        <w:rPr>
          <w:rFonts w:ascii="Times New Roman" w:hAnsi="Times New Roman" w:cs="Times New Roman"/>
          <w:color w:val="222222"/>
          <w:sz w:val="28"/>
          <w:szCs w:val="28"/>
          <w:shd w:val="clear" w:color="auto" w:fill="FFFFFF"/>
          <w:lang w:val="en-US"/>
        </w:rPr>
        <w:t>Y</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P</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Y</w:t>
      </w:r>
      <w:r w:rsidRPr="00BA2AD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з однаковими обсягами алфавітів </w:t>
      </w:r>
      <w:r>
        <w:rPr>
          <w:rFonts w:ascii="Times New Roman" w:hAnsi="Times New Roman" w:cs="Times New Roman"/>
          <w:color w:val="222222"/>
          <w:sz w:val="28"/>
          <w:szCs w:val="28"/>
          <w:shd w:val="clear" w:color="auto" w:fill="FFFFFF"/>
          <w:lang w:val="en-US"/>
        </w:rPr>
        <w:t>k</w:t>
      </w:r>
      <w:r>
        <w:rPr>
          <w:rFonts w:ascii="Times New Roman" w:hAnsi="Times New Roman" w:cs="Times New Roman"/>
          <w:color w:val="222222"/>
          <w:sz w:val="28"/>
          <w:szCs w:val="28"/>
          <w:shd w:val="clear" w:color="auto" w:fill="FFFFFF"/>
        </w:rPr>
        <w:t xml:space="preserve"> виконується – </w:t>
      </w:r>
      <w:r w:rsidRPr="000664D4">
        <w:rPr>
          <w:rFonts w:ascii="Times New Roman" w:hAnsi="Times New Roman" w:cs="Times New Roman"/>
          <w:b/>
          <w:color w:val="222222"/>
          <w:sz w:val="28"/>
          <w:szCs w:val="28"/>
          <w:shd w:val="clear" w:color="auto" w:fill="FFFFFF"/>
        </w:rPr>
        <w:t xml:space="preserve">(умовна ентропія </w:t>
      </w:r>
      <w:r w:rsidRPr="000664D4">
        <w:rPr>
          <w:rFonts w:ascii="Times New Roman" w:hAnsi="Times New Roman" w:cs="Times New Roman"/>
          <w:b/>
          <w:color w:val="222222"/>
          <w:sz w:val="28"/>
          <w:szCs w:val="28"/>
          <w:shd w:val="clear" w:color="auto" w:fill="FFFFFF"/>
          <w:lang w:val="en-US"/>
        </w:rPr>
        <w:t>H</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Y</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rPr>
        <w:t xml:space="preserve">) дорівнює частковій умовній ентропії </w:t>
      </w:r>
      <w:r w:rsidRPr="000664D4">
        <w:rPr>
          <w:rFonts w:ascii="Times New Roman" w:hAnsi="Times New Roman" w:cs="Times New Roman"/>
          <w:b/>
          <w:color w:val="222222"/>
          <w:sz w:val="28"/>
          <w:szCs w:val="28"/>
          <w:shd w:val="clear" w:color="auto" w:fill="FFFFFF"/>
          <w:lang w:val="en-US"/>
        </w:rPr>
        <w:t>H</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Y</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rPr>
        <w:t xml:space="preserve">1) для довільного </w:t>
      </w:r>
      <w:r w:rsidRPr="000664D4">
        <w:rPr>
          <w:rFonts w:ascii="Times New Roman" w:hAnsi="Times New Roman" w:cs="Times New Roman"/>
          <w:b/>
          <w:color w:val="222222"/>
          <w:sz w:val="28"/>
          <w:szCs w:val="28"/>
          <w:shd w:val="clear" w:color="auto" w:fill="FFFFFF"/>
          <w:lang w:val="en-US"/>
        </w:rPr>
        <w:t>i</w:t>
      </w:r>
      <w:r w:rsidRPr="000664D4">
        <w:rPr>
          <w:rFonts w:ascii="Times New Roman" w:hAnsi="Times New Roman" w:cs="Times New Roman"/>
          <w:b/>
          <w:color w:val="222222"/>
          <w:sz w:val="28"/>
          <w:szCs w:val="28"/>
          <w:shd w:val="clear" w:color="auto" w:fill="FFFFFF"/>
        </w:rPr>
        <w:t xml:space="preserve">),(пропускна здатність каналу дорівнює </w:t>
      </w:r>
      <w:r w:rsidRPr="000664D4">
        <w:rPr>
          <w:rFonts w:ascii="Times New Roman" w:hAnsi="Times New Roman" w:cs="Times New Roman"/>
          <w:b/>
          <w:color w:val="222222"/>
          <w:sz w:val="28"/>
          <w:szCs w:val="28"/>
          <w:shd w:val="clear" w:color="auto" w:fill="FFFFFF"/>
          <w:lang w:val="en-US"/>
        </w:rPr>
        <w:t>v</w:t>
      </w:r>
      <w:r w:rsidRPr="000664D4">
        <w:rPr>
          <w:rFonts w:ascii="Times New Roman" w:hAnsi="Times New Roman" w:cs="Times New Roman"/>
          <w:b/>
          <w:color w:val="222222"/>
          <w:sz w:val="28"/>
          <w:szCs w:val="28"/>
          <w:shd w:val="clear" w:color="auto" w:fill="FFFFFF"/>
        </w:rPr>
        <w:t>0(</w:t>
      </w:r>
      <w:r w:rsidRPr="000664D4">
        <w:rPr>
          <w:rFonts w:ascii="Times New Roman" w:hAnsi="Times New Roman" w:cs="Times New Roman"/>
          <w:b/>
          <w:color w:val="222222"/>
          <w:sz w:val="28"/>
          <w:szCs w:val="28"/>
          <w:shd w:val="clear" w:color="auto" w:fill="FFFFFF"/>
          <w:lang w:val="en-US"/>
        </w:rPr>
        <w:t>log</w:t>
      </w:r>
      <w:r w:rsidRPr="000664D4">
        <w:rPr>
          <w:rFonts w:ascii="Times New Roman" w:hAnsi="Times New Roman" w:cs="Times New Roman"/>
          <w:b/>
          <w:color w:val="222222"/>
          <w:sz w:val="28"/>
          <w:szCs w:val="28"/>
          <w:shd w:val="clear" w:color="auto" w:fill="FFFFFF"/>
        </w:rPr>
        <w:t>2</w:t>
      </w:r>
      <w:r w:rsidRPr="000664D4">
        <w:rPr>
          <w:rFonts w:ascii="Times New Roman" w:hAnsi="Times New Roman" w:cs="Times New Roman"/>
          <w:b/>
          <w:color w:val="222222"/>
          <w:sz w:val="28"/>
          <w:szCs w:val="28"/>
          <w:shd w:val="clear" w:color="auto" w:fill="FFFFFF"/>
          <w:lang w:val="en-US"/>
        </w:rPr>
        <w:t>k</w:t>
      </w:r>
      <w:r w:rsidRPr="000664D4">
        <w:rPr>
          <w:rFonts w:ascii="Times New Roman" w:hAnsi="Times New Roman" w:cs="Times New Roman"/>
          <w:b/>
          <w:color w:val="222222"/>
          <w:sz w:val="28"/>
          <w:szCs w:val="28"/>
          <w:shd w:val="clear" w:color="auto" w:fill="FFFFFF"/>
        </w:rPr>
        <w:t xml:space="preserve"> – </w:t>
      </w:r>
      <w:r w:rsidRPr="000664D4">
        <w:rPr>
          <w:rFonts w:ascii="Times New Roman" w:hAnsi="Times New Roman" w:cs="Times New Roman"/>
          <w:b/>
          <w:color w:val="222222"/>
          <w:sz w:val="28"/>
          <w:szCs w:val="28"/>
          <w:shd w:val="clear" w:color="auto" w:fill="FFFFFF"/>
          <w:lang w:val="en-US"/>
        </w:rPr>
        <w:t>H</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Y</w:t>
      </w:r>
      <w:r w:rsidRPr="000664D4">
        <w:rPr>
          <w:rFonts w:ascii="Times New Roman" w:hAnsi="Times New Roman" w:cs="Times New Roman"/>
          <w:b/>
          <w:color w:val="222222"/>
          <w:sz w:val="28"/>
          <w:szCs w:val="28"/>
          <w:shd w:val="clear" w:color="auto" w:fill="FFFFFF"/>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rPr>
        <w:t>)))</w:t>
      </w:r>
    </w:p>
    <w:p w:rsidR="009D5151" w:rsidRPr="008330F5"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 xml:space="preserve">56. Загальна кількість кодових комбінацій </w:t>
      </w:r>
      <w:r>
        <w:rPr>
          <w:rFonts w:ascii="Times New Roman" w:hAnsi="Times New Roman" w:cs="Times New Roman"/>
          <w:color w:val="222222"/>
          <w:sz w:val="28"/>
          <w:szCs w:val="28"/>
          <w:shd w:val="clear" w:color="auto" w:fill="FFFFFF"/>
          <w:lang w:val="en-US"/>
        </w:rPr>
        <w:t>n</w:t>
      </w:r>
      <w:r>
        <w:rPr>
          <w:rFonts w:ascii="Times New Roman" w:hAnsi="Times New Roman" w:cs="Times New Roman"/>
          <w:color w:val="222222"/>
          <w:sz w:val="28"/>
          <w:szCs w:val="28"/>
          <w:shd w:val="clear" w:color="auto" w:fill="FFFFFF"/>
        </w:rPr>
        <w:t xml:space="preserve"> розрядного двійкового коду складає – </w:t>
      </w:r>
      <w:r w:rsidRPr="00BA2AD1">
        <w:rPr>
          <w:rFonts w:ascii="Times New Roman" w:hAnsi="Times New Roman" w:cs="Times New Roman"/>
          <w:color w:val="222222"/>
          <w:sz w:val="28"/>
          <w:szCs w:val="28"/>
          <w:shd w:val="clear" w:color="auto" w:fill="FFFFFF"/>
          <w:lang w:val="ru-RU"/>
        </w:rPr>
        <w:t>2^</w:t>
      </w:r>
      <w:r>
        <w:rPr>
          <w:rFonts w:ascii="Times New Roman" w:hAnsi="Times New Roman" w:cs="Times New Roman"/>
          <w:color w:val="222222"/>
          <w:sz w:val="28"/>
          <w:szCs w:val="28"/>
          <w:shd w:val="clear" w:color="auto" w:fill="FFFFFF"/>
          <w:lang w:val="en-US"/>
        </w:rPr>
        <w:t>n</w:t>
      </w:r>
    </w:p>
    <w:p w:rsidR="009D5151" w:rsidRPr="000664D4" w:rsidRDefault="009D5151">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57. Кількість інформації в повідомленні – </w:t>
      </w:r>
      <w:r w:rsidRPr="000664D4">
        <w:rPr>
          <w:rFonts w:ascii="Times New Roman" w:hAnsi="Times New Roman" w:cs="Times New Roman"/>
          <w:b/>
          <w:color w:val="222222"/>
          <w:sz w:val="28"/>
          <w:szCs w:val="28"/>
          <w:shd w:val="clear" w:color="auto" w:fill="FFFFFF"/>
        </w:rPr>
        <w:t xml:space="preserve">зменшується при зростанні імовірності появи даного повідомлення </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58. Яку кількість інформації ми отримаємо, якщо дізнаємося результат підкидання грального кубика </w:t>
      </w:r>
      <w:r w:rsidRPr="00BA2AD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log</w:t>
      </w:r>
      <w:r w:rsidRPr="00BA2AD1">
        <w:rPr>
          <w:rFonts w:ascii="Times New Roman" w:hAnsi="Times New Roman" w:cs="Times New Roman"/>
          <w:color w:val="222222"/>
          <w:sz w:val="28"/>
          <w:szCs w:val="28"/>
          <w:shd w:val="clear" w:color="auto" w:fill="FFFFFF"/>
        </w:rPr>
        <w:t xml:space="preserve">_2 6 </w:t>
      </w:r>
      <w:r>
        <w:rPr>
          <w:rFonts w:ascii="Times New Roman" w:hAnsi="Times New Roman" w:cs="Times New Roman"/>
          <w:color w:val="222222"/>
          <w:sz w:val="28"/>
          <w:szCs w:val="28"/>
          <w:shd w:val="clear" w:color="auto" w:fill="FFFFFF"/>
        </w:rPr>
        <w:t>біт</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59. Якою є максимальна ентропія джерела з </w:t>
      </w:r>
      <w:r>
        <w:rPr>
          <w:rFonts w:ascii="Times New Roman" w:hAnsi="Times New Roman" w:cs="Times New Roman"/>
          <w:color w:val="222222"/>
          <w:sz w:val="28"/>
          <w:szCs w:val="28"/>
          <w:shd w:val="clear" w:color="auto" w:fill="FFFFFF"/>
          <w:lang w:val="en-US"/>
        </w:rPr>
        <w:t>k</w:t>
      </w:r>
      <w:r w:rsidRPr="00D1548E">
        <w:rPr>
          <w:rFonts w:ascii="Times New Roman" w:hAnsi="Times New Roman" w:cs="Times New Roman"/>
          <w:color w:val="222222"/>
          <w:sz w:val="28"/>
          <w:szCs w:val="28"/>
          <w:shd w:val="clear" w:color="auto" w:fill="FFFFFF"/>
        </w:rPr>
        <w:t>=8 повідомлень = 3 (</w:t>
      </w:r>
      <w:r>
        <w:rPr>
          <w:rFonts w:ascii="Times New Roman" w:hAnsi="Times New Roman" w:cs="Times New Roman"/>
          <w:color w:val="222222"/>
          <w:sz w:val="28"/>
          <w:szCs w:val="28"/>
          <w:shd w:val="clear" w:color="auto" w:fill="FFFFFF"/>
          <w:lang w:val="en-US"/>
        </w:rPr>
        <w:t>H</w:t>
      </w:r>
      <w:r w:rsidRPr="00D1548E">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max</w:t>
      </w:r>
      <w:r w:rsidRPr="00D1548E">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log</w:t>
      </w:r>
      <w:r w:rsidRPr="00D1548E">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lang w:val="en-US"/>
        </w:rPr>
        <w:t>k</w:t>
      </w:r>
      <w:r w:rsidRPr="00D1548E">
        <w:rPr>
          <w:rFonts w:ascii="Times New Roman" w:hAnsi="Times New Roman" w:cs="Times New Roman"/>
          <w:color w:val="222222"/>
          <w:sz w:val="28"/>
          <w:szCs w:val="28"/>
          <w:shd w:val="clear" w:color="auto" w:fill="FFFFFF"/>
        </w:rPr>
        <w:t>)</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60. Глибина пам’яті </w:t>
      </w:r>
      <w:r>
        <w:rPr>
          <w:rFonts w:ascii="Times New Roman" w:hAnsi="Times New Roman" w:cs="Times New Roman"/>
          <w:color w:val="222222"/>
          <w:sz w:val="28"/>
          <w:szCs w:val="28"/>
          <w:shd w:val="clear" w:color="auto" w:fill="FFFFFF"/>
          <w:lang w:val="en-US"/>
        </w:rPr>
        <w:t>h</w:t>
      </w:r>
      <w:r>
        <w:rPr>
          <w:rFonts w:ascii="Times New Roman" w:hAnsi="Times New Roman" w:cs="Times New Roman"/>
          <w:color w:val="222222"/>
          <w:sz w:val="28"/>
          <w:szCs w:val="28"/>
          <w:shd w:val="clear" w:color="auto" w:fill="FFFFFF"/>
        </w:rPr>
        <w:t xml:space="preserve"> дискретного джерела це – кількість попередніх повідомлень лише від яких залежить імовірність появи чергового повідомлення </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 xml:space="preserve">61. Ентропія джерела повідомлень з ймовірностями </w:t>
      </w:r>
      <w:r w:rsidRPr="00D1548E">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p</w:t>
      </w:r>
      <w:r w:rsidRPr="00D1548E">
        <w:rPr>
          <w:rFonts w:ascii="Times New Roman" w:hAnsi="Times New Roman" w:cs="Times New Roman"/>
          <w:color w:val="222222"/>
          <w:sz w:val="28"/>
          <w:szCs w:val="28"/>
          <w:shd w:val="clear" w:color="auto" w:fill="FFFFFF"/>
          <w:lang w:val="ru-RU"/>
        </w:rPr>
        <w:t>_</w:t>
      </w:r>
      <w:r>
        <w:rPr>
          <w:rFonts w:ascii="Times New Roman" w:hAnsi="Times New Roman" w:cs="Times New Roman"/>
          <w:color w:val="222222"/>
          <w:sz w:val="28"/>
          <w:szCs w:val="28"/>
          <w:shd w:val="clear" w:color="auto" w:fill="FFFFFF"/>
          <w:lang w:val="en-US"/>
        </w:rPr>
        <w:t>i</w:t>
      </w:r>
      <w:r w:rsidRPr="00D1548E">
        <w:rPr>
          <w:rFonts w:ascii="Times New Roman" w:hAnsi="Times New Roman" w:cs="Times New Roman"/>
          <w:color w:val="222222"/>
          <w:sz w:val="28"/>
          <w:szCs w:val="28"/>
          <w:shd w:val="clear" w:color="auto" w:fill="FFFFFF"/>
          <w:lang w:val="ru-RU"/>
        </w:rPr>
        <w:t xml:space="preserve">}={0.5;0.25;0.25} </w:t>
      </w:r>
      <w:r>
        <w:rPr>
          <w:rFonts w:ascii="Times New Roman" w:hAnsi="Times New Roman" w:cs="Times New Roman"/>
          <w:color w:val="222222"/>
          <w:sz w:val="28"/>
          <w:szCs w:val="28"/>
          <w:shd w:val="clear" w:color="auto" w:fill="FFFFFF"/>
          <w:lang w:val="ru-RU"/>
        </w:rPr>
        <w:t xml:space="preserve">в бітах складає – </w:t>
      </w:r>
      <w:r w:rsidRPr="000664D4">
        <w:rPr>
          <w:rFonts w:ascii="Times New Roman" w:hAnsi="Times New Roman" w:cs="Times New Roman"/>
          <w:b/>
          <w:color w:val="222222"/>
          <w:sz w:val="28"/>
          <w:szCs w:val="28"/>
          <w:shd w:val="clear" w:color="auto" w:fill="FFFFFF"/>
          <w:lang w:val="ru-RU"/>
        </w:rPr>
        <w:t>1,5</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62. Швидкість передавання інформації через канал дорівнює – </w:t>
      </w:r>
      <w:r w:rsidRPr="000664D4">
        <w:rPr>
          <w:rFonts w:ascii="Times New Roman" w:hAnsi="Times New Roman" w:cs="Times New Roman"/>
          <w:b/>
          <w:color w:val="222222"/>
          <w:sz w:val="28"/>
          <w:szCs w:val="28"/>
          <w:shd w:val="clear" w:color="auto" w:fill="FFFFFF"/>
          <w:lang w:val="ru-RU"/>
        </w:rPr>
        <w:t>1/</w:t>
      </w:r>
      <w:r w:rsidRPr="000664D4">
        <w:rPr>
          <w:rFonts w:ascii="Times New Roman" w:hAnsi="Times New Roman" w:cs="Times New Roman"/>
          <w:b/>
          <w:color w:val="222222"/>
          <w:sz w:val="28"/>
          <w:szCs w:val="28"/>
          <w:shd w:val="clear" w:color="auto" w:fill="FFFFFF"/>
          <w:lang w:val="en-US"/>
        </w:rPr>
        <w:t>r</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H</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H</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Y</w:t>
      </w:r>
      <w:r w:rsidRPr="000664D4">
        <w:rPr>
          <w:rFonts w:ascii="Times New Roman" w:hAnsi="Times New Roman" w:cs="Times New Roman"/>
          <w:b/>
          <w:color w:val="222222"/>
          <w:sz w:val="28"/>
          <w:szCs w:val="28"/>
          <w:shd w:val="clear" w:color="auto" w:fill="FFFFFF"/>
          <w:lang w:val="ru-RU"/>
        </w:rPr>
        <w:t>))</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63. Найменша пропускна здатність двійкового симетричного каналу досягається при ймовірності помилкового приймання сигналу – 0,5</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lastRenderedPageBreak/>
        <w:t xml:space="preserve">64. Повідомлення джерела кодуются комбінаціями – </w:t>
      </w:r>
      <w:r>
        <w:rPr>
          <w:rFonts w:ascii="Times New Roman" w:hAnsi="Times New Roman" w:cs="Times New Roman"/>
          <w:color w:val="222222"/>
          <w:sz w:val="28"/>
          <w:szCs w:val="28"/>
          <w:shd w:val="clear" w:color="auto" w:fill="FFFFFF"/>
          <w:lang w:val="en-US"/>
        </w:rPr>
        <w:t>a</w:t>
      </w:r>
      <w:r w:rsidRPr="005E2B7A">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lang w:val="en-US"/>
        </w:rPr>
        <w:t>b</w:t>
      </w:r>
      <w:r w:rsidRPr="005E2B7A">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lang w:val="en-US"/>
        </w:rPr>
        <w:t>c</w:t>
      </w:r>
      <w:r w:rsidRPr="005E2B7A">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lang w:val="en-US"/>
        </w:rPr>
        <w:t>ab</w:t>
      </w:r>
      <w:r w:rsidRPr="005E2B7A">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lang w:val="en-US"/>
        </w:rPr>
        <w:t>bc</w:t>
      </w:r>
      <w:r>
        <w:rPr>
          <w:rFonts w:ascii="Times New Roman" w:hAnsi="Times New Roman" w:cs="Times New Roman"/>
          <w:color w:val="222222"/>
          <w:sz w:val="28"/>
          <w:szCs w:val="28"/>
          <w:shd w:val="clear" w:color="auto" w:fill="FFFFFF"/>
          <w:lang w:val="ru-RU"/>
        </w:rPr>
        <w:t xml:space="preserve"> . Основа коду становить – </w:t>
      </w:r>
      <w:r w:rsidRPr="000664D4">
        <w:rPr>
          <w:rFonts w:ascii="Times New Roman" w:hAnsi="Times New Roman" w:cs="Times New Roman"/>
          <w:b/>
          <w:color w:val="222222"/>
          <w:sz w:val="28"/>
          <w:szCs w:val="28"/>
          <w:shd w:val="clear" w:color="auto" w:fill="FFFFFF"/>
          <w:lang w:val="ru-RU"/>
        </w:rPr>
        <w:t>3</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65. Найбільша пропускна здатність симетричного каналу для двійкових повідомлень досягається при ймовірності помилкового приймання сигналу – </w:t>
      </w:r>
      <w:r w:rsidRPr="000664D4">
        <w:rPr>
          <w:rFonts w:ascii="Times New Roman" w:hAnsi="Times New Roman" w:cs="Times New Roman"/>
          <w:b/>
          <w:color w:val="222222"/>
          <w:sz w:val="28"/>
          <w:szCs w:val="28"/>
          <w:shd w:val="clear" w:color="auto" w:fill="FFFFFF"/>
          <w:lang w:val="ru-RU"/>
        </w:rPr>
        <w:t>1</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66. Урни 20 білих 15 червоних та синіх , та 10 чорних , вилучається одна. Найбільшу інформацію несе повідомлення , що вилучена куля має колір – чорний(якщо б найбільшу, то де більше кульок )</w:t>
      </w:r>
    </w:p>
    <w:p w:rsidR="009D5151" w:rsidRPr="000664D4" w:rsidRDefault="009D5151">
      <w:pPr>
        <w:rPr>
          <w:rFonts w:ascii="Times New Roman" w:hAnsi="Times New Roman" w:cs="Times New Roman"/>
          <w:b/>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67. Кількість інформації в повідомленні є – </w:t>
      </w:r>
      <w:r w:rsidRPr="000664D4">
        <w:rPr>
          <w:rFonts w:ascii="Times New Roman" w:hAnsi="Times New Roman" w:cs="Times New Roman"/>
          <w:b/>
          <w:color w:val="222222"/>
          <w:sz w:val="28"/>
          <w:szCs w:val="28"/>
          <w:shd w:val="clear" w:color="auto" w:fill="FFFFFF"/>
          <w:lang w:val="ru-RU"/>
        </w:rPr>
        <w:t>неперервно спадною функцією від імовірності даного повідомлення</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68. Надлишковість джерела – </w:t>
      </w:r>
      <w:r w:rsidRPr="000664D4">
        <w:rPr>
          <w:rFonts w:ascii="Times New Roman" w:hAnsi="Times New Roman" w:cs="Times New Roman"/>
          <w:b/>
          <w:color w:val="222222"/>
          <w:sz w:val="28"/>
          <w:szCs w:val="28"/>
          <w:shd w:val="clear" w:color="auto" w:fill="FFFFFF"/>
          <w:lang w:val="ru-RU"/>
        </w:rPr>
        <w:t>зменшується при зростанні його ентропії</w:t>
      </w:r>
      <w:r>
        <w:rPr>
          <w:rFonts w:ascii="Times New Roman" w:hAnsi="Times New Roman" w:cs="Times New Roman"/>
          <w:color w:val="222222"/>
          <w:sz w:val="28"/>
          <w:szCs w:val="28"/>
          <w:shd w:val="clear" w:color="auto" w:fill="FFFFFF"/>
          <w:lang w:val="ru-RU"/>
        </w:rPr>
        <w:t xml:space="preserve"> </w:t>
      </w:r>
    </w:p>
    <w:p w:rsidR="009D5151" w:rsidRDefault="009D515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ru-RU"/>
        </w:rPr>
        <w:t xml:space="preserve">69. Джерело </w:t>
      </w:r>
      <w:r>
        <w:rPr>
          <w:rFonts w:ascii="Times New Roman" w:hAnsi="Times New Roman" w:cs="Times New Roman"/>
          <w:color w:val="222222"/>
          <w:sz w:val="28"/>
          <w:szCs w:val="28"/>
          <w:shd w:val="clear" w:color="auto" w:fill="FFFFFF"/>
          <w:lang w:val="en-US"/>
        </w:rPr>
        <w:t>X</w:t>
      </w:r>
      <w:r w:rsidRPr="005E2B7A">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rPr>
        <w:t xml:space="preserve">генерує повідомлення </w:t>
      </w:r>
      <w:r w:rsidRPr="005E2B7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xi</w:t>
      </w:r>
      <w:r w:rsidRPr="005E2B7A">
        <w:rPr>
          <w:rFonts w:ascii="Times New Roman" w:hAnsi="Times New Roman" w:cs="Times New Roman"/>
          <w:color w:val="222222"/>
          <w:sz w:val="28"/>
          <w:szCs w:val="28"/>
          <w:shd w:val="clear" w:color="auto" w:fill="FFFFFF"/>
          <w:lang w:val="ru-RU"/>
        </w:rPr>
        <w:t>}=1/</w:t>
      </w:r>
      <w:r>
        <w:rPr>
          <w:rFonts w:ascii="Times New Roman" w:hAnsi="Times New Roman" w:cs="Times New Roman"/>
          <w:color w:val="222222"/>
          <w:sz w:val="28"/>
          <w:szCs w:val="28"/>
          <w:shd w:val="clear" w:color="auto" w:fill="FFFFFF"/>
          <w:lang w:val="en-US"/>
        </w:rPr>
        <w:t>I</w:t>
      </w:r>
      <w:r w:rsidRPr="005E2B7A">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lang w:val="ru-RU"/>
        </w:rPr>
        <w:t xml:space="preserve">з ймовірностями </w:t>
      </w:r>
      <w:r w:rsidRPr="005E2B7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pi</w:t>
      </w:r>
      <w:r w:rsidRPr="005E2B7A">
        <w:rPr>
          <w:rFonts w:ascii="Times New Roman" w:hAnsi="Times New Roman" w:cs="Times New Roman"/>
          <w:color w:val="222222"/>
          <w:sz w:val="28"/>
          <w:szCs w:val="28"/>
          <w:shd w:val="clear" w:color="auto" w:fill="FFFFFF"/>
          <w:lang w:val="ru-RU"/>
        </w:rPr>
        <w:t>}=1/</w:t>
      </w:r>
      <w:r>
        <w:rPr>
          <w:rFonts w:ascii="Times New Roman" w:hAnsi="Times New Roman" w:cs="Times New Roman"/>
          <w:color w:val="222222"/>
          <w:sz w:val="28"/>
          <w:szCs w:val="28"/>
          <w:shd w:val="clear" w:color="auto" w:fill="FFFFFF"/>
          <w:lang w:val="en-US"/>
        </w:rPr>
        <w:t>n</w:t>
      </w:r>
      <w:r>
        <w:rPr>
          <w:rFonts w:ascii="Times New Roman" w:hAnsi="Times New Roman" w:cs="Times New Roman"/>
          <w:color w:val="222222"/>
          <w:sz w:val="28"/>
          <w:szCs w:val="28"/>
          <w:shd w:val="clear" w:color="auto" w:fill="FFFFFF"/>
        </w:rPr>
        <w:t xml:space="preserve"> , а джерело </w:t>
      </w:r>
      <w:r>
        <w:rPr>
          <w:rFonts w:ascii="Times New Roman" w:hAnsi="Times New Roman" w:cs="Times New Roman"/>
          <w:color w:val="222222"/>
          <w:sz w:val="28"/>
          <w:szCs w:val="28"/>
          <w:shd w:val="clear" w:color="auto" w:fill="FFFFFF"/>
          <w:lang w:val="en-US"/>
        </w:rPr>
        <w:t>Y</w:t>
      </w:r>
      <w:r>
        <w:rPr>
          <w:rFonts w:ascii="Times New Roman" w:hAnsi="Times New Roman" w:cs="Times New Roman"/>
          <w:color w:val="222222"/>
          <w:sz w:val="28"/>
          <w:szCs w:val="28"/>
          <w:shd w:val="clear" w:color="auto" w:fill="FFFFFF"/>
        </w:rPr>
        <w:t xml:space="preserve"> – повідомлення </w:t>
      </w:r>
      <w:r w:rsidRPr="005E2B7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yi</w:t>
      </w:r>
      <w:r w:rsidRPr="005E2B7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i</w:t>
      </w:r>
      <w:r>
        <w:rPr>
          <w:rFonts w:ascii="Times New Roman" w:hAnsi="Times New Roman" w:cs="Times New Roman"/>
          <w:color w:val="222222"/>
          <w:sz w:val="28"/>
          <w:szCs w:val="28"/>
          <w:shd w:val="clear" w:color="auto" w:fill="FFFFFF"/>
        </w:rPr>
        <w:t xml:space="preserve"> з тими самими ймовірностями. Ентропії джерела </w:t>
      </w:r>
      <w:r>
        <w:rPr>
          <w:rFonts w:ascii="Times New Roman" w:hAnsi="Times New Roman" w:cs="Times New Roman"/>
          <w:color w:val="222222"/>
          <w:sz w:val="28"/>
          <w:szCs w:val="28"/>
          <w:shd w:val="clear" w:color="auto" w:fill="FFFFFF"/>
          <w:lang w:val="en-US"/>
        </w:rPr>
        <w:t>X</w:t>
      </w:r>
      <w:r>
        <w:rPr>
          <w:rFonts w:ascii="Times New Roman" w:hAnsi="Times New Roman" w:cs="Times New Roman"/>
          <w:color w:val="222222"/>
          <w:sz w:val="28"/>
          <w:szCs w:val="28"/>
          <w:shd w:val="clear" w:color="auto" w:fill="FFFFFF"/>
        </w:rPr>
        <w:t xml:space="preserve"> та</w:t>
      </w:r>
      <w:r w:rsidRPr="005E2B7A">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lang w:val="en-US"/>
        </w:rPr>
        <w:t>Y</w:t>
      </w:r>
      <w:r>
        <w:rPr>
          <w:rFonts w:ascii="Times New Roman" w:hAnsi="Times New Roman" w:cs="Times New Roman"/>
          <w:color w:val="222222"/>
          <w:sz w:val="28"/>
          <w:szCs w:val="28"/>
          <w:shd w:val="clear" w:color="auto" w:fill="FFFFFF"/>
        </w:rPr>
        <w:t xml:space="preserve"> співвідносяться таким чином – </w:t>
      </w:r>
      <w:r w:rsidRPr="000664D4">
        <w:rPr>
          <w:rFonts w:ascii="Times New Roman" w:hAnsi="Times New Roman" w:cs="Times New Roman"/>
          <w:b/>
          <w:color w:val="222222"/>
          <w:sz w:val="28"/>
          <w:szCs w:val="28"/>
          <w:shd w:val="clear" w:color="auto" w:fill="FFFFFF"/>
        </w:rPr>
        <w:t>однакові</w:t>
      </w:r>
    </w:p>
    <w:p w:rsidR="009D5151" w:rsidRPr="000664D4" w:rsidRDefault="009D5151">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70. Джерело повідомлень називається стаціонарним, якщо – </w:t>
      </w:r>
      <w:r w:rsidRPr="000664D4">
        <w:rPr>
          <w:rFonts w:ascii="Times New Roman" w:hAnsi="Times New Roman" w:cs="Times New Roman"/>
          <w:b/>
          <w:color w:val="222222"/>
          <w:sz w:val="28"/>
          <w:szCs w:val="28"/>
          <w:shd w:val="clear" w:color="auto" w:fill="FFFFFF"/>
        </w:rPr>
        <w:t>розподіл імовірностей виникнення повідомлень на виході джерела не залежить від часу</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 xml:space="preserve">71. Статистична надлишковість джерела з </w:t>
      </w:r>
      <w:r>
        <w:rPr>
          <w:rFonts w:ascii="Times New Roman" w:hAnsi="Times New Roman" w:cs="Times New Roman"/>
          <w:color w:val="222222"/>
          <w:sz w:val="28"/>
          <w:szCs w:val="28"/>
          <w:shd w:val="clear" w:color="auto" w:fill="FFFFFF"/>
          <w:lang w:val="en-US"/>
        </w:rPr>
        <w:t>k</w:t>
      </w:r>
      <w:r w:rsidRPr="008330F5">
        <w:rPr>
          <w:rFonts w:ascii="Times New Roman" w:hAnsi="Times New Roman" w:cs="Times New Roman"/>
          <w:color w:val="222222"/>
          <w:sz w:val="28"/>
          <w:szCs w:val="28"/>
          <w:shd w:val="clear" w:color="auto" w:fill="FFFFFF"/>
          <w:lang w:val="ru-RU"/>
        </w:rPr>
        <w:t xml:space="preserve">=5 </w:t>
      </w:r>
      <w:r>
        <w:rPr>
          <w:rFonts w:ascii="Times New Roman" w:hAnsi="Times New Roman" w:cs="Times New Roman"/>
          <w:color w:val="222222"/>
          <w:sz w:val="28"/>
          <w:szCs w:val="28"/>
          <w:shd w:val="clear" w:color="auto" w:fill="FFFFFF"/>
          <w:lang w:val="en-US"/>
        </w:rPr>
        <w:t>H</w:t>
      </w:r>
      <w:r w:rsidRPr="008330F5">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X</w:t>
      </w:r>
      <w:r w:rsidRPr="008330F5">
        <w:rPr>
          <w:rFonts w:ascii="Times New Roman" w:hAnsi="Times New Roman" w:cs="Times New Roman"/>
          <w:color w:val="222222"/>
          <w:sz w:val="28"/>
          <w:szCs w:val="28"/>
          <w:shd w:val="clear" w:color="auto" w:fill="FFFFFF"/>
          <w:lang w:val="ru-RU"/>
        </w:rPr>
        <w:t xml:space="preserve">)=1.5 </w:t>
      </w:r>
      <w:r>
        <w:rPr>
          <w:rFonts w:ascii="Times New Roman" w:hAnsi="Times New Roman" w:cs="Times New Roman"/>
          <w:color w:val="222222"/>
          <w:sz w:val="28"/>
          <w:szCs w:val="28"/>
          <w:shd w:val="clear" w:color="auto" w:fill="FFFFFF"/>
          <w:lang w:val="ru-RU"/>
        </w:rPr>
        <w:t xml:space="preserve">становить – </w:t>
      </w:r>
      <w:r w:rsidRPr="000664D4">
        <w:rPr>
          <w:rFonts w:ascii="Times New Roman" w:hAnsi="Times New Roman" w:cs="Times New Roman"/>
          <w:b/>
          <w:color w:val="222222"/>
          <w:sz w:val="28"/>
          <w:szCs w:val="28"/>
          <w:shd w:val="clear" w:color="auto" w:fill="FFFFFF"/>
          <w:lang w:val="ru-RU"/>
        </w:rPr>
        <w:t>0,25</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72. Чому дорівнює вага кодовї комбінації 10100100 – </w:t>
      </w:r>
      <w:r w:rsidRPr="000664D4">
        <w:rPr>
          <w:rFonts w:ascii="Times New Roman" w:hAnsi="Times New Roman" w:cs="Times New Roman"/>
          <w:b/>
          <w:color w:val="222222"/>
          <w:sz w:val="28"/>
          <w:szCs w:val="28"/>
          <w:shd w:val="clear" w:color="auto" w:fill="FFFFFF"/>
          <w:lang w:val="ru-RU"/>
        </w:rPr>
        <w:t>3</w:t>
      </w:r>
    </w:p>
    <w:p w:rsidR="009D5151" w:rsidRDefault="009D5151">
      <w:pPr>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73. Виберіть правильні твердження – </w:t>
      </w:r>
      <w:r w:rsidRPr="000664D4">
        <w:rPr>
          <w:rFonts w:ascii="Times New Roman" w:hAnsi="Times New Roman" w:cs="Times New Roman"/>
          <w:b/>
          <w:color w:val="222222"/>
          <w:sz w:val="28"/>
          <w:szCs w:val="28"/>
          <w:shd w:val="clear" w:color="auto" w:fill="FFFFFF"/>
          <w:lang w:val="ru-RU"/>
        </w:rPr>
        <w:t>(кількість інформації завжди є невід'ємною</w:t>
      </w:r>
      <w:proofErr w:type="gramStart"/>
      <w:r w:rsidRPr="000664D4">
        <w:rPr>
          <w:rFonts w:ascii="Times New Roman" w:hAnsi="Times New Roman" w:cs="Times New Roman"/>
          <w:b/>
          <w:color w:val="222222"/>
          <w:sz w:val="28"/>
          <w:szCs w:val="28"/>
          <w:shd w:val="clear" w:color="auto" w:fill="FFFFFF"/>
          <w:lang w:val="ru-RU"/>
        </w:rPr>
        <w:t>) ,</w:t>
      </w:r>
      <w:proofErr w:type="gramEnd"/>
      <w:r w:rsidRPr="000664D4">
        <w:rPr>
          <w:rFonts w:ascii="Times New Roman" w:hAnsi="Times New Roman" w:cs="Times New Roman"/>
          <w:b/>
          <w:color w:val="222222"/>
          <w:sz w:val="28"/>
          <w:szCs w:val="28"/>
          <w:shd w:val="clear" w:color="auto" w:fill="FFFFFF"/>
          <w:lang w:val="ru-RU"/>
        </w:rPr>
        <w:t xml:space="preserve"> (</w:t>
      </w:r>
      <w:r w:rsidRPr="000664D4">
        <w:rPr>
          <w:rFonts w:ascii="Times New Roman" w:hAnsi="Times New Roman" w:cs="Times New Roman"/>
          <w:b/>
          <w:color w:val="222222"/>
          <w:sz w:val="28"/>
          <w:szCs w:val="28"/>
          <w:shd w:val="clear" w:color="auto" w:fill="FFFFFF"/>
          <w:lang w:val="en-US"/>
        </w:rPr>
        <w:t>p</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xi</w:t>
      </w:r>
      <w:r w:rsidRPr="000664D4">
        <w:rPr>
          <w:rFonts w:ascii="Times New Roman" w:hAnsi="Times New Roman" w:cs="Times New Roman"/>
          <w:b/>
          <w:color w:val="222222"/>
          <w:sz w:val="28"/>
          <w:szCs w:val="28"/>
          <w:shd w:val="clear" w:color="auto" w:fill="FFFFFF"/>
          <w:lang w:val="ru-RU"/>
        </w:rPr>
        <w:t>)&lt;=</w:t>
      </w:r>
      <w:r w:rsidRPr="000664D4">
        <w:rPr>
          <w:rFonts w:ascii="Times New Roman" w:hAnsi="Times New Roman" w:cs="Times New Roman"/>
          <w:b/>
          <w:color w:val="222222"/>
          <w:sz w:val="28"/>
          <w:szCs w:val="28"/>
          <w:shd w:val="clear" w:color="auto" w:fill="FFFFFF"/>
          <w:lang w:val="en-US"/>
        </w:rPr>
        <w:t>p</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lang w:val="ru-RU"/>
        </w:rPr>
        <w:t xml:space="preserve">2) переходить в </w:t>
      </w:r>
      <w:r w:rsidRPr="000664D4">
        <w:rPr>
          <w:rFonts w:ascii="Times New Roman" w:hAnsi="Times New Roman" w:cs="Times New Roman"/>
          <w:b/>
          <w:color w:val="222222"/>
          <w:sz w:val="28"/>
          <w:szCs w:val="28"/>
          <w:shd w:val="clear" w:color="auto" w:fill="FFFFFF"/>
          <w:lang w:val="en-US"/>
        </w:rPr>
        <w:t>I</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lang w:val="ru-RU"/>
        </w:rPr>
        <w:t>1)&gt;=</w:t>
      </w:r>
      <w:r w:rsidRPr="000664D4">
        <w:rPr>
          <w:rFonts w:ascii="Times New Roman" w:hAnsi="Times New Roman" w:cs="Times New Roman"/>
          <w:b/>
          <w:color w:val="222222"/>
          <w:sz w:val="28"/>
          <w:szCs w:val="28"/>
          <w:shd w:val="clear" w:color="auto" w:fill="FFFFFF"/>
          <w:lang w:val="en-US"/>
        </w:rPr>
        <w:t>I</w:t>
      </w:r>
      <w:r w:rsidRPr="000664D4">
        <w:rPr>
          <w:rFonts w:ascii="Times New Roman" w:hAnsi="Times New Roman" w:cs="Times New Roman"/>
          <w:b/>
          <w:color w:val="222222"/>
          <w:sz w:val="28"/>
          <w:szCs w:val="28"/>
          <w:shd w:val="clear" w:color="auto" w:fill="FFFFFF"/>
          <w:lang w:val="ru-RU"/>
        </w:rPr>
        <w:t>(</w:t>
      </w:r>
      <w:r w:rsidRPr="000664D4">
        <w:rPr>
          <w:rFonts w:ascii="Times New Roman" w:hAnsi="Times New Roman" w:cs="Times New Roman"/>
          <w:b/>
          <w:color w:val="222222"/>
          <w:sz w:val="28"/>
          <w:szCs w:val="28"/>
          <w:shd w:val="clear" w:color="auto" w:fill="FFFFFF"/>
          <w:lang w:val="en-US"/>
        </w:rPr>
        <w:t>x</w:t>
      </w:r>
      <w:r w:rsidRPr="000664D4">
        <w:rPr>
          <w:rFonts w:ascii="Times New Roman" w:hAnsi="Times New Roman" w:cs="Times New Roman"/>
          <w:b/>
          <w:color w:val="222222"/>
          <w:sz w:val="28"/>
          <w:szCs w:val="28"/>
          <w:shd w:val="clear" w:color="auto" w:fill="FFFFFF"/>
          <w:lang w:val="ru-RU"/>
        </w:rPr>
        <w:t>2))</w:t>
      </w:r>
    </w:p>
    <w:p w:rsidR="009D5151" w:rsidRPr="008330F5" w:rsidRDefault="009D5151">
      <w:pPr>
        <w:rPr>
          <w:rFonts w:ascii="Times New Roman" w:hAnsi="Times New Roman" w:cs="Times New Roman"/>
          <w:color w:val="333333"/>
          <w:sz w:val="28"/>
          <w:szCs w:val="28"/>
          <w:shd w:val="clear" w:color="auto" w:fill="FFFFFF"/>
          <w:lang w:val="ru-RU"/>
        </w:rPr>
      </w:pPr>
      <w:r>
        <w:rPr>
          <w:rFonts w:ascii="Times New Roman" w:hAnsi="Times New Roman" w:cs="Times New Roman"/>
          <w:color w:val="222222"/>
          <w:sz w:val="28"/>
          <w:szCs w:val="28"/>
          <w:shd w:val="clear" w:color="auto" w:fill="FFFFFF"/>
          <w:lang w:val="ru-RU"/>
        </w:rPr>
        <w:t>74. Ентропія джерела дискретних повідомлень при виникненні взаємозалежності</w:t>
      </w:r>
      <w:proofErr w:type="gramStart"/>
      <w:r>
        <w:rPr>
          <w:rFonts w:ascii="Times New Roman" w:hAnsi="Times New Roman" w:cs="Times New Roman"/>
          <w:color w:val="222222"/>
          <w:sz w:val="28"/>
          <w:szCs w:val="28"/>
          <w:shd w:val="clear" w:color="auto" w:fill="FFFFFF"/>
          <w:lang w:val="ru-RU"/>
        </w:rPr>
        <w:t xml:space="preserve"> ….</w:t>
      </w:r>
      <w:proofErr w:type="gramEnd"/>
      <w:r>
        <w:rPr>
          <w:rFonts w:ascii="Times New Roman" w:hAnsi="Times New Roman" w:cs="Times New Roman"/>
          <w:color w:val="222222"/>
          <w:sz w:val="28"/>
          <w:szCs w:val="28"/>
          <w:shd w:val="clear" w:color="auto" w:fill="FFFFFF"/>
          <w:lang w:val="ru-RU"/>
        </w:rPr>
        <w:t xml:space="preserve"> повідомлень - </w:t>
      </w:r>
      <w:r w:rsidRPr="000664D4">
        <w:rPr>
          <w:rFonts w:ascii="Times New Roman" w:hAnsi="Times New Roman" w:cs="Times New Roman"/>
          <w:b/>
          <w:color w:val="222222"/>
          <w:sz w:val="28"/>
          <w:szCs w:val="28"/>
          <w:shd w:val="clear" w:color="auto" w:fill="FFFFFF"/>
          <w:lang w:val="ru-RU"/>
        </w:rPr>
        <w:t>зменшується</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75. До неперервного не відноситься ймовірнісний розподіл – </w:t>
      </w:r>
      <w:r w:rsidRPr="000664D4">
        <w:rPr>
          <w:rFonts w:ascii="Times New Roman" w:hAnsi="Times New Roman" w:cs="Times New Roman"/>
          <w:b/>
          <w:sz w:val="28"/>
          <w:szCs w:val="28"/>
        </w:rPr>
        <w:t>гіпергеометричний</w:t>
      </w:r>
    </w:p>
    <w:p w:rsidR="009D5151" w:rsidRDefault="009D5151">
      <w:pPr>
        <w:rPr>
          <w:rFonts w:ascii="Times New Roman" w:hAnsi="Times New Roman" w:cs="Times New Roman"/>
          <w:sz w:val="28"/>
          <w:szCs w:val="28"/>
        </w:rPr>
      </w:pPr>
      <w:r>
        <w:rPr>
          <w:rFonts w:ascii="Times New Roman" w:hAnsi="Times New Roman" w:cs="Times New Roman"/>
          <w:sz w:val="28"/>
          <w:szCs w:val="28"/>
        </w:rPr>
        <w:t xml:space="preserve">76. Якщо алфавіт джерела складається з </w:t>
      </w:r>
      <w:r>
        <w:rPr>
          <w:rFonts w:ascii="Times New Roman" w:hAnsi="Times New Roman" w:cs="Times New Roman"/>
          <w:sz w:val="28"/>
          <w:szCs w:val="28"/>
          <w:lang w:val="en-US"/>
        </w:rPr>
        <w:t>k</w:t>
      </w:r>
      <w:r>
        <w:rPr>
          <w:rFonts w:ascii="Times New Roman" w:hAnsi="Times New Roman" w:cs="Times New Roman"/>
          <w:sz w:val="28"/>
          <w:szCs w:val="28"/>
        </w:rPr>
        <w:t xml:space="preserve"> повідомлень, а алфавіт приймача …. канал називають – </w:t>
      </w:r>
      <w:r w:rsidRPr="000664D4">
        <w:rPr>
          <w:rFonts w:ascii="Times New Roman" w:hAnsi="Times New Roman" w:cs="Times New Roman"/>
          <w:b/>
          <w:sz w:val="28"/>
          <w:szCs w:val="28"/>
        </w:rPr>
        <w:t>з витиранням</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rPr>
        <w:t xml:space="preserve">77. Постулат адитивності – </w:t>
      </w:r>
      <w:r>
        <w:rPr>
          <w:rFonts w:ascii="Times New Roman" w:hAnsi="Times New Roman" w:cs="Times New Roman"/>
          <w:sz w:val="28"/>
          <w:szCs w:val="28"/>
          <w:lang w:val="en-US"/>
        </w:rPr>
        <w:t>H</w:t>
      </w:r>
      <w:r w:rsidRPr="00622B20">
        <w:rPr>
          <w:rFonts w:ascii="Times New Roman" w:hAnsi="Times New Roman" w:cs="Times New Roman"/>
          <w:sz w:val="28"/>
          <w:szCs w:val="28"/>
          <w:lang w:val="ru-RU"/>
        </w:rPr>
        <w:t>(</w:t>
      </w:r>
      <w:r>
        <w:rPr>
          <w:rFonts w:ascii="Times New Roman" w:hAnsi="Times New Roman" w:cs="Times New Roman"/>
          <w:sz w:val="28"/>
          <w:szCs w:val="28"/>
          <w:lang w:val="en-US"/>
        </w:rPr>
        <w:t>X</w:t>
      </w:r>
      <w:r w:rsidRPr="00622B20">
        <w:rPr>
          <w:rFonts w:ascii="Times New Roman" w:hAnsi="Times New Roman" w:cs="Times New Roman"/>
          <w:sz w:val="28"/>
          <w:szCs w:val="28"/>
          <w:lang w:val="ru-RU"/>
        </w:rPr>
        <w:t xml:space="preserve">, </w:t>
      </w:r>
      <w:r>
        <w:rPr>
          <w:rFonts w:ascii="Times New Roman" w:hAnsi="Times New Roman" w:cs="Times New Roman"/>
          <w:sz w:val="28"/>
          <w:szCs w:val="28"/>
          <w:lang w:val="en-US"/>
        </w:rPr>
        <w:t>Y</w:t>
      </w:r>
      <w:r w:rsidRPr="00622B20">
        <w:rPr>
          <w:rFonts w:ascii="Times New Roman" w:hAnsi="Times New Roman" w:cs="Times New Roman"/>
          <w:sz w:val="28"/>
          <w:szCs w:val="28"/>
          <w:lang w:val="ru-RU"/>
        </w:rPr>
        <w:t>)=</w:t>
      </w:r>
      <w:r>
        <w:rPr>
          <w:rFonts w:ascii="Times New Roman" w:hAnsi="Times New Roman" w:cs="Times New Roman"/>
          <w:sz w:val="28"/>
          <w:szCs w:val="28"/>
          <w:lang w:val="en-US"/>
        </w:rPr>
        <w:t>H</w:t>
      </w:r>
      <w:r w:rsidRPr="00622B20">
        <w:rPr>
          <w:rFonts w:ascii="Times New Roman" w:hAnsi="Times New Roman" w:cs="Times New Roman"/>
          <w:sz w:val="28"/>
          <w:szCs w:val="28"/>
          <w:lang w:val="ru-RU"/>
        </w:rPr>
        <w:t>(</w:t>
      </w:r>
      <w:r>
        <w:rPr>
          <w:rFonts w:ascii="Times New Roman" w:hAnsi="Times New Roman" w:cs="Times New Roman"/>
          <w:sz w:val="28"/>
          <w:szCs w:val="28"/>
          <w:lang w:val="en-US"/>
        </w:rPr>
        <w:t>X</w:t>
      </w:r>
      <w:r w:rsidRPr="00622B20">
        <w:rPr>
          <w:rFonts w:ascii="Times New Roman" w:hAnsi="Times New Roman" w:cs="Times New Roman"/>
          <w:sz w:val="28"/>
          <w:szCs w:val="28"/>
          <w:lang w:val="ru-RU"/>
        </w:rPr>
        <w:t xml:space="preserve">) + </w:t>
      </w:r>
      <w:r>
        <w:rPr>
          <w:rFonts w:ascii="Times New Roman" w:hAnsi="Times New Roman" w:cs="Times New Roman"/>
          <w:sz w:val="28"/>
          <w:szCs w:val="28"/>
          <w:lang w:val="en-US"/>
        </w:rPr>
        <w:t>H</w:t>
      </w:r>
      <w:r w:rsidRPr="00622B20">
        <w:rPr>
          <w:rFonts w:ascii="Times New Roman" w:hAnsi="Times New Roman" w:cs="Times New Roman"/>
          <w:sz w:val="28"/>
          <w:szCs w:val="28"/>
          <w:lang w:val="ru-RU"/>
        </w:rPr>
        <w:t>(</w:t>
      </w:r>
      <w:r>
        <w:rPr>
          <w:rFonts w:ascii="Times New Roman" w:hAnsi="Times New Roman" w:cs="Times New Roman"/>
          <w:sz w:val="28"/>
          <w:szCs w:val="28"/>
          <w:lang w:val="en-US"/>
        </w:rPr>
        <w:t>Y</w:t>
      </w:r>
      <w:r w:rsidRPr="00622B20">
        <w:rPr>
          <w:rFonts w:ascii="Times New Roman" w:hAnsi="Times New Roman" w:cs="Times New Roman"/>
          <w:sz w:val="28"/>
          <w:szCs w:val="28"/>
          <w:lang w:val="ru-RU"/>
        </w:rPr>
        <w:t>|</w:t>
      </w:r>
      <w:r>
        <w:rPr>
          <w:rFonts w:ascii="Times New Roman" w:hAnsi="Times New Roman" w:cs="Times New Roman"/>
          <w:sz w:val="28"/>
          <w:szCs w:val="28"/>
          <w:lang w:val="en-US"/>
        </w:rPr>
        <w:t>X</w:t>
      </w:r>
      <w:r w:rsidRPr="00622B20">
        <w:rPr>
          <w:rFonts w:ascii="Times New Roman" w:hAnsi="Times New Roman" w:cs="Times New Roman"/>
          <w:sz w:val="28"/>
          <w:szCs w:val="28"/>
          <w:lang w:val="ru-RU"/>
        </w:rPr>
        <w:t>)</w:t>
      </w:r>
    </w:p>
    <w:p w:rsidR="009D5151" w:rsidRPr="000664D4" w:rsidRDefault="009D5151">
      <w:pPr>
        <w:rPr>
          <w:rFonts w:ascii="Times New Roman" w:hAnsi="Times New Roman" w:cs="Times New Roman"/>
          <w:b/>
          <w:sz w:val="28"/>
          <w:szCs w:val="28"/>
          <w:lang w:val="ru-RU"/>
        </w:rPr>
      </w:pPr>
      <w:r>
        <w:rPr>
          <w:rFonts w:ascii="Times New Roman" w:hAnsi="Times New Roman" w:cs="Times New Roman"/>
          <w:sz w:val="28"/>
          <w:szCs w:val="28"/>
          <w:lang w:val="ru-RU"/>
        </w:rPr>
        <w:t xml:space="preserve">78.При незмінній ентропії джерела надлишковість коду зростає при – </w:t>
      </w:r>
      <w:r w:rsidRPr="000664D4">
        <w:rPr>
          <w:rFonts w:ascii="Times New Roman" w:hAnsi="Times New Roman" w:cs="Times New Roman"/>
          <w:b/>
          <w:sz w:val="28"/>
          <w:szCs w:val="28"/>
          <w:lang w:val="ru-RU"/>
        </w:rPr>
        <w:t xml:space="preserve">зростанні середньої довжини кодової комбінації </w:t>
      </w:r>
    </w:p>
    <w:p w:rsidR="009D5151" w:rsidRDefault="009D5151">
      <w:pPr>
        <w:rPr>
          <w:rFonts w:ascii="Times New Roman" w:hAnsi="Times New Roman" w:cs="Times New Roman"/>
          <w:sz w:val="28"/>
          <w:szCs w:val="28"/>
          <w:lang w:val="ru-RU"/>
        </w:rPr>
      </w:pPr>
      <w:r>
        <w:rPr>
          <w:rFonts w:ascii="Times New Roman" w:hAnsi="Times New Roman" w:cs="Times New Roman"/>
          <w:sz w:val="28"/>
          <w:szCs w:val="28"/>
          <w:lang w:val="ru-RU"/>
        </w:rPr>
        <w:t xml:space="preserve">79. Задача кодування джерела полягає в – </w:t>
      </w:r>
      <w:r w:rsidRPr="000664D4">
        <w:rPr>
          <w:rFonts w:ascii="Times New Roman" w:hAnsi="Times New Roman" w:cs="Times New Roman"/>
          <w:b/>
          <w:sz w:val="28"/>
          <w:szCs w:val="28"/>
          <w:lang w:val="ru-RU"/>
        </w:rPr>
        <w:t>побудові кодера джерела</w:t>
      </w:r>
    </w:p>
    <w:p w:rsidR="009D5151" w:rsidRPr="00622B20" w:rsidRDefault="009D5151">
      <w:pPr>
        <w:rPr>
          <w:rFonts w:ascii="Times New Roman" w:hAnsi="Times New Roman" w:cs="Times New Roman"/>
          <w:sz w:val="28"/>
          <w:szCs w:val="28"/>
          <w:lang w:val="ru-RU"/>
        </w:rPr>
      </w:pPr>
    </w:p>
    <w:p w:rsidR="00C128D8" w:rsidRDefault="00C128D8"/>
    <w:sectPr w:rsidR="00C128D8" w:rsidSect="000664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9D"/>
    <w:rsid w:val="000664D4"/>
    <w:rsid w:val="002B1FCC"/>
    <w:rsid w:val="0081649D"/>
    <w:rsid w:val="009D5151"/>
    <w:rsid w:val="00C128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3E2C"/>
  <w15:chartTrackingRefBased/>
  <w15:docId w15:val="{51CD34FB-3DF9-4D3F-BF24-34C703A6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3"/>
    <w:qFormat/>
    <w:rsid w:val="009D5151"/>
    <w:pPr>
      <w:keepNext/>
      <w:spacing w:before="240" w:after="120" w:line="240" w:lineRule="auto"/>
    </w:pPr>
    <w:rPr>
      <w:rFonts w:ascii="Liberation Sans" w:eastAsia="Droid Sans Fallback" w:hAnsi="Liberation Sans" w:cs="Droid Sans Devanagari"/>
      <w:kern w:val="2"/>
      <w:sz w:val="28"/>
      <w:szCs w:val="28"/>
      <w:lang w:eastAsia="zh-CN" w:bidi="hi-IN"/>
    </w:rPr>
  </w:style>
  <w:style w:type="paragraph" w:styleId="a3">
    <w:name w:val="Body Text"/>
    <w:basedOn w:val="a"/>
    <w:link w:val="a4"/>
    <w:rsid w:val="009D5151"/>
    <w:pPr>
      <w:spacing w:after="140" w:line="276" w:lineRule="auto"/>
    </w:pPr>
    <w:rPr>
      <w:rFonts w:ascii="Liberation Serif" w:eastAsia="Droid Sans Fallback" w:hAnsi="Liberation Serif" w:cs="Droid Sans Devanagari"/>
      <w:kern w:val="2"/>
      <w:sz w:val="24"/>
      <w:szCs w:val="24"/>
      <w:lang w:eastAsia="zh-CN" w:bidi="hi-IN"/>
    </w:rPr>
  </w:style>
  <w:style w:type="character" w:customStyle="1" w:styleId="a4">
    <w:name w:val="Основний текст Знак"/>
    <w:basedOn w:val="a0"/>
    <w:link w:val="a3"/>
    <w:rsid w:val="009D5151"/>
    <w:rPr>
      <w:rFonts w:ascii="Liberation Serif" w:eastAsia="Droid Sans Fallback" w:hAnsi="Liberation Serif" w:cs="Droid Sans Devanagari"/>
      <w:kern w:val="2"/>
      <w:sz w:val="24"/>
      <w:szCs w:val="24"/>
      <w:lang w:eastAsia="zh-CN" w:bidi="hi-IN"/>
    </w:rPr>
  </w:style>
  <w:style w:type="paragraph" w:styleId="a5">
    <w:name w:val="List"/>
    <w:basedOn w:val="a3"/>
    <w:rsid w:val="009D5151"/>
  </w:style>
  <w:style w:type="paragraph" w:styleId="a6">
    <w:name w:val="caption"/>
    <w:basedOn w:val="a"/>
    <w:qFormat/>
    <w:rsid w:val="009D5151"/>
    <w:pPr>
      <w:suppressLineNumbers/>
      <w:spacing w:before="120" w:after="120" w:line="240" w:lineRule="auto"/>
    </w:pPr>
    <w:rPr>
      <w:rFonts w:ascii="Liberation Serif" w:eastAsia="Droid Sans Fallback" w:hAnsi="Liberation Serif" w:cs="Droid Sans Devanagari"/>
      <w:i/>
      <w:iCs/>
      <w:kern w:val="2"/>
      <w:sz w:val="24"/>
      <w:szCs w:val="24"/>
      <w:lang w:eastAsia="zh-CN" w:bidi="hi-IN"/>
    </w:rPr>
  </w:style>
  <w:style w:type="paragraph" w:customStyle="1" w:styleId="a7">
    <w:name w:val="Покажчик"/>
    <w:basedOn w:val="a"/>
    <w:qFormat/>
    <w:rsid w:val="009D5151"/>
    <w:pPr>
      <w:suppressLineNumbers/>
      <w:spacing w:after="0" w:line="240" w:lineRule="auto"/>
    </w:pPr>
    <w:rPr>
      <w:rFonts w:ascii="Liberation Serif" w:eastAsia="Droid Sans Fallback" w:hAnsi="Liberation Serif" w:cs="Droid Sans Devanagari"/>
      <w:kern w:val="2"/>
      <w:sz w:val="24"/>
      <w:szCs w:val="24"/>
      <w:lang w:eastAsia="zh-CN" w:bidi="hi-IN"/>
    </w:rPr>
  </w:style>
  <w:style w:type="paragraph" w:customStyle="1" w:styleId="a8">
    <w:name w:val="Вміст таблиці"/>
    <w:basedOn w:val="a"/>
    <w:qFormat/>
    <w:rsid w:val="009D5151"/>
    <w:pPr>
      <w:suppressLineNumbers/>
      <w:spacing w:after="0" w:line="240" w:lineRule="auto"/>
    </w:pPr>
    <w:rPr>
      <w:rFonts w:ascii="Liberation Serif" w:eastAsia="Droid Sans Fallback" w:hAnsi="Liberation Serif" w:cs="Droid Sans Devanagari"/>
      <w:kern w:val="2"/>
      <w:sz w:val="24"/>
      <w:szCs w:val="24"/>
      <w:lang w:eastAsia="zh-CN" w:bidi="hi-IN"/>
    </w:rPr>
  </w:style>
  <w:style w:type="paragraph" w:customStyle="1" w:styleId="a9">
    <w:name w:val="Заголовок таблиці"/>
    <w:basedOn w:val="a8"/>
    <w:qFormat/>
    <w:rsid w:val="009D5151"/>
    <w:pPr>
      <w:jc w:val="center"/>
    </w:pPr>
    <w:rPr>
      <w:b/>
      <w:bCs/>
    </w:rPr>
  </w:style>
  <w:style w:type="paragraph" w:styleId="aa">
    <w:name w:val="Balloon Text"/>
    <w:basedOn w:val="a"/>
    <w:link w:val="ab"/>
    <w:uiPriority w:val="99"/>
    <w:semiHidden/>
    <w:unhideWhenUsed/>
    <w:rsid w:val="009D5151"/>
    <w:pPr>
      <w:spacing w:after="0" w:line="240" w:lineRule="auto"/>
    </w:pPr>
    <w:rPr>
      <w:rFonts w:ascii="Tahoma" w:eastAsia="Droid Sans Fallback" w:hAnsi="Tahoma" w:cs="Mangal"/>
      <w:kern w:val="2"/>
      <w:sz w:val="16"/>
      <w:szCs w:val="14"/>
      <w:lang w:eastAsia="zh-CN" w:bidi="hi-IN"/>
    </w:rPr>
  </w:style>
  <w:style w:type="character" w:customStyle="1" w:styleId="ab">
    <w:name w:val="Текст у виносці Знак"/>
    <w:basedOn w:val="a0"/>
    <w:link w:val="aa"/>
    <w:uiPriority w:val="99"/>
    <w:semiHidden/>
    <w:rsid w:val="009D5151"/>
    <w:rPr>
      <w:rFonts w:ascii="Tahoma" w:eastAsia="Droid Sans Fallback" w:hAnsi="Tahoma" w:cs="Mangal"/>
      <w:kern w:val="2"/>
      <w:sz w:val="16"/>
      <w:szCs w:val="14"/>
      <w:lang w:eastAsia="zh-CN" w:bidi="hi-IN"/>
    </w:rPr>
  </w:style>
  <w:style w:type="paragraph" w:customStyle="1" w:styleId="4">
    <w:name w:val="Стиль4"/>
    <w:basedOn w:val="a"/>
    <w:link w:val="40"/>
    <w:qFormat/>
    <w:rsid w:val="009D5151"/>
    <w:pPr>
      <w:spacing w:after="0" w:line="240" w:lineRule="auto"/>
      <w:ind w:firstLine="397"/>
      <w:jc w:val="both"/>
    </w:pPr>
    <w:rPr>
      <w:rFonts w:ascii="Times New Roman" w:eastAsia="Times New Roman" w:hAnsi="Times New Roman" w:cs="Times New Roman"/>
      <w:lang w:val="x-none" w:eastAsia="ru-RU"/>
    </w:rPr>
  </w:style>
  <w:style w:type="character" w:customStyle="1" w:styleId="40">
    <w:name w:val="Стиль4 Знак"/>
    <w:link w:val="4"/>
    <w:rsid w:val="009D5151"/>
    <w:rPr>
      <w:rFonts w:ascii="Times New Roman" w:eastAsia="Times New Roman" w:hAnsi="Times New Roman" w:cs="Times New Roman"/>
      <w:lang w:val="x-none" w:eastAsia="ru-RU"/>
    </w:rPr>
  </w:style>
  <w:style w:type="table" w:styleId="ac">
    <w:name w:val="Table Grid"/>
    <w:basedOn w:val="a1"/>
    <w:rsid w:val="009D5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9D5151"/>
    <w:pPr>
      <w:spacing w:after="0" w:line="360" w:lineRule="auto"/>
      <w:ind w:left="720" w:firstLine="709"/>
      <w:contextualSpacing/>
      <w:jc w:val="both"/>
    </w:pPr>
    <w:rPr>
      <w:rFonts w:ascii="Times New Roman" w:hAnsi="Times New Roman"/>
      <w:sz w:val="28"/>
    </w:rPr>
  </w:style>
  <w:style w:type="character" w:styleId="ae">
    <w:name w:val="Strong"/>
    <w:basedOn w:val="a0"/>
    <w:uiPriority w:val="22"/>
    <w:qFormat/>
    <w:rsid w:val="009D5151"/>
    <w:rPr>
      <w:b/>
      <w:bCs/>
    </w:rPr>
  </w:style>
  <w:style w:type="character" w:styleId="af">
    <w:name w:val="Emphasis"/>
    <w:basedOn w:val="a0"/>
    <w:uiPriority w:val="20"/>
    <w:qFormat/>
    <w:rsid w:val="009D5151"/>
    <w:rPr>
      <w:i/>
      <w:iCs/>
    </w:rPr>
  </w:style>
  <w:style w:type="paragraph" w:styleId="af0">
    <w:name w:val="Normal (Web)"/>
    <w:basedOn w:val="a"/>
    <w:uiPriority w:val="99"/>
    <w:semiHidden/>
    <w:unhideWhenUsed/>
    <w:rsid w:val="009D515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semiHidden/>
    <w:unhideWhenUsed/>
    <w:rsid w:val="009D5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6.wmf"/><Relationship Id="rId170" Type="http://schemas.openxmlformats.org/officeDocument/2006/relationships/oleObject" Target="embeddings/oleObject151.bin"/><Relationship Id="rId268" Type="http://schemas.openxmlformats.org/officeDocument/2006/relationships/oleObject" Target="embeddings/oleObject220.bin"/><Relationship Id="rId475" Type="http://schemas.openxmlformats.org/officeDocument/2006/relationships/oleObject" Target="embeddings/oleObject415.bin"/><Relationship Id="rId682" Type="http://schemas.openxmlformats.org/officeDocument/2006/relationships/oleObject" Target="embeddings/oleObject581.bin"/><Relationship Id="rId128" Type="http://schemas.openxmlformats.org/officeDocument/2006/relationships/oleObject" Target="embeddings/oleObject112.bin"/><Relationship Id="rId335" Type="http://schemas.openxmlformats.org/officeDocument/2006/relationships/oleObject" Target="embeddings/oleObject275.bin"/><Relationship Id="rId542" Type="http://schemas.openxmlformats.org/officeDocument/2006/relationships/image" Target="media/image63.wmf"/><Relationship Id="rId987" Type="http://schemas.openxmlformats.org/officeDocument/2006/relationships/oleObject" Target="embeddings/oleObject821.bin"/><Relationship Id="rId181" Type="http://schemas.openxmlformats.org/officeDocument/2006/relationships/oleObject" Target="embeddings/oleObject162.bin"/><Relationship Id="rId402" Type="http://schemas.openxmlformats.org/officeDocument/2006/relationships/oleObject" Target="embeddings/oleObject342.bin"/><Relationship Id="rId847" Type="http://schemas.openxmlformats.org/officeDocument/2006/relationships/oleObject" Target="embeddings/oleObject717.bin"/><Relationship Id="rId1032" Type="http://schemas.openxmlformats.org/officeDocument/2006/relationships/image" Target="media/image176.gif"/><Relationship Id="rId279" Type="http://schemas.openxmlformats.org/officeDocument/2006/relationships/oleObject" Target="embeddings/oleObject226.bin"/><Relationship Id="rId486" Type="http://schemas.openxmlformats.org/officeDocument/2006/relationships/oleObject" Target="embeddings/oleObject426.bin"/><Relationship Id="rId693" Type="http://schemas.openxmlformats.org/officeDocument/2006/relationships/image" Target="media/image101.wmf"/><Relationship Id="rId707" Type="http://schemas.openxmlformats.org/officeDocument/2006/relationships/image" Target="media/image108.wmf"/><Relationship Id="rId914" Type="http://schemas.openxmlformats.org/officeDocument/2006/relationships/image" Target="media/image143.wmf"/><Relationship Id="rId43" Type="http://schemas.openxmlformats.org/officeDocument/2006/relationships/oleObject" Target="embeddings/oleObject32.bin"/><Relationship Id="rId139" Type="http://schemas.openxmlformats.org/officeDocument/2006/relationships/oleObject" Target="embeddings/oleObject123.bin"/><Relationship Id="rId346" Type="http://schemas.openxmlformats.org/officeDocument/2006/relationships/oleObject" Target="embeddings/oleObject286.bin"/><Relationship Id="rId553" Type="http://schemas.openxmlformats.org/officeDocument/2006/relationships/oleObject" Target="embeddings/oleObject483.bin"/><Relationship Id="rId760" Type="http://schemas.openxmlformats.org/officeDocument/2006/relationships/oleObject" Target="embeddings/oleObject642.bin"/><Relationship Id="rId998" Type="http://schemas.openxmlformats.org/officeDocument/2006/relationships/oleObject" Target="embeddings/oleObject830.bin"/><Relationship Id="rId192" Type="http://schemas.openxmlformats.org/officeDocument/2006/relationships/oleObject" Target="embeddings/oleObject173.bin"/><Relationship Id="rId206" Type="http://schemas.openxmlformats.org/officeDocument/2006/relationships/image" Target="media/image22.wmf"/><Relationship Id="rId413" Type="http://schemas.openxmlformats.org/officeDocument/2006/relationships/oleObject" Target="embeddings/oleObject353.bin"/><Relationship Id="rId858" Type="http://schemas.openxmlformats.org/officeDocument/2006/relationships/image" Target="media/image129.wmf"/><Relationship Id="rId497" Type="http://schemas.openxmlformats.org/officeDocument/2006/relationships/oleObject" Target="embeddings/oleObject437.bin"/><Relationship Id="rId620" Type="http://schemas.openxmlformats.org/officeDocument/2006/relationships/image" Target="media/image79.wmf"/><Relationship Id="rId718" Type="http://schemas.openxmlformats.org/officeDocument/2006/relationships/oleObject" Target="embeddings/oleObject604.bin"/><Relationship Id="rId925" Type="http://schemas.openxmlformats.org/officeDocument/2006/relationships/oleObject" Target="embeddings/oleObject776.bin"/><Relationship Id="rId357" Type="http://schemas.openxmlformats.org/officeDocument/2006/relationships/oleObject" Target="embeddings/oleObject297.bin"/><Relationship Id="rId54" Type="http://schemas.openxmlformats.org/officeDocument/2006/relationships/oleObject" Target="embeddings/oleObject43.bin"/><Relationship Id="rId217" Type="http://schemas.openxmlformats.org/officeDocument/2006/relationships/oleObject" Target="embeddings/oleObject187.bin"/><Relationship Id="rId564" Type="http://schemas.openxmlformats.org/officeDocument/2006/relationships/oleObject" Target="embeddings/oleObject490.bin"/><Relationship Id="rId771" Type="http://schemas.openxmlformats.org/officeDocument/2006/relationships/oleObject" Target="embeddings/oleObject653.bin"/><Relationship Id="rId869" Type="http://schemas.openxmlformats.org/officeDocument/2006/relationships/image" Target="media/image134.wmf"/><Relationship Id="rId424" Type="http://schemas.openxmlformats.org/officeDocument/2006/relationships/oleObject" Target="embeddings/oleObject364.bin"/><Relationship Id="rId631" Type="http://schemas.openxmlformats.org/officeDocument/2006/relationships/oleObject" Target="embeddings/oleObject544.bin"/><Relationship Id="rId729" Type="http://schemas.openxmlformats.org/officeDocument/2006/relationships/image" Target="media/image115.wmf"/><Relationship Id="rId270" Type="http://schemas.openxmlformats.org/officeDocument/2006/relationships/oleObject" Target="embeddings/oleObject221.bin"/><Relationship Id="rId936" Type="http://schemas.openxmlformats.org/officeDocument/2006/relationships/oleObject" Target="embeddings/oleObject787.bin"/><Relationship Id="rId65" Type="http://schemas.openxmlformats.org/officeDocument/2006/relationships/oleObject" Target="embeddings/oleObject54.bin"/><Relationship Id="rId130" Type="http://schemas.openxmlformats.org/officeDocument/2006/relationships/oleObject" Target="embeddings/oleObject114.bin"/><Relationship Id="rId368" Type="http://schemas.openxmlformats.org/officeDocument/2006/relationships/oleObject" Target="embeddings/oleObject308.bin"/><Relationship Id="rId575" Type="http://schemas.openxmlformats.org/officeDocument/2006/relationships/oleObject" Target="embeddings/oleObject500.bin"/><Relationship Id="rId782" Type="http://schemas.openxmlformats.org/officeDocument/2006/relationships/oleObject" Target="embeddings/oleObject664.bin"/><Relationship Id="rId228" Type="http://schemas.openxmlformats.org/officeDocument/2006/relationships/image" Target="media/image31.wmf"/><Relationship Id="rId435" Type="http://schemas.openxmlformats.org/officeDocument/2006/relationships/oleObject" Target="embeddings/oleObject375.bin"/><Relationship Id="rId642" Type="http://schemas.openxmlformats.org/officeDocument/2006/relationships/image" Target="media/image87.wmf"/><Relationship Id="rId281" Type="http://schemas.openxmlformats.org/officeDocument/2006/relationships/oleObject" Target="embeddings/oleObject227.bin"/><Relationship Id="rId502" Type="http://schemas.openxmlformats.org/officeDocument/2006/relationships/oleObject" Target="embeddings/oleObject442.bin"/><Relationship Id="rId947" Type="http://schemas.openxmlformats.org/officeDocument/2006/relationships/image" Target="media/image150.wmf"/><Relationship Id="rId76" Type="http://schemas.openxmlformats.org/officeDocument/2006/relationships/oleObject" Target="embeddings/oleObject62.bin"/><Relationship Id="rId141" Type="http://schemas.openxmlformats.org/officeDocument/2006/relationships/oleObject" Target="embeddings/oleObject125.bin"/><Relationship Id="rId379" Type="http://schemas.openxmlformats.org/officeDocument/2006/relationships/oleObject" Target="embeddings/oleObject319.bin"/><Relationship Id="rId586" Type="http://schemas.openxmlformats.org/officeDocument/2006/relationships/oleObject" Target="embeddings/oleObject510.bin"/><Relationship Id="rId793" Type="http://schemas.openxmlformats.org/officeDocument/2006/relationships/oleObject" Target="embeddings/oleObject675.bin"/><Relationship Id="rId807" Type="http://schemas.openxmlformats.org/officeDocument/2006/relationships/image" Target="media/image117.wmf"/><Relationship Id="rId7" Type="http://schemas.openxmlformats.org/officeDocument/2006/relationships/oleObject" Target="embeddings/oleObject3.bin"/><Relationship Id="rId239" Type="http://schemas.openxmlformats.org/officeDocument/2006/relationships/oleObject" Target="embeddings/oleObject200.bin"/><Relationship Id="rId446" Type="http://schemas.openxmlformats.org/officeDocument/2006/relationships/oleObject" Target="embeddings/oleObject386.bin"/><Relationship Id="rId653" Type="http://schemas.openxmlformats.org/officeDocument/2006/relationships/oleObject" Target="embeddings/oleObject561.bin"/><Relationship Id="rId292" Type="http://schemas.openxmlformats.org/officeDocument/2006/relationships/oleObject" Target="embeddings/oleObject236.bin"/><Relationship Id="rId306" Type="http://schemas.openxmlformats.org/officeDocument/2006/relationships/oleObject" Target="embeddings/oleObject246.bin"/><Relationship Id="rId860" Type="http://schemas.openxmlformats.org/officeDocument/2006/relationships/image" Target="media/image130.wmf"/><Relationship Id="rId958" Type="http://schemas.openxmlformats.org/officeDocument/2006/relationships/oleObject" Target="embeddings/oleObject802.bin"/><Relationship Id="rId87" Type="http://schemas.openxmlformats.org/officeDocument/2006/relationships/oleObject" Target="embeddings/oleObject73.bin"/><Relationship Id="rId513" Type="http://schemas.openxmlformats.org/officeDocument/2006/relationships/oleObject" Target="embeddings/oleObject453.bin"/><Relationship Id="rId597" Type="http://schemas.openxmlformats.org/officeDocument/2006/relationships/oleObject" Target="embeddings/oleObject520.bin"/><Relationship Id="rId720" Type="http://schemas.openxmlformats.org/officeDocument/2006/relationships/oleObject" Target="embeddings/oleObject605.bin"/><Relationship Id="rId818" Type="http://schemas.openxmlformats.org/officeDocument/2006/relationships/oleObject" Target="embeddings/oleObject695.bin"/><Relationship Id="rId152" Type="http://schemas.openxmlformats.org/officeDocument/2006/relationships/oleObject" Target="embeddings/oleObject136.bin"/><Relationship Id="rId457" Type="http://schemas.openxmlformats.org/officeDocument/2006/relationships/oleObject" Target="embeddings/oleObject397.bin"/><Relationship Id="rId1003" Type="http://schemas.openxmlformats.org/officeDocument/2006/relationships/oleObject" Target="embeddings/oleObject834.bin"/><Relationship Id="rId664" Type="http://schemas.openxmlformats.org/officeDocument/2006/relationships/oleObject" Target="embeddings/oleObject568.bin"/><Relationship Id="rId871" Type="http://schemas.openxmlformats.org/officeDocument/2006/relationships/oleObject" Target="embeddings/oleObject734.bin"/><Relationship Id="rId969" Type="http://schemas.openxmlformats.org/officeDocument/2006/relationships/image" Target="media/image158.wmf"/><Relationship Id="rId14" Type="http://schemas.openxmlformats.org/officeDocument/2006/relationships/oleObject" Target="embeddings/oleObject9.bin"/><Relationship Id="rId317" Type="http://schemas.openxmlformats.org/officeDocument/2006/relationships/oleObject" Target="embeddings/oleObject257.bin"/><Relationship Id="rId524" Type="http://schemas.openxmlformats.org/officeDocument/2006/relationships/oleObject" Target="embeddings/oleObject463.bin"/><Relationship Id="rId731" Type="http://schemas.openxmlformats.org/officeDocument/2006/relationships/oleObject" Target="embeddings/oleObject613.bin"/><Relationship Id="rId98" Type="http://schemas.openxmlformats.org/officeDocument/2006/relationships/oleObject" Target="embeddings/oleObject84.bin"/><Relationship Id="rId163" Type="http://schemas.openxmlformats.org/officeDocument/2006/relationships/oleObject" Target="embeddings/oleObject144.bin"/><Relationship Id="rId370" Type="http://schemas.openxmlformats.org/officeDocument/2006/relationships/oleObject" Target="embeddings/oleObject310.bin"/><Relationship Id="rId829" Type="http://schemas.openxmlformats.org/officeDocument/2006/relationships/oleObject" Target="embeddings/oleObject702.bin"/><Relationship Id="rId1014" Type="http://schemas.openxmlformats.org/officeDocument/2006/relationships/oleObject" Target="embeddings/oleObject842.bin"/><Relationship Id="rId230" Type="http://schemas.openxmlformats.org/officeDocument/2006/relationships/image" Target="media/image32.wmf"/><Relationship Id="rId468" Type="http://schemas.openxmlformats.org/officeDocument/2006/relationships/oleObject" Target="embeddings/oleObject408.bin"/><Relationship Id="rId675" Type="http://schemas.openxmlformats.org/officeDocument/2006/relationships/image" Target="media/image96.wmf"/><Relationship Id="rId882" Type="http://schemas.openxmlformats.org/officeDocument/2006/relationships/oleObject" Target="embeddings/oleObject743.bin"/><Relationship Id="rId25" Type="http://schemas.openxmlformats.org/officeDocument/2006/relationships/image" Target="media/image8.wmf"/><Relationship Id="rId328" Type="http://schemas.openxmlformats.org/officeDocument/2006/relationships/oleObject" Target="embeddings/oleObject268.bin"/><Relationship Id="rId535" Type="http://schemas.openxmlformats.org/officeDocument/2006/relationships/oleObject" Target="embeddings/oleObject472.bin"/><Relationship Id="rId742" Type="http://schemas.openxmlformats.org/officeDocument/2006/relationships/oleObject" Target="embeddings/oleObject624.bin"/><Relationship Id="rId174" Type="http://schemas.openxmlformats.org/officeDocument/2006/relationships/oleObject" Target="embeddings/oleObject155.bin"/><Relationship Id="rId381" Type="http://schemas.openxmlformats.org/officeDocument/2006/relationships/oleObject" Target="embeddings/oleObject321.bin"/><Relationship Id="rId602" Type="http://schemas.openxmlformats.org/officeDocument/2006/relationships/oleObject" Target="embeddings/oleObject524.bin"/><Relationship Id="rId1025" Type="http://schemas.openxmlformats.org/officeDocument/2006/relationships/oleObject" Target="embeddings/oleObject849.bin"/><Relationship Id="rId241" Type="http://schemas.openxmlformats.org/officeDocument/2006/relationships/oleObject" Target="embeddings/oleObject201.bin"/><Relationship Id="rId479" Type="http://schemas.openxmlformats.org/officeDocument/2006/relationships/oleObject" Target="embeddings/oleObject419.bin"/><Relationship Id="rId686" Type="http://schemas.openxmlformats.org/officeDocument/2006/relationships/oleObject" Target="embeddings/oleObject584.bin"/><Relationship Id="rId893" Type="http://schemas.openxmlformats.org/officeDocument/2006/relationships/oleObject" Target="embeddings/oleObject753.bin"/><Relationship Id="rId907" Type="http://schemas.openxmlformats.org/officeDocument/2006/relationships/oleObject" Target="embeddings/oleObject765.bin"/><Relationship Id="rId36" Type="http://schemas.openxmlformats.org/officeDocument/2006/relationships/oleObject" Target="embeddings/oleObject25.bin"/><Relationship Id="rId339" Type="http://schemas.openxmlformats.org/officeDocument/2006/relationships/oleObject" Target="embeddings/oleObject279.bin"/><Relationship Id="rId546" Type="http://schemas.openxmlformats.org/officeDocument/2006/relationships/oleObject" Target="embeddings/oleObject479.bin"/><Relationship Id="rId753" Type="http://schemas.openxmlformats.org/officeDocument/2006/relationships/oleObject" Target="embeddings/oleObject635.bin"/><Relationship Id="rId101" Type="http://schemas.openxmlformats.org/officeDocument/2006/relationships/oleObject" Target="embeddings/oleObject86.bin"/><Relationship Id="rId185" Type="http://schemas.openxmlformats.org/officeDocument/2006/relationships/oleObject" Target="embeddings/oleObject166.bin"/><Relationship Id="rId406" Type="http://schemas.openxmlformats.org/officeDocument/2006/relationships/oleObject" Target="embeddings/oleObject346.bin"/><Relationship Id="rId960" Type="http://schemas.openxmlformats.org/officeDocument/2006/relationships/oleObject" Target="embeddings/oleObject803.bin"/><Relationship Id="rId1036" Type="http://schemas.openxmlformats.org/officeDocument/2006/relationships/hyperlink" Target="https://uk.wikipedia.org/wiki/%D0%A0%D0%BE%D0%B1%D0%B5%D1%80%D1%82_%D0%A4%D0%B0%D0%BD%D0%BE" TargetMode="External"/><Relationship Id="rId392" Type="http://schemas.openxmlformats.org/officeDocument/2006/relationships/oleObject" Target="embeddings/oleObject332.bin"/><Relationship Id="rId613" Type="http://schemas.openxmlformats.org/officeDocument/2006/relationships/oleObject" Target="embeddings/oleObject535.bin"/><Relationship Id="rId697" Type="http://schemas.openxmlformats.org/officeDocument/2006/relationships/image" Target="media/image103.wmf"/><Relationship Id="rId820" Type="http://schemas.openxmlformats.org/officeDocument/2006/relationships/oleObject" Target="embeddings/oleObject696.bin"/><Relationship Id="rId918" Type="http://schemas.openxmlformats.org/officeDocument/2006/relationships/image" Target="media/image145.wmf"/><Relationship Id="rId252" Type="http://schemas.openxmlformats.org/officeDocument/2006/relationships/image" Target="media/image43.wmf"/><Relationship Id="rId47" Type="http://schemas.openxmlformats.org/officeDocument/2006/relationships/oleObject" Target="embeddings/oleObject36.bin"/><Relationship Id="rId112" Type="http://schemas.openxmlformats.org/officeDocument/2006/relationships/oleObject" Target="embeddings/oleObject97.bin"/><Relationship Id="rId557" Type="http://schemas.openxmlformats.org/officeDocument/2006/relationships/oleObject" Target="embeddings/oleObject485.bin"/><Relationship Id="rId764" Type="http://schemas.openxmlformats.org/officeDocument/2006/relationships/oleObject" Target="embeddings/oleObject646.bin"/><Relationship Id="rId971" Type="http://schemas.openxmlformats.org/officeDocument/2006/relationships/oleObject" Target="embeddings/oleObject810.bin"/><Relationship Id="rId196" Type="http://schemas.openxmlformats.org/officeDocument/2006/relationships/image" Target="media/image17.wmf"/><Relationship Id="rId417" Type="http://schemas.openxmlformats.org/officeDocument/2006/relationships/oleObject" Target="embeddings/oleObject357.bin"/><Relationship Id="rId624" Type="http://schemas.openxmlformats.org/officeDocument/2006/relationships/image" Target="media/image81.wmf"/><Relationship Id="rId831" Type="http://schemas.openxmlformats.org/officeDocument/2006/relationships/image" Target="media/image125.wmf"/><Relationship Id="rId263" Type="http://schemas.openxmlformats.org/officeDocument/2006/relationships/oleObject" Target="embeddings/oleObject217.bin"/><Relationship Id="rId470" Type="http://schemas.openxmlformats.org/officeDocument/2006/relationships/oleObject" Target="embeddings/oleObject410.bin"/><Relationship Id="rId929" Type="http://schemas.openxmlformats.org/officeDocument/2006/relationships/oleObject" Target="embeddings/oleObject780.bin"/><Relationship Id="rId58" Type="http://schemas.openxmlformats.org/officeDocument/2006/relationships/oleObject" Target="embeddings/oleObject47.bin"/><Relationship Id="rId123" Type="http://schemas.openxmlformats.org/officeDocument/2006/relationships/oleObject" Target="embeddings/oleObject108.bin"/><Relationship Id="rId330" Type="http://schemas.openxmlformats.org/officeDocument/2006/relationships/oleObject" Target="embeddings/oleObject270.bin"/><Relationship Id="rId568" Type="http://schemas.openxmlformats.org/officeDocument/2006/relationships/oleObject" Target="embeddings/oleObject493.bin"/><Relationship Id="rId775" Type="http://schemas.openxmlformats.org/officeDocument/2006/relationships/oleObject" Target="embeddings/oleObject657.bin"/><Relationship Id="rId982" Type="http://schemas.openxmlformats.org/officeDocument/2006/relationships/image" Target="media/image161.wmf"/><Relationship Id="rId428" Type="http://schemas.openxmlformats.org/officeDocument/2006/relationships/oleObject" Target="embeddings/oleObject368.bin"/><Relationship Id="rId635" Type="http://schemas.openxmlformats.org/officeDocument/2006/relationships/oleObject" Target="embeddings/oleObject548.bin"/><Relationship Id="rId842" Type="http://schemas.openxmlformats.org/officeDocument/2006/relationships/image" Target="media/image127.wmf"/><Relationship Id="rId274" Type="http://schemas.openxmlformats.org/officeDocument/2006/relationships/oleObject" Target="embeddings/oleObject223.bin"/><Relationship Id="rId481" Type="http://schemas.openxmlformats.org/officeDocument/2006/relationships/oleObject" Target="embeddings/oleObject421.bin"/><Relationship Id="rId702" Type="http://schemas.openxmlformats.org/officeDocument/2006/relationships/oleObject" Target="embeddings/oleObject594.bin"/><Relationship Id="rId69" Type="http://schemas.openxmlformats.org/officeDocument/2006/relationships/oleObject" Target="embeddings/oleObject57.bin"/><Relationship Id="rId134" Type="http://schemas.openxmlformats.org/officeDocument/2006/relationships/oleObject" Target="embeddings/oleObject118.bin"/><Relationship Id="rId579" Type="http://schemas.openxmlformats.org/officeDocument/2006/relationships/oleObject" Target="embeddings/oleObject504.bin"/><Relationship Id="rId786" Type="http://schemas.openxmlformats.org/officeDocument/2006/relationships/oleObject" Target="embeddings/oleObject668.bin"/><Relationship Id="rId993" Type="http://schemas.openxmlformats.org/officeDocument/2006/relationships/oleObject" Target="embeddings/oleObject826.bin"/><Relationship Id="rId341" Type="http://schemas.openxmlformats.org/officeDocument/2006/relationships/oleObject" Target="embeddings/oleObject281.bin"/><Relationship Id="rId439" Type="http://schemas.openxmlformats.org/officeDocument/2006/relationships/oleObject" Target="embeddings/oleObject379.bin"/><Relationship Id="rId646" Type="http://schemas.openxmlformats.org/officeDocument/2006/relationships/oleObject" Target="embeddings/oleObject555.bin"/><Relationship Id="rId201" Type="http://schemas.openxmlformats.org/officeDocument/2006/relationships/oleObject" Target="embeddings/oleObject179.bin"/><Relationship Id="rId285" Type="http://schemas.openxmlformats.org/officeDocument/2006/relationships/oleObject" Target="embeddings/oleObject229.bin"/><Relationship Id="rId506" Type="http://schemas.openxmlformats.org/officeDocument/2006/relationships/oleObject" Target="embeddings/oleObject446.bin"/><Relationship Id="rId853" Type="http://schemas.openxmlformats.org/officeDocument/2006/relationships/oleObject" Target="embeddings/oleObject722.bin"/><Relationship Id="rId492" Type="http://schemas.openxmlformats.org/officeDocument/2006/relationships/oleObject" Target="embeddings/oleObject432.bin"/><Relationship Id="rId713" Type="http://schemas.openxmlformats.org/officeDocument/2006/relationships/image" Target="media/image110.wmf"/><Relationship Id="rId797" Type="http://schemas.openxmlformats.org/officeDocument/2006/relationships/oleObject" Target="embeddings/oleObject679.bin"/><Relationship Id="rId920" Type="http://schemas.openxmlformats.org/officeDocument/2006/relationships/image" Target="media/image146.wmf"/><Relationship Id="rId145" Type="http://schemas.openxmlformats.org/officeDocument/2006/relationships/oleObject" Target="embeddings/oleObject129.bin"/><Relationship Id="rId352" Type="http://schemas.openxmlformats.org/officeDocument/2006/relationships/oleObject" Target="embeddings/oleObject292.bin"/><Relationship Id="rId212" Type="http://schemas.openxmlformats.org/officeDocument/2006/relationships/image" Target="media/image25.wmf"/><Relationship Id="rId657" Type="http://schemas.openxmlformats.org/officeDocument/2006/relationships/oleObject" Target="embeddings/oleObject563.bin"/><Relationship Id="rId864" Type="http://schemas.openxmlformats.org/officeDocument/2006/relationships/image" Target="media/image132.wmf"/><Relationship Id="rId296" Type="http://schemas.openxmlformats.org/officeDocument/2006/relationships/oleObject" Target="embeddings/oleObject240.bin"/><Relationship Id="rId517" Type="http://schemas.openxmlformats.org/officeDocument/2006/relationships/oleObject" Target="embeddings/oleObject457.bin"/><Relationship Id="rId724" Type="http://schemas.openxmlformats.org/officeDocument/2006/relationships/oleObject" Target="embeddings/oleObject608.bin"/><Relationship Id="rId931" Type="http://schemas.openxmlformats.org/officeDocument/2006/relationships/oleObject" Target="embeddings/oleObject782.bin"/><Relationship Id="rId60" Type="http://schemas.openxmlformats.org/officeDocument/2006/relationships/oleObject" Target="embeddings/oleObject49.bin"/><Relationship Id="rId156" Type="http://schemas.openxmlformats.org/officeDocument/2006/relationships/oleObject" Target="embeddings/oleObject139.bin"/><Relationship Id="rId363" Type="http://schemas.openxmlformats.org/officeDocument/2006/relationships/oleObject" Target="embeddings/oleObject303.bin"/><Relationship Id="rId570" Type="http://schemas.openxmlformats.org/officeDocument/2006/relationships/oleObject" Target="embeddings/oleObject495.bin"/><Relationship Id="rId1007" Type="http://schemas.openxmlformats.org/officeDocument/2006/relationships/image" Target="media/image167.wmf"/><Relationship Id="rId223" Type="http://schemas.openxmlformats.org/officeDocument/2006/relationships/oleObject" Target="embeddings/oleObject191.bin"/><Relationship Id="rId430" Type="http://schemas.openxmlformats.org/officeDocument/2006/relationships/oleObject" Target="embeddings/oleObject370.bin"/><Relationship Id="rId668" Type="http://schemas.openxmlformats.org/officeDocument/2006/relationships/oleObject" Target="embeddings/oleObject571.bin"/><Relationship Id="rId875" Type="http://schemas.openxmlformats.org/officeDocument/2006/relationships/oleObject" Target="embeddings/oleObject737.bin"/><Relationship Id="rId18" Type="http://schemas.openxmlformats.org/officeDocument/2006/relationships/oleObject" Target="embeddings/oleObject11.bin"/><Relationship Id="rId528" Type="http://schemas.openxmlformats.org/officeDocument/2006/relationships/image" Target="media/image59.wmf"/><Relationship Id="rId735" Type="http://schemas.openxmlformats.org/officeDocument/2006/relationships/oleObject" Target="embeddings/oleObject617.bin"/><Relationship Id="rId942" Type="http://schemas.openxmlformats.org/officeDocument/2006/relationships/oleObject" Target="embeddings/oleObject791.bin"/><Relationship Id="rId167" Type="http://schemas.openxmlformats.org/officeDocument/2006/relationships/oleObject" Target="embeddings/oleObject148.bin"/><Relationship Id="rId374" Type="http://schemas.openxmlformats.org/officeDocument/2006/relationships/oleObject" Target="embeddings/oleObject314.bin"/><Relationship Id="rId581" Type="http://schemas.openxmlformats.org/officeDocument/2006/relationships/oleObject" Target="embeddings/oleObject505.bin"/><Relationship Id="rId1018" Type="http://schemas.openxmlformats.org/officeDocument/2006/relationships/image" Target="media/image171.wmf"/><Relationship Id="rId71" Type="http://schemas.openxmlformats.org/officeDocument/2006/relationships/oleObject" Target="embeddings/oleObject58.bin"/><Relationship Id="rId234" Type="http://schemas.openxmlformats.org/officeDocument/2006/relationships/image" Target="media/image34.wmf"/><Relationship Id="rId679" Type="http://schemas.openxmlformats.org/officeDocument/2006/relationships/oleObject" Target="embeddings/oleObject579.bin"/><Relationship Id="rId802" Type="http://schemas.openxmlformats.org/officeDocument/2006/relationships/oleObject" Target="embeddings/oleObject684.bin"/><Relationship Id="rId886" Type="http://schemas.openxmlformats.org/officeDocument/2006/relationships/oleObject" Target="embeddings/oleObject747.bin"/><Relationship Id="rId2" Type="http://schemas.openxmlformats.org/officeDocument/2006/relationships/settings" Target="settings.xml"/><Relationship Id="rId29" Type="http://schemas.openxmlformats.org/officeDocument/2006/relationships/oleObject" Target="embeddings/oleObject18.bin"/><Relationship Id="rId441" Type="http://schemas.openxmlformats.org/officeDocument/2006/relationships/oleObject" Target="embeddings/oleObject381.bin"/><Relationship Id="rId539" Type="http://schemas.openxmlformats.org/officeDocument/2006/relationships/image" Target="media/image62.wmf"/><Relationship Id="rId746" Type="http://schemas.openxmlformats.org/officeDocument/2006/relationships/oleObject" Target="embeddings/oleObject628.bin"/><Relationship Id="rId178" Type="http://schemas.openxmlformats.org/officeDocument/2006/relationships/oleObject" Target="embeddings/oleObject159.bin"/><Relationship Id="rId301" Type="http://schemas.openxmlformats.org/officeDocument/2006/relationships/oleObject" Target="embeddings/oleObject243.bin"/><Relationship Id="rId953" Type="http://schemas.openxmlformats.org/officeDocument/2006/relationships/image" Target="media/image152.wmf"/><Relationship Id="rId1029" Type="http://schemas.openxmlformats.org/officeDocument/2006/relationships/image" Target="media/image175.wmf"/><Relationship Id="rId82" Type="http://schemas.openxmlformats.org/officeDocument/2006/relationships/oleObject" Target="embeddings/oleObject68.bin"/><Relationship Id="rId385" Type="http://schemas.openxmlformats.org/officeDocument/2006/relationships/oleObject" Target="embeddings/oleObject325.bin"/><Relationship Id="rId592" Type="http://schemas.openxmlformats.org/officeDocument/2006/relationships/oleObject" Target="embeddings/oleObject515.bin"/><Relationship Id="rId606" Type="http://schemas.openxmlformats.org/officeDocument/2006/relationships/oleObject" Target="embeddings/oleObject528.bin"/><Relationship Id="rId813" Type="http://schemas.openxmlformats.org/officeDocument/2006/relationships/image" Target="media/image119.wmf"/><Relationship Id="rId245" Type="http://schemas.openxmlformats.org/officeDocument/2006/relationships/oleObject" Target="embeddings/oleObject203.bin"/><Relationship Id="rId452" Type="http://schemas.openxmlformats.org/officeDocument/2006/relationships/oleObject" Target="embeddings/oleObject392.bin"/><Relationship Id="rId897" Type="http://schemas.openxmlformats.org/officeDocument/2006/relationships/oleObject" Target="embeddings/oleObject757.bin"/><Relationship Id="rId105" Type="http://schemas.openxmlformats.org/officeDocument/2006/relationships/oleObject" Target="embeddings/oleObject90.bin"/><Relationship Id="rId312" Type="http://schemas.openxmlformats.org/officeDocument/2006/relationships/oleObject" Target="embeddings/oleObject252.bin"/><Relationship Id="rId757" Type="http://schemas.openxmlformats.org/officeDocument/2006/relationships/oleObject" Target="embeddings/oleObject639.bin"/><Relationship Id="rId964" Type="http://schemas.openxmlformats.org/officeDocument/2006/relationships/image" Target="media/image156.wmf"/><Relationship Id="rId93" Type="http://schemas.openxmlformats.org/officeDocument/2006/relationships/oleObject" Target="embeddings/oleObject79.bin"/><Relationship Id="rId189" Type="http://schemas.openxmlformats.org/officeDocument/2006/relationships/oleObject" Target="embeddings/oleObject170.bin"/><Relationship Id="rId396" Type="http://schemas.openxmlformats.org/officeDocument/2006/relationships/oleObject" Target="embeddings/oleObject336.bin"/><Relationship Id="rId617" Type="http://schemas.openxmlformats.org/officeDocument/2006/relationships/oleObject" Target="embeddings/oleObject537.bin"/><Relationship Id="rId824" Type="http://schemas.openxmlformats.org/officeDocument/2006/relationships/oleObject" Target="embeddings/oleObject699.bin"/><Relationship Id="rId256" Type="http://schemas.openxmlformats.org/officeDocument/2006/relationships/oleObject" Target="embeddings/oleObject210.bin"/><Relationship Id="rId463" Type="http://schemas.openxmlformats.org/officeDocument/2006/relationships/oleObject" Target="embeddings/oleObject403.bin"/><Relationship Id="rId670" Type="http://schemas.openxmlformats.org/officeDocument/2006/relationships/oleObject" Target="embeddings/oleObject572.bin"/><Relationship Id="rId116" Type="http://schemas.openxmlformats.org/officeDocument/2006/relationships/oleObject" Target="embeddings/oleObject101.bin"/><Relationship Id="rId323" Type="http://schemas.openxmlformats.org/officeDocument/2006/relationships/oleObject" Target="embeddings/oleObject263.bin"/><Relationship Id="rId530" Type="http://schemas.openxmlformats.org/officeDocument/2006/relationships/image" Target="media/image60.wmf"/><Relationship Id="rId768" Type="http://schemas.openxmlformats.org/officeDocument/2006/relationships/oleObject" Target="embeddings/oleObject650.bin"/><Relationship Id="rId975" Type="http://schemas.openxmlformats.org/officeDocument/2006/relationships/image" Target="media/image160.wmf"/><Relationship Id="rId20" Type="http://schemas.openxmlformats.org/officeDocument/2006/relationships/oleObject" Target="embeddings/oleObject12.bin"/><Relationship Id="rId628" Type="http://schemas.openxmlformats.org/officeDocument/2006/relationships/image" Target="media/image83.wmf"/><Relationship Id="rId835" Type="http://schemas.openxmlformats.org/officeDocument/2006/relationships/oleObject" Target="embeddings/oleObject706.bin"/><Relationship Id="rId267" Type="http://schemas.openxmlformats.org/officeDocument/2006/relationships/image" Target="media/image45.wmf"/><Relationship Id="rId474" Type="http://schemas.openxmlformats.org/officeDocument/2006/relationships/oleObject" Target="embeddings/oleObject414.bin"/><Relationship Id="rId1020" Type="http://schemas.openxmlformats.org/officeDocument/2006/relationships/image" Target="media/image172.wmf"/><Relationship Id="rId127" Type="http://schemas.openxmlformats.org/officeDocument/2006/relationships/oleObject" Target="embeddings/oleObject111.bin"/><Relationship Id="rId681" Type="http://schemas.openxmlformats.org/officeDocument/2006/relationships/image" Target="media/image98.wmf"/><Relationship Id="rId779" Type="http://schemas.openxmlformats.org/officeDocument/2006/relationships/oleObject" Target="embeddings/oleObject661.bin"/><Relationship Id="rId902" Type="http://schemas.openxmlformats.org/officeDocument/2006/relationships/oleObject" Target="embeddings/oleObject761.bin"/><Relationship Id="rId986" Type="http://schemas.openxmlformats.org/officeDocument/2006/relationships/image" Target="media/image163.wmf"/><Relationship Id="rId31" Type="http://schemas.openxmlformats.org/officeDocument/2006/relationships/oleObject" Target="embeddings/oleObject20.bin"/><Relationship Id="rId334" Type="http://schemas.openxmlformats.org/officeDocument/2006/relationships/oleObject" Target="embeddings/oleObject274.bin"/><Relationship Id="rId541" Type="http://schemas.openxmlformats.org/officeDocument/2006/relationships/oleObject" Target="embeddings/oleObject476.bin"/><Relationship Id="rId639" Type="http://schemas.openxmlformats.org/officeDocument/2006/relationships/image" Target="media/image86.wmf"/><Relationship Id="rId180" Type="http://schemas.openxmlformats.org/officeDocument/2006/relationships/oleObject" Target="embeddings/oleObject161.bin"/><Relationship Id="rId278" Type="http://schemas.openxmlformats.org/officeDocument/2006/relationships/image" Target="media/image50.wmf"/><Relationship Id="rId401" Type="http://schemas.openxmlformats.org/officeDocument/2006/relationships/oleObject" Target="embeddings/oleObject341.bin"/><Relationship Id="rId846" Type="http://schemas.openxmlformats.org/officeDocument/2006/relationships/oleObject" Target="embeddings/oleObject716.bin"/><Relationship Id="rId1031" Type="http://schemas.openxmlformats.org/officeDocument/2006/relationships/oleObject" Target="embeddings/oleObject853.bin"/><Relationship Id="rId485" Type="http://schemas.openxmlformats.org/officeDocument/2006/relationships/oleObject" Target="embeddings/oleObject425.bin"/><Relationship Id="rId692" Type="http://schemas.openxmlformats.org/officeDocument/2006/relationships/oleObject" Target="embeddings/oleObject589.bin"/><Relationship Id="rId706" Type="http://schemas.openxmlformats.org/officeDocument/2006/relationships/oleObject" Target="embeddings/oleObject596.bin"/><Relationship Id="rId913" Type="http://schemas.openxmlformats.org/officeDocument/2006/relationships/oleObject" Target="embeddings/oleObject768.bin"/><Relationship Id="rId42" Type="http://schemas.openxmlformats.org/officeDocument/2006/relationships/oleObject" Target="embeddings/oleObject31.bin"/><Relationship Id="rId138" Type="http://schemas.openxmlformats.org/officeDocument/2006/relationships/oleObject" Target="embeddings/oleObject122.bin"/><Relationship Id="rId345" Type="http://schemas.openxmlformats.org/officeDocument/2006/relationships/oleObject" Target="embeddings/oleObject285.bin"/><Relationship Id="rId552" Type="http://schemas.openxmlformats.org/officeDocument/2006/relationships/image" Target="media/image67.wmf"/><Relationship Id="rId997" Type="http://schemas.openxmlformats.org/officeDocument/2006/relationships/oleObject" Target="embeddings/oleObject829.bin"/><Relationship Id="rId191" Type="http://schemas.openxmlformats.org/officeDocument/2006/relationships/oleObject" Target="embeddings/oleObject172.bin"/><Relationship Id="rId205" Type="http://schemas.openxmlformats.org/officeDocument/2006/relationships/oleObject" Target="embeddings/oleObject181.bin"/><Relationship Id="rId412" Type="http://schemas.openxmlformats.org/officeDocument/2006/relationships/oleObject" Target="embeddings/oleObject352.bin"/><Relationship Id="rId857" Type="http://schemas.openxmlformats.org/officeDocument/2006/relationships/oleObject" Target="embeddings/oleObject726.bin"/><Relationship Id="rId1042" Type="http://schemas.openxmlformats.org/officeDocument/2006/relationships/theme" Target="theme/theme1.xml"/><Relationship Id="rId289" Type="http://schemas.openxmlformats.org/officeDocument/2006/relationships/oleObject" Target="embeddings/oleObject233.bin"/><Relationship Id="rId496" Type="http://schemas.openxmlformats.org/officeDocument/2006/relationships/oleObject" Target="embeddings/oleObject436.bin"/><Relationship Id="rId717" Type="http://schemas.openxmlformats.org/officeDocument/2006/relationships/oleObject" Target="embeddings/oleObject603.bin"/><Relationship Id="rId924" Type="http://schemas.openxmlformats.org/officeDocument/2006/relationships/oleObject" Target="embeddings/oleObject775.bin"/><Relationship Id="rId53" Type="http://schemas.openxmlformats.org/officeDocument/2006/relationships/oleObject" Target="embeddings/oleObject42.bin"/><Relationship Id="rId149" Type="http://schemas.openxmlformats.org/officeDocument/2006/relationships/oleObject" Target="embeddings/oleObject133.bin"/><Relationship Id="rId356" Type="http://schemas.openxmlformats.org/officeDocument/2006/relationships/oleObject" Target="embeddings/oleObject296.bin"/><Relationship Id="rId563" Type="http://schemas.openxmlformats.org/officeDocument/2006/relationships/oleObject" Target="embeddings/oleObject489.bin"/><Relationship Id="rId770" Type="http://schemas.openxmlformats.org/officeDocument/2006/relationships/oleObject" Target="embeddings/oleObject652.bin"/><Relationship Id="rId216" Type="http://schemas.openxmlformats.org/officeDocument/2006/relationships/image" Target="media/image27.wmf"/><Relationship Id="rId423" Type="http://schemas.openxmlformats.org/officeDocument/2006/relationships/oleObject" Target="embeddings/oleObject363.bin"/><Relationship Id="rId868" Type="http://schemas.openxmlformats.org/officeDocument/2006/relationships/oleObject" Target="embeddings/oleObject732.bin"/><Relationship Id="rId630" Type="http://schemas.openxmlformats.org/officeDocument/2006/relationships/image" Target="media/image84.wmf"/><Relationship Id="rId728" Type="http://schemas.openxmlformats.org/officeDocument/2006/relationships/oleObject" Target="embeddings/oleObject611.bin"/><Relationship Id="rId935" Type="http://schemas.openxmlformats.org/officeDocument/2006/relationships/oleObject" Target="embeddings/oleObject786.bin"/><Relationship Id="rId64" Type="http://schemas.openxmlformats.org/officeDocument/2006/relationships/oleObject" Target="embeddings/oleObject53.bin"/><Relationship Id="rId367" Type="http://schemas.openxmlformats.org/officeDocument/2006/relationships/oleObject" Target="embeddings/oleObject307.bin"/><Relationship Id="rId574" Type="http://schemas.openxmlformats.org/officeDocument/2006/relationships/oleObject" Target="embeddings/oleObject499.bin"/><Relationship Id="rId227" Type="http://schemas.openxmlformats.org/officeDocument/2006/relationships/oleObject" Target="embeddings/oleObject194.bin"/><Relationship Id="rId781" Type="http://schemas.openxmlformats.org/officeDocument/2006/relationships/oleObject" Target="embeddings/oleObject663.bin"/><Relationship Id="rId879" Type="http://schemas.openxmlformats.org/officeDocument/2006/relationships/oleObject" Target="embeddings/oleObject741.bin"/><Relationship Id="rId434" Type="http://schemas.openxmlformats.org/officeDocument/2006/relationships/oleObject" Target="embeddings/oleObject374.bin"/><Relationship Id="rId641" Type="http://schemas.openxmlformats.org/officeDocument/2006/relationships/oleObject" Target="embeddings/oleObject552.bin"/><Relationship Id="rId739" Type="http://schemas.openxmlformats.org/officeDocument/2006/relationships/oleObject" Target="embeddings/oleObject621.bin"/><Relationship Id="rId280" Type="http://schemas.openxmlformats.org/officeDocument/2006/relationships/image" Target="media/image51.wmf"/><Relationship Id="rId501" Type="http://schemas.openxmlformats.org/officeDocument/2006/relationships/oleObject" Target="embeddings/oleObject441.bin"/><Relationship Id="rId946" Type="http://schemas.openxmlformats.org/officeDocument/2006/relationships/oleObject" Target="embeddings/oleObject794.bin"/><Relationship Id="rId75" Type="http://schemas.openxmlformats.org/officeDocument/2006/relationships/oleObject" Target="embeddings/oleObject61.bin"/><Relationship Id="rId140" Type="http://schemas.openxmlformats.org/officeDocument/2006/relationships/oleObject" Target="embeddings/oleObject124.bin"/><Relationship Id="rId378" Type="http://schemas.openxmlformats.org/officeDocument/2006/relationships/oleObject" Target="embeddings/oleObject318.bin"/><Relationship Id="rId585" Type="http://schemas.openxmlformats.org/officeDocument/2006/relationships/oleObject" Target="embeddings/oleObject509.bin"/><Relationship Id="rId792" Type="http://schemas.openxmlformats.org/officeDocument/2006/relationships/oleObject" Target="embeddings/oleObject674.bin"/><Relationship Id="rId806" Type="http://schemas.openxmlformats.org/officeDocument/2006/relationships/oleObject" Target="embeddings/oleObject687.bin"/><Relationship Id="rId6" Type="http://schemas.openxmlformats.org/officeDocument/2006/relationships/oleObject" Target="embeddings/oleObject2.bin"/><Relationship Id="rId238" Type="http://schemas.openxmlformats.org/officeDocument/2006/relationships/image" Target="media/image36.wmf"/><Relationship Id="rId445" Type="http://schemas.openxmlformats.org/officeDocument/2006/relationships/oleObject" Target="embeddings/oleObject385.bin"/><Relationship Id="rId652" Type="http://schemas.openxmlformats.org/officeDocument/2006/relationships/oleObject" Target="embeddings/oleObject560.bin"/><Relationship Id="rId291" Type="http://schemas.openxmlformats.org/officeDocument/2006/relationships/oleObject" Target="embeddings/oleObject235.bin"/><Relationship Id="rId305" Type="http://schemas.openxmlformats.org/officeDocument/2006/relationships/image" Target="media/image57.wmf"/><Relationship Id="rId512" Type="http://schemas.openxmlformats.org/officeDocument/2006/relationships/oleObject" Target="embeddings/oleObject452.bin"/><Relationship Id="rId957" Type="http://schemas.openxmlformats.org/officeDocument/2006/relationships/oleObject" Target="embeddings/oleObject801.bin"/><Relationship Id="rId86" Type="http://schemas.openxmlformats.org/officeDocument/2006/relationships/oleObject" Target="embeddings/oleObject72.bin"/><Relationship Id="rId151" Type="http://schemas.openxmlformats.org/officeDocument/2006/relationships/oleObject" Target="embeddings/oleObject135.bin"/><Relationship Id="rId389" Type="http://schemas.openxmlformats.org/officeDocument/2006/relationships/oleObject" Target="embeddings/oleObject329.bin"/><Relationship Id="rId596" Type="http://schemas.openxmlformats.org/officeDocument/2006/relationships/oleObject" Target="embeddings/oleObject519.bin"/><Relationship Id="rId817" Type="http://schemas.openxmlformats.org/officeDocument/2006/relationships/oleObject" Target="embeddings/oleObject694.bin"/><Relationship Id="rId1002" Type="http://schemas.openxmlformats.org/officeDocument/2006/relationships/oleObject" Target="embeddings/oleObject833.bin"/><Relationship Id="rId249" Type="http://schemas.openxmlformats.org/officeDocument/2006/relationships/oleObject" Target="embeddings/oleObject205.bin"/><Relationship Id="rId456" Type="http://schemas.openxmlformats.org/officeDocument/2006/relationships/oleObject" Target="embeddings/oleObject396.bin"/><Relationship Id="rId663" Type="http://schemas.openxmlformats.org/officeDocument/2006/relationships/image" Target="media/image93.wmf"/><Relationship Id="rId870" Type="http://schemas.openxmlformats.org/officeDocument/2006/relationships/oleObject" Target="embeddings/oleObject733.bin"/><Relationship Id="rId13" Type="http://schemas.openxmlformats.org/officeDocument/2006/relationships/image" Target="media/image2.wmf"/><Relationship Id="rId109" Type="http://schemas.openxmlformats.org/officeDocument/2006/relationships/oleObject" Target="embeddings/oleObject94.bin"/><Relationship Id="rId316" Type="http://schemas.openxmlformats.org/officeDocument/2006/relationships/oleObject" Target="embeddings/oleObject256.bin"/><Relationship Id="rId523" Type="http://schemas.openxmlformats.org/officeDocument/2006/relationships/image" Target="media/image58.wmf"/><Relationship Id="rId968" Type="http://schemas.openxmlformats.org/officeDocument/2006/relationships/oleObject" Target="embeddings/oleObject808.bin"/><Relationship Id="rId97" Type="http://schemas.openxmlformats.org/officeDocument/2006/relationships/oleObject" Target="embeddings/oleObject83.bin"/><Relationship Id="rId730" Type="http://schemas.openxmlformats.org/officeDocument/2006/relationships/oleObject" Target="embeddings/oleObject612.bin"/><Relationship Id="rId828" Type="http://schemas.openxmlformats.org/officeDocument/2006/relationships/image" Target="media/image124.wmf"/><Relationship Id="rId1013" Type="http://schemas.openxmlformats.org/officeDocument/2006/relationships/image" Target="media/image169.wmf"/><Relationship Id="rId162" Type="http://schemas.openxmlformats.org/officeDocument/2006/relationships/image" Target="media/image16.wmf"/><Relationship Id="rId467" Type="http://schemas.openxmlformats.org/officeDocument/2006/relationships/oleObject" Target="embeddings/oleObject407.bin"/><Relationship Id="rId674" Type="http://schemas.openxmlformats.org/officeDocument/2006/relationships/oleObject" Target="embeddings/oleObject576.bin"/><Relationship Id="rId881" Type="http://schemas.openxmlformats.org/officeDocument/2006/relationships/oleObject" Target="embeddings/oleObject742.bin"/><Relationship Id="rId979" Type="http://schemas.openxmlformats.org/officeDocument/2006/relationships/oleObject" Target="embeddings/oleObject816.bin"/><Relationship Id="rId24" Type="http://schemas.openxmlformats.org/officeDocument/2006/relationships/oleObject" Target="embeddings/oleObject14.bin"/><Relationship Id="rId327" Type="http://schemas.openxmlformats.org/officeDocument/2006/relationships/oleObject" Target="embeddings/oleObject267.bin"/><Relationship Id="rId534" Type="http://schemas.openxmlformats.org/officeDocument/2006/relationships/oleObject" Target="embeddings/oleObject471.bin"/><Relationship Id="rId741" Type="http://schemas.openxmlformats.org/officeDocument/2006/relationships/oleObject" Target="embeddings/oleObject623.bin"/><Relationship Id="rId839" Type="http://schemas.openxmlformats.org/officeDocument/2006/relationships/oleObject" Target="embeddings/oleObject710.bin"/><Relationship Id="rId173" Type="http://schemas.openxmlformats.org/officeDocument/2006/relationships/oleObject" Target="embeddings/oleObject154.bin"/><Relationship Id="rId380" Type="http://schemas.openxmlformats.org/officeDocument/2006/relationships/oleObject" Target="embeddings/oleObject320.bin"/><Relationship Id="rId601" Type="http://schemas.openxmlformats.org/officeDocument/2006/relationships/oleObject" Target="embeddings/oleObject523.bin"/><Relationship Id="rId1024" Type="http://schemas.openxmlformats.org/officeDocument/2006/relationships/oleObject" Target="embeddings/oleObject848.bin"/><Relationship Id="rId240" Type="http://schemas.openxmlformats.org/officeDocument/2006/relationships/image" Target="media/image37.wmf"/><Relationship Id="rId478" Type="http://schemas.openxmlformats.org/officeDocument/2006/relationships/oleObject" Target="embeddings/oleObject418.bin"/><Relationship Id="rId685" Type="http://schemas.openxmlformats.org/officeDocument/2006/relationships/oleObject" Target="embeddings/oleObject583.bin"/><Relationship Id="rId892" Type="http://schemas.openxmlformats.org/officeDocument/2006/relationships/oleObject" Target="embeddings/oleObject752.bin"/><Relationship Id="rId906" Type="http://schemas.openxmlformats.org/officeDocument/2006/relationships/image" Target="media/image139.wmf"/><Relationship Id="rId35" Type="http://schemas.openxmlformats.org/officeDocument/2006/relationships/oleObject" Target="embeddings/oleObject24.bin"/><Relationship Id="rId100" Type="http://schemas.openxmlformats.org/officeDocument/2006/relationships/oleObject" Target="embeddings/oleObject85.bin"/><Relationship Id="rId338" Type="http://schemas.openxmlformats.org/officeDocument/2006/relationships/oleObject" Target="embeddings/oleObject278.bin"/><Relationship Id="rId545" Type="http://schemas.openxmlformats.org/officeDocument/2006/relationships/image" Target="media/image64.wmf"/><Relationship Id="rId752" Type="http://schemas.openxmlformats.org/officeDocument/2006/relationships/oleObject" Target="embeddings/oleObject634.bin"/><Relationship Id="rId184" Type="http://schemas.openxmlformats.org/officeDocument/2006/relationships/oleObject" Target="embeddings/oleObject165.bin"/><Relationship Id="rId391" Type="http://schemas.openxmlformats.org/officeDocument/2006/relationships/oleObject" Target="embeddings/oleObject331.bin"/><Relationship Id="rId405" Type="http://schemas.openxmlformats.org/officeDocument/2006/relationships/oleObject" Target="embeddings/oleObject345.bin"/><Relationship Id="rId612" Type="http://schemas.openxmlformats.org/officeDocument/2006/relationships/oleObject" Target="embeddings/oleObject534.bin"/><Relationship Id="rId1035" Type="http://schemas.openxmlformats.org/officeDocument/2006/relationships/hyperlink" Target="https://uk.wikipedia.org/wiki/%D0%9A%D0%BB%D0%BE%D0%B4_%D0%A8%D0%B5%D0%BD%D0%BD%D0%BE%D0%BD" TargetMode="External"/><Relationship Id="rId251" Type="http://schemas.openxmlformats.org/officeDocument/2006/relationships/oleObject" Target="embeddings/oleObject206.bin"/><Relationship Id="rId489" Type="http://schemas.openxmlformats.org/officeDocument/2006/relationships/oleObject" Target="embeddings/oleObject429.bin"/><Relationship Id="rId696" Type="http://schemas.openxmlformats.org/officeDocument/2006/relationships/oleObject" Target="embeddings/oleObject591.bin"/><Relationship Id="rId917" Type="http://schemas.openxmlformats.org/officeDocument/2006/relationships/oleObject" Target="embeddings/oleObject770.bin"/><Relationship Id="rId46" Type="http://schemas.openxmlformats.org/officeDocument/2006/relationships/oleObject" Target="embeddings/oleObject35.bin"/><Relationship Id="rId349" Type="http://schemas.openxmlformats.org/officeDocument/2006/relationships/oleObject" Target="embeddings/oleObject289.bin"/><Relationship Id="rId556" Type="http://schemas.openxmlformats.org/officeDocument/2006/relationships/image" Target="media/image69.wmf"/><Relationship Id="rId763" Type="http://schemas.openxmlformats.org/officeDocument/2006/relationships/oleObject" Target="embeddings/oleObject645.bin"/><Relationship Id="rId111" Type="http://schemas.openxmlformats.org/officeDocument/2006/relationships/oleObject" Target="embeddings/oleObject96.bin"/><Relationship Id="rId195" Type="http://schemas.openxmlformats.org/officeDocument/2006/relationships/oleObject" Target="embeddings/oleObject176.bin"/><Relationship Id="rId209" Type="http://schemas.openxmlformats.org/officeDocument/2006/relationships/oleObject" Target="embeddings/oleObject183.bin"/><Relationship Id="rId416" Type="http://schemas.openxmlformats.org/officeDocument/2006/relationships/oleObject" Target="embeddings/oleObject356.bin"/><Relationship Id="rId970" Type="http://schemas.openxmlformats.org/officeDocument/2006/relationships/oleObject" Target="embeddings/oleObject809.bin"/><Relationship Id="rId623" Type="http://schemas.openxmlformats.org/officeDocument/2006/relationships/oleObject" Target="embeddings/oleObject540.bin"/><Relationship Id="rId830" Type="http://schemas.openxmlformats.org/officeDocument/2006/relationships/oleObject" Target="embeddings/oleObject703.bin"/><Relationship Id="rId928" Type="http://schemas.openxmlformats.org/officeDocument/2006/relationships/oleObject" Target="embeddings/oleObject779.bin"/><Relationship Id="rId57" Type="http://schemas.openxmlformats.org/officeDocument/2006/relationships/oleObject" Target="embeddings/oleObject46.bin"/><Relationship Id="rId262" Type="http://schemas.openxmlformats.org/officeDocument/2006/relationships/oleObject" Target="embeddings/oleObject216.bin"/><Relationship Id="rId567" Type="http://schemas.openxmlformats.org/officeDocument/2006/relationships/oleObject" Target="embeddings/oleObject492.bin"/><Relationship Id="rId122" Type="http://schemas.openxmlformats.org/officeDocument/2006/relationships/oleObject" Target="embeddings/oleObject107.bin"/><Relationship Id="rId774" Type="http://schemas.openxmlformats.org/officeDocument/2006/relationships/oleObject" Target="embeddings/oleObject656.bin"/><Relationship Id="rId981" Type="http://schemas.openxmlformats.org/officeDocument/2006/relationships/oleObject" Target="embeddings/oleObject818.bin"/><Relationship Id="rId427" Type="http://schemas.openxmlformats.org/officeDocument/2006/relationships/oleObject" Target="embeddings/oleObject367.bin"/><Relationship Id="rId634" Type="http://schemas.openxmlformats.org/officeDocument/2006/relationships/oleObject" Target="embeddings/oleObject547.bin"/><Relationship Id="rId841" Type="http://schemas.openxmlformats.org/officeDocument/2006/relationships/oleObject" Target="embeddings/oleObject712.bin"/><Relationship Id="rId273" Type="http://schemas.openxmlformats.org/officeDocument/2006/relationships/image" Target="media/image48.wmf"/><Relationship Id="rId480" Type="http://schemas.openxmlformats.org/officeDocument/2006/relationships/oleObject" Target="embeddings/oleObject420.bin"/><Relationship Id="rId701" Type="http://schemas.openxmlformats.org/officeDocument/2006/relationships/image" Target="media/image105.wmf"/><Relationship Id="rId939" Type="http://schemas.openxmlformats.org/officeDocument/2006/relationships/oleObject" Target="embeddings/oleObject789.bin"/><Relationship Id="rId68" Type="http://schemas.openxmlformats.org/officeDocument/2006/relationships/oleObject" Target="embeddings/oleObject56.bin"/><Relationship Id="rId133" Type="http://schemas.openxmlformats.org/officeDocument/2006/relationships/oleObject" Target="embeddings/oleObject117.bin"/><Relationship Id="rId340" Type="http://schemas.openxmlformats.org/officeDocument/2006/relationships/oleObject" Target="embeddings/oleObject280.bin"/><Relationship Id="rId578" Type="http://schemas.openxmlformats.org/officeDocument/2006/relationships/oleObject" Target="embeddings/oleObject503.bin"/><Relationship Id="rId785" Type="http://schemas.openxmlformats.org/officeDocument/2006/relationships/oleObject" Target="embeddings/oleObject667.bin"/><Relationship Id="rId992" Type="http://schemas.openxmlformats.org/officeDocument/2006/relationships/oleObject" Target="embeddings/oleObject825.bin"/><Relationship Id="rId200" Type="http://schemas.openxmlformats.org/officeDocument/2006/relationships/image" Target="media/image19.wmf"/><Relationship Id="rId438" Type="http://schemas.openxmlformats.org/officeDocument/2006/relationships/oleObject" Target="embeddings/oleObject378.bin"/><Relationship Id="rId645" Type="http://schemas.openxmlformats.org/officeDocument/2006/relationships/image" Target="media/image88.wmf"/><Relationship Id="rId852" Type="http://schemas.openxmlformats.org/officeDocument/2006/relationships/oleObject" Target="embeddings/oleObject721.bin"/><Relationship Id="rId284" Type="http://schemas.openxmlformats.org/officeDocument/2006/relationships/image" Target="media/image53.wmf"/><Relationship Id="rId491" Type="http://schemas.openxmlformats.org/officeDocument/2006/relationships/oleObject" Target="embeddings/oleObject431.bin"/><Relationship Id="rId505" Type="http://schemas.openxmlformats.org/officeDocument/2006/relationships/oleObject" Target="embeddings/oleObject445.bin"/><Relationship Id="rId712" Type="http://schemas.openxmlformats.org/officeDocument/2006/relationships/oleObject" Target="embeddings/oleObject600.bin"/><Relationship Id="rId79" Type="http://schemas.openxmlformats.org/officeDocument/2006/relationships/oleObject" Target="embeddings/oleObject65.bin"/><Relationship Id="rId144" Type="http://schemas.openxmlformats.org/officeDocument/2006/relationships/oleObject" Target="embeddings/oleObject128.bin"/><Relationship Id="rId589" Type="http://schemas.openxmlformats.org/officeDocument/2006/relationships/oleObject" Target="embeddings/oleObject513.bin"/><Relationship Id="rId796" Type="http://schemas.openxmlformats.org/officeDocument/2006/relationships/oleObject" Target="embeddings/oleObject678.bin"/><Relationship Id="rId351" Type="http://schemas.openxmlformats.org/officeDocument/2006/relationships/oleObject" Target="embeddings/oleObject291.bin"/><Relationship Id="rId449" Type="http://schemas.openxmlformats.org/officeDocument/2006/relationships/oleObject" Target="embeddings/oleObject389.bin"/><Relationship Id="rId656" Type="http://schemas.openxmlformats.org/officeDocument/2006/relationships/image" Target="media/image91.wmf"/><Relationship Id="rId863" Type="http://schemas.openxmlformats.org/officeDocument/2006/relationships/oleObject" Target="embeddings/oleObject729.bin"/><Relationship Id="rId211" Type="http://schemas.openxmlformats.org/officeDocument/2006/relationships/oleObject" Target="embeddings/oleObject184.bin"/><Relationship Id="rId295" Type="http://schemas.openxmlformats.org/officeDocument/2006/relationships/oleObject" Target="embeddings/oleObject239.bin"/><Relationship Id="rId309" Type="http://schemas.openxmlformats.org/officeDocument/2006/relationships/oleObject" Target="embeddings/oleObject249.bin"/><Relationship Id="rId516" Type="http://schemas.openxmlformats.org/officeDocument/2006/relationships/oleObject" Target="embeddings/oleObject456.bin"/><Relationship Id="rId723" Type="http://schemas.openxmlformats.org/officeDocument/2006/relationships/oleObject" Target="embeddings/oleObject607.bin"/><Relationship Id="rId930" Type="http://schemas.openxmlformats.org/officeDocument/2006/relationships/oleObject" Target="embeddings/oleObject781.bin"/><Relationship Id="rId1006" Type="http://schemas.openxmlformats.org/officeDocument/2006/relationships/oleObject" Target="embeddings/oleObject837.bin"/><Relationship Id="rId155" Type="http://schemas.openxmlformats.org/officeDocument/2006/relationships/image" Target="media/image14.wmf"/><Relationship Id="rId362" Type="http://schemas.openxmlformats.org/officeDocument/2006/relationships/oleObject" Target="embeddings/oleObject302.bin"/><Relationship Id="rId222" Type="http://schemas.openxmlformats.org/officeDocument/2006/relationships/oleObject" Target="embeddings/oleObject190.bin"/><Relationship Id="rId667" Type="http://schemas.openxmlformats.org/officeDocument/2006/relationships/oleObject" Target="embeddings/oleObject570.bin"/><Relationship Id="rId874" Type="http://schemas.openxmlformats.org/officeDocument/2006/relationships/oleObject" Target="embeddings/oleObject736.bin"/><Relationship Id="rId17" Type="http://schemas.openxmlformats.org/officeDocument/2006/relationships/image" Target="media/image4.wmf"/><Relationship Id="rId527" Type="http://schemas.openxmlformats.org/officeDocument/2006/relationships/oleObject" Target="embeddings/oleObject466.bin"/><Relationship Id="rId734" Type="http://schemas.openxmlformats.org/officeDocument/2006/relationships/oleObject" Target="embeddings/oleObject616.bin"/><Relationship Id="rId941" Type="http://schemas.openxmlformats.org/officeDocument/2006/relationships/image" Target="media/image148.wmf"/><Relationship Id="rId70" Type="http://schemas.openxmlformats.org/officeDocument/2006/relationships/image" Target="media/image10.wmf"/><Relationship Id="rId166" Type="http://schemas.openxmlformats.org/officeDocument/2006/relationships/oleObject" Target="embeddings/oleObject147.bin"/><Relationship Id="rId373" Type="http://schemas.openxmlformats.org/officeDocument/2006/relationships/oleObject" Target="embeddings/oleObject313.bin"/><Relationship Id="rId580" Type="http://schemas.openxmlformats.org/officeDocument/2006/relationships/image" Target="media/image73.wmf"/><Relationship Id="rId801" Type="http://schemas.openxmlformats.org/officeDocument/2006/relationships/oleObject" Target="embeddings/oleObject683.bin"/><Relationship Id="rId1017" Type="http://schemas.openxmlformats.org/officeDocument/2006/relationships/oleObject" Target="embeddings/oleObject844.bin"/><Relationship Id="rId1" Type="http://schemas.openxmlformats.org/officeDocument/2006/relationships/styles" Target="styles.xml"/><Relationship Id="rId233" Type="http://schemas.openxmlformats.org/officeDocument/2006/relationships/oleObject" Target="embeddings/oleObject197.bin"/><Relationship Id="rId440" Type="http://schemas.openxmlformats.org/officeDocument/2006/relationships/oleObject" Target="embeddings/oleObject380.bin"/><Relationship Id="rId678" Type="http://schemas.openxmlformats.org/officeDocument/2006/relationships/image" Target="media/image97.wmf"/><Relationship Id="rId885" Type="http://schemas.openxmlformats.org/officeDocument/2006/relationships/oleObject" Target="embeddings/oleObject746.bin"/><Relationship Id="rId28" Type="http://schemas.openxmlformats.org/officeDocument/2006/relationships/oleObject" Target="embeddings/oleObject17.bin"/><Relationship Id="rId300" Type="http://schemas.openxmlformats.org/officeDocument/2006/relationships/image" Target="media/image55.wmf"/><Relationship Id="rId538" Type="http://schemas.openxmlformats.org/officeDocument/2006/relationships/oleObject" Target="embeddings/oleObject474.bin"/><Relationship Id="rId745" Type="http://schemas.openxmlformats.org/officeDocument/2006/relationships/oleObject" Target="embeddings/oleObject627.bin"/><Relationship Id="rId952" Type="http://schemas.openxmlformats.org/officeDocument/2006/relationships/oleObject" Target="embeddings/oleObject798.bin"/><Relationship Id="rId81" Type="http://schemas.openxmlformats.org/officeDocument/2006/relationships/oleObject" Target="embeddings/oleObject67.bin"/><Relationship Id="rId177" Type="http://schemas.openxmlformats.org/officeDocument/2006/relationships/oleObject" Target="embeddings/oleObject158.bin"/><Relationship Id="rId384" Type="http://schemas.openxmlformats.org/officeDocument/2006/relationships/oleObject" Target="embeddings/oleObject324.bin"/><Relationship Id="rId591" Type="http://schemas.openxmlformats.org/officeDocument/2006/relationships/oleObject" Target="embeddings/oleObject514.bin"/><Relationship Id="rId605" Type="http://schemas.openxmlformats.org/officeDocument/2006/relationships/oleObject" Target="embeddings/oleObject527.bin"/><Relationship Id="rId812" Type="http://schemas.openxmlformats.org/officeDocument/2006/relationships/oleObject" Target="embeddings/oleObject691.bin"/><Relationship Id="rId1028" Type="http://schemas.openxmlformats.org/officeDocument/2006/relationships/oleObject" Target="embeddings/oleObject851.bin"/><Relationship Id="rId244" Type="http://schemas.openxmlformats.org/officeDocument/2006/relationships/image" Target="media/image39.wmf"/><Relationship Id="rId689" Type="http://schemas.openxmlformats.org/officeDocument/2006/relationships/oleObject" Target="embeddings/oleObject587.bin"/><Relationship Id="rId896" Type="http://schemas.openxmlformats.org/officeDocument/2006/relationships/oleObject" Target="embeddings/oleObject756.bin"/><Relationship Id="rId39" Type="http://schemas.openxmlformats.org/officeDocument/2006/relationships/oleObject" Target="embeddings/oleObject28.bin"/><Relationship Id="rId451" Type="http://schemas.openxmlformats.org/officeDocument/2006/relationships/oleObject" Target="embeddings/oleObject391.bin"/><Relationship Id="rId549" Type="http://schemas.openxmlformats.org/officeDocument/2006/relationships/oleObject" Target="embeddings/oleObject481.bin"/><Relationship Id="rId756" Type="http://schemas.openxmlformats.org/officeDocument/2006/relationships/oleObject" Target="embeddings/oleObject638.bin"/><Relationship Id="rId104" Type="http://schemas.openxmlformats.org/officeDocument/2006/relationships/oleObject" Target="embeddings/oleObject89.bin"/><Relationship Id="rId188" Type="http://schemas.openxmlformats.org/officeDocument/2006/relationships/oleObject" Target="embeddings/oleObject169.bin"/><Relationship Id="rId311" Type="http://schemas.openxmlformats.org/officeDocument/2006/relationships/oleObject" Target="embeddings/oleObject251.bin"/><Relationship Id="rId395" Type="http://schemas.openxmlformats.org/officeDocument/2006/relationships/oleObject" Target="embeddings/oleObject335.bin"/><Relationship Id="rId409" Type="http://schemas.openxmlformats.org/officeDocument/2006/relationships/oleObject" Target="embeddings/oleObject349.bin"/><Relationship Id="rId963" Type="http://schemas.openxmlformats.org/officeDocument/2006/relationships/oleObject" Target="embeddings/oleObject805.bin"/><Relationship Id="rId1039" Type="http://schemas.openxmlformats.org/officeDocument/2006/relationships/hyperlink" Target="https://uk.wikipedia.org/wiki/%D0%9A%D0%BE%D0%B4%D1%83%D0%B2%D0%B0%D0%BD%D0%BD%D1%8F_(%D1%82%D0%B5%D0%BB%D0%B5%D0%BA%D0%BE%D0%BC%D1%83%D0%BD%D1%96%D0%BA%D0%B0%D1%86%D1%96%D1%97)" TargetMode="External"/><Relationship Id="rId92" Type="http://schemas.openxmlformats.org/officeDocument/2006/relationships/oleObject" Target="embeddings/oleObject78.bin"/><Relationship Id="rId616" Type="http://schemas.openxmlformats.org/officeDocument/2006/relationships/image" Target="media/image77.wmf"/><Relationship Id="rId823" Type="http://schemas.openxmlformats.org/officeDocument/2006/relationships/oleObject" Target="embeddings/oleObject698.bin"/><Relationship Id="rId255" Type="http://schemas.openxmlformats.org/officeDocument/2006/relationships/oleObject" Target="embeddings/oleObject209.bin"/><Relationship Id="rId462" Type="http://schemas.openxmlformats.org/officeDocument/2006/relationships/oleObject" Target="embeddings/oleObject402.bin"/><Relationship Id="rId115" Type="http://schemas.openxmlformats.org/officeDocument/2006/relationships/oleObject" Target="embeddings/oleObject100.bin"/><Relationship Id="rId322" Type="http://schemas.openxmlformats.org/officeDocument/2006/relationships/oleObject" Target="embeddings/oleObject262.bin"/><Relationship Id="rId767" Type="http://schemas.openxmlformats.org/officeDocument/2006/relationships/oleObject" Target="embeddings/oleObject649.bin"/><Relationship Id="rId974" Type="http://schemas.openxmlformats.org/officeDocument/2006/relationships/oleObject" Target="embeddings/oleObject812.bin"/><Relationship Id="rId199" Type="http://schemas.openxmlformats.org/officeDocument/2006/relationships/oleObject" Target="embeddings/oleObject178.bin"/><Relationship Id="rId627" Type="http://schemas.openxmlformats.org/officeDocument/2006/relationships/oleObject" Target="embeddings/oleObject542.bin"/><Relationship Id="rId834" Type="http://schemas.openxmlformats.org/officeDocument/2006/relationships/oleObject" Target="embeddings/oleObject705.bin"/><Relationship Id="rId266" Type="http://schemas.openxmlformats.org/officeDocument/2006/relationships/oleObject" Target="embeddings/oleObject219.bin"/><Relationship Id="rId473" Type="http://schemas.openxmlformats.org/officeDocument/2006/relationships/oleObject" Target="embeddings/oleObject413.bin"/><Relationship Id="rId680" Type="http://schemas.openxmlformats.org/officeDocument/2006/relationships/oleObject" Target="embeddings/oleObject580.bin"/><Relationship Id="rId901" Type="http://schemas.openxmlformats.org/officeDocument/2006/relationships/oleObject" Target="embeddings/oleObject760.bin"/><Relationship Id="rId30" Type="http://schemas.openxmlformats.org/officeDocument/2006/relationships/oleObject" Target="embeddings/oleObject19.bin"/><Relationship Id="rId126" Type="http://schemas.openxmlformats.org/officeDocument/2006/relationships/oleObject" Target="embeddings/oleObject110.bin"/><Relationship Id="rId333" Type="http://schemas.openxmlformats.org/officeDocument/2006/relationships/oleObject" Target="embeddings/oleObject273.bin"/><Relationship Id="rId540" Type="http://schemas.openxmlformats.org/officeDocument/2006/relationships/oleObject" Target="embeddings/oleObject475.bin"/><Relationship Id="rId778" Type="http://schemas.openxmlformats.org/officeDocument/2006/relationships/oleObject" Target="embeddings/oleObject660.bin"/><Relationship Id="rId985" Type="http://schemas.openxmlformats.org/officeDocument/2006/relationships/oleObject" Target="embeddings/oleObject820.bin"/><Relationship Id="rId638" Type="http://schemas.openxmlformats.org/officeDocument/2006/relationships/oleObject" Target="embeddings/oleObject550.bin"/><Relationship Id="rId845" Type="http://schemas.openxmlformats.org/officeDocument/2006/relationships/oleObject" Target="embeddings/oleObject715.bin"/><Relationship Id="rId1030" Type="http://schemas.openxmlformats.org/officeDocument/2006/relationships/oleObject" Target="embeddings/oleObject852.bin"/><Relationship Id="rId277" Type="http://schemas.openxmlformats.org/officeDocument/2006/relationships/oleObject" Target="embeddings/oleObject225.bin"/><Relationship Id="rId400" Type="http://schemas.openxmlformats.org/officeDocument/2006/relationships/oleObject" Target="embeddings/oleObject340.bin"/><Relationship Id="rId484" Type="http://schemas.openxmlformats.org/officeDocument/2006/relationships/oleObject" Target="embeddings/oleObject424.bin"/><Relationship Id="rId705" Type="http://schemas.openxmlformats.org/officeDocument/2006/relationships/image" Target="media/image107.wmf"/><Relationship Id="rId137" Type="http://schemas.openxmlformats.org/officeDocument/2006/relationships/oleObject" Target="embeddings/oleObject121.bin"/><Relationship Id="rId344" Type="http://schemas.openxmlformats.org/officeDocument/2006/relationships/oleObject" Target="embeddings/oleObject284.bin"/><Relationship Id="rId691" Type="http://schemas.openxmlformats.org/officeDocument/2006/relationships/image" Target="media/image100.wmf"/><Relationship Id="rId789" Type="http://schemas.openxmlformats.org/officeDocument/2006/relationships/oleObject" Target="embeddings/oleObject671.bin"/><Relationship Id="rId912" Type="http://schemas.openxmlformats.org/officeDocument/2006/relationships/image" Target="media/image142.wmf"/><Relationship Id="rId996" Type="http://schemas.openxmlformats.org/officeDocument/2006/relationships/oleObject" Target="embeddings/oleObject828.bin"/><Relationship Id="rId41" Type="http://schemas.openxmlformats.org/officeDocument/2006/relationships/oleObject" Target="embeddings/oleObject30.bin"/><Relationship Id="rId551" Type="http://schemas.openxmlformats.org/officeDocument/2006/relationships/oleObject" Target="embeddings/oleObject482.bin"/><Relationship Id="rId649" Type="http://schemas.openxmlformats.org/officeDocument/2006/relationships/oleObject" Target="embeddings/oleObject557.bin"/><Relationship Id="rId856" Type="http://schemas.openxmlformats.org/officeDocument/2006/relationships/oleObject" Target="embeddings/oleObject725.bin"/><Relationship Id="rId190" Type="http://schemas.openxmlformats.org/officeDocument/2006/relationships/oleObject" Target="embeddings/oleObject171.bin"/><Relationship Id="rId204" Type="http://schemas.openxmlformats.org/officeDocument/2006/relationships/image" Target="media/image21.wmf"/><Relationship Id="rId288" Type="http://schemas.openxmlformats.org/officeDocument/2006/relationships/oleObject" Target="embeddings/oleObject232.bin"/><Relationship Id="rId411" Type="http://schemas.openxmlformats.org/officeDocument/2006/relationships/oleObject" Target="embeddings/oleObject351.bin"/><Relationship Id="rId509" Type="http://schemas.openxmlformats.org/officeDocument/2006/relationships/oleObject" Target="embeddings/oleObject449.bin"/><Relationship Id="rId1041" Type="http://schemas.openxmlformats.org/officeDocument/2006/relationships/fontTable" Target="fontTable.xml"/><Relationship Id="rId495" Type="http://schemas.openxmlformats.org/officeDocument/2006/relationships/oleObject" Target="embeddings/oleObject435.bin"/><Relationship Id="rId716" Type="http://schemas.openxmlformats.org/officeDocument/2006/relationships/image" Target="media/image111.wmf"/><Relationship Id="rId923" Type="http://schemas.openxmlformats.org/officeDocument/2006/relationships/oleObject" Target="embeddings/oleObject774.bin"/><Relationship Id="rId52" Type="http://schemas.openxmlformats.org/officeDocument/2006/relationships/oleObject" Target="embeddings/oleObject41.bin"/><Relationship Id="rId148" Type="http://schemas.openxmlformats.org/officeDocument/2006/relationships/oleObject" Target="embeddings/oleObject132.bin"/><Relationship Id="rId355" Type="http://schemas.openxmlformats.org/officeDocument/2006/relationships/oleObject" Target="embeddings/oleObject295.bin"/><Relationship Id="rId562" Type="http://schemas.openxmlformats.org/officeDocument/2006/relationships/image" Target="media/image71.wmf"/><Relationship Id="rId215" Type="http://schemas.openxmlformats.org/officeDocument/2006/relationships/oleObject" Target="embeddings/oleObject186.bin"/><Relationship Id="rId422" Type="http://schemas.openxmlformats.org/officeDocument/2006/relationships/oleObject" Target="embeddings/oleObject362.bin"/><Relationship Id="rId867" Type="http://schemas.openxmlformats.org/officeDocument/2006/relationships/oleObject" Target="embeddings/oleObject731.bin"/><Relationship Id="rId299" Type="http://schemas.openxmlformats.org/officeDocument/2006/relationships/oleObject" Target="embeddings/oleObject242.bin"/><Relationship Id="rId727" Type="http://schemas.openxmlformats.org/officeDocument/2006/relationships/oleObject" Target="embeddings/oleObject610.bin"/><Relationship Id="rId934" Type="http://schemas.openxmlformats.org/officeDocument/2006/relationships/oleObject" Target="embeddings/oleObject785.bin"/><Relationship Id="rId63" Type="http://schemas.openxmlformats.org/officeDocument/2006/relationships/oleObject" Target="embeddings/oleObject52.bin"/><Relationship Id="rId159" Type="http://schemas.openxmlformats.org/officeDocument/2006/relationships/image" Target="media/image15.wmf"/><Relationship Id="rId366" Type="http://schemas.openxmlformats.org/officeDocument/2006/relationships/oleObject" Target="embeddings/oleObject306.bin"/><Relationship Id="rId573" Type="http://schemas.openxmlformats.org/officeDocument/2006/relationships/oleObject" Target="embeddings/oleObject498.bin"/><Relationship Id="rId780" Type="http://schemas.openxmlformats.org/officeDocument/2006/relationships/oleObject" Target="embeddings/oleObject662.bin"/><Relationship Id="rId226" Type="http://schemas.openxmlformats.org/officeDocument/2006/relationships/image" Target="media/image30.wmf"/><Relationship Id="rId433" Type="http://schemas.openxmlformats.org/officeDocument/2006/relationships/oleObject" Target="embeddings/oleObject373.bin"/><Relationship Id="rId878" Type="http://schemas.openxmlformats.org/officeDocument/2006/relationships/oleObject" Target="embeddings/oleObject740.bin"/><Relationship Id="rId640" Type="http://schemas.openxmlformats.org/officeDocument/2006/relationships/oleObject" Target="embeddings/oleObject551.bin"/><Relationship Id="rId738" Type="http://schemas.openxmlformats.org/officeDocument/2006/relationships/oleObject" Target="embeddings/oleObject620.bin"/><Relationship Id="rId945" Type="http://schemas.openxmlformats.org/officeDocument/2006/relationships/oleObject" Target="embeddings/oleObject793.bin"/><Relationship Id="rId74" Type="http://schemas.openxmlformats.org/officeDocument/2006/relationships/oleObject" Target="embeddings/oleObject60.bin"/><Relationship Id="rId377" Type="http://schemas.openxmlformats.org/officeDocument/2006/relationships/oleObject" Target="embeddings/oleObject317.bin"/><Relationship Id="rId500" Type="http://schemas.openxmlformats.org/officeDocument/2006/relationships/oleObject" Target="embeddings/oleObject440.bin"/><Relationship Id="rId584" Type="http://schemas.openxmlformats.org/officeDocument/2006/relationships/oleObject" Target="embeddings/oleObject508.bin"/><Relationship Id="rId805" Type="http://schemas.openxmlformats.org/officeDocument/2006/relationships/image" Target="media/image116.wmf"/><Relationship Id="rId5" Type="http://schemas.openxmlformats.org/officeDocument/2006/relationships/oleObject" Target="embeddings/oleObject1.bin"/><Relationship Id="rId237" Type="http://schemas.openxmlformats.org/officeDocument/2006/relationships/oleObject" Target="embeddings/oleObject199.bin"/><Relationship Id="rId791" Type="http://schemas.openxmlformats.org/officeDocument/2006/relationships/oleObject" Target="embeddings/oleObject673.bin"/><Relationship Id="rId889" Type="http://schemas.openxmlformats.org/officeDocument/2006/relationships/oleObject" Target="embeddings/oleObject750.bin"/><Relationship Id="rId444" Type="http://schemas.openxmlformats.org/officeDocument/2006/relationships/oleObject" Target="embeddings/oleObject384.bin"/><Relationship Id="rId651" Type="http://schemas.openxmlformats.org/officeDocument/2006/relationships/oleObject" Target="embeddings/oleObject559.bin"/><Relationship Id="rId749" Type="http://schemas.openxmlformats.org/officeDocument/2006/relationships/oleObject" Target="embeddings/oleObject631.bin"/><Relationship Id="rId290" Type="http://schemas.openxmlformats.org/officeDocument/2006/relationships/oleObject" Target="embeddings/oleObject234.bin"/><Relationship Id="rId304" Type="http://schemas.openxmlformats.org/officeDocument/2006/relationships/oleObject" Target="embeddings/oleObject245.bin"/><Relationship Id="rId388" Type="http://schemas.openxmlformats.org/officeDocument/2006/relationships/oleObject" Target="embeddings/oleObject328.bin"/><Relationship Id="rId511" Type="http://schemas.openxmlformats.org/officeDocument/2006/relationships/oleObject" Target="embeddings/oleObject451.bin"/><Relationship Id="rId609" Type="http://schemas.openxmlformats.org/officeDocument/2006/relationships/oleObject" Target="embeddings/oleObject531.bin"/><Relationship Id="rId956" Type="http://schemas.openxmlformats.org/officeDocument/2006/relationships/image" Target="media/image153.wmf"/><Relationship Id="rId85" Type="http://schemas.openxmlformats.org/officeDocument/2006/relationships/oleObject" Target="embeddings/oleObject71.bin"/><Relationship Id="rId150" Type="http://schemas.openxmlformats.org/officeDocument/2006/relationships/oleObject" Target="embeddings/oleObject134.bin"/><Relationship Id="rId595" Type="http://schemas.openxmlformats.org/officeDocument/2006/relationships/oleObject" Target="embeddings/oleObject518.bin"/><Relationship Id="rId816" Type="http://schemas.openxmlformats.org/officeDocument/2006/relationships/image" Target="media/image120.wmf"/><Relationship Id="rId1001" Type="http://schemas.openxmlformats.org/officeDocument/2006/relationships/oleObject" Target="embeddings/oleObject832.bin"/><Relationship Id="rId248" Type="http://schemas.openxmlformats.org/officeDocument/2006/relationships/image" Target="media/image41.wmf"/><Relationship Id="rId455" Type="http://schemas.openxmlformats.org/officeDocument/2006/relationships/oleObject" Target="embeddings/oleObject395.bin"/><Relationship Id="rId662" Type="http://schemas.openxmlformats.org/officeDocument/2006/relationships/oleObject" Target="embeddings/oleObject567.bin"/><Relationship Id="rId12" Type="http://schemas.openxmlformats.org/officeDocument/2006/relationships/oleObject" Target="embeddings/oleObject8.bin"/><Relationship Id="rId108" Type="http://schemas.openxmlformats.org/officeDocument/2006/relationships/oleObject" Target="embeddings/oleObject93.bin"/><Relationship Id="rId315" Type="http://schemas.openxmlformats.org/officeDocument/2006/relationships/oleObject" Target="embeddings/oleObject255.bin"/><Relationship Id="rId522" Type="http://schemas.openxmlformats.org/officeDocument/2006/relationships/oleObject" Target="embeddings/oleObject462.bin"/><Relationship Id="rId967" Type="http://schemas.openxmlformats.org/officeDocument/2006/relationships/oleObject" Target="embeddings/oleObject807.bin"/><Relationship Id="rId96" Type="http://schemas.openxmlformats.org/officeDocument/2006/relationships/oleObject" Target="embeddings/oleObject82.bin"/><Relationship Id="rId161" Type="http://schemas.openxmlformats.org/officeDocument/2006/relationships/oleObject" Target="embeddings/oleObject143.bin"/><Relationship Id="rId399" Type="http://schemas.openxmlformats.org/officeDocument/2006/relationships/oleObject" Target="embeddings/oleObject339.bin"/><Relationship Id="rId827" Type="http://schemas.openxmlformats.org/officeDocument/2006/relationships/oleObject" Target="embeddings/oleObject701.bin"/><Relationship Id="rId1012" Type="http://schemas.openxmlformats.org/officeDocument/2006/relationships/oleObject" Target="embeddings/oleObject841.bin"/><Relationship Id="rId259" Type="http://schemas.openxmlformats.org/officeDocument/2006/relationships/oleObject" Target="embeddings/oleObject213.bin"/><Relationship Id="rId466" Type="http://schemas.openxmlformats.org/officeDocument/2006/relationships/oleObject" Target="embeddings/oleObject406.bin"/><Relationship Id="rId673" Type="http://schemas.openxmlformats.org/officeDocument/2006/relationships/oleObject" Target="embeddings/oleObject575.bin"/><Relationship Id="rId880" Type="http://schemas.openxmlformats.org/officeDocument/2006/relationships/image" Target="media/image136.wmf"/><Relationship Id="rId23" Type="http://schemas.openxmlformats.org/officeDocument/2006/relationships/image" Target="media/image7.wmf"/><Relationship Id="rId119" Type="http://schemas.openxmlformats.org/officeDocument/2006/relationships/oleObject" Target="embeddings/oleObject104.bin"/><Relationship Id="rId326" Type="http://schemas.openxmlformats.org/officeDocument/2006/relationships/oleObject" Target="embeddings/oleObject266.bin"/><Relationship Id="rId533" Type="http://schemas.openxmlformats.org/officeDocument/2006/relationships/oleObject" Target="embeddings/oleObject470.bin"/><Relationship Id="rId978" Type="http://schemas.openxmlformats.org/officeDocument/2006/relationships/oleObject" Target="embeddings/oleObject815.bin"/><Relationship Id="rId740" Type="http://schemas.openxmlformats.org/officeDocument/2006/relationships/oleObject" Target="embeddings/oleObject622.bin"/><Relationship Id="rId838" Type="http://schemas.openxmlformats.org/officeDocument/2006/relationships/oleObject" Target="embeddings/oleObject709.bin"/><Relationship Id="rId1023" Type="http://schemas.openxmlformats.org/officeDocument/2006/relationships/image" Target="media/image173.wmf"/><Relationship Id="rId172" Type="http://schemas.openxmlformats.org/officeDocument/2006/relationships/oleObject" Target="embeddings/oleObject153.bin"/><Relationship Id="rId477" Type="http://schemas.openxmlformats.org/officeDocument/2006/relationships/oleObject" Target="embeddings/oleObject417.bin"/><Relationship Id="rId600" Type="http://schemas.openxmlformats.org/officeDocument/2006/relationships/image" Target="media/image75.wmf"/><Relationship Id="rId684" Type="http://schemas.openxmlformats.org/officeDocument/2006/relationships/image" Target="media/image99.wmf"/><Relationship Id="rId337" Type="http://schemas.openxmlformats.org/officeDocument/2006/relationships/oleObject" Target="embeddings/oleObject277.bin"/><Relationship Id="rId891" Type="http://schemas.openxmlformats.org/officeDocument/2006/relationships/oleObject" Target="embeddings/oleObject751.bin"/><Relationship Id="rId905" Type="http://schemas.openxmlformats.org/officeDocument/2006/relationships/oleObject" Target="embeddings/oleObject764.bin"/><Relationship Id="rId989" Type="http://schemas.openxmlformats.org/officeDocument/2006/relationships/oleObject" Target="embeddings/oleObject823.bin"/><Relationship Id="rId34" Type="http://schemas.openxmlformats.org/officeDocument/2006/relationships/oleObject" Target="embeddings/oleObject23.bin"/><Relationship Id="rId544" Type="http://schemas.openxmlformats.org/officeDocument/2006/relationships/oleObject" Target="embeddings/oleObject478.bin"/><Relationship Id="rId751" Type="http://schemas.openxmlformats.org/officeDocument/2006/relationships/oleObject" Target="embeddings/oleObject633.bin"/><Relationship Id="rId849" Type="http://schemas.openxmlformats.org/officeDocument/2006/relationships/oleObject" Target="embeddings/oleObject718.bin"/><Relationship Id="rId183" Type="http://schemas.openxmlformats.org/officeDocument/2006/relationships/oleObject" Target="embeddings/oleObject164.bin"/><Relationship Id="rId390" Type="http://schemas.openxmlformats.org/officeDocument/2006/relationships/oleObject" Target="embeddings/oleObject330.bin"/><Relationship Id="rId404" Type="http://schemas.openxmlformats.org/officeDocument/2006/relationships/oleObject" Target="embeddings/oleObject344.bin"/><Relationship Id="rId611" Type="http://schemas.openxmlformats.org/officeDocument/2006/relationships/oleObject" Target="embeddings/oleObject533.bin"/><Relationship Id="rId1034" Type="http://schemas.openxmlformats.org/officeDocument/2006/relationships/hyperlink" Target="https://uk.wikipedia.org/wiki/%D0%A1%D1%82%D0%B8%D1%81%D0%BD%D0%B5%D0%BD%D0%BD%D1%8F_%D0%B4%D0%B0%D0%BD%D0%B8%D1%85" TargetMode="External"/><Relationship Id="rId250" Type="http://schemas.openxmlformats.org/officeDocument/2006/relationships/image" Target="media/image42.wmf"/><Relationship Id="rId488" Type="http://schemas.openxmlformats.org/officeDocument/2006/relationships/oleObject" Target="embeddings/oleObject428.bin"/><Relationship Id="rId695" Type="http://schemas.openxmlformats.org/officeDocument/2006/relationships/image" Target="media/image102.wmf"/><Relationship Id="rId709" Type="http://schemas.openxmlformats.org/officeDocument/2006/relationships/oleObject" Target="embeddings/oleObject598.bin"/><Relationship Id="rId916" Type="http://schemas.openxmlformats.org/officeDocument/2006/relationships/image" Target="media/image144.wmf"/><Relationship Id="rId45" Type="http://schemas.openxmlformats.org/officeDocument/2006/relationships/oleObject" Target="embeddings/oleObject34.bin"/><Relationship Id="rId110" Type="http://schemas.openxmlformats.org/officeDocument/2006/relationships/oleObject" Target="embeddings/oleObject95.bin"/><Relationship Id="rId348" Type="http://schemas.openxmlformats.org/officeDocument/2006/relationships/oleObject" Target="embeddings/oleObject288.bin"/><Relationship Id="rId555" Type="http://schemas.openxmlformats.org/officeDocument/2006/relationships/oleObject" Target="embeddings/oleObject484.bin"/><Relationship Id="rId762" Type="http://schemas.openxmlformats.org/officeDocument/2006/relationships/oleObject" Target="embeddings/oleObject644.bin"/><Relationship Id="rId194" Type="http://schemas.openxmlformats.org/officeDocument/2006/relationships/oleObject" Target="embeddings/oleObject175.bin"/><Relationship Id="rId208" Type="http://schemas.openxmlformats.org/officeDocument/2006/relationships/image" Target="media/image23.wmf"/><Relationship Id="rId415" Type="http://schemas.openxmlformats.org/officeDocument/2006/relationships/oleObject" Target="embeddings/oleObject355.bin"/><Relationship Id="rId622" Type="http://schemas.openxmlformats.org/officeDocument/2006/relationships/image" Target="media/image80.wmf"/><Relationship Id="rId261" Type="http://schemas.openxmlformats.org/officeDocument/2006/relationships/oleObject" Target="embeddings/oleObject215.bin"/><Relationship Id="rId499" Type="http://schemas.openxmlformats.org/officeDocument/2006/relationships/oleObject" Target="embeddings/oleObject439.bin"/><Relationship Id="rId927" Type="http://schemas.openxmlformats.org/officeDocument/2006/relationships/oleObject" Target="embeddings/oleObject778.bin"/><Relationship Id="rId56" Type="http://schemas.openxmlformats.org/officeDocument/2006/relationships/oleObject" Target="embeddings/oleObject45.bin"/><Relationship Id="rId359" Type="http://schemas.openxmlformats.org/officeDocument/2006/relationships/oleObject" Target="embeddings/oleObject299.bin"/><Relationship Id="rId566" Type="http://schemas.openxmlformats.org/officeDocument/2006/relationships/image" Target="media/image72.wmf"/><Relationship Id="rId773" Type="http://schemas.openxmlformats.org/officeDocument/2006/relationships/oleObject" Target="embeddings/oleObject655.bin"/><Relationship Id="rId121" Type="http://schemas.openxmlformats.org/officeDocument/2006/relationships/oleObject" Target="embeddings/oleObject106.bin"/><Relationship Id="rId219" Type="http://schemas.openxmlformats.org/officeDocument/2006/relationships/oleObject" Target="embeddings/oleObject188.bin"/><Relationship Id="rId426" Type="http://schemas.openxmlformats.org/officeDocument/2006/relationships/oleObject" Target="embeddings/oleObject366.bin"/><Relationship Id="rId633" Type="http://schemas.openxmlformats.org/officeDocument/2006/relationships/oleObject" Target="embeddings/oleObject546.bin"/><Relationship Id="rId980" Type="http://schemas.openxmlformats.org/officeDocument/2006/relationships/oleObject" Target="embeddings/oleObject817.bin"/><Relationship Id="rId840" Type="http://schemas.openxmlformats.org/officeDocument/2006/relationships/oleObject" Target="embeddings/oleObject711.bin"/><Relationship Id="rId938" Type="http://schemas.openxmlformats.org/officeDocument/2006/relationships/image" Target="media/image147.wmf"/><Relationship Id="rId67" Type="http://schemas.openxmlformats.org/officeDocument/2006/relationships/oleObject" Target="embeddings/oleObject55.bin"/><Relationship Id="rId272" Type="http://schemas.openxmlformats.org/officeDocument/2006/relationships/oleObject" Target="embeddings/oleObject222.bin"/><Relationship Id="rId577" Type="http://schemas.openxmlformats.org/officeDocument/2006/relationships/oleObject" Target="embeddings/oleObject502.bin"/><Relationship Id="rId700" Type="http://schemas.openxmlformats.org/officeDocument/2006/relationships/oleObject" Target="embeddings/oleObject593.bin"/><Relationship Id="rId132" Type="http://schemas.openxmlformats.org/officeDocument/2006/relationships/oleObject" Target="embeddings/oleObject116.bin"/><Relationship Id="rId784" Type="http://schemas.openxmlformats.org/officeDocument/2006/relationships/oleObject" Target="embeddings/oleObject666.bin"/><Relationship Id="rId991" Type="http://schemas.openxmlformats.org/officeDocument/2006/relationships/oleObject" Target="embeddings/oleObject824.bin"/><Relationship Id="rId437" Type="http://schemas.openxmlformats.org/officeDocument/2006/relationships/oleObject" Target="embeddings/oleObject377.bin"/><Relationship Id="rId644" Type="http://schemas.openxmlformats.org/officeDocument/2006/relationships/oleObject" Target="embeddings/oleObject554.bin"/><Relationship Id="rId851" Type="http://schemas.openxmlformats.org/officeDocument/2006/relationships/oleObject" Target="embeddings/oleObject720.bin"/><Relationship Id="rId283" Type="http://schemas.openxmlformats.org/officeDocument/2006/relationships/oleObject" Target="embeddings/oleObject228.bin"/><Relationship Id="rId490" Type="http://schemas.openxmlformats.org/officeDocument/2006/relationships/oleObject" Target="embeddings/oleObject430.bin"/><Relationship Id="rId504" Type="http://schemas.openxmlformats.org/officeDocument/2006/relationships/oleObject" Target="embeddings/oleObject444.bin"/><Relationship Id="rId711" Type="http://schemas.openxmlformats.org/officeDocument/2006/relationships/oleObject" Target="embeddings/oleObject599.bin"/><Relationship Id="rId949" Type="http://schemas.openxmlformats.org/officeDocument/2006/relationships/oleObject" Target="embeddings/oleObject796.bin"/><Relationship Id="rId78" Type="http://schemas.openxmlformats.org/officeDocument/2006/relationships/oleObject" Target="embeddings/oleObject64.bin"/><Relationship Id="rId143" Type="http://schemas.openxmlformats.org/officeDocument/2006/relationships/oleObject" Target="embeddings/oleObject127.bin"/><Relationship Id="rId350" Type="http://schemas.openxmlformats.org/officeDocument/2006/relationships/oleObject" Target="embeddings/oleObject290.bin"/><Relationship Id="rId588" Type="http://schemas.openxmlformats.org/officeDocument/2006/relationships/oleObject" Target="embeddings/oleObject512.bin"/><Relationship Id="rId795" Type="http://schemas.openxmlformats.org/officeDocument/2006/relationships/oleObject" Target="embeddings/oleObject677.bin"/><Relationship Id="rId809" Type="http://schemas.openxmlformats.org/officeDocument/2006/relationships/oleObject" Target="embeddings/oleObject689.bin"/><Relationship Id="rId9" Type="http://schemas.openxmlformats.org/officeDocument/2006/relationships/oleObject" Target="embeddings/oleObject5.bin"/><Relationship Id="rId210" Type="http://schemas.openxmlformats.org/officeDocument/2006/relationships/image" Target="media/image24.wmf"/><Relationship Id="rId448" Type="http://schemas.openxmlformats.org/officeDocument/2006/relationships/oleObject" Target="embeddings/oleObject388.bin"/><Relationship Id="rId655" Type="http://schemas.openxmlformats.org/officeDocument/2006/relationships/oleObject" Target="embeddings/oleObject562.bin"/><Relationship Id="rId862" Type="http://schemas.openxmlformats.org/officeDocument/2006/relationships/image" Target="media/image131.wmf"/><Relationship Id="rId294" Type="http://schemas.openxmlformats.org/officeDocument/2006/relationships/oleObject" Target="embeddings/oleObject238.bin"/><Relationship Id="rId308" Type="http://schemas.openxmlformats.org/officeDocument/2006/relationships/oleObject" Target="embeddings/oleObject248.bin"/><Relationship Id="rId515" Type="http://schemas.openxmlformats.org/officeDocument/2006/relationships/oleObject" Target="embeddings/oleObject455.bin"/><Relationship Id="rId722" Type="http://schemas.openxmlformats.org/officeDocument/2006/relationships/oleObject" Target="embeddings/oleObject606.bin"/><Relationship Id="rId89" Type="http://schemas.openxmlformats.org/officeDocument/2006/relationships/oleObject" Target="embeddings/oleObject75.bin"/><Relationship Id="rId154" Type="http://schemas.openxmlformats.org/officeDocument/2006/relationships/oleObject" Target="embeddings/oleObject138.bin"/><Relationship Id="rId361" Type="http://schemas.openxmlformats.org/officeDocument/2006/relationships/oleObject" Target="embeddings/oleObject301.bin"/><Relationship Id="rId599" Type="http://schemas.openxmlformats.org/officeDocument/2006/relationships/oleObject" Target="embeddings/oleObject522.bin"/><Relationship Id="rId1005" Type="http://schemas.openxmlformats.org/officeDocument/2006/relationships/oleObject" Target="embeddings/oleObject836.bin"/><Relationship Id="rId459" Type="http://schemas.openxmlformats.org/officeDocument/2006/relationships/oleObject" Target="embeddings/oleObject399.bin"/><Relationship Id="rId666" Type="http://schemas.openxmlformats.org/officeDocument/2006/relationships/image" Target="media/image94.wmf"/><Relationship Id="rId873" Type="http://schemas.openxmlformats.org/officeDocument/2006/relationships/oleObject" Target="embeddings/oleObject735.bin"/><Relationship Id="rId16" Type="http://schemas.openxmlformats.org/officeDocument/2006/relationships/oleObject" Target="embeddings/oleObject10.bin"/><Relationship Id="rId221" Type="http://schemas.openxmlformats.org/officeDocument/2006/relationships/oleObject" Target="embeddings/oleObject189.bin"/><Relationship Id="rId319" Type="http://schemas.openxmlformats.org/officeDocument/2006/relationships/oleObject" Target="embeddings/oleObject259.bin"/><Relationship Id="rId526" Type="http://schemas.openxmlformats.org/officeDocument/2006/relationships/oleObject" Target="embeddings/oleObject465.bin"/><Relationship Id="rId733" Type="http://schemas.openxmlformats.org/officeDocument/2006/relationships/oleObject" Target="embeddings/oleObject615.bin"/><Relationship Id="rId940" Type="http://schemas.openxmlformats.org/officeDocument/2006/relationships/oleObject" Target="embeddings/oleObject790.bin"/><Relationship Id="rId1016" Type="http://schemas.openxmlformats.org/officeDocument/2006/relationships/image" Target="media/image170.wmf"/><Relationship Id="rId165" Type="http://schemas.openxmlformats.org/officeDocument/2006/relationships/oleObject" Target="embeddings/oleObject146.bin"/><Relationship Id="rId372" Type="http://schemas.openxmlformats.org/officeDocument/2006/relationships/oleObject" Target="embeddings/oleObject312.bin"/><Relationship Id="rId677" Type="http://schemas.openxmlformats.org/officeDocument/2006/relationships/oleObject" Target="embeddings/oleObject578.bin"/><Relationship Id="rId800" Type="http://schemas.openxmlformats.org/officeDocument/2006/relationships/oleObject" Target="embeddings/oleObject682.bin"/><Relationship Id="rId232" Type="http://schemas.openxmlformats.org/officeDocument/2006/relationships/image" Target="media/image33.wmf"/><Relationship Id="rId884" Type="http://schemas.openxmlformats.org/officeDocument/2006/relationships/oleObject" Target="embeddings/oleObject745.bin"/><Relationship Id="rId27" Type="http://schemas.openxmlformats.org/officeDocument/2006/relationships/oleObject" Target="embeddings/oleObject16.bin"/><Relationship Id="rId537" Type="http://schemas.openxmlformats.org/officeDocument/2006/relationships/oleObject" Target="embeddings/oleObject473.bin"/><Relationship Id="rId744" Type="http://schemas.openxmlformats.org/officeDocument/2006/relationships/oleObject" Target="embeddings/oleObject626.bin"/><Relationship Id="rId951" Type="http://schemas.openxmlformats.org/officeDocument/2006/relationships/oleObject" Target="embeddings/oleObject797.bin"/><Relationship Id="rId80" Type="http://schemas.openxmlformats.org/officeDocument/2006/relationships/oleObject" Target="embeddings/oleObject66.bin"/><Relationship Id="rId176" Type="http://schemas.openxmlformats.org/officeDocument/2006/relationships/oleObject" Target="embeddings/oleObject157.bin"/><Relationship Id="rId383" Type="http://schemas.openxmlformats.org/officeDocument/2006/relationships/oleObject" Target="embeddings/oleObject323.bin"/><Relationship Id="rId590" Type="http://schemas.openxmlformats.org/officeDocument/2006/relationships/image" Target="media/image74.wmf"/><Relationship Id="rId604" Type="http://schemas.openxmlformats.org/officeDocument/2006/relationships/oleObject" Target="embeddings/oleObject526.bin"/><Relationship Id="rId811" Type="http://schemas.openxmlformats.org/officeDocument/2006/relationships/oleObject" Target="embeddings/oleObject690.bin"/><Relationship Id="rId1027" Type="http://schemas.openxmlformats.org/officeDocument/2006/relationships/oleObject" Target="embeddings/oleObject850.bin"/><Relationship Id="rId243" Type="http://schemas.openxmlformats.org/officeDocument/2006/relationships/oleObject" Target="embeddings/oleObject202.bin"/><Relationship Id="rId450" Type="http://schemas.openxmlformats.org/officeDocument/2006/relationships/oleObject" Target="embeddings/oleObject390.bin"/><Relationship Id="rId688" Type="http://schemas.openxmlformats.org/officeDocument/2006/relationships/oleObject" Target="embeddings/oleObject586.bin"/><Relationship Id="rId895" Type="http://schemas.openxmlformats.org/officeDocument/2006/relationships/oleObject" Target="embeddings/oleObject755.bin"/><Relationship Id="rId909" Type="http://schemas.openxmlformats.org/officeDocument/2006/relationships/oleObject" Target="embeddings/oleObject766.bin"/><Relationship Id="rId38" Type="http://schemas.openxmlformats.org/officeDocument/2006/relationships/oleObject" Target="embeddings/oleObject27.bin"/><Relationship Id="rId103" Type="http://schemas.openxmlformats.org/officeDocument/2006/relationships/oleObject" Target="embeddings/oleObject88.bin"/><Relationship Id="rId310" Type="http://schemas.openxmlformats.org/officeDocument/2006/relationships/oleObject" Target="embeddings/oleObject250.bin"/><Relationship Id="rId548" Type="http://schemas.openxmlformats.org/officeDocument/2006/relationships/image" Target="media/image65.wmf"/><Relationship Id="rId755" Type="http://schemas.openxmlformats.org/officeDocument/2006/relationships/oleObject" Target="embeddings/oleObject637.bin"/><Relationship Id="rId962" Type="http://schemas.openxmlformats.org/officeDocument/2006/relationships/image" Target="media/image155.wmf"/><Relationship Id="rId91" Type="http://schemas.openxmlformats.org/officeDocument/2006/relationships/oleObject" Target="embeddings/oleObject77.bin"/><Relationship Id="rId187" Type="http://schemas.openxmlformats.org/officeDocument/2006/relationships/oleObject" Target="embeddings/oleObject168.bin"/><Relationship Id="rId394" Type="http://schemas.openxmlformats.org/officeDocument/2006/relationships/oleObject" Target="embeddings/oleObject334.bin"/><Relationship Id="rId408" Type="http://schemas.openxmlformats.org/officeDocument/2006/relationships/oleObject" Target="embeddings/oleObject348.bin"/><Relationship Id="rId615" Type="http://schemas.openxmlformats.org/officeDocument/2006/relationships/oleObject" Target="embeddings/oleObject536.bin"/><Relationship Id="rId822" Type="http://schemas.openxmlformats.org/officeDocument/2006/relationships/image" Target="media/image122.wmf"/><Relationship Id="rId1038" Type="http://schemas.openxmlformats.org/officeDocument/2006/relationships/hyperlink" Target="https://uk.wikipedia.org/wiki/%D0%9F%D1%80%D0%B5%D1%84%D1%96%D0%BA%D1%81%D0%BD%D0%B8%D0%B9_%D0%BA%D0%BE%D0%B4" TargetMode="External"/><Relationship Id="rId254" Type="http://schemas.openxmlformats.org/officeDocument/2006/relationships/oleObject" Target="embeddings/oleObject208.bin"/><Relationship Id="rId699" Type="http://schemas.openxmlformats.org/officeDocument/2006/relationships/image" Target="media/image104.wmf"/><Relationship Id="rId49" Type="http://schemas.openxmlformats.org/officeDocument/2006/relationships/oleObject" Target="embeddings/oleObject38.bin"/><Relationship Id="rId114" Type="http://schemas.openxmlformats.org/officeDocument/2006/relationships/oleObject" Target="embeddings/oleObject99.bin"/><Relationship Id="rId461" Type="http://schemas.openxmlformats.org/officeDocument/2006/relationships/oleObject" Target="embeddings/oleObject401.bin"/><Relationship Id="rId559" Type="http://schemas.openxmlformats.org/officeDocument/2006/relationships/image" Target="media/image70.wmf"/><Relationship Id="rId766" Type="http://schemas.openxmlformats.org/officeDocument/2006/relationships/oleObject" Target="embeddings/oleObject648.bin"/><Relationship Id="rId198" Type="http://schemas.openxmlformats.org/officeDocument/2006/relationships/image" Target="media/image18.wmf"/><Relationship Id="rId321" Type="http://schemas.openxmlformats.org/officeDocument/2006/relationships/oleObject" Target="embeddings/oleObject261.bin"/><Relationship Id="rId419" Type="http://schemas.openxmlformats.org/officeDocument/2006/relationships/oleObject" Target="embeddings/oleObject359.bin"/><Relationship Id="rId626" Type="http://schemas.openxmlformats.org/officeDocument/2006/relationships/image" Target="media/image82.wmf"/><Relationship Id="rId973" Type="http://schemas.openxmlformats.org/officeDocument/2006/relationships/oleObject" Target="embeddings/oleObject811.bin"/><Relationship Id="rId833" Type="http://schemas.openxmlformats.org/officeDocument/2006/relationships/image" Target="media/image126.wmf"/><Relationship Id="rId265" Type="http://schemas.openxmlformats.org/officeDocument/2006/relationships/image" Target="media/image44.wmf"/><Relationship Id="rId472" Type="http://schemas.openxmlformats.org/officeDocument/2006/relationships/oleObject" Target="embeddings/oleObject412.bin"/><Relationship Id="rId900" Type="http://schemas.openxmlformats.org/officeDocument/2006/relationships/image" Target="media/image138.wmf"/><Relationship Id="rId125" Type="http://schemas.openxmlformats.org/officeDocument/2006/relationships/image" Target="media/image13.wmf"/><Relationship Id="rId332" Type="http://schemas.openxmlformats.org/officeDocument/2006/relationships/oleObject" Target="embeddings/oleObject272.bin"/><Relationship Id="rId777" Type="http://schemas.openxmlformats.org/officeDocument/2006/relationships/oleObject" Target="embeddings/oleObject659.bin"/><Relationship Id="rId984" Type="http://schemas.openxmlformats.org/officeDocument/2006/relationships/image" Target="media/image162.wmf"/><Relationship Id="rId637" Type="http://schemas.openxmlformats.org/officeDocument/2006/relationships/oleObject" Target="embeddings/oleObject549.bin"/><Relationship Id="rId844" Type="http://schemas.openxmlformats.org/officeDocument/2006/relationships/oleObject" Target="embeddings/oleObject714.bin"/><Relationship Id="rId276" Type="http://schemas.openxmlformats.org/officeDocument/2006/relationships/image" Target="media/image49.wmf"/><Relationship Id="rId483" Type="http://schemas.openxmlformats.org/officeDocument/2006/relationships/oleObject" Target="embeddings/oleObject423.bin"/><Relationship Id="rId690" Type="http://schemas.openxmlformats.org/officeDocument/2006/relationships/oleObject" Target="embeddings/oleObject588.bin"/><Relationship Id="rId704" Type="http://schemas.openxmlformats.org/officeDocument/2006/relationships/oleObject" Target="embeddings/oleObject595.bin"/><Relationship Id="rId911" Type="http://schemas.openxmlformats.org/officeDocument/2006/relationships/oleObject" Target="embeddings/oleObject767.bin"/><Relationship Id="rId40" Type="http://schemas.openxmlformats.org/officeDocument/2006/relationships/oleObject" Target="embeddings/oleObject29.bin"/><Relationship Id="rId136" Type="http://schemas.openxmlformats.org/officeDocument/2006/relationships/oleObject" Target="embeddings/oleObject120.bin"/><Relationship Id="rId343" Type="http://schemas.openxmlformats.org/officeDocument/2006/relationships/oleObject" Target="embeddings/oleObject283.bin"/><Relationship Id="rId550" Type="http://schemas.openxmlformats.org/officeDocument/2006/relationships/image" Target="media/image66.wmf"/><Relationship Id="rId788" Type="http://schemas.openxmlformats.org/officeDocument/2006/relationships/oleObject" Target="embeddings/oleObject670.bin"/><Relationship Id="rId995" Type="http://schemas.openxmlformats.org/officeDocument/2006/relationships/oleObject" Target="embeddings/oleObject827.bin"/><Relationship Id="rId203" Type="http://schemas.openxmlformats.org/officeDocument/2006/relationships/oleObject" Target="embeddings/oleObject180.bin"/><Relationship Id="rId648" Type="http://schemas.openxmlformats.org/officeDocument/2006/relationships/image" Target="media/image89.wmf"/><Relationship Id="rId855" Type="http://schemas.openxmlformats.org/officeDocument/2006/relationships/oleObject" Target="embeddings/oleObject724.bin"/><Relationship Id="rId1040" Type="http://schemas.openxmlformats.org/officeDocument/2006/relationships/hyperlink" Target="https://uk.wikipedia.org/wiki/%D0%9F%D0%BE%D1%85%D0%B8%D0%B1%D0%BA%D0%B0" TargetMode="External"/><Relationship Id="rId287" Type="http://schemas.openxmlformats.org/officeDocument/2006/relationships/oleObject" Target="embeddings/oleObject231.bin"/><Relationship Id="rId410" Type="http://schemas.openxmlformats.org/officeDocument/2006/relationships/oleObject" Target="embeddings/oleObject350.bin"/><Relationship Id="rId494" Type="http://schemas.openxmlformats.org/officeDocument/2006/relationships/oleObject" Target="embeddings/oleObject434.bin"/><Relationship Id="rId508" Type="http://schemas.openxmlformats.org/officeDocument/2006/relationships/oleObject" Target="embeddings/oleObject448.bin"/><Relationship Id="rId715" Type="http://schemas.openxmlformats.org/officeDocument/2006/relationships/oleObject" Target="embeddings/oleObject602.bin"/><Relationship Id="rId922" Type="http://schemas.openxmlformats.org/officeDocument/2006/relationships/oleObject" Target="embeddings/oleObject773.bin"/><Relationship Id="rId147" Type="http://schemas.openxmlformats.org/officeDocument/2006/relationships/oleObject" Target="embeddings/oleObject131.bin"/><Relationship Id="rId354" Type="http://schemas.openxmlformats.org/officeDocument/2006/relationships/oleObject" Target="embeddings/oleObject294.bin"/><Relationship Id="rId799" Type="http://schemas.openxmlformats.org/officeDocument/2006/relationships/oleObject" Target="embeddings/oleObject681.bin"/><Relationship Id="rId51" Type="http://schemas.openxmlformats.org/officeDocument/2006/relationships/oleObject" Target="embeddings/oleObject40.bin"/><Relationship Id="rId561" Type="http://schemas.openxmlformats.org/officeDocument/2006/relationships/oleObject" Target="embeddings/oleObject488.bin"/><Relationship Id="rId659" Type="http://schemas.openxmlformats.org/officeDocument/2006/relationships/oleObject" Target="embeddings/oleObject564.bin"/><Relationship Id="rId866" Type="http://schemas.openxmlformats.org/officeDocument/2006/relationships/image" Target="media/image133.wmf"/><Relationship Id="rId214" Type="http://schemas.openxmlformats.org/officeDocument/2006/relationships/image" Target="media/image26.wmf"/><Relationship Id="rId298" Type="http://schemas.openxmlformats.org/officeDocument/2006/relationships/image" Target="media/image54.wmf"/><Relationship Id="rId421" Type="http://schemas.openxmlformats.org/officeDocument/2006/relationships/oleObject" Target="embeddings/oleObject361.bin"/><Relationship Id="rId519" Type="http://schemas.openxmlformats.org/officeDocument/2006/relationships/oleObject" Target="embeddings/oleObject459.bin"/><Relationship Id="rId158" Type="http://schemas.openxmlformats.org/officeDocument/2006/relationships/oleObject" Target="embeddings/oleObject141.bin"/><Relationship Id="rId726" Type="http://schemas.openxmlformats.org/officeDocument/2006/relationships/image" Target="media/image114.wmf"/><Relationship Id="rId933" Type="http://schemas.openxmlformats.org/officeDocument/2006/relationships/oleObject" Target="embeddings/oleObject784.bin"/><Relationship Id="rId1009" Type="http://schemas.openxmlformats.org/officeDocument/2006/relationships/oleObject" Target="embeddings/oleObject839.bin"/><Relationship Id="rId62" Type="http://schemas.openxmlformats.org/officeDocument/2006/relationships/oleObject" Target="embeddings/oleObject51.bin"/><Relationship Id="rId365" Type="http://schemas.openxmlformats.org/officeDocument/2006/relationships/oleObject" Target="embeddings/oleObject305.bin"/><Relationship Id="rId572" Type="http://schemas.openxmlformats.org/officeDocument/2006/relationships/oleObject" Target="embeddings/oleObject497.bin"/><Relationship Id="rId225" Type="http://schemas.openxmlformats.org/officeDocument/2006/relationships/oleObject" Target="embeddings/oleObject193.bin"/><Relationship Id="rId432" Type="http://schemas.openxmlformats.org/officeDocument/2006/relationships/oleObject" Target="embeddings/oleObject372.bin"/><Relationship Id="rId877" Type="http://schemas.openxmlformats.org/officeDocument/2006/relationships/oleObject" Target="embeddings/oleObject739.bin"/><Relationship Id="rId737" Type="http://schemas.openxmlformats.org/officeDocument/2006/relationships/oleObject" Target="embeddings/oleObject619.bin"/><Relationship Id="rId944" Type="http://schemas.openxmlformats.org/officeDocument/2006/relationships/image" Target="media/image149.wmf"/><Relationship Id="rId73" Type="http://schemas.openxmlformats.org/officeDocument/2006/relationships/oleObject" Target="embeddings/oleObject59.bin"/><Relationship Id="rId169" Type="http://schemas.openxmlformats.org/officeDocument/2006/relationships/oleObject" Target="embeddings/oleObject150.bin"/><Relationship Id="rId376" Type="http://schemas.openxmlformats.org/officeDocument/2006/relationships/oleObject" Target="embeddings/oleObject316.bin"/><Relationship Id="rId583" Type="http://schemas.openxmlformats.org/officeDocument/2006/relationships/oleObject" Target="embeddings/oleObject507.bin"/><Relationship Id="rId790" Type="http://schemas.openxmlformats.org/officeDocument/2006/relationships/oleObject" Target="embeddings/oleObject672.bin"/><Relationship Id="rId804" Type="http://schemas.openxmlformats.org/officeDocument/2006/relationships/oleObject" Target="embeddings/oleObject686.bin"/><Relationship Id="rId4" Type="http://schemas.openxmlformats.org/officeDocument/2006/relationships/image" Target="media/image1.wmf"/><Relationship Id="rId236" Type="http://schemas.openxmlformats.org/officeDocument/2006/relationships/image" Target="media/image35.wmf"/><Relationship Id="rId443" Type="http://schemas.openxmlformats.org/officeDocument/2006/relationships/oleObject" Target="embeddings/oleObject383.bin"/><Relationship Id="rId650" Type="http://schemas.openxmlformats.org/officeDocument/2006/relationships/oleObject" Target="embeddings/oleObject558.bin"/><Relationship Id="rId888" Type="http://schemas.openxmlformats.org/officeDocument/2006/relationships/oleObject" Target="embeddings/oleObject749.bin"/><Relationship Id="rId303" Type="http://schemas.openxmlformats.org/officeDocument/2006/relationships/oleObject" Target="embeddings/oleObject244.bin"/><Relationship Id="rId748" Type="http://schemas.openxmlformats.org/officeDocument/2006/relationships/oleObject" Target="embeddings/oleObject630.bin"/><Relationship Id="rId955" Type="http://schemas.openxmlformats.org/officeDocument/2006/relationships/oleObject" Target="embeddings/oleObject800.bin"/><Relationship Id="rId84" Type="http://schemas.openxmlformats.org/officeDocument/2006/relationships/oleObject" Target="embeddings/oleObject70.bin"/><Relationship Id="rId387" Type="http://schemas.openxmlformats.org/officeDocument/2006/relationships/oleObject" Target="embeddings/oleObject327.bin"/><Relationship Id="rId510" Type="http://schemas.openxmlformats.org/officeDocument/2006/relationships/oleObject" Target="embeddings/oleObject450.bin"/><Relationship Id="rId594" Type="http://schemas.openxmlformats.org/officeDocument/2006/relationships/oleObject" Target="embeddings/oleObject517.bin"/><Relationship Id="rId608" Type="http://schemas.openxmlformats.org/officeDocument/2006/relationships/oleObject" Target="embeddings/oleObject530.bin"/><Relationship Id="rId815" Type="http://schemas.openxmlformats.org/officeDocument/2006/relationships/oleObject" Target="embeddings/oleObject693.bin"/><Relationship Id="rId247" Type="http://schemas.openxmlformats.org/officeDocument/2006/relationships/oleObject" Target="embeddings/oleObject204.bin"/><Relationship Id="rId899" Type="http://schemas.openxmlformats.org/officeDocument/2006/relationships/oleObject" Target="embeddings/oleObject759.bin"/><Relationship Id="rId1000" Type="http://schemas.openxmlformats.org/officeDocument/2006/relationships/image" Target="media/image166.wmf"/><Relationship Id="rId107" Type="http://schemas.openxmlformats.org/officeDocument/2006/relationships/oleObject" Target="embeddings/oleObject92.bin"/><Relationship Id="rId454" Type="http://schemas.openxmlformats.org/officeDocument/2006/relationships/oleObject" Target="embeddings/oleObject394.bin"/><Relationship Id="rId661" Type="http://schemas.openxmlformats.org/officeDocument/2006/relationships/oleObject" Target="embeddings/oleObject566.bin"/><Relationship Id="rId759" Type="http://schemas.openxmlformats.org/officeDocument/2006/relationships/oleObject" Target="embeddings/oleObject641.bin"/><Relationship Id="rId966" Type="http://schemas.openxmlformats.org/officeDocument/2006/relationships/image" Target="media/image157.wmf"/><Relationship Id="rId11" Type="http://schemas.openxmlformats.org/officeDocument/2006/relationships/oleObject" Target="embeddings/oleObject7.bin"/><Relationship Id="rId314" Type="http://schemas.openxmlformats.org/officeDocument/2006/relationships/oleObject" Target="embeddings/oleObject254.bin"/><Relationship Id="rId398" Type="http://schemas.openxmlformats.org/officeDocument/2006/relationships/oleObject" Target="embeddings/oleObject338.bin"/><Relationship Id="rId521" Type="http://schemas.openxmlformats.org/officeDocument/2006/relationships/oleObject" Target="embeddings/oleObject461.bin"/><Relationship Id="rId619" Type="http://schemas.openxmlformats.org/officeDocument/2006/relationships/oleObject" Target="embeddings/oleObject538.bin"/><Relationship Id="rId95" Type="http://schemas.openxmlformats.org/officeDocument/2006/relationships/oleObject" Target="embeddings/oleObject81.bin"/><Relationship Id="rId160" Type="http://schemas.openxmlformats.org/officeDocument/2006/relationships/oleObject" Target="embeddings/oleObject142.bin"/><Relationship Id="rId826" Type="http://schemas.openxmlformats.org/officeDocument/2006/relationships/oleObject" Target="embeddings/oleObject700.bin"/><Relationship Id="rId1011" Type="http://schemas.openxmlformats.org/officeDocument/2006/relationships/oleObject" Target="embeddings/oleObject840.bin"/><Relationship Id="rId258" Type="http://schemas.openxmlformats.org/officeDocument/2006/relationships/oleObject" Target="embeddings/oleObject212.bin"/><Relationship Id="rId465" Type="http://schemas.openxmlformats.org/officeDocument/2006/relationships/oleObject" Target="embeddings/oleObject405.bin"/><Relationship Id="rId672" Type="http://schemas.openxmlformats.org/officeDocument/2006/relationships/oleObject" Target="embeddings/oleObject574.bin"/><Relationship Id="rId22" Type="http://schemas.openxmlformats.org/officeDocument/2006/relationships/oleObject" Target="embeddings/oleObject13.bin"/><Relationship Id="rId118" Type="http://schemas.openxmlformats.org/officeDocument/2006/relationships/oleObject" Target="embeddings/oleObject103.bin"/><Relationship Id="rId325" Type="http://schemas.openxmlformats.org/officeDocument/2006/relationships/oleObject" Target="embeddings/oleObject265.bin"/><Relationship Id="rId532" Type="http://schemas.openxmlformats.org/officeDocument/2006/relationships/oleObject" Target="embeddings/oleObject469.bin"/><Relationship Id="rId977" Type="http://schemas.openxmlformats.org/officeDocument/2006/relationships/oleObject" Target="embeddings/oleObject814.bin"/><Relationship Id="rId171" Type="http://schemas.openxmlformats.org/officeDocument/2006/relationships/oleObject" Target="embeddings/oleObject152.bin"/><Relationship Id="rId837" Type="http://schemas.openxmlformats.org/officeDocument/2006/relationships/oleObject" Target="embeddings/oleObject708.bin"/><Relationship Id="rId1022" Type="http://schemas.openxmlformats.org/officeDocument/2006/relationships/oleObject" Target="embeddings/oleObject847.bin"/><Relationship Id="rId269" Type="http://schemas.openxmlformats.org/officeDocument/2006/relationships/image" Target="media/image46.wmf"/><Relationship Id="rId476" Type="http://schemas.openxmlformats.org/officeDocument/2006/relationships/oleObject" Target="embeddings/oleObject416.bin"/><Relationship Id="rId683" Type="http://schemas.openxmlformats.org/officeDocument/2006/relationships/oleObject" Target="embeddings/oleObject582.bin"/><Relationship Id="rId890" Type="http://schemas.openxmlformats.org/officeDocument/2006/relationships/image" Target="media/image137.wmf"/><Relationship Id="rId904" Type="http://schemas.openxmlformats.org/officeDocument/2006/relationships/oleObject" Target="embeddings/oleObject763.bin"/><Relationship Id="rId33" Type="http://schemas.openxmlformats.org/officeDocument/2006/relationships/oleObject" Target="embeddings/oleObject22.bin"/><Relationship Id="rId129" Type="http://schemas.openxmlformats.org/officeDocument/2006/relationships/oleObject" Target="embeddings/oleObject113.bin"/><Relationship Id="rId336" Type="http://schemas.openxmlformats.org/officeDocument/2006/relationships/oleObject" Target="embeddings/oleObject276.bin"/><Relationship Id="rId543" Type="http://schemas.openxmlformats.org/officeDocument/2006/relationships/oleObject" Target="embeddings/oleObject477.bin"/><Relationship Id="rId988" Type="http://schemas.openxmlformats.org/officeDocument/2006/relationships/oleObject" Target="embeddings/oleObject822.bin"/><Relationship Id="rId182" Type="http://schemas.openxmlformats.org/officeDocument/2006/relationships/oleObject" Target="embeddings/oleObject163.bin"/><Relationship Id="rId403" Type="http://schemas.openxmlformats.org/officeDocument/2006/relationships/oleObject" Target="embeddings/oleObject343.bin"/><Relationship Id="rId750" Type="http://schemas.openxmlformats.org/officeDocument/2006/relationships/oleObject" Target="embeddings/oleObject632.bin"/><Relationship Id="rId848" Type="http://schemas.openxmlformats.org/officeDocument/2006/relationships/image" Target="media/image128.wmf"/><Relationship Id="rId1033" Type="http://schemas.openxmlformats.org/officeDocument/2006/relationships/hyperlink" Target="https://neerc.ifmo.ru/wiki/index.php?title=%D0%9A%D0%BE%D0%B4%D0%B8%D1%80%D0%BE%D0%B2%D0%B0%D0%BD%D0%B8%D0%B5_%D0%B8%D0%BD%D1%84%D0%BE%D1%80%D0%BC%D0%B0%D1%86%D0%B8%D0%B8" TargetMode="External"/><Relationship Id="rId487" Type="http://schemas.openxmlformats.org/officeDocument/2006/relationships/oleObject" Target="embeddings/oleObject427.bin"/><Relationship Id="rId610" Type="http://schemas.openxmlformats.org/officeDocument/2006/relationships/oleObject" Target="embeddings/oleObject532.bin"/><Relationship Id="rId694" Type="http://schemas.openxmlformats.org/officeDocument/2006/relationships/oleObject" Target="embeddings/oleObject590.bin"/><Relationship Id="rId708" Type="http://schemas.openxmlformats.org/officeDocument/2006/relationships/oleObject" Target="embeddings/oleObject597.bin"/><Relationship Id="rId915" Type="http://schemas.openxmlformats.org/officeDocument/2006/relationships/oleObject" Target="embeddings/oleObject769.bin"/><Relationship Id="rId347" Type="http://schemas.openxmlformats.org/officeDocument/2006/relationships/oleObject" Target="embeddings/oleObject287.bin"/><Relationship Id="rId999" Type="http://schemas.openxmlformats.org/officeDocument/2006/relationships/oleObject" Target="embeddings/oleObject831.bin"/><Relationship Id="rId44" Type="http://schemas.openxmlformats.org/officeDocument/2006/relationships/oleObject" Target="embeddings/oleObject33.bin"/><Relationship Id="rId554" Type="http://schemas.openxmlformats.org/officeDocument/2006/relationships/image" Target="media/image68.wmf"/><Relationship Id="rId761" Type="http://schemas.openxmlformats.org/officeDocument/2006/relationships/oleObject" Target="embeddings/oleObject643.bin"/><Relationship Id="rId859" Type="http://schemas.openxmlformats.org/officeDocument/2006/relationships/oleObject" Target="embeddings/oleObject727.bin"/><Relationship Id="rId193" Type="http://schemas.openxmlformats.org/officeDocument/2006/relationships/oleObject" Target="embeddings/oleObject174.bin"/><Relationship Id="rId207" Type="http://schemas.openxmlformats.org/officeDocument/2006/relationships/oleObject" Target="embeddings/oleObject182.bin"/><Relationship Id="rId414" Type="http://schemas.openxmlformats.org/officeDocument/2006/relationships/oleObject" Target="embeddings/oleObject354.bin"/><Relationship Id="rId498" Type="http://schemas.openxmlformats.org/officeDocument/2006/relationships/oleObject" Target="embeddings/oleObject438.bin"/><Relationship Id="rId621" Type="http://schemas.openxmlformats.org/officeDocument/2006/relationships/oleObject" Target="embeddings/oleObject539.bin"/><Relationship Id="rId260" Type="http://schemas.openxmlformats.org/officeDocument/2006/relationships/oleObject" Target="embeddings/oleObject214.bin"/><Relationship Id="rId719" Type="http://schemas.openxmlformats.org/officeDocument/2006/relationships/image" Target="media/image112.wmf"/><Relationship Id="rId926" Type="http://schemas.openxmlformats.org/officeDocument/2006/relationships/oleObject" Target="embeddings/oleObject777.bin"/><Relationship Id="rId55" Type="http://schemas.openxmlformats.org/officeDocument/2006/relationships/oleObject" Target="embeddings/oleObject44.bin"/><Relationship Id="rId120" Type="http://schemas.openxmlformats.org/officeDocument/2006/relationships/oleObject" Target="embeddings/oleObject105.bin"/><Relationship Id="rId358" Type="http://schemas.openxmlformats.org/officeDocument/2006/relationships/oleObject" Target="embeddings/oleObject298.bin"/><Relationship Id="rId565" Type="http://schemas.openxmlformats.org/officeDocument/2006/relationships/oleObject" Target="embeddings/oleObject491.bin"/><Relationship Id="rId772" Type="http://schemas.openxmlformats.org/officeDocument/2006/relationships/oleObject" Target="embeddings/oleObject654.bin"/><Relationship Id="rId218" Type="http://schemas.openxmlformats.org/officeDocument/2006/relationships/image" Target="media/image28.wmf"/><Relationship Id="rId425" Type="http://schemas.openxmlformats.org/officeDocument/2006/relationships/oleObject" Target="embeddings/oleObject365.bin"/><Relationship Id="rId632" Type="http://schemas.openxmlformats.org/officeDocument/2006/relationships/oleObject" Target="embeddings/oleObject545.bin"/><Relationship Id="rId271" Type="http://schemas.openxmlformats.org/officeDocument/2006/relationships/image" Target="media/image47.wmf"/><Relationship Id="rId937" Type="http://schemas.openxmlformats.org/officeDocument/2006/relationships/oleObject" Target="embeddings/oleObject788.bin"/><Relationship Id="rId66" Type="http://schemas.openxmlformats.org/officeDocument/2006/relationships/image" Target="media/image9.wmf"/><Relationship Id="rId131" Type="http://schemas.openxmlformats.org/officeDocument/2006/relationships/oleObject" Target="embeddings/oleObject115.bin"/><Relationship Id="rId369" Type="http://schemas.openxmlformats.org/officeDocument/2006/relationships/oleObject" Target="embeddings/oleObject309.bin"/><Relationship Id="rId576" Type="http://schemas.openxmlformats.org/officeDocument/2006/relationships/oleObject" Target="embeddings/oleObject501.bin"/><Relationship Id="rId783" Type="http://schemas.openxmlformats.org/officeDocument/2006/relationships/oleObject" Target="embeddings/oleObject665.bin"/><Relationship Id="rId990" Type="http://schemas.openxmlformats.org/officeDocument/2006/relationships/image" Target="media/image164.wmf"/><Relationship Id="rId229" Type="http://schemas.openxmlformats.org/officeDocument/2006/relationships/oleObject" Target="embeddings/oleObject195.bin"/><Relationship Id="rId436" Type="http://schemas.openxmlformats.org/officeDocument/2006/relationships/oleObject" Target="embeddings/oleObject376.bin"/><Relationship Id="rId643" Type="http://schemas.openxmlformats.org/officeDocument/2006/relationships/oleObject" Target="embeddings/oleObject553.bin"/><Relationship Id="rId850" Type="http://schemas.openxmlformats.org/officeDocument/2006/relationships/oleObject" Target="embeddings/oleObject719.bin"/><Relationship Id="rId948" Type="http://schemas.openxmlformats.org/officeDocument/2006/relationships/oleObject" Target="embeddings/oleObject795.bin"/><Relationship Id="rId77" Type="http://schemas.openxmlformats.org/officeDocument/2006/relationships/oleObject" Target="embeddings/oleObject63.bin"/><Relationship Id="rId282" Type="http://schemas.openxmlformats.org/officeDocument/2006/relationships/image" Target="media/image52.wmf"/><Relationship Id="rId503" Type="http://schemas.openxmlformats.org/officeDocument/2006/relationships/oleObject" Target="embeddings/oleObject443.bin"/><Relationship Id="rId587" Type="http://schemas.openxmlformats.org/officeDocument/2006/relationships/oleObject" Target="embeddings/oleObject511.bin"/><Relationship Id="rId710" Type="http://schemas.openxmlformats.org/officeDocument/2006/relationships/image" Target="media/image109.wmf"/><Relationship Id="rId808" Type="http://schemas.openxmlformats.org/officeDocument/2006/relationships/oleObject" Target="embeddings/oleObject688.bin"/><Relationship Id="rId8" Type="http://schemas.openxmlformats.org/officeDocument/2006/relationships/oleObject" Target="embeddings/oleObject4.bin"/><Relationship Id="rId142" Type="http://schemas.openxmlformats.org/officeDocument/2006/relationships/oleObject" Target="embeddings/oleObject126.bin"/><Relationship Id="rId447" Type="http://schemas.openxmlformats.org/officeDocument/2006/relationships/oleObject" Target="embeddings/oleObject387.bin"/><Relationship Id="rId794" Type="http://schemas.openxmlformats.org/officeDocument/2006/relationships/oleObject" Target="embeddings/oleObject676.bin"/><Relationship Id="rId654" Type="http://schemas.openxmlformats.org/officeDocument/2006/relationships/image" Target="media/image90.wmf"/><Relationship Id="rId861" Type="http://schemas.openxmlformats.org/officeDocument/2006/relationships/oleObject" Target="embeddings/oleObject728.bin"/><Relationship Id="rId959" Type="http://schemas.openxmlformats.org/officeDocument/2006/relationships/image" Target="media/image154.wmf"/><Relationship Id="rId293" Type="http://schemas.openxmlformats.org/officeDocument/2006/relationships/oleObject" Target="embeddings/oleObject237.bin"/><Relationship Id="rId307" Type="http://schemas.openxmlformats.org/officeDocument/2006/relationships/oleObject" Target="embeddings/oleObject247.bin"/><Relationship Id="rId514" Type="http://schemas.openxmlformats.org/officeDocument/2006/relationships/oleObject" Target="embeddings/oleObject454.bin"/><Relationship Id="rId721" Type="http://schemas.openxmlformats.org/officeDocument/2006/relationships/image" Target="media/image113.wmf"/><Relationship Id="rId88" Type="http://schemas.openxmlformats.org/officeDocument/2006/relationships/oleObject" Target="embeddings/oleObject74.bin"/><Relationship Id="rId153" Type="http://schemas.openxmlformats.org/officeDocument/2006/relationships/oleObject" Target="embeddings/oleObject137.bin"/><Relationship Id="rId360" Type="http://schemas.openxmlformats.org/officeDocument/2006/relationships/oleObject" Target="embeddings/oleObject300.bin"/><Relationship Id="rId598" Type="http://schemas.openxmlformats.org/officeDocument/2006/relationships/oleObject" Target="embeddings/oleObject521.bin"/><Relationship Id="rId819" Type="http://schemas.openxmlformats.org/officeDocument/2006/relationships/image" Target="media/image121.wmf"/><Relationship Id="rId1004" Type="http://schemas.openxmlformats.org/officeDocument/2006/relationships/oleObject" Target="embeddings/oleObject835.bin"/><Relationship Id="rId220" Type="http://schemas.openxmlformats.org/officeDocument/2006/relationships/image" Target="media/image29.wmf"/><Relationship Id="rId458" Type="http://schemas.openxmlformats.org/officeDocument/2006/relationships/oleObject" Target="embeddings/oleObject398.bin"/><Relationship Id="rId665" Type="http://schemas.openxmlformats.org/officeDocument/2006/relationships/oleObject" Target="embeddings/oleObject569.bin"/><Relationship Id="rId872" Type="http://schemas.openxmlformats.org/officeDocument/2006/relationships/image" Target="media/image135.wmf"/><Relationship Id="rId15" Type="http://schemas.openxmlformats.org/officeDocument/2006/relationships/image" Target="media/image3.wmf"/><Relationship Id="rId318" Type="http://schemas.openxmlformats.org/officeDocument/2006/relationships/oleObject" Target="embeddings/oleObject258.bin"/><Relationship Id="rId525" Type="http://schemas.openxmlformats.org/officeDocument/2006/relationships/oleObject" Target="embeddings/oleObject464.bin"/><Relationship Id="rId732" Type="http://schemas.openxmlformats.org/officeDocument/2006/relationships/oleObject" Target="embeddings/oleObject614.bin"/><Relationship Id="rId99" Type="http://schemas.openxmlformats.org/officeDocument/2006/relationships/image" Target="media/image12.wmf"/><Relationship Id="rId164" Type="http://schemas.openxmlformats.org/officeDocument/2006/relationships/oleObject" Target="embeddings/oleObject145.bin"/><Relationship Id="rId371" Type="http://schemas.openxmlformats.org/officeDocument/2006/relationships/oleObject" Target="embeddings/oleObject311.bin"/><Relationship Id="rId1015" Type="http://schemas.openxmlformats.org/officeDocument/2006/relationships/oleObject" Target="embeddings/oleObject843.bin"/><Relationship Id="rId469" Type="http://schemas.openxmlformats.org/officeDocument/2006/relationships/oleObject" Target="embeddings/oleObject409.bin"/><Relationship Id="rId676" Type="http://schemas.openxmlformats.org/officeDocument/2006/relationships/oleObject" Target="embeddings/oleObject577.bin"/><Relationship Id="rId883" Type="http://schemas.openxmlformats.org/officeDocument/2006/relationships/oleObject" Target="embeddings/oleObject744.bin"/><Relationship Id="rId26" Type="http://schemas.openxmlformats.org/officeDocument/2006/relationships/oleObject" Target="embeddings/oleObject15.bin"/><Relationship Id="rId231" Type="http://schemas.openxmlformats.org/officeDocument/2006/relationships/oleObject" Target="embeddings/oleObject196.bin"/><Relationship Id="rId329" Type="http://schemas.openxmlformats.org/officeDocument/2006/relationships/oleObject" Target="embeddings/oleObject269.bin"/><Relationship Id="rId536" Type="http://schemas.openxmlformats.org/officeDocument/2006/relationships/image" Target="media/image61.wmf"/><Relationship Id="rId175" Type="http://schemas.openxmlformats.org/officeDocument/2006/relationships/oleObject" Target="embeddings/oleObject156.bin"/><Relationship Id="rId743" Type="http://schemas.openxmlformats.org/officeDocument/2006/relationships/oleObject" Target="embeddings/oleObject625.bin"/><Relationship Id="rId950" Type="http://schemas.openxmlformats.org/officeDocument/2006/relationships/image" Target="media/image151.wmf"/><Relationship Id="rId1026" Type="http://schemas.openxmlformats.org/officeDocument/2006/relationships/image" Target="media/image174.wmf"/><Relationship Id="rId382" Type="http://schemas.openxmlformats.org/officeDocument/2006/relationships/oleObject" Target="embeddings/oleObject322.bin"/><Relationship Id="rId603" Type="http://schemas.openxmlformats.org/officeDocument/2006/relationships/oleObject" Target="embeddings/oleObject525.bin"/><Relationship Id="rId687" Type="http://schemas.openxmlformats.org/officeDocument/2006/relationships/oleObject" Target="embeddings/oleObject585.bin"/><Relationship Id="rId810" Type="http://schemas.openxmlformats.org/officeDocument/2006/relationships/image" Target="media/image118.wmf"/><Relationship Id="rId908" Type="http://schemas.openxmlformats.org/officeDocument/2006/relationships/image" Target="media/image140.wmf"/><Relationship Id="rId242" Type="http://schemas.openxmlformats.org/officeDocument/2006/relationships/image" Target="media/image38.wmf"/><Relationship Id="rId894" Type="http://schemas.openxmlformats.org/officeDocument/2006/relationships/oleObject" Target="embeddings/oleObject754.bin"/><Relationship Id="rId37" Type="http://schemas.openxmlformats.org/officeDocument/2006/relationships/oleObject" Target="embeddings/oleObject26.bin"/><Relationship Id="rId102" Type="http://schemas.openxmlformats.org/officeDocument/2006/relationships/oleObject" Target="embeddings/oleObject87.bin"/><Relationship Id="rId547" Type="http://schemas.openxmlformats.org/officeDocument/2006/relationships/oleObject" Target="embeddings/oleObject480.bin"/><Relationship Id="rId754" Type="http://schemas.openxmlformats.org/officeDocument/2006/relationships/oleObject" Target="embeddings/oleObject636.bin"/><Relationship Id="rId961" Type="http://schemas.openxmlformats.org/officeDocument/2006/relationships/oleObject" Target="embeddings/oleObject804.bin"/><Relationship Id="rId90" Type="http://schemas.openxmlformats.org/officeDocument/2006/relationships/oleObject" Target="embeddings/oleObject76.bin"/><Relationship Id="rId186" Type="http://schemas.openxmlformats.org/officeDocument/2006/relationships/oleObject" Target="embeddings/oleObject167.bin"/><Relationship Id="rId393" Type="http://schemas.openxmlformats.org/officeDocument/2006/relationships/oleObject" Target="embeddings/oleObject333.bin"/><Relationship Id="rId407" Type="http://schemas.openxmlformats.org/officeDocument/2006/relationships/oleObject" Target="embeddings/oleObject347.bin"/><Relationship Id="rId614" Type="http://schemas.openxmlformats.org/officeDocument/2006/relationships/image" Target="media/image76.wmf"/><Relationship Id="rId821" Type="http://schemas.openxmlformats.org/officeDocument/2006/relationships/oleObject" Target="embeddings/oleObject697.bin"/><Relationship Id="rId1037" Type="http://schemas.openxmlformats.org/officeDocument/2006/relationships/hyperlink" Target="https://uk.wikipedia.org/wiki/%D0%9A%D0%BE%D0%B4_%D0%A5%D0%B0%D1%84%D1%84%D0%BC%D0%B0%D0%BD%D0%B0" TargetMode="External"/><Relationship Id="rId253" Type="http://schemas.openxmlformats.org/officeDocument/2006/relationships/oleObject" Target="embeddings/oleObject207.bin"/><Relationship Id="rId460" Type="http://schemas.openxmlformats.org/officeDocument/2006/relationships/oleObject" Target="embeddings/oleObject400.bin"/><Relationship Id="rId698" Type="http://schemas.openxmlformats.org/officeDocument/2006/relationships/oleObject" Target="embeddings/oleObject592.bin"/><Relationship Id="rId919" Type="http://schemas.openxmlformats.org/officeDocument/2006/relationships/oleObject" Target="embeddings/oleObject771.bin"/><Relationship Id="rId48" Type="http://schemas.openxmlformats.org/officeDocument/2006/relationships/oleObject" Target="embeddings/oleObject37.bin"/><Relationship Id="rId113" Type="http://schemas.openxmlformats.org/officeDocument/2006/relationships/oleObject" Target="embeddings/oleObject98.bin"/><Relationship Id="rId320" Type="http://schemas.openxmlformats.org/officeDocument/2006/relationships/oleObject" Target="embeddings/oleObject260.bin"/><Relationship Id="rId558" Type="http://schemas.openxmlformats.org/officeDocument/2006/relationships/oleObject" Target="embeddings/oleObject486.bin"/><Relationship Id="rId765" Type="http://schemas.openxmlformats.org/officeDocument/2006/relationships/oleObject" Target="embeddings/oleObject647.bin"/><Relationship Id="rId972" Type="http://schemas.openxmlformats.org/officeDocument/2006/relationships/image" Target="media/image159.wmf"/><Relationship Id="rId197" Type="http://schemas.openxmlformats.org/officeDocument/2006/relationships/oleObject" Target="embeddings/oleObject177.bin"/><Relationship Id="rId418" Type="http://schemas.openxmlformats.org/officeDocument/2006/relationships/oleObject" Target="embeddings/oleObject358.bin"/><Relationship Id="rId625" Type="http://schemas.openxmlformats.org/officeDocument/2006/relationships/oleObject" Target="embeddings/oleObject541.bin"/><Relationship Id="rId832" Type="http://schemas.openxmlformats.org/officeDocument/2006/relationships/oleObject" Target="embeddings/oleObject704.bin"/><Relationship Id="rId264" Type="http://schemas.openxmlformats.org/officeDocument/2006/relationships/oleObject" Target="embeddings/oleObject218.bin"/><Relationship Id="rId471" Type="http://schemas.openxmlformats.org/officeDocument/2006/relationships/oleObject" Target="embeddings/oleObject411.bin"/><Relationship Id="rId59" Type="http://schemas.openxmlformats.org/officeDocument/2006/relationships/oleObject" Target="embeddings/oleObject48.bin"/><Relationship Id="rId124" Type="http://schemas.openxmlformats.org/officeDocument/2006/relationships/oleObject" Target="embeddings/oleObject109.bin"/><Relationship Id="rId569" Type="http://schemas.openxmlformats.org/officeDocument/2006/relationships/oleObject" Target="embeddings/oleObject494.bin"/><Relationship Id="rId776" Type="http://schemas.openxmlformats.org/officeDocument/2006/relationships/oleObject" Target="embeddings/oleObject658.bin"/><Relationship Id="rId983" Type="http://schemas.openxmlformats.org/officeDocument/2006/relationships/oleObject" Target="embeddings/oleObject819.bin"/><Relationship Id="rId331" Type="http://schemas.openxmlformats.org/officeDocument/2006/relationships/oleObject" Target="embeddings/oleObject271.bin"/><Relationship Id="rId429" Type="http://schemas.openxmlformats.org/officeDocument/2006/relationships/oleObject" Target="embeddings/oleObject369.bin"/><Relationship Id="rId636" Type="http://schemas.openxmlformats.org/officeDocument/2006/relationships/image" Target="media/image85.wmf"/><Relationship Id="rId843" Type="http://schemas.openxmlformats.org/officeDocument/2006/relationships/oleObject" Target="embeddings/oleObject713.bin"/><Relationship Id="rId275" Type="http://schemas.openxmlformats.org/officeDocument/2006/relationships/oleObject" Target="embeddings/oleObject224.bin"/><Relationship Id="rId482" Type="http://schemas.openxmlformats.org/officeDocument/2006/relationships/oleObject" Target="embeddings/oleObject422.bin"/><Relationship Id="rId703" Type="http://schemas.openxmlformats.org/officeDocument/2006/relationships/image" Target="media/image106.wmf"/><Relationship Id="rId910" Type="http://schemas.openxmlformats.org/officeDocument/2006/relationships/image" Target="media/image141.wmf"/><Relationship Id="rId135" Type="http://schemas.openxmlformats.org/officeDocument/2006/relationships/oleObject" Target="embeddings/oleObject119.bin"/><Relationship Id="rId342" Type="http://schemas.openxmlformats.org/officeDocument/2006/relationships/oleObject" Target="embeddings/oleObject282.bin"/><Relationship Id="rId787" Type="http://schemas.openxmlformats.org/officeDocument/2006/relationships/oleObject" Target="embeddings/oleObject669.bin"/><Relationship Id="rId994" Type="http://schemas.openxmlformats.org/officeDocument/2006/relationships/image" Target="media/image165.wmf"/><Relationship Id="rId202" Type="http://schemas.openxmlformats.org/officeDocument/2006/relationships/image" Target="media/image20.wmf"/><Relationship Id="rId647" Type="http://schemas.openxmlformats.org/officeDocument/2006/relationships/oleObject" Target="embeddings/oleObject556.bin"/><Relationship Id="rId854" Type="http://schemas.openxmlformats.org/officeDocument/2006/relationships/oleObject" Target="embeddings/oleObject723.bin"/><Relationship Id="rId286" Type="http://schemas.openxmlformats.org/officeDocument/2006/relationships/oleObject" Target="embeddings/oleObject230.bin"/><Relationship Id="rId493" Type="http://schemas.openxmlformats.org/officeDocument/2006/relationships/oleObject" Target="embeddings/oleObject433.bin"/><Relationship Id="rId507" Type="http://schemas.openxmlformats.org/officeDocument/2006/relationships/oleObject" Target="embeddings/oleObject447.bin"/><Relationship Id="rId714" Type="http://schemas.openxmlformats.org/officeDocument/2006/relationships/oleObject" Target="embeddings/oleObject601.bin"/><Relationship Id="rId921" Type="http://schemas.openxmlformats.org/officeDocument/2006/relationships/oleObject" Target="embeddings/oleObject772.bin"/><Relationship Id="rId50" Type="http://schemas.openxmlformats.org/officeDocument/2006/relationships/oleObject" Target="embeddings/oleObject39.bin"/><Relationship Id="rId146" Type="http://schemas.openxmlformats.org/officeDocument/2006/relationships/oleObject" Target="embeddings/oleObject130.bin"/><Relationship Id="rId353" Type="http://schemas.openxmlformats.org/officeDocument/2006/relationships/oleObject" Target="embeddings/oleObject293.bin"/><Relationship Id="rId560" Type="http://schemas.openxmlformats.org/officeDocument/2006/relationships/oleObject" Target="embeddings/oleObject487.bin"/><Relationship Id="rId798" Type="http://schemas.openxmlformats.org/officeDocument/2006/relationships/oleObject" Target="embeddings/oleObject680.bin"/><Relationship Id="rId213" Type="http://schemas.openxmlformats.org/officeDocument/2006/relationships/oleObject" Target="embeddings/oleObject185.bin"/><Relationship Id="rId420" Type="http://schemas.openxmlformats.org/officeDocument/2006/relationships/oleObject" Target="embeddings/oleObject360.bin"/><Relationship Id="rId658" Type="http://schemas.openxmlformats.org/officeDocument/2006/relationships/image" Target="media/image92.wmf"/><Relationship Id="rId865" Type="http://schemas.openxmlformats.org/officeDocument/2006/relationships/oleObject" Target="embeddings/oleObject730.bin"/><Relationship Id="rId297" Type="http://schemas.openxmlformats.org/officeDocument/2006/relationships/oleObject" Target="embeddings/oleObject241.bin"/><Relationship Id="rId518" Type="http://schemas.openxmlformats.org/officeDocument/2006/relationships/oleObject" Target="embeddings/oleObject458.bin"/><Relationship Id="rId725" Type="http://schemas.openxmlformats.org/officeDocument/2006/relationships/oleObject" Target="embeddings/oleObject609.bin"/><Relationship Id="rId932" Type="http://schemas.openxmlformats.org/officeDocument/2006/relationships/oleObject" Target="embeddings/oleObject783.bin"/><Relationship Id="rId157" Type="http://schemas.openxmlformats.org/officeDocument/2006/relationships/oleObject" Target="embeddings/oleObject140.bin"/><Relationship Id="rId364" Type="http://schemas.openxmlformats.org/officeDocument/2006/relationships/oleObject" Target="embeddings/oleObject304.bin"/><Relationship Id="rId1008" Type="http://schemas.openxmlformats.org/officeDocument/2006/relationships/oleObject" Target="embeddings/oleObject838.bin"/><Relationship Id="rId61" Type="http://schemas.openxmlformats.org/officeDocument/2006/relationships/oleObject" Target="embeddings/oleObject50.bin"/><Relationship Id="rId571" Type="http://schemas.openxmlformats.org/officeDocument/2006/relationships/oleObject" Target="embeddings/oleObject496.bin"/><Relationship Id="rId669" Type="http://schemas.openxmlformats.org/officeDocument/2006/relationships/image" Target="media/image95.wmf"/><Relationship Id="rId876" Type="http://schemas.openxmlformats.org/officeDocument/2006/relationships/oleObject" Target="embeddings/oleObject738.bin"/><Relationship Id="rId19" Type="http://schemas.openxmlformats.org/officeDocument/2006/relationships/image" Target="media/image5.wmf"/><Relationship Id="rId224" Type="http://schemas.openxmlformats.org/officeDocument/2006/relationships/oleObject" Target="embeddings/oleObject192.bin"/><Relationship Id="rId431" Type="http://schemas.openxmlformats.org/officeDocument/2006/relationships/oleObject" Target="embeddings/oleObject371.bin"/><Relationship Id="rId529" Type="http://schemas.openxmlformats.org/officeDocument/2006/relationships/oleObject" Target="embeddings/oleObject467.bin"/><Relationship Id="rId736" Type="http://schemas.openxmlformats.org/officeDocument/2006/relationships/oleObject" Target="embeddings/oleObject618.bin"/><Relationship Id="rId168" Type="http://schemas.openxmlformats.org/officeDocument/2006/relationships/oleObject" Target="embeddings/oleObject149.bin"/><Relationship Id="rId943" Type="http://schemas.openxmlformats.org/officeDocument/2006/relationships/oleObject" Target="embeddings/oleObject792.bin"/><Relationship Id="rId1019" Type="http://schemas.openxmlformats.org/officeDocument/2006/relationships/oleObject" Target="embeddings/oleObject845.bin"/><Relationship Id="rId72" Type="http://schemas.openxmlformats.org/officeDocument/2006/relationships/image" Target="media/image11.wmf"/><Relationship Id="rId375" Type="http://schemas.openxmlformats.org/officeDocument/2006/relationships/oleObject" Target="embeddings/oleObject315.bin"/><Relationship Id="rId582" Type="http://schemas.openxmlformats.org/officeDocument/2006/relationships/oleObject" Target="embeddings/oleObject506.bin"/><Relationship Id="rId803" Type="http://schemas.openxmlformats.org/officeDocument/2006/relationships/oleObject" Target="embeddings/oleObject685.bin"/><Relationship Id="rId3" Type="http://schemas.openxmlformats.org/officeDocument/2006/relationships/webSettings" Target="webSettings.xml"/><Relationship Id="rId235" Type="http://schemas.openxmlformats.org/officeDocument/2006/relationships/oleObject" Target="embeddings/oleObject198.bin"/><Relationship Id="rId442" Type="http://schemas.openxmlformats.org/officeDocument/2006/relationships/oleObject" Target="embeddings/oleObject382.bin"/><Relationship Id="rId887" Type="http://schemas.openxmlformats.org/officeDocument/2006/relationships/oleObject" Target="embeddings/oleObject748.bin"/><Relationship Id="rId302" Type="http://schemas.openxmlformats.org/officeDocument/2006/relationships/image" Target="media/image56.wmf"/><Relationship Id="rId747" Type="http://schemas.openxmlformats.org/officeDocument/2006/relationships/oleObject" Target="embeddings/oleObject629.bin"/><Relationship Id="rId954" Type="http://schemas.openxmlformats.org/officeDocument/2006/relationships/oleObject" Target="embeddings/oleObject799.bin"/><Relationship Id="rId83" Type="http://schemas.openxmlformats.org/officeDocument/2006/relationships/oleObject" Target="embeddings/oleObject69.bin"/><Relationship Id="rId179" Type="http://schemas.openxmlformats.org/officeDocument/2006/relationships/oleObject" Target="embeddings/oleObject160.bin"/><Relationship Id="rId386" Type="http://schemas.openxmlformats.org/officeDocument/2006/relationships/oleObject" Target="embeddings/oleObject326.bin"/><Relationship Id="rId593" Type="http://schemas.openxmlformats.org/officeDocument/2006/relationships/oleObject" Target="embeddings/oleObject516.bin"/><Relationship Id="rId607" Type="http://schemas.openxmlformats.org/officeDocument/2006/relationships/oleObject" Target="embeddings/oleObject529.bin"/><Relationship Id="rId814" Type="http://schemas.openxmlformats.org/officeDocument/2006/relationships/oleObject" Target="embeddings/oleObject692.bin"/><Relationship Id="rId246" Type="http://schemas.openxmlformats.org/officeDocument/2006/relationships/image" Target="media/image40.wmf"/><Relationship Id="rId453" Type="http://schemas.openxmlformats.org/officeDocument/2006/relationships/oleObject" Target="embeddings/oleObject393.bin"/><Relationship Id="rId660" Type="http://schemas.openxmlformats.org/officeDocument/2006/relationships/oleObject" Target="embeddings/oleObject565.bin"/><Relationship Id="rId898" Type="http://schemas.openxmlformats.org/officeDocument/2006/relationships/oleObject" Target="embeddings/oleObject758.bin"/><Relationship Id="rId106" Type="http://schemas.openxmlformats.org/officeDocument/2006/relationships/oleObject" Target="embeddings/oleObject91.bin"/><Relationship Id="rId313" Type="http://schemas.openxmlformats.org/officeDocument/2006/relationships/oleObject" Target="embeddings/oleObject253.bin"/><Relationship Id="rId758" Type="http://schemas.openxmlformats.org/officeDocument/2006/relationships/oleObject" Target="embeddings/oleObject640.bin"/><Relationship Id="rId965" Type="http://schemas.openxmlformats.org/officeDocument/2006/relationships/oleObject" Target="embeddings/oleObject806.bin"/><Relationship Id="rId10" Type="http://schemas.openxmlformats.org/officeDocument/2006/relationships/oleObject" Target="embeddings/oleObject6.bin"/><Relationship Id="rId94" Type="http://schemas.openxmlformats.org/officeDocument/2006/relationships/oleObject" Target="embeddings/oleObject80.bin"/><Relationship Id="rId397" Type="http://schemas.openxmlformats.org/officeDocument/2006/relationships/oleObject" Target="embeddings/oleObject337.bin"/><Relationship Id="rId520" Type="http://schemas.openxmlformats.org/officeDocument/2006/relationships/oleObject" Target="embeddings/oleObject460.bin"/><Relationship Id="rId618" Type="http://schemas.openxmlformats.org/officeDocument/2006/relationships/image" Target="media/image78.wmf"/><Relationship Id="rId825" Type="http://schemas.openxmlformats.org/officeDocument/2006/relationships/image" Target="media/image123.wmf"/><Relationship Id="rId257" Type="http://schemas.openxmlformats.org/officeDocument/2006/relationships/oleObject" Target="embeddings/oleObject211.bin"/><Relationship Id="rId464" Type="http://schemas.openxmlformats.org/officeDocument/2006/relationships/oleObject" Target="embeddings/oleObject404.bin"/><Relationship Id="rId1010" Type="http://schemas.openxmlformats.org/officeDocument/2006/relationships/image" Target="media/image168.wmf"/><Relationship Id="rId117" Type="http://schemas.openxmlformats.org/officeDocument/2006/relationships/oleObject" Target="embeddings/oleObject102.bin"/><Relationship Id="rId671" Type="http://schemas.openxmlformats.org/officeDocument/2006/relationships/oleObject" Target="embeddings/oleObject573.bin"/><Relationship Id="rId769" Type="http://schemas.openxmlformats.org/officeDocument/2006/relationships/oleObject" Target="embeddings/oleObject651.bin"/><Relationship Id="rId976" Type="http://schemas.openxmlformats.org/officeDocument/2006/relationships/oleObject" Target="embeddings/oleObject813.bin"/><Relationship Id="rId324" Type="http://schemas.openxmlformats.org/officeDocument/2006/relationships/oleObject" Target="embeddings/oleObject264.bin"/><Relationship Id="rId531" Type="http://schemas.openxmlformats.org/officeDocument/2006/relationships/oleObject" Target="embeddings/oleObject468.bin"/><Relationship Id="rId629" Type="http://schemas.openxmlformats.org/officeDocument/2006/relationships/oleObject" Target="embeddings/oleObject543.bin"/><Relationship Id="rId836" Type="http://schemas.openxmlformats.org/officeDocument/2006/relationships/oleObject" Target="embeddings/oleObject707.bin"/><Relationship Id="rId1021" Type="http://schemas.openxmlformats.org/officeDocument/2006/relationships/oleObject" Target="embeddings/oleObject846.bin"/><Relationship Id="rId903" Type="http://schemas.openxmlformats.org/officeDocument/2006/relationships/oleObject" Target="embeddings/oleObject762.bin"/><Relationship Id="rId32"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72514</Words>
  <Characters>41334</Characters>
  <Application>Microsoft Office Word</Application>
  <DocSecurity>0</DocSecurity>
  <Lines>344</Lines>
  <Paragraphs>227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user</cp:lastModifiedBy>
  <cp:revision>5</cp:revision>
  <dcterms:created xsi:type="dcterms:W3CDTF">2021-05-21T11:23:00Z</dcterms:created>
  <dcterms:modified xsi:type="dcterms:W3CDTF">2022-05-27T07:16:00Z</dcterms:modified>
</cp:coreProperties>
</file>