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5FD" w:rsidRDefault="00D057DA" w:rsidP="00C41CA7">
      <w:pPr>
        <w:jc w:val="center"/>
        <w:rPr>
          <w:b/>
          <w:bCs/>
          <w:sz w:val="32"/>
          <w:szCs w:val="32"/>
          <w:lang w:bidi="th-TH"/>
        </w:rPr>
      </w:pPr>
      <w:r>
        <w:rPr>
          <w:noProof/>
          <w:lang w:bidi="th-TH"/>
        </w:rPr>
        <mc:AlternateContent>
          <mc:Choice Requires="wps">
            <w:drawing>
              <wp:anchor distT="0" distB="0" distL="114300" distR="114300" simplePos="0" relativeHeight="251659264" behindDoc="0" locked="0" layoutInCell="1" allowOverlap="1">
                <wp:simplePos x="0" y="0"/>
                <wp:positionH relativeFrom="column">
                  <wp:posOffset>5653088</wp:posOffset>
                </wp:positionH>
                <wp:positionV relativeFrom="paragraph">
                  <wp:posOffset>-514033</wp:posOffset>
                </wp:positionV>
                <wp:extent cx="500063" cy="323850"/>
                <wp:effectExtent l="0" t="0" r="0" b="0"/>
                <wp:wrapNone/>
                <wp:docPr id="4" name="Rectangle 4"/>
                <wp:cNvGraphicFramePr/>
                <a:graphic xmlns:a="http://schemas.openxmlformats.org/drawingml/2006/main">
                  <a:graphicData uri="http://schemas.microsoft.com/office/word/2010/wordprocessingShape">
                    <wps:wsp>
                      <wps:cNvSpPr/>
                      <wps:spPr>
                        <a:xfrm>
                          <a:off x="0" y="0"/>
                          <a:ext cx="500063" cy="323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682BA" id="Rectangle 4" o:spid="_x0000_s1026" style="position:absolute;margin-left:445.15pt;margin-top:-40.5pt;width:39.4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" fillcolor="white [3212]" stroked="f" strokeweight="2pt"/>
            </w:pict>
          </mc:Fallback>
        </mc:AlternateContent>
      </w:r>
      <w:r w:rsidR="008C35FD" w:rsidRPr="003C6FA6">
        <w:rPr>
          <w:noProof/>
          <w:lang w:bidi="th-TH"/>
        </w:rPr>
        <w:drawing>
          <wp:inline distT="0" distB="0" distL="0" distR="0" wp14:anchorId="63BFDFD6" wp14:editId="52FB0A3B">
            <wp:extent cx="2314575" cy="8286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a:fillRect/>
                    </a:stretch>
                  </pic:blipFill>
                  <pic:spPr bwMode="auto">
                    <a:xfrm>
                      <a:off x="0" y="0"/>
                      <a:ext cx="2314575" cy="828675"/>
                    </a:xfrm>
                    <a:prstGeom prst="rect">
                      <a:avLst/>
                    </a:prstGeom>
                    <a:noFill/>
                    <a:ln w="9525">
                      <a:noFill/>
                      <a:miter lim="800000"/>
                      <a:headEnd/>
                      <a:tailEnd/>
                    </a:ln>
                  </pic:spPr>
                </pic:pic>
              </a:graphicData>
            </a:graphic>
          </wp:inline>
        </w:drawing>
      </w:r>
    </w:p>
    <w:p w:rsidR="002C6A2C" w:rsidRDefault="002C6A2C" w:rsidP="00C41CA7">
      <w:pPr>
        <w:jc w:val="center"/>
        <w:rPr>
          <w:b/>
          <w:bCs/>
          <w:sz w:val="32"/>
          <w:szCs w:val="32"/>
          <w:lang w:bidi="th-TH"/>
        </w:rPr>
      </w:pPr>
    </w:p>
    <w:p w:rsidR="002C6A2C" w:rsidRDefault="002C6A2C" w:rsidP="002C6A2C">
      <w:pPr>
        <w:jc w:val="center"/>
        <w:rPr>
          <w:b/>
          <w:bCs/>
          <w:sz w:val="96"/>
          <w:szCs w:val="96"/>
          <w:lang w:bidi="th-TH"/>
        </w:rPr>
      </w:pPr>
      <w:r>
        <w:rPr>
          <w:b/>
          <w:bCs/>
          <w:noProof/>
          <w:sz w:val="96"/>
          <w:szCs w:val="96"/>
          <w:lang w:bidi="th-TH"/>
        </w:rPr>
        <mc:AlternateContent>
          <mc:Choice Requires="wps">
            <w:drawing>
              <wp:anchor distT="0" distB="0" distL="114300" distR="114300" simplePos="0" relativeHeight="251658240" behindDoc="0" locked="0" layoutInCell="1" allowOverlap="1" wp14:anchorId="17D8723B" wp14:editId="65A2F8A7">
                <wp:simplePos x="0" y="0"/>
                <wp:positionH relativeFrom="column">
                  <wp:posOffset>1270953</wp:posOffset>
                </wp:positionH>
                <wp:positionV relativeFrom="paragraph">
                  <wp:posOffset>818515</wp:posOffset>
                </wp:positionV>
                <wp:extent cx="3364992" cy="9144"/>
                <wp:effectExtent l="19050" t="19050" r="26035" b="2921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4992" cy="9144"/>
                        </a:xfrm>
                        <a:prstGeom prst="line">
                          <a:avLst/>
                        </a:prstGeom>
                        <a:noFill/>
                        <a:ln w="28575">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C29DA"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1pt,64.45pt" to="365.0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" strokecolor="#4f81bd [3204]" strokeweight="2.25pt"/>
            </w:pict>
          </mc:Fallback>
        </mc:AlternateContent>
      </w:r>
      <w:r w:rsidR="00C41CA7" w:rsidRPr="00C41CA7">
        <w:rPr>
          <w:b/>
          <w:bCs/>
          <w:sz w:val="96"/>
          <w:szCs w:val="96"/>
          <w:lang w:bidi="th-TH"/>
        </w:rPr>
        <w:t>Project Plan</w:t>
      </w:r>
    </w:p>
    <w:p w:rsidR="00C41CA7" w:rsidRDefault="00C41CA7" w:rsidP="00C41CA7">
      <w:pPr>
        <w:jc w:val="center"/>
        <w:rPr>
          <w:b/>
          <w:bCs/>
          <w:sz w:val="48"/>
          <w:szCs w:val="48"/>
          <w:lang w:bidi="th-TH"/>
        </w:rPr>
      </w:pPr>
      <w:r>
        <w:rPr>
          <w:b/>
          <w:bCs/>
          <w:sz w:val="48"/>
          <w:szCs w:val="48"/>
          <w:lang w:bidi="th-TH"/>
        </w:rPr>
        <w:t>IFN701 &amp; IFN702</w:t>
      </w:r>
    </w:p>
    <w:p w:rsidR="00C41CA7" w:rsidRPr="00C41CA7" w:rsidRDefault="00C41CA7" w:rsidP="00C41CA7">
      <w:pPr>
        <w:jc w:val="center"/>
        <w:rPr>
          <w:b/>
          <w:bCs/>
          <w:sz w:val="48"/>
          <w:szCs w:val="48"/>
          <w:lang w:bidi="th-TH"/>
        </w:rPr>
      </w:pPr>
      <w:r>
        <w:rPr>
          <w:b/>
          <w:bCs/>
          <w:sz w:val="48"/>
          <w:szCs w:val="48"/>
          <w:lang w:bidi="th-TH"/>
        </w:rPr>
        <w:t>Project 1 &amp; Project 2</w:t>
      </w:r>
    </w:p>
    <w:p w:rsidR="00C41CA7" w:rsidRDefault="00C41CA7">
      <w:pPr>
        <w:rPr>
          <w:b/>
          <w:bCs/>
          <w:sz w:val="32"/>
          <w:szCs w:val="32"/>
          <w:lang w:bidi="th-TH"/>
        </w:rPr>
      </w:pPr>
    </w:p>
    <w:p w:rsidR="00C41CA7" w:rsidRDefault="00C41CA7">
      <w:pPr>
        <w:rPr>
          <w:b/>
          <w:bCs/>
          <w:sz w:val="32"/>
          <w:szCs w:val="32"/>
          <w:lang w:bidi="th-TH"/>
        </w:rPr>
      </w:pPr>
    </w:p>
    <w:tbl>
      <w:tblPr>
        <w:tblStyle w:val="TableGrid"/>
        <w:tblW w:w="9568" w:type="dxa"/>
        <w:jc w:val="center"/>
        <w:tblLook w:val="04A0" w:firstRow="1" w:lastRow="0" w:firstColumn="1" w:lastColumn="0" w:noHBand="0" w:noVBand="1"/>
      </w:tblPr>
      <w:tblGrid>
        <w:gridCol w:w="4405"/>
        <w:gridCol w:w="5163"/>
      </w:tblGrid>
      <w:tr w:rsidR="007B6FF6" w:rsidTr="005909CA">
        <w:trPr>
          <w:jc w:val="center"/>
        </w:trPr>
        <w:tc>
          <w:tcPr>
            <w:tcW w:w="4405" w:type="dxa"/>
          </w:tcPr>
          <w:p w:rsidR="007B6FF6" w:rsidRPr="000A5EB3" w:rsidRDefault="007B6FF6" w:rsidP="005909CA">
            <w:pPr>
              <w:rPr>
                <w:b/>
                <w:bCs/>
                <w:color w:val="0070C0"/>
                <w:sz w:val="28"/>
                <w:szCs w:val="28"/>
                <w:lang w:bidi="th-TH"/>
              </w:rPr>
            </w:pPr>
            <w:r w:rsidRPr="000A5EB3">
              <w:rPr>
                <w:b/>
                <w:bCs/>
                <w:color w:val="0070C0"/>
                <w:sz w:val="28"/>
                <w:szCs w:val="28"/>
                <w:lang w:bidi="th-TH"/>
              </w:rPr>
              <w:t>Project Name</w:t>
            </w:r>
          </w:p>
        </w:tc>
        <w:tc>
          <w:tcPr>
            <w:tcW w:w="5163" w:type="dxa"/>
          </w:tcPr>
          <w:p w:rsidR="007B6FF6" w:rsidRPr="00C41CA7" w:rsidRDefault="007B6FF6" w:rsidP="005909CA">
            <w:pPr>
              <w:rPr>
                <w:sz w:val="28"/>
                <w:szCs w:val="28"/>
                <w:lang w:bidi="th-TH"/>
              </w:rPr>
            </w:pPr>
            <w:r>
              <w:rPr>
                <w:sz w:val="28"/>
                <w:szCs w:val="28"/>
                <w:lang w:bidi="th-TH"/>
              </w:rPr>
              <w:t>Interactive Marketing Agency for Assisting Producers in Selling Seafood Products</w:t>
            </w:r>
          </w:p>
        </w:tc>
      </w:tr>
      <w:tr w:rsidR="007B6FF6" w:rsidTr="005909CA">
        <w:trPr>
          <w:jc w:val="center"/>
        </w:trPr>
        <w:tc>
          <w:tcPr>
            <w:tcW w:w="4405" w:type="dxa"/>
          </w:tcPr>
          <w:p w:rsidR="007B6FF6" w:rsidRPr="000A5EB3" w:rsidRDefault="007B6FF6" w:rsidP="005909CA">
            <w:pPr>
              <w:rPr>
                <w:b/>
                <w:bCs/>
                <w:color w:val="0070C0"/>
                <w:sz w:val="28"/>
                <w:szCs w:val="28"/>
                <w:lang w:bidi="th-TH"/>
              </w:rPr>
            </w:pPr>
            <w:r w:rsidRPr="000A5EB3">
              <w:rPr>
                <w:b/>
                <w:bCs/>
                <w:color w:val="0070C0"/>
                <w:sz w:val="28"/>
                <w:szCs w:val="28"/>
                <w:lang w:bidi="th-TH"/>
              </w:rPr>
              <w:t>Project Supervisor Name</w:t>
            </w:r>
          </w:p>
        </w:tc>
        <w:tc>
          <w:tcPr>
            <w:tcW w:w="5163" w:type="dxa"/>
          </w:tcPr>
          <w:p w:rsidR="007B6FF6" w:rsidRPr="00C41CA7" w:rsidRDefault="007B6FF6" w:rsidP="005909CA">
            <w:pPr>
              <w:rPr>
                <w:sz w:val="28"/>
                <w:szCs w:val="28"/>
                <w:lang w:bidi="th-TH"/>
              </w:rPr>
            </w:pPr>
            <w:r w:rsidRPr="00C41CA7">
              <w:rPr>
                <w:sz w:val="28"/>
                <w:szCs w:val="28"/>
                <w:lang w:bidi="th-TH"/>
              </w:rPr>
              <w:t>Prakash  Bhandari</w:t>
            </w:r>
          </w:p>
        </w:tc>
      </w:tr>
      <w:tr w:rsidR="007B6FF6" w:rsidTr="005909CA">
        <w:trPr>
          <w:jc w:val="center"/>
        </w:trPr>
        <w:tc>
          <w:tcPr>
            <w:tcW w:w="4405" w:type="dxa"/>
          </w:tcPr>
          <w:p w:rsidR="007B6FF6" w:rsidRPr="000A5EB3" w:rsidRDefault="007B6FF6" w:rsidP="005909CA">
            <w:pPr>
              <w:rPr>
                <w:b/>
                <w:bCs/>
                <w:color w:val="0070C0"/>
                <w:sz w:val="28"/>
                <w:szCs w:val="28"/>
                <w:lang w:bidi="th-TH"/>
              </w:rPr>
            </w:pPr>
            <w:r w:rsidRPr="000A5EB3">
              <w:rPr>
                <w:b/>
                <w:bCs/>
                <w:color w:val="0070C0"/>
                <w:sz w:val="28"/>
                <w:szCs w:val="28"/>
                <w:lang w:bidi="th-TH"/>
              </w:rPr>
              <w:t>Project Supervisor Contact Details</w:t>
            </w:r>
          </w:p>
        </w:tc>
        <w:tc>
          <w:tcPr>
            <w:tcW w:w="5163" w:type="dxa"/>
          </w:tcPr>
          <w:p w:rsidR="007B6FF6" w:rsidRPr="00C41CA7" w:rsidRDefault="007B6FF6" w:rsidP="005909CA">
            <w:pPr>
              <w:rPr>
                <w:sz w:val="28"/>
                <w:szCs w:val="28"/>
                <w:lang w:bidi="th-TH"/>
              </w:rPr>
            </w:pPr>
            <w:r w:rsidRPr="00C41CA7">
              <w:rPr>
                <w:sz w:val="28"/>
                <w:szCs w:val="28"/>
                <w:lang w:bidi="th-TH"/>
              </w:rPr>
              <w:t>+61 7 3138 1927</w:t>
            </w:r>
          </w:p>
          <w:p w:rsidR="007B6FF6" w:rsidRPr="00C41CA7" w:rsidRDefault="009E4F8D" w:rsidP="005909CA">
            <w:pPr>
              <w:rPr>
                <w:sz w:val="28"/>
                <w:szCs w:val="28"/>
                <w:lang w:bidi="th-TH"/>
              </w:rPr>
            </w:pPr>
            <w:hyperlink r:id="rId9" w:history="1">
              <w:r w:rsidR="007B6FF6" w:rsidRPr="00C41CA7">
                <w:rPr>
                  <w:rStyle w:val="Hyperlink"/>
                  <w:sz w:val="28"/>
                  <w:szCs w:val="28"/>
                  <w:lang w:bidi="th-TH"/>
                </w:rPr>
                <w:t>p.bhandari@qut.edu.au</w:t>
              </w:r>
            </w:hyperlink>
          </w:p>
        </w:tc>
      </w:tr>
      <w:tr w:rsidR="007B6FF6" w:rsidTr="005909CA">
        <w:trPr>
          <w:jc w:val="center"/>
        </w:trPr>
        <w:tc>
          <w:tcPr>
            <w:tcW w:w="4405" w:type="dxa"/>
          </w:tcPr>
          <w:p w:rsidR="007B6FF6" w:rsidRPr="000A5EB3" w:rsidRDefault="007B6FF6" w:rsidP="005909CA">
            <w:pPr>
              <w:rPr>
                <w:b/>
                <w:bCs/>
                <w:color w:val="0070C0"/>
                <w:sz w:val="28"/>
                <w:szCs w:val="28"/>
                <w:lang w:bidi="th-TH"/>
              </w:rPr>
            </w:pPr>
            <w:r>
              <w:rPr>
                <w:b/>
                <w:bCs/>
                <w:color w:val="0070C0"/>
                <w:sz w:val="28"/>
                <w:szCs w:val="28"/>
                <w:lang w:bidi="th-TH"/>
              </w:rPr>
              <w:t>Project Coordinator Name</w:t>
            </w:r>
          </w:p>
        </w:tc>
        <w:tc>
          <w:tcPr>
            <w:tcW w:w="5163" w:type="dxa"/>
          </w:tcPr>
          <w:p w:rsidR="007B6FF6" w:rsidRPr="00C41CA7" w:rsidRDefault="007B6FF6" w:rsidP="005909CA">
            <w:pPr>
              <w:rPr>
                <w:sz w:val="28"/>
                <w:szCs w:val="28"/>
                <w:lang w:bidi="th-TH"/>
              </w:rPr>
            </w:pPr>
            <w:proofErr w:type="spellStart"/>
            <w:r>
              <w:rPr>
                <w:sz w:val="28"/>
                <w:szCs w:val="28"/>
                <w:lang w:bidi="th-TH"/>
              </w:rPr>
              <w:t>Nagarajan</w:t>
            </w:r>
            <w:proofErr w:type="spellEnd"/>
            <w:r>
              <w:rPr>
                <w:sz w:val="28"/>
                <w:szCs w:val="28"/>
                <w:lang w:bidi="th-TH"/>
              </w:rPr>
              <w:t xml:space="preserve"> </w:t>
            </w:r>
            <w:proofErr w:type="spellStart"/>
            <w:r>
              <w:rPr>
                <w:sz w:val="28"/>
                <w:szCs w:val="28"/>
                <w:lang w:bidi="th-TH"/>
              </w:rPr>
              <w:t>Venkatachalam</w:t>
            </w:r>
            <w:proofErr w:type="spellEnd"/>
          </w:p>
        </w:tc>
      </w:tr>
      <w:tr w:rsidR="007B6FF6" w:rsidTr="005909CA">
        <w:trPr>
          <w:jc w:val="center"/>
        </w:trPr>
        <w:tc>
          <w:tcPr>
            <w:tcW w:w="4405" w:type="dxa"/>
          </w:tcPr>
          <w:p w:rsidR="007B6FF6" w:rsidRDefault="007B6FF6" w:rsidP="005909CA">
            <w:pPr>
              <w:rPr>
                <w:b/>
                <w:bCs/>
                <w:color w:val="0070C0"/>
                <w:sz w:val="28"/>
                <w:szCs w:val="28"/>
                <w:lang w:bidi="th-TH"/>
              </w:rPr>
            </w:pPr>
            <w:r>
              <w:rPr>
                <w:b/>
                <w:bCs/>
                <w:color w:val="0070C0"/>
                <w:sz w:val="28"/>
                <w:szCs w:val="28"/>
                <w:lang w:bidi="th-TH"/>
              </w:rPr>
              <w:t>Project Coordinator Contact Details</w:t>
            </w:r>
          </w:p>
        </w:tc>
        <w:tc>
          <w:tcPr>
            <w:tcW w:w="5163" w:type="dxa"/>
          </w:tcPr>
          <w:p w:rsidR="007B6FF6" w:rsidRDefault="007B6FF6" w:rsidP="005909CA">
            <w:pPr>
              <w:rPr>
                <w:sz w:val="28"/>
                <w:szCs w:val="28"/>
                <w:lang w:bidi="th-TH"/>
              </w:rPr>
            </w:pPr>
            <w:r>
              <w:rPr>
                <w:sz w:val="28"/>
                <w:szCs w:val="28"/>
                <w:lang w:bidi="th-TH"/>
              </w:rPr>
              <w:t>+61 7 3138 7013</w:t>
            </w:r>
          </w:p>
          <w:p w:rsidR="007B6FF6" w:rsidRDefault="009E4F8D" w:rsidP="005909CA">
            <w:pPr>
              <w:rPr>
                <w:sz w:val="28"/>
                <w:szCs w:val="28"/>
                <w:lang w:bidi="th-TH"/>
              </w:rPr>
            </w:pPr>
            <w:hyperlink r:id="rId10" w:history="1">
              <w:r w:rsidR="007B6FF6" w:rsidRPr="003236B0">
                <w:rPr>
                  <w:rStyle w:val="Hyperlink"/>
                  <w:sz w:val="28"/>
                  <w:szCs w:val="28"/>
                  <w:lang w:bidi="th-TH"/>
                </w:rPr>
                <w:t>venkat.venkatachalam@qut.edu.au</w:t>
              </w:r>
            </w:hyperlink>
          </w:p>
        </w:tc>
      </w:tr>
      <w:tr w:rsidR="007B6FF6" w:rsidTr="005909CA">
        <w:trPr>
          <w:jc w:val="center"/>
        </w:trPr>
        <w:tc>
          <w:tcPr>
            <w:tcW w:w="4405" w:type="dxa"/>
          </w:tcPr>
          <w:p w:rsidR="007B6FF6" w:rsidRPr="000A5EB3" w:rsidRDefault="007B6FF6" w:rsidP="005909CA">
            <w:pPr>
              <w:rPr>
                <w:b/>
                <w:bCs/>
                <w:color w:val="0070C0"/>
                <w:sz w:val="28"/>
                <w:szCs w:val="28"/>
                <w:lang w:bidi="th-TH"/>
              </w:rPr>
            </w:pPr>
            <w:r w:rsidRPr="000A5EB3">
              <w:rPr>
                <w:b/>
                <w:bCs/>
                <w:color w:val="0070C0"/>
                <w:sz w:val="28"/>
                <w:szCs w:val="28"/>
                <w:lang w:bidi="th-TH"/>
              </w:rPr>
              <w:t>Organization</w:t>
            </w:r>
          </w:p>
        </w:tc>
        <w:tc>
          <w:tcPr>
            <w:tcW w:w="5163" w:type="dxa"/>
          </w:tcPr>
          <w:p w:rsidR="007B6FF6" w:rsidRPr="00C41CA7" w:rsidRDefault="007B6FF6" w:rsidP="005909CA">
            <w:pPr>
              <w:rPr>
                <w:sz w:val="28"/>
                <w:szCs w:val="28"/>
                <w:lang w:bidi="th-TH"/>
              </w:rPr>
            </w:pPr>
            <w:r w:rsidRPr="00C41CA7">
              <w:rPr>
                <w:sz w:val="28"/>
                <w:szCs w:val="28"/>
                <w:lang w:bidi="th-TH"/>
              </w:rPr>
              <w:t>Queensland University of Technology</w:t>
            </w:r>
          </w:p>
        </w:tc>
      </w:tr>
      <w:tr w:rsidR="007B6FF6" w:rsidTr="005909CA">
        <w:trPr>
          <w:jc w:val="center"/>
        </w:trPr>
        <w:tc>
          <w:tcPr>
            <w:tcW w:w="4405" w:type="dxa"/>
          </w:tcPr>
          <w:p w:rsidR="007B6FF6" w:rsidRPr="000A5EB3" w:rsidRDefault="007B6FF6" w:rsidP="005909CA">
            <w:pPr>
              <w:rPr>
                <w:b/>
                <w:bCs/>
                <w:color w:val="0070C0"/>
                <w:sz w:val="28"/>
                <w:szCs w:val="28"/>
                <w:lang w:bidi="th-TH"/>
              </w:rPr>
            </w:pPr>
            <w:r w:rsidRPr="000A5EB3">
              <w:rPr>
                <w:b/>
                <w:bCs/>
                <w:color w:val="0070C0"/>
                <w:sz w:val="28"/>
                <w:szCs w:val="28"/>
                <w:lang w:bidi="th-TH"/>
              </w:rPr>
              <w:t>Student Name</w:t>
            </w:r>
          </w:p>
        </w:tc>
        <w:tc>
          <w:tcPr>
            <w:tcW w:w="5163" w:type="dxa"/>
          </w:tcPr>
          <w:p w:rsidR="007B6FF6" w:rsidRPr="00C41CA7" w:rsidRDefault="007B6FF6" w:rsidP="005909CA">
            <w:pPr>
              <w:rPr>
                <w:sz w:val="28"/>
                <w:szCs w:val="28"/>
                <w:lang w:bidi="th-TH"/>
              </w:rPr>
            </w:pPr>
            <w:r w:rsidRPr="00C41CA7">
              <w:rPr>
                <w:sz w:val="28"/>
                <w:szCs w:val="28"/>
                <w:lang w:bidi="th-TH"/>
              </w:rPr>
              <w:t>Anirut  Yaiyua</w:t>
            </w:r>
          </w:p>
        </w:tc>
      </w:tr>
      <w:tr w:rsidR="007B6FF6" w:rsidTr="005909CA">
        <w:trPr>
          <w:jc w:val="center"/>
        </w:trPr>
        <w:tc>
          <w:tcPr>
            <w:tcW w:w="4405" w:type="dxa"/>
          </w:tcPr>
          <w:p w:rsidR="007B6FF6" w:rsidRPr="000A5EB3" w:rsidRDefault="007B6FF6" w:rsidP="005909CA">
            <w:pPr>
              <w:rPr>
                <w:b/>
                <w:bCs/>
                <w:color w:val="0070C0"/>
                <w:sz w:val="28"/>
                <w:szCs w:val="28"/>
                <w:lang w:bidi="th-TH"/>
              </w:rPr>
            </w:pPr>
            <w:r w:rsidRPr="000A5EB3">
              <w:rPr>
                <w:b/>
                <w:bCs/>
                <w:color w:val="0070C0"/>
                <w:sz w:val="28"/>
                <w:szCs w:val="28"/>
                <w:lang w:bidi="th-TH"/>
              </w:rPr>
              <w:t>Student ID</w:t>
            </w:r>
          </w:p>
        </w:tc>
        <w:tc>
          <w:tcPr>
            <w:tcW w:w="5163" w:type="dxa"/>
          </w:tcPr>
          <w:p w:rsidR="007B6FF6" w:rsidRPr="00C41CA7" w:rsidRDefault="007B6FF6" w:rsidP="005909CA">
            <w:pPr>
              <w:rPr>
                <w:sz w:val="28"/>
                <w:szCs w:val="28"/>
                <w:lang w:bidi="th-TH"/>
              </w:rPr>
            </w:pPr>
            <w:r w:rsidRPr="00C41CA7">
              <w:rPr>
                <w:sz w:val="28"/>
                <w:szCs w:val="28"/>
                <w:lang w:bidi="th-TH"/>
              </w:rPr>
              <w:t>n9324356</w:t>
            </w:r>
          </w:p>
        </w:tc>
      </w:tr>
    </w:tbl>
    <w:p w:rsidR="008C35FD" w:rsidRDefault="008C35FD" w:rsidP="00C41CA7">
      <w:pPr>
        <w:jc w:val="center"/>
        <w:rPr>
          <w:b/>
          <w:bCs/>
          <w:sz w:val="32"/>
          <w:szCs w:val="32"/>
          <w:lang w:bidi="th-TH"/>
        </w:rPr>
      </w:pPr>
    </w:p>
    <w:p w:rsidR="008C35FD" w:rsidRDefault="008C35FD">
      <w:pPr>
        <w:rPr>
          <w:b/>
          <w:bCs/>
          <w:sz w:val="32"/>
          <w:szCs w:val="32"/>
          <w:lang w:bidi="th-TH"/>
        </w:rPr>
      </w:pPr>
    </w:p>
    <w:p w:rsidR="007B6FF6" w:rsidRDefault="007B6FF6">
      <w:pPr>
        <w:rPr>
          <w:b/>
          <w:bCs/>
          <w:sz w:val="32"/>
          <w:szCs w:val="32"/>
          <w:lang w:bidi="th-TH"/>
        </w:rPr>
      </w:pPr>
    </w:p>
    <w:p w:rsidR="00083DBA" w:rsidRPr="00D057DA" w:rsidRDefault="00420AEE">
      <w:pPr>
        <w:rPr>
          <w:b/>
          <w:bCs/>
          <w:color w:val="4F81BD" w:themeColor="accent1"/>
          <w:sz w:val="32"/>
          <w:szCs w:val="32"/>
          <w:lang w:bidi="th-TH"/>
        </w:rPr>
      </w:pPr>
      <w:r w:rsidRPr="00D057DA">
        <w:rPr>
          <w:b/>
          <w:bCs/>
          <w:color w:val="4F81BD" w:themeColor="accent1"/>
          <w:sz w:val="32"/>
          <w:szCs w:val="32"/>
          <w:lang w:bidi="th-TH"/>
        </w:rPr>
        <w:lastRenderedPageBreak/>
        <w:t>Document Change Control</w:t>
      </w:r>
    </w:p>
    <w:tbl>
      <w:tblPr>
        <w:tblStyle w:val="TableGrid"/>
        <w:tblW w:w="9625" w:type="dxa"/>
        <w:tblLook w:val="04A0" w:firstRow="1" w:lastRow="0" w:firstColumn="1" w:lastColumn="0" w:noHBand="0" w:noVBand="1"/>
      </w:tblPr>
      <w:tblGrid>
        <w:gridCol w:w="2065"/>
        <w:gridCol w:w="1890"/>
        <w:gridCol w:w="2340"/>
        <w:gridCol w:w="3330"/>
      </w:tblGrid>
      <w:tr w:rsidR="000A5EB3" w:rsidTr="002C6A2C">
        <w:tc>
          <w:tcPr>
            <w:tcW w:w="2065" w:type="dxa"/>
            <w:shd w:val="clear" w:color="auto" w:fill="4F81BD" w:themeFill="accent1"/>
          </w:tcPr>
          <w:p w:rsidR="000A5EB3" w:rsidRPr="00683A3D" w:rsidRDefault="000A5EB3">
            <w:pPr>
              <w:rPr>
                <w:b/>
                <w:bCs/>
                <w:color w:val="FFFFFF" w:themeColor="background1"/>
                <w:sz w:val="24"/>
                <w:szCs w:val="24"/>
                <w:lang w:bidi="th-TH"/>
              </w:rPr>
            </w:pPr>
            <w:r w:rsidRPr="00683A3D">
              <w:rPr>
                <w:b/>
                <w:bCs/>
                <w:color w:val="FFFFFF" w:themeColor="background1"/>
                <w:sz w:val="24"/>
                <w:szCs w:val="24"/>
                <w:lang w:bidi="th-TH"/>
              </w:rPr>
              <w:t>Version Number</w:t>
            </w:r>
          </w:p>
        </w:tc>
        <w:tc>
          <w:tcPr>
            <w:tcW w:w="1890" w:type="dxa"/>
            <w:shd w:val="clear" w:color="auto" w:fill="4F81BD" w:themeFill="accent1"/>
          </w:tcPr>
          <w:p w:rsidR="000A5EB3" w:rsidRPr="00683A3D" w:rsidRDefault="000A5EB3">
            <w:pPr>
              <w:rPr>
                <w:b/>
                <w:bCs/>
                <w:color w:val="FFFFFF" w:themeColor="background1"/>
                <w:sz w:val="24"/>
                <w:szCs w:val="24"/>
                <w:lang w:bidi="th-TH"/>
              </w:rPr>
            </w:pPr>
            <w:r w:rsidRPr="00683A3D">
              <w:rPr>
                <w:b/>
                <w:bCs/>
                <w:color w:val="FFFFFF" w:themeColor="background1"/>
                <w:sz w:val="24"/>
                <w:szCs w:val="24"/>
                <w:lang w:bidi="th-TH"/>
              </w:rPr>
              <w:t>Date of Issue</w:t>
            </w:r>
          </w:p>
        </w:tc>
        <w:tc>
          <w:tcPr>
            <w:tcW w:w="2340" w:type="dxa"/>
            <w:shd w:val="clear" w:color="auto" w:fill="4F81BD" w:themeFill="accent1"/>
          </w:tcPr>
          <w:p w:rsidR="000A5EB3" w:rsidRPr="00683A3D" w:rsidRDefault="000A5EB3">
            <w:pPr>
              <w:rPr>
                <w:b/>
                <w:bCs/>
                <w:color w:val="FFFFFF" w:themeColor="background1"/>
                <w:sz w:val="24"/>
                <w:szCs w:val="24"/>
                <w:lang w:bidi="th-TH"/>
              </w:rPr>
            </w:pPr>
            <w:r w:rsidRPr="00683A3D">
              <w:rPr>
                <w:b/>
                <w:bCs/>
                <w:color w:val="FFFFFF" w:themeColor="background1"/>
                <w:sz w:val="24"/>
                <w:szCs w:val="24"/>
                <w:lang w:bidi="th-TH"/>
              </w:rPr>
              <w:t>Author(s)</w:t>
            </w:r>
          </w:p>
        </w:tc>
        <w:tc>
          <w:tcPr>
            <w:tcW w:w="3330" w:type="dxa"/>
            <w:shd w:val="clear" w:color="auto" w:fill="4F81BD" w:themeFill="accent1"/>
          </w:tcPr>
          <w:p w:rsidR="000A5EB3" w:rsidRPr="00683A3D" w:rsidRDefault="000A5EB3">
            <w:pPr>
              <w:rPr>
                <w:b/>
                <w:bCs/>
                <w:color w:val="FFFFFF" w:themeColor="background1"/>
                <w:sz w:val="24"/>
                <w:szCs w:val="24"/>
                <w:lang w:bidi="th-TH"/>
              </w:rPr>
            </w:pPr>
            <w:r w:rsidRPr="00683A3D">
              <w:rPr>
                <w:b/>
                <w:bCs/>
                <w:color w:val="FFFFFF" w:themeColor="background1"/>
                <w:sz w:val="24"/>
                <w:szCs w:val="24"/>
                <w:lang w:bidi="th-TH"/>
              </w:rPr>
              <w:t>Brief Description of Change</w:t>
            </w:r>
          </w:p>
        </w:tc>
      </w:tr>
      <w:tr w:rsidR="000A5EB3" w:rsidTr="000A5EB3">
        <w:tc>
          <w:tcPr>
            <w:tcW w:w="2065" w:type="dxa"/>
          </w:tcPr>
          <w:p w:rsidR="000A5EB3" w:rsidRPr="00683A3D" w:rsidRDefault="00593CC0" w:rsidP="00593CC0">
            <w:pPr>
              <w:jc w:val="center"/>
              <w:rPr>
                <w:sz w:val="24"/>
                <w:szCs w:val="24"/>
                <w:lang w:bidi="th-TH"/>
              </w:rPr>
            </w:pPr>
            <w:r>
              <w:rPr>
                <w:sz w:val="24"/>
                <w:szCs w:val="24"/>
                <w:lang w:bidi="th-TH"/>
              </w:rPr>
              <w:t>1</w:t>
            </w:r>
          </w:p>
        </w:tc>
        <w:tc>
          <w:tcPr>
            <w:tcW w:w="1890" w:type="dxa"/>
          </w:tcPr>
          <w:p w:rsidR="000A5EB3" w:rsidRPr="00683A3D" w:rsidRDefault="00593CC0">
            <w:pPr>
              <w:rPr>
                <w:sz w:val="24"/>
                <w:szCs w:val="24"/>
                <w:lang w:bidi="th-TH"/>
              </w:rPr>
            </w:pPr>
            <w:r>
              <w:rPr>
                <w:sz w:val="24"/>
                <w:szCs w:val="24"/>
                <w:lang w:bidi="th-TH"/>
              </w:rPr>
              <w:t>28/03/2016</w:t>
            </w:r>
          </w:p>
        </w:tc>
        <w:tc>
          <w:tcPr>
            <w:tcW w:w="2340" w:type="dxa"/>
          </w:tcPr>
          <w:p w:rsidR="000A5EB3" w:rsidRPr="00683A3D" w:rsidRDefault="00593CC0">
            <w:pPr>
              <w:rPr>
                <w:sz w:val="24"/>
                <w:szCs w:val="24"/>
                <w:lang w:bidi="th-TH"/>
              </w:rPr>
            </w:pPr>
            <w:r>
              <w:rPr>
                <w:sz w:val="24"/>
                <w:szCs w:val="24"/>
                <w:lang w:bidi="th-TH"/>
              </w:rPr>
              <w:t>Anirut  Yaiyua</w:t>
            </w:r>
          </w:p>
        </w:tc>
        <w:tc>
          <w:tcPr>
            <w:tcW w:w="3330" w:type="dxa"/>
          </w:tcPr>
          <w:p w:rsidR="000A5EB3" w:rsidRPr="00683A3D" w:rsidRDefault="00593CC0">
            <w:pPr>
              <w:rPr>
                <w:sz w:val="24"/>
                <w:szCs w:val="24"/>
                <w:lang w:bidi="th-TH"/>
              </w:rPr>
            </w:pPr>
            <w:r>
              <w:rPr>
                <w:sz w:val="24"/>
                <w:szCs w:val="24"/>
                <w:lang w:bidi="th-TH"/>
              </w:rPr>
              <w:t>More precisely integrating project approach into project plan</w:t>
            </w:r>
          </w:p>
        </w:tc>
      </w:tr>
      <w:tr w:rsidR="000A5EB3" w:rsidTr="000A5EB3">
        <w:tc>
          <w:tcPr>
            <w:tcW w:w="2065" w:type="dxa"/>
          </w:tcPr>
          <w:p w:rsidR="000A5EB3" w:rsidRPr="00683A3D" w:rsidRDefault="00BA04C9" w:rsidP="00BA04C9">
            <w:pPr>
              <w:jc w:val="center"/>
              <w:rPr>
                <w:sz w:val="24"/>
                <w:szCs w:val="24"/>
                <w:lang w:bidi="th-TH"/>
              </w:rPr>
            </w:pPr>
            <w:r>
              <w:rPr>
                <w:sz w:val="24"/>
                <w:szCs w:val="24"/>
                <w:lang w:bidi="th-TH"/>
              </w:rPr>
              <w:t>2</w:t>
            </w:r>
          </w:p>
        </w:tc>
        <w:tc>
          <w:tcPr>
            <w:tcW w:w="1890" w:type="dxa"/>
          </w:tcPr>
          <w:p w:rsidR="000A5EB3" w:rsidRPr="00683A3D" w:rsidRDefault="00BA04C9">
            <w:pPr>
              <w:rPr>
                <w:sz w:val="24"/>
                <w:szCs w:val="24"/>
                <w:lang w:bidi="th-TH"/>
              </w:rPr>
            </w:pPr>
            <w:r>
              <w:rPr>
                <w:sz w:val="24"/>
                <w:szCs w:val="24"/>
                <w:lang w:bidi="th-TH"/>
              </w:rPr>
              <w:t>06/04/2016</w:t>
            </w:r>
          </w:p>
        </w:tc>
        <w:tc>
          <w:tcPr>
            <w:tcW w:w="2340" w:type="dxa"/>
          </w:tcPr>
          <w:p w:rsidR="000A5EB3" w:rsidRPr="00683A3D" w:rsidRDefault="00BA04C9">
            <w:pPr>
              <w:rPr>
                <w:sz w:val="24"/>
                <w:szCs w:val="24"/>
                <w:lang w:bidi="th-TH"/>
              </w:rPr>
            </w:pPr>
            <w:r>
              <w:rPr>
                <w:sz w:val="24"/>
                <w:szCs w:val="24"/>
                <w:lang w:bidi="th-TH"/>
              </w:rPr>
              <w:t>Anirut  Yaiyua</w:t>
            </w:r>
          </w:p>
        </w:tc>
        <w:tc>
          <w:tcPr>
            <w:tcW w:w="3330" w:type="dxa"/>
          </w:tcPr>
          <w:p w:rsidR="000A5EB3" w:rsidRPr="00683A3D" w:rsidRDefault="00BA04C9" w:rsidP="00BA04C9">
            <w:pPr>
              <w:rPr>
                <w:sz w:val="24"/>
                <w:szCs w:val="24"/>
                <w:lang w:bidi="th-TH"/>
              </w:rPr>
            </w:pPr>
            <w:r>
              <w:rPr>
                <w:sz w:val="24"/>
                <w:szCs w:val="24"/>
                <w:lang w:bidi="th-TH"/>
              </w:rPr>
              <w:t>Modifying activities and deliverables</w:t>
            </w:r>
          </w:p>
        </w:tc>
      </w:tr>
    </w:tbl>
    <w:p w:rsidR="000A5EB3" w:rsidRPr="002C6A2C" w:rsidRDefault="002C6A2C" w:rsidP="002C6A2C">
      <w:pPr>
        <w:jc w:val="center"/>
        <w:rPr>
          <w:i/>
          <w:iCs/>
          <w:sz w:val="20"/>
          <w:szCs w:val="20"/>
          <w:lang w:bidi="th-TH"/>
        </w:rPr>
      </w:pPr>
      <w:r w:rsidRPr="002C6A2C">
        <w:rPr>
          <w:i/>
          <w:iCs/>
          <w:sz w:val="20"/>
          <w:szCs w:val="20"/>
          <w:lang w:bidi="th-TH"/>
        </w:rPr>
        <w:t>Table 1 – Demonstrating document control to revisions to this document</w:t>
      </w:r>
    </w:p>
    <w:p w:rsidR="00420AEE" w:rsidRDefault="00420AEE">
      <w:pPr>
        <w:rPr>
          <w:b/>
          <w:bCs/>
          <w:sz w:val="32"/>
          <w:szCs w:val="32"/>
          <w:lang w:bidi="th-TH"/>
        </w:rPr>
      </w:pPr>
    </w:p>
    <w:p w:rsidR="007B6FF6" w:rsidRPr="00D057DA" w:rsidRDefault="00420AEE" w:rsidP="007B6FF6">
      <w:pPr>
        <w:rPr>
          <w:b/>
          <w:bCs/>
          <w:color w:val="4F81BD" w:themeColor="accent1"/>
          <w:sz w:val="32"/>
          <w:szCs w:val="32"/>
          <w:lang w:bidi="th-TH"/>
        </w:rPr>
      </w:pPr>
      <w:r w:rsidRPr="00D057DA">
        <w:rPr>
          <w:b/>
          <w:bCs/>
          <w:color w:val="4F81BD" w:themeColor="accent1"/>
          <w:sz w:val="32"/>
          <w:szCs w:val="32"/>
          <w:lang w:bidi="th-TH"/>
        </w:rPr>
        <w:t>Definition</w:t>
      </w:r>
    </w:p>
    <w:tbl>
      <w:tblPr>
        <w:tblStyle w:val="TableGrid"/>
        <w:tblW w:w="9625" w:type="dxa"/>
        <w:tblLook w:val="04A0" w:firstRow="1" w:lastRow="0" w:firstColumn="1" w:lastColumn="0" w:noHBand="0" w:noVBand="1"/>
      </w:tblPr>
      <w:tblGrid>
        <w:gridCol w:w="1975"/>
        <w:gridCol w:w="7650"/>
      </w:tblGrid>
      <w:tr w:rsidR="007B6FF6" w:rsidTr="005909CA">
        <w:tc>
          <w:tcPr>
            <w:tcW w:w="1975" w:type="dxa"/>
            <w:shd w:val="clear" w:color="auto" w:fill="4F81BD" w:themeFill="accent1"/>
          </w:tcPr>
          <w:p w:rsidR="007B6FF6" w:rsidRPr="00683A3D" w:rsidRDefault="007B6FF6" w:rsidP="005909CA">
            <w:pPr>
              <w:rPr>
                <w:b/>
                <w:bCs/>
                <w:color w:val="FFFFFF" w:themeColor="background1"/>
                <w:sz w:val="24"/>
                <w:szCs w:val="24"/>
                <w:lang w:bidi="th-TH"/>
              </w:rPr>
            </w:pPr>
            <w:r w:rsidRPr="00683A3D">
              <w:rPr>
                <w:b/>
                <w:bCs/>
                <w:color w:val="FFFFFF" w:themeColor="background1"/>
                <w:sz w:val="24"/>
                <w:szCs w:val="24"/>
                <w:lang w:bidi="th-TH"/>
              </w:rPr>
              <w:t>Term</w:t>
            </w:r>
          </w:p>
        </w:tc>
        <w:tc>
          <w:tcPr>
            <w:tcW w:w="7650" w:type="dxa"/>
            <w:shd w:val="clear" w:color="auto" w:fill="4F81BD" w:themeFill="accent1"/>
          </w:tcPr>
          <w:p w:rsidR="007B6FF6" w:rsidRPr="00683A3D" w:rsidRDefault="007B6FF6" w:rsidP="005909CA">
            <w:pPr>
              <w:rPr>
                <w:b/>
                <w:bCs/>
                <w:color w:val="FFFFFF" w:themeColor="background1"/>
                <w:sz w:val="24"/>
                <w:szCs w:val="24"/>
                <w:lang w:bidi="th-TH"/>
              </w:rPr>
            </w:pPr>
            <w:r w:rsidRPr="00683A3D">
              <w:rPr>
                <w:b/>
                <w:bCs/>
                <w:color w:val="FFFFFF" w:themeColor="background1"/>
                <w:sz w:val="24"/>
                <w:szCs w:val="24"/>
                <w:lang w:bidi="th-TH"/>
              </w:rPr>
              <w:t>Definition</w:t>
            </w:r>
          </w:p>
        </w:tc>
      </w:tr>
      <w:tr w:rsidR="007B6FF6" w:rsidTr="005909CA">
        <w:tc>
          <w:tcPr>
            <w:tcW w:w="1975" w:type="dxa"/>
          </w:tcPr>
          <w:p w:rsidR="007B6FF6" w:rsidRPr="00683A3D" w:rsidRDefault="007B6FF6" w:rsidP="005909CA">
            <w:pPr>
              <w:rPr>
                <w:sz w:val="24"/>
                <w:szCs w:val="24"/>
                <w:lang w:bidi="th-TH"/>
              </w:rPr>
            </w:pPr>
            <w:r w:rsidRPr="00683A3D">
              <w:rPr>
                <w:sz w:val="24"/>
                <w:szCs w:val="24"/>
                <w:lang w:bidi="th-TH"/>
              </w:rPr>
              <w:t>4GL</w:t>
            </w:r>
          </w:p>
        </w:tc>
        <w:tc>
          <w:tcPr>
            <w:tcW w:w="7650" w:type="dxa"/>
          </w:tcPr>
          <w:p w:rsidR="007B6FF6" w:rsidRPr="007B6FF6" w:rsidRDefault="007B6FF6" w:rsidP="005909CA">
            <w:pPr>
              <w:rPr>
                <w:sz w:val="24"/>
                <w:szCs w:val="24"/>
                <w:lang w:bidi="th-TH"/>
              </w:rPr>
            </w:pPr>
            <w:r w:rsidRPr="007B6FF6">
              <w:rPr>
                <w:rFonts w:cs="Arial"/>
                <w:sz w:val="24"/>
                <w:szCs w:val="24"/>
                <w:shd w:val="clear" w:color="auto" w:fill="FFFFFF"/>
              </w:rPr>
              <w:t>A fourth-generation programming language</w:t>
            </w:r>
          </w:p>
        </w:tc>
      </w:tr>
      <w:tr w:rsidR="007B6FF6" w:rsidTr="005909CA">
        <w:tc>
          <w:tcPr>
            <w:tcW w:w="1975" w:type="dxa"/>
          </w:tcPr>
          <w:p w:rsidR="007B6FF6" w:rsidRPr="00683A3D" w:rsidRDefault="007B6FF6" w:rsidP="005909CA">
            <w:pPr>
              <w:rPr>
                <w:sz w:val="24"/>
                <w:szCs w:val="24"/>
                <w:lang w:bidi="th-TH"/>
              </w:rPr>
            </w:pPr>
            <w:r w:rsidRPr="00683A3D">
              <w:rPr>
                <w:sz w:val="24"/>
                <w:szCs w:val="24"/>
                <w:lang w:bidi="th-TH"/>
              </w:rPr>
              <w:t>Deploy</w:t>
            </w:r>
          </w:p>
        </w:tc>
        <w:tc>
          <w:tcPr>
            <w:tcW w:w="7650" w:type="dxa"/>
          </w:tcPr>
          <w:p w:rsidR="007B6FF6" w:rsidRPr="007B6FF6" w:rsidRDefault="007B6FF6" w:rsidP="005909CA">
            <w:pPr>
              <w:rPr>
                <w:sz w:val="24"/>
                <w:szCs w:val="24"/>
                <w:lang w:bidi="th-TH"/>
              </w:rPr>
            </w:pPr>
            <w:r w:rsidRPr="007B6FF6">
              <w:rPr>
                <w:sz w:val="24"/>
                <w:szCs w:val="24"/>
                <w:lang w:bidi="th-TH"/>
              </w:rPr>
              <w:t>To make a software system available to use</w:t>
            </w:r>
          </w:p>
        </w:tc>
      </w:tr>
      <w:tr w:rsidR="007B6FF6" w:rsidTr="005909CA">
        <w:tc>
          <w:tcPr>
            <w:tcW w:w="1975" w:type="dxa"/>
          </w:tcPr>
          <w:p w:rsidR="007B6FF6" w:rsidRPr="00683A3D" w:rsidRDefault="007B6FF6" w:rsidP="005909CA">
            <w:pPr>
              <w:rPr>
                <w:sz w:val="24"/>
                <w:szCs w:val="24"/>
                <w:lang w:bidi="th-TH"/>
              </w:rPr>
            </w:pPr>
            <w:r w:rsidRPr="00683A3D">
              <w:rPr>
                <w:sz w:val="24"/>
                <w:szCs w:val="24"/>
                <w:lang w:bidi="th-TH"/>
              </w:rPr>
              <w:t>Cloud</w:t>
            </w:r>
          </w:p>
        </w:tc>
        <w:tc>
          <w:tcPr>
            <w:tcW w:w="7650" w:type="dxa"/>
          </w:tcPr>
          <w:p w:rsidR="007B6FF6" w:rsidRPr="007B6FF6" w:rsidRDefault="007B6FF6" w:rsidP="005909CA">
            <w:pPr>
              <w:rPr>
                <w:sz w:val="24"/>
                <w:szCs w:val="24"/>
                <w:lang w:bidi="th-TH"/>
              </w:rPr>
            </w:pPr>
            <w:r w:rsidRPr="007B6FF6">
              <w:rPr>
                <w:rFonts w:cs="Arial"/>
                <w:sz w:val="24"/>
                <w:szCs w:val="24"/>
                <w:shd w:val="clear" w:color="auto" w:fill="FFFFFF"/>
              </w:rPr>
              <w:t>Datacenter full of servers that is connected to the Internet</w:t>
            </w:r>
          </w:p>
        </w:tc>
      </w:tr>
      <w:tr w:rsidR="007B6FF6" w:rsidTr="005909CA">
        <w:tc>
          <w:tcPr>
            <w:tcW w:w="1975" w:type="dxa"/>
          </w:tcPr>
          <w:p w:rsidR="007B6FF6" w:rsidRPr="00683A3D" w:rsidRDefault="007B6FF6" w:rsidP="005909CA">
            <w:pPr>
              <w:rPr>
                <w:sz w:val="24"/>
                <w:szCs w:val="24"/>
                <w:lang w:bidi="th-TH"/>
              </w:rPr>
            </w:pPr>
            <w:r w:rsidRPr="00683A3D">
              <w:rPr>
                <w:sz w:val="24"/>
                <w:szCs w:val="24"/>
                <w:lang w:bidi="th-TH"/>
              </w:rPr>
              <w:t>APEX</w:t>
            </w:r>
          </w:p>
        </w:tc>
        <w:tc>
          <w:tcPr>
            <w:tcW w:w="7650" w:type="dxa"/>
          </w:tcPr>
          <w:p w:rsidR="007B6FF6" w:rsidRPr="007B6FF6" w:rsidRDefault="007B6FF6" w:rsidP="005909CA">
            <w:pPr>
              <w:rPr>
                <w:sz w:val="24"/>
                <w:szCs w:val="24"/>
                <w:lang w:bidi="th-TH"/>
              </w:rPr>
            </w:pPr>
            <w:r w:rsidRPr="007B6FF6">
              <w:rPr>
                <w:sz w:val="24"/>
                <w:szCs w:val="24"/>
                <w:lang w:bidi="th-TH"/>
              </w:rPr>
              <w:t>Oracle Application Express</w:t>
            </w:r>
          </w:p>
        </w:tc>
      </w:tr>
      <w:tr w:rsidR="007B6FF6" w:rsidTr="005909CA">
        <w:tc>
          <w:tcPr>
            <w:tcW w:w="1975" w:type="dxa"/>
          </w:tcPr>
          <w:p w:rsidR="007B6FF6" w:rsidRPr="00683A3D" w:rsidRDefault="007B6FF6" w:rsidP="005909CA">
            <w:pPr>
              <w:rPr>
                <w:sz w:val="24"/>
                <w:szCs w:val="24"/>
                <w:lang w:bidi="th-TH"/>
              </w:rPr>
            </w:pPr>
            <w:r w:rsidRPr="00683A3D">
              <w:rPr>
                <w:sz w:val="24"/>
                <w:szCs w:val="24"/>
                <w:lang w:bidi="th-TH"/>
              </w:rPr>
              <w:t>Scrum</w:t>
            </w:r>
          </w:p>
        </w:tc>
        <w:tc>
          <w:tcPr>
            <w:tcW w:w="7650" w:type="dxa"/>
          </w:tcPr>
          <w:p w:rsidR="007B6FF6" w:rsidRPr="007B6FF6" w:rsidRDefault="007B6FF6" w:rsidP="005909CA">
            <w:pPr>
              <w:rPr>
                <w:sz w:val="24"/>
                <w:szCs w:val="24"/>
                <w:lang w:bidi="th-TH"/>
              </w:rPr>
            </w:pPr>
            <w:r w:rsidRPr="007B6FF6">
              <w:rPr>
                <w:rFonts w:cs="Arial"/>
                <w:sz w:val="24"/>
                <w:szCs w:val="24"/>
                <w:shd w:val="clear" w:color="auto" w:fill="FFFFFF"/>
              </w:rPr>
              <w:t>An agile way to manage a project, usually software development</w:t>
            </w:r>
          </w:p>
        </w:tc>
      </w:tr>
      <w:tr w:rsidR="007B6FF6" w:rsidTr="005909CA">
        <w:tc>
          <w:tcPr>
            <w:tcW w:w="1975" w:type="dxa"/>
          </w:tcPr>
          <w:p w:rsidR="007B6FF6" w:rsidRPr="00683A3D" w:rsidRDefault="007B6FF6" w:rsidP="005909CA">
            <w:pPr>
              <w:rPr>
                <w:sz w:val="24"/>
                <w:szCs w:val="24"/>
                <w:lang w:bidi="th-TH"/>
              </w:rPr>
            </w:pPr>
            <w:proofErr w:type="spellStart"/>
            <w:r w:rsidRPr="00683A3D">
              <w:rPr>
                <w:sz w:val="24"/>
                <w:szCs w:val="24"/>
                <w:lang w:bidi="th-TH"/>
              </w:rPr>
              <w:t>Archimate</w:t>
            </w:r>
            <w:proofErr w:type="spellEnd"/>
          </w:p>
        </w:tc>
        <w:tc>
          <w:tcPr>
            <w:tcW w:w="7650" w:type="dxa"/>
          </w:tcPr>
          <w:p w:rsidR="007B6FF6" w:rsidRPr="007B6FF6" w:rsidRDefault="007B6FF6" w:rsidP="005909CA">
            <w:pPr>
              <w:rPr>
                <w:sz w:val="24"/>
                <w:szCs w:val="24"/>
                <w:lang w:bidi="th-TH"/>
              </w:rPr>
            </w:pPr>
            <w:r w:rsidRPr="007B6FF6">
              <w:rPr>
                <w:rFonts w:cs="Arial"/>
                <w:sz w:val="24"/>
                <w:szCs w:val="24"/>
                <w:shd w:val="clear" w:color="auto" w:fill="FFFFFF"/>
              </w:rPr>
              <w:t>An open and independent enterprise architecture modeling language to support the description, analysis and visualization of architecture within and across business domains in an unambiguous way</w:t>
            </w:r>
          </w:p>
        </w:tc>
      </w:tr>
      <w:tr w:rsidR="007B6FF6" w:rsidTr="005909CA">
        <w:tc>
          <w:tcPr>
            <w:tcW w:w="1975" w:type="dxa"/>
          </w:tcPr>
          <w:p w:rsidR="007B6FF6" w:rsidRPr="00683A3D" w:rsidRDefault="007B6FF6" w:rsidP="005909CA">
            <w:pPr>
              <w:rPr>
                <w:sz w:val="24"/>
                <w:szCs w:val="24"/>
                <w:lang w:bidi="th-TH"/>
              </w:rPr>
            </w:pPr>
            <w:r w:rsidRPr="00683A3D">
              <w:rPr>
                <w:sz w:val="24"/>
                <w:szCs w:val="24"/>
                <w:lang w:bidi="th-TH"/>
              </w:rPr>
              <w:t>Product Backlog</w:t>
            </w:r>
          </w:p>
        </w:tc>
        <w:tc>
          <w:tcPr>
            <w:tcW w:w="7650" w:type="dxa"/>
          </w:tcPr>
          <w:p w:rsidR="007B6FF6" w:rsidRPr="007B6FF6" w:rsidRDefault="007B6FF6" w:rsidP="005909CA">
            <w:pPr>
              <w:rPr>
                <w:sz w:val="24"/>
                <w:szCs w:val="24"/>
                <w:lang w:bidi="th-TH"/>
              </w:rPr>
            </w:pPr>
            <w:r w:rsidRPr="007B6FF6">
              <w:rPr>
                <w:rFonts w:cs="Arial"/>
                <w:sz w:val="24"/>
                <w:szCs w:val="24"/>
                <w:shd w:val="clear" w:color="auto" w:fill="FFFFFF"/>
              </w:rPr>
              <w:t>A prioritized features list containing every desired feature or change to the product</w:t>
            </w:r>
          </w:p>
        </w:tc>
      </w:tr>
      <w:tr w:rsidR="007B6FF6" w:rsidTr="005909CA">
        <w:tc>
          <w:tcPr>
            <w:tcW w:w="1975" w:type="dxa"/>
          </w:tcPr>
          <w:p w:rsidR="007B6FF6" w:rsidRPr="00683A3D" w:rsidRDefault="007B6FF6" w:rsidP="005909CA">
            <w:pPr>
              <w:rPr>
                <w:sz w:val="24"/>
                <w:szCs w:val="24"/>
                <w:lang w:bidi="th-TH"/>
              </w:rPr>
            </w:pPr>
            <w:r w:rsidRPr="00683A3D">
              <w:rPr>
                <w:sz w:val="24"/>
                <w:szCs w:val="24"/>
                <w:lang w:bidi="th-TH"/>
              </w:rPr>
              <w:t>Sprint</w:t>
            </w:r>
          </w:p>
        </w:tc>
        <w:tc>
          <w:tcPr>
            <w:tcW w:w="7650" w:type="dxa"/>
          </w:tcPr>
          <w:p w:rsidR="007B6FF6" w:rsidRPr="007B6FF6" w:rsidRDefault="007B6FF6" w:rsidP="005909CA">
            <w:pPr>
              <w:rPr>
                <w:sz w:val="24"/>
                <w:szCs w:val="24"/>
                <w:lang w:bidi="th-TH"/>
              </w:rPr>
            </w:pPr>
            <w:r w:rsidRPr="007B6FF6">
              <w:rPr>
                <w:rFonts w:cs="Arial"/>
                <w:sz w:val="24"/>
                <w:szCs w:val="24"/>
                <w:shd w:val="clear" w:color="auto" w:fill="FFFFFF"/>
              </w:rPr>
              <w:t xml:space="preserve">A </w:t>
            </w:r>
            <w:proofErr w:type="spellStart"/>
            <w:r w:rsidRPr="007B6FF6">
              <w:rPr>
                <w:rFonts w:cs="Arial"/>
                <w:sz w:val="24"/>
                <w:szCs w:val="24"/>
                <w:shd w:val="clear" w:color="auto" w:fill="FFFFFF"/>
              </w:rPr>
              <w:t>timeboxed</w:t>
            </w:r>
            <w:proofErr w:type="spellEnd"/>
            <w:r w:rsidRPr="007B6FF6">
              <w:rPr>
                <w:rFonts w:cs="Arial"/>
                <w:sz w:val="24"/>
                <w:szCs w:val="24"/>
                <w:shd w:val="clear" w:color="auto" w:fill="FFFFFF"/>
              </w:rPr>
              <w:t xml:space="preserve"> effort; it is restricted to a specific duration</w:t>
            </w:r>
          </w:p>
        </w:tc>
      </w:tr>
      <w:tr w:rsidR="007B6FF6" w:rsidTr="005909CA">
        <w:tc>
          <w:tcPr>
            <w:tcW w:w="1975" w:type="dxa"/>
          </w:tcPr>
          <w:p w:rsidR="007B6FF6" w:rsidRDefault="007B6FF6" w:rsidP="005909CA">
            <w:pPr>
              <w:rPr>
                <w:sz w:val="24"/>
                <w:szCs w:val="24"/>
                <w:lang w:bidi="th-TH"/>
              </w:rPr>
            </w:pPr>
            <w:r>
              <w:rPr>
                <w:sz w:val="24"/>
                <w:szCs w:val="24"/>
                <w:lang w:bidi="th-TH"/>
              </w:rPr>
              <w:t>UI</w:t>
            </w:r>
          </w:p>
        </w:tc>
        <w:tc>
          <w:tcPr>
            <w:tcW w:w="7650" w:type="dxa"/>
          </w:tcPr>
          <w:p w:rsidR="007B6FF6" w:rsidRPr="007B6FF6" w:rsidRDefault="007B6FF6" w:rsidP="005909CA">
            <w:pPr>
              <w:rPr>
                <w:sz w:val="24"/>
                <w:szCs w:val="24"/>
                <w:lang w:bidi="th-TH"/>
              </w:rPr>
            </w:pPr>
            <w:r w:rsidRPr="007B6FF6">
              <w:rPr>
                <w:sz w:val="24"/>
                <w:szCs w:val="24"/>
                <w:lang w:bidi="th-TH"/>
              </w:rPr>
              <w:t>User Interface</w:t>
            </w:r>
          </w:p>
        </w:tc>
      </w:tr>
      <w:tr w:rsidR="007B6FF6" w:rsidTr="005909CA">
        <w:tc>
          <w:tcPr>
            <w:tcW w:w="1975" w:type="dxa"/>
          </w:tcPr>
          <w:p w:rsidR="007B6FF6" w:rsidRDefault="007B6FF6" w:rsidP="005909CA">
            <w:pPr>
              <w:rPr>
                <w:sz w:val="24"/>
                <w:szCs w:val="24"/>
                <w:lang w:bidi="th-TH"/>
              </w:rPr>
            </w:pPr>
            <w:r>
              <w:rPr>
                <w:sz w:val="24"/>
                <w:szCs w:val="24"/>
                <w:lang w:bidi="th-TH"/>
              </w:rPr>
              <w:t>UML</w:t>
            </w:r>
          </w:p>
        </w:tc>
        <w:tc>
          <w:tcPr>
            <w:tcW w:w="7650" w:type="dxa"/>
          </w:tcPr>
          <w:p w:rsidR="007B6FF6" w:rsidRPr="007B6FF6" w:rsidRDefault="007B6FF6" w:rsidP="005909CA">
            <w:pPr>
              <w:rPr>
                <w:sz w:val="24"/>
                <w:szCs w:val="24"/>
                <w:lang w:bidi="th-TH"/>
              </w:rPr>
            </w:pPr>
            <w:r w:rsidRPr="007B6FF6">
              <w:rPr>
                <w:sz w:val="24"/>
                <w:szCs w:val="24"/>
                <w:lang w:bidi="th-TH"/>
              </w:rPr>
              <w:t>Unified Modeling Language</w:t>
            </w:r>
          </w:p>
        </w:tc>
      </w:tr>
      <w:tr w:rsidR="007B6FF6" w:rsidTr="005909CA">
        <w:tc>
          <w:tcPr>
            <w:tcW w:w="1975" w:type="dxa"/>
          </w:tcPr>
          <w:p w:rsidR="007B6FF6" w:rsidRDefault="007B6FF6" w:rsidP="005909CA">
            <w:pPr>
              <w:rPr>
                <w:sz w:val="24"/>
                <w:szCs w:val="24"/>
                <w:lang w:bidi="th-TH"/>
              </w:rPr>
            </w:pPr>
            <w:r>
              <w:rPr>
                <w:sz w:val="24"/>
                <w:szCs w:val="24"/>
                <w:lang w:bidi="th-TH"/>
              </w:rPr>
              <w:t>EA</w:t>
            </w:r>
          </w:p>
        </w:tc>
        <w:tc>
          <w:tcPr>
            <w:tcW w:w="7650" w:type="dxa"/>
          </w:tcPr>
          <w:p w:rsidR="007B6FF6" w:rsidRPr="007B6FF6" w:rsidRDefault="007B6FF6" w:rsidP="005909CA">
            <w:pPr>
              <w:rPr>
                <w:sz w:val="24"/>
                <w:szCs w:val="24"/>
                <w:lang w:bidi="th-TH"/>
              </w:rPr>
            </w:pPr>
            <w:r w:rsidRPr="007B6FF6">
              <w:rPr>
                <w:sz w:val="24"/>
                <w:szCs w:val="24"/>
                <w:lang w:bidi="th-TH"/>
              </w:rPr>
              <w:t>Enterprise Architecture</w:t>
            </w:r>
          </w:p>
        </w:tc>
      </w:tr>
    </w:tbl>
    <w:p w:rsidR="007B6FF6" w:rsidRDefault="007B6FF6" w:rsidP="007B6FF6">
      <w:pPr>
        <w:rPr>
          <w:i/>
          <w:iCs/>
          <w:sz w:val="20"/>
          <w:szCs w:val="20"/>
          <w:lang w:bidi="th-TH"/>
        </w:rPr>
      </w:pPr>
    </w:p>
    <w:p w:rsidR="002C6A2C" w:rsidRDefault="00083DBA" w:rsidP="00083DBA">
      <w:pPr>
        <w:jc w:val="center"/>
        <w:rPr>
          <w:b/>
          <w:bCs/>
          <w:sz w:val="32"/>
          <w:szCs w:val="32"/>
          <w:lang w:bidi="th-TH"/>
        </w:rPr>
      </w:pPr>
      <w:r>
        <w:rPr>
          <w:i/>
          <w:iCs/>
          <w:sz w:val="20"/>
          <w:szCs w:val="20"/>
          <w:lang w:bidi="th-TH"/>
        </w:rPr>
        <w:t>Table 2</w:t>
      </w:r>
      <w:r w:rsidRPr="002C6A2C">
        <w:rPr>
          <w:i/>
          <w:iCs/>
          <w:sz w:val="20"/>
          <w:szCs w:val="20"/>
          <w:lang w:bidi="th-TH"/>
        </w:rPr>
        <w:t xml:space="preserve"> – </w:t>
      </w:r>
      <w:r>
        <w:rPr>
          <w:i/>
          <w:iCs/>
          <w:sz w:val="20"/>
          <w:szCs w:val="20"/>
          <w:lang w:bidi="th-TH"/>
        </w:rPr>
        <w:t>Describing definitions of terms and abbreviations used in this document</w:t>
      </w:r>
    </w:p>
    <w:p w:rsidR="002C6A2C" w:rsidRDefault="002C6A2C">
      <w:pPr>
        <w:rPr>
          <w:b/>
          <w:bCs/>
          <w:sz w:val="32"/>
          <w:szCs w:val="32"/>
          <w:lang w:bidi="th-TH"/>
        </w:rPr>
      </w:pPr>
    </w:p>
    <w:p w:rsidR="00694724" w:rsidRPr="00694724" w:rsidRDefault="00694724">
      <w:pPr>
        <w:rPr>
          <w:sz w:val="24"/>
          <w:szCs w:val="24"/>
          <w:lang w:bidi="th-TH"/>
        </w:rPr>
      </w:pPr>
    </w:p>
    <w:p w:rsidR="00083DBA" w:rsidRDefault="00083DBA">
      <w:pPr>
        <w:rPr>
          <w:b/>
          <w:bCs/>
          <w:sz w:val="32"/>
          <w:szCs w:val="32"/>
          <w:lang w:bidi="th-TH"/>
        </w:rPr>
      </w:pPr>
    </w:p>
    <w:p w:rsidR="00083DBA" w:rsidRDefault="00083DBA">
      <w:pPr>
        <w:rPr>
          <w:b/>
          <w:bCs/>
          <w:sz w:val="32"/>
          <w:szCs w:val="32"/>
          <w:lang w:bidi="th-TH"/>
        </w:rPr>
      </w:pPr>
    </w:p>
    <w:p w:rsidR="00672859" w:rsidRDefault="00672859">
      <w:pPr>
        <w:rPr>
          <w:b/>
          <w:bCs/>
          <w:sz w:val="32"/>
          <w:szCs w:val="32"/>
          <w:lang w:bidi="th-TH"/>
        </w:rPr>
      </w:pPr>
    </w:p>
    <w:p w:rsidR="007B6FF6" w:rsidRDefault="007B6FF6">
      <w:pPr>
        <w:rPr>
          <w:b/>
          <w:bCs/>
          <w:color w:val="4F81BD" w:themeColor="accent1"/>
          <w:sz w:val="32"/>
          <w:szCs w:val="32"/>
          <w:lang w:bidi="th-TH"/>
        </w:rPr>
      </w:pPr>
    </w:p>
    <w:p w:rsidR="00420AEE" w:rsidRPr="00D057DA" w:rsidRDefault="00420AEE" w:rsidP="00D057DA">
      <w:pPr>
        <w:rPr>
          <w:b/>
          <w:bCs/>
          <w:color w:val="4F81BD" w:themeColor="accent1"/>
          <w:sz w:val="32"/>
          <w:szCs w:val="32"/>
          <w:lang w:bidi="th-TH"/>
        </w:rPr>
      </w:pPr>
      <w:r w:rsidRPr="00672859">
        <w:rPr>
          <w:b/>
          <w:bCs/>
          <w:color w:val="4F81BD" w:themeColor="accent1"/>
          <w:sz w:val="32"/>
          <w:szCs w:val="32"/>
          <w:lang w:bidi="th-TH"/>
        </w:rPr>
        <w:t>Table of Contents</w:t>
      </w:r>
    </w:p>
    <w:sdt>
      <w:sdtPr>
        <w:rPr>
          <w:rFonts w:asciiTheme="minorHAnsi" w:eastAsiaTheme="minorEastAsia" w:hAnsiTheme="minorHAnsi" w:cs="Times New Roman"/>
          <w:color w:val="auto"/>
          <w:sz w:val="22"/>
          <w:szCs w:val="22"/>
        </w:rPr>
        <w:id w:val="191121343"/>
        <w:docPartObj>
          <w:docPartGallery w:val="Table of Contents"/>
          <w:docPartUnique/>
        </w:docPartObj>
      </w:sdtPr>
      <w:sdtEndPr/>
      <w:sdtContent>
        <w:p w:rsidR="00D057DA" w:rsidRDefault="00D057DA">
          <w:pPr>
            <w:pStyle w:val="TOCHeading"/>
          </w:pPr>
        </w:p>
        <w:p w:rsidR="00D057DA" w:rsidRDefault="00D057DA" w:rsidP="0090281E">
          <w:pPr>
            <w:pStyle w:val="TOC1"/>
          </w:pPr>
          <w:r>
            <w:t>Document Change Control</w:t>
          </w:r>
          <w:r>
            <w:ptab w:relativeTo="margin" w:alignment="right" w:leader="dot"/>
          </w:r>
          <w:r>
            <w:t>1</w:t>
          </w:r>
        </w:p>
        <w:p w:rsidR="00D057DA" w:rsidRDefault="00D057DA" w:rsidP="0090281E">
          <w:pPr>
            <w:pStyle w:val="TOC1"/>
          </w:pPr>
          <w:r>
            <w:t>Definition</w:t>
          </w:r>
          <w:r>
            <w:ptab w:relativeTo="margin" w:alignment="right" w:leader="dot"/>
          </w:r>
          <w:r>
            <w:t>1</w:t>
          </w:r>
        </w:p>
        <w:p w:rsidR="00D057DA" w:rsidRDefault="00D057DA" w:rsidP="0090281E">
          <w:pPr>
            <w:pStyle w:val="TOC1"/>
          </w:pPr>
          <w:r>
            <w:t>Introduction</w:t>
          </w:r>
          <w:r>
            <w:ptab w:relativeTo="margin" w:alignment="right" w:leader="dot"/>
          </w:r>
          <w:r>
            <w:t>3</w:t>
          </w:r>
        </w:p>
        <w:p w:rsidR="00D057DA" w:rsidRDefault="00D057DA" w:rsidP="0090281E">
          <w:pPr>
            <w:pStyle w:val="TOC1"/>
          </w:pPr>
          <w:r>
            <w:t>Project Purpose and Key Objections</w:t>
          </w:r>
          <w:r>
            <w:ptab w:relativeTo="margin" w:alignment="right" w:leader="dot"/>
          </w:r>
          <w:r>
            <w:t>4</w:t>
          </w:r>
        </w:p>
        <w:p w:rsidR="00D057DA" w:rsidRDefault="00494B7A" w:rsidP="0090281E">
          <w:pPr>
            <w:pStyle w:val="TOC1"/>
          </w:pPr>
          <w:r>
            <w:t>Significance</w:t>
          </w:r>
          <w:r w:rsidR="00D057DA">
            <w:ptab w:relativeTo="margin" w:alignment="right" w:leader="dot"/>
          </w:r>
          <w:r>
            <w:t>6</w:t>
          </w:r>
        </w:p>
        <w:p w:rsidR="00D057DA" w:rsidRDefault="00494B7A" w:rsidP="0090281E">
          <w:pPr>
            <w:pStyle w:val="TOC1"/>
          </w:pPr>
          <w:r>
            <w:t>Project Approach</w:t>
          </w:r>
          <w:r w:rsidR="00D057DA">
            <w:ptab w:relativeTo="margin" w:alignment="right" w:leader="dot"/>
          </w:r>
          <w:r>
            <w:t>7</w:t>
          </w:r>
        </w:p>
        <w:p w:rsidR="00D057DA" w:rsidRDefault="00494B7A" w:rsidP="0090281E">
          <w:pPr>
            <w:pStyle w:val="TOC1"/>
          </w:pPr>
          <w:r>
            <w:t>Project Management Approach</w:t>
          </w:r>
          <w:r w:rsidR="00D057DA">
            <w:ptab w:relativeTo="margin" w:alignment="right" w:leader="dot"/>
          </w:r>
          <w:r>
            <w:t>7</w:t>
          </w:r>
        </w:p>
        <w:p w:rsidR="00D057DA" w:rsidRDefault="00494B7A" w:rsidP="0090281E">
          <w:pPr>
            <w:pStyle w:val="TOC1"/>
          </w:pPr>
          <w:r>
            <w:t>Project Plan</w:t>
          </w:r>
          <w:r w:rsidR="00D057DA">
            <w:ptab w:relativeTo="margin" w:alignment="right" w:leader="dot"/>
          </w:r>
          <w:r w:rsidR="0090281E">
            <w:t>9</w:t>
          </w:r>
        </w:p>
        <w:p w:rsidR="00D057DA" w:rsidRDefault="00494B7A" w:rsidP="0090281E">
          <w:pPr>
            <w:pStyle w:val="TOC1"/>
          </w:pPr>
          <w:r>
            <w:t>Risk Assessment</w:t>
          </w:r>
          <w:r w:rsidR="00D057DA">
            <w:ptab w:relativeTo="margin" w:alignment="right" w:leader="dot"/>
          </w:r>
          <w:r w:rsidR="0090281E">
            <w:t>10</w:t>
          </w:r>
        </w:p>
        <w:p w:rsidR="0090281E" w:rsidRPr="0090281E" w:rsidRDefault="0090281E" w:rsidP="0090281E">
          <w:pPr>
            <w:pStyle w:val="TOC1"/>
          </w:pPr>
          <w:r>
            <w:t>Communication Plan</w:t>
          </w:r>
          <w:r>
            <w:ptab w:relativeTo="margin" w:alignment="right" w:leader="dot"/>
          </w:r>
          <w:r>
            <w:t>10</w:t>
          </w:r>
        </w:p>
        <w:p w:rsidR="00D057DA" w:rsidRDefault="00494B7A" w:rsidP="0090281E">
          <w:pPr>
            <w:pStyle w:val="TOC1"/>
          </w:pPr>
          <w:r>
            <w:t>Reference</w:t>
          </w:r>
          <w:r w:rsidR="00D057DA">
            <w:ptab w:relativeTo="margin" w:alignment="right" w:leader="dot"/>
          </w:r>
          <w:r w:rsidR="0090281E">
            <w:t>11</w:t>
          </w:r>
        </w:p>
        <w:p w:rsidR="0090281E" w:rsidRDefault="0090281E" w:rsidP="0090281E">
          <w:pPr>
            <w:pStyle w:val="TOC1"/>
          </w:pPr>
          <w:r>
            <w:t>Appendix</w:t>
          </w:r>
          <w:r>
            <w:ptab w:relativeTo="margin" w:alignment="right" w:leader="dot"/>
          </w:r>
          <w:r>
            <w:t>12</w:t>
          </w:r>
        </w:p>
        <w:p w:rsidR="0090281E" w:rsidRPr="0090281E" w:rsidRDefault="0090281E" w:rsidP="0090281E">
          <w:pPr>
            <w:pStyle w:val="TOC1"/>
            <w:rPr>
              <w:b w:val="0"/>
              <w:bCs w:val="0"/>
            </w:rPr>
          </w:pPr>
          <w:r>
            <w:tab/>
          </w:r>
          <w:r w:rsidR="00A33FA9">
            <w:rPr>
              <w:b w:val="0"/>
              <w:bCs w:val="0"/>
            </w:rPr>
            <w:t>Response to Feedback from Week 3 Project B</w:t>
          </w:r>
          <w:r>
            <w:rPr>
              <w:b w:val="0"/>
              <w:bCs w:val="0"/>
            </w:rPr>
            <w:t>rief</w:t>
          </w:r>
          <w:r w:rsidRPr="0090281E">
            <w:rPr>
              <w:b w:val="0"/>
              <w:bCs w:val="0"/>
            </w:rPr>
            <w:ptab w:relativeTo="margin" w:alignment="right" w:leader="dot"/>
          </w:r>
          <w:r>
            <w:rPr>
              <w:b w:val="0"/>
              <w:bCs w:val="0"/>
            </w:rPr>
            <w:t>12</w:t>
          </w:r>
        </w:p>
        <w:p w:rsidR="0090281E" w:rsidRPr="0090281E" w:rsidRDefault="0090281E" w:rsidP="0090281E"/>
        <w:p w:rsidR="0090281E" w:rsidRPr="0090281E" w:rsidRDefault="0090281E" w:rsidP="0090281E"/>
        <w:p w:rsidR="00D057DA" w:rsidRPr="00D057DA" w:rsidRDefault="00D057DA" w:rsidP="00D057DA"/>
        <w:p w:rsidR="00D057DA" w:rsidRPr="00D057DA" w:rsidRDefault="00D057DA" w:rsidP="00D057DA"/>
        <w:p w:rsidR="00D057DA" w:rsidRDefault="009E4F8D">
          <w:pPr>
            <w:pStyle w:val="TOC3"/>
            <w:ind w:left="446"/>
          </w:pPr>
        </w:p>
      </w:sdtContent>
    </w:sdt>
    <w:p w:rsidR="00420AEE" w:rsidRDefault="00420AEE">
      <w:pPr>
        <w:rPr>
          <w:b/>
          <w:bCs/>
          <w:sz w:val="32"/>
          <w:szCs w:val="32"/>
        </w:rPr>
      </w:pPr>
    </w:p>
    <w:p w:rsidR="00083DBA" w:rsidRDefault="00083DBA">
      <w:pPr>
        <w:rPr>
          <w:b/>
          <w:bCs/>
          <w:sz w:val="32"/>
          <w:szCs w:val="32"/>
        </w:rPr>
      </w:pPr>
    </w:p>
    <w:p w:rsidR="00083DBA" w:rsidRDefault="00083DBA">
      <w:pPr>
        <w:rPr>
          <w:b/>
          <w:bCs/>
          <w:sz w:val="32"/>
          <w:szCs w:val="32"/>
        </w:rPr>
      </w:pPr>
    </w:p>
    <w:p w:rsidR="00083DBA" w:rsidRDefault="00083DBA">
      <w:pPr>
        <w:rPr>
          <w:b/>
          <w:bCs/>
          <w:sz w:val="32"/>
          <w:szCs w:val="32"/>
        </w:rPr>
      </w:pPr>
    </w:p>
    <w:p w:rsidR="00083DBA" w:rsidRDefault="00083DBA">
      <w:pPr>
        <w:rPr>
          <w:b/>
          <w:bCs/>
          <w:sz w:val="32"/>
          <w:szCs w:val="32"/>
        </w:rPr>
      </w:pPr>
    </w:p>
    <w:p w:rsidR="00083DBA" w:rsidRDefault="00083DBA">
      <w:pPr>
        <w:rPr>
          <w:b/>
          <w:bCs/>
          <w:sz w:val="32"/>
          <w:szCs w:val="32"/>
        </w:rPr>
      </w:pPr>
    </w:p>
    <w:p w:rsidR="00D0405C" w:rsidRPr="00083DBA" w:rsidRDefault="00B1396D">
      <w:pPr>
        <w:rPr>
          <w:b/>
          <w:bCs/>
          <w:color w:val="4F81BD" w:themeColor="accent1"/>
          <w:sz w:val="32"/>
          <w:szCs w:val="32"/>
        </w:rPr>
      </w:pPr>
      <w:r w:rsidRPr="00083DBA">
        <w:rPr>
          <w:b/>
          <w:bCs/>
          <w:color w:val="4F81BD" w:themeColor="accent1"/>
          <w:sz w:val="32"/>
          <w:szCs w:val="32"/>
        </w:rPr>
        <w:lastRenderedPageBreak/>
        <w:t>Introduction</w:t>
      </w:r>
    </w:p>
    <w:p w:rsidR="00083DBA" w:rsidRPr="00083DBA" w:rsidRDefault="00083DBA">
      <w:pPr>
        <w:rPr>
          <w:sz w:val="24"/>
          <w:szCs w:val="24"/>
        </w:rPr>
      </w:pPr>
    </w:p>
    <w:p w:rsidR="00681B0A" w:rsidRPr="003E3EE6" w:rsidRDefault="00B43A1F" w:rsidP="00083DBA">
      <w:pPr>
        <w:jc w:val="both"/>
        <w:rPr>
          <w:sz w:val="24"/>
          <w:szCs w:val="24"/>
          <w:lang w:bidi="th-TH"/>
        </w:rPr>
      </w:pPr>
      <w:r w:rsidRPr="003E3EE6">
        <w:rPr>
          <w:sz w:val="24"/>
          <w:szCs w:val="24"/>
        </w:rPr>
        <w:t xml:space="preserve">In Thailand, fish and seafood products </w:t>
      </w:r>
      <w:r w:rsidR="007E5C3D">
        <w:rPr>
          <w:sz w:val="24"/>
          <w:szCs w:val="24"/>
        </w:rPr>
        <w:t>have</w:t>
      </w:r>
      <w:r w:rsidR="00E23E46" w:rsidRPr="003E3EE6">
        <w:rPr>
          <w:sz w:val="24"/>
          <w:szCs w:val="24"/>
        </w:rPr>
        <w:t xml:space="preserve"> become</w:t>
      </w:r>
      <w:r w:rsidRPr="003E3EE6">
        <w:rPr>
          <w:sz w:val="24"/>
          <w:szCs w:val="24"/>
        </w:rPr>
        <w:t xml:space="preserve"> an important source of a significant in</w:t>
      </w:r>
      <w:r w:rsidR="00C6100F" w:rsidRPr="003E3EE6">
        <w:rPr>
          <w:sz w:val="24"/>
          <w:szCs w:val="24"/>
        </w:rPr>
        <w:t>come for the country</w:t>
      </w:r>
      <w:r w:rsidR="00C6100F" w:rsidRPr="003E3EE6">
        <w:rPr>
          <w:sz w:val="24"/>
          <w:szCs w:val="24"/>
          <w:lang w:bidi="th-TH"/>
        </w:rPr>
        <w:t xml:space="preserve">. </w:t>
      </w:r>
      <w:r w:rsidR="006564C2" w:rsidRPr="003E3EE6">
        <w:rPr>
          <w:sz w:val="24"/>
          <w:szCs w:val="24"/>
          <w:lang w:bidi="th-TH"/>
        </w:rPr>
        <w:t xml:space="preserve">According to </w:t>
      </w:r>
      <w:proofErr w:type="spellStart"/>
      <w:r w:rsidR="000661E4" w:rsidRPr="003E3EE6">
        <w:rPr>
          <w:sz w:val="24"/>
          <w:szCs w:val="24"/>
          <w:lang w:bidi="th-TH"/>
        </w:rPr>
        <w:t>Canadean</w:t>
      </w:r>
      <w:proofErr w:type="spellEnd"/>
      <w:r w:rsidR="000661E4" w:rsidRPr="003E3EE6">
        <w:rPr>
          <w:sz w:val="24"/>
          <w:szCs w:val="24"/>
          <w:lang w:bidi="th-TH"/>
        </w:rPr>
        <w:t xml:space="preserve"> (2015),</w:t>
      </w:r>
      <w:r w:rsidR="006564C2" w:rsidRPr="003E3EE6">
        <w:rPr>
          <w:sz w:val="24"/>
          <w:szCs w:val="24"/>
          <w:lang w:bidi="th-TH"/>
        </w:rPr>
        <w:t xml:space="preserve"> </w:t>
      </w:r>
      <w:r w:rsidR="003E3EE6">
        <w:rPr>
          <w:sz w:val="24"/>
          <w:szCs w:val="24"/>
          <w:lang w:bidi="th-TH"/>
        </w:rPr>
        <w:t>market research</w:t>
      </w:r>
      <w:r w:rsidR="006564C2" w:rsidRPr="003E3EE6">
        <w:rPr>
          <w:sz w:val="24"/>
          <w:szCs w:val="24"/>
          <w:lang w:bidi="th-TH"/>
        </w:rPr>
        <w:t xml:space="preserve"> report indicates that there </w:t>
      </w:r>
      <w:r w:rsidR="000661E4" w:rsidRPr="003E3EE6">
        <w:rPr>
          <w:sz w:val="24"/>
          <w:szCs w:val="24"/>
          <w:lang w:bidi="th-TH"/>
        </w:rPr>
        <w:t>has been a</w:t>
      </w:r>
      <w:r w:rsidR="006564C2" w:rsidRPr="003E3EE6">
        <w:rPr>
          <w:sz w:val="24"/>
          <w:szCs w:val="24"/>
          <w:lang w:bidi="th-TH"/>
        </w:rPr>
        <w:t xml:space="preserve"> </w:t>
      </w:r>
      <w:r w:rsidR="000661E4" w:rsidRPr="003E3EE6">
        <w:rPr>
          <w:sz w:val="24"/>
          <w:szCs w:val="24"/>
          <w:lang w:bidi="th-TH"/>
        </w:rPr>
        <w:t xml:space="preserve">continual </w:t>
      </w:r>
      <w:r w:rsidR="006564C2" w:rsidRPr="003E3EE6">
        <w:rPr>
          <w:sz w:val="24"/>
          <w:szCs w:val="24"/>
          <w:lang w:bidi="th-TH"/>
        </w:rPr>
        <w:t xml:space="preserve">increase </w:t>
      </w:r>
      <w:r w:rsidR="003E3EE6">
        <w:rPr>
          <w:sz w:val="24"/>
          <w:szCs w:val="24"/>
          <w:lang w:bidi="th-TH"/>
        </w:rPr>
        <w:t>in the o</w:t>
      </w:r>
      <w:r w:rsidR="003E3EE6" w:rsidRPr="003E3EE6">
        <w:rPr>
          <w:sz w:val="24"/>
          <w:szCs w:val="24"/>
          <w:lang w:bidi="th-TH"/>
        </w:rPr>
        <w:t>verall fish and seafood market value</w:t>
      </w:r>
      <w:r w:rsidR="006564C2" w:rsidRPr="003E3EE6">
        <w:rPr>
          <w:sz w:val="24"/>
          <w:szCs w:val="24"/>
          <w:lang w:bidi="th-TH"/>
        </w:rPr>
        <w:t xml:space="preserve"> </w:t>
      </w:r>
      <w:r w:rsidR="000661E4" w:rsidRPr="003E3EE6">
        <w:rPr>
          <w:sz w:val="24"/>
          <w:szCs w:val="24"/>
          <w:lang w:bidi="th-TH"/>
        </w:rPr>
        <w:t>from year 2008 to predicted year 2018</w:t>
      </w:r>
      <w:r w:rsidR="00B1396D">
        <w:rPr>
          <w:sz w:val="24"/>
          <w:szCs w:val="24"/>
          <w:lang w:bidi="th-TH"/>
        </w:rPr>
        <w:t xml:space="preserve"> (p. </w:t>
      </w:r>
      <w:r w:rsidR="000661E4" w:rsidRPr="003E3EE6">
        <w:rPr>
          <w:sz w:val="24"/>
          <w:szCs w:val="24"/>
          <w:lang w:bidi="th-TH"/>
        </w:rPr>
        <w:t>6)</w:t>
      </w:r>
      <w:r w:rsidR="006564C2" w:rsidRPr="003E3EE6">
        <w:rPr>
          <w:sz w:val="24"/>
          <w:szCs w:val="24"/>
          <w:lang w:bidi="th-TH"/>
        </w:rPr>
        <w:t>. This implies</w:t>
      </w:r>
      <w:r w:rsidR="000912CA" w:rsidRPr="003E3EE6">
        <w:rPr>
          <w:sz w:val="24"/>
          <w:szCs w:val="24"/>
          <w:lang w:bidi="th-TH"/>
        </w:rPr>
        <w:t xml:space="preserve"> that</w:t>
      </w:r>
      <w:r w:rsidR="006564C2" w:rsidRPr="003E3EE6">
        <w:rPr>
          <w:sz w:val="24"/>
          <w:szCs w:val="24"/>
          <w:lang w:bidi="th-TH"/>
        </w:rPr>
        <w:t xml:space="preserve"> a </w:t>
      </w:r>
      <w:r w:rsidR="000912CA" w:rsidRPr="003E3EE6">
        <w:rPr>
          <w:sz w:val="24"/>
          <w:szCs w:val="24"/>
          <w:lang w:bidi="th-TH"/>
        </w:rPr>
        <w:t xml:space="preserve">number of </w:t>
      </w:r>
      <w:r w:rsidR="006564C2" w:rsidRPr="003E3EE6">
        <w:rPr>
          <w:sz w:val="24"/>
          <w:szCs w:val="24"/>
          <w:lang w:bidi="th-TH"/>
        </w:rPr>
        <w:t xml:space="preserve">consumers of Thai seafood products are also rising. </w:t>
      </w:r>
      <w:r w:rsidR="00E23E46" w:rsidRPr="003E3EE6">
        <w:rPr>
          <w:sz w:val="24"/>
          <w:szCs w:val="24"/>
          <w:lang w:bidi="th-TH"/>
        </w:rPr>
        <w:t xml:space="preserve">Even though Thailand has a </w:t>
      </w:r>
      <w:r w:rsidR="00C6100F" w:rsidRPr="003E3EE6">
        <w:rPr>
          <w:sz w:val="24"/>
          <w:szCs w:val="24"/>
          <w:lang w:bidi="th-TH"/>
        </w:rPr>
        <w:t>rep</w:t>
      </w:r>
      <w:r w:rsidR="00E23E46" w:rsidRPr="003E3EE6">
        <w:rPr>
          <w:sz w:val="24"/>
          <w:szCs w:val="24"/>
          <w:lang w:bidi="th-TH"/>
        </w:rPr>
        <w:t>utation of its great</w:t>
      </w:r>
      <w:r w:rsidR="00C6100F" w:rsidRPr="003E3EE6">
        <w:rPr>
          <w:sz w:val="24"/>
          <w:szCs w:val="24"/>
          <w:lang w:bidi="th-TH"/>
        </w:rPr>
        <w:t xml:space="preserve"> var</w:t>
      </w:r>
      <w:r w:rsidR="00E23E46" w:rsidRPr="003E3EE6">
        <w:rPr>
          <w:sz w:val="24"/>
          <w:szCs w:val="24"/>
          <w:lang w:bidi="th-TH"/>
        </w:rPr>
        <w:t xml:space="preserve">iety of seafood products which are highly demanded by many countries, there is a major problem in the domestic market. The issue has been noticed since the Thai seafood market was dominated by </w:t>
      </w:r>
      <w:r w:rsidR="000912CA" w:rsidRPr="003E3EE6">
        <w:rPr>
          <w:sz w:val="24"/>
          <w:szCs w:val="24"/>
          <w:lang w:bidi="th-TH"/>
        </w:rPr>
        <w:t>a few</w:t>
      </w:r>
      <w:r w:rsidR="00E23E46" w:rsidRPr="003E3EE6">
        <w:rPr>
          <w:sz w:val="24"/>
          <w:szCs w:val="24"/>
          <w:lang w:bidi="th-TH"/>
        </w:rPr>
        <w:t xml:space="preserve"> large</w:t>
      </w:r>
      <w:r w:rsidR="006564C2" w:rsidRPr="003E3EE6">
        <w:rPr>
          <w:sz w:val="24"/>
          <w:szCs w:val="24"/>
          <w:lang w:bidi="th-TH"/>
        </w:rPr>
        <w:t xml:space="preserve"> organizations</w:t>
      </w:r>
      <w:r w:rsidR="000912CA" w:rsidRPr="003E3EE6">
        <w:rPr>
          <w:sz w:val="24"/>
          <w:szCs w:val="24"/>
          <w:lang w:bidi="th-TH"/>
        </w:rPr>
        <w:t xml:space="preserve"> such as Charoen Pokphand or CP, Thai Union Group and Siam Canadian</w:t>
      </w:r>
      <w:r w:rsidR="006564C2" w:rsidRPr="003E3EE6">
        <w:rPr>
          <w:sz w:val="24"/>
          <w:szCs w:val="24"/>
          <w:lang w:bidi="th-TH"/>
        </w:rPr>
        <w:t xml:space="preserve">. </w:t>
      </w:r>
      <w:r w:rsidR="00D8475F" w:rsidRPr="003E3EE6">
        <w:rPr>
          <w:sz w:val="24"/>
          <w:szCs w:val="24"/>
          <w:lang w:bidi="th-TH"/>
        </w:rPr>
        <w:t xml:space="preserve">These large organizations have </w:t>
      </w:r>
      <w:r w:rsidR="0033427B" w:rsidRPr="003E3EE6">
        <w:rPr>
          <w:sz w:val="24"/>
          <w:szCs w:val="24"/>
          <w:lang w:bidi="th-TH"/>
        </w:rPr>
        <w:t>taken over the market</w:t>
      </w:r>
      <w:r w:rsidR="00D8475F" w:rsidRPr="003E3EE6">
        <w:rPr>
          <w:sz w:val="24"/>
          <w:szCs w:val="24"/>
          <w:lang w:bidi="th-TH"/>
        </w:rPr>
        <w:t xml:space="preserve"> from rural </w:t>
      </w:r>
      <w:r w:rsidR="0033427B" w:rsidRPr="003E3EE6">
        <w:rPr>
          <w:sz w:val="24"/>
          <w:szCs w:val="24"/>
          <w:lang w:bidi="th-TH"/>
        </w:rPr>
        <w:t xml:space="preserve">seafood </w:t>
      </w:r>
      <w:r w:rsidR="00D8475F" w:rsidRPr="003E3EE6">
        <w:rPr>
          <w:sz w:val="24"/>
          <w:szCs w:val="24"/>
          <w:lang w:bidi="th-TH"/>
        </w:rPr>
        <w:t xml:space="preserve">producers, leaving them no choice but to sell their products </w:t>
      </w:r>
      <w:r w:rsidR="0033427B" w:rsidRPr="003E3EE6">
        <w:rPr>
          <w:sz w:val="24"/>
          <w:szCs w:val="24"/>
          <w:lang w:bidi="th-TH"/>
        </w:rPr>
        <w:t>for</w:t>
      </w:r>
      <w:r w:rsidR="007E5C3D">
        <w:rPr>
          <w:sz w:val="24"/>
          <w:szCs w:val="24"/>
          <w:lang w:bidi="th-TH"/>
        </w:rPr>
        <w:t xml:space="preserve"> very cheap</w:t>
      </w:r>
      <w:r w:rsidR="00D8475F" w:rsidRPr="003E3EE6">
        <w:rPr>
          <w:sz w:val="24"/>
          <w:szCs w:val="24"/>
          <w:lang w:bidi="th-TH"/>
        </w:rPr>
        <w:t xml:space="preserve"> prices.</w:t>
      </w:r>
      <w:r w:rsidR="0033427B" w:rsidRPr="003E3EE6">
        <w:rPr>
          <w:sz w:val="24"/>
          <w:szCs w:val="24"/>
          <w:lang w:bidi="th-TH"/>
        </w:rPr>
        <w:t xml:space="preserve"> This has led to an idea of creating a cooperative organization which offers an alternative business model for poor business people </w:t>
      </w:r>
      <w:r w:rsidR="003E3EE6">
        <w:rPr>
          <w:sz w:val="24"/>
          <w:szCs w:val="24"/>
          <w:lang w:bidi="th-TH"/>
        </w:rPr>
        <w:t xml:space="preserve">who are especially </w:t>
      </w:r>
      <w:r w:rsidR="0033427B" w:rsidRPr="003E3EE6">
        <w:rPr>
          <w:sz w:val="24"/>
          <w:szCs w:val="24"/>
          <w:lang w:bidi="th-TH"/>
        </w:rPr>
        <w:t>from countryside</w:t>
      </w:r>
      <w:r w:rsidR="00693C23" w:rsidRPr="003E3EE6">
        <w:rPr>
          <w:sz w:val="24"/>
          <w:szCs w:val="24"/>
          <w:lang w:bidi="th-TH"/>
        </w:rPr>
        <w:t xml:space="preserve"> </w:t>
      </w:r>
      <w:r w:rsidR="003E3EE6">
        <w:rPr>
          <w:sz w:val="24"/>
          <w:szCs w:val="24"/>
          <w:lang w:bidi="th-TH"/>
        </w:rPr>
        <w:t xml:space="preserve">according to </w:t>
      </w:r>
      <w:r w:rsidR="00693C23" w:rsidRPr="003E3EE6">
        <w:rPr>
          <w:sz w:val="24"/>
          <w:szCs w:val="24"/>
          <w:lang w:bidi="th-TH"/>
        </w:rPr>
        <w:t>Mayo’s study (as cited in Biswas, 2015</w:t>
      </w:r>
      <w:r w:rsidR="00B1396D">
        <w:rPr>
          <w:sz w:val="24"/>
          <w:szCs w:val="24"/>
          <w:lang w:bidi="th-TH"/>
        </w:rPr>
        <w:t>, p. 41</w:t>
      </w:r>
      <w:r w:rsidR="00693C23" w:rsidRPr="003E3EE6">
        <w:rPr>
          <w:sz w:val="24"/>
          <w:szCs w:val="24"/>
          <w:lang w:bidi="th-TH"/>
        </w:rPr>
        <w:t>).</w:t>
      </w:r>
      <w:r w:rsidR="00681B0A" w:rsidRPr="003E3EE6">
        <w:rPr>
          <w:sz w:val="24"/>
          <w:szCs w:val="24"/>
          <w:lang w:bidi="th-TH"/>
        </w:rPr>
        <w:t xml:space="preserve"> </w:t>
      </w:r>
    </w:p>
    <w:p w:rsidR="004B70E0" w:rsidRPr="00E114B9" w:rsidRDefault="00681B0A" w:rsidP="00E114B9">
      <w:pPr>
        <w:jc w:val="both"/>
        <w:rPr>
          <w:sz w:val="24"/>
          <w:szCs w:val="24"/>
          <w:lang w:bidi="th-TH"/>
        </w:rPr>
      </w:pPr>
      <w:r w:rsidRPr="003E3EE6">
        <w:rPr>
          <w:sz w:val="24"/>
          <w:szCs w:val="24"/>
          <w:lang w:bidi="th-TH"/>
        </w:rPr>
        <w:t xml:space="preserve">The </w:t>
      </w:r>
      <w:r w:rsidRPr="00E114B9">
        <w:rPr>
          <w:sz w:val="24"/>
          <w:szCs w:val="24"/>
          <w:lang w:bidi="th-TH"/>
        </w:rPr>
        <w:t>cooperative organization</w:t>
      </w:r>
      <w:r w:rsidR="00496AC7" w:rsidRPr="00E114B9">
        <w:rPr>
          <w:b/>
          <w:bCs/>
          <w:sz w:val="24"/>
          <w:szCs w:val="24"/>
          <w:lang w:bidi="th-TH"/>
        </w:rPr>
        <w:t xml:space="preserve"> </w:t>
      </w:r>
      <w:r w:rsidR="00EE364C">
        <w:rPr>
          <w:sz w:val="24"/>
          <w:szCs w:val="24"/>
          <w:lang w:bidi="th-TH"/>
        </w:rPr>
        <w:t xml:space="preserve">has proposed a project to be undertaken. This project is focused on </w:t>
      </w:r>
      <w:r w:rsidR="00EC2DC9">
        <w:rPr>
          <w:sz w:val="24"/>
          <w:szCs w:val="24"/>
          <w:lang w:bidi="th-TH"/>
        </w:rPr>
        <w:t xml:space="preserve">designing and </w:t>
      </w:r>
      <w:r w:rsidR="00EE364C">
        <w:rPr>
          <w:sz w:val="24"/>
          <w:szCs w:val="24"/>
          <w:lang w:bidi="th-TH"/>
        </w:rPr>
        <w:t>developing an interactive marketing</w:t>
      </w:r>
      <w:r w:rsidRPr="003E3EE6">
        <w:rPr>
          <w:sz w:val="24"/>
          <w:szCs w:val="24"/>
          <w:lang w:bidi="th-TH"/>
        </w:rPr>
        <w:t xml:space="preserve"> agency to assist rural producers to decide on what products they should sell as well as to help them sell their products to customers more easily and </w:t>
      </w:r>
      <w:r w:rsidR="00B1396D">
        <w:rPr>
          <w:sz w:val="24"/>
          <w:szCs w:val="24"/>
          <w:lang w:bidi="th-TH"/>
        </w:rPr>
        <w:t xml:space="preserve">more </w:t>
      </w:r>
      <w:r w:rsidRPr="003E3EE6">
        <w:rPr>
          <w:sz w:val="24"/>
          <w:szCs w:val="24"/>
          <w:lang w:bidi="th-TH"/>
        </w:rPr>
        <w:t xml:space="preserve">conveniently. </w:t>
      </w:r>
      <w:r w:rsidR="00F136D8">
        <w:rPr>
          <w:sz w:val="24"/>
          <w:szCs w:val="24"/>
          <w:lang w:bidi="th-TH"/>
        </w:rPr>
        <w:t>In this project, this</w:t>
      </w:r>
      <w:r w:rsidRPr="003E3EE6">
        <w:rPr>
          <w:sz w:val="24"/>
          <w:szCs w:val="24"/>
          <w:lang w:bidi="th-TH"/>
        </w:rPr>
        <w:t xml:space="preserve"> agency</w:t>
      </w:r>
      <w:r w:rsidR="00B1396D">
        <w:rPr>
          <w:sz w:val="24"/>
          <w:szCs w:val="24"/>
          <w:lang w:bidi="th-TH"/>
        </w:rPr>
        <w:t xml:space="preserve"> is considered </w:t>
      </w:r>
      <w:r w:rsidR="00821BFA">
        <w:rPr>
          <w:sz w:val="24"/>
          <w:szCs w:val="24"/>
          <w:lang w:bidi="th-TH"/>
        </w:rPr>
        <w:t xml:space="preserve">a working </w:t>
      </w:r>
      <w:r w:rsidR="00E114B9">
        <w:rPr>
          <w:sz w:val="24"/>
          <w:szCs w:val="24"/>
          <w:lang w:bidi="th-TH"/>
        </w:rPr>
        <w:t>solution</w:t>
      </w:r>
      <w:r w:rsidR="00821BFA">
        <w:rPr>
          <w:sz w:val="24"/>
          <w:szCs w:val="24"/>
          <w:lang w:bidi="th-TH"/>
        </w:rPr>
        <w:t xml:space="preserve"> providing services</w:t>
      </w:r>
      <w:r w:rsidR="00B1396D">
        <w:rPr>
          <w:sz w:val="24"/>
          <w:szCs w:val="24"/>
          <w:lang w:bidi="th-TH"/>
        </w:rPr>
        <w:t xml:space="preserve"> </w:t>
      </w:r>
      <w:r w:rsidR="00EE364C">
        <w:rPr>
          <w:sz w:val="24"/>
          <w:szCs w:val="24"/>
          <w:lang w:bidi="th-TH"/>
        </w:rPr>
        <w:t>which</w:t>
      </w:r>
      <w:r w:rsidRPr="003E3EE6">
        <w:rPr>
          <w:sz w:val="24"/>
          <w:szCs w:val="24"/>
          <w:lang w:bidi="th-TH"/>
        </w:rPr>
        <w:t xml:space="preserve"> </w:t>
      </w:r>
      <w:r w:rsidR="00821BFA">
        <w:rPr>
          <w:sz w:val="24"/>
          <w:szCs w:val="24"/>
          <w:lang w:bidi="th-TH"/>
        </w:rPr>
        <w:t>enable</w:t>
      </w:r>
      <w:r w:rsidRPr="003E3EE6">
        <w:rPr>
          <w:sz w:val="24"/>
          <w:szCs w:val="24"/>
          <w:lang w:bidi="th-TH"/>
        </w:rPr>
        <w:t xml:space="preserve"> those poor producers to gain their negotiation power and increase </w:t>
      </w:r>
      <w:r w:rsidR="00EC2DC9">
        <w:rPr>
          <w:sz w:val="24"/>
          <w:szCs w:val="24"/>
          <w:lang w:bidi="th-TH"/>
        </w:rPr>
        <w:t>the</w:t>
      </w:r>
      <w:r w:rsidRPr="003E3EE6">
        <w:rPr>
          <w:sz w:val="24"/>
          <w:szCs w:val="24"/>
          <w:lang w:bidi="th-TH"/>
        </w:rPr>
        <w:t xml:space="preserve"> opportunity </w:t>
      </w:r>
      <w:r w:rsidR="003E3EE6" w:rsidRPr="003E3EE6">
        <w:rPr>
          <w:sz w:val="24"/>
          <w:szCs w:val="24"/>
          <w:lang w:bidi="th-TH"/>
        </w:rPr>
        <w:t>of making</w:t>
      </w:r>
      <w:r w:rsidRPr="003E3EE6">
        <w:rPr>
          <w:sz w:val="24"/>
          <w:szCs w:val="24"/>
          <w:lang w:bidi="th-TH"/>
        </w:rPr>
        <w:t xml:space="preserve"> their seafood products available through the market. </w:t>
      </w:r>
      <w:r w:rsidR="005E2F54">
        <w:rPr>
          <w:sz w:val="24"/>
          <w:szCs w:val="24"/>
          <w:lang w:bidi="th-TH"/>
        </w:rPr>
        <w:t xml:space="preserve">The </w:t>
      </w:r>
      <w:r w:rsidRPr="003E3EE6">
        <w:rPr>
          <w:sz w:val="24"/>
          <w:szCs w:val="24"/>
          <w:lang w:bidi="th-TH"/>
        </w:rPr>
        <w:t xml:space="preserve">producers </w:t>
      </w:r>
      <w:r w:rsidR="003E3EE6" w:rsidRPr="003E3EE6">
        <w:rPr>
          <w:sz w:val="24"/>
          <w:szCs w:val="24"/>
          <w:lang w:bidi="th-TH"/>
        </w:rPr>
        <w:t xml:space="preserve">will use this </w:t>
      </w:r>
      <w:r w:rsidR="005E2F54">
        <w:rPr>
          <w:sz w:val="24"/>
          <w:szCs w:val="24"/>
          <w:lang w:bidi="th-TH"/>
        </w:rPr>
        <w:t>system</w:t>
      </w:r>
      <w:r w:rsidR="003E3EE6" w:rsidRPr="003E3EE6">
        <w:rPr>
          <w:sz w:val="24"/>
          <w:szCs w:val="24"/>
          <w:lang w:bidi="th-TH"/>
        </w:rPr>
        <w:t xml:space="preserve"> to </w:t>
      </w:r>
      <w:r w:rsidR="00B1396D">
        <w:rPr>
          <w:sz w:val="24"/>
          <w:szCs w:val="24"/>
          <w:lang w:bidi="th-TH"/>
        </w:rPr>
        <w:t>make</w:t>
      </w:r>
      <w:r w:rsidR="003E3EE6" w:rsidRPr="003E3EE6">
        <w:rPr>
          <w:sz w:val="24"/>
          <w:szCs w:val="24"/>
          <w:lang w:bidi="th-TH"/>
        </w:rPr>
        <w:t xml:space="preserve"> their products reach consumers more </w:t>
      </w:r>
      <w:r w:rsidR="00B1396D">
        <w:rPr>
          <w:sz w:val="24"/>
          <w:szCs w:val="24"/>
          <w:lang w:bidi="th-TH"/>
        </w:rPr>
        <w:t>easily,</w:t>
      </w:r>
      <w:r w:rsidR="003E3EE6" w:rsidRPr="003E3EE6">
        <w:rPr>
          <w:sz w:val="24"/>
          <w:szCs w:val="24"/>
          <w:lang w:bidi="th-TH"/>
        </w:rPr>
        <w:t xml:space="preserve"> while the consumers</w:t>
      </w:r>
      <w:r w:rsidR="00B1396D">
        <w:rPr>
          <w:sz w:val="24"/>
          <w:szCs w:val="24"/>
          <w:lang w:bidi="th-TH"/>
        </w:rPr>
        <w:t xml:space="preserve">, by using </w:t>
      </w:r>
      <w:r w:rsidR="005E2F54">
        <w:rPr>
          <w:sz w:val="24"/>
          <w:szCs w:val="24"/>
          <w:lang w:bidi="th-TH"/>
        </w:rPr>
        <w:t>the same system but from a different view</w:t>
      </w:r>
      <w:r w:rsidR="00B1396D">
        <w:rPr>
          <w:sz w:val="24"/>
          <w:szCs w:val="24"/>
          <w:lang w:bidi="th-TH"/>
        </w:rPr>
        <w:t>,</w:t>
      </w:r>
      <w:r w:rsidR="003E3EE6" w:rsidRPr="003E3EE6">
        <w:rPr>
          <w:sz w:val="24"/>
          <w:szCs w:val="24"/>
          <w:lang w:bidi="th-TH"/>
        </w:rPr>
        <w:t xml:space="preserve"> will be able to choose diverse seafood products from different seafood makers.</w:t>
      </w:r>
      <w:r w:rsidR="00D61CDD">
        <w:rPr>
          <w:sz w:val="24"/>
          <w:szCs w:val="24"/>
          <w:lang w:bidi="th-TH"/>
        </w:rPr>
        <w:t xml:space="preserve"> </w:t>
      </w:r>
      <w:r w:rsidR="00E114B9">
        <w:rPr>
          <w:sz w:val="24"/>
          <w:szCs w:val="24"/>
          <w:lang w:bidi="th-TH"/>
        </w:rPr>
        <w:t xml:space="preserve">As the </w:t>
      </w:r>
      <w:r w:rsidR="00886E9D">
        <w:rPr>
          <w:sz w:val="24"/>
          <w:szCs w:val="24"/>
          <w:lang w:bidi="th-TH"/>
        </w:rPr>
        <w:t>solution introduces</w:t>
      </w:r>
      <w:r w:rsidR="00E114B9">
        <w:rPr>
          <w:sz w:val="24"/>
          <w:szCs w:val="24"/>
          <w:lang w:bidi="th-TH"/>
        </w:rPr>
        <w:t xml:space="preserve"> an online seafood market for different seafood producers who bring differing products to the market, it is certain that product variety will be escalated</w:t>
      </w:r>
      <w:r w:rsidR="000011B6">
        <w:rPr>
          <w:sz w:val="24"/>
          <w:szCs w:val="24"/>
          <w:lang w:bidi="th-TH"/>
        </w:rPr>
        <w:t>. An increase in product variety will lead to an improvement of market share and the global competitiveness (</w:t>
      </w:r>
      <w:proofErr w:type="spellStart"/>
      <w:r w:rsidR="00E114B9">
        <w:rPr>
          <w:rFonts w:ascii="Helvetica Neue" w:eastAsia="Times New Roman" w:hAnsi="Helvetica Neue" w:cs="Times New Roman"/>
          <w:color w:val="333333"/>
          <w:sz w:val="20"/>
          <w:szCs w:val="20"/>
          <w:lang w:bidi="th-TH"/>
        </w:rPr>
        <w:t>Mehrjoo</w:t>
      </w:r>
      <w:proofErr w:type="spellEnd"/>
      <w:r w:rsidR="00E114B9">
        <w:rPr>
          <w:rFonts w:ascii="Helvetica Neue" w:eastAsia="Times New Roman" w:hAnsi="Helvetica Neue" w:cs="Times New Roman"/>
          <w:color w:val="333333"/>
          <w:sz w:val="20"/>
          <w:szCs w:val="20"/>
          <w:lang w:bidi="th-TH"/>
        </w:rPr>
        <w:t xml:space="preserve"> </w:t>
      </w:r>
      <w:r w:rsidR="00E114B9" w:rsidRPr="000011B6">
        <w:rPr>
          <w:rFonts w:ascii="Helvetica Neue" w:eastAsia="Times New Roman" w:hAnsi="Helvetica Neue" w:cs="Times New Roman"/>
          <w:color w:val="333333"/>
          <w:sz w:val="20"/>
          <w:szCs w:val="20"/>
          <w:lang w:bidi="th-TH"/>
        </w:rPr>
        <w:t xml:space="preserve">&amp; </w:t>
      </w:r>
      <w:proofErr w:type="spellStart"/>
      <w:r w:rsidR="00E114B9" w:rsidRPr="000011B6">
        <w:rPr>
          <w:rFonts w:ascii="Helvetica Neue" w:eastAsia="Times New Roman" w:hAnsi="Helvetica Neue" w:cs="Times New Roman"/>
          <w:color w:val="333333"/>
          <w:sz w:val="20"/>
          <w:szCs w:val="20"/>
          <w:lang w:bidi="th-TH"/>
        </w:rPr>
        <w:t>Pasek</w:t>
      </w:r>
      <w:proofErr w:type="spellEnd"/>
      <w:r w:rsidR="00E114B9">
        <w:rPr>
          <w:rFonts w:ascii="Helvetica Neue" w:eastAsia="Times New Roman" w:hAnsi="Helvetica Neue" w:cs="Times New Roman"/>
          <w:color w:val="333333"/>
          <w:sz w:val="20"/>
          <w:szCs w:val="20"/>
          <w:lang w:bidi="th-TH"/>
        </w:rPr>
        <w:t>, 2014</w:t>
      </w:r>
      <w:r w:rsidR="000011B6">
        <w:rPr>
          <w:sz w:val="24"/>
          <w:szCs w:val="24"/>
          <w:lang w:bidi="th-TH"/>
        </w:rPr>
        <w:t>).</w:t>
      </w:r>
      <w:r w:rsidR="00E114B9">
        <w:rPr>
          <w:sz w:val="24"/>
          <w:szCs w:val="24"/>
          <w:lang w:bidi="th-TH"/>
        </w:rPr>
        <w:t xml:space="preserve"> This </w:t>
      </w:r>
      <w:r w:rsidR="00D61CDD">
        <w:rPr>
          <w:sz w:val="24"/>
          <w:szCs w:val="24"/>
          <w:lang w:bidi="th-TH"/>
        </w:rPr>
        <w:t>will fill the gap between dominant seaf</w:t>
      </w:r>
      <w:r w:rsidR="000011B6">
        <w:rPr>
          <w:sz w:val="24"/>
          <w:szCs w:val="24"/>
          <w:lang w:bidi="th-TH"/>
        </w:rPr>
        <w:t>ood producers and inferior ones</w:t>
      </w:r>
      <w:r w:rsidR="005E5BB0">
        <w:rPr>
          <w:sz w:val="24"/>
          <w:szCs w:val="24"/>
          <w:lang w:bidi="th-TH"/>
        </w:rPr>
        <w:t xml:space="preserve"> who use the services provided by this solution</w:t>
      </w:r>
      <w:r w:rsidR="000011B6">
        <w:rPr>
          <w:sz w:val="24"/>
          <w:szCs w:val="24"/>
          <w:lang w:bidi="th-TH"/>
        </w:rPr>
        <w:t>.</w:t>
      </w:r>
    </w:p>
    <w:p w:rsidR="004B70E0" w:rsidRDefault="004B70E0" w:rsidP="00D61CDD">
      <w:pPr>
        <w:rPr>
          <w:b/>
          <w:bCs/>
          <w:sz w:val="32"/>
          <w:szCs w:val="32"/>
        </w:rPr>
      </w:pPr>
    </w:p>
    <w:p w:rsidR="004B70E0" w:rsidRDefault="004B70E0" w:rsidP="00D61CDD">
      <w:pPr>
        <w:rPr>
          <w:b/>
          <w:bCs/>
          <w:sz w:val="32"/>
          <w:szCs w:val="32"/>
        </w:rPr>
      </w:pPr>
    </w:p>
    <w:p w:rsidR="004B70E0" w:rsidRDefault="004B70E0" w:rsidP="00D61CDD">
      <w:pPr>
        <w:rPr>
          <w:b/>
          <w:bCs/>
          <w:sz w:val="32"/>
          <w:szCs w:val="32"/>
        </w:rPr>
      </w:pPr>
    </w:p>
    <w:p w:rsidR="00672859" w:rsidRDefault="00672859" w:rsidP="00D61CDD">
      <w:pPr>
        <w:rPr>
          <w:b/>
          <w:bCs/>
          <w:color w:val="4F81BD" w:themeColor="accent1"/>
          <w:sz w:val="32"/>
          <w:szCs w:val="32"/>
        </w:rPr>
      </w:pPr>
    </w:p>
    <w:p w:rsidR="00D61CDD" w:rsidRPr="00083DBA" w:rsidRDefault="00821BFA" w:rsidP="00D61CDD">
      <w:pPr>
        <w:rPr>
          <w:b/>
          <w:bCs/>
          <w:color w:val="4F81BD" w:themeColor="accent1"/>
          <w:sz w:val="32"/>
          <w:szCs w:val="32"/>
        </w:rPr>
      </w:pPr>
      <w:r w:rsidRPr="00083DBA">
        <w:rPr>
          <w:b/>
          <w:bCs/>
          <w:color w:val="4F81BD" w:themeColor="accent1"/>
          <w:sz w:val="32"/>
          <w:szCs w:val="32"/>
        </w:rPr>
        <w:lastRenderedPageBreak/>
        <w:t>Project Purpose and Key Objectives</w:t>
      </w:r>
    </w:p>
    <w:p w:rsidR="003C24F2" w:rsidRDefault="003C24F2">
      <w:pPr>
        <w:rPr>
          <w:sz w:val="24"/>
          <w:szCs w:val="24"/>
          <w:lang w:bidi="th-TH"/>
        </w:rPr>
      </w:pPr>
    </w:p>
    <w:p w:rsidR="00DC5E17" w:rsidRDefault="001B521C" w:rsidP="00083DBA">
      <w:pPr>
        <w:jc w:val="both"/>
        <w:rPr>
          <w:sz w:val="24"/>
          <w:szCs w:val="24"/>
          <w:lang w:bidi="th-TH"/>
        </w:rPr>
      </w:pPr>
      <w:r>
        <w:rPr>
          <w:sz w:val="24"/>
          <w:szCs w:val="24"/>
          <w:lang w:bidi="th-TH"/>
        </w:rPr>
        <w:t>In the past ten years, poor rural producers in Thailand have experienced a difficulty in selling their seafood products</w:t>
      </w:r>
      <w:r w:rsidR="000B661D">
        <w:rPr>
          <w:sz w:val="24"/>
          <w:szCs w:val="24"/>
          <w:lang w:bidi="th-TH"/>
        </w:rPr>
        <w:t xml:space="preserve"> because the market has </w:t>
      </w:r>
      <w:r w:rsidR="003C24F2">
        <w:rPr>
          <w:sz w:val="24"/>
          <w:szCs w:val="24"/>
          <w:lang w:bidi="th-TH"/>
        </w:rPr>
        <w:t>been dominated by a few large companies.</w:t>
      </w:r>
      <w:r w:rsidR="00AD5280">
        <w:rPr>
          <w:sz w:val="24"/>
          <w:szCs w:val="24"/>
          <w:lang w:bidi="th-TH"/>
        </w:rPr>
        <w:t xml:space="preserve"> </w:t>
      </w:r>
      <w:r w:rsidR="003C24F2">
        <w:rPr>
          <w:sz w:val="24"/>
          <w:szCs w:val="24"/>
          <w:lang w:bidi="th-TH"/>
        </w:rPr>
        <w:t xml:space="preserve">The main purpose of this project is to produce </w:t>
      </w:r>
      <w:r w:rsidR="00183776" w:rsidRPr="00E114B9">
        <w:rPr>
          <w:sz w:val="24"/>
          <w:szCs w:val="24"/>
          <w:lang w:bidi="th-TH"/>
        </w:rPr>
        <w:t>an interactive marketing agency</w:t>
      </w:r>
      <w:r w:rsidR="00183776">
        <w:rPr>
          <w:sz w:val="24"/>
          <w:szCs w:val="24"/>
          <w:lang w:bidi="th-TH"/>
        </w:rPr>
        <w:t xml:space="preserve"> </w:t>
      </w:r>
      <w:r w:rsidR="007C3222">
        <w:rPr>
          <w:sz w:val="24"/>
          <w:szCs w:val="24"/>
          <w:lang w:bidi="th-TH"/>
        </w:rPr>
        <w:t>by designing and implementing</w:t>
      </w:r>
      <w:r w:rsidR="00183776">
        <w:rPr>
          <w:sz w:val="24"/>
          <w:szCs w:val="24"/>
          <w:lang w:bidi="th-TH"/>
        </w:rPr>
        <w:t xml:space="preserve"> </w:t>
      </w:r>
      <w:r w:rsidR="00183776" w:rsidRPr="00E114B9">
        <w:rPr>
          <w:sz w:val="24"/>
          <w:szCs w:val="24"/>
          <w:lang w:bidi="th-TH"/>
        </w:rPr>
        <w:t xml:space="preserve">a working </w:t>
      </w:r>
      <w:r w:rsidR="00DF2B51">
        <w:rPr>
          <w:sz w:val="24"/>
          <w:szCs w:val="24"/>
          <w:lang w:bidi="th-TH"/>
        </w:rPr>
        <w:t>solution</w:t>
      </w:r>
      <w:r w:rsidR="00183776">
        <w:rPr>
          <w:sz w:val="24"/>
          <w:szCs w:val="24"/>
          <w:lang w:bidi="th-TH"/>
        </w:rPr>
        <w:t xml:space="preserve"> </w:t>
      </w:r>
      <w:r w:rsidR="000B661D">
        <w:rPr>
          <w:sz w:val="24"/>
          <w:szCs w:val="24"/>
          <w:lang w:bidi="th-TH"/>
        </w:rPr>
        <w:t>in order</w:t>
      </w:r>
      <w:r w:rsidR="00B83401">
        <w:rPr>
          <w:sz w:val="24"/>
          <w:szCs w:val="24"/>
          <w:lang w:bidi="th-TH"/>
        </w:rPr>
        <w:t xml:space="preserve"> not only to</w:t>
      </w:r>
      <w:r w:rsidR="003C24F2">
        <w:rPr>
          <w:sz w:val="24"/>
          <w:szCs w:val="24"/>
          <w:lang w:bidi="th-TH"/>
        </w:rPr>
        <w:t xml:space="preserve"> help </w:t>
      </w:r>
      <w:r w:rsidR="00AD5280">
        <w:rPr>
          <w:sz w:val="24"/>
          <w:szCs w:val="24"/>
          <w:lang w:bidi="th-TH"/>
        </w:rPr>
        <w:t xml:space="preserve">the </w:t>
      </w:r>
      <w:r w:rsidR="00DF2B51">
        <w:rPr>
          <w:sz w:val="24"/>
          <w:szCs w:val="24"/>
          <w:lang w:bidi="th-TH"/>
        </w:rPr>
        <w:t>poor rural</w:t>
      </w:r>
      <w:r w:rsidR="00AD5280">
        <w:rPr>
          <w:sz w:val="24"/>
          <w:szCs w:val="24"/>
          <w:lang w:bidi="th-TH"/>
        </w:rPr>
        <w:t xml:space="preserve"> producers compete against</w:t>
      </w:r>
      <w:r w:rsidR="009B31CF">
        <w:rPr>
          <w:sz w:val="24"/>
          <w:szCs w:val="24"/>
          <w:lang w:bidi="th-TH"/>
        </w:rPr>
        <w:t xml:space="preserve"> those</w:t>
      </w:r>
      <w:r w:rsidR="003C24F2">
        <w:rPr>
          <w:sz w:val="24"/>
          <w:szCs w:val="24"/>
          <w:lang w:bidi="th-TH"/>
        </w:rPr>
        <w:t xml:space="preserve"> giant </w:t>
      </w:r>
      <w:r w:rsidR="00AD5280">
        <w:rPr>
          <w:sz w:val="24"/>
          <w:szCs w:val="24"/>
          <w:lang w:bidi="th-TH"/>
        </w:rPr>
        <w:t>o</w:t>
      </w:r>
      <w:r w:rsidR="003C24F2">
        <w:rPr>
          <w:sz w:val="24"/>
          <w:szCs w:val="24"/>
          <w:lang w:bidi="th-TH"/>
        </w:rPr>
        <w:t>rganizations</w:t>
      </w:r>
      <w:r w:rsidR="00B83401">
        <w:rPr>
          <w:sz w:val="24"/>
          <w:szCs w:val="24"/>
          <w:lang w:bidi="th-TH"/>
        </w:rPr>
        <w:t>,</w:t>
      </w:r>
      <w:r w:rsidR="00AD5280">
        <w:rPr>
          <w:sz w:val="24"/>
          <w:szCs w:val="24"/>
          <w:lang w:bidi="th-TH"/>
        </w:rPr>
        <w:t xml:space="preserve"> </w:t>
      </w:r>
      <w:r w:rsidR="00B83401">
        <w:rPr>
          <w:sz w:val="24"/>
          <w:szCs w:val="24"/>
          <w:lang w:bidi="th-TH"/>
        </w:rPr>
        <w:t>but</w:t>
      </w:r>
      <w:r w:rsidR="00AD5280">
        <w:rPr>
          <w:sz w:val="24"/>
          <w:szCs w:val="24"/>
          <w:lang w:bidi="th-TH"/>
        </w:rPr>
        <w:t xml:space="preserve"> also </w:t>
      </w:r>
      <w:r w:rsidR="00B83401">
        <w:rPr>
          <w:sz w:val="24"/>
          <w:szCs w:val="24"/>
          <w:lang w:bidi="th-TH"/>
        </w:rPr>
        <w:t xml:space="preserve">to </w:t>
      </w:r>
      <w:r w:rsidR="00AD5280">
        <w:rPr>
          <w:sz w:val="24"/>
          <w:szCs w:val="24"/>
          <w:lang w:bidi="th-TH"/>
        </w:rPr>
        <w:t xml:space="preserve">provide a contemporarily alternative way </w:t>
      </w:r>
      <w:r w:rsidR="00B83401">
        <w:rPr>
          <w:sz w:val="24"/>
          <w:szCs w:val="24"/>
          <w:lang w:bidi="th-TH"/>
        </w:rPr>
        <w:t>of</w:t>
      </w:r>
      <w:r w:rsidR="00AD5280">
        <w:rPr>
          <w:sz w:val="24"/>
          <w:szCs w:val="24"/>
          <w:lang w:bidi="th-TH"/>
        </w:rPr>
        <w:t xml:space="preserve"> selling their products.</w:t>
      </w:r>
      <w:r w:rsidR="008B46CF">
        <w:rPr>
          <w:rFonts w:hint="cs"/>
          <w:sz w:val="24"/>
          <w:szCs w:val="24"/>
          <w:cs/>
          <w:lang w:bidi="th-TH"/>
        </w:rPr>
        <w:t xml:space="preserve"> </w:t>
      </w:r>
      <w:r w:rsidR="008B46CF" w:rsidRPr="00DF2B51">
        <w:rPr>
          <w:sz w:val="24"/>
          <w:szCs w:val="24"/>
          <w:lang w:bidi="th-TH"/>
        </w:rPr>
        <w:t xml:space="preserve">This </w:t>
      </w:r>
      <w:r w:rsidR="00DF2B51" w:rsidRPr="00DF2B51">
        <w:rPr>
          <w:sz w:val="24"/>
          <w:szCs w:val="24"/>
          <w:lang w:bidi="th-TH"/>
        </w:rPr>
        <w:t>solution</w:t>
      </w:r>
      <w:r w:rsidR="008B46CF" w:rsidRPr="00DF2B51">
        <w:rPr>
          <w:sz w:val="24"/>
          <w:szCs w:val="24"/>
          <w:lang w:bidi="th-TH"/>
        </w:rPr>
        <w:t xml:space="preserve"> is mainly comprised</w:t>
      </w:r>
      <w:r w:rsidR="008B46CF">
        <w:rPr>
          <w:sz w:val="24"/>
          <w:szCs w:val="24"/>
          <w:lang w:bidi="th-TH"/>
        </w:rPr>
        <w:t xml:space="preserve"> of </w:t>
      </w:r>
      <w:r w:rsidR="008B46CF" w:rsidRPr="00DF2B51">
        <w:rPr>
          <w:sz w:val="24"/>
          <w:szCs w:val="24"/>
          <w:lang w:bidi="th-TH"/>
        </w:rPr>
        <w:t>a database-driven application</w:t>
      </w:r>
      <w:r w:rsidR="008B46CF">
        <w:rPr>
          <w:sz w:val="24"/>
          <w:szCs w:val="24"/>
          <w:lang w:bidi="th-TH"/>
        </w:rPr>
        <w:t xml:space="preserve"> and its </w:t>
      </w:r>
      <w:r w:rsidR="008B46CF" w:rsidRPr="00DF2B51">
        <w:rPr>
          <w:sz w:val="24"/>
          <w:szCs w:val="24"/>
          <w:lang w:bidi="th-TH"/>
        </w:rPr>
        <w:t>back-end database</w:t>
      </w:r>
      <w:r w:rsidR="008B46CF">
        <w:rPr>
          <w:sz w:val="24"/>
          <w:szCs w:val="24"/>
          <w:lang w:bidi="th-TH"/>
        </w:rPr>
        <w:t>.</w:t>
      </w:r>
      <w:r w:rsidR="00B83401">
        <w:rPr>
          <w:sz w:val="24"/>
          <w:szCs w:val="24"/>
          <w:lang w:bidi="th-TH"/>
        </w:rPr>
        <w:t xml:space="preserve"> The key objectives</w:t>
      </w:r>
      <w:r w:rsidR="00FE6CB4">
        <w:rPr>
          <w:sz w:val="24"/>
          <w:szCs w:val="24"/>
          <w:lang w:bidi="th-TH"/>
        </w:rPr>
        <w:t xml:space="preserve"> of this project</w:t>
      </w:r>
      <w:r w:rsidR="00B83401">
        <w:rPr>
          <w:sz w:val="24"/>
          <w:szCs w:val="24"/>
          <w:lang w:bidi="th-TH"/>
        </w:rPr>
        <w:t xml:space="preserve"> are mainly </w:t>
      </w:r>
      <w:r w:rsidR="00FE6CB4">
        <w:rPr>
          <w:sz w:val="24"/>
          <w:szCs w:val="24"/>
          <w:lang w:bidi="th-TH"/>
        </w:rPr>
        <w:t>focused on</w:t>
      </w:r>
      <w:r w:rsidR="00B83401">
        <w:rPr>
          <w:sz w:val="24"/>
          <w:szCs w:val="24"/>
          <w:lang w:bidi="th-TH"/>
        </w:rPr>
        <w:t xml:space="preserve"> three different aspects. </w:t>
      </w:r>
      <w:r w:rsidR="00FE6CB4">
        <w:rPr>
          <w:sz w:val="24"/>
          <w:szCs w:val="24"/>
          <w:lang w:bidi="th-TH"/>
        </w:rPr>
        <w:t xml:space="preserve">From seafood producer perspective, this </w:t>
      </w:r>
      <w:r w:rsidR="00E5763B">
        <w:rPr>
          <w:sz w:val="24"/>
          <w:szCs w:val="24"/>
          <w:lang w:bidi="th-TH"/>
        </w:rPr>
        <w:t xml:space="preserve">proposed </w:t>
      </w:r>
      <w:r w:rsidR="000D7C1B">
        <w:rPr>
          <w:sz w:val="24"/>
          <w:szCs w:val="24"/>
          <w:lang w:bidi="th-TH"/>
        </w:rPr>
        <w:t>solution</w:t>
      </w:r>
      <w:r w:rsidR="00FE6CB4">
        <w:rPr>
          <w:sz w:val="24"/>
          <w:szCs w:val="24"/>
          <w:lang w:bidi="th-TH"/>
        </w:rPr>
        <w:t xml:space="preserve"> will</w:t>
      </w:r>
      <w:r w:rsidR="00865F03">
        <w:rPr>
          <w:sz w:val="24"/>
          <w:szCs w:val="24"/>
          <w:lang w:bidi="th-TH"/>
        </w:rPr>
        <w:t xml:space="preserve"> </w:t>
      </w:r>
      <w:r w:rsidR="00E5763B">
        <w:rPr>
          <w:sz w:val="24"/>
          <w:szCs w:val="24"/>
          <w:lang w:bidi="th-TH"/>
        </w:rPr>
        <w:t>provide</w:t>
      </w:r>
      <w:r w:rsidR="00865F03">
        <w:rPr>
          <w:sz w:val="24"/>
          <w:szCs w:val="24"/>
          <w:lang w:bidi="th-TH"/>
        </w:rPr>
        <w:t xml:space="preserve"> </w:t>
      </w:r>
      <w:r w:rsidR="00FE6CB4">
        <w:rPr>
          <w:sz w:val="24"/>
          <w:szCs w:val="24"/>
          <w:lang w:bidi="th-TH"/>
        </w:rPr>
        <w:t>the producers with a variety of services</w:t>
      </w:r>
      <w:r w:rsidR="009B31CF">
        <w:rPr>
          <w:sz w:val="24"/>
          <w:szCs w:val="24"/>
          <w:lang w:bidi="th-TH"/>
        </w:rPr>
        <w:t xml:space="preserve"> </w:t>
      </w:r>
      <w:r w:rsidR="00491ADA">
        <w:rPr>
          <w:sz w:val="24"/>
          <w:szCs w:val="24"/>
          <w:lang w:bidi="th-TH"/>
        </w:rPr>
        <w:t>including inventory management</w:t>
      </w:r>
      <w:r w:rsidR="009B31CF">
        <w:rPr>
          <w:sz w:val="24"/>
          <w:szCs w:val="24"/>
          <w:lang w:bidi="th-TH"/>
        </w:rPr>
        <w:t>,</w:t>
      </w:r>
      <w:r w:rsidR="00D822DE">
        <w:rPr>
          <w:sz w:val="24"/>
          <w:szCs w:val="24"/>
          <w:lang w:bidi="th-TH"/>
        </w:rPr>
        <w:t xml:space="preserve"> </w:t>
      </w:r>
      <w:r w:rsidR="00491ADA">
        <w:rPr>
          <w:sz w:val="24"/>
          <w:szCs w:val="24"/>
          <w:lang w:bidi="th-TH"/>
        </w:rPr>
        <w:t>product advertisement</w:t>
      </w:r>
      <w:r w:rsidR="00D822DE">
        <w:rPr>
          <w:sz w:val="24"/>
          <w:szCs w:val="24"/>
          <w:lang w:bidi="th-TH"/>
        </w:rPr>
        <w:t>,</w:t>
      </w:r>
      <w:r w:rsidR="00491ADA">
        <w:rPr>
          <w:sz w:val="24"/>
          <w:szCs w:val="24"/>
          <w:lang w:bidi="th-TH"/>
        </w:rPr>
        <w:t xml:space="preserve"> delivery handling</w:t>
      </w:r>
      <w:r w:rsidR="00865F03">
        <w:rPr>
          <w:sz w:val="24"/>
          <w:szCs w:val="24"/>
          <w:lang w:bidi="th-TH"/>
        </w:rPr>
        <w:t xml:space="preserve">, </w:t>
      </w:r>
      <w:r w:rsidR="00491ADA">
        <w:rPr>
          <w:sz w:val="24"/>
          <w:szCs w:val="24"/>
          <w:lang w:bidi="th-TH"/>
        </w:rPr>
        <w:t>order management</w:t>
      </w:r>
      <w:r w:rsidR="00865F03">
        <w:rPr>
          <w:sz w:val="24"/>
          <w:szCs w:val="24"/>
          <w:lang w:bidi="th-TH"/>
        </w:rPr>
        <w:t xml:space="preserve">, </w:t>
      </w:r>
      <w:r w:rsidR="00491ADA">
        <w:rPr>
          <w:sz w:val="24"/>
          <w:szCs w:val="24"/>
          <w:lang w:bidi="th-TH"/>
        </w:rPr>
        <w:t>invoice management</w:t>
      </w:r>
      <w:r w:rsidR="00865F03">
        <w:rPr>
          <w:sz w:val="24"/>
          <w:szCs w:val="24"/>
          <w:lang w:bidi="th-TH"/>
        </w:rPr>
        <w:t xml:space="preserve"> and </w:t>
      </w:r>
      <w:r w:rsidR="00491ADA">
        <w:rPr>
          <w:sz w:val="24"/>
          <w:szCs w:val="24"/>
          <w:lang w:bidi="th-TH"/>
        </w:rPr>
        <w:t>automatic report generator</w:t>
      </w:r>
      <w:r w:rsidR="00865F03">
        <w:rPr>
          <w:sz w:val="24"/>
          <w:szCs w:val="24"/>
          <w:lang w:bidi="th-TH"/>
        </w:rPr>
        <w:t xml:space="preserve">. From customer point of view, </w:t>
      </w:r>
      <w:r w:rsidR="00E5763B">
        <w:rPr>
          <w:sz w:val="24"/>
          <w:szCs w:val="24"/>
          <w:lang w:bidi="th-TH"/>
        </w:rPr>
        <w:t xml:space="preserve">seafood consumers will be offered an online market which they can </w:t>
      </w:r>
      <w:r w:rsidR="00491ADA">
        <w:rPr>
          <w:sz w:val="24"/>
          <w:szCs w:val="24"/>
          <w:lang w:bidi="th-TH"/>
        </w:rPr>
        <w:t>explore and purchase products from registered seafood producers</w:t>
      </w:r>
      <w:r w:rsidR="00E25073">
        <w:rPr>
          <w:sz w:val="24"/>
          <w:szCs w:val="24"/>
          <w:lang w:bidi="th-TH"/>
        </w:rPr>
        <w:t>. The final aspect</w:t>
      </w:r>
      <w:r w:rsidR="00C75F9F">
        <w:rPr>
          <w:sz w:val="24"/>
          <w:szCs w:val="24"/>
          <w:lang w:bidi="th-TH"/>
        </w:rPr>
        <w:t xml:space="preserve"> is</w:t>
      </w:r>
      <w:r w:rsidR="00E25073">
        <w:rPr>
          <w:sz w:val="24"/>
          <w:szCs w:val="24"/>
          <w:lang w:bidi="th-TH"/>
        </w:rPr>
        <w:t xml:space="preserve"> </w:t>
      </w:r>
      <w:r w:rsidR="00B7477C">
        <w:rPr>
          <w:sz w:val="24"/>
          <w:szCs w:val="24"/>
          <w:lang w:bidi="th-TH"/>
        </w:rPr>
        <w:t xml:space="preserve">focused </w:t>
      </w:r>
      <w:r w:rsidR="00C75F9F">
        <w:rPr>
          <w:sz w:val="24"/>
          <w:szCs w:val="24"/>
          <w:lang w:bidi="th-TH"/>
        </w:rPr>
        <w:t xml:space="preserve">on the cooperative </w:t>
      </w:r>
      <w:r w:rsidR="00BB4224">
        <w:rPr>
          <w:sz w:val="24"/>
          <w:szCs w:val="24"/>
          <w:lang w:bidi="th-TH"/>
        </w:rPr>
        <w:t>organization</w:t>
      </w:r>
      <w:r w:rsidR="00E25073">
        <w:rPr>
          <w:sz w:val="24"/>
          <w:szCs w:val="24"/>
          <w:lang w:bidi="th-TH"/>
        </w:rPr>
        <w:t>. In this asp</w:t>
      </w:r>
      <w:r w:rsidR="000B661D">
        <w:rPr>
          <w:sz w:val="24"/>
          <w:szCs w:val="24"/>
          <w:lang w:bidi="th-TH"/>
        </w:rPr>
        <w:t xml:space="preserve">ect, the project will </w:t>
      </w:r>
      <w:r w:rsidR="00DC5E17">
        <w:rPr>
          <w:sz w:val="24"/>
          <w:szCs w:val="24"/>
          <w:lang w:bidi="th-TH"/>
        </w:rPr>
        <w:t xml:space="preserve">introduce </w:t>
      </w:r>
      <w:r w:rsidR="00BB4224">
        <w:rPr>
          <w:sz w:val="24"/>
          <w:szCs w:val="24"/>
          <w:lang w:bidi="th-TH"/>
        </w:rPr>
        <w:t>a new methodology</w:t>
      </w:r>
      <w:r w:rsidR="00C75F9F">
        <w:rPr>
          <w:sz w:val="24"/>
          <w:szCs w:val="24"/>
          <w:lang w:bidi="th-TH"/>
        </w:rPr>
        <w:t xml:space="preserve"> of application </w:t>
      </w:r>
      <w:r w:rsidR="00BB4224">
        <w:rPr>
          <w:sz w:val="24"/>
          <w:szCs w:val="24"/>
          <w:lang w:bidi="th-TH"/>
        </w:rPr>
        <w:t>development including</w:t>
      </w:r>
      <w:r w:rsidR="00C75F9F">
        <w:rPr>
          <w:sz w:val="24"/>
          <w:szCs w:val="24"/>
          <w:lang w:bidi="th-TH"/>
        </w:rPr>
        <w:t xml:space="preserve"> </w:t>
      </w:r>
      <w:r w:rsidR="00BB4224">
        <w:rPr>
          <w:sz w:val="24"/>
          <w:szCs w:val="24"/>
          <w:lang w:bidi="th-TH"/>
        </w:rPr>
        <w:t>how to use</w:t>
      </w:r>
      <w:r w:rsidR="00DC5E17">
        <w:rPr>
          <w:sz w:val="24"/>
          <w:szCs w:val="24"/>
          <w:lang w:bidi="th-TH"/>
        </w:rPr>
        <w:t xml:space="preserve"> a 4GL tool</w:t>
      </w:r>
      <w:r w:rsidR="00BB4224">
        <w:rPr>
          <w:sz w:val="24"/>
          <w:szCs w:val="24"/>
          <w:lang w:bidi="th-TH"/>
        </w:rPr>
        <w:t xml:space="preserve"> to implement the database-driven application</w:t>
      </w:r>
      <w:r w:rsidR="00DC5E17">
        <w:rPr>
          <w:sz w:val="24"/>
          <w:szCs w:val="24"/>
          <w:lang w:bidi="th-TH"/>
        </w:rPr>
        <w:t xml:space="preserve"> and how to deploy the </w:t>
      </w:r>
      <w:r w:rsidR="000D7C1B">
        <w:rPr>
          <w:sz w:val="24"/>
          <w:szCs w:val="24"/>
          <w:lang w:bidi="th-TH"/>
        </w:rPr>
        <w:t>solution</w:t>
      </w:r>
      <w:r w:rsidR="00DC5E17">
        <w:rPr>
          <w:sz w:val="24"/>
          <w:szCs w:val="24"/>
          <w:lang w:bidi="th-TH"/>
        </w:rPr>
        <w:t xml:space="preserve"> to Oracle cloud.</w:t>
      </w:r>
    </w:p>
    <w:p w:rsidR="001C2D0C" w:rsidRDefault="00B47216" w:rsidP="00083DBA">
      <w:pPr>
        <w:jc w:val="both"/>
        <w:rPr>
          <w:sz w:val="24"/>
          <w:szCs w:val="24"/>
          <w:lang w:bidi="th-TH"/>
        </w:rPr>
      </w:pPr>
      <w:r>
        <w:rPr>
          <w:sz w:val="24"/>
          <w:szCs w:val="24"/>
          <w:lang w:bidi="th-TH"/>
        </w:rPr>
        <w:t>The</w:t>
      </w:r>
      <w:r w:rsidR="000B661D">
        <w:rPr>
          <w:sz w:val="24"/>
          <w:szCs w:val="24"/>
          <w:lang w:bidi="th-TH"/>
        </w:rPr>
        <w:t xml:space="preserve"> following</w:t>
      </w:r>
      <w:r w:rsidR="001C2D0C">
        <w:rPr>
          <w:sz w:val="24"/>
          <w:szCs w:val="24"/>
          <w:lang w:bidi="th-TH"/>
        </w:rPr>
        <w:t xml:space="preserve"> </w:t>
      </w:r>
      <w:r w:rsidR="000B661D">
        <w:rPr>
          <w:sz w:val="24"/>
          <w:szCs w:val="24"/>
          <w:lang w:bidi="th-TH"/>
        </w:rPr>
        <w:t>deliverables</w:t>
      </w:r>
      <w:r w:rsidR="00147918">
        <w:rPr>
          <w:sz w:val="24"/>
          <w:szCs w:val="24"/>
          <w:lang w:bidi="th-TH"/>
        </w:rPr>
        <w:t xml:space="preserve"> </w:t>
      </w:r>
      <w:r w:rsidR="001C2D0C">
        <w:rPr>
          <w:sz w:val="24"/>
          <w:szCs w:val="24"/>
          <w:lang w:bidi="th-TH"/>
        </w:rPr>
        <w:t>necessary for achieving the mentioned objectives are demonstrated within</w:t>
      </w:r>
      <w:r w:rsidR="00010EE8">
        <w:rPr>
          <w:sz w:val="24"/>
          <w:szCs w:val="24"/>
          <w:lang w:bidi="th-TH"/>
        </w:rPr>
        <w:t xml:space="preserve"> a</w:t>
      </w:r>
      <w:r w:rsidR="009B54FF">
        <w:rPr>
          <w:sz w:val="24"/>
          <w:szCs w:val="24"/>
          <w:lang w:bidi="th-TH"/>
        </w:rPr>
        <w:t>n</w:t>
      </w:r>
      <w:r w:rsidR="001C2D0C">
        <w:rPr>
          <w:sz w:val="24"/>
          <w:szCs w:val="24"/>
          <w:lang w:bidi="th-TH"/>
        </w:rPr>
        <w:t xml:space="preserve"> In-Scope </w:t>
      </w:r>
      <w:r w:rsidR="00010EE8">
        <w:rPr>
          <w:sz w:val="24"/>
          <w:szCs w:val="24"/>
          <w:lang w:bidi="th-TH"/>
        </w:rPr>
        <w:t>category</w:t>
      </w:r>
      <w:r w:rsidR="001C2D0C">
        <w:rPr>
          <w:sz w:val="24"/>
          <w:szCs w:val="24"/>
          <w:lang w:bidi="th-TH"/>
        </w:rPr>
        <w:t>.</w:t>
      </w:r>
    </w:p>
    <w:tbl>
      <w:tblPr>
        <w:tblStyle w:val="TableGrid"/>
        <w:tblpPr w:leftFromText="180" w:rightFromText="180" w:vertAnchor="text" w:horzAnchor="margin" w:tblpY="30"/>
        <w:tblW w:w="9355" w:type="dxa"/>
        <w:tblLook w:val="04A0" w:firstRow="1" w:lastRow="0" w:firstColumn="1" w:lastColumn="0" w:noHBand="0" w:noVBand="1"/>
      </w:tblPr>
      <w:tblGrid>
        <w:gridCol w:w="3505"/>
        <w:gridCol w:w="5850"/>
      </w:tblGrid>
      <w:tr w:rsidR="00B4739B" w:rsidTr="00B4739B">
        <w:tc>
          <w:tcPr>
            <w:tcW w:w="3505" w:type="dxa"/>
            <w:shd w:val="clear" w:color="auto" w:fill="4F81BD" w:themeFill="accent1"/>
          </w:tcPr>
          <w:p w:rsidR="00B4739B" w:rsidRPr="00083DBA" w:rsidRDefault="00B4739B" w:rsidP="001C2D0C">
            <w:pPr>
              <w:rPr>
                <w:b/>
                <w:bCs/>
                <w:color w:val="FFFFFF" w:themeColor="background1"/>
                <w:sz w:val="24"/>
                <w:szCs w:val="24"/>
                <w:lang w:bidi="th-TH"/>
              </w:rPr>
            </w:pPr>
            <w:r w:rsidRPr="00083DBA">
              <w:rPr>
                <w:b/>
                <w:bCs/>
                <w:color w:val="FFFFFF" w:themeColor="background1"/>
                <w:sz w:val="24"/>
                <w:szCs w:val="24"/>
                <w:lang w:bidi="th-TH"/>
              </w:rPr>
              <w:t>Deliverables (In-Scope)</w:t>
            </w:r>
          </w:p>
        </w:tc>
        <w:tc>
          <w:tcPr>
            <w:tcW w:w="5850" w:type="dxa"/>
            <w:shd w:val="clear" w:color="auto" w:fill="4F81BD" w:themeFill="accent1"/>
          </w:tcPr>
          <w:p w:rsidR="00B4739B" w:rsidRPr="00083DBA" w:rsidRDefault="00B4739B" w:rsidP="001C2D0C">
            <w:pPr>
              <w:rPr>
                <w:b/>
                <w:bCs/>
                <w:color w:val="FFFFFF" w:themeColor="background1"/>
                <w:sz w:val="24"/>
                <w:szCs w:val="24"/>
                <w:lang w:bidi="th-TH"/>
              </w:rPr>
            </w:pPr>
            <w:r w:rsidRPr="00083DBA">
              <w:rPr>
                <w:b/>
                <w:bCs/>
                <w:color w:val="FFFFFF" w:themeColor="background1"/>
                <w:sz w:val="24"/>
                <w:szCs w:val="24"/>
                <w:lang w:bidi="th-TH"/>
              </w:rPr>
              <w:t>Description</w:t>
            </w:r>
          </w:p>
        </w:tc>
      </w:tr>
      <w:tr w:rsidR="00B4739B" w:rsidTr="00CC4E8B">
        <w:trPr>
          <w:trHeight w:val="588"/>
        </w:trPr>
        <w:tc>
          <w:tcPr>
            <w:tcW w:w="3505" w:type="dxa"/>
          </w:tcPr>
          <w:p w:rsidR="00B4739B" w:rsidRDefault="00B4739B" w:rsidP="001C2D0C">
            <w:pPr>
              <w:rPr>
                <w:sz w:val="24"/>
                <w:szCs w:val="24"/>
                <w:lang w:bidi="th-TH"/>
              </w:rPr>
            </w:pPr>
            <w:r>
              <w:rPr>
                <w:sz w:val="24"/>
                <w:szCs w:val="24"/>
                <w:lang w:bidi="th-TH"/>
              </w:rPr>
              <w:t>Business Scope</w:t>
            </w:r>
          </w:p>
        </w:tc>
        <w:tc>
          <w:tcPr>
            <w:tcW w:w="5850" w:type="dxa"/>
          </w:tcPr>
          <w:p w:rsidR="00B4739B" w:rsidRDefault="00B4739B" w:rsidP="001C2D0C">
            <w:pPr>
              <w:rPr>
                <w:sz w:val="24"/>
                <w:szCs w:val="24"/>
                <w:lang w:bidi="th-TH"/>
              </w:rPr>
            </w:pPr>
            <w:r>
              <w:rPr>
                <w:sz w:val="24"/>
                <w:szCs w:val="24"/>
                <w:lang w:bidi="th-TH"/>
              </w:rPr>
              <w:t>Used to address the breadth of the services provided</w:t>
            </w:r>
            <w:r>
              <w:rPr>
                <w:rFonts w:hint="cs"/>
                <w:sz w:val="24"/>
                <w:szCs w:val="24"/>
                <w:cs/>
                <w:lang w:bidi="th-TH"/>
              </w:rPr>
              <w:t xml:space="preserve"> </w:t>
            </w:r>
            <w:r>
              <w:rPr>
                <w:sz w:val="24"/>
                <w:szCs w:val="24"/>
                <w:lang w:bidi="th-TH"/>
              </w:rPr>
              <w:t>by the interactive marketing agency</w:t>
            </w:r>
          </w:p>
        </w:tc>
      </w:tr>
      <w:tr w:rsidR="00D279E9" w:rsidTr="00CC4E8B">
        <w:trPr>
          <w:trHeight w:val="624"/>
        </w:trPr>
        <w:tc>
          <w:tcPr>
            <w:tcW w:w="3505" w:type="dxa"/>
          </w:tcPr>
          <w:p w:rsidR="00D279E9" w:rsidRDefault="00D279E9" w:rsidP="001C2D0C">
            <w:pPr>
              <w:rPr>
                <w:sz w:val="24"/>
                <w:szCs w:val="24"/>
                <w:lang w:bidi="th-TH"/>
              </w:rPr>
            </w:pPr>
            <w:r>
              <w:rPr>
                <w:sz w:val="24"/>
                <w:szCs w:val="24"/>
                <w:lang w:bidi="th-TH"/>
              </w:rPr>
              <w:t>Business Requirements Document</w:t>
            </w:r>
          </w:p>
        </w:tc>
        <w:tc>
          <w:tcPr>
            <w:tcW w:w="5850" w:type="dxa"/>
          </w:tcPr>
          <w:p w:rsidR="00D279E9" w:rsidRDefault="00D279E9" w:rsidP="00D279E9">
            <w:pPr>
              <w:rPr>
                <w:sz w:val="24"/>
                <w:szCs w:val="24"/>
                <w:lang w:bidi="th-TH"/>
              </w:rPr>
            </w:pPr>
            <w:r>
              <w:rPr>
                <w:sz w:val="24"/>
                <w:szCs w:val="24"/>
                <w:lang w:bidi="th-TH"/>
              </w:rPr>
              <w:t xml:space="preserve">Used to describe all of the business requirements needed for designing data model and implementing the solution </w:t>
            </w:r>
          </w:p>
        </w:tc>
      </w:tr>
      <w:tr w:rsidR="00B4739B" w:rsidTr="00B4739B">
        <w:tc>
          <w:tcPr>
            <w:tcW w:w="3505" w:type="dxa"/>
          </w:tcPr>
          <w:p w:rsidR="00B4739B" w:rsidRDefault="00B4739B" w:rsidP="001C2D0C">
            <w:pPr>
              <w:rPr>
                <w:sz w:val="24"/>
                <w:szCs w:val="24"/>
                <w:lang w:bidi="th-TH"/>
              </w:rPr>
            </w:pPr>
            <w:r>
              <w:rPr>
                <w:sz w:val="24"/>
                <w:szCs w:val="24"/>
                <w:lang w:bidi="th-TH"/>
              </w:rPr>
              <w:t>Data Model</w:t>
            </w:r>
            <w:r w:rsidR="00496498">
              <w:rPr>
                <w:sz w:val="24"/>
                <w:szCs w:val="24"/>
                <w:lang w:bidi="th-TH"/>
              </w:rPr>
              <w:t xml:space="preserve"> and SQL Script File</w:t>
            </w:r>
          </w:p>
        </w:tc>
        <w:tc>
          <w:tcPr>
            <w:tcW w:w="5850" w:type="dxa"/>
          </w:tcPr>
          <w:p w:rsidR="00B4739B" w:rsidRDefault="00B4739B" w:rsidP="00D279E9">
            <w:pPr>
              <w:rPr>
                <w:sz w:val="24"/>
                <w:szCs w:val="24"/>
                <w:lang w:bidi="th-TH"/>
              </w:rPr>
            </w:pPr>
            <w:r>
              <w:rPr>
                <w:sz w:val="24"/>
                <w:szCs w:val="24"/>
                <w:lang w:bidi="th-TH"/>
              </w:rPr>
              <w:t xml:space="preserve">Designed based on the </w:t>
            </w:r>
            <w:r w:rsidR="00D279E9">
              <w:rPr>
                <w:sz w:val="24"/>
                <w:szCs w:val="24"/>
                <w:lang w:bidi="th-TH"/>
              </w:rPr>
              <w:t>business requirements</w:t>
            </w:r>
            <w:r>
              <w:rPr>
                <w:sz w:val="24"/>
                <w:szCs w:val="24"/>
                <w:lang w:bidi="th-TH"/>
              </w:rPr>
              <w:t xml:space="preserve"> to explain what data are needed in the system and the relationships between data itself</w:t>
            </w:r>
          </w:p>
        </w:tc>
      </w:tr>
      <w:tr w:rsidR="00B4739B" w:rsidTr="00B4739B">
        <w:tc>
          <w:tcPr>
            <w:tcW w:w="3505" w:type="dxa"/>
          </w:tcPr>
          <w:p w:rsidR="00B4739B" w:rsidRDefault="00B4739B" w:rsidP="001C2D0C">
            <w:pPr>
              <w:rPr>
                <w:sz w:val="24"/>
                <w:szCs w:val="24"/>
                <w:lang w:bidi="th-TH"/>
              </w:rPr>
            </w:pPr>
            <w:r>
              <w:rPr>
                <w:sz w:val="24"/>
                <w:szCs w:val="24"/>
                <w:lang w:bidi="th-TH"/>
              </w:rPr>
              <w:t>Database</w:t>
            </w:r>
          </w:p>
        </w:tc>
        <w:tc>
          <w:tcPr>
            <w:tcW w:w="5850" w:type="dxa"/>
          </w:tcPr>
          <w:p w:rsidR="00B4739B" w:rsidRDefault="00B4739B" w:rsidP="009879FA">
            <w:pPr>
              <w:rPr>
                <w:sz w:val="24"/>
                <w:szCs w:val="24"/>
                <w:lang w:bidi="th-TH"/>
              </w:rPr>
            </w:pPr>
            <w:r>
              <w:rPr>
                <w:sz w:val="24"/>
                <w:szCs w:val="24"/>
                <w:lang w:bidi="th-TH"/>
              </w:rPr>
              <w:t>Structured and built based on the data model to store data needed for executing the business</w:t>
            </w:r>
            <w:r w:rsidR="00D943AE">
              <w:rPr>
                <w:sz w:val="24"/>
                <w:szCs w:val="24"/>
                <w:lang w:bidi="th-TH"/>
              </w:rPr>
              <w:t xml:space="preserve"> by generating a SQL script</w:t>
            </w:r>
          </w:p>
        </w:tc>
      </w:tr>
      <w:tr w:rsidR="00B4739B" w:rsidTr="00B4739B">
        <w:tc>
          <w:tcPr>
            <w:tcW w:w="3505" w:type="dxa"/>
          </w:tcPr>
          <w:p w:rsidR="00B4739B" w:rsidRDefault="00B4739B" w:rsidP="001C2D0C">
            <w:pPr>
              <w:rPr>
                <w:sz w:val="24"/>
                <w:szCs w:val="24"/>
                <w:lang w:bidi="th-TH"/>
              </w:rPr>
            </w:pPr>
            <w:r>
              <w:rPr>
                <w:sz w:val="24"/>
                <w:szCs w:val="24"/>
                <w:lang w:bidi="th-TH"/>
              </w:rPr>
              <w:t>Database-driven Application</w:t>
            </w:r>
          </w:p>
        </w:tc>
        <w:tc>
          <w:tcPr>
            <w:tcW w:w="5850" w:type="dxa"/>
          </w:tcPr>
          <w:p w:rsidR="00B4739B" w:rsidRDefault="00B4739B" w:rsidP="00DE7C2C">
            <w:pPr>
              <w:rPr>
                <w:sz w:val="24"/>
                <w:szCs w:val="24"/>
                <w:lang w:bidi="th-TH"/>
              </w:rPr>
            </w:pPr>
            <w:r>
              <w:rPr>
                <w:sz w:val="24"/>
                <w:szCs w:val="24"/>
                <w:lang w:bidi="th-TH"/>
              </w:rPr>
              <w:t>Implemented based on the business-to-IT alignment model to create a user interface for end users (producers and customers) to use provided services through application’s features</w:t>
            </w:r>
          </w:p>
        </w:tc>
      </w:tr>
    </w:tbl>
    <w:p w:rsidR="00CC4E8B" w:rsidRDefault="00CC4E8B" w:rsidP="00B4739B">
      <w:pPr>
        <w:jc w:val="center"/>
        <w:rPr>
          <w:i/>
          <w:iCs/>
          <w:sz w:val="20"/>
          <w:szCs w:val="20"/>
          <w:lang w:bidi="th-TH"/>
        </w:rPr>
      </w:pPr>
    </w:p>
    <w:p w:rsidR="00CC4E8B" w:rsidRDefault="0031636D" w:rsidP="00CC4E8B">
      <w:pPr>
        <w:jc w:val="center"/>
        <w:rPr>
          <w:b/>
          <w:bCs/>
          <w:sz w:val="32"/>
          <w:szCs w:val="32"/>
          <w:lang w:bidi="th-TH"/>
        </w:rPr>
      </w:pPr>
      <w:r>
        <w:rPr>
          <w:i/>
          <w:iCs/>
          <w:sz w:val="20"/>
          <w:szCs w:val="20"/>
          <w:lang w:bidi="th-TH"/>
        </w:rPr>
        <w:t>Table 3</w:t>
      </w:r>
      <w:r w:rsidRPr="002C6A2C">
        <w:rPr>
          <w:i/>
          <w:iCs/>
          <w:sz w:val="20"/>
          <w:szCs w:val="20"/>
          <w:lang w:bidi="th-TH"/>
        </w:rPr>
        <w:t xml:space="preserve"> – </w:t>
      </w:r>
      <w:r>
        <w:rPr>
          <w:i/>
          <w:iCs/>
          <w:sz w:val="20"/>
          <w:szCs w:val="20"/>
          <w:lang w:bidi="th-TH"/>
        </w:rPr>
        <w:t>Showing the deliverables in In-Scope category</w:t>
      </w:r>
    </w:p>
    <w:p w:rsidR="00692212" w:rsidRPr="00CC4E8B" w:rsidRDefault="00692212" w:rsidP="00CC4E8B">
      <w:pPr>
        <w:jc w:val="center"/>
        <w:rPr>
          <w:b/>
          <w:bCs/>
          <w:sz w:val="32"/>
          <w:szCs w:val="32"/>
          <w:lang w:bidi="th-TH"/>
        </w:rPr>
      </w:pPr>
      <w:r>
        <w:rPr>
          <w:sz w:val="24"/>
          <w:szCs w:val="24"/>
          <w:lang w:bidi="th-TH"/>
        </w:rPr>
        <w:lastRenderedPageBreak/>
        <w:t>The following are the research questions which need to be answered in order to execute the project:</w:t>
      </w:r>
    </w:p>
    <w:p w:rsidR="00692212" w:rsidRDefault="00692212" w:rsidP="0031636D">
      <w:pPr>
        <w:pStyle w:val="ListParagraph"/>
        <w:numPr>
          <w:ilvl w:val="0"/>
          <w:numId w:val="4"/>
        </w:numPr>
        <w:jc w:val="both"/>
        <w:rPr>
          <w:sz w:val="24"/>
          <w:szCs w:val="24"/>
          <w:lang w:bidi="th-TH"/>
        </w:rPr>
      </w:pPr>
      <w:r>
        <w:rPr>
          <w:sz w:val="24"/>
          <w:szCs w:val="24"/>
          <w:lang w:bidi="th-TH"/>
        </w:rPr>
        <w:t>What are the requirements of seafood producers</w:t>
      </w:r>
      <w:r w:rsidR="004B70E0">
        <w:rPr>
          <w:sz w:val="24"/>
          <w:szCs w:val="24"/>
          <w:lang w:bidi="th-TH"/>
        </w:rPr>
        <w:t xml:space="preserve"> who intend to use the system?</w:t>
      </w:r>
    </w:p>
    <w:p w:rsidR="004B70E0" w:rsidRDefault="004B70E0" w:rsidP="0031636D">
      <w:pPr>
        <w:pStyle w:val="ListParagraph"/>
        <w:numPr>
          <w:ilvl w:val="0"/>
          <w:numId w:val="4"/>
        </w:numPr>
        <w:jc w:val="both"/>
        <w:rPr>
          <w:sz w:val="24"/>
          <w:szCs w:val="24"/>
          <w:lang w:bidi="th-TH"/>
        </w:rPr>
      </w:pPr>
      <w:r>
        <w:rPr>
          <w:sz w:val="24"/>
          <w:szCs w:val="24"/>
          <w:lang w:bidi="th-TH"/>
        </w:rPr>
        <w:t>How do the existing seafood organizations operate their business?</w:t>
      </w:r>
    </w:p>
    <w:p w:rsidR="00151988" w:rsidRDefault="00151988" w:rsidP="0031636D">
      <w:pPr>
        <w:pStyle w:val="ListParagraph"/>
        <w:numPr>
          <w:ilvl w:val="0"/>
          <w:numId w:val="4"/>
        </w:numPr>
        <w:jc w:val="both"/>
        <w:rPr>
          <w:sz w:val="24"/>
          <w:szCs w:val="24"/>
          <w:lang w:bidi="th-TH"/>
        </w:rPr>
      </w:pPr>
      <w:r>
        <w:rPr>
          <w:sz w:val="24"/>
          <w:szCs w:val="24"/>
          <w:lang w:bidi="th-TH"/>
        </w:rPr>
        <w:t>How will the solution help poor rural seafood producers become successful in their business?</w:t>
      </w:r>
    </w:p>
    <w:p w:rsidR="004B70E0" w:rsidRDefault="004B70E0" w:rsidP="004B70E0">
      <w:pPr>
        <w:rPr>
          <w:sz w:val="24"/>
          <w:szCs w:val="24"/>
          <w:lang w:bidi="th-TH"/>
        </w:rPr>
      </w:pPr>
    </w:p>
    <w:p w:rsidR="00317154" w:rsidRDefault="00317154">
      <w:pPr>
        <w:rPr>
          <w:sz w:val="24"/>
          <w:szCs w:val="24"/>
          <w:lang w:bidi="th-TH"/>
        </w:rPr>
      </w:pPr>
    </w:p>
    <w:p w:rsidR="004B70E0" w:rsidRDefault="004B70E0" w:rsidP="007E2F51">
      <w:pPr>
        <w:rPr>
          <w:b/>
          <w:bCs/>
          <w:sz w:val="32"/>
          <w:szCs w:val="32"/>
        </w:rPr>
      </w:pPr>
    </w:p>
    <w:p w:rsidR="004B70E0" w:rsidRDefault="004B70E0" w:rsidP="007E2F51">
      <w:pPr>
        <w:rPr>
          <w:b/>
          <w:bCs/>
          <w:sz w:val="32"/>
          <w:szCs w:val="32"/>
        </w:rPr>
      </w:pPr>
    </w:p>
    <w:p w:rsidR="004B70E0" w:rsidRDefault="004B70E0" w:rsidP="007E2F51">
      <w:pPr>
        <w:rPr>
          <w:b/>
          <w:bCs/>
          <w:sz w:val="32"/>
          <w:szCs w:val="32"/>
        </w:rPr>
      </w:pPr>
    </w:p>
    <w:p w:rsidR="004B70E0" w:rsidRDefault="004B70E0" w:rsidP="007E2F51">
      <w:pPr>
        <w:rPr>
          <w:b/>
          <w:bCs/>
          <w:sz w:val="32"/>
          <w:szCs w:val="32"/>
        </w:rPr>
      </w:pPr>
    </w:p>
    <w:p w:rsidR="004B70E0" w:rsidRDefault="004B70E0" w:rsidP="007E2F51">
      <w:pPr>
        <w:rPr>
          <w:b/>
          <w:bCs/>
          <w:sz w:val="32"/>
          <w:szCs w:val="32"/>
        </w:rPr>
      </w:pPr>
    </w:p>
    <w:p w:rsidR="00CC4E8B" w:rsidRDefault="00CC4E8B" w:rsidP="007E2F51">
      <w:pPr>
        <w:rPr>
          <w:b/>
          <w:bCs/>
          <w:color w:val="4F81BD" w:themeColor="accent1"/>
          <w:sz w:val="32"/>
          <w:szCs w:val="32"/>
        </w:rPr>
      </w:pPr>
    </w:p>
    <w:p w:rsidR="00CC4E8B" w:rsidRDefault="00CC4E8B" w:rsidP="007E2F51">
      <w:pPr>
        <w:rPr>
          <w:b/>
          <w:bCs/>
          <w:color w:val="4F81BD" w:themeColor="accent1"/>
          <w:sz w:val="32"/>
          <w:szCs w:val="32"/>
        </w:rPr>
      </w:pPr>
    </w:p>
    <w:p w:rsidR="00CC4E8B" w:rsidRDefault="00CC4E8B" w:rsidP="007E2F51">
      <w:pPr>
        <w:rPr>
          <w:b/>
          <w:bCs/>
          <w:color w:val="4F81BD" w:themeColor="accent1"/>
          <w:sz w:val="32"/>
          <w:szCs w:val="32"/>
        </w:rPr>
      </w:pPr>
    </w:p>
    <w:p w:rsidR="00CC4E8B" w:rsidRDefault="00CC4E8B" w:rsidP="007E2F51">
      <w:pPr>
        <w:rPr>
          <w:b/>
          <w:bCs/>
          <w:color w:val="4F81BD" w:themeColor="accent1"/>
          <w:sz w:val="32"/>
          <w:szCs w:val="32"/>
        </w:rPr>
      </w:pPr>
    </w:p>
    <w:p w:rsidR="00CC4E8B" w:rsidRDefault="00CC4E8B" w:rsidP="007E2F51">
      <w:pPr>
        <w:rPr>
          <w:b/>
          <w:bCs/>
          <w:color w:val="4F81BD" w:themeColor="accent1"/>
          <w:sz w:val="32"/>
          <w:szCs w:val="32"/>
        </w:rPr>
      </w:pPr>
    </w:p>
    <w:p w:rsidR="00CC4E8B" w:rsidRDefault="00CC4E8B" w:rsidP="007E2F51">
      <w:pPr>
        <w:rPr>
          <w:b/>
          <w:bCs/>
          <w:color w:val="4F81BD" w:themeColor="accent1"/>
          <w:sz w:val="32"/>
          <w:szCs w:val="32"/>
        </w:rPr>
      </w:pPr>
    </w:p>
    <w:p w:rsidR="00CC4E8B" w:rsidRDefault="00CC4E8B" w:rsidP="007E2F51">
      <w:pPr>
        <w:rPr>
          <w:b/>
          <w:bCs/>
          <w:color w:val="4F81BD" w:themeColor="accent1"/>
          <w:sz w:val="32"/>
          <w:szCs w:val="32"/>
        </w:rPr>
      </w:pPr>
    </w:p>
    <w:p w:rsidR="00CC4E8B" w:rsidRDefault="00CC4E8B" w:rsidP="007E2F51">
      <w:pPr>
        <w:rPr>
          <w:b/>
          <w:bCs/>
          <w:color w:val="4F81BD" w:themeColor="accent1"/>
          <w:sz w:val="32"/>
          <w:szCs w:val="32"/>
        </w:rPr>
      </w:pPr>
    </w:p>
    <w:p w:rsidR="00CC4E8B" w:rsidRDefault="00CC4E8B" w:rsidP="007E2F51">
      <w:pPr>
        <w:rPr>
          <w:b/>
          <w:bCs/>
          <w:color w:val="4F81BD" w:themeColor="accent1"/>
          <w:sz w:val="32"/>
          <w:szCs w:val="32"/>
        </w:rPr>
      </w:pPr>
    </w:p>
    <w:p w:rsidR="00083DBA" w:rsidRDefault="007E2F51" w:rsidP="007E2F51">
      <w:pPr>
        <w:rPr>
          <w:b/>
          <w:bCs/>
          <w:color w:val="4F81BD" w:themeColor="accent1"/>
          <w:sz w:val="32"/>
          <w:szCs w:val="32"/>
        </w:rPr>
      </w:pPr>
      <w:r w:rsidRPr="00083DBA">
        <w:rPr>
          <w:b/>
          <w:bCs/>
          <w:color w:val="4F81BD" w:themeColor="accent1"/>
          <w:sz w:val="32"/>
          <w:szCs w:val="32"/>
        </w:rPr>
        <w:lastRenderedPageBreak/>
        <w:t>Significance</w:t>
      </w:r>
    </w:p>
    <w:p w:rsidR="00083DBA" w:rsidRDefault="00083DBA" w:rsidP="007E2F51">
      <w:pPr>
        <w:rPr>
          <w:color w:val="4F81BD" w:themeColor="accent1"/>
          <w:sz w:val="24"/>
          <w:szCs w:val="24"/>
        </w:rPr>
      </w:pPr>
    </w:p>
    <w:p w:rsidR="007E2F51" w:rsidRPr="00083DBA" w:rsidRDefault="00B31731" w:rsidP="0031636D">
      <w:pPr>
        <w:jc w:val="both"/>
        <w:rPr>
          <w:b/>
          <w:bCs/>
          <w:color w:val="4F81BD" w:themeColor="accent1"/>
          <w:sz w:val="32"/>
          <w:szCs w:val="32"/>
        </w:rPr>
      </w:pPr>
      <w:r>
        <w:rPr>
          <w:sz w:val="24"/>
          <w:szCs w:val="24"/>
          <w:lang w:bidi="th-TH"/>
        </w:rPr>
        <w:t xml:space="preserve">This project </w:t>
      </w:r>
      <w:r w:rsidR="00C40FEC">
        <w:rPr>
          <w:sz w:val="24"/>
          <w:szCs w:val="24"/>
          <w:lang w:bidi="th-TH"/>
        </w:rPr>
        <w:t>will introduce</w:t>
      </w:r>
      <w:r>
        <w:rPr>
          <w:sz w:val="24"/>
          <w:szCs w:val="24"/>
          <w:lang w:bidi="th-TH"/>
        </w:rPr>
        <w:t xml:space="preserve"> several benefits in three different aspects including prod</w:t>
      </w:r>
      <w:r w:rsidR="00C40FEC">
        <w:rPr>
          <w:sz w:val="24"/>
          <w:szCs w:val="24"/>
          <w:lang w:bidi="th-TH"/>
        </w:rPr>
        <w:t xml:space="preserve">ucers, consumers and </w:t>
      </w:r>
      <w:r w:rsidR="00BB4224">
        <w:rPr>
          <w:sz w:val="24"/>
          <w:szCs w:val="24"/>
          <w:lang w:bidi="th-TH"/>
        </w:rPr>
        <w:t>the cooperative organization</w:t>
      </w:r>
      <w:r w:rsidR="00C40FEC">
        <w:rPr>
          <w:sz w:val="24"/>
          <w:szCs w:val="24"/>
          <w:lang w:bidi="th-TH"/>
        </w:rPr>
        <w:t>.</w:t>
      </w:r>
      <w:r>
        <w:rPr>
          <w:sz w:val="24"/>
          <w:szCs w:val="24"/>
          <w:lang w:bidi="th-TH"/>
        </w:rPr>
        <w:t xml:space="preserve"> The underlying advantages are described as follows:</w:t>
      </w:r>
    </w:p>
    <w:tbl>
      <w:tblPr>
        <w:tblStyle w:val="TableGrid"/>
        <w:tblW w:w="9355" w:type="dxa"/>
        <w:tblLook w:val="04A0" w:firstRow="1" w:lastRow="0" w:firstColumn="1" w:lastColumn="0" w:noHBand="0" w:noVBand="1"/>
      </w:tblPr>
      <w:tblGrid>
        <w:gridCol w:w="1615"/>
        <w:gridCol w:w="7740"/>
      </w:tblGrid>
      <w:tr w:rsidR="00C40FEC" w:rsidTr="0031636D">
        <w:tc>
          <w:tcPr>
            <w:tcW w:w="1615" w:type="dxa"/>
            <w:shd w:val="clear" w:color="auto" w:fill="4F81BD" w:themeFill="accent1"/>
          </w:tcPr>
          <w:p w:rsidR="00C40FEC" w:rsidRPr="0031636D" w:rsidRDefault="00C40FEC" w:rsidP="007E2F51">
            <w:pPr>
              <w:rPr>
                <w:b/>
                <w:bCs/>
                <w:color w:val="FFFFFF" w:themeColor="background1"/>
                <w:sz w:val="24"/>
                <w:szCs w:val="24"/>
                <w:lang w:bidi="th-TH"/>
              </w:rPr>
            </w:pPr>
            <w:r w:rsidRPr="0031636D">
              <w:rPr>
                <w:b/>
                <w:bCs/>
                <w:color w:val="FFFFFF" w:themeColor="background1"/>
                <w:sz w:val="24"/>
                <w:szCs w:val="24"/>
                <w:lang w:bidi="th-TH"/>
              </w:rPr>
              <w:t>Aspect</w:t>
            </w:r>
          </w:p>
        </w:tc>
        <w:tc>
          <w:tcPr>
            <w:tcW w:w="7740" w:type="dxa"/>
            <w:shd w:val="clear" w:color="auto" w:fill="4F81BD" w:themeFill="accent1"/>
          </w:tcPr>
          <w:p w:rsidR="00C40FEC" w:rsidRPr="0031636D" w:rsidRDefault="00C40FEC" w:rsidP="007E2F51">
            <w:pPr>
              <w:rPr>
                <w:b/>
                <w:bCs/>
                <w:color w:val="FFFFFF" w:themeColor="background1"/>
                <w:sz w:val="24"/>
                <w:szCs w:val="24"/>
                <w:lang w:bidi="th-TH"/>
              </w:rPr>
            </w:pPr>
            <w:r w:rsidRPr="0031636D">
              <w:rPr>
                <w:b/>
                <w:bCs/>
                <w:color w:val="FFFFFF" w:themeColor="background1"/>
                <w:sz w:val="24"/>
                <w:szCs w:val="24"/>
                <w:lang w:bidi="th-TH"/>
              </w:rPr>
              <w:t>Benefit</w:t>
            </w:r>
          </w:p>
        </w:tc>
      </w:tr>
      <w:tr w:rsidR="00A37A52" w:rsidTr="0031636D">
        <w:tc>
          <w:tcPr>
            <w:tcW w:w="1615" w:type="dxa"/>
            <w:vMerge w:val="restart"/>
          </w:tcPr>
          <w:p w:rsidR="00A37A52" w:rsidRDefault="00A37A52" w:rsidP="007E2F51">
            <w:pPr>
              <w:rPr>
                <w:sz w:val="24"/>
                <w:szCs w:val="24"/>
                <w:lang w:bidi="th-TH"/>
              </w:rPr>
            </w:pPr>
            <w:r>
              <w:rPr>
                <w:sz w:val="24"/>
                <w:szCs w:val="24"/>
                <w:lang w:bidi="th-TH"/>
              </w:rPr>
              <w:t>Producers</w:t>
            </w:r>
          </w:p>
        </w:tc>
        <w:tc>
          <w:tcPr>
            <w:tcW w:w="7740" w:type="dxa"/>
          </w:tcPr>
          <w:p w:rsidR="00A37A52" w:rsidRDefault="00A37A52" w:rsidP="00206128">
            <w:pPr>
              <w:rPr>
                <w:sz w:val="24"/>
                <w:szCs w:val="24"/>
                <w:lang w:bidi="th-TH"/>
              </w:rPr>
            </w:pPr>
            <w:r>
              <w:rPr>
                <w:sz w:val="24"/>
                <w:szCs w:val="24"/>
                <w:lang w:bidi="th-TH"/>
              </w:rPr>
              <w:t>Producers will have an online channel to advertise and sell their seafood</w:t>
            </w:r>
            <w:r w:rsidR="009115A8">
              <w:rPr>
                <w:sz w:val="24"/>
                <w:szCs w:val="24"/>
                <w:lang w:bidi="th-TH"/>
              </w:rPr>
              <w:t xml:space="preserve"> products to potential consumers</w:t>
            </w:r>
            <w:r>
              <w:rPr>
                <w:sz w:val="24"/>
                <w:szCs w:val="24"/>
                <w:lang w:bidi="th-TH"/>
              </w:rPr>
              <w:t xml:space="preserve">. </w:t>
            </w:r>
            <w:r w:rsidR="009115A8">
              <w:rPr>
                <w:sz w:val="24"/>
                <w:szCs w:val="24"/>
                <w:lang w:bidi="th-TH"/>
              </w:rPr>
              <w:t xml:space="preserve">It is more convenient </w:t>
            </w:r>
            <w:r w:rsidR="004A0AAD">
              <w:rPr>
                <w:sz w:val="24"/>
                <w:szCs w:val="24"/>
                <w:lang w:bidi="th-TH"/>
              </w:rPr>
              <w:t xml:space="preserve">for those producers </w:t>
            </w:r>
            <w:r w:rsidR="00206128">
              <w:rPr>
                <w:sz w:val="24"/>
                <w:szCs w:val="24"/>
                <w:lang w:bidi="th-TH"/>
              </w:rPr>
              <w:t>to access and</w:t>
            </w:r>
            <w:r w:rsidR="009115A8">
              <w:rPr>
                <w:sz w:val="24"/>
                <w:szCs w:val="24"/>
                <w:lang w:bidi="th-TH"/>
              </w:rPr>
              <w:t xml:space="preserve"> perform the business. In addition, t</w:t>
            </w:r>
            <w:r>
              <w:rPr>
                <w:sz w:val="24"/>
                <w:szCs w:val="24"/>
                <w:lang w:bidi="th-TH"/>
              </w:rPr>
              <w:t>hey may not</w:t>
            </w:r>
            <w:r w:rsidR="009B261A">
              <w:rPr>
                <w:sz w:val="24"/>
                <w:szCs w:val="24"/>
                <w:lang w:bidi="th-TH"/>
              </w:rPr>
              <w:t xml:space="preserve"> even</w:t>
            </w:r>
            <w:r w:rsidR="009115A8">
              <w:rPr>
                <w:sz w:val="24"/>
                <w:szCs w:val="24"/>
                <w:lang w:bidi="th-TH"/>
              </w:rPr>
              <w:t xml:space="preserve"> need to have a physical store.</w:t>
            </w:r>
          </w:p>
        </w:tc>
      </w:tr>
      <w:tr w:rsidR="00A37A52" w:rsidTr="0031636D">
        <w:tc>
          <w:tcPr>
            <w:tcW w:w="1615" w:type="dxa"/>
            <w:vMerge/>
          </w:tcPr>
          <w:p w:rsidR="00A37A52" w:rsidRDefault="00A37A52" w:rsidP="007E2F51">
            <w:pPr>
              <w:rPr>
                <w:sz w:val="24"/>
                <w:szCs w:val="24"/>
                <w:lang w:bidi="th-TH"/>
              </w:rPr>
            </w:pPr>
          </w:p>
        </w:tc>
        <w:tc>
          <w:tcPr>
            <w:tcW w:w="7740" w:type="dxa"/>
          </w:tcPr>
          <w:p w:rsidR="00A37A52" w:rsidRDefault="00A37A52" w:rsidP="004F7E88">
            <w:pPr>
              <w:rPr>
                <w:sz w:val="24"/>
                <w:szCs w:val="24"/>
                <w:lang w:bidi="th-TH"/>
              </w:rPr>
            </w:pPr>
            <w:r>
              <w:rPr>
                <w:sz w:val="24"/>
                <w:szCs w:val="24"/>
                <w:lang w:bidi="th-TH"/>
              </w:rPr>
              <w:t xml:space="preserve">Seafood producers will not have to rent a cold storage to keep their products fresh because the </w:t>
            </w:r>
            <w:r w:rsidR="004F7E88">
              <w:rPr>
                <w:sz w:val="24"/>
                <w:szCs w:val="24"/>
                <w:lang w:bidi="th-TH"/>
              </w:rPr>
              <w:t>solution</w:t>
            </w:r>
            <w:r>
              <w:rPr>
                <w:sz w:val="24"/>
                <w:szCs w:val="24"/>
                <w:lang w:bidi="th-TH"/>
              </w:rPr>
              <w:t xml:space="preserve"> provides an affordable inventory service which also includes freezer storage</w:t>
            </w:r>
            <w:r w:rsidR="009115A8">
              <w:rPr>
                <w:sz w:val="24"/>
                <w:szCs w:val="24"/>
                <w:lang w:bidi="th-TH"/>
              </w:rPr>
              <w:t>.</w:t>
            </w:r>
            <w:r w:rsidR="001F71FB">
              <w:rPr>
                <w:sz w:val="24"/>
                <w:szCs w:val="24"/>
                <w:lang w:bidi="th-TH"/>
              </w:rPr>
              <w:t xml:space="preserve"> It is noted that this project will not provide a physical cold storage, instead it will produce features that seafood producers can use to access a cold storage service.</w:t>
            </w:r>
          </w:p>
        </w:tc>
      </w:tr>
      <w:tr w:rsidR="00A37A52" w:rsidTr="0031636D">
        <w:tc>
          <w:tcPr>
            <w:tcW w:w="1615" w:type="dxa"/>
            <w:vMerge/>
          </w:tcPr>
          <w:p w:rsidR="00A37A52" w:rsidRDefault="00A37A52" w:rsidP="007E2F51">
            <w:pPr>
              <w:rPr>
                <w:sz w:val="24"/>
                <w:szCs w:val="24"/>
                <w:lang w:bidi="th-TH"/>
              </w:rPr>
            </w:pPr>
          </w:p>
        </w:tc>
        <w:tc>
          <w:tcPr>
            <w:tcW w:w="7740" w:type="dxa"/>
          </w:tcPr>
          <w:p w:rsidR="00A37A52" w:rsidRDefault="00A37A52" w:rsidP="002006DD">
            <w:pPr>
              <w:rPr>
                <w:sz w:val="24"/>
                <w:szCs w:val="24"/>
                <w:lang w:bidi="th-TH"/>
              </w:rPr>
            </w:pPr>
            <w:r>
              <w:rPr>
                <w:sz w:val="24"/>
                <w:szCs w:val="24"/>
                <w:lang w:bidi="th-TH"/>
              </w:rPr>
              <w:t xml:space="preserve">Seafood makers will not need to handle delivery themselves because a complete delivery service is provided through the </w:t>
            </w:r>
            <w:r w:rsidR="002006DD">
              <w:rPr>
                <w:sz w:val="24"/>
                <w:szCs w:val="24"/>
                <w:lang w:bidi="th-TH"/>
              </w:rPr>
              <w:t>solution</w:t>
            </w:r>
            <w:r>
              <w:rPr>
                <w:sz w:val="24"/>
                <w:szCs w:val="24"/>
                <w:lang w:bidi="th-TH"/>
              </w:rPr>
              <w:t>.</w:t>
            </w:r>
          </w:p>
        </w:tc>
      </w:tr>
      <w:tr w:rsidR="00A37A52" w:rsidTr="0031636D">
        <w:tc>
          <w:tcPr>
            <w:tcW w:w="1615" w:type="dxa"/>
            <w:vMerge/>
          </w:tcPr>
          <w:p w:rsidR="00A37A52" w:rsidRDefault="00A37A52" w:rsidP="007E2F51">
            <w:pPr>
              <w:rPr>
                <w:sz w:val="24"/>
                <w:szCs w:val="24"/>
                <w:lang w:bidi="th-TH"/>
              </w:rPr>
            </w:pPr>
          </w:p>
        </w:tc>
        <w:tc>
          <w:tcPr>
            <w:tcW w:w="7740" w:type="dxa"/>
          </w:tcPr>
          <w:p w:rsidR="00A37A52" w:rsidRDefault="00A37A52" w:rsidP="00614376">
            <w:pPr>
              <w:rPr>
                <w:sz w:val="24"/>
                <w:szCs w:val="24"/>
                <w:lang w:bidi="th-TH"/>
              </w:rPr>
            </w:pPr>
            <w:r>
              <w:rPr>
                <w:sz w:val="24"/>
                <w:szCs w:val="24"/>
                <w:lang w:bidi="th-TH"/>
              </w:rPr>
              <w:t xml:space="preserve">Seafood producers will not </w:t>
            </w:r>
            <w:r w:rsidR="00B35543">
              <w:rPr>
                <w:sz w:val="24"/>
                <w:szCs w:val="24"/>
                <w:lang w:bidi="th-TH"/>
              </w:rPr>
              <w:t>have</w:t>
            </w:r>
            <w:r>
              <w:rPr>
                <w:sz w:val="24"/>
                <w:szCs w:val="24"/>
                <w:lang w:bidi="th-TH"/>
              </w:rPr>
              <w:t xml:space="preserve"> to generate sales reports manually. The </w:t>
            </w:r>
            <w:r w:rsidR="00614376">
              <w:rPr>
                <w:sz w:val="24"/>
                <w:szCs w:val="24"/>
                <w:lang w:bidi="th-TH"/>
              </w:rPr>
              <w:t>solution</w:t>
            </w:r>
            <w:r>
              <w:rPr>
                <w:sz w:val="24"/>
                <w:szCs w:val="24"/>
                <w:lang w:bidi="th-TH"/>
              </w:rPr>
              <w:t xml:space="preserve"> will provide them with an automatic sales report genitor</w:t>
            </w:r>
            <w:r w:rsidR="00A23741">
              <w:rPr>
                <w:sz w:val="24"/>
                <w:szCs w:val="24"/>
                <w:lang w:bidi="th-TH"/>
              </w:rPr>
              <w:t xml:space="preserve"> via the website</w:t>
            </w:r>
            <w:r>
              <w:rPr>
                <w:sz w:val="24"/>
                <w:szCs w:val="24"/>
                <w:lang w:bidi="th-TH"/>
              </w:rPr>
              <w:t xml:space="preserve">.  </w:t>
            </w:r>
          </w:p>
        </w:tc>
      </w:tr>
      <w:tr w:rsidR="00A37A52" w:rsidTr="0031636D">
        <w:tc>
          <w:tcPr>
            <w:tcW w:w="1615" w:type="dxa"/>
            <w:vMerge w:val="restart"/>
          </w:tcPr>
          <w:p w:rsidR="00A37A52" w:rsidRDefault="00A37A52" w:rsidP="007E2F51">
            <w:pPr>
              <w:rPr>
                <w:sz w:val="24"/>
                <w:szCs w:val="24"/>
                <w:lang w:bidi="th-TH"/>
              </w:rPr>
            </w:pPr>
            <w:r>
              <w:rPr>
                <w:sz w:val="24"/>
                <w:szCs w:val="24"/>
                <w:lang w:bidi="th-TH"/>
              </w:rPr>
              <w:t>Consumers</w:t>
            </w:r>
          </w:p>
        </w:tc>
        <w:tc>
          <w:tcPr>
            <w:tcW w:w="7740" w:type="dxa"/>
          </w:tcPr>
          <w:p w:rsidR="00A37A52" w:rsidRDefault="00A37A52" w:rsidP="00CD0CE0">
            <w:pPr>
              <w:rPr>
                <w:sz w:val="24"/>
                <w:szCs w:val="24"/>
                <w:lang w:bidi="th-TH"/>
              </w:rPr>
            </w:pPr>
            <w:r>
              <w:rPr>
                <w:sz w:val="24"/>
                <w:szCs w:val="24"/>
                <w:lang w:bidi="th-TH"/>
              </w:rPr>
              <w:t>Seafood consumers will not need to physically be at the seafood market but still can order</w:t>
            </w:r>
            <w:r w:rsidR="00B44269">
              <w:rPr>
                <w:sz w:val="24"/>
                <w:szCs w:val="24"/>
                <w:lang w:bidi="th-TH"/>
              </w:rPr>
              <w:t xml:space="preserve"> fresh seafood</w:t>
            </w:r>
            <w:r>
              <w:rPr>
                <w:sz w:val="24"/>
                <w:szCs w:val="24"/>
                <w:lang w:bidi="th-TH"/>
              </w:rPr>
              <w:t xml:space="preserve"> products as they wish.</w:t>
            </w:r>
          </w:p>
        </w:tc>
      </w:tr>
      <w:tr w:rsidR="00A37A52" w:rsidTr="0031636D">
        <w:tc>
          <w:tcPr>
            <w:tcW w:w="1615" w:type="dxa"/>
            <w:vMerge/>
          </w:tcPr>
          <w:p w:rsidR="00A37A52" w:rsidRDefault="00A37A52" w:rsidP="007E2F51">
            <w:pPr>
              <w:rPr>
                <w:sz w:val="24"/>
                <w:szCs w:val="24"/>
                <w:lang w:bidi="th-TH"/>
              </w:rPr>
            </w:pPr>
          </w:p>
        </w:tc>
        <w:tc>
          <w:tcPr>
            <w:tcW w:w="7740" w:type="dxa"/>
          </w:tcPr>
          <w:p w:rsidR="00A37A52" w:rsidRDefault="00A37A52" w:rsidP="00CD0CE0">
            <w:pPr>
              <w:rPr>
                <w:sz w:val="24"/>
                <w:szCs w:val="24"/>
                <w:lang w:bidi="th-TH"/>
              </w:rPr>
            </w:pPr>
            <w:r>
              <w:rPr>
                <w:sz w:val="24"/>
                <w:szCs w:val="24"/>
                <w:lang w:bidi="th-TH"/>
              </w:rPr>
              <w:t>Customers will not be forced to purchase seafood products from a single retailer or producer through an online store as before. They will be able to select a variety of products from their preferred producers.</w:t>
            </w:r>
          </w:p>
        </w:tc>
      </w:tr>
      <w:tr w:rsidR="00A37A52" w:rsidTr="0031636D">
        <w:tc>
          <w:tcPr>
            <w:tcW w:w="1615" w:type="dxa"/>
            <w:vMerge w:val="restart"/>
          </w:tcPr>
          <w:p w:rsidR="00A37A52" w:rsidRDefault="00A37A52" w:rsidP="007E2F51">
            <w:pPr>
              <w:rPr>
                <w:sz w:val="24"/>
                <w:szCs w:val="24"/>
                <w:lang w:bidi="th-TH"/>
              </w:rPr>
            </w:pPr>
            <w:r>
              <w:rPr>
                <w:sz w:val="24"/>
                <w:szCs w:val="24"/>
                <w:lang w:bidi="th-TH"/>
              </w:rPr>
              <w:t>Cooperative Organization</w:t>
            </w:r>
          </w:p>
        </w:tc>
        <w:tc>
          <w:tcPr>
            <w:tcW w:w="7740" w:type="dxa"/>
          </w:tcPr>
          <w:p w:rsidR="00A37A52" w:rsidRDefault="00A37A52" w:rsidP="00BB4224">
            <w:pPr>
              <w:rPr>
                <w:sz w:val="24"/>
                <w:szCs w:val="24"/>
                <w:lang w:bidi="th-TH"/>
              </w:rPr>
            </w:pPr>
            <w:r>
              <w:rPr>
                <w:sz w:val="24"/>
                <w:szCs w:val="24"/>
                <w:lang w:bidi="th-TH"/>
              </w:rPr>
              <w:t>The organization will earn the fee that a producer is required to pay for each product that is sold.</w:t>
            </w:r>
          </w:p>
        </w:tc>
      </w:tr>
      <w:tr w:rsidR="00A37A52" w:rsidTr="0031636D">
        <w:tc>
          <w:tcPr>
            <w:tcW w:w="1615" w:type="dxa"/>
            <w:vMerge/>
          </w:tcPr>
          <w:p w:rsidR="00A37A52" w:rsidRDefault="00A37A52" w:rsidP="007E2F51">
            <w:pPr>
              <w:rPr>
                <w:sz w:val="24"/>
                <w:szCs w:val="24"/>
                <w:lang w:bidi="th-TH"/>
              </w:rPr>
            </w:pPr>
          </w:p>
        </w:tc>
        <w:tc>
          <w:tcPr>
            <w:tcW w:w="7740" w:type="dxa"/>
          </w:tcPr>
          <w:p w:rsidR="00A37A52" w:rsidRDefault="00A37A52" w:rsidP="004808C0">
            <w:pPr>
              <w:rPr>
                <w:sz w:val="24"/>
                <w:szCs w:val="24"/>
                <w:lang w:bidi="th-TH"/>
              </w:rPr>
            </w:pPr>
            <w:r>
              <w:rPr>
                <w:sz w:val="24"/>
                <w:szCs w:val="24"/>
                <w:lang w:bidi="th-TH"/>
              </w:rPr>
              <w:t>The organization will be paid for the charges by those producers who use the inventor</w:t>
            </w:r>
            <w:r w:rsidR="004808C0">
              <w:rPr>
                <w:sz w:val="24"/>
                <w:szCs w:val="24"/>
                <w:lang w:bidi="th-TH"/>
              </w:rPr>
              <w:t>y and delivery services provided</w:t>
            </w:r>
            <w:r>
              <w:rPr>
                <w:sz w:val="24"/>
                <w:szCs w:val="24"/>
                <w:lang w:bidi="th-TH"/>
              </w:rPr>
              <w:t>.</w:t>
            </w:r>
          </w:p>
        </w:tc>
      </w:tr>
      <w:tr w:rsidR="00A37A52" w:rsidTr="0031636D">
        <w:tc>
          <w:tcPr>
            <w:tcW w:w="1615" w:type="dxa"/>
            <w:vMerge/>
          </w:tcPr>
          <w:p w:rsidR="00A37A52" w:rsidRDefault="00A37A52" w:rsidP="007E2F51">
            <w:pPr>
              <w:rPr>
                <w:sz w:val="24"/>
                <w:szCs w:val="24"/>
                <w:lang w:bidi="th-TH"/>
              </w:rPr>
            </w:pPr>
          </w:p>
        </w:tc>
        <w:tc>
          <w:tcPr>
            <w:tcW w:w="7740" w:type="dxa"/>
          </w:tcPr>
          <w:p w:rsidR="00A37A52" w:rsidRDefault="00A37A52" w:rsidP="006E24B2">
            <w:pPr>
              <w:rPr>
                <w:sz w:val="24"/>
                <w:szCs w:val="24"/>
                <w:lang w:bidi="th-TH"/>
              </w:rPr>
            </w:pPr>
            <w:r>
              <w:rPr>
                <w:sz w:val="24"/>
                <w:szCs w:val="24"/>
                <w:lang w:bidi="th-TH"/>
              </w:rPr>
              <w:t xml:space="preserve">The organization will not need to install a physical server so the hardware and server </w:t>
            </w:r>
            <w:r w:rsidR="006E24B2">
              <w:rPr>
                <w:sz w:val="24"/>
                <w:szCs w:val="24"/>
                <w:lang w:bidi="th-TH"/>
              </w:rPr>
              <w:t>maintenance costs can be saved</w:t>
            </w:r>
            <w:r w:rsidR="00852D46">
              <w:rPr>
                <w:sz w:val="24"/>
                <w:szCs w:val="24"/>
                <w:lang w:bidi="th-TH"/>
              </w:rPr>
              <w:t xml:space="preserve"> as the entire solution will be eventually stored in Oracle cloud</w:t>
            </w:r>
            <w:r w:rsidR="006E24B2">
              <w:rPr>
                <w:sz w:val="24"/>
                <w:szCs w:val="24"/>
                <w:lang w:bidi="th-TH"/>
              </w:rPr>
              <w:t>.</w:t>
            </w:r>
          </w:p>
        </w:tc>
      </w:tr>
      <w:tr w:rsidR="00A37A52" w:rsidTr="0031636D">
        <w:tc>
          <w:tcPr>
            <w:tcW w:w="1615" w:type="dxa"/>
            <w:vMerge/>
          </w:tcPr>
          <w:p w:rsidR="00A37A52" w:rsidRDefault="00A37A52" w:rsidP="007E2F51">
            <w:pPr>
              <w:rPr>
                <w:sz w:val="24"/>
                <w:szCs w:val="24"/>
                <w:lang w:bidi="th-TH"/>
              </w:rPr>
            </w:pPr>
          </w:p>
        </w:tc>
        <w:tc>
          <w:tcPr>
            <w:tcW w:w="7740" w:type="dxa"/>
          </w:tcPr>
          <w:p w:rsidR="00A37A52" w:rsidRDefault="00A37A52" w:rsidP="003B7A5C">
            <w:pPr>
              <w:rPr>
                <w:sz w:val="24"/>
                <w:szCs w:val="24"/>
                <w:lang w:bidi="th-TH"/>
              </w:rPr>
            </w:pPr>
            <w:r>
              <w:rPr>
                <w:sz w:val="24"/>
                <w:szCs w:val="24"/>
                <w:lang w:bidi="th-TH"/>
              </w:rPr>
              <w:t xml:space="preserve">The organization will not have to hire programmers to develop and maintain the </w:t>
            </w:r>
            <w:r w:rsidR="003B7A5C">
              <w:rPr>
                <w:sz w:val="24"/>
                <w:szCs w:val="24"/>
                <w:lang w:bidi="th-TH"/>
              </w:rPr>
              <w:t>solution</w:t>
            </w:r>
            <w:r>
              <w:rPr>
                <w:sz w:val="24"/>
                <w:szCs w:val="24"/>
                <w:lang w:bidi="th-TH"/>
              </w:rPr>
              <w:t xml:space="preserve"> because the application is implemented using a 4GL tool named APEX which does not require</w:t>
            </w:r>
            <w:r w:rsidR="006E24B2">
              <w:rPr>
                <w:sz w:val="24"/>
                <w:szCs w:val="24"/>
                <w:lang w:bidi="th-TH"/>
              </w:rPr>
              <w:t xml:space="preserve"> programming skills to develop.</w:t>
            </w:r>
          </w:p>
        </w:tc>
      </w:tr>
    </w:tbl>
    <w:p w:rsidR="0031636D" w:rsidRDefault="0031636D" w:rsidP="0031636D">
      <w:pPr>
        <w:jc w:val="center"/>
        <w:rPr>
          <w:sz w:val="24"/>
          <w:szCs w:val="24"/>
          <w:lang w:bidi="th-TH"/>
        </w:rPr>
      </w:pPr>
    </w:p>
    <w:p w:rsidR="0031636D" w:rsidRPr="0031636D" w:rsidRDefault="00065330" w:rsidP="0031636D">
      <w:pPr>
        <w:jc w:val="center"/>
      </w:pPr>
      <w:r>
        <w:rPr>
          <w:i/>
          <w:iCs/>
          <w:sz w:val="20"/>
          <w:szCs w:val="20"/>
          <w:lang w:bidi="th-TH"/>
        </w:rPr>
        <w:t>Table 4</w:t>
      </w:r>
      <w:r w:rsidR="0031636D" w:rsidRPr="002C6A2C">
        <w:rPr>
          <w:i/>
          <w:iCs/>
          <w:sz w:val="20"/>
          <w:szCs w:val="20"/>
          <w:lang w:bidi="th-TH"/>
        </w:rPr>
        <w:t xml:space="preserve"> – </w:t>
      </w:r>
      <w:r w:rsidR="0031636D">
        <w:rPr>
          <w:i/>
          <w:iCs/>
          <w:sz w:val="20"/>
          <w:szCs w:val="20"/>
          <w:lang w:bidi="th-TH"/>
        </w:rPr>
        <w:t>Explaining benefits derived from this project in three different aspects</w:t>
      </w:r>
    </w:p>
    <w:p w:rsidR="007459B8" w:rsidRDefault="007459B8" w:rsidP="0031636D">
      <w:pPr>
        <w:jc w:val="center"/>
        <w:rPr>
          <w:b/>
          <w:bCs/>
          <w:sz w:val="32"/>
          <w:szCs w:val="32"/>
        </w:rPr>
      </w:pPr>
    </w:p>
    <w:p w:rsidR="00646D58" w:rsidRDefault="00771030" w:rsidP="00083DBA">
      <w:pPr>
        <w:rPr>
          <w:b/>
          <w:bCs/>
          <w:color w:val="4F81BD" w:themeColor="accent1"/>
          <w:sz w:val="32"/>
          <w:szCs w:val="32"/>
        </w:rPr>
      </w:pPr>
      <w:r w:rsidRPr="00083DBA">
        <w:rPr>
          <w:b/>
          <w:bCs/>
          <w:color w:val="4F81BD" w:themeColor="accent1"/>
          <w:sz w:val="32"/>
          <w:szCs w:val="32"/>
        </w:rPr>
        <w:lastRenderedPageBreak/>
        <w:t>Project Approach</w:t>
      </w:r>
    </w:p>
    <w:p w:rsidR="00083DBA" w:rsidRDefault="00083DBA" w:rsidP="007C3222">
      <w:pPr>
        <w:spacing w:after="0" w:line="240" w:lineRule="auto"/>
        <w:rPr>
          <w:rFonts w:ascii="Calibri" w:hAnsi="Calibri" w:cs="Arial"/>
          <w:sz w:val="24"/>
          <w:szCs w:val="24"/>
        </w:rPr>
      </w:pPr>
    </w:p>
    <w:p w:rsidR="008330A0" w:rsidRDefault="00824D1B" w:rsidP="00A8245F">
      <w:pPr>
        <w:spacing w:after="0" w:line="240" w:lineRule="auto"/>
        <w:jc w:val="both"/>
        <w:rPr>
          <w:rFonts w:ascii="Calibri" w:hAnsi="Calibri" w:cs="Arial"/>
          <w:sz w:val="24"/>
          <w:szCs w:val="24"/>
        </w:rPr>
      </w:pPr>
      <w:r w:rsidRPr="00A8245F">
        <w:rPr>
          <w:rFonts w:ascii="Calibri" w:hAnsi="Calibri" w:cs="Arial"/>
          <w:sz w:val="24"/>
          <w:szCs w:val="24"/>
        </w:rPr>
        <w:t xml:space="preserve">As this project is aimed </w:t>
      </w:r>
      <w:r w:rsidR="001871C1" w:rsidRPr="00A8245F">
        <w:rPr>
          <w:rFonts w:ascii="Calibri" w:hAnsi="Calibri" w:cs="Arial"/>
          <w:sz w:val="24"/>
          <w:szCs w:val="24"/>
        </w:rPr>
        <w:t>at</w:t>
      </w:r>
      <w:r w:rsidRPr="00A8245F">
        <w:rPr>
          <w:rFonts w:ascii="Calibri" w:hAnsi="Calibri" w:cs="Arial"/>
          <w:sz w:val="24"/>
          <w:szCs w:val="24"/>
        </w:rPr>
        <w:t xml:space="preserve"> establish</w:t>
      </w:r>
      <w:r w:rsidR="001871C1" w:rsidRPr="00A8245F">
        <w:rPr>
          <w:rFonts w:ascii="Calibri" w:hAnsi="Calibri" w:cs="Arial"/>
          <w:sz w:val="24"/>
          <w:szCs w:val="24"/>
        </w:rPr>
        <w:t>ing</w:t>
      </w:r>
      <w:r w:rsidRPr="00A8245F">
        <w:rPr>
          <w:rFonts w:ascii="Calibri" w:hAnsi="Calibri" w:cs="Arial"/>
          <w:sz w:val="24"/>
          <w:szCs w:val="24"/>
        </w:rPr>
        <w:t xml:space="preserve"> the working </w:t>
      </w:r>
      <w:r w:rsidR="00DF550B">
        <w:rPr>
          <w:rFonts w:ascii="Calibri" w:hAnsi="Calibri" w:cs="Arial"/>
          <w:sz w:val="24"/>
          <w:szCs w:val="24"/>
        </w:rPr>
        <w:t>solution</w:t>
      </w:r>
      <w:r w:rsidR="001871C1" w:rsidRPr="00A8245F">
        <w:rPr>
          <w:rFonts w:ascii="Calibri" w:hAnsi="Calibri" w:cs="Arial"/>
          <w:sz w:val="24"/>
          <w:szCs w:val="24"/>
        </w:rPr>
        <w:t xml:space="preserve"> </w:t>
      </w:r>
      <w:r w:rsidRPr="00A8245F">
        <w:rPr>
          <w:rFonts w:ascii="Calibri" w:hAnsi="Calibri" w:cs="Arial"/>
          <w:sz w:val="24"/>
          <w:szCs w:val="24"/>
        </w:rPr>
        <w:t xml:space="preserve">which can be practically used at the end, </w:t>
      </w:r>
      <w:r w:rsidR="00A85E4E" w:rsidRPr="00A8245F">
        <w:rPr>
          <w:rFonts w:ascii="Calibri" w:hAnsi="Calibri" w:cs="Arial"/>
          <w:sz w:val="24"/>
          <w:szCs w:val="24"/>
        </w:rPr>
        <w:t xml:space="preserve">the system needs to be appropriately designed and implemented. </w:t>
      </w:r>
      <w:r w:rsidR="0009412F" w:rsidRPr="00A8245F">
        <w:rPr>
          <w:rFonts w:ascii="Calibri" w:hAnsi="Calibri" w:cs="Arial"/>
          <w:sz w:val="24"/>
          <w:szCs w:val="24"/>
        </w:rPr>
        <w:t xml:space="preserve">So all of the stages required to be </w:t>
      </w:r>
      <w:r w:rsidR="005054C3" w:rsidRPr="00A8245F">
        <w:rPr>
          <w:rFonts w:ascii="Calibri" w:hAnsi="Calibri" w:cs="Arial"/>
          <w:sz w:val="24"/>
          <w:szCs w:val="24"/>
        </w:rPr>
        <w:t>conducted</w:t>
      </w:r>
      <w:r w:rsidR="0009412F" w:rsidRPr="00A8245F">
        <w:rPr>
          <w:rFonts w:ascii="Calibri" w:hAnsi="Calibri" w:cs="Arial"/>
          <w:sz w:val="24"/>
          <w:szCs w:val="24"/>
        </w:rPr>
        <w:t xml:space="preserve"> in order to achieve the project goal are divided and allocated into two main phases including design and implementation. </w:t>
      </w:r>
      <w:r w:rsidR="00A8245F" w:rsidRPr="00A8245F">
        <w:rPr>
          <w:rFonts w:ascii="Calibri" w:hAnsi="Calibri" w:cs="Arial"/>
          <w:sz w:val="24"/>
          <w:szCs w:val="24"/>
        </w:rPr>
        <w:t xml:space="preserve">The design phase includes </w:t>
      </w:r>
      <w:r w:rsidR="00CC4E8B">
        <w:rPr>
          <w:rFonts w:ascii="Calibri" w:hAnsi="Calibri" w:cs="Arial"/>
          <w:sz w:val="24"/>
          <w:szCs w:val="24"/>
        </w:rPr>
        <w:t>four</w:t>
      </w:r>
      <w:r w:rsidR="00A8245F" w:rsidRPr="00A8245F">
        <w:rPr>
          <w:rFonts w:ascii="Calibri" w:hAnsi="Calibri" w:cs="Arial"/>
          <w:sz w:val="24"/>
          <w:szCs w:val="24"/>
        </w:rPr>
        <w:t xml:space="preserve"> different stages including Business Scope Design,</w:t>
      </w:r>
      <w:r w:rsidR="00D50024">
        <w:rPr>
          <w:rFonts w:ascii="Calibri" w:hAnsi="Calibri" w:cs="Arial"/>
          <w:sz w:val="24"/>
          <w:szCs w:val="24"/>
        </w:rPr>
        <w:t xml:space="preserve"> Business Requirements Gathering and Analysis, </w:t>
      </w:r>
      <w:r w:rsidR="003A6C6F">
        <w:rPr>
          <w:rFonts w:ascii="Calibri" w:hAnsi="Calibri" w:cs="Arial"/>
          <w:sz w:val="24"/>
          <w:szCs w:val="24"/>
        </w:rPr>
        <w:t>Database Design</w:t>
      </w:r>
      <w:r w:rsidR="00A8245F" w:rsidRPr="00A8245F">
        <w:rPr>
          <w:rFonts w:ascii="Calibri" w:hAnsi="Calibri" w:cs="Arial"/>
          <w:sz w:val="24"/>
          <w:szCs w:val="24"/>
        </w:rPr>
        <w:t xml:space="preserve"> and Web-base</w:t>
      </w:r>
      <w:r w:rsidR="00B30A11">
        <w:rPr>
          <w:rFonts w:ascii="Calibri" w:hAnsi="Calibri" w:cs="Arial"/>
          <w:sz w:val="24"/>
          <w:szCs w:val="24"/>
        </w:rPr>
        <w:t>d User Interface Design</w:t>
      </w:r>
      <w:r w:rsidR="00A8245F" w:rsidRPr="00A8245F">
        <w:rPr>
          <w:rFonts w:ascii="Calibri" w:hAnsi="Calibri" w:cs="Arial"/>
          <w:sz w:val="24"/>
          <w:szCs w:val="24"/>
        </w:rPr>
        <w:t xml:space="preserve">, while the implementation phase involves </w:t>
      </w:r>
      <w:r w:rsidR="00AE6043">
        <w:rPr>
          <w:rFonts w:ascii="Calibri" w:hAnsi="Calibri" w:cs="Arial"/>
          <w:sz w:val="24"/>
          <w:szCs w:val="24"/>
        </w:rPr>
        <w:t>Database Implementation and</w:t>
      </w:r>
      <w:r w:rsidR="008463ED">
        <w:rPr>
          <w:rFonts w:ascii="Calibri" w:hAnsi="Calibri" w:cs="Arial"/>
          <w:sz w:val="24"/>
          <w:szCs w:val="24"/>
        </w:rPr>
        <w:t xml:space="preserve"> </w:t>
      </w:r>
      <w:r w:rsidR="00A8245F" w:rsidRPr="00A8245F">
        <w:rPr>
          <w:rFonts w:ascii="Calibri" w:hAnsi="Calibri" w:cs="Arial"/>
          <w:sz w:val="24"/>
          <w:szCs w:val="24"/>
        </w:rPr>
        <w:t>Web-based User Interface Development using Oracle Application Express (APEX4.2).</w:t>
      </w:r>
      <w:r w:rsidR="00A8245F" w:rsidRPr="00A8245F">
        <w:rPr>
          <w:rFonts w:ascii="Calibri" w:hAnsi="Calibri" w:cs="Arial"/>
          <w:b/>
          <w:bCs/>
          <w:sz w:val="32"/>
          <w:szCs w:val="32"/>
        </w:rPr>
        <w:t xml:space="preserve"> </w:t>
      </w:r>
      <w:r w:rsidR="00F534F4" w:rsidRPr="00A8245F">
        <w:rPr>
          <w:rFonts w:ascii="Calibri" w:hAnsi="Calibri" w:cs="Arial"/>
          <w:sz w:val="24"/>
          <w:szCs w:val="24"/>
        </w:rPr>
        <w:t>These</w:t>
      </w:r>
      <w:r w:rsidR="00834AD0" w:rsidRPr="00A8245F">
        <w:rPr>
          <w:rFonts w:ascii="Calibri" w:hAnsi="Calibri" w:cs="Arial"/>
          <w:sz w:val="24"/>
          <w:szCs w:val="24"/>
        </w:rPr>
        <w:t xml:space="preserve"> </w:t>
      </w:r>
      <w:r w:rsidR="0009412F" w:rsidRPr="00A8245F">
        <w:rPr>
          <w:rFonts w:ascii="Calibri" w:hAnsi="Calibri" w:cs="Arial"/>
          <w:sz w:val="24"/>
          <w:szCs w:val="24"/>
        </w:rPr>
        <w:t>stages</w:t>
      </w:r>
      <w:r w:rsidR="00834AD0" w:rsidRPr="00A8245F">
        <w:rPr>
          <w:rFonts w:ascii="Calibri" w:hAnsi="Calibri" w:cs="Arial"/>
          <w:sz w:val="24"/>
          <w:szCs w:val="24"/>
        </w:rPr>
        <w:t xml:space="preserve"> </w:t>
      </w:r>
      <w:r w:rsidR="00F534F4" w:rsidRPr="00A8245F">
        <w:rPr>
          <w:rFonts w:ascii="Calibri" w:hAnsi="Calibri" w:cs="Arial"/>
          <w:sz w:val="24"/>
          <w:szCs w:val="24"/>
        </w:rPr>
        <w:t>from the</w:t>
      </w:r>
      <w:r w:rsidR="00834AD0" w:rsidRPr="00A8245F">
        <w:rPr>
          <w:rFonts w:ascii="Calibri" w:hAnsi="Calibri" w:cs="Arial"/>
          <w:sz w:val="24"/>
          <w:szCs w:val="24"/>
        </w:rPr>
        <w:t xml:space="preserve"> two main </w:t>
      </w:r>
      <w:r w:rsidR="0009412F" w:rsidRPr="00A8245F">
        <w:rPr>
          <w:rFonts w:ascii="Calibri" w:hAnsi="Calibri" w:cs="Arial"/>
          <w:sz w:val="24"/>
          <w:szCs w:val="24"/>
        </w:rPr>
        <w:t>phases</w:t>
      </w:r>
      <w:r w:rsidR="00834AD0" w:rsidRPr="00A8245F">
        <w:rPr>
          <w:rFonts w:ascii="Calibri" w:hAnsi="Calibri" w:cs="Arial"/>
          <w:sz w:val="24"/>
          <w:szCs w:val="24"/>
        </w:rPr>
        <w:t xml:space="preserve"> will be concurrently </w:t>
      </w:r>
      <w:r w:rsidR="005054C3" w:rsidRPr="00A8245F">
        <w:rPr>
          <w:rFonts w:ascii="Calibri" w:hAnsi="Calibri" w:cs="Arial"/>
          <w:sz w:val="24"/>
          <w:szCs w:val="24"/>
        </w:rPr>
        <w:t>operated</w:t>
      </w:r>
      <w:r w:rsidR="0009412F" w:rsidRPr="00A8245F">
        <w:rPr>
          <w:rFonts w:ascii="Calibri" w:hAnsi="Calibri" w:cs="Arial"/>
          <w:sz w:val="24"/>
          <w:szCs w:val="24"/>
        </w:rPr>
        <w:t xml:space="preserve"> in order to progre</w:t>
      </w:r>
      <w:r w:rsidR="007C3222" w:rsidRPr="00A8245F">
        <w:rPr>
          <w:rFonts w:ascii="Calibri" w:hAnsi="Calibri" w:cs="Arial"/>
          <w:sz w:val="24"/>
          <w:szCs w:val="24"/>
        </w:rPr>
        <w:t xml:space="preserve">ssively deliver the outcome or deliverables as demonstrated </w:t>
      </w:r>
      <w:r w:rsidR="0060530F">
        <w:rPr>
          <w:rFonts w:ascii="Calibri" w:hAnsi="Calibri" w:cs="Arial"/>
          <w:sz w:val="24"/>
          <w:szCs w:val="24"/>
        </w:rPr>
        <w:t>in table 3</w:t>
      </w:r>
      <w:r w:rsidR="0031636D" w:rsidRPr="00A8245F">
        <w:rPr>
          <w:rFonts w:ascii="Calibri" w:hAnsi="Calibri" w:cs="Arial"/>
          <w:sz w:val="24"/>
          <w:szCs w:val="24"/>
        </w:rPr>
        <w:t>.</w:t>
      </w:r>
    </w:p>
    <w:p w:rsidR="00CC0672" w:rsidRPr="00A8245F" w:rsidRDefault="00CC0672" w:rsidP="00A8245F">
      <w:pPr>
        <w:spacing w:after="0" w:line="240" w:lineRule="auto"/>
        <w:jc w:val="both"/>
        <w:rPr>
          <w:rFonts w:ascii="Calibri" w:hAnsi="Calibri" w:cs="Arial"/>
          <w:b/>
          <w:bCs/>
          <w:sz w:val="32"/>
          <w:szCs w:val="32"/>
        </w:rPr>
      </w:pPr>
    </w:p>
    <w:p w:rsidR="009E71B0" w:rsidRPr="009E71B0" w:rsidRDefault="009E71B0" w:rsidP="009E71B0">
      <w:pPr>
        <w:spacing w:after="0" w:line="240" w:lineRule="auto"/>
        <w:jc w:val="both"/>
        <w:rPr>
          <w:rFonts w:ascii="Calibri" w:hAnsi="Calibri" w:cs="Arial"/>
          <w:sz w:val="24"/>
          <w:szCs w:val="24"/>
        </w:rPr>
      </w:pPr>
    </w:p>
    <w:p w:rsidR="00402FAF" w:rsidRPr="00083DBA" w:rsidRDefault="00402FAF" w:rsidP="00771030">
      <w:pPr>
        <w:spacing w:after="0" w:line="240" w:lineRule="auto"/>
        <w:rPr>
          <w:rFonts w:ascii="Calibri" w:hAnsi="Calibri" w:cs="Arial"/>
          <w:b/>
          <w:bCs/>
          <w:color w:val="4F81BD" w:themeColor="accent1"/>
          <w:sz w:val="32"/>
          <w:szCs w:val="32"/>
        </w:rPr>
      </w:pPr>
      <w:r w:rsidRPr="00083DBA">
        <w:rPr>
          <w:rFonts w:ascii="Calibri" w:hAnsi="Calibri" w:cs="Arial"/>
          <w:b/>
          <w:bCs/>
          <w:color w:val="4F81BD" w:themeColor="accent1"/>
          <w:sz w:val="32"/>
          <w:szCs w:val="32"/>
        </w:rPr>
        <w:t>Project Management Approach</w:t>
      </w:r>
    </w:p>
    <w:p w:rsidR="00096AA5" w:rsidRDefault="00096AA5" w:rsidP="00771030">
      <w:pPr>
        <w:spacing w:after="0" w:line="240" w:lineRule="auto"/>
        <w:rPr>
          <w:rFonts w:ascii="Calibri" w:hAnsi="Calibri" w:cs="Arial"/>
          <w:sz w:val="24"/>
          <w:szCs w:val="24"/>
        </w:rPr>
      </w:pPr>
    </w:p>
    <w:p w:rsidR="008B148D" w:rsidRDefault="00D77024" w:rsidP="0031636D">
      <w:pPr>
        <w:spacing w:after="0" w:line="240" w:lineRule="auto"/>
        <w:jc w:val="both"/>
        <w:rPr>
          <w:rFonts w:ascii="Calibri" w:hAnsi="Calibri" w:cs="Arial"/>
          <w:sz w:val="24"/>
          <w:szCs w:val="24"/>
        </w:rPr>
      </w:pPr>
      <w:r>
        <w:rPr>
          <w:rFonts w:ascii="Calibri" w:hAnsi="Calibri" w:cs="Arial"/>
          <w:sz w:val="24"/>
          <w:szCs w:val="24"/>
        </w:rPr>
        <w:t xml:space="preserve">According to the project approach </w:t>
      </w:r>
      <w:r w:rsidR="007428CC">
        <w:rPr>
          <w:rFonts w:ascii="Calibri" w:hAnsi="Calibri" w:cs="Arial"/>
          <w:sz w:val="24"/>
          <w:szCs w:val="24"/>
        </w:rPr>
        <w:t>which partitions</w:t>
      </w:r>
      <w:r>
        <w:rPr>
          <w:rFonts w:ascii="Calibri" w:hAnsi="Calibri" w:cs="Arial"/>
          <w:sz w:val="24"/>
          <w:szCs w:val="24"/>
        </w:rPr>
        <w:t xml:space="preserve"> the entire project into two main phases, a set of stages within each phase needs to be </w:t>
      </w:r>
      <w:r w:rsidR="00D279E9">
        <w:rPr>
          <w:rFonts w:ascii="Calibri" w:hAnsi="Calibri" w:cs="Arial"/>
          <w:sz w:val="24"/>
          <w:szCs w:val="24"/>
        </w:rPr>
        <w:t>performed</w:t>
      </w:r>
      <w:r>
        <w:rPr>
          <w:rFonts w:ascii="Calibri" w:hAnsi="Calibri" w:cs="Arial"/>
          <w:sz w:val="24"/>
          <w:szCs w:val="24"/>
        </w:rPr>
        <w:t xml:space="preserve"> based on a list of requirements provided by the supervisor. It is informed</w:t>
      </w:r>
      <w:r w:rsidR="00036DF7">
        <w:rPr>
          <w:rFonts w:ascii="Calibri" w:hAnsi="Calibri" w:cs="Arial"/>
          <w:sz w:val="24"/>
          <w:szCs w:val="24"/>
        </w:rPr>
        <w:t xml:space="preserve"> by the supervisor</w:t>
      </w:r>
      <w:r>
        <w:rPr>
          <w:rFonts w:ascii="Calibri" w:hAnsi="Calibri" w:cs="Arial"/>
          <w:sz w:val="24"/>
          <w:szCs w:val="24"/>
        </w:rPr>
        <w:t xml:space="preserve"> that all of the requirements have not been completely finalized yet. In other words, the requirements will be incrementally delivered and potentially changed as the project progresses. </w:t>
      </w:r>
      <w:r w:rsidR="008B148D">
        <w:rPr>
          <w:rFonts w:ascii="Calibri" w:hAnsi="Calibri" w:cs="Arial"/>
          <w:sz w:val="24"/>
          <w:szCs w:val="24"/>
        </w:rPr>
        <w:t>So it is appropriate to elect Scrum project management framework as the project management approach because it provides a sprint methodology that allows increm</w:t>
      </w:r>
      <w:r w:rsidR="002166C1">
        <w:rPr>
          <w:rFonts w:ascii="Calibri" w:hAnsi="Calibri" w:cs="Arial"/>
          <w:sz w:val="24"/>
          <w:szCs w:val="24"/>
        </w:rPr>
        <w:t xml:space="preserve">ental and iterative development. </w:t>
      </w:r>
      <w:r w:rsidR="007B22C3">
        <w:rPr>
          <w:rFonts w:ascii="Calibri" w:hAnsi="Calibri" w:cs="Arial"/>
          <w:sz w:val="24"/>
          <w:szCs w:val="24"/>
        </w:rPr>
        <w:t>Using this approach</w:t>
      </w:r>
      <w:r w:rsidR="002166C1">
        <w:rPr>
          <w:rFonts w:ascii="Calibri" w:hAnsi="Calibri" w:cs="Arial"/>
          <w:sz w:val="24"/>
          <w:szCs w:val="24"/>
        </w:rPr>
        <w:t xml:space="preserve"> </w:t>
      </w:r>
      <w:r w:rsidR="008B148D">
        <w:rPr>
          <w:rFonts w:ascii="Calibri" w:hAnsi="Calibri" w:cs="Arial"/>
          <w:sz w:val="24"/>
          <w:szCs w:val="24"/>
        </w:rPr>
        <w:t>will ensure that changes are applicable.</w:t>
      </w:r>
    </w:p>
    <w:p w:rsidR="0075781D" w:rsidRDefault="0075781D" w:rsidP="0031636D">
      <w:pPr>
        <w:spacing w:after="0" w:line="240" w:lineRule="auto"/>
        <w:jc w:val="both"/>
        <w:rPr>
          <w:rFonts w:ascii="Calibri" w:hAnsi="Calibri" w:cs="Arial"/>
          <w:sz w:val="24"/>
          <w:szCs w:val="24"/>
        </w:rPr>
      </w:pPr>
      <w:r>
        <w:rPr>
          <w:rFonts w:ascii="Calibri" w:hAnsi="Calibri" w:cs="Arial"/>
          <w:sz w:val="24"/>
          <w:szCs w:val="24"/>
        </w:rPr>
        <w:t>The</w:t>
      </w:r>
      <w:r w:rsidR="008B148D">
        <w:rPr>
          <w:rFonts w:ascii="Calibri" w:hAnsi="Calibri" w:cs="Arial"/>
          <w:sz w:val="24"/>
          <w:szCs w:val="24"/>
        </w:rPr>
        <w:t xml:space="preserve"> stages in the both phases, design and implementation, will be broken down into </w:t>
      </w:r>
      <w:r w:rsidR="002C5ED0">
        <w:rPr>
          <w:rFonts w:ascii="Calibri" w:hAnsi="Calibri" w:cs="Arial"/>
          <w:sz w:val="24"/>
          <w:szCs w:val="24"/>
        </w:rPr>
        <w:t>the following</w:t>
      </w:r>
      <w:r w:rsidR="008B148D">
        <w:rPr>
          <w:rFonts w:ascii="Calibri" w:hAnsi="Calibri" w:cs="Arial"/>
          <w:sz w:val="24"/>
          <w:szCs w:val="24"/>
        </w:rPr>
        <w:t xml:space="preserve"> activities</w:t>
      </w:r>
      <w:r w:rsidR="002C5ED0">
        <w:rPr>
          <w:rFonts w:ascii="Calibri" w:hAnsi="Calibri" w:cs="Arial"/>
          <w:sz w:val="24"/>
          <w:szCs w:val="24"/>
        </w:rPr>
        <w:t xml:space="preserve"> </w:t>
      </w:r>
      <w:r w:rsidR="00EE17CC">
        <w:rPr>
          <w:rFonts w:ascii="Calibri" w:hAnsi="Calibri" w:cs="Arial"/>
          <w:sz w:val="24"/>
          <w:szCs w:val="24"/>
        </w:rPr>
        <w:t>which need to be performed in order to produce the d</w:t>
      </w:r>
      <w:r>
        <w:rPr>
          <w:rFonts w:ascii="Calibri" w:hAnsi="Calibri" w:cs="Arial"/>
          <w:sz w:val="24"/>
          <w:szCs w:val="24"/>
        </w:rPr>
        <w:t>eliverables within a timeframe.</w:t>
      </w:r>
    </w:p>
    <w:p w:rsidR="003D500C" w:rsidRDefault="003D500C" w:rsidP="00771030">
      <w:pPr>
        <w:spacing w:after="0" w:line="240" w:lineRule="auto"/>
        <w:rPr>
          <w:rFonts w:ascii="Calibri" w:hAnsi="Calibri" w:cs="Arial"/>
          <w:sz w:val="24"/>
          <w:szCs w:val="24"/>
        </w:rPr>
      </w:pPr>
    </w:p>
    <w:tbl>
      <w:tblPr>
        <w:tblStyle w:val="TableGrid"/>
        <w:tblW w:w="9445" w:type="dxa"/>
        <w:tblLook w:val="04A0" w:firstRow="1" w:lastRow="0" w:firstColumn="1" w:lastColumn="0" w:noHBand="0" w:noVBand="1"/>
      </w:tblPr>
      <w:tblGrid>
        <w:gridCol w:w="1790"/>
        <w:gridCol w:w="3695"/>
        <w:gridCol w:w="3960"/>
      </w:tblGrid>
      <w:tr w:rsidR="0056640D" w:rsidTr="00F85903">
        <w:tc>
          <w:tcPr>
            <w:tcW w:w="1790" w:type="dxa"/>
            <w:shd w:val="clear" w:color="auto" w:fill="4F81BD" w:themeFill="accent1"/>
          </w:tcPr>
          <w:p w:rsidR="0056640D" w:rsidRPr="0031636D" w:rsidRDefault="0056640D" w:rsidP="00771030">
            <w:pPr>
              <w:rPr>
                <w:rFonts w:ascii="Calibri" w:hAnsi="Calibri" w:cs="Arial"/>
                <w:b/>
                <w:bCs/>
                <w:color w:val="FFFFFF" w:themeColor="background1"/>
                <w:sz w:val="24"/>
                <w:szCs w:val="24"/>
              </w:rPr>
            </w:pPr>
            <w:r w:rsidRPr="0031636D">
              <w:rPr>
                <w:rFonts w:ascii="Calibri" w:hAnsi="Calibri" w:cs="Arial"/>
                <w:b/>
                <w:bCs/>
                <w:color w:val="FFFFFF" w:themeColor="background1"/>
                <w:sz w:val="24"/>
                <w:szCs w:val="24"/>
              </w:rPr>
              <w:t>Phase</w:t>
            </w:r>
          </w:p>
        </w:tc>
        <w:tc>
          <w:tcPr>
            <w:tcW w:w="3695" w:type="dxa"/>
            <w:shd w:val="clear" w:color="auto" w:fill="4F81BD" w:themeFill="accent1"/>
          </w:tcPr>
          <w:p w:rsidR="0056640D" w:rsidRPr="0031636D" w:rsidRDefault="0056640D" w:rsidP="00771030">
            <w:pPr>
              <w:rPr>
                <w:rFonts w:ascii="Calibri" w:hAnsi="Calibri" w:cs="Arial"/>
                <w:b/>
                <w:bCs/>
                <w:color w:val="FFFFFF" w:themeColor="background1"/>
                <w:sz w:val="24"/>
                <w:szCs w:val="24"/>
              </w:rPr>
            </w:pPr>
            <w:r w:rsidRPr="0031636D">
              <w:rPr>
                <w:rFonts w:ascii="Calibri" w:hAnsi="Calibri" w:cs="Arial"/>
                <w:b/>
                <w:bCs/>
                <w:color w:val="FFFFFF" w:themeColor="background1"/>
                <w:sz w:val="24"/>
                <w:szCs w:val="24"/>
              </w:rPr>
              <w:t>Stage</w:t>
            </w:r>
          </w:p>
        </w:tc>
        <w:tc>
          <w:tcPr>
            <w:tcW w:w="3960" w:type="dxa"/>
            <w:shd w:val="clear" w:color="auto" w:fill="4F81BD" w:themeFill="accent1"/>
          </w:tcPr>
          <w:p w:rsidR="0056640D" w:rsidRPr="0031636D" w:rsidRDefault="0056640D" w:rsidP="00771030">
            <w:pPr>
              <w:rPr>
                <w:rFonts w:ascii="Calibri" w:hAnsi="Calibri" w:cs="Arial"/>
                <w:b/>
                <w:bCs/>
                <w:color w:val="FFFFFF" w:themeColor="background1"/>
                <w:sz w:val="24"/>
                <w:szCs w:val="24"/>
              </w:rPr>
            </w:pPr>
            <w:r w:rsidRPr="0031636D">
              <w:rPr>
                <w:rFonts w:ascii="Calibri" w:hAnsi="Calibri" w:cs="Arial"/>
                <w:b/>
                <w:bCs/>
                <w:color w:val="FFFFFF" w:themeColor="background1"/>
                <w:sz w:val="24"/>
                <w:szCs w:val="24"/>
              </w:rPr>
              <w:t>Activity</w:t>
            </w:r>
          </w:p>
        </w:tc>
      </w:tr>
      <w:tr w:rsidR="002F2C38" w:rsidTr="002F2C38">
        <w:trPr>
          <w:trHeight w:val="341"/>
        </w:trPr>
        <w:tc>
          <w:tcPr>
            <w:tcW w:w="1790" w:type="dxa"/>
            <w:vMerge w:val="restart"/>
          </w:tcPr>
          <w:p w:rsidR="002F2C38" w:rsidRDefault="002F2C38" w:rsidP="00771030">
            <w:pPr>
              <w:rPr>
                <w:rFonts w:ascii="Calibri" w:hAnsi="Calibri" w:cs="Arial"/>
                <w:sz w:val="24"/>
                <w:szCs w:val="24"/>
              </w:rPr>
            </w:pPr>
            <w:r>
              <w:rPr>
                <w:rFonts w:ascii="Calibri" w:hAnsi="Calibri" w:cs="Arial"/>
                <w:sz w:val="24"/>
                <w:szCs w:val="24"/>
              </w:rPr>
              <w:t>Design</w:t>
            </w:r>
          </w:p>
        </w:tc>
        <w:tc>
          <w:tcPr>
            <w:tcW w:w="3695" w:type="dxa"/>
          </w:tcPr>
          <w:p w:rsidR="002F2C38" w:rsidRDefault="002F2C38" w:rsidP="00771030">
            <w:pPr>
              <w:rPr>
                <w:rFonts w:ascii="Calibri" w:hAnsi="Calibri" w:cs="Arial"/>
                <w:sz w:val="24"/>
                <w:szCs w:val="24"/>
              </w:rPr>
            </w:pPr>
            <w:r>
              <w:rPr>
                <w:rFonts w:ascii="Calibri" w:hAnsi="Calibri" w:cs="Arial"/>
                <w:sz w:val="24"/>
                <w:szCs w:val="24"/>
              </w:rPr>
              <w:t>Business Scope Design</w:t>
            </w:r>
          </w:p>
        </w:tc>
        <w:tc>
          <w:tcPr>
            <w:tcW w:w="3960" w:type="dxa"/>
          </w:tcPr>
          <w:p w:rsidR="002F2C38" w:rsidRPr="003D500C" w:rsidRDefault="002F2C38" w:rsidP="00771030">
            <w:pPr>
              <w:rPr>
                <w:rFonts w:ascii="Calibri" w:hAnsi="Calibri" w:cs="Arial"/>
                <w:sz w:val="24"/>
                <w:szCs w:val="24"/>
              </w:rPr>
            </w:pPr>
            <w:r>
              <w:rPr>
                <w:rFonts w:ascii="Calibri" w:hAnsi="Calibri" w:cs="Arial"/>
                <w:sz w:val="24"/>
                <w:szCs w:val="24"/>
              </w:rPr>
              <w:t>Generating Business Scope</w:t>
            </w:r>
          </w:p>
        </w:tc>
      </w:tr>
      <w:tr w:rsidR="00CC4E8B" w:rsidTr="00F85903">
        <w:tc>
          <w:tcPr>
            <w:tcW w:w="1790" w:type="dxa"/>
            <w:vMerge/>
          </w:tcPr>
          <w:p w:rsidR="00CC4E8B" w:rsidRDefault="00CC4E8B" w:rsidP="00771030">
            <w:pPr>
              <w:rPr>
                <w:rFonts w:ascii="Calibri" w:hAnsi="Calibri" w:cs="Arial"/>
                <w:sz w:val="24"/>
                <w:szCs w:val="24"/>
              </w:rPr>
            </w:pPr>
          </w:p>
        </w:tc>
        <w:tc>
          <w:tcPr>
            <w:tcW w:w="3695" w:type="dxa"/>
            <w:vMerge w:val="restart"/>
          </w:tcPr>
          <w:p w:rsidR="00CC4E8B" w:rsidRDefault="00CC4E8B" w:rsidP="00771030">
            <w:pPr>
              <w:rPr>
                <w:rFonts w:ascii="Calibri" w:hAnsi="Calibri" w:cs="Arial"/>
                <w:sz w:val="24"/>
                <w:szCs w:val="24"/>
              </w:rPr>
            </w:pPr>
            <w:r>
              <w:rPr>
                <w:rFonts w:ascii="Calibri" w:hAnsi="Calibri" w:cs="Arial"/>
                <w:sz w:val="24"/>
                <w:szCs w:val="24"/>
              </w:rPr>
              <w:t>Business Requirements Gathering and Analysis</w:t>
            </w:r>
          </w:p>
        </w:tc>
        <w:tc>
          <w:tcPr>
            <w:tcW w:w="3960" w:type="dxa"/>
          </w:tcPr>
          <w:p w:rsidR="00CC4E8B" w:rsidRPr="003D500C" w:rsidRDefault="00CC4E8B" w:rsidP="00251495">
            <w:pPr>
              <w:rPr>
                <w:rFonts w:ascii="Calibri" w:hAnsi="Calibri" w:cs="Arial"/>
                <w:sz w:val="24"/>
                <w:szCs w:val="24"/>
              </w:rPr>
            </w:pPr>
            <w:r w:rsidRPr="003D500C">
              <w:rPr>
                <w:rFonts w:ascii="Calibri" w:hAnsi="Calibri" w:cs="Arial"/>
                <w:sz w:val="24"/>
                <w:szCs w:val="24"/>
              </w:rPr>
              <w:t>Gathering requirements from the supervisor</w:t>
            </w:r>
          </w:p>
        </w:tc>
      </w:tr>
      <w:tr w:rsidR="00CC4E8B" w:rsidTr="00F85903">
        <w:tc>
          <w:tcPr>
            <w:tcW w:w="1790" w:type="dxa"/>
            <w:vMerge/>
          </w:tcPr>
          <w:p w:rsidR="00CC4E8B" w:rsidRDefault="00CC4E8B" w:rsidP="00771030">
            <w:pPr>
              <w:rPr>
                <w:rFonts w:ascii="Calibri" w:hAnsi="Calibri" w:cs="Arial"/>
                <w:sz w:val="24"/>
                <w:szCs w:val="24"/>
              </w:rPr>
            </w:pPr>
          </w:p>
        </w:tc>
        <w:tc>
          <w:tcPr>
            <w:tcW w:w="3695" w:type="dxa"/>
            <w:vMerge/>
          </w:tcPr>
          <w:p w:rsidR="00CC4E8B" w:rsidRDefault="00CC4E8B" w:rsidP="00771030">
            <w:pPr>
              <w:rPr>
                <w:rFonts w:ascii="Calibri" w:hAnsi="Calibri" w:cs="Arial"/>
                <w:sz w:val="24"/>
                <w:szCs w:val="24"/>
              </w:rPr>
            </w:pPr>
          </w:p>
        </w:tc>
        <w:tc>
          <w:tcPr>
            <w:tcW w:w="3960" w:type="dxa"/>
          </w:tcPr>
          <w:p w:rsidR="00CC4E8B" w:rsidRPr="003D500C" w:rsidRDefault="00CC4E8B" w:rsidP="00251495">
            <w:pPr>
              <w:rPr>
                <w:rFonts w:ascii="Calibri" w:hAnsi="Calibri" w:cs="Arial"/>
                <w:sz w:val="24"/>
                <w:szCs w:val="24"/>
              </w:rPr>
            </w:pPr>
            <w:r>
              <w:rPr>
                <w:rFonts w:ascii="Calibri" w:hAnsi="Calibri" w:cs="Arial"/>
                <w:sz w:val="24"/>
                <w:szCs w:val="24"/>
              </w:rPr>
              <w:t>Analyzing business requirements</w:t>
            </w:r>
          </w:p>
        </w:tc>
      </w:tr>
      <w:tr w:rsidR="00CC4E8B" w:rsidTr="00F85903">
        <w:tc>
          <w:tcPr>
            <w:tcW w:w="1790" w:type="dxa"/>
            <w:vMerge/>
          </w:tcPr>
          <w:p w:rsidR="00CC4E8B" w:rsidRDefault="00CC4E8B" w:rsidP="00771030">
            <w:pPr>
              <w:rPr>
                <w:rFonts w:ascii="Calibri" w:hAnsi="Calibri" w:cs="Arial"/>
                <w:sz w:val="24"/>
                <w:szCs w:val="24"/>
              </w:rPr>
            </w:pPr>
          </w:p>
        </w:tc>
        <w:tc>
          <w:tcPr>
            <w:tcW w:w="3695" w:type="dxa"/>
            <w:vMerge/>
          </w:tcPr>
          <w:p w:rsidR="00CC4E8B" w:rsidRDefault="00CC4E8B" w:rsidP="00771030">
            <w:pPr>
              <w:rPr>
                <w:rFonts w:ascii="Calibri" w:hAnsi="Calibri" w:cs="Arial"/>
                <w:sz w:val="24"/>
                <w:szCs w:val="24"/>
              </w:rPr>
            </w:pPr>
          </w:p>
        </w:tc>
        <w:tc>
          <w:tcPr>
            <w:tcW w:w="3960" w:type="dxa"/>
          </w:tcPr>
          <w:p w:rsidR="00CC4E8B" w:rsidRPr="003D500C" w:rsidRDefault="00CC4E8B" w:rsidP="00251495">
            <w:pPr>
              <w:rPr>
                <w:rFonts w:ascii="Calibri" w:hAnsi="Calibri" w:cs="Arial"/>
                <w:sz w:val="24"/>
                <w:szCs w:val="24"/>
              </w:rPr>
            </w:pPr>
            <w:r>
              <w:rPr>
                <w:rFonts w:ascii="Calibri" w:hAnsi="Calibri" w:cs="Arial"/>
                <w:sz w:val="24"/>
                <w:szCs w:val="24"/>
              </w:rPr>
              <w:t>Refining business requirements</w:t>
            </w:r>
          </w:p>
        </w:tc>
      </w:tr>
      <w:tr w:rsidR="00CC4E8B" w:rsidTr="00CC4E8B">
        <w:trPr>
          <w:trHeight w:val="656"/>
        </w:trPr>
        <w:tc>
          <w:tcPr>
            <w:tcW w:w="1790" w:type="dxa"/>
            <w:vMerge/>
          </w:tcPr>
          <w:p w:rsidR="00CC4E8B" w:rsidRDefault="00CC4E8B" w:rsidP="00771030">
            <w:pPr>
              <w:rPr>
                <w:rFonts w:ascii="Calibri" w:hAnsi="Calibri" w:cs="Arial"/>
                <w:sz w:val="24"/>
                <w:szCs w:val="24"/>
              </w:rPr>
            </w:pPr>
          </w:p>
        </w:tc>
        <w:tc>
          <w:tcPr>
            <w:tcW w:w="3695" w:type="dxa"/>
            <w:vMerge/>
          </w:tcPr>
          <w:p w:rsidR="00CC4E8B" w:rsidRDefault="00CC4E8B" w:rsidP="00771030">
            <w:pPr>
              <w:rPr>
                <w:rFonts w:ascii="Calibri" w:hAnsi="Calibri" w:cs="Arial"/>
                <w:sz w:val="24"/>
                <w:szCs w:val="24"/>
              </w:rPr>
            </w:pPr>
          </w:p>
        </w:tc>
        <w:tc>
          <w:tcPr>
            <w:tcW w:w="3960" w:type="dxa"/>
          </w:tcPr>
          <w:p w:rsidR="00CC4E8B" w:rsidRPr="003D500C" w:rsidRDefault="00CC4E8B" w:rsidP="00251495">
            <w:pPr>
              <w:rPr>
                <w:rFonts w:ascii="Calibri" w:hAnsi="Calibri" w:cs="Arial"/>
                <w:sz w:val="24"/>
                <w:szCs w:val="24"/>
              </w:rPr>
            </w:pPr>
            <w:r>
              <w:rPr>
                <w:rFonts w:ascii="Calibri" w:hAnsi="Calibri" w:cs="Arial"/>
                <w:sz w:val="24"/>
                <w:szCs w:val="24"/>
              </w:rPr>
              <w:t>Finalizing business requirements documentation</w:t>
            </w:r>
          </w:p>
        </w:tc>
      </w:tr>
      <w:tr w:rsidR="002C4589" w:rsidTr="00F85903">
        <w:tc>
          <w:tcPr>
            <w:tcW w:w="1790" w:type="dxa"/>
            <w:vMerge/>
          </w:tcPr>
          <w:p w:rsidR="002C4589" w:rsidRDefault="002C4589" w:rsidP="00800182">
            <w:pPr>
              <w:rPr>
                <w:rFonts w:ascii="Calibri" w:hAnsi="Calibri" w:cs="Arial"/>
                <w:sz w:val="24"/>
                <w:szCs w:val="24"/>
              </w:rPr>
            </w:pPr>
          </w:p>
        </w:tc>
        <w:tc>
          <w:tcPr>
            <w:tcW w:w="3695" w:type="dxa"/>
            <w:vMerge w:val="restart"/>
          </w:tcPr>
          <w:p w:rsidR="002C4589" w:rsidRDefault="002C4589" w:rsidP="00800182">
            <w:pPr>
              <w:rPr>
                <w:rFonts w:ascii="Calibri" w:hAnsi="Calibri" w:cs="Arial"/>
                <w:sz w:val="24"/>
                <w:szCs w:val="24"/>
              </w:rPr>
            </w:pPr>
            <w:r>
              <w:rPr>
                <w:rFonts w:ascii="Calibri" w:hAnsi="Calibri" w:cs="Arial"/>
                <w:sz w:val="24"/>
                <w:szCs w:val="24"/>
              </w:rPr>
              <w:t>Database Design</w:t>
            </w:r>
          </w:p>
        </w:tc>
        <w:tc>
          <w:tcPr>
            <w:tcW w:w="3960" w:type="dxa"/>
          </w:tcPr>
          <w:p w:rsidR="002C4589" w:rsidRDefault="002C4589" w:rsidP="00800182">
            <w:pPr>
              <w:rPr>
                <w:rFonts w:ascii="Calibri" w:hAnsi="Calibri" w:cs="Arial"/>
                <w:sz w:val="24"/>
                <w:szCs w:val="24"/>
              </w:rPr>
            </w:pPr>
            <w:r>
              <w:rPr>
                <w:rFonts w:ascii="Calibri" w:hAnsi="Calibri" w:cs="Arial"/>
                <w:sz w:val="24"/>
                <w:szCs w:val="24"/>
              </w:rPr>
              <w:t>S</w:t>
            </w:r>
            <w:r w:rsidRPr="0056640D">
              <w:rPr>
                <w:rFonts w:ascii="Calibri" w:hAnsi="Calibri" w:cs="Arial"/>
                <w:sz w:val="24"/>
                <w:szCs w:val="24"/>
              </w:rPr>
              <w:t>pecifying data to be stored</w:t>
            </w:r>
          </w:p>
        </w:tc>
      </w:tr>
      <w:tr w:rsidR="002C4589" w:rsidTr="00F85903">
        <w:tc>
          <w:tcPr>
            <w:tcW w:w="1790" w:type="dxa"/>
            <w:vMerge/>
          </w:tcPr>
          <w:p w:rsidR="002C4589" w:rsidRDefault="002C4589" w:rsidP="00800182">
            <w:pPr>
              <w:rPr>
                <w:rFonts w:ascii="Calibri" w:hAnsi="Calibri" w:cs="Arial"/>
                <w:sz w:val="24"/>
                <w:szCs w:val="24"/>
              </w:rPr>
            </w:pPr>
          </w:p>
        </w:tc>
        <w:tc>
          <w:tcPr>
            <w:tcW w:w="3695" w:type="dxa"/>
            <w:vMerge/>
          </w:tcPr>
          <w:p w:rsidR="002C4589" w:rsidRDefault="002C4589" w:rsidP="00800182">
            <w:pPr>
              <w:rPr>
                <w:rFonts w:ascii="Calibri" w:hAnsi="Calibri" w:cs="Arial"/>
                <w:sz w:val="24"/>
                <w:szCs w:val="24"/>
              </w:rPr>
            </w:pPr>
          </w:p>
        </w:tc>
        <w:tc>
          <w:tcPr>
            <w:tcW w:w="3960" w:type="dxa"/>
          </w:tcPr>
          <w:p w:rsidR="002C4589" w:rsidRDefault="002C4589" w:rsidP="00800182">
            <w:pPr>
              <w:rPr>
                <w:rFonts w:ascii="Calibri" w:hAnsi="Calibri" w:cs="Arial"/>
                <w:sz w:val="24"/>
                <w:szCs w:val="24"/>
              </w:rPr>
            </w:pPr>
            <w:r>
              <w:rPr>
                <w:rFonts w:ascii="Calibri" w:hAnsi="Calibri" w:cs="Arial"/>
                <w:sz w:val="24"/>
                <w:szCs w:val="24"/>
              </w:rPr>
              <w:t>D</w:t>
            </w:r>
            <w:r w:rsidRPr="0056640D">
              <w:rPr>
                <w:rFonts w:ascii="Calibri" w:hAnsi="Calibri" w:cs="Arial"/>
                <w:sz w:val="24"/>
                <w:szCs w:val="24"/>
              </w:rPr>
              <w:t>etermining data relationships</w:t>
            </w:r>
          </w:p>
        </w:tc>
      </w:tr>
      <w:tr w:rsidR="002C4589" w:rsidTr="00F85903">
        <w:tc>
          <w:tcPr>
            <w:tcW w:w="1790" w:type="dxa"/>
            <w:vMerge/>
          </w:tcPr>
          <w:p w:rsidR="002C4589" w:rsidRDefault="002C4589" w:rsidP="00800182">
            <w:pPr>
              <w:rPr>
                <w:rFonts w:ascii="Calibri" w:hAnsi="Calibri" w:cs="Arial"/>
                <w:sz w:val="24"/>
                <w:szCs w:val="24"/>
              </w:rPr>
            </w:pPr>
          </w:p>
        </w:tc>
        <w:tc>
          <w:tcPr>
            <w:tcW w:w="3695" w:type="dxa"/>
            <w:vMerge/>
          </w:tcPr>
          <w:p w:rsidR="002C4589" w:rsidRDefault="002C4589" w:rsidP="00800182">
            <w:pPr>
              <w:rPr>
                <w:rFonts w:ascii="Calibri" w:hAnsi="Calibri" w:cs="Arial"/>
                <w:sz w:val="24"/>
                <w:szCs w:val="24"/>
              </w:rPr>
            </w:pPr>
          </w:p>
        </w:tc>
        <w:tc>
          <w:tcPr>
            <w:tcW w:w="3960" w:type="dxa"/>
          </w:tcPr>
          <w:p w:rsidR="002C4589" w:rsidRDefault="002C4589" w:rsidP="00800182">
            <w:pPr>
              <w:rPr>
                <w:rFonts w:ascii="Calibri" w:hAnsi="Calibri" w:cs="Arial"/>
                <w:sz w:val="24"/>
                <w:szCs w:val="24"/>
              </w:rPr>
            </w:pPr>
            <w:r>
              <w:rPr>
                <w:rFonts w:ascii="Calibri" w:hAnsi="Calibri" w:cs="Arial"/>
                <w:sz w:val="24"/>
                <w:szCs w:val="24"/>
              </w:rPr>
              <w:t>Creating data model using ER diagram</w:t>
            </w:r>
          </w:p>
        </w:tc>
      </w:tr>
      <w:tr w:rsidR="00AF75A8" w:rsidTr="00AF75A8">
        <w:trPr>
          <w:trHeight w:val="638"/>
        </w:trPr>
        <w:tc>
          <w:tcPr>
            <w:tcW w:w="1790" w:type="dxa"/>
            <w:vMerge/>
          </w:tcPr>
          <w:p w:rsidR="00AF75A8" w:rsidRDefault="00AF75A8" w:rsidP="00800182">
            <w:pPr>
              <w:rPr>
                <w:rFonts w:ascii="Calibri" w:hAnsi="Calibri" w:cs="Arial"/>
                <w:sz w:val="24"/>
                <w:szCs w:val="24"/>
              </w:rPr>
            </w:pPr>
          </w:p>
        </w:tc>
        <w:tc>
          <w:tcPr>
            <w:tcW w:w="3695" w:type="dxa"/>
            <w:vMerge/>
          </w:tcPr>
          <w:p w:rsidR="00AF75A8" w:rsidRDefault="00AF75A8" w:rsidP="00800182">
            <w:pPr>
              <w:rPr>
                <w:rFonts w:ascii="Calibri" w:hAnsi="Calibri" w:cs="Arial"/>
                <w:sz w:val="24"/>
                <w:szCs w:val="24"/>
              </w:rPr>
            </w:pPr>
          </w:p>
        </w:tc>
        <w:tc>
          <w:tcPr>
            <w:tcW w:w="3960" w:type="dxa"/>
          </w:tcPr>
          <w:p w:rsidR="00AF75A8" w:rsidRDefault="00AF75A8" w:rsidP="00800182">
            <w:pPr>
              <w:rPr>
                <w:rFonts w:ascii="Calibri" w:hAnsi="Calibri" w:cs="Arial"/>
                <w:sz w:val="24"/>
                <w:szCs w:val="24"/>
              </w:rPr>
            </w:pPr>
            <w:r>
              <w:rPr>
                <w:rFonts w:ascii="Calibri" w:hAnsi="Calibri" w:cs="Arial"/>
                <w:sz w:val="24"/>
                <w:szCs w:val="24"/>
              </w:rPr>
              <w:t>Generating Logical model and SQL script file</w:t>
            </w:r>
          </w:p>
        </w:tc>
      </w:tr>
      <w:tr w:rsidR="003D500C" w:rsidTr="00F85903">
        <w:tc>
          <w:tcPr>
            <w:tcW w:w="1790" w:type="dxa"/>
            <w:vMerge/>
          </w:tcPr>
          <w:p w:rsidR="003D500C" w:rsidRDefault="003D500C" w:rsidP="00800182">
            <w:pPr>
              <w:rPr>
                <w:rFonts w:ascii="Calibri" w:hAnsi="Calibri" w:cs="Arial"/>
                <w:sz w:val="24"/>
                <w:szCs w:val="24"/>
              </w:rPr>
            </w:pPr>
          </w:p>
        </w:tc>
        <w:tc>
          <w:tcPr>
            <w:tcW w:w="3695" w:type="dxa"/>
            <w:vMerge w:val="restart"/>
          </w:tcPr>
          <w:p w:rsidR="003D500C" w:rsidRDefault="003D500C" w:rsidP="00800182">
            <w:pPr>
              <w:rPr>
                <w:rFonts w:ascii="Calibri" w:hAnsi="Calibri" w:cs="Arial"/>
                <w:sz w:val="24"/>
                <w:szCs w:val="24"/>
              </w:rPr>
            </w:pPr>
            <w:r>
              <w:rPr>
                <w:rFonts w:ascii="Calibri" w:hAnsi="Calibri" w:cs="Arial"/>
                <w:sz w:val="24"/>
                <w:szCs w:val="24"/>
              </w:rPr>
              <w:t>Web-based User Interface Design</w:t>
            </w:r>
          </w:p>
        </w:tc>
        <w:tc>
          <w:tcPr>
            <w:tcW w:w="3960" w:type="dxa"/>
          </w:tcPr>
          <w:p w:rsidR="003D500C" w:rsidRDefault="003D500C" w:rsidP="00651D91">
            <w:pPr>
              <w:rPr>
                <w:rFonts w:ascii="Calibri" w:hAnsi="Calibri" w:cs="Arial"/>
                <w:sz w:val="24"/>
                <w:szCs w:val="24"/>
              </w:rPr>
            </w:pPr>
            <w:r>
              <w:rPr>
                <w:rFonts w:ascii="Calibri" w:hAnsi="Calibri" w:cs="Arial"/>
                <w:sz w:val="24"/>
                <w:szCs w:val="24"/>
              </w:rPr>
              <w:t>D</w:t>
            </w:r>
            <w:r w:rsidRPr="0056640D">
              <w:rPr>
                <w:rFonts w:ascii="Calibri" w:hAnsi="Calibri" w:cs="Arial"/>
                <w:sz w:val="24"/>
                <w:szCs w:val="24"/>
              </w:rPr>
              <w:t xml:space="preserve">esigning website </w:t>
            </w:r>
            <w:r w:rsidR="00651D91">
              <w:rPr>
                <w:rFonts w:ascii="Calibri" w:hAnsi="Calibri" w:cs="Arial"/>
                <w:sz w:val="24"/>
                <w:szCs w:val="24"/>
              </w:rPr>
              <w:t>structure</w:t>
            </w:r>
          </w:p>
        </w:tc>
      </w:tr>
      <w:tr w:rsidR="003D500C" w:rsidTr="00F85903">
        <w:tc>
          <w:tcPr>
            <w:tcW w:w="1790" w:type="dxa"/>
            <w:vMerge/>
          </w:tcPr>
          <w:p w:rsidR="003D500C" w:rsidRDefault="003D500C" w:rsidP="00800182">
            <w:pPr>
              <w:rPr>
                <w:rFonts w:ascii="Calibri" w:hAnsi="Calibri" w:cs="Arial"/>
                <w:sz w:val="24"/>
                <w:szCs w:val="24"/>
              </w:rPr>
            </w:pPr>
          </w:p>
        </w:tc>
        <w:tc>
          <w:tcPr>
            <w:tcW w:w="3695" w:type="dxa"/>
            <w:vMerge/>
          </w:tcPr>
          <w:p w:rsidR="003D500C" w:rsidRDefault="003D500C" w:rsidP="00800182">
            <w:pPr>
              <w:rPr>
                <w:rFonts w:ascii="Calibri" w:hAnsi="Calibri" w:cs="Arial"/>
                <w:sz w:val="24"/>
                <w:szCs w:val="24"/>
              </w:rPr>
            </w:pPr>
          </w:p>
        </w:tc>
        <w:tc>
          <w:tcPr>
            <w:tcW w:w="3960" w:type="dxa"/>
          </w:tcPr>
          <w:p w:rsidR="003D500C" w:rsidRDefault="003D500C" w:rsidP="00651D91">
            <w:pPr>
              <w:rPr>
                <w:rFonts w:ascii="Calibri" w:hAnsi="Calibri" w:cs="Arial"/>
                <w:sz w:val="24"/>
                <w:szCs w:val="24"/>
              </w:rPr>
            </w:pPr>
            <w:r>
              <w:rPr>
                <w:rFonts w:ascii="Calibri" w:hAnsi="Calibri" w:cs="Arial"/>
                <w:sz w:val="24"/>
                <w:szCs w:val="24"/>
              </w:rPr>
              <w:t>D</w:t>
            </w:r>
            <w:r w:rsidRPr="0056640D">
              <w:rPr>
                <w:rFonts w:ascii="Calibri" w:hAnsi="Calibri" w:cs="Arial"/>
                <w:sz w:val="24"/>
                <w:szCs w:val="24"/>
              </w:rPr>
              <w:t>esigning website</w:t>
            </w:r>
            <w:r w:rsidR="007A3E9E">
              <w:rPr>
                <w:rFonts w:ascii="Calibri" w:hAnsi="Calibri" w:cs="Arial"/>
                <w:sz w:val="24"/>
                <w:szCs w:val="24"/>
              </w:rPr>
              <w:t xml:space="preserve"> </w:t>
            </w:r>
            <w:r w:rsidR="00651D91">
              <w:rPr>
                <w:rFonts w:ascii="Calibri" w:hAnsi="Calibri" w:cs="Arial"/>
                <w:sz w:val="24"/>
                <w:szCs w:val="24"/>
              </w:rPr>
              <w:t>components and features</w:t>
            </w:r>
          </w:p>
        </w:tc>
      </w:tr>
      <w:tr w:rsidR="00CC4E8B" w:rsidTr="00CC4E8B">
        <w:trPr>
          <w:trHeight w:val="368"/>
        </w:trPr>
        <w:tc>
          <w:tcPr>
            <w:tcW w:w="1790" w:type="dxa"/>
            <w:vMerge w:val="restart"/>
          </w:tcPr>
          <w:p w:rsidR="00CC4E8B" w:rsidRDefault="00CC4E8B" w:rsidP="00800182">
            <w:pPr>
              <w:rPr>
                <w:rFonts w:ascii="Calibri" w:hAnsi="Calibri" w:cs="Arial"/>
                <w:sz w:val="24"/>
                <w:szCs w:val="24"/>
              </w:rPr>
            </w:pPr>
            <w:r>
              <w:rPr>
                <w:rFonts w:ascii="Calibri" w:hAnsi="Calibri" w:cs="Arial"/>
                <w:sz w:val="24"/>
                <w:szCs w:val="24"/>
              </w:rPr>
              <w:lastRenderedPageBreak/>
              <w:t>Implementation</w:t>
            </w:r>
          </w:p>
        </w:tc>
        <w:tc>
          <w:tcPr>
            <w:tcW w:w="3695" w:type="dxa"/>
            <w:vMerge w:val="restart"/>
          </w:tcPr>
          <w:p w:rsidR="00CC4E8B" w:rsidRPr="002F2C38" w:rsidRDefault="00CC4E8B" w:rsidP="00800182">
            <w:pPr>
              <w:rPr>
                <w:rFonts w:ascii="Calibri" w:hAnsi="Calibri" w:cs="Arial"/>
                <w:sz w:val="24"/>
                <w:szCs w:val="24"/>
                <w:highlight w:val="red"/>
              </w:rPr>
            </w:pPr>
            <w:r>
              <w:rPr>
                <w:rFonts w:ascii="Calibri" w:hAnsi="Calibri" w:cs="Arial"/>
                <w:sz w:val="24"/>
                <w:szCs w:val="24"/>
              </w:rPr>
              <w:t>Database Implementation</w:t>
            </w:r>
          </w:p>
        </w:tc>
        <w:tc>
          <w:tcPr>
            <w:tcW w:w="3960" w:type="dxa"/>
          </w:tcPr>
          <w:p w:rsidR="00CC4E8B" w:rsidRPr="002F2C38" w:rsidRDefault="00CC4E8B" w:rsidP="00DF507E">
            <w:pPr>
              <w:rPr>
                <w:rFonts w:ascii="Calibri" w:hAnsi="Calibri" w:cs="Arial"/>
                <w:sz w:val="24"/>
                <w:szCs w:val="24"/>
                <w:highlight w:val="red"/>
              </w:rPr>
            </w:pPr>
            <w:r>
              <w:rPr>
                <w:rFonts w:ascii="Calibri" w:hAnsi="Calibri" w:cs="Arial"/>
                <w:sz w:val="24"/>
                <w:szCs w:val="24"/>
              </w:rPr>
              <w:t>Preparing test data</w:t>
            </w:r>
          </w:p>
        </w:tc>
      </w:tr>
      <w:tr w:rsidR="00CC4E8B" w:rsidTr="00F85903">
        <w:trPr>
          <w:trHeight w:val="386"/>
        </w:trPr>
        <w:tc>
          <w:tcPr>
            <w:tcW w:w="1790" w:type="dxa"/>
            <w:vMerge/>
          </w:tcPr>
          <w:p w:rsidR="00CC4E8B" w:rsidRDefault="00CC4E8B" w:rsidP="00800182">
            <w:pPr>
              <w:rPr>
                <w:rFonts w:ascii="Calibri" w:hAnsi="Calibri" w:cs="Arial"/>
                <w:sz w:val="24"/>
                <w:szCs w:val="24"/>
              </w:rPr>
            </w:pPr>
          </w:p>
        </w:tc>
        <w:tc>
          <w:tcPr>
            <w:tcW w:w="3695" w:type="dxa"/>
            <w:vMerge/>
          </w:tcPr>
          <w:p w:rsidR="00CC4E8B" w:rsidRDefault="00CC4E8B" w:rsidP="00800182">
            <w:pPr>
              <w:rPr>
                <w:rFonts w:ascii="Calibri" w:hAnsi="Calibri" w:cs="Arial"/>
                <w:sz w:val="24"/>
                <w:szCs w:val="24"/>
              </w:rPr>
            </w:pPr>
          </w:p>
        </w:tc>
        <w:tc>
          <w:tcPr>
            <w:tcW w:w="3960" w:type="dxa"/>
          </w:tcPr>
          <w:p w:rsidR="00CC4E8B" w:rsidRDefault="00CC4E8B" w:rsidP="00931433">
            <w:pPr>
              <w:rPr>
                <w:rFonts w:ascii="Calibri" w:hAnsi="Calibri" w:cs="Arial"/>
                <w:sz w:val="24"/>
                <w:szCs w:val="24"/>
              </w:rPr>
            </w:pPr>
            <w:r>
              <w:rPr>
                <w:rFonts w:ascii="Calibri" w:hAnsi="Calibri" w:cs="Arial"/>
                <w:sz w:val="24"/>
                <w:szCs w:val="24"/>
              </w:rPr>
              <w:t xml:space="preserve">Creating database by executing SQL script file </w:t>
            </w:r>
          </w:p>
        </w:tc>
      </w:tr>
      <w:tr w:rsidR="00CC4E8B" w:rsidTr="00F85903">
        <w:trPr>
          <w:trHeight w:val="386"/>
        </w:trPr>
        <w:tc>
          <w:tcPr>
            <w:tcW w:w="1790" w:type="dxa"/>
            <w:vMerge/>
          </w:tcPr>
          <w:p w:rsidR="00CC4E8B" w:rsidRDefault="00CC4E8B" w:rsidP="00800182">
            <w:pPr>
              <w:rPr>
                <w:rFonts w:ascii="Calibri" w:hAnsi="Calibri" w:cs="Arial"/>
                <w:sz w:val="24"/>
                <w:szCs w:val="24"/>
              </w:rPr>
            </w:pPr>
          </w:p>
        </w:tc>
        <w:tc>
          <w:tcPr>
            <w:tcW w:w="3695" w:type="dxa"/>
            <w:vMerge/>
          </w:tcPr>
          <w:p w:rsidR="00CC4E8B" w:rsidRDefault="00CC4E8B" w:rsidP="00800182">
            <w:pPr>
              <w:rPr>
                <w:rFonts w:ascii="Calibri" w:hAnsi="Calibri" w:cs="Arial"/>
                <w:sz w:val="24"/>
                <w:szCs w:val="24"/>
              </w:rPr>
            </w:pPr>
          </w:p>
        </w:tc>
        <w:tc>
          <w:tcPr>
            <w:tcW w:w="3960" w:type="dxa"/>
          </w:tcPr>
          <w:p w:rsidR="00CC4E8B" w:rsidRDefault="00CC4E8B" w:rsidP="00B102AF">
            <w:pPr>
              <w:rPr>
                <w:rFonts w:ascii="Calibri" w:hAnsi="Calibri" w:cs="Arial"/>
                <w:sz w:val="24"/>
                <w:szCs w:val="24"/>
              </w:rPr>
            </w:pPr>
            <w:r>
              <w:rPr>
                <w:rFonts w:ascii="Calibri" w:hAnsi="Calibri" w:cs="Arial"/>
                <w:sz w:val="24"/>
                <w:szCs w:val="24"/>
              </w:rPr>
              <w:t xml:space="preserve">Importing </w:t>
            </w:r>
            <w:r w:rsidR="00B102AF">
              <w:rPr>
                <w:rFonts w:ascii="Calibri" w:hAnsi="Calibri" w:cs="Arial"/>
                <w:sz w:val="24"/>
                <w:szCs w:val="24"/>
              </w:rPr>
              <w:t>test</w:t>
            </w:r>
            <w:r w:rsidR="00804D5C">
              <w:rPr>
                <w:rFonts w:ascii="Calibri" w:hAnsi="Calibri" w:cs="Arial"/>
                <w:sz w:val="24"/>
                <w:szCs w:val="24"/>
              </w:rPr>
              <w:t xml:space="preserve"> </w:t>
            </w:r>
            <w:r>
              <w:rPr>
                <w:rFonts w:ascii="Calibri" w:hAnsi="Calibri" w:cs="Arial"/>
                <w:sz w:val="24"/>
                <w:szCs w:val="24"/>
              </w:rPr>
              <w:t xml:space="preserve">data </w:t>
            </w:r>
            <w:r w:rsidR="00636A79">
              <w:rPr>
                <w:rFonts w:ascii="Calibri" w:hAnsi="Calibri" w:cs="Arial"/>
                <w:sz w:val="24"/>
                <w:szCs w:val="24"/>
              </w:rPr>
              <w:t>in</w:t>
            </w:r>
            <w:r>
              <w:rPr>
                <w:rFonts w:ascii="Calibri" w:hAnsi="Calibri" w:cs="Arial"/>
                <w:sz w:val="24"/>
                <w:szCs w:val="24"/>
              </w:rPr>
              <w:t>to database using Oracle SQL*Loader</w:t>
            </w:r>
          </w:p>
        </w:tc>
      </w:tr>
      <w:tr w:rsidR="00EB45A7" w:rsidTr="00EB45A7">
        <w:trPr>
          <w:trHeight w:val="638"/>
        </w:trPr>
        <w:tc>
          <w:tcPr>
            <w:tcW w:w="1790" w:type="dxa"/>
            <w:vMerge/>
          </w:tcPr>
          <w:p w:rsidR="00EB45A7" w:rsidRDefault="00EB45A7" w:rsidP="00800182">
            <w:pPr>
              <w:rPr>
                <w:rFonts w:ascii="Calibri" w:hAnsi="Calibri" w:cs="Arial"/>
                <w:sz w:val="24"/>
                <w:szCs w:val="24"/>
              </w:rPr>
            </w:pPr>
          </w:p>
        </w:tc>
        <w:tc>
          <w:tcPr>
            <w:tcW w:w="3695" w:type="dxa"/>
            <w:vMerge w:val="restart"/>
          </w:tcPr>
          <w:p w:rsidR="00EB45A7" w:rsidRDefault="00EB45A7" w:rsidP="00800182">
            <w:pPr>
              <w:rPr>
                <w:rFonts w:ascii="Calibri" w:hAnsi="Calibri" w:cs="Arial"/>
                <w:sz w:val="24"/>
                <w:szCs w:val="24"/>
              </w:rPr>
            </w:pPr>
            <w:r>
              <w:rPr>
                <w:rFonts w:ascii="Calibri" w:hAnsi="Calibri" w:cs="Arial"/>
                <w:sz w:val="24"/>
                <w:szCs w:val="24"/>
              </w:rPr>
              <w:t>Web-based User Interface Development</w:t>
            </w:r>
          </w:p>
        </w:tc>
        <w:tc>
          <w:tcPr>
            <w:tcW w:w="3960" w:type="dxa"/>
          </w:tcPr>
          <w:p w:rsidR="00EB45A7" w:rsidRDefault="00EB45A7" w:rsidP="00EB45A7">
            <w:pPr>
              <w:rPr>
                <w:rFonts w:ascii="Calibri" w:hAnsi="Calibri" w:cs="Arial"/>
                <w:sz w:val="24"/>
                <w:szCs w:val="24"/>
              </w:rPr>
            </w:pPr>
            <w:r>
              <w:rPr>
                <w:rFonts w:ascii="Calibri" w:hAnsi="Calibri" w:cs="Arial"/>
                <w:sz w:val="24"/>
                <w:szCs w:val="24"/>
              </w:rPr>
              <w:t>C</w:t>
            </w:r>
            <w:r w:rsidRPr="0056640D">
              <w:rPr>
                <w:rFonts w:ascii="Calibri" w:hAnsi="Calibri" w:cs="Arial"/>
                <w:sz w:val="24"/>
                <w:szCs w:val="24"/>
              </w:rPr>
              <w:t>reatin</w:t>
            </w:r>
            <w:r>
              <w:rPr>
                <w:rFonts w:ascii="Calibri" w:hAnsi="Calibri" w:cs="Arial"/>
                <w:sz w:val="24"/>
                <w:szCs w:val="24"/>
              </w:rPr>
              <w:t>g a report and form application</w:t>
            </w:r>
          </w:p>
        </w:tc>
      </w:tr>
      <w:tr w:rsidR="00CC4E8B" w:rsidTr="00CC4E8B">
        <w:trPr>
          <w:trHeight w:val="368"/>
        </w:trPr>
        <w:tc>
          <w:tcPr>
            <w:tcW w:w="1790" w:type="dxa"/>
            <w:vMerge/>
          </w:tcPr>
          <w:p w:rsidR="00CC4E8B" w:rsidRDefault="00CC4E8B" w:rsidP="00800182">
            <w:pPr>
              <w:rPr>
                <w:rFonts w:ascii="Calibri" w:hAnsi="Calibri" w:cs="Arial"/>
                <w:sz w:val="24"/>
                <w:szCs w:val="24"/>
              </w:rPr>
            </w:pPr>
          </w:p>
        </w:tc>
        <w:tc>
          <w:tcPr>
            <w:tcW w:w="3695" w:type="dxa"/>
            <w:vMerge/>
          </w:tcPr>
          <w:p w:rsidR="00CC4E8B" w:rsidRDefault="00CC4E8B" w:rsidP="00800182">
            <w:pPr>
              <w:rPr>
                <w:rFonts w:ascii="Calibri" w:hAnsi="Calibri" w:cs="Arial"/>
                <w:sz w:val="24"/>
                <w:szCs w:val="24"/>
              </w:rPr>
            </w:pPr>
          </w:p>
        </w:tc>
        <w:tc>
          <w:tcPr>
            <w:tcW w:w="3960" w:type="dxa"/>
          </w:tcPr>
          <w:p w:rsidR="00CC4E8B" w:rsidRDefault="00CC4E8B" w:rsidP="00DF507E">
            <w:pPr>
              <w:rPr>
                <w:rFonts w:ascii="Calibri" w:hAnsi="Calibri" w:cs="Arial"/>
                <w:sz w:val="24"/>
                <w:szCs w:val="24"/>
              </w:rPr>
            </w:pPr>
            <w:r>
              <w:rPr>
                <w:rFonts w:ascii="Calibri" w:hAnsi="Calibri" w:cs="Arial"/>
                <w:sz w:val="24"/>
                <w:szCs w:val="24"/>
              </w:rPr>
              <w:t>Implement</w:t>
            </w:r>
            <w:r w:rsidR="001642D6">
              <w:rPr>
                <w:rFonts w:ascii="Calibri" w:hAnsi="Calibri" w:cs="Arial"/>
                <w:sz w:val="24"/>
                <w:szCs w:val="24"/>
              </w:rPr>
              <w:t>ing</w:t>
            </w:r>
            <w:r>
              <w:rPr>
                <w:rFonts w:ascii="Calibri" w:hAnsi="Calibri" w:cs="Arial"/>
                <w:sz w:val="24"/>
                <w:szCs w:val="24"/>
              </w:rPr>
              <w:t xml:space="preserve"> website features</w:t>
            </w:r>
            <w:r w:rsidR="00EB45A7">
              <w:rPr>
                <w:rFonts w:ascii="Calibri" w:hAnsi="Calibri" w:cs="Arial"/>
                <w:sz w:val="24"/>
                <w:szCs w:val="24"/>
              </w:rPr>
              <w:t xml:space="preserve"> based on business requirements</w:t>
            </w:r>
          </w:p>
        </w:tc>
      </w:tr>
      <w:tr w:rsidR="00CC4E8B" w:rsidTr="00CC4E8B">
        <w:trPr>
          <w:trHeight w:val="368"/>
        </w:trPr>
        <w:tc>
          <w:tcPr>
            <w:tcW w:w="1790" w:type="dxa"/>
            <w:vMerge/>
          </w:tcPr>
          <w:p w:rsidR="00CC4E8B" w:rsidRDefault="00CC4E8B" w:rsidP="00800182">
            <w:pPr>
              <w:rPr>
                <w:rFonts w:ascii="Calibri" w:hAnsi="Calibri" w:cs="Arial"/>
                <w:sz w:val="24"/>
                <w:szCs w:val="24"/>
              </w:rPr>
            </w:pPr>
          </w:p>
        </w:tc>
        <w:tc>
          <w:tcPr>
            <w:tcW w:w="3695" w:type="dxa"/>
            <w:vMerge/>
          </w:tcPr>
          <w:p w:rsidR="00CC4E8B" w:rsidRDefault="00CC4E8B" w:rsidP="00800182">
            <w:pPr>
              <w:rPr>
                <w:rFonts w:ascii="Calibri" w:hAnsi="Calibri" w:cs="Arial"/>
                <w:sz w:val="24"/>
                <w:szCs w:val="24"/>
              </w:rPr>
            </w:pPr>
          </w:p>
        </w:tc>
        <w:tc>
          <w:tcPr>
            <w:tcW w:w="3960" w:type="dxa"/>
          </w:tcPr>
          <w:p w:rsidR="00CC4E8B" w:rsidRDefault="00CC4E8B" w:rsidP="00DF507E">
            <w:pPr>
              <w:rPr>
                <w:rFonts w:ascii="Calibri" w:hAnsi="Calibri" w:cs="Arial"/>
                <w:sz w:val="24"/>
                <w:szCs w:val="24"/>
              </w:rPr>
            </w:pPr>
            <w:r>
              <w:rPr>
                <w:rFonts w:ascii="Calibri" w:hAnsi="Calibri" w:cs="Arial"/>
                <w:sz w:val="24"/>
                <w:szCs w:val="24"/>
              </w:rPr>
              <w:t>Upload</w:t>
            </w:r>
            <w:r w:rsidR="00097C02">
              <w:rPr>
                <w:rFonts w:ascii="Calibri" w:hAnsi="Calibri" w:cs="Arial"/>
                <w:sz w:val="24"/>
                <w:szCs w:val="24"/>
              </w:rPr>
              <w:t>ing</w:t>
            </w:r>
            <w:r>
              <w:rPr>
                <w:rFonts w:ascii="Calibri" w:hAnsi="Calibri" w:cs="Arial"/>
                <w:sz w:val="24"/>
                <w:szCs w:val="24"/>
              </w:rPr>
              <w:t xml:space="preserve"> the solution to Oracle cloud</w:t>
            </w:r>
          </w:p>
        </w:tc>
      </w:tr>
    </w:tbl>
    <w:p w:rsidR="0056640D" w:rsidRDefault="0056640D" w:rsidP="00771030">
      <w:pPr>
        <w:spacing w:after="0" w:line="240" w:lineRule="auto"/>
        <w:rPr>
          <w:rFonts w:ascii="Calibri" w:hAnsi="Calibri" w:cs="Arial"/>
          <w:sz w:val="24"/>
          <w:szCs w:val="24"/>
        </w:rPr>
      </w:pPr>
    </w:p>
    <w:p w:rsidR="0031636D" w:rsidRPr="0031636D" w:rsidRDefault="00065330" w:rsidP="0031636D">
      <w:pPr>
        <w:jc w:val="center"/>
      </w:pPr>
      <w:r>
        <w:rPr>
          <w:i/>
          <w:iCs/>
          <w:sz w:val="20"/>
          <w:szCs w:val="20"/>
          <w:lang w:bidi="th-TH"/>
        </w:rPr>
        <w:t>Table 7</w:t>
      </w:r>
      <w:r w:rsidR="0031636D" w:rsidRPr="002C6A2C">
        <w:rPr>
          <w:i/>
          <w:iCs/>
          <w:sz w:val="20"/>
          <w:szCs w:val="20"/>
          <w:lang w:bidi="th-TH"/>
        </w:rPr>
        <w:t xml:space="preserve"> – </w:t>
      </w:r>
      <w:r w:rsidR="0031636D">
        <w:rPr>
          <w:i/>
          <w:iCs/>
          <w:sz w:val="20"/>
          <w:szCs w:val="20"/>
          <w:lang w:bidi="th-TH"/>
        </w:rPr>
        <w:t>Breaking the stages from each of the design and implementation phases into activities</w:t>
      </w:r>
    </w:p>
    <w:p w:rsidR="003D500C" w:rsidRDefault="003D500C" w:rsidP="0031636D">
      <w:pPr>
        <w:spacing w:after="0" w:line="240" w:lineRule="auto"/>
        <w:jc w:val="both"/>
        <w:rPr>
          <w:rFonts w:ascii="Calibri" w:hAnsi="Calibri" w:cs="Arial"/>
          <w:sz w:val="24"/>
          <w:szCs w:val="24"/>
        </w:rPr>
      </w:pPr>
      <w:r>
        <w:rPr>
          <w:rFonts w:ascii="Calibri" w:hAnsi="Calibri" w:cs="Arial"/>
          <w:sz w:val="24"/>
          <w:szCs w:val="24"/>
        </w:rPr>
        <w:t xml:space="preserve">By using the Scrum framework, eight sprints will be created to fit the eight-week timeframe of this project based on a weekly basis. The mentioned activities from both phases, design and implementation, are allocated into each weekly sprint and performed simultaneously along the sprint. </w:t>
      </w:r>
      <w:r w:rsidR="00D66D2E">
        <w:rPr>
          <w:rFonts w:ascii="Calibri" w:hAnsi="Calibri" w:cs="Arial"/>
          <w:sz w:val="24"/>
          <w:szCs w:val="24"/>
        </w:rPr>
        <w:t>In</w:t>
      </w:r>
      <w:r>
        <w:rPr>
          <w:rFonts w:ascii="Calibri" w:hAnsi="Calibri" w:cs="Arial"/>
          <w:sz w:val="24"/>
          <w:szCs w:val="24"/>
        </w:rPr>
        <w:t xml:space="preserve"> the </w:t>
      </w:r>
      <w:r w:rsidR="00D66D2E">
        <w:rPr>
          <w:rFonts w:ascii="Calibri" w:hAnsi="Calibri" w:cs="Arial"/>
          <w:sz w:val="24"/>
          <w:szCs w:val="24"/>
        </w:rPr>
        <w:t>beginning</w:t>
      </w:r>
      <w:r>
        <w:rPr>
          <w:rFonts w:ascii="Calibri" w:hAnsi="Calibri" w:cs="Arial"/>
          <w:sz w:val="24"/>
          <w:szCs w:val="24"/>
        </w:rPr>
        <w:t xml:space="preserve"> of each weekly sprint, the supervisor who plays a product owner role will provide a product backlog or a list of requirements used to proceed the allocated activities. At the end of each sprint, a weekly meeting with the supervisor will take place to ensure an opportunity of delivering and reviewing an increment or deliverables from the current sprint. This incremental and iterative development process will be applied throughout the project.</w:t>
      </w:r>
    </w:p>
    <w:p w:rsidR="007428CC" w:rsidRDefault="007428CC" w:rsidP="00771030">
      <w:pPr>
        <w:spacing w:after="0" w:line="240" w:lineRule="auto"/>
        <w:rPr>
          <w:rFonts w:ascii="Calibri" w:hAnsi="Calibri" w:cs="Arial"/>
          <w:sz w:val="24"/>
          <w:szCs w:val="24"/>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6E41E2" w:rsidRDefault="006E41E2" w:rsidP="007428CC">
      <w:pPr>
        <w:spacing w:after="0" w:line="240" w:lineRule="auto"/>
        <w:rPr>
          <w:rFonts w:ascii="Calibri" w:hAnsi="Calibri" w:cs="Arial"/>
          <w:b/>
          <w:bCs/>
          <w:color w:val="4F81BD" w:themeColor="accent1"/>
          <w:sz w:val="32"/>
          <w:szCs w:val="32"/>
        </w:rPr>
      </w:pPr>
    </w:p>
    <w:p w:rsidR="00CC4E8B" w:rsidRDefault="00CC4E8B" w:rsidP="007428CC">
      <w:pPr>
        <w:spacing w:after="0" w:line="240" w:lineRule="auto"/>
        <w:rPr>
          <w:rFonts w:ascii="Calibri" w:hAnsi="Calibri" w:cs="Arial"/>
          <w:b/>
          <w:bCs/>
          <w:color w:val="4F81BD" w:themeColor="accent1"/>
          <w:sz w:val="32"/>
          <w:szCs w:val="32"/>
        </w:rPr>
      </w:pPr>
    </w:p>
    <w:p w:rsidR="00CC4E8B" w:rsidRDefault="00CC4E8B" w:rsidP="007428CC">
      <w:pPr>
        <w:spacing w:after="0" w:line="240" w:lineRule="auto"/>
        <w:rPr>
          <w:rFonts w:ascii="Calibri" w:hAnsi="Calibri" w:cs="Arial"/>
          <w:b/>
          <w:bCs/>
          <w:color w:val="4F81BD" w:themeColor="accent1"/>
          <w:sz w:val="32"/>
          <w:szCs w:val="32"/>
        </w:rPr>
      </w:pPr>
    </w:p>
    <w:p w:rsidR="007428CC" w:rsidRDefault="007428CC" w:rsidP="007428CC">
      <w:pPr>
        <w:spacing w:after="0" w:line="240" w:lineRule="auto"/>
        <w:rPr>
          <w:rFonts w:ascii="Calibri" w:hAnsi="Calibri" w:cs="Arial"/>
          <w:b/>
          <w:bCs/>
          <w:color w:val="4F81BD" w:themeColor="accent1"/>
          <w:sz w:val="32"/>
          <w:szCs w:val="32"/>
        </w:rPr>
      </w:pPr>
      <w:r w:rsidRPr="0031636D">
        <w:rPr>
          <w:rFonts w:ascii="Calibri" w:hAnsi="Calibri" w:cs="Arial"/>
          <w:b/>
          <w:bCs/>
          <w:color w:val="4F81BD" w:themeColor="accent1"/>
          <w:sz w:val="32"/>
          <w:szCs w:val="32"/>
        </w:rPr>
        <w:lastRenderedPageBreak/>
        <w:t>Project Plan</w:t>
      </w:r>
    </w:p>
    <w:p w:rsidR="006E41E2" w:rsidRPr="0031636D" w:rsidRDefault="006E41E2" w:rsidP="007428CC">
      <w:pPr>
        <w:spacing w:after="0" w:line="240" w:lineRule="auto"/>
        <w:rPr>
          <w:rFonts w:ascii="Calibri" w:hAnsi="Calibri" w:cs="Arial"/>
          <w:b/>
          <w:bCs/>
          <w:color w:val="4F81BD" w:themeColor="accent1"/>
          <w:sz w:val="32"/>
          <w:szCs w:val="32"/>
        </w:rPr>
      </w:pPr>
    </w:p>
    <w:p w:rsidR="00824D1B" w:rsidRDefault="00563C49" w:rsidP="00771030">
      <w:pPr>
        <w:spacing w:after="0" w:line="240" w:lineRule="auto"/>
        <w:rPr>
          <w:rFonts w:ascii="Calibri" w:hAnsi="Calibri" w:cs="Arial"/>
          <w:sz w:val="24"/>
          <w:szCs w:val="24"/>
        </w:rPr>
      </w:pPr>
      <w:r w:rsidRPr="00563C49">
        <w:rPr>
          <w:noProof/>
          <w:lang w:bidi="th-TH"/>
        </w:rPr>
        <w:drawing>
          <wp:inline distT="0" distB="0" distL="0" distR="0">
            <wp:extent cx="6606936" cy="409861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18463" cy="4105769"/>
                    </a:xfrm>
                    <a:prstGeom prst="rect">
                      <a:avLst/>
                    </a:prstGeom>
                    <a:noFill/>
                    <a:ln>
                      <a:noFill/>
                    </a:ln>
                  </pic:spPr>
                </pic:pic>
              </a:graphicData>
            </a:graphic>
          </wp:inline>
        </w:drawing>
      </w:r>
      <w:bookmarkStart w:id="0" w:name="_GoBack"/>
      <w:bookmarkEnd w:id="0"/>
    </w:p>
    <w:p w:rsidR="00A85E4E" w:rsidRDefault="00A85E4E" w:rsidP="00771030">
      <w:pPr>
        <w:spacing w:after="0" w:line="240" w:lineRule="auto"/>
        <w:rPr>
          <w:rFonts w:ascii="Calibri" w:hAnsi="Calibri" w:cs="Arial"/>
          <w:sz w:val="24"/>
          <w:szCs w:val="24"/>
        </w:rPr>
      </w:pPr>
    </w:p>
    <w:p w:rsidR="0031636D" w:rsidRPr="0031636D" w:rsidRDefault="00065330" w:rsidP="0031636D">
      <w:pPr>
        <w:jc w:val="center"/>
      </w:pPr>
      <w:r>
        <w:rPr>
          <w:i/>
          <w:iCs/>
          <w:sz w:val="20"/>
          <w:szCs w:val="20"/>
          <w:lang w:bidi="th-TH"/>
        </w:rPr>
        <w:t>Table 8</w:t>
      </w:r>
      <w:r w:rsidR="0031636D" w:rsidRPr="002C6A2C">
        <w:rPr>
          <w:i/>
          <w:iCs/>
          <w:sz w:val="20"/>
          <w:szCs w:val="20"/>
          <w:lang w:bidi="th-TH"/>
        </w:rPr>
        <w:t xml:space="preserve"> – </w:t>
      </w:r>
      <w:r w:rsidR="0031636D">
        <w:rPr>
          <w:i/>
          <w:iCs/>
          <w:sz w:val="20"/>
          <w:szCs w:val="20"/>
          <w:lang w:bidi="th-TH"/>
        </w:rPr>
        <w:t>Demonstrating how all of the activities</w:t>
      </w:r>
      <w:r w:rsidR="006E41E2">
        <w:rPr>
          <w:i/>
          <w:iCs/>
          <w:sz w:val="20"/>
          <w:szCs w:val="20"/>
          <w:lang w:bidi="th-TH"/>
        </w:rPr>
        <w:t xml:space="preserve"> and deliverables</w:t>
      </w:r>
      <w:r w:rsidR="0031636D">
        <w:rPr>
          <w:i/>
          <w:iCs/>
          <w:sz w:val="20"/>
          <w:szCs w:val="20"/>
          <w:lang w:bidi="th-TH"/>
        </w:rPr>
        <w:t xml:space="preserve"> are allocated into the project timeframe</w:t>
      </w:r>
    </w:p>
    <w:p w:rsidR="0090281E" w:rsidRDefault="0090281E" w:rsidP="00302F2D">
      <w:pPr>
        <w:spacing w:after="0" w:line="240" w:lineRule="auto"/>
        <w:rPr>
          <w:rFonts w:ascii="Calibri" w:hAnsi="Calibri" w:cs="Arial"/>
          <w:b/>
          <w:bCs/>
          <w:color w:val="4F81BD" w:themeColor="accent1"/>
          <w:sz w:val="32"/>
          <w:szCs w:val="32"/>
        </w:rPr>
      </w:pPr>
    </w:p>
    <w:p w:rsidR="0090281E" w:rsidRDefault="0090281E" w:rsidP="00302F2D">
      <w:pPr>
        <w:spacing w:after="0" w:line="240" w:lineRule="auto"/>
        <w:rPr>
          <w:rFonts w:ascii="Calibri" w:hAnsi="Calibri" w:cs="Arial"/>
          <w:b/>
          <w:bCs/>
          <w:color w:val="4F81BD" w:themeColor="accent1"/>
          <w:sz w:val="32"/>
          <w:szCs w:val="32"/>
        </w:rPr>
      </w:pPr>
    </w:p>
    <w:p w:rsidR="0090281E" w:rsidRDefault="0090281E" w:rsidP="00302F2D">
      <w:pPr>
        <w:spacing w:after="0" w:line="240" w:lineRule="auto"/>
        <w:rPr>
          <w:rFonts w:ascii="Calibri" w:hAnsi="Calibri" w:cs="Arial"/>
          <w:b/>
          <w:bCs/>
          <w:color w:val="4F81BD" w:themeColor="accent1"/>
          <w:sz w:val="32"/>
          <w:szCs w:val="32"/>
        </w:rPr>
      </w:pPr>
    </w:p>
    <w:p w:rsidR="0090281E" w:rsidRDefault="0090281E" w:rsidP="00302F2D">
      <w:pPr>
        <w:spacing w:after="0" w:line="240" w:lineRule="auto"/>
        <w:rPr>
          <w:rFonts w:ascii="Calibri" w:hAnsi="Calibri" w:cs="Arial"/>
          <w:b/>
          <w:bCs/>
          <w:color w:val="4F81BD" w:themeColor="accent1"/>
          <w:sz w:val="32"/>
          <w:szCs w:val="32"/>
        </w:rPr>
      </w:pPr>
    </w:p>
    <w:p w:rsidR="0090281E" w:rsidRDefault="0090281E" w:rsidP="00302F2D">
      <w:pPr>
        <w:spacing w:after="0" w:line="240" w:lineRule="auto"/>
        <w:rPr>
          <w:rFonts w:ascii="Calibri" w:hAnsi="Calibri" w:cs="Arial"/>
          <w:b/>
          <w:bCs/>
          <w:color w:val="4F81BD" w:themeColor="accent1"/>
          <w:sz w:val="32"/>
          <w:szCs w:val="32"/>
        </w:rPr>
      </w:pPr>
    </w:p>
    <w:p w:rsidR="0090281E" w:rsidRDefault="0090281E" w:rsidP="00302F2D">
      <w:pPr>
        <w:spacing w:after="0" w:line="240" w:lineRule="auto"/>
        <w:rPr>
          <w:rFonts w:ascii="Calibri" w:hAnsi="Calibri" w:cs="Arial"/>
          <w:b/>
          <w:bCs/>
          <w:color w:val="4F81BD" w:themeColor="accent1"/>
          <w:sz w:val="32"/>
          <w:szCs w:val="32"/>
        </w:rPr>
      </w:pPr>
    </w:p>
    <w:p w:rsidR="0090281E" w:rsidRDefault="0090281E" w:rsidP="00302F2D">
      <w:pPr>
        <w:spacing w:after="0" w:line="240" w:lineRule="auto"/>
        <w:rPr>
          <w:rFonts w:ascii="Calibri" w:hAnsi="Calibri" w:cs="Arial"/>
          <w:b/>
          <w:bCs/>
          <w:color w:val="4F81BD" w:themeColor="accent1"/>
          <w:sz w:val="32"/>
          <w:szCs w:val="32"/>
        </w:rPr>
      </w:pPr>
    </w:p>
    <w:p w:rsidR="0090281E" w:rsidRDefault="0090281E" w:rsidP="00302F2D">
      <w:pPr>
        <w:spacing w:after="0" w:line="240" w:lineRule="auto"/>
        <w:rPr>
          <w:rFonts w:ascii="Calibri" w:hAnsi="Calibri" w:cs="Arial"/>
          <w:b/>
          <w:bCs/>
          <w:color w:val="4F81BD" w:themeColor="accent1"/>
          <w:sz w:val="32"/>
          <w:szCs w:val="32"/>
        </w:rPr>
      </w:pPr>
    </w:p>
    <w:p w:rsidR="0090281E" w:rsidRDefault="0090281E" w:rsidP="00302F2D">
      <w:pPr>
        <w:spacing w:after="0" w:line="240" w:lineRule="auto"/>
        <w:rPr>
          <w:rFonts w:ascii="Calibri" w:hAnsi="Calibri" w:cs="Arial"/>
          <w:b/>
          <w:bCs/>
          <w:color w:val="4F81BD" w:themeColor="accent1"/>
          <w:sz w:val="32"/>
          <w:szCs w:val="32"/>
        </w:rPr>
      </w:pPr>
    </w:p>
    <w:p w:rsidR="00D8220E" w:rsidRDefault="00D8220E" w:rsidP="00302F2D">
      <w:pPr>
        <w:spacing w:after="0" w:line="240" w:lineRule="auto"/>
        <w:rPr>
          <w:rFonts w:ascii="Calibri" w:hAnsi="Calibri" w:cs="Arial"/>
          <w:b/>
          <w:bCs/>
          <w:color w:val="4F81BD" w:themeColor="accent1"/>
          <w:sz w:val="32"/>
          <w:szCs w:val="32"/>
        </w:rPr>
      </w:pPr>
    </w:p>
    <w:p w:rsidR="001E4A33" w:rsidRDefault="001E4A33" w:rsidP="00302F2D">
      <w:pPr>
        <w:spacing w:after="0" w:line="240" w:lineRule="auto"/>
        <w:rPr>
          <w:rFonts w:ascii="Calibri" w:hAnsi="Calibri" w:cs="Arial"/>
          <w:b/>
          <w:bCs/>
          <w:color w:val="4F81BD" w:themeColor="accent1"/>
          <w:sz w:val="32"/>
          <w:szCs w:val="32"/>
        </w:rPr>
      </w:pPr>
    </w:p>
    <w:p w:rsidR="001E4A33" w:rsidRDefault="001E4A33" w:rsidP="00302F2D">
      <w:pPr>
        <w:spacing w:after="0" w:line="240" w:lineRule="auto"/>
        <w:rPr>
          <w:rFonts w:ascii="Calibri" w:hAnsi="Calibri" w:cs="Arial"/>
          <w:b/>
          <w:bCs/>
          <w:color w:val="4F81BD" w:themeColor="accent1"/>
          <w:sz w:val="32"/>
          <w:szCs w:val="32"/>
        </w:rPr>
      </w:pPr>
    </w:p>
    <w:p w:rsidR="001E4A33" w:rsidRDefault="001E4A33" w:rsidP="00302F2D">
      <w:pPr>
        <w:spacing w:after="0" w:line="240" w:lineRule="auto"/>
        <w:rPr>
          <w:rFonts w:ascii="Calibri" w:hAnsi="Calibri" w:cs="Arial"/>
          <w:b/>
          <w:bCs/>
          <w:color w:val="4F81BD" w:themeColor="accent1"/>
          <w:sz w:val="32"/>
          <w:szCs w:val="32"/>
        </w:rPr>
      </w:pPr>
    </w:p>
    <w:p w:rsidR="00302F2D" w:rsidRPr="0031636D" w:rsidRDefault="00302F2D" w:rsidP="00302F2D">
      <w:pPr>
        <w:spacing w:after="0" w:line="240" w:lineRule="auto"/>
        <w:rPr>
          <w:rFonts w:ascii="Calibri" w:hAnsi="Calibri" w:cs="Arial"/>
          <w:b/>
          <w:bCs/>
          <w:color w:val="4F81BD" w:themeColor="accent1"/>
          <w:sz w:val="32"/>
          <w:szCs w:val="32"/>
        </w:rPr>
      </w:pPr>
      <w:r w:rsidRPr="0031636D">
        <w:rPr>
          <w:rFonts w:ascii="Calibri" w:hAnsi="Calibri" w:cs="Arial"/>
          <w:b/>
          <w:bCs/>
          <w:color w:val="4F81BD" w:themeColor="accent1"/>
          <w:sz w:val="32"/>
          <w:szCs w:val="32"/>
        </w:rPr>
        <w:t>Risk Assessment</w:t>
      </w:r>
    </w:p>
    <w:p w:rsidR="00302F2D" w:rsidRDefault="00302F2D" w:rsidP="00302F2D">
      <w:pPr>
        <w:spacing w:after="0" w:line="240" w:lineRule="auto"/>
        <w:rPr>
          <w:rFonts w:ascii="Calibri" w:hAnsi="Calibri" w:cs="Arial"/>
          <w:b/>
          <w:bCs/>
          <w:sz w:val="32"/>
          <w:szCs w:val="32"/>
        </w:rPr>
      </w:pPr>
    </w:p>
    <w:tbl>
      <w:tblPr>
        <w:tblStyle w:val="TableGrid"/>
        <w:tblW w:w="9895" w:type="dxa"/>
        <w:tblLook w:val="04A0" w:firstRow="1" w:lastRow="0" w:firstColumn="1" w:lastColumn="0" w:noHBand="0" w:noVBand="1"/>
      </w:tblPr>
      <w:tblGrid>
        <w:gridCol w:w="2625"/>
        <w:gridCol w:w="1246"/>
        <w:gridCol w:w="2961"/>
        <w:gridCol w:w="3063"/>
      </w:tblGrid>
      <w:tr w:rsidR="00444762" w:rsidTr="0031636D">
        <w:tc>
          <w:tcPr>
            <w:tcW w:w="2625" w:type="dxa"/>
            <w:shd w:val="clear" w:color="auto" w:fill="4F81BD" w:themeFill="accent1"/>
          </w:tcPr>
          <w:p w:rsidR="00444762" w:rsidRPr="0031636D" w:rsidRDefault="00444762" w:rsidP="00302F2D">
            <w:pPr>
              <w:rPr>
                <w:rFonts w:ascii="Calibri" w:hAnsi="Calibri" w:cs="Arial"/>
                <w:b/>
                <w:bCs/>
                <w:color w:val="FFFFFF" w:themeColor="background1"/>
                <w:sz w:val="24"/>
                <w:szCs w:val="24"/>
              </w:rPr>
            </w:pPr>
            <w:r w:rsidRPr="0031636D">
              <w:rPr>
                <w:rFonts w:ascii="Calibri" w:hAnsi="Calibri" w:cs="Arial"/>
                <w:b/>
                <w:bCs/>
                <w:color w:val="FFFFFF" w:themeColor="background1"/>
                <w:sz w:val="24"/>
                <w:szCs w:val="24"/>
              </w:rPr>
              <w:t>Potential Risks</w:t>
            </w:r>
          </w:p>
        </w:tc>
        <w:tc>
          <w:tcPr>
            <w:tcW w:w="1246" w:type="dxa"/>
            <w:shd w:val="clear" w:color="auto" w:fill="4F81BD" w:themeFill="accent1"/>
          </w:tcPr>
          <w:p w:rsidR="00444762" w:rsidRPr="0031636D" w:rsidRDefault="0090281E" w:rsidP="00302F2D">
            <w:pPr>
              <w:rPr>
                <w:rFonts w:ascii="Calibri" w:hAnsi="Calibri" w:cs="Arial"/>
                <w:b/>
                <w:bCs/>
                <w:color w:val="FFFFFF" w:themeColor="background1"/>
                <w:sz w:val="24"/>
                <w:szCs w:val="24"/>
              </w:rPr>
            </w:pPr>
            <w:r>
              <w:rPr>
                <w:rFonts w:ascii="Calibri" w:hAnsi="Calibri" w:cs="Arial"/>
                <w:b/>
                <w:bCs/>
                <w:color w:val="FFFFFF" w:themeColor="background1"/>
                <w:sz w:val="24"/>
                <w:szCs w:val="24"/>
              </w:rPr>
              <w:t>Likelihood</w:t>
            </w:r>
          </w:p>
        </w:tc>
        <w:tc>
          <w:tcPr>
            <w:tcW w:w="2961" w:type="dxa"/>
            <w:shd w:val="clear" w:color="auto" w:fill="4F81BD" w:themeFill="accent1"/>
          </w:tcPr>
          <w:p w:rsidR="00444762" w:rsidRPr="0031636D" w:rsidRDefault="00444762" w:rsidP="00302F2D">
            <w:pPr>
              <w:rPr>
                <w:rFonts w:ascii="Calibri" w:hAnsi="Calibri" w:cs="Arial"/>
                <w:b/>
                <w:bCs/>
                <w:color w:val="FFFFFF" w:themeColor="background1"/>
                <w:sz w:val="24"/>
                <w:szCs w:val="24"/>
              </w:rPr>
            </w:pPr>
            <w:r w:rsidRPr="0031636D">
              <w:rPr>
                <w:rFonts w:ascii="Calibri" w:hAnsi="Calibri" w:cs="Arial"/>
                <w:b/>
                <w:bCs/>
                <w:color w:val="FFFFFF" w:themeColor="background1"/>
                <w:sz w:val="24"/>
                <w:szCs w:val="24"/>
              </w:rPr>
              <w:t>Description</w:t>
            </w:r>
          </w:p>
        </w:tc>
        <w:tc>
          <w:tcPr>
            <w:tcW w:w="3063" w:type="dxa"/>
            <w:shd w:val="clear" w:color="auto" w:fill="4F81BD" w:themeFill="accent1"/>
          </w:tcPr>
          <w:p w:rsidR="00444762" w:rsidRPr="0031636D" w:rsidRDefault="00444762" w:rsidP="00302F2D">
            <w:pPr>
              <w:rPr>
                <w:rFonts w:ascii="Calibri" w:hAnsi="Calibri" w:cs="Arial"/>
                <w:b/>
                <w:bCs/>
                <w:color w:val="FFFFFF" w:themeColor="background1"/>
                <w:sz w:val="24"/>
                <w:szCs w:val="24"/>
              </w:rPr>
            </w:pPr>
            <w:r w:rsidRPr="0031636D">
              <w:rPr>
                <w:rFonts w:ascii="Calibri" w:hAnsi="Calibri" w:cs="Arial"/>
                <w:b/>
                <w:bCs/>
                <w:color w:val="FFFFFF" w:themeColor="background1"/>
                <w:sz w:val="24"/>
                <w:szCs w:val="24"/>
              </w:rPr>
              <w:t>Mitigation Strategy</w:t>
            </w:r>
          </w:p>
        </w:tc>
      </w:tr>
      <w:tr w:rsidR="00444762" w:rsidTr="0031636D">
        <w:tc>
          <w:tcPr>
            <w:tcW w:w="2625" w:type="dxa"/>
            <w:shd w:val="clear" w:color="auto" w:fill="FFFF99"/>
          </w:tcPr>
          <w:p w:rsidR="00444762" w:rsidRPr="00444762" w:rsidRDefault="00444762" w:rsidP="00302F2D">
            <w:pPr>
              <w:rPr>
                <w:rFonts w:ascii="Calibri" w:hAnsi="Calibri" w:cs="Arial"/>
                <w:sz w:val="24"/>
                <w:szCs w:val="24"/>
              </w:rPr>
            </w:pPr>
            <w:r>
              <w:rPr>
                <w:rFonts w:ascii="Calibri" w:hAnsi="Calibri" w:cs="Arial"/>
                <w:sz w:val="24"/>
                <w:szCs w:val="24"/>
              </w:rPr>
              <w:t>Failure to keep project on track</w:t>
            </w:r>
          </w:p>
        </w:tc>
        <w:tc>
          <w:tcPr>
            <w:tcW w:w="1246" w:type="dxa"/>
            <w:shd w:val="clear" w:color="auto" w:fill="FFFF99"/>
          </w:tcPr>
          <w:p w:rsidR="00444762" w:rsidRPr="00444762" w:rsidRDefault="00444762" w:rsidP="00302F2D">
            <w:pPr>
              <w:rPr>
                <w:rFonts w:ascii="Calibri" w:hAnsi="Calibri" w:cs="Arial"/>
                <w:sz w:val="24"/>
                <w:szCs w:val="24"/>
              </w:rPr>
            </w:pPr>
            <w:r>
              <w:rPr>
                <w:rFonts w:ascii="Calibri" w:hAnsi="Calibri" w:cs="Arial"/>
                <w:sz w:val="24"/>
                <w:szCs w:val="24"/>
              </w:rPr>
              <w:t>Medium</w:t>
            </w:r>
          </w:p>
        </w:tc>
        <w:tc>
          <w:tcPr>
            <w:tcW w:w="2961" w:type="dxa"/>
            <w:shd w:val="clear" w:color="auto" w:fill="FFFF99"/>
          </w:tcPr>
          <w:p w:rsidR="00444762" w:rsidRPr="00444762" w:rsidRDefault="00BF3782" w:rsidP="00BF3782">
            <w:pPr>
              <w:rPr>
                <w:rFonts w:ascii="Calibri" w:hAnsi="Calibri" w:cs="Arial"/>
                <w:sz w:val="24"/>
                <w:szCs w:val="24"/>
              </w:rPr>
            </w:pPr>
            <w:r>
              <w:rPr>
                <w:rFonts w:ascii="Calibri" w:hAnsi="Calibri" w:cs="Arial"/>
                <w:sz w:val="24"/>
                <w:szCs w:val="24"/>
              </w:rPr>
              <w:t>Observed when the supervisor informs that the deliverables do not satisfy the requirements</w:t>
            </w:r>
          </w:p>
        </w:tc>
        <w:tc>
          <w:tcPr>
            <w:tcW w:w="3063" w:type="dxa"/>
            <w:shd w:val="clear" w:color="auto" w:fill="FFFF99"/>
          </w:tcPr>
          <w:p w:rsidR="00444762" w:rsidRPr="00444762" w:rsidRDefault="00BF3782" w:rsidP="00302F2D">
            <w:pPr>
              <w:rPr>
                <w:rFonts w:ascii="Calibri" w:hAnsi="Calibri" w:cs="Arial"/>
                <w:sz w:val="24"/>
                <w:szCs w:val="24"/>
              </w:rPr>
            </w:pPr>
            <w:r>
              <w:rPr>
                <w:rFonts w:ascii="Calibri" w:hAnsi="Calibri" w:cs="Arial"/>
                <w:sz w:val="24"/>
                <w:szCs w:val="24"/>
              </w:rPr>
              <w:t>By ensuring that all of the requirements are clearly understood in a weekly meeting with the supervisor</w:t>
            </w:r>
          </w:p>
        </w:tc>
      </w:tr>
      <w:tr w:rsidR="00444762" w:rsidTr="002947CE">
        <w:tc>
          <w:tcPr>
            <w:tcW w:w="2625" w:type="dxa"/>
            <w:shd w:val="clear" w:color="auto" w:fill="FFFF99"/>
          </w:tcPr>
          <w:p w:rsidR="00444762" w:rsidRPr="00444762" w:rsidRDefault="007C4BB2" w:rsidP="002A3ADA">
            <w:pPr>
              <w:rPr>
                <w:rFonts w:ascii="Calibri" w:hAnsi="Calibri" w:cs="Arial"/>
                <w:sz w:val="24"/>
                <w:szCs w:val="24"/>
              </w:rPr>
            </w:pPr>
            <w:r>
              <w:rPr>
                <w:rFonts w:ascii="Calibri" w:hAnsi="Calibri" w:cs="Arial"/>
                <w:sz w:val="24"/>
                <w:szCs w:val="24"/>
              </w:rPr>
              <w:t xml:space="preserve">Technical issue as the </w:t>
            </w:r>
            <w:r w:rsidR="002A3ADA">
              <w:rPr>
                <w:rFonts w:ascii="Calibri" w:hAnsi="Calibri" w:cs="Arial"/>
                <w:sz w:val="24"/>
                <w:szCs w:val="24"/>
              </w:rPr>
              <w:t>solution</w:t>
            </w:r>
            <w:r>
              <w:rPr>
                <w:rFonts w:ascii="Calibri" w:hAnsi="Calibri" w:cs="Arial"/>
                <w:sz w:val="24"/>
                <w:szCs w:val="24"/>
              </w:rPr>
              <w:t xml:space="preserve"> is developed on a virtual disk </w:t>
            </w:r>
          </w:p>
        </w:tc>
        <w:tc>
          <w:tcPr>
            <w:tcW w:w="1246" w:type="dxa"/>
            <w:shd w:val="clear" w:color="auto" w:fill="FFFF99"/>
          </w:tcPr>
          <w:p w:rsidR="00444762" w:rsidRPr="00444762" w:rsidRDefault="007C4BB2" w:rsidP="00302F2D">
            <w:pPr>
              <w:rPr>
                <w:rFonts w:ascii="Calibri" w:hAnsi="Calibri" w:cs="Arial"/>
                <w:sz w:val="24"/>
                <w:szCs w:val="24"/>
              </w:rPr>
            </w:pPr>
            <w:r>
              <w:rPr>
                <w:rFonts w:ascii="Calibri" w:hAnsi="Calibri" w:cs="Arial"/>
                <w:sz w:val="24"/>
                <w:szCs w:val="24"/>
              </w:rPr>
              <w:t>Medium</w:t>
            </w:r>
          </w:p>
        </w:tc>
        <w:tc>
          <w:tcPr>
            <w:tcW w:w="2961" w:type="dxa"/>
            <w:shd w:val="clear" w:color="auto" w:fill="FFFF99"/>
          </w:tcPr>
          <w:p w:rsidR="00444762" w:rsidRPr="00444762" w:rsidRDefault="00BF3782" w:rsidP="007C4BB2">
            <w:pPr>
              <w:rPr>
                <w:rFonts w:ascii="Calibri" w:hAnsi="Calibri" w:cs="Arial"/>
                <w:sz w:val="24"/>
                <w:szCs w:val="24"/>
              </w:rPr>
            </w:pPr>
            <w:r>
              <w:rPr>
                <w:rFonts w:ascii="Calibri" w:hAnsi="Calibri" w:cs="Arial"/>
                <w:sz w:val="24"/>
                <w:szCs w:val="24"/>
              </w:rPr>
              <w:t>Noticed by seeing the virtual machine crashes or the virtual disk cannot be rebooted</w:t>
            </w:r>
          </w:p>
        </w:tc>
        <w:tc>
          <w:tcPr>
            <w:tcW w:w="3063" w:type="dxa"/>
            <w:shd w:val="clear" w:color="auto" w:fill="FFFF99"/>
          </w:tcPr>
          <w:p w:rsidR="00444762" w:rsidRPr="00444762" w:rsidRDefault="00BF3782" w:rsidP="00302F2D">
            <w:pPr>
              <w:rPr>
                <w:rFonts w:ascii="Calibri" w:hAnsi="Calibri" w:cs="Arial"/>
                <w:sz w:val="24"/>
                <w:szCs w:val="24"/>
              </w:rPr>
            </w:pPr>
            <w:r>
              <w:rPr>
                <w:rFonts w:ascii="Calibri" w:hAnsi="Calibri" w:cs="Arial"/>
                <w:sz w:val="24"/>
                <w:szCs w:val="24"/>
              </w:rPr>
              <w:t>By regularly backing up the virtual disk</w:t>
            </w:r>
            <w:r w:rsidR="007C4BB2">
              <w:rPr>
                <w:rFonts w:ascii="Calibri" w:hAnsi="Calibri" w:cs="Arial"/>
                <w:sz w:val="24"/>
                <w:szCs w:val="24"/>
              </w:rPr>
              <w:t xml:space="preserve"> and saving </w:t>
            </w:r>
            <w:r w:rsidR="00E03B91">
              <w:rPr>
                <w:rFonts w:ascii="Calibri" w:hAnsi="Calibri" w:cs="Arial"/>
                <w:sz w:val="24"/>
                <w:szCs w:val="24"/>
              </w:rPr>
              <w:t xml:space="preserve">it </w:t>
            </w:r>
            <w:r w:rsidR="007C4BB2">
              <w:rPr>
                <w:rFonts w:ascii="Calibri" w:hAnsi="Calibri" w:cs="Arial"/>
                <w:sz w:val="24"/>
                <w:szCs w:val="24"/>
              </w:rPr>
              <w:t>to an external hard disk</w:t>
            </w:r>
          </w:p>
        </w:tc>
      </w:tr>
      <w:tr w:rsidR="00444762" w:rsidTr="002947CE">
        <w:tc>
          <w:tcPr>
            <w:tcW w:w="2625" w:type="dxa"/>
            <w:shd w:val="clear" w:color="auto" w:fill="FF7C80"/>
          </w:tcPr>
          <w:p w:rsidR="00444762" w:rsidRPr="00444762" w:rsidRDefault="007C4BB2" w:rsidP="00302F2D">
            <w:pPr>
              <w:rPr>
                <w:rFonts w:ascii="Calibri" w:hAnsi="Calibri" w:cs="Arial"/>
                <w:sz w:val="24"/>
                <w:szCs w:val="24"/>
              </w:rPr>
            </w:pPr>
            <w:r>
              <w:rPr>
                <w:rFonts w:ascii="Calibri" w:hAnsi="Calibri" w:cs="Arial"/>
                <w:sz w:val="24"/>
                <w:szCs w:val="24"/>
              </w:rPr>
              <w:t>Late deliverables</w:t>
            </w:r>
          </w:p>
        </w:tc>
        <w:tc>
          <w:tcPr>
            <w:tcW w:w="1246" w:type="dxa"/>
            <w:shd w:val="clear" w:color="auto" w:fill="FF7C80"/>
          </w:tcPr>
          <w:p w:rsidR="00444762" w:rsidRPr="00444762" w:rsidRDefault="007C4BB2" w:rsidP="00302F2D">
            <w:pPr>
              <w:rPr>
                <w:rFonts w:ascii="Calibri" w:hAnsi="Calibri" w:cs="Arial"/>
                <w:sz w:val="24"/>
                <w:szCs w:val="24"/>
              </w:rPr>
            </w:pPr>
            <w:r>
              <w:rPr>
                <w:rFonts w:ascii="Calibri" w:hAnsi="Calibri" w:cs="Arial"/>
                <w:sz w:val="24"/>
                <w:szCs w:val="24"/>
              </w:rPr>
              <w:t>High</w:t>
            </w:r>
          </w:p>
        </w:tc>
        <w:tc>
          <w:tcPr>
            <w:tcW w:w="2961" w:type="dxa"/>
            <w:shd w:val="clear" w:color="auto" w:fill="FF7C80"/>
          </w:tcPr>
          <w:p w:rsidR="00444762" w:rsidRPr="00444762" w:rsidRDefault="007C4BB2" w:rsidP="00302F2D">
            <w:pPr>
              <w:rPr>
                <w:rFonts w:ascii="Calibri" w:hAnsi="Calibri" w:cs="Arial"/>
                <w:sz w:val="24"/>
                <w:szCs w:val="24"/>
              </w:rPr>
            </w:pPr>
            <w:r>
              <w:rPr>
                <w:rFonts w:ascii="Calibri" w:hAnsi="Calibri" w:cs="Arial"/>
                <w:sz w:val="24"/>
                <w:szCs w:val="24"/>
              </w:rPr>
              <w:t>Known when the deliverables cannot be presented to the supervisor at the end of each sprint</w:t>
            </w:r>
          </w:p>
        </w:tc>
        <w:tc>
          <w:tcPr>
            <w:tcW w:w="3063" w:type="dxa"/>
            <w:shd w:val="clear" w:color="auto" w:fill="FF7C80"/>
          </w:tcPr>
          <w:p w:rsidR="00444762" w:rsidRPr="00444762" w:rsidRDefault="007C4BB2" w:rsidP="007C4BB2">
            <w:pPr>
              <w:rPr>
                <w:rFonts w:ascii="Calibri" w:hAnsi="Calibri" w:cs="Arial"/>
                <w:sz w:val="24"/>
                <w:szCs w:val="24"/>
              </w:rPr>
            </w:pPr>
            <w:r>
              <w:rPr>
                <w:rFonts w:ascii="Calibri" w:hAnsi="Calibri" w:cs="Arial"/>
                <w:sz w:val="24"/>
                <w:szCs w:val="24"/>
              </w:rPr>
              <w:t>By discussing with the supervisor to narrow or remove less important requirements as appropriate</w:t>
            </w:r>
          </w:p>
        </w:tc>
      </w:tr>
      <w:tr w:rsidR="00444762" w:rsidTr="002947CE">
        <w:tc>
          <w:tcPr>
            <w:tcW w:w="2625" w:type="dxa"/>
            <w:shd w:val="clear" w:color="auto" w:fill="99FF99"/>
          </w:tcPr>
          <w:p w:rsidR="00444762" w:rsidRPr="00444762" w:rsidRDefault="00C70E35" w:rsidP="00302F2D">
            <w:pPr>
              <w:rPr>
                <w:rFonts w:ascii="Calibri" w:hAnsi="Calibri" w:cs="Arial"/>
                <w:sz w:val="24"/>
                <w:szCs w:val="24"/>
              </w:rPr>
            </w:pPr>
            <w:r>
              <w:rPr>
                <w:rFonts w:ascii="Calibri" w:hAnsi="Calibri" w:cs="Arial"/>
                <w:sz w:val="24"/>
                <w:szCs w:val="24"/>
              </w:rPr>
              <w:t>Long waiting time for Oracle cloud workspace</w:t>
            </w:r>
          </w:p>
        </w:tc>
        <w:tc>
          <w:tcPr>
            <w:tcW w:w="1246" w:type="dxa"/>
            <w:shd w:val="clear" w:color="auto" w:fill="99FF99"/>
          </w:tcPr>
          <w:p w:rsidR="00444762" w:rsidRPr="00444762" w:rsidRDefault="00C70E35" w:rsidP="00302F2D">
            <w:pPr>
              <w:rPr>
                <w:rFonts w:ascii="Calibri" w:hAnsi="Calibri" w:cs="Arial"/>
                <w:sz w:val="24"/>
                <w:szCs w:val="24"/>
              </w:rPr>
            </w:pPr>
            <w:r>
              <w:rPr>
                <w:rFonts w:ascii="Calibri" w:hAnsi="Calibri" w:cs="Arial"/>
                <w:sz w:val="24"/>
                <w:szCs w:val="24"/>
              </w:rPr>
              <w:t>Low</w:t>
            </w:r>
          </w:p>
        </w:tc>
        <w:tc>
          <w:tcPr>
            <w:tcW w:w="2961" w:type="dxa"/>
            <w:shd w:val="clear" w:color="auto" w:fill="99FF99"/>
          </w:tcPr>
          <w:p w:rsidR="00444762" w:rsidRPr="00444762" w:rsidRDefault="00C70E35" w:rsidP="00302F2D">
            <w:pPr>
              <w:rPr>
                <w:rFonts w:ascii="Calibri" w:hAnsi="Calibri" w:cs="Arial"/>
                <w:sz w:val="24"/>
                <w:szCs w:val="24"/>
              </w:rPr>
            </w:pPr>
            <w:r>
              <w:rPr>
                <w:rFonts w:ascii="Calibri" w:hAnsi="Calibri" w:cs="Arial"/>
                <w:sz w:val="24"/>
                <w:szCs w:val="24"/>
              </w:rPr>
              <w:t>Observed when there is no approval for a cloud workspace from Or</w:t>
            </w:r>
            <w:r w:rsidR="00BF3C4A">
              <w:rPr>
                <w:rFonts w:ascii="Calibri" w:hAnsi="Calibri" w:cs="Arial"/>
                <w:sz w:val="24"/>
                <w:szCs w:val="24"/>
              </w:rPr>
              <w:t>acle before the start of week 10</w:t>
            </w:r>
          </w:p>
        </w:tc>
        <w:tc>
          <w:tcPr>
            <w:tcW w:w="3063" w:type="dxa"/>
            <w:shd w:val="clear" w:color="auto" w:fill="99FF99"/>
          </w:tcPr>
          <w:p w:rsidR="00444762" w:rsidRPr="00444762" w:rsidRDefault="002B4A94" w:rsidP="00C70E35">
            <w:pPr>
              <w:rPr>
                <w:rFonts w:ascii="Calibri" w:hAnsi="Calibri" w:cs="Arial"/>
                <w:sz w:val="24"/>
                <w:szCs w:val="24"/>
              </w:rPr>
            </w:pPr>
            <w:r>
              <w:rPr>
                <w:rFonts w:ascii="Calibri" w:hAnsi="Calibri" w:cs="Arial"/>
                <w:sz w:val="24"/>
                <w:szCs w:val="24"/>
              </w:rPr>
              <w:t xml:space="preserve">By consulting with the supervisor and </w:t>
            </w:r>
            <w:r w:rsidR="00062406">
              <w:rPr>
                <w:rFonts w:ascii="Calibri" w:hAnsi="Calibri" w:cs="Arial"/>
                <w:sz w:val="24"/>
                <w:szCs w:val="24"/>
              </w:rPr>
              <w:t xml:space="preserve">regularly </w:t>
            </w:r>
            <w:r>
              <w:rPr>
                <w:rFonts w:ascii="Calibri" w:hAnsi="Calibri" w:cs="Arial"/>
                <w:sz w:val="24"/>
                <w:szCs w:val="24"/>
              </w:rPr>
              <w:t>contacting Oracle asking for a current application status</w:t>
            </w:r>
            <w:r w:rsidR="00C70E35">
              <w:rPr>
                <w:rFonts w:ascii="Calibri" w:hAnsi="Calibri" w:cs="Arial"/>
                <w:sz w:val="24"/>
                <w:szCs w:val="24"/>
              </w:rPr>
              <w:t xml:space="preserve"> </w:t>
            </w:r>
          </w:p>
        </w:tc>
      </w:tr>
    </w:tbl>
    <w:p w:rsidR="00302F2D" w:rsidRDefault="00302F2D" w:rsidP="00302F2D">
      <w:pPr>
        <w:spacing w:after="0" w:line="240" w:lineRule="auto"/>
        <w:rPr>
          <w:rFonts w:ascii="Calibri" w:hAnsi="Calibri" w:cs="Arial"/>
          <w:b/>
          <w:bCs/>
          <w:sz w:val="32"/>
          <w:szCs w:val="32"/>
        </w:rPr>
      </w:pPr>
    </w:p>
    <w:p w:rsidR="002947CE" w:rsidRPr="0031636D" w:rsidRDefault="00065330" w:rsidP="002947CE">
      <w:pPr>
        <w:jc w:val="center"/>
      </w:pPr>
      <w:r>
        <w:rPr>
          <w:i/>
          <w:iCs/>
          <w:sz w:val="20"/>
          <w:szCs w:val="20"/>
          <w:lang w:bidi="th-TH"/>
        </w:rPr>
        <w:t>Table 9</w:t>
      </w:r>
      <w:r w:rsidR="002947CE" w:rsidRPr="002C6A2C">
        <w:rPr>
          <w:i/>
          <w:iCs/>
          <w:sz w:val="20"/>
          <w:szCs w:val="20"/>
          <w:lang w:bidi="th-TH"/>
        </w:rPr>
        <w:t xml:space="preserve"> – </w:t>
      </w:r>
      <w:r w:rsidR="002947CE">
        <w:rPr>
          <w:i/>
          <w:iCs/>
          <w:sz w:val="20"/>
          <w:szCs w:val="20"/>
          <w:lang w:bidi="th-TH"/>
        </w:rPr>
        <w:t>Describing the potential risks, their likelihoods and descriptions, and how to mitigate them</w:t>
      </w:r>
    </w:p>
    <w:p w:rsidR="002947CE" w:rsidRDefault="002947CE" w:rsidP="002947CE">
      <w:pPr>
        <w:spacing w:after="0" w:line="240" w:lineRule="auto"/>
        <w:jc w:val="center"/>
        <w:rPr>
          <w:rFonts w:ascii="Calibri" w:hAnsi="Calibri" w:cs="Arial"/>
          <w:b/>
          <w:bCs/>
          <w:sz w:val="32"/>
          <w:szCs w:val="32"/>
        </w:rPr>
      </w:pPr>
    </w:p>
    <w:p w:rsidR="002947CE" w:rsidRDefault="002947CE" w:rsidP="00302F2D">
      <w:pPr>
        <w:spacing w:after="0" w:line="240" w:lineRule="auto"/>
        <w:rPr>
          <w:rFonts w:ascii="Calibri" w:hAnsi="Calibri" w:cs="Arial"/>
          <w:b/>
          <w:bCs/>
          <w:sz w:val="32"/>
          <w:szCs w:val="32"/>
        </w:rPr>
      </w:pPr>
      <w:r>
        <w:rPr>
          <w:rFonts w:ascii="Calibri" w:hAnsi="Calibri" w:cs="Arial"/>
          <w:b/>
          <w:bCs/>
          <w:color w:val="4F81BD" w:themeColor="accent1"/>
          <w:sz w:val="32"/>
          <w:szCs w:val="32"/>
        </w:rPr>
        <w:t>Communication Plan</w:t>
      </w:r>
    </w:p>
    <w:p w:rsidR="002947CE" w:rsidRDefault="002947CE" w:rsidP="00302F2D">
      <w:pPr>
        <w:spacing w:after="0" w:line="240" w:lineRule="auto"/>
        <w:rPr>
          <w:rFonts w:ascii="Calibri" w:hAnsi="Calibri" w:cs="Arial"/>
          <w:b/>
          <w:bCs/>
          <w:sz w:val="32"/>
          <w:szCs w:val="32"/>
        </w:rPr>
      </w:pPr>
    </w:p>
    <w:tbl>
      <w:tblPr>
        <w:tblStyle w:val="TableGrid"/>
        <w:tblW w:w="9985" w:type="dxa"/>
        <w:tblLook w:val="04A0" w:firstRow="1" w:lastRow="0" w:firstColumn="1" w:lastColumn="0" w:noHBand="0" w:noVBand="1"/>
      </w:tblPr>
      <w:tblGrid>
        <w:gridCol w:w="2875"/>
        <w:gridCol w:w="3358"/>
        <w:gridCol w:w="3752"/>
      </w:tblGrid>
      <w:tr w:rsidR="002947CE" w:rsidTr="00E61A74">
        <w:tc>
          <w:tcPr>
            <w:tcW w:w="2875" w:type="dxa"/>
            <w:shd w:val="clear" w:color="auto" w:fill="4F81BD" w:themeFill="accent1"/>
          </w:tcPr>
          <w:p w:rsidR="002947CE" w:rsidRPr="00E61A74" w:rsidRDefault="002947CE" w:rsidP="00302F2D">
            <w:pPr>
              <w:rPr>
                <w:rFonts w:ascii="Calibri" w:hAnsi="Calibri" w:cs="Arial"/>
                <w:b/>
                <w:bCs/>
                <w:color w:val="FFFFFF" w:themeColor="background1"/>
                <w:sz w:val="24"/>
                <w:szCs w:val="24"/>
              </w:rPr>
            </w:pPr>
            <w:r w:rsidRPr="00E61A74">
              <w:rPr>
                <w:rFonts w:ascii="Calibri" w:hAnsi="Calibri" w:cs="Arial"/>
                <w:b/>
                <w:bCs/>
                <w:color w:val="FFFFFF" w:themeColor="background1"/>
                <w:sz w:val="24"/>
                <w:szCs w:val="24"/>
              </w:rPr>
              <w:t>Communication Method</w:t>
            </w:r>
          </w:p>
        </w:tc>
        <w:tc>
          <w:tcPr>
            <w:tcW w:w="3358" w:type="dxa"/>
            <w:shd w:val="clear" w:color="auto" w:fill="4F81BD" w:themeFill="accent1"/>
          </w:tcPr>
          <w:p w:rsidR="002947CE" w:rsidRPr="00E61A74" w:rsidRDefault="002947CE" w:rsidP="00302F2D">
            <w:pPr>
              <w:rPr>
                <w:rFonts w:ascii="Calibri" w:hAnsi="Calibri" w:cs="Arial"/>
                <w:b/>
                <w:bCs/>
                <w:color w:val="FFFFFF" w:themeColor="background1"/>
                <w:sz w:val="24"/>
                <w:szCs w:val="24"/>
              </w:rPr>
            </w:pPr>
            <w:r w:rsidRPr="00E61A74">
              <w:rPr>
                <w:rFonts w:ascii="Calibri" w:hAnsi="Calibri" w:cs="Arial"/>
                <w:b/>
                <w:bCs/>
                <w:color w:val="FFFFFF" w:themeColor="background1"/>
                <w:sz w:val="24"/>
                <w:szCs w:val="24"/>
              </w:rPr>
              <w:t>Description</w:t>
            </w:r>
          </w:p>
        </w:tc>
        <w:tc>
          <w:tcPr>
            <w:tcW w:w="3752" w:type="dxa"/>
            <w:shd w:val="clear" w:color="auto" w:fill="4F81BD" w:themeFill="accent1"/>
          </w:tcPr>
          <w:p w:rsidR="002947CE" w:rsidRPr="00E61A74" w:rsidRDefault="002947CE" w:rsidP="00302F2D">
            <w:pPr>
              <w:rPr>
                <w:rFonts w:ascii="Calibri" w:hAnsi="Calibri" w:cs="Arial"/>
                <w:b/>
                <w:bCs/>
                <w:color w:val="FFFFFF" w:themeColor="background1"/>
                <w:sz w:val="24"/>
                <w:szCs w:val="24"/>
              </w:rPr>
            </w:pPr>
            <w:r w:rsidRPr="00E61A74">
              <w:rPr>
                <w:rFonts w:ascii="Calibri" w:hAnsi="Calibri" w:cs="Arial"/>
                <w:b/>
                <w:bCs/>
                <w:color w:val="FFFFFF" w:themeColor="background1"/>
                <w:sz w:val="24"/>
                <w:szCs w:val="24"/>
              </w:rPr>
              <w:t>Purpose</w:t>
            </w:r>
          </w:p>
        </w:tc>
      </w:tr>
      <w:tr w:rsidR="002947CE" w:rsidTr="002947CE">
        <w:tc>
          <w:tcPr>
            <w:tcW w:w="2875" w:type="dxa"/>
          </w:tcPr>
          <w:p w:rsidR="002947CE" w:rsidRPr="002947CE" w:rsidRDefault="002947CE" w:rsidP="00302F2D">
            <w:pPr>
              <w:rPr>
                <w:rFonts w:ascii="Calibri" w:hAnsi="Calibri"/>
                <w:sz w:val="24"/>
                <w:szCs w:val="30"/>
                <w:lang w:bidi="th-TH"/>
              </w:rPr>
            </w:pPr>
            <w:r>
              <w:rPr>
                <w:rFonts w:ascii="Calibri" w:hAnsi="Calibri"/>
                <w:sz w:val="24"/>
                <w:szCs w:val="30"/>
                <w:lang w:bidi="th-TH"/>
              </w:rPr>
              <w:t>Weekly Meeting</w:t>
            </w:r>
          </w:p>
        </w:tc>
        <w:tc>
          <w:tcPr>
            <w:tcW w:w="3358" w:type="dxa"/>
          </w:tcPr>
          <w:p w:rsidR="002947CE" w:rsidRPr="002947CE" w:rsidRDefault="002947CE" w:rsidP="00302F2D">
            <w:pPr>
              <w:rPr>
                <w:rFonts w:ascii="Calibri" w:hAnsi="Calibri" w:cs="Arial"/>
                <w:sz w:val="24"/>
                <w:szCs w:val="24"/>
              </w:rPr>
            </w:pPr>
            <w:r>
              <w:rPr>
                <w:rFonts w:ascii="Calibri" w:hAnsi="Calibri" w:cs="Arial"/>
                <w:sz w:val="24"/>
                <w:szCs w:val="24"/>
              </w:rPr>
              <w:t>A 45-minute meeting with the supervisor every week until the end of the project</w:t>
            </w:r>
          </w:p>
        </w:tc>
        <w:tc>
          <w:tcPr>
            <w:tcW w:w="3752" w:type="dxa"/>
          </w:tcPr>
          <w:p w:rsidR="002947CE" w:rsidRPr="002947CE" w:rsidRDefault="002947CE" w:rsidP="00E61A74">
            <w:pPr>
              <w:rPr>
                <w:rFonts w:ascii="Calibri" w:hAnsi="Calibri" w:cs="Arial"/>
                <w:sz w:val="24"/>
                <w:szCs w:val="24"/>
              </w:rPr>
            </w:pPr>
            <w:r>
              <w:rPr>
                <w:rFonts w:ascii="Calibri" w:hAnsi="Calibri" w:cs="Arial"/>
                <w:sz w:val="24"/>
                <w:szCs w:val="24"/>
              </w:rPr>
              <w:t>To update deliverables,</w:t>
            </w:r>
            <w:r w:rsidR="00E61A74">
              <w:rPr>
                <w:rFonts w:ascii="Calibri" w:hAnsi="Calibri" w:cs="Arial"/>
                <w:sz w:val="24"/>
                <w:szCs w:val="24"/>
              </w:rPr>
              <w:t xml:space="preserve"> to be informed requirement updates,</w:t>
            </w:r>
            <w:r w:rsidR="009D3E96">
              <w:rPr>
                <w:rFonts w:ascii="Calibri" w:hAnsi="Calibri" w:cs="Arial"/>
                <w:sz w:val="24"/>
                <w:szCs w:val="24"/>
              </w:rPr>
              <w:t xml:space="preserve"> and</w:t>
            </w:r>
            <w:r w:rsidR="00E61A74">
              <w:rPr>
                <w:rFonts w:ascii="Calibri" w:hAnsi="Calibri" w:cs="Arial"/>
                <w:sz w:val="24"/>
                <w:szCs w:val="24"/>
              </w:rPr>
              <w:t xml:space="preserve"> to </w:t>
            </w:r>
            <w:r>
              <w:rPr>
                <w:rFonts w:ascii="Calibri" w:hAnsi="Calibri" w:cs="Arial"/>
                <w:sz w:val="24"/>
                <w:szCs w:val="24"/>
              </w:rPr>
              <w:t xml:space="preserve">discuss the obstacles of the project </w:t>
            </w:r>
            <w:r w:rsidR="00E61A74">
              <w:rPr>
                <w:rFonts w:ascii="Calibri" w:hAnsi="Calibri" w:cs="Arial"/>
                <w:sz w:val="24"/>
                <w:szCs w:val="24"/>
              </w:rPr>
              <w:t>and</w:t>
            </w:r>
            <w:r w:rsidR="00E10D0D">
              <w:rPr>
                <w:rFonts w:ascii="Calibri" w:hAnsi="Calibri" w:cs="Arial"/>
                <w:sz w:val="24"/>
                <w:szCs w:val="24"/>
              </w:rPr>
              <w:t xml:space="preserve"> the</w:t>
            </w:r>
            <w:r w:rsidR="00E61A74">
              <w:rPr>
                <w:rFonts w:ascii="Calibri" w:hAnsi="Calibri" w:cs="Arial"/>
                <w:sz w:val="24"/>
                <w:szCs w:val="24"/>
              </w:rPr>
              <w:t xml:space="preserve"> mitigations</w:t>
            </w:r>
            <w:r>
              <w:rPr>
                <w:rFonts w:ascii="Calibri" w:hAnsi="Calibri" w:cs="Arial"/>
                <w:sz w:val="24"/>
                <w:szCs w:val="24"/>
              </w:rPr>
              <w:t xml:space="preserve"> </w:t>
            </w:r>
          </w:p>
        </w:tc>
      </w:tr>
      <w:tr w:rsidR="002947CE" w:rsidTr="002947CE">
        <w:tc>
          <w:tcPr>
            <w:tcW w:w="2875" w:type="dxa"/>
          </w:tcPr>
          <w:p w:rsidR="002947CE" w:rsidRPr="002947CE" w:rsidRDefault="00E61A74" w:rsidP="00302F2D">
            <w:pPr>
              <w:rPr>
                <w:rFonts w:ascii="Calibri" w:hAnsi="Calibri" w:cs="Arial"/>
                <w:sz w:val="24"/>
                <w:szCs w:val="24"/>
              </w:rPr>
            </w:pPr>
            <w:r>
              <w:rPr>
                <w:rFonts w:ascii="Calibri" w:hAnsi="Calibri" w:cs="Arial"/>
                <w:sz w:val="24"/>
                <w:szCs w:val="24"/>
              </w:rPr>
              <w:t>Email</w:t>
            </w:r>
          </w:p>
        </w:tc>
        <w:tc>
          <w:tcPr>
            <w:tcW w:w="3358" w:type="dxa"/>
          </w:tcPr>
          <w:p w:rsidR="002947CE" w:rsidRPr="002947CE" w:rsidRDefault="00E61A74" w:rsidP="009D3E96">
            <w:pPr>
              <w:rPr>
                <w:rFonts w:ascii="Calibri" w:hAnsi="Calibri" w:cs="Arial"/>
                <w:sz w:val="24"/>
                <w:szCs w:val="24"/>
              </w:rPr>
            </w:pPr>
            <w:r>
              <w:rPr>
                <w:rFonts w:ascii="Calibri" w:hAnsi="Calibri" w:cs="Arial"/>
                <w:sz w:val="24"/>
                <w:szCs w:val="24"/>
              </w:rPr>
              <w:t xml:space="preserve">An </w:t>
            </w:r>
            <w:r w:rsidR="009D3E96">
              <w:rPr>
                <w:rFonts w:ascii="Calibri" w:hAnsi="Calibri" w:cs="Arial"/>
                <w:sz w:val="24"/>
                <w:szCs w:val="24"/>
              </w:rPr>
              <w:t xml:space="preserve">off-hour </w:t>
            </w:r>
            <w:r>
              <w:rPr>
                <w:rFonts w:ascii="Calibri" w:hAnsi="Calibri" w:cs="Arial"/>
                <w:sz w:val="24"/>
                <w:szCs w:val="24"/>
              </w:rPr>
              <w:t xml:space="preserve">method </w:t>
            </w:r>
            <w:r w:rsidR="009D3E96">
              <w:rPr>
                <w:rFonts w:ascii="Calibri" w:hAnsi="Calibri" w:cs="Arial"/>
                <w:sz w:val="24"/>
                <w:szCs w:val="24"/>
              </w:rPr>
              <w:t>to contact and communicate with the supervisor</w:t>
            </w:r>
          </w:p>
        </w:tc>
        <w:tc>
          <w:tcPr>
            <w:tcW w:w="3752" w:type="dxa"/>
          </w:tcPr>
          <w:p w:rsidR="002947CE" w:rsidRPr="002947CE" w:rsidRDefault="00E61A74" w:rsidP="00E61A74">
            <w:pPr>
              <w:rPr>
                <w:rFonts w:ascii="Calibri" w:hAnsi="Calibri" w:cs="Arial"/>
                <w:sz w:val="24"/>
                <w:szCs w:val="24"/>
              </w:rPr>
            </w:pPr>
            <w:r>
              <w:rPr>
                <w:rFonts w:ascii="Calibri" w:hAnsi="Calibri" w:cs="Arial"/>
                <w:sz w:val="24"/>
                <w:szCs w:val="24"/>
              </w:rPr>
              <w:t>To inform and discuss issues which need to be urgently resolved as well as to remind significant events relevant to the project</w:t>
            </w:r>
          </w:p>
        </w:tc>
      </w:tr>
      <w:tr w:rsidR="00E61A74" w:rsidTr="002947CE">
        <w:tc>
          <w:tcPr>
            <w:tcW w:w="2875" w:type="dxa"/>
          </w:tcPr>
          <w:p w:rsidR="00E61A74" w:rsidRDefault="00E61A74" w:rsidP="00E61A74">
            <w:pPr>
              <w:rPr>
                <w:rFonts w:ascii="Calibri" w:hAnsi="Calibri" w:cs="Arial"/>
                <w:sz w:val="24"/>
                <w:szCs w:val="24"/>
              </w:rPr>
            </w:pPr>
            <w:proofErr w:type="spellStart"/>
            <w:r>
              <w:rPr>
                <w:rFonts w:ascii="Calibri" w:hAnsi="Calibri" w:cs="Arial"/>
                <w:sz w:val="24"/>
                <w:szCs w:val="24"/>
              </w:rPr>
              <w:t>Github</w:t>
            </w:r>
            <w:proofErr w:type="spellEnd"/>
          </w:p>
        </w:tc>
        <w:tc>
          <w:tcPr>
            <w:tcW w:w="3358" w:type="dxa"/>
          </w:tcPr>
          <w:p w:rsidR="00E61A74" w:rsidRDefault="00E61A74" w:rsidP="00E61A74">
            <w:pPr>
              <w:rPr>
                <w:rFonts w:ascii="Calibri" w:hAnsi="Calibri" w:cs="Arial"/>
                <w:sz w:val="24"/>
                <w:szCs w:val="24"/>
              </w:rPr>
            </w:pPr>
            <w:r>
              <w:rPr>
                <w:rFonts w:ascii="Calibri" w:hAnsi="Calibri" w:cs="Arial"/>
                <w:sz w:val="24"/>
                <w:szCs w:val="24"/>
              </w:rPr>
              <w:t xml:space="preserve">An online repository of </w:t>
            </w:r>
            <w:r>
              <w:rPr>
                <w:rFonts w:ascii="Calibri" w:hAnsi="Calibri"/>
                <w:sz w:val="24"/>
                <w:szCs w:val="30"/>
                <w:lang w:bidi="th-TH"/>
              </w:rPr>
              <w:t>evidence and working</w:t>
            </w:r>
            <w:r>
              <w:rPr>
                <w:rFonts w:ascii="Calibri" w:hAnsi="Calibri" w:cs="Arial"/>
                <w:sz w:val="24"/>
                <w:szCs w:val="24"/>
              </w:rPr>
              <w:t>s related to the project</w:t>
            </w:r>
          </w:p>
        </w:tc>
        <w:tc>
          <w:tcPr>
            <w:tcW w:w="3752" w:type="dxa"/>
          </w:tcPr>
          <w:p w:rsidR="00E61A74" w:rsidRDefault="00E61A74" w:rsidP="00E61A74">
            <w:pPr>
              <w:rPr>
                <w:rFonts w:ascii="Calibri" w:hAnsi="Calibri" w:cs="Arial"/>
                <w:sz w:val="24"/>
                <w:szCs w:val="24"/>
              </w:rPr>
            </w:pPr>
            <w:r>
              <w:rPr>
                <w:rFonts w:ascii="Calibri" w:hAnsi="Calibri" w:cs="Arial"/>
                <w:sz w:val="24"/>
                <w:szCs w:val="24"/>
              </w:rPr>
              <w:t>To upload documents and artifacts used to perform the project as well as to receive supervisor’s comments to the deliverables</w:t>
            </w:r>
          </w:p>
        </w:tc>
      </w:tr>
    </w:tbl>
    <w:p w:rsidR="002947CE" w:rsidRDefault="002947CE" w:rsidP="00302F2D">
      <w:pPr>
        <w:spacing w:after="0" w:line="240" w:lineRule="auto"/>
        <w:rPr>
          <w:rFonts w:ascii="Calibri" w:hAnsi="Calibri" w:cs="Arial"/>
          <w:b/>
          <w:bCs/>
          <w:sz w:val="32"/>
          <w:szCs w:val="32"/>
        </w:rPr>
      </w:pPr>
    </w:p>
    <w:p w:rsidR="00771030" w:rsidRPr="003D4267" w:rsidRDefault="00065330" w:rsidP="003D4267">
      <w:pPr>
        <w:jc w:val="center"/>
      </w:pPr>
      <w:r>
        <w:rPr>
          <w:i/>
          <w:iCs/>
          <w:sz w:val="20"/>
          <w:szCs w:val="20"/>
          <w:lang w:bidi="th-TH"/>
        </w:rPr>
        <w:t>Table 10</w:t>
      </w:r>
      <w:r w:rsidR="00FF16C5" w:rsidRPr="002C6A2C">
        <w:rPr>
          <w:i/>
          <w:iCs/>
          <w:sz w:val="20"/>
          <w:szCs w:val="20"/>
          <w:lang w:bidi="th-TH"/>
        </w:rPr>
        <w:t xml:space="preserve"> – </w:t>
      </w:r>
      <w:r w:rsidR="00FF16C5">
        <w:rPr>
          <w:i/>
          <w:iCs/>
          <w:sz w:val="20"/>
          <w:szCs w:val="20"/>
          <w:lang w:bidi="th-TH"/>
        </w:rPr>
        <w:t>Showing the communication plan used along the project timeframe</w:t>
      </w:r>
    </w:p>
    <w:p w:rsidR="00083DBA" w:rsidRPr="002947CE" w:rsidRDefault="00083DBA" w:rsidP="00083DBA">
      <w:pPr>
        <w:spacing w:after="0" w:line="240" w:lineRule="auto"/>
        <w:rPr>
          <w:rFonts w:ascii="Calibri" w:hAnsi="Calibri" w:cs="Arial"/>
          <w:b/>
          <w:bCs/>
          <w:color w:val="4F81BD" w:themeColor="accent1"/>
          <w:sz w:val="32"/>
          <w:szCs w:val="32"/>
        </w:rPr>
      </w:pPr>
      <w:r w:rsidRPr="002947CE">
        <w:rPr>
          <w:rFonts w:ascii="Calibri" w:hAnsi="Calibri" w:cs="Arial"/>
          <w:b/>
          <w:bCs/>
          <w:color w:val="4F81BD" w:themeColor="accent1"/>
          <w:sz w:val="32"/>
          <w:szCs w:val="32"/>
        </w:rPr>
        <w:lastRenderedPageBreak/>
        <w:t>References</w:t>
      </w:r>
    </w:p>
    <w:p w:rsidR="00083DBA" w:rsidRDefault="00083DBA" w:rsidP="00083DBA">
      <w:pPr>
        <w:spacing w:after="0" w:line="240" w:lineRule="auto"/>
        <w:rPr>
          <w:rFonts w:ascii="Calibri" w:hAnsi="Calibri" w:cs="Arial"/>
          <w:b/>
          <w:bCs/>
          <w:sz w:val="32"/>
          <w:szCs w:val="32"/>
        </w:rPr>
      </w:pPr>
    </w:p>
    <w:p w:rsidR="00083DBA" w:rsidRDefault="00083DBA" w:rsidP="002947CE">
      <w:pPr>
        <w:numPr>
          <w:ilvl w:val="0"/>
          <w:numId w:val="8"/>
        </w:numPr>
        <w:shd w:val="clear" w:color="auto" w:fill="FFFFFF"/>
        <w:spacing w:before="100" w:beforeAutospacing="1" w:after="100" w:afterAutospacing="1" w:line="293" w:lineRule="atLeast"/>
        <w:jc w:val="both"/>
        <w:rPr>
          <w:rFonts w:ascii="Helvetica Neue" w:eastAsia="Times New Roman" w:hAnsi="Helvetica Neue" w:cs="Times New Roman"/>
          <w:color w:val="333333"/>
          <w:sz w:val="20"/>
          <w:szCs w:val="20"/>
          <w:lang w:bidi="th-TH"/>
        </w:rPr>
      </w:pPr>
      <w:r w:rsidRPr="00083DBA">
        <w:rPr>
          <w:rFonts w:ascii="Helvetica Neue" w:eastAsia="Times New Roman" w:hAnsi="Helvetica Neue" w:cs="Times New Roman"/>
          <w:i/>
          <w:iCs/>
          <w:color w:val="333333"/>
          <w:sz w:val="20"/>
          <w:szCs w:val="20"/>
          <w:lang w:bidi="th-TH"/>
        </w:rPr>
        <w:t xml:space="preserve">Fish &amp; seafood market in </w:t>
      </w:r>
      <w:r w:rsidR="00EC2DC9" w:rsidRPr="00083DBA">
        <w:rPr>
          <w:rFonts w:ascii="Helvetica Neue" w:eastAsia="Times New Roman" w:hAnsi="Helvetica Neue" w:cs="Times New Roman"/>
          <w:i/>
          <w:iCs/>
          <w:color w:val="333333"/>
          <w:sz w:val="20"/>
          <w:szCs w:val="20"/>
          <w:lang w:bidi="th-TH"/>
        </w:rPr>
        <w:t>Thailand</w:t>
      </w:r>
      <w:r w:rsidRPr="00083DBA">
        <w:rPr>
          <w:rFonts w:ascii="Helvetica Neue" w:eastAsia="Times New Roman" w:hAnsi="Helvetica Neue" w:cs="Times New Roman"/>
          <w:i/>
          <w:iCs/>
          <w:color w:val="333333"/>
          <w:sz w:val="20"/>
          <w:szCs w:val="20"/>
          <w:lang w:bidi="th-TH"/>
        </w:rPr>
        <w:t xml:space="preserve">: Market snapshot to 2018: </w:t>
      </w:r>
      <w:proofErr w:type="gramStart"/>
      <w:r w:rsidRPr="00083DBA">
        <w:rPr>
          <w:rFonts w:ascii="Helvetica Neue" w:eastAsia="Times New Roman" w:hAnsi="Helvetica Neue" w:cs="Times New Roman"/>
          <w:i/>
          <w:iCs/>
          <w:color w:val="333333"/>
          <w:sz w:val="20"/>
          <w:szCs w:val="20"/>
          <w:lang w:bidi="th-TH"/>
        </w:rPr>
        <w:t>1.</w:t>
      </w:r>
      <w:r w:rsidRPr="00083DBA">
        <w:rPr>
          <w:rFonts w:ascii="Helvetica Neue" w:eastAsia="Times New Roman" w:hAnsi="Helvetica Neue" w:cs="Times New Roman"/>
          <w:color w:val="333333"/>
          <w:sz w:val="20"/>
          <w:szCs w:val="20"/>
          <w:lang w:bidi="th-TH"/>
        </w:rPr>
        <w:t>(</w:t>
      </w:r>
      <w:proofErr w:type="gramEnd"/>
      <w:r w:rsidRPr="00083DBA">
        <w:rPr>
          <w:rFonts w:ascii="Helvetica Neue" w:eastAsia="Times New Roman" w:hAnsi="Helvetica Neue" w:cs="Times New Roman"/>
          <w:color w:val="333333"/>
          <w:sz w:val="20"/>
          <w:szCs w:val="20"/>
          <w:lang w:bidi="th-TH"/>
        </w:rPr>
        <w:t>2015). (). Basingstoke: Progressive Digital Media.</w:t>
      </w:r>
    </w:p>
    <w:p w:rsidR="00083DBA" w:rsidRDefault="00083DBA" w:rsidP="002947CE">
      <w:pPr>
        <w:numPr>
          <w:ilvl w:val="0"/>
          <w:numId w:val="8"/>
        </w:numPr>
        <w:shd w:val="clear" w:color="auto" w:fill="FFFFFF"/>
        <w:spacing w:before="100" w:beforeAutospacing="1" w:after="100" w:afterAutospacing="1" w:line="293" w:lineRule="atLeast"/>
        <w:jc w:val="both"/>
        <w:rPr>
          <w:rFonts w:ascii="Helvetica Neue" w:eastAsia="Times New Roman" w:hAnsi="Helvetica Neue" w:cs="Times New Roman"/>
          <w:color w:val="333333"/>
          <w:sz w:val="20"/>
          <w:szCs w:val="20"/>
          <w:lang w:bidi="th-TH"/>
        </w:rPr>
      </w:pPr>
      <w:r w:rsidRPr="00083DBA">
        <w:rPr>
          <w:rFonts w:ascii="Helvetica Neue" w:eastAsia="Times New Roman" w:hAnsi="Helvetica Neue" w:cs="Times New Roman"/>
          <w:color w:val="333333"/>
          <w:sz w:val="20"/>
          <w:szCs w:val="20"/>
          <w:lang w:bidi="th-TH"/>
        </w:rPr>
        <w:t xml:space="preserve">Biswas, S. N. (2015). Organizational </w:t>
      </w:r>
      <w:proofErr w:type="spellStart"/>
      <w:r w:rsidRPr="00083DBA">
        <w:rPr>
          <w:rFonts w:ascii="Helvetica Neue" w:eastAsia="Times New Roman" w:hAnsi="Helvetica Neue" w:cs="Times New Roman"/>
          <w:color w:val="333333"/>
          <w:sz w:val="20"/>
          <w:szCs w:val="20"/>
          <w:lang w:bidi="th-TH"/>
        </w:rPr>
        <w:t>behaviour</w:t>
      </w:r>
      <w:proofErr w:type="spellEnd"/>
      <w:r w:rsidRPr="00083DBA">
        <w:rPr>
          <w:rFonts w:ascii="Helvetica Neue" w:eastAsia="Times New Roman" w:hAnsi="Helvetica Neue" w:cs="Times New Roman"/>
          <w:color w:val="333333"/>
          <w:sz w:val="20"/>
          <w:szCs w:val="20"/>
          <w:lang w:bidi="th-TH"/>
        </w:rPr>
        <w:t xml:space="preserve"> research in rural producers' cooperatives: A neglected domain.</w:t>
      </w:r>
      <w:r w:rsidRPr="00083DBA">
        <w:rPr>
          <w:rFonts w:ascii="Helvetica Neue" w:eastAsia="Times New Roman" w:hAnsi="Helvetica Neue" w:cs="Times New Roman"/>
          <w:i/>
          <w:iCs/>
          <w:color w:val="333333"/>
          <w:sz w:val="20"/>
          <w:szCs w:val="20"/>
          <w:lang w:bidi="th-TH"/>
        </w:rPr>
        <w:t> International Journal of Rural Management, 11</w:t>
      </w:r>
      <w:r w:rsidRPr="00083DBA">
        <w:rPr>
          <w:rFonts w:ascii="Helvetica Neue" w:eastAsia="Times New Roman" w:hAnsi="Helvetica Neue" w:cs="Times New Roman"/>
          <w:color w:val="333333"/>
          <w:sz w:val="20"/>
          <w:szCs w:val="20"/>
          <w:lang w:bidi="th-TH"/>
        </w:rPr>
        <w:t>(1), 40-59. doi:10.1177/0973005215572460</w:t>
      </w:r>
    </w:p>
    <w:p w:rsidR="000011B6" w:rsidRPr="000011B6" w:rsidRDefault="000011B6" w:rsidP="000011B6">
      <w:pPr>
        <w:numPr>
          <w:ilvl w:val="0"/>
          <w:numId w:val="8"/>
        </w:numPr>
        <w:shd w:val="clear" w:color="auto" w:fill="FFFFFF"/>
        <w:spacing w:before="100" w:beforeAutospacing="1" w:after="100" w:afterAutospacing="1" w:line="293" w:lineRule="atLeast"/>
        <w:rPr>
          <w:rFonts w:ascii="Helvetica Neue" w:eastAsia="Times New Roman" w:hAnsi="Helvetica Neue" w:cs="Times New Roman"/>
          <w:color w:val="333333"/>
          <w:sz w:val="20"/>
          <w:szCs w:val="20"/>
          <w:lang w:bidi="th-TH"/>
        </w:rPr>
      </w:pPr>
      <w:proofErr w:type="spellStart"/>
      <w:r w:rsidRPr="000011B6">
        <w:rPr>
          <w:rFonts w:ascii="Helvetica Neue" w:eastAsia="Times New Roman" w:hAnsi="Helvetica Neue" w:cs="Times New Roman"/>
          <w:color w:val="333333"/>
          <w:sz w:val="20"/>
          <w:szCs w:val="20"/>
          <w:lang w:bidi="th-TH"/>
        </w:rPr>
        <w:t>Mehrjoo</w:t>
      </w:r>
      <w:proofErr w:type="spellEnd"/>
      <w:r w:rsidRPr="000011B6">
        <w:rPr>
          <w:rFonts w:ascii="Helvetica Neue" w:eastAsia="Times New Roman" w:hAnsi="Helvetica Neue" w:cs="Times New Roman"/>
          <w:color w:val="333333"/>
          <w:sz w:val="20"/>
          <w:szCs w:val="20"/>
          <w:lang w:bidi="th-TH"/>
        </w:rPr>
        <w:t xml:space="preserve">, M., &amp; </w:t>
      </w:r>
      <w:proofErr w:type="spellStart"/>
      <w:r w:rsidRPr="000011B6">
        <w:rPr>
          <w:rFonts w:ascii="Helvetica Neue" w:eastAsia="Times New Roman" w:hAnsi="Helvetica Neue" w:cs="Times New Roman"/>
          <w:color w:val="333333"/>
          <w:sz w:val="20"/>
          <w:szCs w:val="20"/>
          <w:lang w:bidi="th-TH"/>
        </w:rPr>
        <w:t>Pasek</w:t>
      </w:r>
      <w:proofErr w:type="spellEnd"/>
      <w:r w:rsidRPr="000011B6">
        <w:rPr>
          <w:rFonts w:ascii="Helvetica Neue" w:eastAsia="Times New Roman" w:hAnsi="Helvetica Neue" w:cs="Times New Roman"/>
          <w:color w:val="333333"/>
          <w:sz w:val="20"/>
          <w:szCs w:val="20"/>
          <w:lang w:bidi="th-TH"/>
        </w:rPr>
        <w:t>, Z. J. (2014). Impact of product variety on supply chain in fast fashion apparel industry.</w:t>
      </w:r>
      <w:r w:rsidRPr="000011B6">
        <w:rPr>
          <w:rFonts w:ascii="Helvetica Neue" w:eastAsia="Times New Roman" w:hAnsi="Helvetica Neue" w:cs="Times New Roman"/>
          <w:i/>
          <w:iCs/>
          <w:color w:val="333333"/>
          <w:sz w:val="20"/>
          <w:szCs w:val="20"/>
          <w:lang w:bidi="th-TH"/>
        </w:rPr>
        <w:t> Procedia CIRP,17</w:t>
      </w:r>
      <w:r w:rsidRPr="000011B6">
        <w:rPr>
          <w:rFonts w:ascii="Helvetica Neue" w:eastAsia="Times New Roman" w:hAnsi="Helvetica Neue" w:cs="Times New Roman"/>
          <w:color w:val="333333"/>
          <w:sz w:val="20"/>
          <w:szCs w:val="20"/>
          <w:lang w:bidi="th-TH"/>
        </w:rPr>
        <w:t xml:space="preserve">, 296-301. </w:t>
      </w:r>
      <w:proofErr w:type="gramStart"/>
      <w:r w:rsidRPr="000011B6">
        <w:rPr>
          <w:rFonts w:ascii="Helvetica Neue" w:eastAsia="Times New Roman" w:hAnsi="Helvetica Neue" w:cs="Times New Roman"/>
          <w:color w:val="333333"/>
          <w:sz w:val="20"/>
          <w:szCs w:val="20"/>
          <w:lang w:bidi="th-TH"/>
        </w:rPr>
        <w:t>doi:10.1016/j.procir</w:t>
      </w:r>
      <w:proofErr w:type="gramEnd"/>
      <w:r w:rsidRPr="000011B6">
        <w:rPr>
          <w:rFonts w:ascii="Helvetica Neue" w:eastAsia="Times New Roman" w:hAnsi="Helvetica Neue" w:cs="Times New Roman"/>
          <w:color w:val="333333"/>
          <w:sz w:val="20"/>
          <w:szCs w:val="20"/>
          <w:lang w:bidi="th-TH"/>
        </w:rPr>
        <w:t>.2014.01.082</w:t>
      </w:r>
    </w:p>
    <w:p w:rsidR="000011B6" w:rsidRPr="00083DBA" w:rsidRDefault="000011B6" w:rsidP="000011B6">
      <w:pPr>
        <w:shd w:val="clear" w:color="auto" w:fill="FFFFFF"/>
        <w:spacing w:before="100" w:beforeAutospacing="1" w:after="100" w:afterAutospacing="1" w:line="293" w:lineRule="atLeast"/>
        <w:ind w:left="720"/>
        <w:jc w:val="both"/>
        <w:rPr>
          <w:rFonts w:ascii="Helvetica Neue" w:eastAsia="Times New Roman" w:hAnsi="Helvetica Neue" w:cs="Times New Roman"/>
          <w:color w:val="333333"/>
          <w:sz w:val="20"/>
          <w:szCs w:val="20"/>
          <w:lang w:bidi="th-TH"/>
        </w:rPr>
      </w:pPr>
    </w:p>
    <w:p w:rsidR="00083DBA" w:rsidRPr="00083DBA" w:rsidRDefault="00083DBA" w:rsidP="00083DBA">
      <w:pPr>
        <w:shd w:val="clear" w:color="auto" w:fill="FFFFFF"/>
        <w:spacing w:before="100" w:beforeAutospacing="1" w:after="100" w:afterAutospacing="1" w:line="293" w:lineRule="atLeast"/>
        <w:ind w:left="720"/>
        <w:rPr>
          <w:rFonts w:ascii="Helvetica Neue" w:eastAsia="Times New Roman" w:hAnsi="Helvetica Neue" w:cs="Times New Roman"/>
          <w:color w:val="333333"/>
          <w:sz w:val="20"/>
          <w:szCs w:val="20"/>
          <w:lang w:bidi="th-TH"/>
        </w:rPr>
      </w:pPr>
    </w:p>
    <w:p w:rsidR="00083DBA" w:rsidRPr="00083DBA" w:rsidRDefault="00083DBA" w:rsidP="00083DBA">
      <w:pPr>
        <w:spacing w:after="0" w:line="240" w:lineRule="auto"/>
        <w:rPr>
          <w:rFonts w:ascii="Calibri" w:hAnsi="Calibri" w:cs="Arial"/>
          <w:sz w:val="24"/>
          <w:szCs w:val="24"/>
        </w:rPr>
      </w:pPr>
    </w:p>
    <w:p w:rsidR="007459B8" w:rsidRDefault="007459B8" w:rsidP="007E2F51">
      <w:pPr>
        <w:rPr>
          <w:sz w:val="24"/>
          <w:szCs w:val="24"/>
          <w:lang w:bidi="th-TH"/>
        </w:rPr>
      </w:pPr>
    </w:p>
    <w:p w:rsidR="007459B8" w:rsidRDefault="007459B8" w:rsidP="007E2F51">
      <w:pPr>
        <w:rPr>
          <w:sz w:val="24"/>
          <w:szCs w:val="24"/>
          <w:lang w:bidi="th-TH"/>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7459B8" w:rsidRDefault="007459B8"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083DBA" w:rsidRDefault="00083DBA" w:rsidP="007459B8">
      <w:pPr>
        <w:spacing w:after="0" w:line="240" w:lineRule="auto"/>
        <w:rPr>
          <w:rFonts w:ascii="Calibri" w:hAnsi="Calibri" w:cs="Arial"/>
        </w:rPr>
      </w:pPr>
    </w:p>
    <w:p w:rsidR="0090281E" w:rsidRPr="0090281E" w:rsidRDefault="00CD10DF" w:rsidP="0090281E">
      <w:pPr>
        <w:spacing w:after="0" w:line="240" w:lineRule="auto"/>
        <w:rPr>
          <w:rFonts w:ascii="Calibri" w:hAnsi="Calibri" w:cs="Arial"/>
          <w:b/>
          <w:bCs/>
          <w:color w:val="4F81BD" w:themeColor="accent1"/>
          <w:sz w:val="32"/>
          <w:szCs w:val="32"/>
        </w:rPr>
      </w:pPr>
      <w:r>
        <w:rPr>
          <w:rFonts w:ascii="Calibri" w:hAnsi="Calibri" w:cs="Arial"/>
          <w:b/>
          <w:bCs/>
          <w:color w:val="4F81BD" w:themeColor="accent1"/>
          <w:sz w:val="32"/>
          <w:szCs w:val="32"/>
        </w:rPr>
        <w:lastRenderedPageBreak/>
        <w:t>Appendix</w:t>
      </w:r>
    </w:p>
    <w:p w:rsidR="0090281E" w:rsidRDefault="0090281E" w:rsidP="008A0A26">
      <w:pPr>
        <w:pStyle w:val="Title"/>
        <w:rPr>
          <w:rFonts w:asciiTheme="minorHAnsi" w:hAnsiTheme="minorHAnsi"/>
          <w:b/>
          <w:bCs/>
          <w:sz w:val="44"/>
          <w:szCs w:val="44"/>
          <w:lang w:val="en-GB"/>
        </w:rPr>
      </w:pPr>
    </w:p>
    <w:p w:rsidR="008A0A26" w:rsidRPr="0090281E" w:rsidRDefault="008A0A26" w:rsidP="008A0A26">
      <w:pPr>
        <w:pStyle w:val="Title"/>
        <w:rPr>
          <w:rFonts w:asciiTheme="minorHAnsi" w:hAnsiTheme="minorHAnsi"/>
          <w:b/>
          <w:bCs/>
          <w:sz w:val="24"/>
          <w:szCs w:val="24"/>
          <w:lang w:val="en-GB"/>
        </w:rPr>
      </w:pPr>
      <w:r w:rsidRPr="0090281E">
        <w:rPr>
          <w:rFonts w:asciiTheme="minorHAnsi" w:hAnsiTheme="minorHAnsi"/>
          <w:b/>
          <w:bCs/>
          <w:sz w:val="24"/>
          <w:szCs w:val="24"/>
          <w:lang w:val="en-GB"/>
        </w:rPr>
        <w:t>Response to Feedback from Week 3</w:t>
      </w:r>
      <w:r w:rsidR="0090281E">
        <w:rPr>
          <w:rFonts w:asciiTheme="minorHAnsi" w:hAnsiTheme="minorHAnsi"/>
          <w:b/>
          <w:bCs/>
          <w:sz w:val="24"/>
          <w:szCs w:val="24"/>
          <w:lang w:val="en-GB"/>
        </w:rPr>
        <w:t xml:space="preserve"> Project Brief</w:t>
      </w:r>
    </w:p>
    <w:p w:rsidR="008A0A26" w:rsidRPr="00EB40B5" w:rsidRDefault="008A0A26" w:rsidP="008A0A26">
      <w:pPr>
        <w:spacing w:after="0" w:line="240" w:lineRule="auto"/>
        <w:rPr>
          <w:bCs/>
          <w:sz w:val="24"/>
          <w:szCs w:val="24"/>
          <w:lang w:val="en-GB"/>
        </w:rPr>
      </w:pPr>
      <w:r w:rsidRPr="00EB40B5">
        <w:rPr>
          <w:b/>
          <w:sz w:val="24"/>
          <w:szCs w:val="24"/>
          <w:lang w:val="en-GB"/>
        </w:rPr>
        <w:t>Student name</w:t>
      </w:r>
      <w:r w:rsidRPr="00EB40B5">
        <w:rPr>
          <w:bCs/>
          <w:sz w:val="24"/>
          <w:szCs w:val="24"/>
          <w:lang w:val="en-GB"/>
        </w:rPr>
        <w:t xml:space="preserve">:   Anirut   Yaiyua                                                             </w:t>
      </w:r>
      <w:r w:rsidRPr="00EB40B5">
        <w:rPr>
          <w:b/>
          <w:sz w:val="24"/>
          <w:szCs w:val="24"/>
          <w:lang w:val="en-GB"/>
        </w:rPr>
        <w:t xml:space="preserve">Student </w:t>
      </w:r>
      <w:proofErr w:type="gramStart"/>
      <w:r w:rsidRPr="00EB40B5">
        <w:rPr>
          <w:b/>
          <w:sz w:val="24"/>
          <w:szCs w:val="24"/>
          <w:lang w:val="en-GB"/>
        </w:rPr>
        <w:t xml:space="preserve">ID  </w:t>
      </w:r>
      <w:r w:rsidRPr="00EB40B5">
        <w:rPr>
          <w:bCs/>
          <w:sz w:val="24"/>
          <w:szCs w:val="24"/>
          <w:lang w:val="en-GB"/>
        </w:rPr>
        <w:t>n</w:t>
      </w:r>
      <w:proofErr w:type="gramEnd"/>
      <w:r w:rsidRPr="00EB40B5">
        <w:rPr>
          <w:bCs/>
          <w:sz w:val="24"/>
          <w:szCs w:val="24"/>
          <w:lang w:val="en-GB"/>
        </w:rPr>
        <w:t>9324356</w:t>
      </w:r>
    </w:p>
    <w:p w:rsidR="008A0A26" w:rsidRPr="00EB40B5" w:rsidRDefault="008A0A26" w:rsidP="008A0A26">
      <w:pPr>
        <w:spacing w:after="0" w:line="240" w:lineRule="auto"/>
        <w:rPr>
          <w:b/>
          <w:sz w:val="24"/>
          <w:szCs w:val="24"/>
          <w:lang w:val="en-GB"/>
        </w:rPr>
      </w:pPr>
      <w:r w:rsidRPr="00EB40B5">
        <w:rPr>
          <w:b/>
          <w:sz w:val="24"/>
          <w:szCs w:val="24"/>
          <w:lang w:val="en-GB"/>
        </w:rPr>
        <w:t xml:space="preserve">Project name:    </w:t>
      </w:r>
      <w:r w:rsidRPr="00EB40B5">
        <w:rPr>
          <w:bCs/>
          <w:sz w:val="24"/>
          <w:szCs w:val="24"/>
          <w:lang w:val="en-GB"/>
        </w:rPr>
        <w:t>Interactive Marketing</w:t>
      </w:r>
    </w:p>
    <w:p w:rsidR="008A0A26" w:rsidRPr="00EB40B5" w:rsidRDefault="008A0A26" w:rsidP="008A0A26">
      <w:pPr>
        <w:spacing w:after="0" w:line="240" w:lineRule="auto"/>
        <w:rPr>
          <w:bCs/>
          <w:sz w:val="24"/>
          <w:szCs w:val="24"/>
          <w:lang w:val="en-GB"/>
        </w:rPr>
      </w:pPr>
      <w:r w:rsidRPr="00EB40B5">
        <w:rPr>
          <w:b/>
          <w:sz w:val="24"/>
          <w:szCs w:val="24"/>
          <w:lang w:val="en-GB"/>
        </w:rPr>
        <w:t xml:space="preserve">Date and time slot presented:   </w:t>
      </w:r>
      <w:r w:rsidRPr="00EB40B5">
        <w:rPr>
          <w:bCs/>
          <w:sz w:val="24"/>
          <w:szCs w:val="24"/>
          <w:lang w:val="en-GB"/>
        </w:rPr>
        <w:t>5S 606 1.00pm – 2.00pm Friday, March 18, 2016 (Student 5</w:t>
      </w:r>
      <w:r w:rsidRPr="00EB40B5">
        <w:rPr>
          <w:bCs/>
          <w:sz w:val="24"/>
          <w:szCs w:val="24"/>
          <w:vertAlign w:val="superscript"/>
          <w:lang w:val="en-GB"/>
        </w:rPr>
        <w:t>th</w:t>
      </w:r>
      <w:r w:rsidRPr="00EB40B5">
        <w:rPr>
          <w:bCs/>
          <w:sz w:val="24"/>
          <w:szCs w:val="24"/>
          <w:lang w:val="en-GB"/>
        </w:rPr>
        <w:t>)</w:t>
      </w:r>
    </w:p>
    <w:p w:rsidR="008A0A26" w:rsidRPr="0090281E" w:rsidRDefault="00A33FA9" w:rsidP="008A0A26">
      <w:pPr>
        <w:pStyle w:val="Heading1"/>
        <w:rPr>
          <w:rFonts w:asciiTheme="minorHAnsi" w:hAnsiTheme="minorHAnsi"/>
          <w:sz w:val="24"/>
          <w:szCs w:val="24"/>
          <w:lang w:val="en-AU" w:bidi="th-TH"/>
        </w:rPr>
      </w:pPr>
      <w:r>
        <w:rPr>
          <w:rFonts w:asciiTheme="minorHAnsi" w:hAnsiTheme="minorHAnsi"/>
          <w:sz w:val="24"/>
          <w:szCs w:val="24"/>
          <w:lang w:val="en-AU" w:bidi="th-TH"/>
        </w:rPr>
        <w:t xml:space="preserve">Feedback </w:t>
      </w:r>
      <w:proofErr w:type="gramStart"/>
      <w:r>
        <w:rPr>
          <w:rFonts w:asciiTheme="minorHAnsi" w:hAnsiTheme="minorHAnsi"/>
          <w:sz w:val="24"/>
          <w:szCs w:val="24"/>
          <w:lang w:val="en-AU" w:bidi="th-TH"/>
        </w:rPr>
        <w:t>g</w:t>
      </w:r>
      <w:r w:rsidR="008A0A26" w:rsidRPr="0090281E">
        <w:rPr>
          <w:rFonts w:asciiTheme="minorHAnsi" w:hAnsiTheme="minorHAnsi"/>
          <w:sz w:val="24"/>
          <w:szCs w:val="24"/>
          <w:lang w:val="en-AU" w:bidi="th-TH"/>
        </w:rPr>
        <w:t>iver :</w:t>
      </w:r>
      <w:proofErr w:type="gramEnd"/>
      <w:r w:rsidR="008A0A26" w:rsidRPr="0090281E">
        <w:rPr>
          <w:rFonts w:asciiTheme="minorHAnsi" w:hAnsiTheme="minorHAnsi"/>
          <w:sz w:val="24"/>
          <w:szCs w:val="24"/>
          <w:lang w:val="en-AU" w:bidi="th-TH"/>
        </w:rPr>
        <w:t xml:space="preserve"> Dr </w:t>
      </w:r>
      <w:proofErr w:type="spellStart"/>
      <w:r w:rsidR="008A0A26" w:rsidRPr="0090281E">
        <w:rPr>
          <w:rFonts w:asciiTheme="minorHAnsi" w:hAnsiTheme="minorHAnsi"/>
          <w:sz w:val="24"/>
          <w:szCs w:val="24"/>
          <w:lang w:val="en-AU" w:bidi="th-TH"/>
        </w:rPr>
        <w:t>Venkat</w:t>
      </w:r>
      <w:proofErr w:type="spellEnd"/>
      <w:r w:rsidR="008A0A26" w:rsidRPr="0090281E">
        <w:rPr>
          <w:rFonts w:asciiTheme="minorHAnsi" w:hAnsiTheme="minorHAnsi"/>
          <w:sz w:val="24"/>
          <w:szCs w:val="24"/>
          <w:lang w:val="en-AU" w:bidi="th-TH"/>
        </w:rPr>
        <w:t xml:space="preserve"> </w:t>
      </w:r>
      <w:proofErr w:type="spellStart"/>
      <w:r w:rsidR="008A0A26" w:rsidRPr="0090281E">
        <w:rPr>
          <w:rFonts w:asciiTheme="minorHAnsi" w:hAnsiTheme="minorHAnsi"/>
          <w:sz w:val="24"/>
          <w:szCs w:val="24"/>
          <w:lang w:val="en-AU" w:bidi="th-TH"/>
        </w:rPr>
        <w:t>Venkatachalam</w:t>
      </w:r>
      <w:proofErr w:type="spellEnd"/>
    </w:p>
    <w:tbl>
      <w:tblPr>
        <w:tblStyle w:val="TableGrid"/>
        <w:tblW w:w="0" w:type="auto"/>
        <w:tblLook w:val="04A0" w:firstRow="1" w:lastRow="0" w:firstColumn="1" w:lastColumn="0" w:noHBand="0" w:noVBand="1"/>
      </w:tblPr>
      <w:tblGrid>
        <w:gridCol w:w="524"/>
        <w:gridCol w:w="4452"/>
        <w:gridCol w:w="4374"/>
      </w:tblGrid>
      <w:tr w:rsidR="008A0A26" w:rsidRPr="003F515C" w:rsidTr="00292AEE">
        <w:trPr>
          <w:cantSplit/>
        </w:trPr>
        <w:tc>
          <w:tcPr>
            <w:tcW w:w="0" w:type="auto"/>
          </w:tcPr>
          <w:p w:rsidR="008A0A26" w:rsidRPr="00EB40B5" w:rsidRDefault="008A0A26" w:rsidP="00292AEE">
            <w:pPr>
              <w:jc w:val="both"/>
              <w:rPr>
                <w:b/>
                <w:sz w:val="24"/>
                <w:szCs w:val="24"/>
                <w:lang w:val="en-GB"/>
              </w:rPr>
            </w:pPr>
            <w:proofErr w:type="spellStart"/>
            <w:r w:rsidRPr="00EB40B5">
              <w:rPr>
                <w:b/>
                <w:sz w:val="24"/>
                <w:szCs w:val="24"/>
                <w:lang w:val="en-GB"/>
              </w:rPr>
              <w:t>Nr</w:t>
            </w:r>
            <w:proofErr w:type="spellEnd"/>
            <w:r w:rsidRPr="00EB40B5">
              <w:rPr>
                <w:b/>
                <w:sz w:val="24"/>
                <w:szCs w:val="24"/>
                <w:lang w:val="en-GB"/>
              </w:rPr>
              <w:t>.</w:t>
            </w:r>
          </w:p>
        </w:tc>
        <w:tc>
          <w:tcPr>
            <w:tcW w:w="5186" w:type="dxa"/>
          </w:tcPr>
          <w:p w:rsidR="008A0A26" w:rsidRPr="00EB40B5" w:rsidRDefault="008A0A26" w:rsidP="00292AEE">
            <w:pPr>
              <w:jc w:val="both"/>
              <w:rPr>
                <w:b/>
                <w:sz w:val="24"/>
                <w:szCs w:val="24"/>
                <w:lang w:val="en-GB"/>
              </w:rPr>
            </w:pPr>
            <w:r w:rsidRPr="00EB40B5">
              <w:rPr>
                <w:b/>
                <w:sz w:val="24"/>
                <w:szCs w:val="24"/>
                <w:lang w:val="en-GB"/>
              </w:rPr>
              <w:t>Comment</w:t>
            </w:r>
          </w:p>
        </w:tc>
        <w:tc>
          <w:tcPr>
            <w:tcW w:w="5069" w:type="dxa"/>
          </w:tcPr>
          <w:p w:rsidR="008A0A26" w:rsidRPr="00EB40B5" w:rsidRDefault="008A0A26" w:rsidP="00292AEE">
            <w:pPr>
              <w:jc w:val="both"/>
              <w:rPr>
                <w:b/>
                <w:sz w:val="24"/>
                <w:szCs w:val="24"/>
                <w:lang w:val="en-GB"/>
              </w:rPr>
            </w:pPr>
            <w:r w:rsidRPr="00EB40B5">
              <w:rPr>
                <w:b/>
                <w:sz w:val="24"/>
                <w:szCs w:val="24"/>
                <w:lang w:val="en-GB"/>
              </w:rPr>
              <w:t>Response</w:t>
            </w:r>
          </w:p>
        </w:tc>
      </w:tr>
      <w:tr w:rsidR="008A0A26" w:rsidRPr="004646BC" w:rsidTr="00292AEE">
        <w:trPr>
          <w:cantSplit/>
        </w:trPr>
        <w:tc>
          <w:tcPr>
            <w:tcW w:w="0" w:type="auto"/>
          </w:tcPr>
          <w:p w:rsidR="008A0A26" w:rsidRPr="00EB40B5" w:rsidRDefault="008A0A26" w:rsidP="00292AEE">
            <w:pPr>
              <w:pStyle w:val="PlainText"/>
              <w:jc w:val="both"/>
              <w:rPr>
                <w:rFonts w:asciiTheme="minorHAnsi" w:hAnsiTheme="minorHAnsi"/>
                <w:sz w:val="24"/>
                <w:szCs w:val="24"/>
                <w:lang w:val="en-GB"/>
              </w:rPr>
            </w:pPr>
            <w:r w:rsidRPr="00EB40B5">
              <w:rPr>
                <w:rFonts w:asciiTheme="minorHAnsi" w:hAnsiTheme="minorHAnsi"/>
                <w:sz w:val="24"/>
                <w:szCs w:val="24"/>
                <w:lang w:val="en-GB"/>
              </w:rPr>
              <w:t>S.1</w:t>
            </w:r>
          </w:p>
        </w:tc>
        <w:tc>
          <w:tcPr>
            <w:tcW w:w="5186" w:type="dxa"/>
          </w:tcPr>
          <w:p w:rsidR="008A0A26" w:rsidRPr="00EB40B5" w:rsidRDefault="008A0A26" w:rsidP="00292AEE">
            <w:pPr>
              <w:autoSpaceDE w:val="0"/>
              <w:autoSpaceDN w:val="0"/>
              <w:adjustRightInd w:val="0"/>
              <w:rPr>
                <w:rFonts w:cs="Times New Roman"/>
                <w:sz w:val="24"/>
                <w:szCs w:val="24"/>
                <w:lang w:val="en-AU"/>
              </w:rPr>
            </w:pPr>
            <w:r w:rsidRPr="00EB40B5">
              <w:rPr>
                <w:rFonts w:cs="Times New Roman"/>
                <w:sz w:val="24"/>
                <w:szCs w:val="24"/>
                <w:lang w:val="en-AU"/>
              </w:rPr>
              <w:t>Apply for Human Research Ethics for collecting data by interviewing stakeholders</w:t>
            </w:r>
          </w:p>
        </w:tc>
        <w:tc>
          <w:tcPr>
            <w:tcW w:w="5069" w:type="dxa"/>
          </w:tcPr>
          <w:p w:rsidR="008A0A26" w:rsidRPr="00EB40B5" w:rsidRDefault="006B3C4E" w:rsidP="00292AEE">
            <w:pPr>
              <w:jc w:val="both"/>
              <w:rPr>
                <w:rFonts w:eastAsiaTheme="minorEastAsia"/>
                <w:sz w:val="24"/>
                <w:szCs w:val="24"/>
                <w:lang w:val="en-GB" w:eastAsia="ja-JP"/>
              </w:rPr>
            </w:pPr>
            <w:r w:rsidRPr="00EB40B5">
              <w:rPr>
                <w:rFonts w:eastAsiaTheme="minorEastAsia"/>
                <w:sz w:val="24"/>
                <w:szCs w:val="24"/>
                <w:lang w:val="en-GB" w:eastAsia="ja-JP"/>
              </w:rPr>
              <w:t>After confirming this with the supervisor, he suggested that this project does not require Apply for Human Research Ethics as the actual source of requirements comes from the discussion and agreement between the supervisor and the project operator.</w:t>
            </w:r>
          </w:p>
        </w:tc>
      </w:tr>
      <w:tr w:rsidR="008A0A26" w:rsidRPr="00285F2A" w:rsidTr="00292AEE">
        <w:trPr>
          <w:cantSplit/>
        </w:trPr>
        <w:tc>
          <w:tcPr>
            <w:tcW w:w="0" w:type="auto"/>
          </w:tcPr>
          <w:p w:rsidR="008A0A26" w:rsidRPr="00EB40B5" w:rsidRDefault="008A0A26" w:rsidP="00292AEE">
            <w:pPr>
              <w:pStyle w:val="PlainText"/>
              <w:jc w:val="both"/>
              <w:rPr>
                <w:rFonts w:asciiTheme="minorHAnsi" w:hAnsiTheme="minorHAnsi"/>
                <w:sz w:val="24"/>
                <w:szCs w:val="24"/>
                <w:lang w:val="en-GB"/>
              </w:rPr>
            </w:pPr>
            <w:r w:rsidRPr="00EB40B5">
              <w:rPr>
                <w:rFonts w:asciiTheme="minorHAnsi" w:hAnsiTheme="minorHAnsi"/>
                <w:sz w:val="24"/>
                <w:szCs w:val="24"/>
                <w:lang w:val="en-GB"/>
              </w:rPr>
              <w:t>S.2</w:t>
            </w:r>
          </w:p>
        </w:tc>
        <w:tc>
          <w:tcPr>
            <w:tcW w:w="5186" w:type="dxa"/>
          </w:tcPr>
          <w:p w:rsidR="008A0A26" w:rsidRPr="00EB40B5" w:rsidRDefault="008A0A26" w:rsidP="00292AEE">
            <w:pPr>
              <w:autoSpaceDE w:val="0"/>
              <w:autoSpaceDN w:val="0"/>
              <w:adjustRightInd w:val="0"/>
              <w:rPr>
                <w:rFonts w:cs="Times New Roman"/>
                <w:sz w:val="24"/>
                <w:szCs w:val="24"/>
                <w:lang w:val="en-AU"/>
              </w:rPr>
            </w:pPr>
            <w:r w:rsidRPr="00EB40B5">
              <w:rPr>
                <w:rFonts w:cs="Times New Roman"/>
                <w:sz w:val="24"/>
                <w:szCs w:val="24"/>
                <w:lang w:val="en-AU"/>
              </w:rPr>
              <w:t>Clearly describe the objectives of the project</w:t>
            </w:r>
          </w:p>
        </w:tc>
        <w:tc>
          <w:tcPr>
            <w:tcW w:w="5069" w:type="dxa"/>
          </w:tcPr>
          <w:p w:rsidR="008A0A26" w:rsidRPr="00EB40B5" w:rsidRDefault="008A0A26" w:rsidP="00292AEE">
            <w:pPr>
              <w:jc w:val="both"/>
              <w:rPr>
                <w:sz w:val="24"/>
                <w:szCs w:val="24"/>
                <w:lang w:val="en-GB"/>
              </w:rPr>
            </w:pPr>
            <w:r w:rsidRPr="00EB40B5">
              <w:rPr>
                <w:sz w:val="24"/>
                <w:szCs w:val="24"/>
                <w:lang w:val="en-GB"/>
              </w:rPr>
              <w:t>To clarify the objectives of the project, I have included the statement addressing what the project is aimed to achieve. Moreover, the benefits which this project will produce have been already added.</w:t>
            </w:r>
          </w:p>
        </w:tc>
      </w:tr>
      <w:tr w:rsidR="008A0A26" w:rsidRPr="00D85FB0" w:rsidTr="00292AEE">
        <w:trPr>
          <w:cantSplit/>
        </w:trPr>
        <w:tc>
          <w:tcPr>
            <w:tcW w:w="0" w:type="auto"/>
          </w:tcPr>
          <w:p w:rsidR="008A0A26" w:rsidRPr="00EB40B5" w:rsidRDefault="008A0A26" w:rsidP="00292AEE">
            <w:pPr>
              <w:pStyle w:val="PlainText"/>
              <w:jc w:val="both"/>
              <w:rPr>
                <w:rFonts w:asciiTheme="minorHAnsi" w:hAnsiTheme="minorHAnsi"/>
                <w:sz w:val="24"/>
                <w:szCs w:val="24"/>
                <w:lang w:val="en-GB"/>
              </w:rPr>
            </w:pPr>
            <w:r w:rsidRPr="00EB40B5">
              <w:rPr>
                <w:rFonts w:asciiTheme="minorHAnsi" w:hAnsiTheme="minorHAnsi"/>
                <w:sz w:val="24"/>
                <w:szCs w:val="24"/>
                <w:lang w:val="en-GB"/>
              </w:rPr>
              <w:t>S.3</w:t>
            </w:r>
          </w:p>
        </w:tc>
        <w:tc>
          <w:tcPr>
            <w:tcW w:w="5186" w:type="dxa"/>
          </w:tcPr>
          <w:p w:rsidR="008A0A26" w:rsidRPr="00EB40B5" w:rsidRDefault="008A0A26" w:rsidP="00292AEE">
            <w:pPr>
              <w:autoSpaceDE w:val="0"/>
              <w:autoSpaceDN w:val="0"/>
              <w:adjustRightInd w:val="0"/>
              <w:rPr>
                <w:rFonts w:cs="Times New Roman"/>
                <w:sz w:val="24"/>
                <w:szCs w:val="24"/>
                <w:lang w:val="en-AU"/>
              </w:rPr>
            </w:pPr>
            <w:r w:rsidRPr="00EB40B5">
              <w:rPr>
                <w:rFonts w:cs="Times New Roman"/>
                <w:sz w:val="24"/>
                <w:szCs w:val="24"/>
                <w:lang w:val="en-AU"/>
              </w:rPr>
              <w:t>Ensure that the deliverables match with the overall project approach in terms of how and when they will be delivered</w:t>
            </w:r>
          </w:p>
        </w:tc>
        <w:tc>
          <w:tcPr>
            <w:tcW w:w="5069" w:type="dxa"/>
          </w:tcPr>
          <w:p w:rsidR="008A0A26" w:rsidRPr="00EB40B5" w:rsidRDefault="008A0A26" w:rsidP="00292AEE">
            <w:pPr>
              <w:jc w:val="both"/>
              <w:rPr>
                <w:sz w:val="24"/>
                <w:szCs w:val="24"/>
                <w:lang w:val="en-GB"/>
              </w:rPr>
            </w:pPr>
            <w:r w:rsidRPr="00EB40B5">
              <w:rPr>
                <w:sz w:val="24"/>
                <w:szCs w:val="24"/>
                <w:lang w:val="en-GB"/>
              </w:rPr>
              <w:t>The revised version of the deliverables has been created to ensure these are the list of products that the project will eventually deliver. These deliverables have been made more applicable to knowledge learned from the IFN600 series. Also, the overall project approach was revisited to affirm that the deliverables match with the scheduled plan.</w:t>
            </w:r>
          </w:p>
        </w:tc>
      </w:tr>
      <w:tr w:rsidR="008A0A26" w:rsidRPr="004646BC" w:rsidTr="00292AEE">
        <w:trPr>
          <w:cantSplit/>
        </w:trPr>
        <w:tc>
          <w:tcPr>
            <w:tcW w:w="0" w:type="auto"/>
          </w:tcPr>
          <w:p w:rsidR="008A0A26" w:rsidRPr="00EB40B5" w:rsidRDefault="008A0A26" w:rsidP="00292AEE">
            <w:pPr>
              <w:pStyle w:val="PlainText"/>
              <w:jc w:val="both"/>
              <w:rPr>
                <w:rFonts w:asciiTheme="minorHAnsi" w:hAnsiTheme="minorHAnsi"/>
                <w:sz w:val="24"/>
                <w:szCs w:val="24"/>
                <w:lang w:val="en-GB"/>
              </w:rPr>
            </w:pPr>
            <w:r w:rsidRPr="00EB40B5">
              <w:rPr>
                <w:rFonts w:asciiTheme="minorHAnsi" w:hAnsiTheme="minorHAnsi"/>
                <w:sz w:val="24"/>
                <w:szCs w:val="24"/>
                <w:lang w:val="en-GB"/>
              </w:rPr>
              <w:t>S.4</w:t>
            </w:r>
          </w:p>
        </w:tc>
        <w:tc>
          <w:tcPr>
            <w:tcW w:w="5186" w:type="dxa"/>
          </w:tcPr>
          <w:p w:rsidR="008A0A26" w:rsidRPr="00EB40B5" w:rsidRDefault="008A0A26" w:rsidP="00292AEE">
            <w:pPr>
              <w:autoSpaceDE w:val="0"/>
              <w:autoSpaceDN w:val="0"/>
              <w:adjustRightInd w:val="0"/>
              <w:rPr>
                <w:rFonts w:cs="Times New Roman"/>
                <w:sz w:val="24"/>
                <w:szCs w:val="24"/>
                <w:lang w:val="en-AU"/>
              </w:rPr>
            </w:pPr>
            <w:r w:rsidRPr="00EB40B5">
              <w:rPr>
                <w:rFonts w:cs="Times New Roman"/>
                <w:sz w:val="24"/>
                <w:szCs w:val="24"/>
                <w:lang w:val="en-AU"/>
              </w:rPr>
              <w:t xml:space="preserve">Correctly specify the scopes of the project and eliminate the </w:t>
            </w:r>
            <w:r w:rsidRPr="00EB40B5">
              <w:rPr>
                <w:rFonts w:cs="Tahoma"/>
                <w:sz w:val="24"/>
                <w:szCs w:val="24"/>
                <w:lang w:val="en-AU" w:bidi="th-TH"/>
              </w:rPr>
              <w:t>incorrect</w:t>
            </w:r>
            <w:r w:rsidRPr="00EB40B5">
              <w:rPr>
                <w:rFonts w:cs="Times New Roman"/>
                <w:sz w:val="24"/>
                <w:szCs w:val="24"/>
                <w:lang w:val="en-AU"/>
              </w:rPr>
              <w:t xml:space="preserve"> scopes</w:t>
            </w:r>
          </w:p>
        </w:tc>
        <w:tc>
          <w:tcPr>
            <w:tcW w:w="5069" w:type="dxa"/>
          </w:tcPr>
          <w:p w:rsidR="008A0A26" w:rsidRPr="00EB40B5" w:rsidRDefault="008A0A26" w:rsidP="00292AEE">
            <w:pPr>
              <w:jc w:val="both"/>
              <w:rPr>
                <w:sz w:val="24"/>
                <w:szCs w:val="24"/>
                <w:lang w:bidi="th-TH"/>
              </w:rPr>
            </w:pPr>
            <w:r w:rsidRPr="00EB40B5">
              <w:rPr>
                <w:sz w:val="24"/>
                <w:szCs w:val="24"/>
              </w:rPr>
              <w:t xml:space="preserve">The more precise version of scopes has been included. On the other hand, </w:t>
            </w:r>
            <w:r w:rsidRPr="00EB40B5">
              <w:rPr>
                <w:sz w:val="24"/>
                <w:szCs w:val="24"/>
                <w:lang w:bidi="th-TH"/>
              </w:rPr>
              <w:t xml:space="preserve">works that are out of scope have been explained to ensure the appropriate boundary of the project. </w:t>
            </w:r>
          </w:p>
        </w:tc>
      </w:tr>
      <w:tr w:rsidR="008A0A26" w:rsidRPr="004646BC" w:rsidTr="00EB40B5">
        <w:trPr>
          <w:cantSplit/>
          <w:trHeight w:val="40"/>
        </w:trPr>
        <w:tc>
          <w:tcPr>
            <w:tcW w:w="0" w:type="auto"/>
          </w:tcPr>
          <w:p w:rsidR="008A0A26" w:rsidRPr="00EB40B5" w:rsidRDefault="008A0A26" w:rsidP="00292AEE">
            <w:pPr>
              <w:pStyle w:val="PlainText"/>
              <w:jc w:val="both"/>
              <w:rPr>
                <w:rFonts w:asciiTheme="minorHAnsi" w:hAnsiTheme="minorHAnsi"/>
                <w:sz w:val="24"/>
                <w:szCs w:val="24"/>
                <w:lang w:val="en-GB"/>
              </w:rPr>
            </w:pPr>
            <w:r w:rsidRPr="00EB40B5">
              <w:rPr>
                <w:rFonts w:asciiTheme="minorHAnsi" w:hAnsiTheme="minorHAnsi"/>
                <w:sz w:val="24"/>
                <w:szCs w:val="24"/>
                <w:lang w:val="en-GB"/>
              </w:rPr>
              <w:t>S.5</w:t>
            </w:r>
          </w:p>
        </w:tc>
        <w:tc>
          <w:tcPr>
            <w:tcW w:w="5186" w:type="dxa"/>
          </w:tcPr>
          <w:p w:rsidR="008A0A26" w:rsidRPr="00EB40B5" w:rsidRDefault="008A0A26" w:rsidP="00292AEE">
            <w:pPr>
              <w:autoSpaceDE w:val="0"/>
              <w:autoSpaceDN w:val="0"/>
              <w:adjustRightInd w:val="0"/>
              <w:rPr>
                <w:sz w:val="24"/>
                <w:szCs w:val="24"/>
                <w:cs/>
                <w:lang w:val="en-AU" w:bidi="th-TH"/>
              </w:rPr>
            </w:pPr>
            <w:r w:rsidRPr="00EB40B5">
              <w:rPr>
                <w:sz w:val="24"/>
                <w:szCs w:val="24"/>
                <w:lang w:val="en-AU" w:bidi="th-TH"/>
              </w:rPr>
              <w:t>Accurately determine the risks of the project and remove unrelated risks</w:t>
            </w:r>
          </w:p>
        </w:tc>
        <w:tc>
          <w:tcPr>
            <w:tcW w:w="5069" w:type="dxa"/>
          </w:tcPr>
          <w:p w:rsidR="008A0A26" w:rsidRPr="00EB40B5" w:rsidRDefault="008A0A26" w:rsidP="00292AEE">
            <w:pPr>
              <w:jc w:val="both"/>
              <w:rPr>
                <w:sz w:val="24"/>
                <w:szCs w:val="24"/>
                <w:lang w:val="en-GB"/>
              </w:rPr>
            </w:pPr>
            <w:r w:rsidRPr="00EB40B5">
              <w:rPr>
                <w:sz w:val="24"/>
                <w:szCs w:val="24"/>
                <w:lang w:val="en-GB"/>
              </w:rPr>
              <w:t>The unrelated risks have already been eliminated while the analysed risks that may lead to the unsuccessful project have been added. These risks were determined based on internal factors of the project.</w:t>
            </w:r>
          </w:p>
        </w:tc>
      </w:tr>
    </w:tbl>
    <w:p w:rsidR="008A0A26" w:rsidRPr="0090281E" w:rsidRDefault="008A0A26" w:rsidP="008A0A26">
      <w:pPr>
        <w:pStyle w:val="Heading1"/>
        <w:rPr>
          <w:rFonts w:asciiTheme="minorHAnsi" w:hAnsiTheme="minorHAnsi"/>
          <w:sz w:val="24"/>
          <w:szCs w:val="24"/>
          <w:lang w:val="en-GB"/>
        </w:rPr>
      </w:pPr>
      <w:r w:rsidRPr="0090281E">
        <w:rPr>
          <w:rFonts w:asciiTheme="minorHAnsi" w:hAnsiTheme="minorHAnsi"/>
          <w:sz w:val="24"/>
          <w:szCs w:val="24"/>
          <w:lang w:val="en-GB"/>
        </w:rPr>
        <w:lastRenderedPageBreak/>
        <w:t xml:space="preserve">Reflections of Key learnings:  </w:t>
      </w:r>
    </w:p>
    <w:p w:rsidR="008A0A26" w:rsidRPr="00EB40B5" w:rsidRDefault="008A0A26" w:rsidP="0090281E">
      <w:pPr>
        <w:jc w:val="both"/>
        <w:rPr>
          <w:sz w:val="24"/>
          <w:szCs w:val="24"/>
          <w:lang w:val="en-GB"/>
        </w:rPr>
      </w:pPr>
      <w:r w:rsidRPr="00EB40B5">
        <w:rPr>
          <w:sz w:val="24"/>
          <w:szCs w:val="24"/>
          <w:lang w:val="en-GB"/>
        </w:rPr>
        <w:t>By participating in the week-3 oral presentation, I have learned three significant lessons that help me improve my project. Firstly, it was about knowing that being clearer on the project objectives is really important. It will help me become more comprehensive of what actual benefits this project is going contribute. This will set a very obvious direction of the project. Another lesson I learned was deliverables and scopes of the project are dissimilar. So the deliverables must be very precise on what the project will deliver while the scopes of the project have to be completely explained about what the project will do and will not in term of an extent of the project. Lastly, it was to understand how to relate the project to potential risks. This helps reduce the possibility of the project failure.</w:t>
      </w:r>
    </w:p>
    <w:p w:rsidR="008A0A26" w:rsidRPr="00EB40B5" w:rsidRDefault="008A0A26" w:rsidP="0090281E">
      <w:pPr>
        <w:jc w:val="both"/>
        <w:rPr>
          <w:sz w:val="24"/>
          <w:szCs w:val="24"/>
          <w:lang w:val="en-GB"/>
        </w:rPr>
      </w:pPr>
      <w:r w:rsidRPr="00EB40B5">
        <w:rPr>
          <w:sz w:val="24"/>
          <w:szCs w:val="24"/>
          <w:lang w:val="en-GB"/>
        </w:rPr>
        <w:t>To summarize, having a good project plan is absolutely important for starting any project because it will lead to the success of the project at the end.</w:t>
      </w:r>
    </w:p>
    <w:p w:rsidR="008A0A26" w:rsidRPr="008F4C99" w:rsidRDefault="008A0A26" w:rsidP="008A0A26">
      <w:pPr>
        <w:rPr>
          <w:lang w:val="en-GB"/>
        </w:rPr>
      </w:pPr>
    </w:p>
    <w:p w:rsidR="007459B8" w:rsidRPr="008A0A26" w:rsidRDefault="007459B8" w:rsidP="007459B8">
      <w:pPr>
        <w:spacing w:after="0" w:line="240" w:lineRule="auto"/>
        <w:rPr>
          <w:rFonts w:ascii="Calibri" w:hAnsi="Calibri" w:cs="Arial"/>
          <w:lang w:val="en-GB"/>
        </w:rPr>
      </w:pPr>
    </w:p>
    <w:p w:rsidR="00402FAF" w:rsidRDefault="00402FAF"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p w:rsidR="008A0A26" w:rsidRDefault="008A0A26" w:rsidP="00402FAF">
      <w:pPr>
        <w:spacing w:before="100" w:beforeAutospacing="1" w:after="240" w:line="240" w:lineRule="auto"/>
        <w:textAlignment w:val="top"/>
        <w:rPr>
          <w:rFonts w:eastAsia="Times New Roman" w:cs="Arial"/>
          <w:sz w:val="24"/>
          <w:szCs w:val="24"/>
        </w:rPr>
      </w:pPr>
    </w:p>
    <w:sectPr w:rsidR="008A0A26" w:rsidSect="00D057DA">
      <w:headerReference w:type="default" r:id="rId1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F8D" w:rsidRDefault="009E4F8D" w:rsidP="007B6FF6">
      <w:pPr>
        <w:spacing w:after="0" w:line="240" w:lineRule="auto"/>
      </w:pPr>
      <w:r>
        <w:separator/>
      </w:r>
    </w:p>
  </w:endnote>
  <w:endnote w:type="continuationSeparator" w:id="0">
    <w:p w:rsidR="009E4F8D" w:rsidRDefault="009E4F8D" w:rsidP="007B6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F8D" w:rsidRDefault="009E4F8D" w:rsidP="007B6FF6">
      <w:pPr>
        <w:spacing w:after="0" w:line="240" w:lineRule="auto"/>
      </w:pPr>
      <w:r>
        <w:separator/>
      </w:r>
    </w:p>
  </w:footnote>
  <w:footnote w:type="continuationSeparator" w:id="0">
    <w:p w:rsidR="009E4F8D" w:rsidRDefault="009E4F8D" w:rsidP="007B6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8231500"/>
      <w:docPartObj>
        <w:docPartGallery w:val="Page Numbers (Top of Page)"/>
        <w:docPartUnique/>
      </w:docPartObj>
    </w:sdtPr>
    <w:sdtEndPr>
      <w:rPr>
        <w:noProof/>
      </w:rPr>
    </w:sdtEndPr>
    <w:sdtContent>
      <w:p w:rsidR="00D057DA" w:rsidRDefault="00D057DA">
        <w:pPr>
          <w:pStyle w:val="Header"/>
          <w:jc w:val="right"/>
        </w:pPr>
        <w:r>
          <w:fldChar w:fldCharType="begin"/>
        </w:r>
        <w:r>
          <w:instrText xml:space="preserve"> PAGE   \* MERGEFORMAT </w:instrText>
        </w:r>
        <w:r>
          <w:fldChar w:fldCharType="separate"/>
        </w:r>
        <w:r w:rsidR="008876AA">
          <w:rPr>
            <w:noProof/>
          </w:rPr>
          <w:t>13</w:t>
        </w:r>
        <w:r>
          <w:rPr>
            <w:noProof/>
          </w:rPr>
          <w:fldChar w:fldCharType="end"/>
        </w:r>
      </w:p>
    </w:sdtContent>
  </w:sdt>
  <w:p w:rsidR="00D057DA" w:rsidRDefault="00D057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B17F7"/>
    <w:multiLevelType w:val="multilevel"/>
    <w:tmpl w:val="26E0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F2BBA"/>
    <w:multiLevelType w:val="hybridMultilevel"/>
    <w:tmpl w:val="6930C8FA"/>
    <w:lvl w:ilvl="0" w:tplc="175A22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20D19"/>
    <w:multiLevelType w:val="multilevel"/>
    <w:tmpl w:val="4B4A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50AD8"/>
    <w:multiLevelType w:val="hybridMultilevel"/>
    <w:tmpl w:val="D0E0D64E"/>
    <w:lvl w:ilvl="0" w:tplc="4A74DC34">
      <w:start w:val="1"/>
      <w:numFmt w:val="bullet"/>
      <w:lvlText w:val=""/>
      <w:lvlJc w:val="left"/>
      <w:pPr>
        <w:tabs>
          <w:tab w:val="num" w:pos="113"/>
        </w:tabs>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00588"/>
    <w:multiLevelType w:val="hybridMultilevel"/>
    <w:tmpl w:val="B770E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C7A6D"/>
    <w:multiLevelType w:val="hybridMultilevel"/>
    <w:tmpl w:val="9F5E8084"/>
    <w:lvl w:ilvl="0" w:tplc="E5044B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A3852"/>
    <w:multiLevelType w:val="hybridMultilevel"/>
    <w:tmpl w:val="53DC768A"/>
    <w:lvl w:ilvl="0" w:tplc="7D4E8F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B95BA7"/>
    <w:multiLevelType w:val="hybridMultilevel"/>
    <w:tmpl w:val="DC38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3632C"/>
    <w:multiLevelType w:val="hybridMultilevel"/>
    <w:tmpl w:val="9412F2A4"/>
    <w:lvl w:ilvl="0" w:tplc="2B501F28">
      <w:start w:val="1"/>
      <w:numFmt w:val="bullet"/>
      <w:lvlText w:val="•"/>
      <w:lvlJc w:val="left"/>
      <w:pPr>
        <w:tabs>
          <w:tab w:val="num" w:pos="720"/>
        </w:tabs>
        <w:ind w:left="720" w:hanging="360"/>
      </w:pPr>
      <w:rPr>
        <w:rFonts w:ascii="Times New Roman" w:hAnsi="Times New Roman" w:hint="default"/>
      </w:rPr>
    </w:lvl>
    <w:lvl w:ilvl="1" w:tplc="91BA0344">
      <w:start w:val="134"/>
      <w:numFmt w:val="bullet"/>
      <w:lvlText w:val="–"/>
      <w:lvlJc w:val="left"/>
      <w:pPr>
        <w:tabs>
          <w:tab w:val="num" w:pos="1440"/>
        </w:tabs>
        <w:ind w:left="1440" w:hanging="360"/>
      </w:pPr>
      <w:rPr>
        <w:rFonts w:ascii="Times New Roman" w:hAnsi="Times New Roman" w:hint="default"/>
      </w:rPr>
    </w:lvl>
    <w:lvl w:ilvl="2" w:tplc="A11EA812" w:tentative="1">
      <w:start w:val="1"/>
      <w:numFmt w:val="bullet"/>
      <w:lvlText w:val="•"/>
      <w:lvlJc w:val="left"/>
      <w:pPr>
        <w:tabs>
          <w:tab w:val="num" w:pos="2160"/>
        </w:tabs>
        <w:ind w:left="2160" w:hanging="360"/>
      </w:pPr>
      <w:rPr>
        <w:rFonts w:ascii="Times New Roman" w:hAnsi="Times New Roman" w:hint="default"/>
      </w:rPr>
    </w:lvl>
    <w:lvl w:ilvl="3" w:tplc="56E60994" w:tentative="1">
      <w:start w:val="1"/>
      <w:numFmt w:val="bullet"/>
      <w:lvlText w:val="•"/>
      <w:lvlJc w:val="left"/>
      <w:pPr>
        <w:tabs>
          <w:tab w:val="num" w:pos="2880"/>
        </w:tabs>
        <w:ind w:left="2880" w:hanging="360"/>
      </w:pPr>
      <w:rPr>
        <w:rFonts w:ascii="Times New Roman" w:hAnsi="Times New Roman" w:hint="default"/>
      </w:rPr>
    </w:lvl>
    <w:lvl w:ilvl="4" w:tplc="ECE83498" w:tentative="1">
      <w:start w:val="1"/>
      <w:numFmt w:val="bullet"/>
      <w:lvlText w:val="•"/>
      <w:lvlJc w:val="left"/>
      <w:pPr>
        <w:tabs>
          <w:tab w:val="num" w:pos="3600"/>
        </w:tabs>
        <w:ind w:left="3600" w:hanging="360"/>
      </w:pPr>
      <w:rPr>
        <w:rFonts w:ascii="Times New Roman" w:hAnsi="Times New Roman" w:hint="default"/>
      </w:rPr>
    </w:lvl>
    <w:lvl w:ilvl="5" w:tplc="FAAAF21E" w:tentative="1">
      <w:start w:val="1"/>
      <w:numFmt w:val="bullet"/>
      <w:lvlText w:val="•"/>
      <w:lvlJc w:val="left"/>
      <w:pPr>
        <w:tabs>
          <w:tab w:val="num" w:pos="4320"/>
        </w:tabs>
        <w:ind w:left="4320" w:hanging="360"/>
      </w:pPr>
      <w:rPr>
        <w:rFonts w:ascii="Times New Roman" w:hAnsi="Times New Roman" w:hint="default"/>
      </w:rPr>
    </w:lvl>
    <w:lvl w:ilvl="6" w:tplc="E88AB30C" w:tentative="1">
      <w:start w:val="1"/>
      <w:numFmt w:val="bullet"/>
      <w:lvlText w:val="•"/>
      <w:lvlJc w:val="left"/>
      <w:pPr>
        <w:tabs>
          <w:tab w:val="num" w:pos="5040"/>
        </w:tabs>
        <w:ind w:left="5040" w:hanging="360"/>
      </w:pPr>
      <w:rPr>
        <w:rFonts w:ascii="Times New Roman" w:hAnsi="Times New Roman" w:hint="default"/>
      </w:rPr>
    </w:lvl>
    <w:lvl w:ilvl="7" w:tplc="6C28A004" w:tentative="1">
      <w:start w:val="1"/>
      <w:numFmt w:val="bullet"/>
      <w:lvlText w:val="•"/>
      <w:lvlJc w:val="left"/>
      <w:pPr>
        <w:tabs>
          <w:tab w:val="num" w:pos="5760"/>
        </w:tabs>
        <w:ind w:left="5760" w:hanging="360"/>
      </w:pPr>
      <w:rPr>
        <w:rFonts w:ascii="Times New Roman" w:hAnsi="Times New Roman" w:hint="default"/>
      </w:rPr>
    </w:lvl>
    <w:lvl w:ilvl="8" w:tplc="6650869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39205C4"/>
    <w:multiLevelType w:val="multilevel"/>
    <w:tmpl w:val="D506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6"/>
  </w:num>
  <w:num w:numId="5">
    <w:abstractNumId w:val="3"/>
  </w:num>
  <w:num w:numId="6">
    <w:abstractNumId w:val="7"/>
  </w:num>
  <w:num w:numId="7">
    <w:abstractNumId w:val="4"/>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771"/>
    <w:rsid w:val="000011B6"/>
    <w:rsid w:val="00010BB9"/>
    <w:rsid w:val="00010EE8"/>
    <w:rsid w:val="00013C55"/>
    <w:rsid w:val="00036DF7"/>
    <w:rsid w:val="0004776B"/>
    <w:rsid w:val="00062406"/>
    <w:rsid w:val="00065330"/>
    <w:rsid w:val="000661E4"/>
    <w:rsid w:val="00083DBA"/>
    <w:rsid w:val="000912CA"/>
    <w:rsid w:val="0009412F"/>
    <w:rsid w:val="00096AA5"/>
    <w:rsid w:val="00097C02"/>
    <w:rsid w:val="000A5EB3"/>
    <w:rsid w:val="000B1B96"/>
    <w:rsid w:val="000B661D"/>
    <w:rsid w:val="000C3DEC"/>
    <w:rsid w:val="000D18CC"/>
    <w:rsid w:val="000D7C1B"/>
    <w:rsid w:val="000E13D6"/>
    <w:rsid w:val="000F43B7"/>
    <w:rsid w:val="00111C35"/>
    <w:rsid w:val="0011588B"/>
    <w:rsid w:val="001173FD"/>
    <w:rsid w:val="001307C4"/>
    <w:rsid w:val="001358E3"/>
    <w:rsid w:val="00136877"/>
    <w:rsid w:val="00147918"/>
    <w:rsid w:val="00151988"/>
    <w:rsid w:val="00161A6A"/>
    <w:rsid w:val="00162DD2"/>
    <w:rsid w:val="001642D6"/>
    <w:rsid w:val="00183776"/>
    <w:rsid w:val="00185A40"/>
    <w:rsid w:val="001871C1"/>
    <w:rsid w:val="001924FB"/>
    <w:rsid w:val="00192726"/>
    <w:rsid w:val="001955CD"/>
    <w:rsid w:val="00197C3E"/>
    <w:rsid w:val="001A26B2"/>
    <w:rsid w:val="001A3984"/>
    <w:rsid w:val="001B521C"/>
    <w:rsid w:val="001C2D0C"/>
    <w:rsid w:val="001D25EA"/>
    <w:rsid w:val="001D70EB"/>
    <w:rsid w:val="001E468C"/>
    <w:rsid w:val="001E4A33"/>
    <w:rsid w:val="001F71FB"/>
    <w:rsid w:val="002006DD"/>
    <w:rsid w:val="00206128"/>
    <w:rsid w:val="002166C1"/>
    <w:rsid w:val="00237A2B"/>
    <w:rsid w:val="00251495"/>
    <w:rsid w:val="00255556"/>
    <w:rsid w:val="00260B2D"/>
    <w:rsid w:val="0026427C"/>
    <w:rsid w:val="0027313A"/>
    <w:rsid w:val="0028502B"/>
    <w:rsid w:val="002947CE"/>
    <w:rsid w:val="002A2A6C"/>
    <w:rsid w:val="002A3ADA"/>
    <w:rsid w:val="002B4A94"/>
    <w:rsid w:val="002C4589"/>
    <w:rsid w:val="002C5ED0"/>
    <w:rsid w:val="002C6A2C"/>
    <w:rsid w:val="002C6B1E"/>
    <w:rsid w:val="002D0858"/>
    <w:rsid w:val="002E2A91"/>
    <w:rsid w:val="002F2C38"/>
    <w:rsid w:val="0030257D"/>
    <w:rsid w:val="00302F2D"/>
    <w:rsid w:val="0031636D"/>
    <w:rsid w:val="00317154"/>
    <w:rsid w:val="00326259"/>
    <w:rsid w:val="0033427B"/>
    <w:rsid w:val="00335B8E"/>
    <w:rsid w:val="003375E4"/>
    <w:rsid w:val="003547BC"/>
    <w:rsid w:val="003601A4"/>
    <w:rsid w:val="0036638C"/>
    <w:rsid w:val="00367175"/>
    <w:rsid w:val="003731D8"/>
    <w:rsid w:val="00377BA8"/>
    <w:rsid w:val="003920A1"/>
    <w:rsid w:val="003A4AFB"/>
    <w:rsid w:val="003A6C6F"/>
    <w:rsid w:val="003B7A5C"/>
    <w:rsid w:val="003C24F2"/>
    <w:rsid w:val="003C2D77"/>
    <w:rsid w:val="003C589B"/>
    <w:rsid w:val="003D4267"/>
    <w:rsid w:val="003D500C"/>
    <w:rsid w:val="003E3EE6"/>
    <w:rsid w:val="003F4BFA"/>
    <w:rsid w:val="00402FAF"/>
    <w:rsid w:val="00420AEE"/>
    <w:rsid w:val="00444762"/>
    <w:rsid w:val="00452ED6"/>
    <w:rsid w:val="0045460C"/>
    <w:rsid w:val="00455941"/>
    <w:rsid w:val="00457BAB"/>
    <w:rsid w:val="00463BC7"/>
    <w:rsid w:val="004808C0"/>
    <w:rsid w:val="00491ADA"/>
    <w:rsid w:val="00494B7A"/>
    <w:rsid w:val="00496498"/>
    <w:rsid w:val="00496AC7"/>
    <w:rsid w:val="004A0AAD"/>
    <w:rsid w:val="004B70E0"/>
    <w:rsid w:val="004D32CB"/>
    <w:rsid w:val="004D79B1"/>
    <w:rsid w:val="004F7E88"/>
    <w:rsid w:val="005054C3"/>
    <w:rsid w:val="005156A0"/>
    <w:rsid w:val="00532B4B"/>
    <w:rsid w:val="0055199B"/>
    <w:rsid w:val="00563C49"/>
    <w:rsid w:val="0056640D"/>
    <w:rsid w:val="00593CC0"/>
    <w:rsid w:val="005C0CE2"/>
    <w:rsid w:val="005E2F54"/>
    <w:rsid w:val="005E3DE3"/>
    <w:rsid w:val="005E5BB0"/>
    <w:rsid w:val="0060530F"/>
    <w:rsid w:val="00614376"/>
    <w:rsid w:val="00636771"/>
    <w:rsid w:val="00636A79"/>
    <w:rsid w:val="006426A6"/>
    <w:rsid w:val="00646D58"/>
    <w:rsid w:val="00651D91"/>
    <w:rsid w:val="006564C2"/>
    <w:rsid w:val="00671D3E"/>
    <w:rsid w:val="00672859"/>
    <w:rsid w:val="00675686"/>
    <w:rsid w:val="006801D5"/>
    <w:rsid w:val="00681B0A"/>
    <w:rsid w:val="00683A3D"/>
    <w:rsid w:val="006871FE"/>
    <w:rsid w:val="00692212"/>
    <w:rsid w:val="00693C23"/>
    <w:rsid w:val="00694724"/>
    <w:rsid w:val="006B3C4E"/>
    <w:rsid w:val="006B598B"/>
    <w:rsid w:val="006C0D14"/>
    <w:rsid w:val="006C1C1A"/>
    <w:rsid w:val="006D6153"/>
    <w:rsid w:val="006E24B2"/>
    <w:rsid w:val="006E41E2"/>
    <w:rsid w:val="007151AA"/>
    <w:rsid w:val="00721F8E"/>
    <w:rsid w:val="007428CC"/>
    <w:rsid w:val="007459B8"/>
    <w:rsid w:val="0075781D"/>
    <w:rsid w:val="00771030"/>
    <w:rsid w:val="007729D3"/>
    <w:rsid w:val="0078191A"/>
    <w:rsid w:val="00781A77"/>
    <w:rsid w:val="0078398B"/>
    <w:rsid w:val="0079005B"/>
    <w:rsid w:val="0079531E"/>
    <w:rsid w:val="007A3E9E"/>
    <w:rsid w:val="007B22C3"/>
    <w:rsid w:val="007B6FF6"/>
    <w:rsid w:val="007C3222"/>
    <w:rsid w:val="007C4BB2"/>
    <w:rsid w:val="007E2F51"/>
    <w:rsid w:val="007E5C3D"/>
    <w:rsid w:val="00800182"/>
    <w:rsid w:val="00804D5C"/>
    <w:rsid w:val="00821BFA"/>
    <w:rsid w:val="00824D1B"/>
    <w:rsid w:val="00826684"/>
    <w:rsid w:val="008330A0"/>
    <w:rsid w:val="00834AD0"/>
    <w:rsid w:val="008463ED"/>
    <w:rsid w:val="00852D46"/>
    <w:rsid w:val="00865F03"/>
    <w:rsid w:val="00870626"/>
    <w:rsid w:val="00873335"/>
    <w:rsid w:val="00886E9D"/>
    <w:rsid w:val="008876AA"/>
    <w:rsid w:val="008A0A26"/>
    <w:rsid w:val="008B148D"/>
    <w:rsid w:val="008B4658"/>
    <w:rsid w:val="008B46CF"/>
    <w:rsid w:val="008C35FD"/>
    <w:rsid w:val="0090281E"/>
    <w:rsid w:val="009115A8"/>
    <w:rsid w:val="00923A1B"/>
    <w:rsid w:val="00931433"/>
    <w:rsid w:val="00933842"/>
    <w:rsid w:val="00945464"/>
    <w:rsid w:val="00984371"/>
    <w:rsid w:val="00986150"/>
    <w:rsid w:val="009879FA"/>
    <w:rsid w:val="00993A4D"/>
    <w:rsid w:val="009B261A"/>
    <w:rsid w:val="009B31CF"/>
    <w:rsid w:val="009B54FF"/>
    <w:rsid w:val="009C038C"/>
    <w:rsid w:val="009C04A1"/>
    <w:rsid w:val="009D3E96"/>
    <w:rsid w:val="009D5C0F"/>
    <w:rsid w:val="009D5F1A"/>
    <w:rsid w:val="009E4F8D"/>
    <w:rsid w:val="009E718E"/>
    <w:rsid w:val="009E71B0"/>
    <w:rsid w:val="009F2F96"/>
    <w:rsid w:val="009F7E73"/>
    <w:rsid w:val="00A10E2E"/>
    <w:rsid w:val="00A16FFF"/>
    <w:rsid w:val="00A23741"/>
    <w:rsid w:val="00A33FA9"/>
    <w:rsid w:val="00A37A52"/>
    <w:rsid w:val="00A413D7"/>
    <w:rsid w:val="00A46806"/>
    <w:rsid w:val="00A50B39"/>
    <w:rsid w:val="00A632B0"/>
    <w:rsid w:val="00A8245F"/>
    <w:rsid w:val="00A85E4E"/>
    <w:rsid w:val="00AB11C2"/>
    <w:rsid w:val="00AD5280"/>
    <w:rsid w:val="00AE6043"/>
    <w:rsid w:val="00AF75A8"/>
    <w:rsid w:val="00B0043C"/>
    <w:rsid w:val="00B10036"/>
    <w:rsid w:val="00B102AF"/>
    <w:rsid w:val="00B1396D"/>
    <w:rsid w:val="00B30A11"/>
    <w:rsid w:val="00B31731"/>
    <w:rsid w:val="00B35543"/>
    <w:rsid w:val="00B41FF8"/>
    <w:rsid w:val="00B43A1F"/>
    <w:rsid w:val="00B44269"/>
    <w:rsid w:val="00B47216"/>
    <w:rsid w:val="00B4739B"/>
    <w:rsid w:val="00B7477C"/>
    <w:rsid w:val="00B83401"/>
    <w:rsid w:val="00B933C2"/>
    <w:rsid w:val="00B93AEC"/>
    <w:rsid w:val="00BA04C9"/>
    <w:rsid w:val="00BB4224"/>
    <w:rsid w:val="00BD2FF9"/>
    <w:rsid w:val="00BF3782"/>
    <w:rsid w:val="00BF3C4A"/>
    <w:rsid w:val="00BF621B"/>
    <w:rsid w:val="00C20BED"/>
    <w:rsid w:val="00C2732A"/>
    <w:rsid w:val="00C40FEC"/>
    <w:rsid w:val="00C41CA7"/>
    <w:rsid w:val="00C43F8C"/>
    <w:rsid w:val="00C6100F"/>
    <w:rsid w:val="00C70E35"/>
    <w:rsid w:val="00C75F9F"/>
    <w:rsid w:val="00CA1745"/>
    <w:rsid w:val="00CA1948"/>
    <w:rsid w:val="00CC0672"/>
    <w:rsid w:val="00CC4E8B"/>
    <w:rsid w:val="00CD0CE0"/>
    <w:rsid w:val="00CD10DF"/>
    <w:rsid w:val="00D0405C"/>
    <w:rsid w:val="00D04FE6"/>
    <w:rsid w:val="00D057DA"/>
    <w:rsid w:val="00D279E9"/>
    <w:rsid w:val="00D50024"/>
    <w:rsid w:val="00D55E0A"/>
    <w:rsid w:val="00D61CDD"/>
    <w:rsid w:val="00D66D23"/>
    <w:rsid w:val="00D66D2E"/>
    <w:rsid w:val="00D77024"/>
    <w:rsid w:val="00D8220E"/>
    <w:rsid w:val="00D822DE"/>
    <w:rsid w:val="00D8475F"/>
    <w:rsid w:val="00D867F2"/>
    <w:rsid w:val="00D9326B"/>
    <w:rsid w:val="00D943AE"/>
    <w:rsid w:val="00DC0FA0"/>
    <w:rsid w:val="00DC5E17"/>
    <w:rsid w:val="00DE7C2C"/>
    <w:rsid w:val="00DF2B51"/>
    <w:rsid w:val="00DF507E"/>
    <w:rsid w:val="00DF550B"/>
    <w:rsid w:val="00DF7576"/>
    <w:rsid w:val="00E03B91"/>
    <w:rsid w:val="00E10D0D"/>
    <w:rsid w:val="00E114B9"/>
    <w:rsid w:val="00E1654D"/>
    <w:rsid w:val="00E222A4"/>
    <w:rsid w:val="00E23E46"/>
    <w:rsid w:val="00E25073"/>
    <w:rsid w:val="00E5763B"/>
    <w:rsid w:val="00E61A74"/>
    <w:rsid w:val="00E779E5"/>
    <w:rsid w:val="00E84762"/>
    <w:rsid w:val="00EA797F"/>
    <w:rsid w:val="00EB40B5"/>
    <w:rsid w:val="00EB45A7"/>
    <w:rsid w:val="00EC2DC9"/>
    <w:rsid w:val="00EC75A8"/>
    <w:rsid w:val="00EE17CC"/>
    <w:rsid w:val="00EE364C"/>
    <w:rsid w:val="00EF240B"/>
    <w:rsid w:val="00F06279"/>
    <w:rsid w:val="00F136D8"/>
    <w:rsid w:val="00F1680D"/>
    <w:rsid w:val="00F2063D"/>
    <w:rsid w:val="00F215F8"/>
    <w:rsid w:val="00F50991"/>
    <w:rsid w:val="00F534F4"/>
    <w:rsid w:val="00F6381C"/>
    <w:rsid w:val="00F8383B"/>
    <w:rsid w:val="00F85903"/>
    <w:rsid w:val="00F85C4A"/>
    <w:rsid w:val="00F9465B"/>
    <w:rsid w:val="00FA56C8"/>
    <w:rsid w:val="00FA7C42"/>
    <w:rsid w:val="00FC3956"/>
    <w:rsid w:val="00FE6ABD"/>
    <w:rsid w:val="00FE6CB4"/>
    <w:rsid w:val="00FF16C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9551BF-09F3-4889-B0C3-44548FC1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0A26"/>
    <w:pPr>
      <w:keepNext/>
      <w:keepLines/>
      <w:spacing w:before="480" w:after="0"/>
      <w:outlineLvl w:val="0"/>
    </w:pPr>
    <w:rPr>
      <w:rFonts w:asciiTheme="majorHAnsi" w:eastAsiaTheme="majorEastAsia" w:hAnsiTheme="majorHAnsi" w:cstheme="majorBidi"/>
      <w:b/>
      <w:bCs/>
      <w:color w:val="365F91" w:themeColor="accent1" w:themeShade="BF"/>
      <w:sz w:val="28"/>
      <w:szCs w:val="28"/>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1E4"/>
    <w:rPr>
      <w:color w:val="0000FF" w:themeColor="hyperlink"/>
      <w:u w:val="single"/>
    </w:rPr>
  </w:style>
  <w:style w:type="paragraph" w:customStyle="1" w:styleId="Default">
    <w:name w:val="Default"/>
    <w:rsid w:val="000661E4"/>
    <w:pPr>
      <w:autoSpaceDE w:val="0"/>
      <w:autoSpaceDN w:val="0"/>
      <w:adjustRightInd w:val="0"/>
      <w:spacing w:after="0" w:line="240" w:lineRule="auto"/>
    </w:pPr>
    <w:rPr>
      <w:rFonts w:ascii="Times New Roman" w:hAnsi="Times New Roman" w:cs="Times New Roman"/>
      <w:color w:val="000000"/>
      <w:sz w:val="24"/>
      <w:szCs w:val="24"/>
      <w:lang w:bidi="th-TH"/>
    </w:rPr>
  </w:style>
  <w:style w:type="paragraph" w:styleId="ListParagraph">
    <w:name w:val="List Paragraph"/>
    <w:basedOn w:val="Normal"/>
    <w:uiPriority w:val="34"/>
    <w:qFormat/>
    <w:rsid w:val="00FE6CB4"/>
    <w:pPr>
      <w:ind w:left="720"/>
      <w:contextualSpacing/>
    </w:pPr>
  </w:style>
  <w:style w:type="table" w:styleId="TableGrid">
    <w:name w:val="Table Grid"/>
    <w:basedOn w:val="TableNormal"/>
    <w:uiPriority w:val="59"/>
    <w:rsid w:val="001C2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94724"/>
    <w:rPr>
      <w:color w:val="800080" w:themeColor="followedHyperlink"/>
      <w:u w:val="single"/>
    </w:rPr>
  </w:style>
  <w:style w:type="character" w:customStyle="1" w:styleId="apple-converted-space">
    <w:name w:val="apple-converted-space"/>
    <w:basedOn w:val="DefaultParagraphFont"/>
    <w:rsid w:val="00083DBA"/>
  </w:style>
  <w:style w:type="character" w:customStyle="1" w:styleId="Heading1Char">
    <w:name w:val="Heading 1 Char"/>
    <w:basedOn w:val="DefaultParagraphFont"/>
    <w:link w:val="Heading1"/>
    <w:uiPriority w:val="9"/>
    <w:rsid w:val="008A0A26"/>
    <w:rPr>
      <w:rFonts w:asciiTheme="majorHAnsi" w:eastAsiaTheme="majorEastAsia" w:hAnsiTheme="majorHAnsi" w:cstheme="majorBidi"/>
      <w:b/>
      <w:bCs/>
      <w:color w:val="365F91" w:themeColor="accent1" w:themeShade="BF"/>
      <w:sz w:val="28"/>
      <w:szCs w:val="28"/>
      <w:lang w:val="de-DE"/>
    </w:rPr>
  </w:style>
  <w:style w:type="paragraph" w:styleId="Title">
    <w:name w:val="Title"/>
    <w:basedOn w:val="Normal"/>
    <w:next w:val="Normal"/>
    <w:link w:val="TitleChar"/>
    <w:uiPriority w:val="10"/>
    <w:qFormat/>
    <w:rsid w:val="008A0A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rPr>
  </w:style>
  <w:style w:type="character" w:customStyle="1" w:styleId="TitleChar">
    <w:name w:val="Title Char"/>
    <w:basedOn w:val="DefaultParagraphFont"/>
    <w:link w:val="Title"/>
    <w:uiPriority w:val="10"/>
    <w:rsid w:val="008A0A26"/>
    <w:rPr>
      <w:rFonts w:asciiTheme="majorHAnsi" w:eastAsiaTheme="majorEastAsia" w:hAnsiTheme="majorHAnsi" w:cstheme="majorBidi"/>
      <w:color w:val="17365D" w:themeColor="text2" w:themeShade="BF"/>
      <w:spacing w:val="5"/>
      <w:kern w:val="28"/>
      <w:sz w:val="52"/>
      <w:szCs w:val="52"/>
      <w:lang w:val="de-DE"/>
    </w:rPr>
  </w:style>
  <w:style w:type="paragraph" w:styleId="PlainText">
    <w:name w:val="Plain Text"/>
    <w:basedOn w:val="Normal"/>
    <w:link w:val="PlainTextChar"/>
    <w:uiPriority w:val="99"/>
    <w:unhideWhenUsed/>
    <w:rsid w:val="008A0A26"/>
    <w:pPr>
      <w:spacing w:after="0" w:line="240" w:lineRule="auto"/>
    </w:pPr>
    <w:rPr>
      <w:rFonts w:ascii="Calibri" w:hAnsi="Calibri"/>
      <w:szCs w:val="21"/>
      <w:lang w:val="de-DE"/>
    </w:rPr>
  </w:style>
  <w:style w:type="character" w:customStyle="1" w:styleId="PlainTextChar">
    <w:name w:val="Plain Text Char"/>
    <w:basedOn w:val="DefaultParagraphFont"/>
    <w:link w:val="PlainText"/>
    <w:uiPriority w:val="99"/>
    <w:rsid w:val="008A0A26"/>
    <w:rPr>
      <w:rFonts w:ascii="Calibri" w:hAnsi="Calibri"/>
      <w:szCs w:val="21"/>
      <w:lang w:val="de-DE"/>
    </w:rPr>
  </w:style>
  <w:style w:type="paragraph" w:styleId="TOCHeading">
    <w:name w:val="TOC Heading"/>
    <w:basedOn w:val="Heading1"/>
    <w:next w:val="Normal"/>
    <w:uiPriority w:val="39"/>
    <w:unhideWhenUsed/>
    <w:qFormat/>
    <w:rsid w:val="007B6FF6"/>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7B6FF6"/>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90281E"/>
    <w:pPr>
      <w:spacing w:after="100" w:line="259" w:lineRule="auto"/>
    </w:pPr>
    <w:rPr>
      <w:rFonts w:eastAsiaTheme="minorEastAsia" w:cs="Times New Roman"/>
      <w:b/>
      <w:bCs/>
    </w:rPr>
  </w:style>
  <w:style w:type="paragraph" w:styleId="TOC3">
    <w:name w:val="toc 3"/>
    <w:basedOn w:val="Normal"/>
    <w:next w:val="Normal"/>
    <w:autoRedefine/>
    <w:uiPriority w:val="39"/>
    <w:unhideWhenUsed/>
    <w:rsid w:val="007B6FF6"/>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7B6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FF6"/>
  </w:style>
  <w:style w:type="paragraph" w:styleId="Footer">
    <w:name w:val="footer"/>
    <w:basedOn w:val="Normal"/>
    <w:link w:val="FooterChar"/>
    <w:uiPriority w:val="99"/>
    <w:unhideWhenUsed/>
    <w:rsid w:val="007B6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18131">
      <w:bodyDiv w:val="1"/>
      <w:marLeft w:val="0"/>
      <w:marRight w:val="0"/>
      <w:marTop w:val="0"/>
      <w:marBottom w:val="0"/>
      <w:divBdr>
        <w:top w:val="none" w:sz="0" w:space="0" w:color="auto"/>
        <w:left w:val="none" w:sz="0" w:space="0" w:color="auto"/>
        <w:bottom w:val="none" w:sz="0" w:space="0" w:color="auto"/>
        <w:right w:val="none" w:sz="0" w:space="0" w:color="auto"/>
      </w:divBdr>
    </w:div>
    <w:div w:id="100422612">
      <w:bodyDiv w:val="1"/>
      <w:marLeft w:val="0"/>
      <w:marRight w:val="0"/>
      <w:marTop w:val="0"/>
      <w:marBottom w:val="0"/>
      <w:divBdr>
        <w:top w:val="none" w:sz="0" w:space="0" w:color="auto"/>
        <w:left w:val="none" w:sz="0" w:space="0" w:color="auto"/>
        <w:bottom w:val="none" w:sz="0" w:space="0" w:color="auto"/>
        <w:right w:val="none" w:sz="0" w:space="0" w:color="auto"/>
      </w:divBdr>
    </w:div>
    <w:div w:id="279342795">
      <w:bodyDiv w:val="1"/>
      <w:marLeft w:val="0"/>
      <w:marRight w:val="0"/>
      <w:marTop w:val="0"/>
      <w:marBottom w:val="0"/>
      <w:divBdr>
        <w:top w:val="none" w:sz="0" w:space="0" w:color="auto"/>
        <w:left w:val="none" w:sz="0" w:space="0" w:color="auto"/>
        <w:bottom w:val="none" w:sz="0" w:space="0" w:color="auto"/>
        <w:right w:val="none" w:sz="0" w:space="0" w:color="auto"/>
      </w:divBdr>
    </w:div>
    <w:div w:id="1038358057">
      <w:bodyDiv w:val="1"/>
      <w:marLeft w:val="0"/>
      <w:marRight w:val="0"/>
      <w:marTop w:val="0"/>
      <w:marBottom w:val="0"/>
      <w:divBdr>
        <w:top w:val="none" w:sz="0" w:space="0" w:color="auto"/>
        <w:left w:val="none" w:sz="0" w:space="0" w:color="auto"/>
        <w:bottom w:val="none" w:sz="0" w:space="0" w:color="auto"/>
        <w:right w:val="none" w:sz="0" w:space="0" w:color="auto"/>
      </w:divBdr>
    </w:div>
    <w:div w:id="1274943871">
      <w:bodyDiv w:val="1"/>
      <w:marLeft w:val="0"/>
      <w:marRight w:val="0"/>
      <w:marTop w:val="0"/>
      <w:marBottom w:val="0"/>
      <w:divBdr>
        <w:top w:val="none" w:sz="0" w:space="0" w:color="auto"/>
        <w:left w:val="none" w:sz="0" w:space="0" w:color="auto"/>
        <w:bottom w:val="none" w:sz="0" w:space="0" w:color="auto"/>
        <w:right w:val="none" w:sz="0" w:space="0" w:color="auto"/>
      </w:divBdr>
    </w:div>
    <w:div w:id="1575889948">
      <w:bodyDiv w:val="1"/>
      <w:marLeft w:val="0"/>
      <w:marRight w:val="0"/>
      <w:marTop w:val="0"/>
      <w:marBottom w:val="0"/>
      <w:divBdr>
        <w:top w:val="none" w:sz="0" w:space="0" w:color="auto"/>
        <w:left w:val="none" w:sz="0" w:space="0" w:color="auto"/>
        <w:bottom w:val="none" w:sz="0" w:space="0" w:color="auto"/>
        <w:right w:val="none" w:sz="0" w:space="0" w:color="auto"/>
      </w:divBdr>
    </w:div>
    <w:div w:id="1712807400">
      <w:bodyDiv w:val="1"/>
      <w:marLeft w:val="0"/>
      <w:marRight w:val="0"/>
      <w:marTop w:val="0"/>
      <w:marBottom w:val="0"/>
      <w:divBdr>
        <w:top w:val="none" w:sz="0" w:space="0" w:color="auto"/>
        <w:left w:val="none" w:sz="0" w:space="0" w:color="auto"/>
        <w:bottom w:val="none" w:sz="0" w:space="0" w:color="auto"/>
        <w:right w:val="none" w:sz="0" w:space="0" w:color="auto"/>
      </w:divBdr>
      <w:divsChild>
        <w:div w:id="916326409">
          <w:marLeft w:val="547"/>
          <w:marRight w:val="0"/>
          <w:marTop w:val="115"/>
          <w:marBottom w:val="0"/>
          <w:divBdr>
            <w:top w:val="none" w:sz="0" w:space="0" w:color="auto"/>
            <w:left w:val="none" w:sz="0" w:space="0" w:color="auto"/>
            <w:bottom w:val="none" w:sz="0" w:space="0" w:color="auto"/>
            <w:right w:val="none" w:sz="0" w:space="0" w:color="auto"/>
          </w:divBdr>
        </w:div>
        <w:div w:id="2078244121">
          <w:marLeft w:val="1166"/>
          <w:marRight w:val="0"/>
          <w:marTop w:val="77"/>
          <w:marBottom w:val="0"/>
          <w:divBdr>
            <w:top w:val="none" w:sz="0" w:space="0" w:color="auto"/>
            <w:left w:val="none" w:sz="0" w:space="0" w:color="auto"/>
            <w:bottom w:val="none" w:sz="0" w:space="0" w:color="auto"/>
            <w:right w:val="none" w:sz="0" w:space="0" w:color="auto"/>
          </w:divBdr>
        </w:div>
        <w:div w:id="61101926">
          <w:marLeft w:val="547"/>
          <w:marRight w:val="0"/>
          <w:marTop w:val="115"/>
          <w:marBottom w:val="0"/>
          <w:divBdr>
            <w:top w:val="none" w:sz="0" w:space="0" w:color="auto"/>
            <w:left w:val="none" w:sz="0" w:space="0" w:color="auto"/>
            <w:bottom w:val="none" w:sz="0" w:space="0" w:color="auto"/>
            <w:right w:val="none" w:sz="0" w:space="0" w:color="auto"/>
          </w:divBdr>
        </w:div>
        <w:div w:id="180592485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hyperlink" Target="mailto:venkat.venkatachalam@qut.edu.au" TargetMode="External"/><Relationship Id="rId4" Type="http://schemas.openxmlformats.org/officeDocument/2006/relationships/settings" Target="settings.xml"/><Relationship Id="rId9" Type="http://schemas.openxmlformats.org/officeDocument/2006/relationships/hyperlink" Target="mailto:p.bhandari@qut.edu.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41F63-1E4C-4490-9CFE-AE21E731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thinkpop</dc:creator>
  <cp:keywords/>
  <dc:description/>
  <cp:lastModifiedBy>thinkpop</cp:lastModifiedBy>
  <cp:revision>102</cp:revision>
  <dcterms:created xsi:type="dcterms:W3CDTF">2016-03-29T10:33:00Z</dcterms:created>
  <dcterms:modified xsi:type="dcterms:W3CDTF">2016-04-06T08:50:00Z</dcterms:modified>
</cp:coreProperties>
</file>