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CF9" w:rsidRPr="006A7CF9" w:rsidRDefault="006A7CF9" w:rsidP="00793969">
      <w:pPr>
        <w:rPr>
          <w:b/>
          <w:bCs/>
          <w:sz w:val="36"/>
          <w:szCs w:val="44"/>
          <w:lang w:val="en-AU"/>
        </w:rPr>
      </w:pPr>
      <w:r w:rsidRPr="006A7CF9">
        <w:rPr>
          <w:b/>
          <w:bCs/>
          <w:sz w:val="36"/>
          <w:szCs w:val="44"/>
          <w:lang w:val="en-AU"/>
        </w:rPr>
        <w:t>Project</w:t>
      </w:r>
      <w:bookmarkStart w:id="0" w:name="_GoBack"/>
      <w:bookmarkEnd w:id="0"/>
      <w:r w:rsidRPr="006A7CF9">
        <w:rPr>
          <w:b/>
          <w:bCs/>
          <w:sz w:val="36"/>
          <w:szCs w:val="44"/>
          <w:lang w:val="en-AU"/>
        </w:rPr>
        <w:t xml:space="preserve"> Meeting Notes</w:t>
      </w:r>
    </w:p>
    <w:p w:rsidR="006A7CF9" w:rsidRDefault="006A7CF9" w:rsidP="00793969">
      <w:pPr>
        <w:rPr>
          <w:b/>
          <w:bCs/>
          <w:sz w:val="28"/>
          <w:szCs w:val="36"/>
          <w:lang w:val="en-AU"/>
        </w:rPr>
      </w:pPr>
    </w:p>
    <w:p w:rsidR="00793969" w:rsidRDefault="00793969" w:rsidP="00793969">
      <w:pPr>
        <w:rPr>
          <w:b/>
          <w:bCs/>
          <w:sz w:val="28"/>
          <w:szCs w:val="36"/>
          <w:lang w:val="en-AU"/>
        </w:rPr>
      </w:pPr>
      <w:r>
        <w:rPr>
          <w:b/>
          <w:bCs/>
          <w:sz w:val="28"/>
          <w:szCs w:val="36"/>
          <w:lang w:val="en-AU"/>
        </w:rPr>
        <w:t>Week 3 – Meeting Notes</w:t>
      </w:r>
    </w:p>
    <w:p w:rsidR="00793969" w:rsidRPr="006A7CF9" w:rsidRDefault="00793969" w:rsidP="00793969">
      <w:pPr>
        <w:pStyle w:val="ListParagraph"/>
        <w:numPr>
          <w:ilvl w:val="0"/>
          <w:numId w:val="1"/>
        </w:numPr>
        <w:rPr>
          <w:sz w:val="28"/>
          <w:lang w:val="en-AU"/>
        </w:rPr>
      </w:pPr>
      <w:r w:rsidRPr="006A7CF9">
        <w:rPr>
          <w:sz w:val="28"/>
          <w:lang w:val="en-AU"/>
        </w:rPr>
        <w:t>Create a set of questions to interview seafood producers for information useful for requirement analysis</w:t>
      </w:r>
    </w:p>
    <w:p w:rsidR="00793969" w:rsidRPr="006A7CF9" w:rsidRDefault="00793969" w:rsidP="00793969">
      <w:pPr>
        <w:pStyle w:val="ListParagraph"/>
        <w:numPr>
          <w:ilvl w:val="0"/>
          <w:numId w:val="1"/>
        </w:numPr>
        <w:rPr>
          <w:sz w:val="28"/>
          <w:lang w:val="en-AU"/>
        </w:rPr>
      </w:pPr>
      <w:r w:rsidRPr="006A7CF9">
        <w:rPr>
          <w:sz w:val="28"/>
          <w:lang w:val="en-AU"/>
        </w:rPr>
        <w:t>Gather information from seafood producers in Thailand through telephone</w:t>
      </w:r>
    </w:p>
    <w:p w:rsidR="00AF4332" w:rsidRPr="006A7CF9" w:rsidRDefault="00793969" w:rsidP="00793969">
      <w:pPr>
        <w:pStyle w:val="ListParagraph"/>
        <w:numPr>
          <w:ilvl w:val="0"/>
          <w:numId w:val="1"/>
        </w:numPr>
        <w:rPr>
          <w:sz w:val="28"/>
        </w:rPr>
      </w:pPr>
      <w:r w:rsidRPr="006A7CF9">
        <w:rPr>
          <w:sz w:val="28"/>
          <w:lang w:val="en-AU"/>
        </w:rPr>
        <w:t>Understand the nature of a cooperative organization</w:t>
      </w:r>
    </w:p>
    <w:p w:rsidR="006A7CF9" w:rsidRPr="006A7CF9" w:rsidRDefault="006A7CF9" w:rsidP="00793969">
      <w:pPr>
        <w:pStyle w:val="ListParagraph"/>
        <w:numPr>
          <w:ilvl w:val="0"/>
          <w:numId w:val="1"/>
        </w:numPr>
      </w:pPr>
    </w:p>
    <w:p w:rsidR="006A7CF9" w:rsidRDefault="006A7CF9" w:rsidP="006A7CF9">
      <w:pPr>
        <w:rPr>
          <w:b/>
          <w:bCs/>
          <w:sz w:val="28"/>
          <w:szCs w:val="36"/>
          <w:lang w:val="en-AU"/>
        </w:rPr>
      </w:pPr>
      <w:r>
        <w:rPr>
          <w:b/>
          <w:bCs/>
          <w:sz w:val="28"/>
          <w:szCs w:val="36"/>
          <w:lang w:val="en-AU"/>
        </w:rPr>
        <w:t>Week 4 – Meeting Notes</w:t>
      </w:r>
    </w:p>
    <w:p w:rsidR="006A7CF9" w:rsidRPr="00AA1E35" w:rsidRDefault="006A7CF9" w:rsidP="006A7CF9">
      <w:pPr>
        <w:pStyle w:val="ListParagraph"/>
        <w:numPr>
          <w:ilvl w:val="0"/>
          <w:numId w:val="2"/>
        </w:numPr>
        <w:rPr>
          <w:b/>
          <w:bCs/>
          <w:sz w:val="28"/>
          <w:szCs w:val="36"/>
          <w:lang w:val="en-AU"/>
        </w:rPr>
      </w:pPr>
      <w:r>
        <w:rPr>
          <w:sz w:val="28"/>
          <w:szCs w:val="36"/>
        </w:rPr>
        <w:t xml:space="preserve">Create </w:t>
      </w:r>
      <w:proofErr w:type="spellStart"/>
      <w:r>
        <w:rPr>
          <w:sz w:val="28"/>
          <w:szCs w:val="36"/>
        </w:rPr>
        <w:t>Github</w:t>
      </w:r>
      <w:proofErr w:type="spellEnd"/>
      <w:r>
        <w:rPr>
          <w:sz w:val="28"/>
          <w:szCs w:val="36"/>
        </w:rPr>
        <w:t xml:space="preserve"> repository and add Prof Prakash’s account (</w:t>
      </w:r>
      <w:proofErr w:type="spellStart"/>
      <w:r>
        <w:rPr>
          <w:sz w:val="28"/>
          <w:szCs w:val="36"/>
        </w:rPr>
        <w:t>psbhandari</w:t>
      </w:r>
      <w:proofErr w:type="spellEnd"/>
      <w:r>
        <w:rPr>
          <w:sz w:val="28"/>
          <w:szCs w:val="36"/>
        </w:rPr>
        <w:t>) for uploading progress documents regarding the project</w:t>
      </w:r>
    </w:p>
    <w:p w:rsidR="006A7CF9" w:rsidRPr="00AA1E35" w:rsidRDefault="006A7CF9" w:rsidP="006A7CF9">
      <w:pPr>
        <w:pStyle w:val="ListParagraph"/>
        <w:numPr>
          <w:ilvl w:val="0"/>
          <w:numId w:val="2"/>
        </w:numPr>
        <w:rPr>
          <w:b/>
          <w:bCs/>
          <w:sz w:val="28"/>
          <w:szCs w:val="36"/>
          <w:lang w:val="en-AU"/>
        </w:rPr>
      </w:pPr>
      <w:r>
        <w:rPr>
          <w:sz w:val="28"/>
          <w:szCs w:val="36"/>
        </w:rPr>
        <w:t>Present a complete list of requirements to Prof Prakash on week 5 (after semester break)</w:t>
      </w:r>
    </w:p>
    <w:p w:rsidR="006A7CF9" w:rsidRPr="00AA1E35" w:rsidRDefault="006A7CF9" w:rsidP="006A7CF9">
      <w:pPr>
        <w:pStyle w:val="ListParagraph"/>
        <w:numPr>
          <w:ilvl w:val="0"/>
          <w:numId w:val="2"/>
        </w:numPr>
        <w:rPr>
          <w:b/>
          <w:bCs/>
          <w:sz w:val="28"/>
          <w:szCs w:val="36"/>
          <w:lang w:val="en-AU"/>
        </w:rPr>
      </w:pPr>
      <w:r>
        <w:rPr>
          <w:sz w:val="28"/>
          <w:szCs w:val="36"/>
        </w:rPr>
        <w:t>All of the information gathered from those producers is informal and will not be recorded in the project report. It is for personal use only.</w:t>
      </w:r>
    </w:p>
    <w:p w:rsidR="006A7CF9" w:rsidRPr="00AA1E35" w:rsidRDefault="006A7CF9" w:rsidP="006A7CF9">
      <w:pPr>
        <w:pStyle w:val="ListParagraph"/>
        <w:numPr>
          <w:ilvl w:val="0"/>
          <w:numId w:val="2"/>
        </w:numPr>
        <w:rPr>
          <w:b/>
          <w:bCs/>
          <w:sz w:val="28"/>
          <w:szCs w:val="36"/>
          <w:lang w:val="en-AU"/>
        </w:rPr>
      </w:pPr>
      <w:r>
        <w:rPr>
          <w:sz w:val="28"/>
          <w:szCs w:val="36"/>
        </w:rPr>
        <w:t>Regarding the working solution, the website will provide delivery and inventory options for producers. In other words, they can choose whether to handle delivery and inventory themselves or to use delivery and inventory services provided by the cooperative organization.</w:t>
      </w:r>
    </w:p>
    <w:p w:rsidR="006A7CF9" w:rsidRPr="00521786" w:rsidRDefault="006A7CF9" w:rsidP="006A7CF9">
      <w:pPr>
        <w:pStyle w:val="ListParagraph"/>
        <w:numPr>
          <w:ilvl w:val="0"/>
          <w:numId w:val="2"/>
        </w:numPr>
        <w:rPr>
          <w:b/>
          <w:bCs/>
          <w:sz w:val="28"/>
          <w:szCs w:val="36"/>
          <w:lang w:val="en-AU"/>
        </w:rPr>
      </w:pPr>
      <w:r>
        <w:rPr>
          <w:sz w:val="28"/>
          <w:szCs w:val="36"/>
        </w:rPr>
        <w:t>All of final requirements which will be mentioned in the report are from only the supervisor and the project operator.</w:t>
      </w:r>
    </w:p>
    <w:p w:rsidR="006A7CF9" w:rsidRPr="00521786" w:rsidRDefault="006A7CF9" w:rsidP="006A7CF9">
      <w:pPr>
        <w:pStyle w:val="ListParagraph"/>
        <w:numPr>
          <w:ilvl w:val="0"/>
          <w:numId w:val="2"/>
        </w:numPr>
        <w:rPr>
          <w:b/>
          <w:bCs/>
          <w:sz w:val="28"/>
          <w:szCs w:val="36"/>
          <w:lang w:val="en-AU"/>
        </w:rPr>
      </w:pPr>
      <w:r>
        <w:rPr>
          <w:sz w:val="28"/>
          <w:szCs w:val="36"/>
        </w:rPr>
        <w:t>Upload materials used to create Business Capability Map, Business-to-IT Alignment Model and UML Data Model for Prof Prakash</w:t>
      </w:r>
    </w:p>
    <w:p w:rsidR="006A7CF9" w:rsidRPr="00174B52" w:rsidRDefault="006A7CF9" w:rsidP="006A7CF9">
      <w:pPr>
        <w:pStyle w:val="ListParagraph"/>
        <w:numPr>
          <w:ilvl w:val="0"/>
          <w:numId w:val="2"/>
        </w:numPr>
        <w:rPr>
          <w:b/>
          <w:bCs/>
          <w:sz w:val="28"/>
          <w:szCs w:val="36"/>
          <w:lang w:val="en-AU"/>
        </w:rPr>
      </w:pPr>
      <w:r>
        <w:rPr>
          <w:sz w:val="28"/>
          <w:szCs w:val="36"/>
        </w:rPr>
        <w:t>Review Oracle 10g Database Administrator book</w:t>
      </w:r>
    </w:p>
    <w:p w:rsidR="006A7CF9" w:rsidRDefault="006A7CF9" w:rsidP="006A7CF9"/>
    <w:sectPr w:rsidR="006A7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A2BF0"/>
    <w:multiLevelType w:val="hybridMultilevel"/>
    <w:tmpl w:val="AFFCE358"/>
    <w:lvl w:ilvl="0" w:tplc="4F4EC19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F3806"/>
    <w:multiLevelType w:val="hybridMultilevel"/>
    <w:tmpl w:val="45D2F77A"/>
    <w:lvl w:ilvl="0" w:tplc="8F72AAC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969"/>
    <w:rsid w:val="006A7CF9"/>
    <w:rsid w:val="006F097E"/>
    <w:rsid w:val="00793969"/>
    <w:rsid w:val="009E1562"/>
    <w:rsid w:val="00AF433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18A9"/>
  <w15:chartTrackingRefBased/>
  <w15:docId w15:val="{B7639D19-6BD0-4A8E-868B-08663631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969"/>
    <w:pPr>
      <w:spacing w:after="160" w:line="259" w:lineRule="auto"/>
    </w:pPr>
    <w:rPr>
      <w:rFonts w:eastAsiaTheme="minorEastAsia"/>
      <w:szCs w:val="28"/>
      <w:lang w:eastAsia="ja-JP"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thinkpop</dc:creator>
  <cp:keywords/>
  <dc:description/>
  <cp:lastModifiedBy>thinkpop</cp:lastModifiedBy>
  <cp:revision>4</cp:revision>
  <dcterms:created xsi:type="dcterms:W3CDTF">2016-03-22T17:30:00Z</dcterms:created>
  <dcterms:modified xsi:type="dcterms:W3CDTF">2016-03-22T17:33:00Z</dcterms:modified>
</cp:coreProperties>
</file>