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v25yktuuf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Stories&amp;Intro</w:t>
      </w:r>
      <w:r w:rsidDel="00000000" w:rsidR="00000000" w:rsidRPr="00000000">
        <w:rPr>
          <w:rtl w:val="0"/>
        </w:rPr>
      </w:r>
    </w:p>
    <w:p w:rsidR="00000000" w:rsidDel="00000000" w:rsidP="00000000" w:rsidRDefault="00000000" w:rsidRPr="00000000" w14:paraId="00000002">
      <w:pPr>
        <w:pStyle w:val="Title"/>
        <w:rPr/>
      </w:pPr>
      <w:bookmarkStart w:colFirst="0" w:colLast="0" w:name="_2onyhm50b887" w:id="1"/>
      <w:bookmarkEnd w:id="1"/>
      <w:r w:rsidDel="00000000" w:rsidR="00000000" w:rsidRPr="00000000">
        <w:rPr>
          <w:rtl w:val="0"/>
        </w:rPr>
        <w:t xml:space="preserve">HM Interview</w:t>
      </w:r>
    </w:p>
    <w:sdt>
      <w:sdtPr>
        <w:id w:val="4397867"/>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bulz3tzhx0j">
            <w:r w:rsidDel="00000000" w:rsidR="00000000" w:rsidRPr="00000000">
              <w:rPr>
                <w:color w:val="1155cc"/>
                <w:u w:val="single"/>
                <w:rtl w:val="0"/>
              </w:rPr>
              <w:t xml:space="preserve">Greeting</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u w:val="single"/>
            </w:rPr>
          </w:pPr>
          <w:hyperlink w:anchor="_kt4746xdny8b">
            <w:r w:rsidDel="00000000" w:rsidR="00000000" w:rsidRPr="00000000">
              <w:rPr>
                <w:color w:val="1155cc"/>
                <w:u w:val="single"/>
                <w:rtl w:val="0"/>
              </w:rPr>
              <w:t xml:space="preserve">Ques to ask in the end</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pbu3thpota2w">
            <w:r w:rsidDel="00000000" w:rsidR="00000000" w:rsidRPr="00000000">
              <w:rPr>
                <w:color w:val="1155cc"/>
                <w:u w:val="single"/>
                <w:rtl w:val="0"/>
              </w:rPr>
              <w:t xml:space="preserve">Introduction (45-60 secs)</w:t>
            </w:r>
          </w:hyperlink>
          <w:r w:rsidDel="00000000" w:rsidR="00000000" w:rsidRPr="00000000">
            <w:rPr>
              <w:rtl w:val="0"/>
            </w:rPr>
          </w:r>
        </w:p>
        <w:p w:rsidR="00000000" w:rsidDel="00000000" w:rsidP="00000000" w:rsidRDefault="00000000" w:rsidRPr="00000000" w14:paraId="00000006">
          <w:pPr>
            <w:widowControl w:val="0"/>
            <w:spacing w:before="60" w:line="240" w:lineRule="auto"/>
            <w:rPr>
              <w:color w:val="1155cc"/>
              <w:u w:val="single"/>
            </w:rPr>
          </w:pPr>
          <w:hyperlink w:anchor="_cypwzg528yn0">
            <w:r w:rsidDel="00000000" w:rsidR="00000000" w:rsidRPr="00000000">
              <w:rPr>
                <w:color w:val="1155cc"/>
                <w:u w:val="single"/>
                <w:rtl w:val="0"/>
              </w:rPr>
              <w:t xml:space="preserve">Why Solutions Architect?</w:t>
            </w:r>
          </w:hyperlink>
          <w:r w:rsidDel="00000000" w:rsidR="00000000" w:rsidRPr="00000000">
            <w:rPr>
              <w:rtl w:val="0"/>
            </w:rPr>
          </w:r>
        </w:p>
        <w:p w:rsidR="00000000" w:rsidDel="00000000" w:rsidP="00000000" w:rsidRDefault="00000000" w:rsidRPr="00000000" w14:paraId="00000007">
          <w:pPr>
            <w:widowControl w:val="0"/>
            <w:spacing w:before="60" w:line="240" w:lineRule="auto"/>
            <w:rPr>
              <w:color w:val="1155cc"/>
              <w:u w:val="single"/>
            </w:rPr>
          </w:pPr>
          <w:hyperlink w:anchor="_tzvo4ae53u1p">
            <w:r w:rsidDel="00000000" w:rsidR="00000000" w:rsidRPr="00000000">
              <w:rPr>
                <w:color w:val="1155cc"/>
                <w:u w:val="single"/>
                <w:rtl w:val="0"/>
              </w:rPr>
              <w:t xml:space="preserve">SF - influenced a customer architecture (1-2 mins)</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qyhxn23aizun">
            <w:r w:rsidDel="00000000" w:rsidR="00000000" w:rsidRPr="00000000">
              <w:rPr>
                <w:color w:val="1155cc"/>
                <w:u w:val="single"/>
                <w:rtl w:val="0"/>
              </w:rPr>
              <w:t xml:space="preserve">Apple -  Spark and Data Lake / Lakehouse</w:t>
            </w:r>
          </w:hyperlink>
          <w:r w:rsidDel="00000000" w:rsidR="00000000" w:rsidRPr="00000000">
            <w:rPr>
              <w:rtl w:val="0"/>
            </w:rPr>
          </w:r>
        </w:p>
        <w:p w:rsidR="00000000" w:rsidDel="00000000" w:rsidP="00000000" w:rsidRDefault="00000000" w:rsidRPr="00000000" w14:paraId="00000009">
          <w:pPr>
            <w:widowControl w:val="0"/>
            <w:spacing w:before="60" w:line="240" w:lineRule="auto"/>
            <w:rPr>
              <w:color w:val="1155cc"/>
              <w:u w:val="single"/>
            </w:rPr>
          </w:pPr>
          <w:hyperlink w:anchor="_sqglh27mg4lx">
            <w:r w:rsidDel="00000000" w:rsidR="00000000" w:rsidRPr="00000000">
              <w:rPr>
                <w:color w:val="1155cc"/>
                <w:u w:val="single"/>
                <w:rtl w:val="0"/>
              </w:rPr>
              <w:t xml:space="preserve">Data Governance Exp</w:t>
            </w:r>
          </w:hyperlink>
          <w:r w:rsidDel="00000000" w:rsidR="00000000" w:rsidRPr="00000000">
            <w:rPr>
              <w:rtl w:val="0"/>
            </w:rPr>
          </w:r>
        </w:p>
        <w:p w:rsidR="00000000" w:rsidDel="00000000" w:rsidP="00000000" w:rsidRDefault="00000000" w:rsidRPr="00000000" w14:paraId="0000000A">
          <w:pPr>
            <w:widowControl w:val="0"/>
            <w:spacing w:before="60" w:line="240" w:lineRule="auto"/>
            <w:rPr>
              <w:color w:val="1155cc"/>
              <w:u w:val="single"/>
            </w:rPr>
          </w:pPr>
          <w:hyperlink w:anchor="_ekqwhrt2e42o">
            <w:r w:rsidDel="00000000" w:rsidR="00000000" w:rsidRPr="00000000">
              <w:rPr>
                <w:color w:val="1155cc"/>
                <w:u w:val="single"/>
                <w:rtl w:val="0"/>
              </w:rPr>
              <w:t xml:space="preserve">Presales Experience?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pya82v8c8tb7">
            <w:r w:rsidDel="00000000" w:rsidR="00000000" w:rsidRPr="00000000">
              <w:rPr>
                <w:color w:val="1155cc"/>
                <w:u w:val="single"/>
                <w:rtl w:val="0"/>
              </w:rPr>
              <w:t xml:space="preserve">IRhythm - (buzz words - sales POC, 2 weeks workshop)</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4tlculdeogvf">
            <w:r w:rsidDel="00000000" w:rsidR="00000000" w:rsidRPr="00000000">
              <w:rPr>
                <w:color w:val="1155cc"/>
                <w:u w:val="single"/>
                <w:rtl w:val="0"/>
              </w:rPr>
              <w:t xml:space="preserve">BayRen RFP</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588esxv1v4p4">
            <w:r w:rsidDel="00000000" w:rsidR="00000000" w:rsidRPr="00000000">
              <w:rPr>
                <w:color w:val="1155cc"/>
                <w:u w:val="single"/>
                <w:rtl w:val="0"/>
              </w:rPr>
              <w:t xml:space="preserve">AWS MAP Funding</w:t>
            </w:r>
          </w:hyperlink>
          <w:r w:rsidDel="00000000" w:rsidR="00000000" w:rsidRPr="00000000">
            <w:rPr>
              <w:rtl w:val="0"/>
            </w:rPr>
          </w:r>
        </w:p>
        <w:p w:rsidR="00000000" w:rsidDel="00000000" w:rsidP="00000000" w:rsidRDefault="00000000" w:rsidRPr="00000000" w14:paraId="0000000E">
          <w:pPr>
            <w:widowControl w:val="0"/>
            <w:spacing w:before="60" w:line="240" w:lineRule="auto"/>
            <w:rPr>
              <w:color w:val="1155cc"/>
              <w:u w:val="single"/>
            </w:rPr>
          </w:pPr>
          <w:hyperlink w:anchor="_l9fk8orf7zx4">
            <w:r w:rsidDel="00000000" w:rsidR="00000000" w:rsidRPr="00000000">
              <w:rPr>
                <w:color w:val="1155cc"/>
                <w:u w:val="single"/>
                <w:rtl w:val="0"/>
              </w:rPr>
              <w:t xml:space="preserve">Spark Job Optimization</w:t>
            </w:r>
          </w:hyperlink>
          <w:r w:rsidDel="00000000" w:rsidR="00000000" w:rsidRPr="00000000">
            <w:rPr>
              <w:rtl w:val="0"/>
            </w:rPr>
          </w:r>
        </w:p>
        <w:p w:rsidR="00000000" w:rsidDel="00000000" w:rsidP="00000000" w:rsidRDefault="00000000" w:rsidRPr="00000000" w14:paraId="0000000F">
          <w:pPr>
            <w:widowControl w:val="0"/>
            <w:spacing w:before="60" w:line="240" w:lineRule="auto"/>
            <w:rPr>
              <w:color w:val="1155cc"/>
              <w:u w:val="single"/>
            </w:rPr>
          </w:pPr>
          <w:hyperlink w:anchor="_t5nr97g7z10c">
            <w:r w:rsidDel="00000000" w:rsidR="00000000" w:rsidRPr="00000000">
              <w:rPr>
                <w:color w:val="1155cc"/>
                <w:u w:val="single"/>
                <w:rtl w:val="0"/>
              </w:rPr>
              <w:t xml:space="preserve">Customer Disagrees (refined layer)</w:t>
            </w:r>
          </w:hyperlink>
          <w:r w:rsidDel="00000000" w:rsidR="00000000" w:rsidRPr="00000000">
            <w:rPr>
              <w:rtl w:val="0"/>
            </w:rPr>
          </w:r>
        </w:p>
        <w:p w:rsidR="00000000" w:rsidDel="00000000" w:rsidP="00000000" w:rsidRDefault="00000000" w:rsidRPr="00000000" w14:paraId="00000010">
          <w:pPr>
            <w:widowControl w:val="0"/>
            <w:spacing w:before="60" w:line="240" w:lineRule="auto"/>
            <w:rPr>
              <w:color w:val="1155cc"/>
              <w:u w:val="single"/>
            </w:rPr>
          </w:pPr>
          <w:hyperlink w:anchor="_i4rua58xscu3">
            <w:r w:rsidDel="00000000" w:rsidR="00000000" w:rsidRPr="00000000">
              <w:rPr>
                <w:color w:val="1155cc"/>
                <w:u w:val="single"/>
                <w:rtl w:val="0"/>
              </w:rPr>
              <w:t xml:space="preserve">Calculated Risk -(Speed / best practices first)</w:t>
            </w:r>
          </w:hyperlink>
          <w:r w:rsidDel="00000000" w:rsidR="00000000" w:rsidRPr="00000000">
            <w:rPr>
              <w:rtl w:val="0"/>
            </w:rPr>
          </w:r>
        </w:p>
        <w:p w:rsidR="00000000" w:rsidDel="00000000" w:rsidP="00000000" w:rsidRDefault="00000000" w:rsidRPr="00000000" w14:paraId="00000011">
          <w:pPr>
            <w:widowControl w:val="0"/>
            <w:spacing w:before="60" w:line="240" w:lineRule="auto"/>
            <w:rPr>
              <w:color w:val="1155cc"/>
              <w:u w:val="single"/>
            </w:rPr>
          </w:pPr>
          <w:hyperlink w:anchor="_nht9w6h1mgo9">
            <w:r w:rsidDel="00000000" w:rsidR="00000000" w:rsidRPr="00000000">
              <w:rPr>
                <w:color w:val="1155cc"/>
                <w:u w:val="single"/>
                <w:rtl w:val="0"/>
              </w:rPr>
              <w:t xml:space="preserve">Frustrated/impatient customer (Resetting expectations)</w:t>
            </w:r>
          </w:hyperlink>
          <w:r w:rsidDel="00000000" w:rsidR="00000000" w:rsidRPr="00000000">
            <w:rPr>
              <w:rtl w:val="0"/>
            </w:rPr>
          </w:r>
        </w:p>
        <w:p w:rsidR="00000000" w:rsidDel="00000000" w:rsidP="00000000" w:rsidRDefault="00000000" w:rsidRPr="00000000" w14:paraId="00000012">
          <w:pPr>
            <w:widowControl w:val="0"/>
            <w:spacing w:before="60" w:line="240" w:lineRule="auto"/>
            <w:rPr>
              <w:color w:val="1155cc"/>
              <w:u w:val="single"/>
            </w:rPr>
          </w:pPr>
          <w:hyperlink w:anchor="_d3dvtpxdaraz">
            <w:r w:rsidDel="00000000" w:rsidR="00000000" w:rsidRPr="00000000">
              <w:rPr>
                <w:color w:val="1155cc"/>
                <w:u w:val="single"/>
                <w:rtl w:val="0"/>
              </w:rPr>
              <w:t xml:space="preserve">Failed Architecture: over-engineered (separate jobs/per DS)</w:t>
            </w:r>
          </w:hyperlink>
          <w:r w:rsidDel="00000000" w:rsidR="00000000" w:rsidRPr="00000000">
            <w:rPr>
              <w:rtl w:val="0"/>
            </w:rPr>
          </w:r>
        </w:p>
        <w:p w:rsidR="00000000" w:rsidDel="00000000" w:rsidP="00000000" w:rsidRDefault="00000000" w:rsidRPr="00000000" w14:paraId="00000013">
          <w:pPr>
            <w:widowControl w:val="0"/>
            <w:spacing w:before="60" w:line="240" w:lineRule="auto"/>
            <w:rPr>
              <w:color w:val="1155cc"/>
              <w:u w:val="single"/>
            </w:rPr>
          </w:pPr>
          <w:hyperlink w:anchor="_8j7ws4hagljo">
            <w:r w:rsidDel="00000000" w:rsidR="00000000" w:rsidRPr="00000000">
              <w:rPr>
                <w:color w:val="1155cc"/>
                <w:u w:val="single"/>
                <w:rtl w:val="0"/>
              </w:rPr>
              <w:t xml:space="preserve">Over-commitment (all dashboards)</w:t>
            </w:r>
          </w:hyperlink>
          <w:r w:rsidDel="00000000" w:rsidR="00000000" w:rsidRPr="00000000">
            <w:rPr>
              <w:rtl w:val="0"/>
            </w:rPr>
          </w:r>
        </w:p>
        <w:p w:rsidR="00000000" w:rsidDel="00000000" w:rsidP="00000000" w:rsidRDefault="00000000" w:rsidRPr="00000000" w14:paraId="00000014">
          <w:pPr>
            <w:widowControl w:val="0"/>
            <w:spacing w:before="60" w:line="240" w:lineRule="auto"/>
            <w:rPr>
              <w:color w:val="1155cc"/>
              <w:u w:val="single"/>
            </w:rPr>
          </w:pPr>
          <w:hyperlink w:anchor="_6ysgsv4hb0js">
            <w:r w:rsidDel="00000000" w:rsidR="00000000" w:rsidRPr="00000000">
              <w:rPr>
                <w:color w:val="1155cc"/>
                <w:u w:val="single"/>
                <w:rtl w:val="0"/>
              </w:rPr>
              <w:t xml:space="preserve">Above and beyond the duty (PM hat)</w:t>
            </w:r>
          </w:hyperlink>
          <w:r w:rsidDel="00000000" w:rsidR="00000000" w:rsidRPr="00000000">
            <w:rPr>
              <w:rtl w:val="0"/>
            </w:rPr>
          </w:r>
        </w:p>
        <w:p w:rsidR="00000000" w:rsidDel="00000000" w:rsidP="00000000" w:rsidRDefault="00000000" w:rsidRPr="00000000" w14:paraId="00000015">
          <w:pPr>
            <w:widowControl w:val="0"/>
            <w:spacing w:before="60" w:line="240" w:lineRule="auto"/>
            <w:rPr>
              <w:color w:val="1155cc"/>
              <w:u w:val="single"/>
            </w:rPr>
          </w:pPr>
          <w:hyperlink w:anchor="_lvn0hqe1n655">
            <w:r w:rsidDel="00000000" w:rsidR="00000000" w:rsidRPr="00000000">
              <w:rPr>
                <w:color w:val="1155cc"/>
                <w:u w:val="single"/>
                <w:rtl w:val="0"/>
              </w:rPr>
              <w:t xml:space="preserve">Coaching Customer team.(Influencing team)</w:t>
            </w:r>
          </w:hyperlink>
          <w:r w:rsidDel="00000000" w:rsidR="00000000" w:rsidRPr="00000000">
            <w:rPr>
              <w:rtl w:val="0"/>
            </w:rPr>
          </w:r>
        </w:p>
        <w:p w:rsidR="00000000" w:rsidDel="00000000" w:rsidP="00000000" w:rsidRDefault="00000000" w:rsidRPr="00000000" w14:paraId="00000016">
          <w:pPr>
            <w:widowControl w:val="0"/>
            <w:spacing w:before="60" w:line="240" w:lineRule="auto"/>
            <w:rPr>
              <w:color w:val="1155cc"/>
              <w:u w:val="single"/>
            </w:rPr>
          </w:pPr>
          <w:hyperlink w:anchor="_zeuu1kf46lhu">
            <w:r w:rsidDel="00000000" w:rsidR="00000000" w:rsidRPr="00000000">
              <w:rPr>
                <w:color w:val="1155cc"/>
                <w:u w:val="single"/>
                <w:rtl w:val="0"/>
              </w:rPr>
              <w:t xml:space="preserve">Simplifying for customer - Pipeline self-service</w:t>
            </w:r>
          </w:hyperlink>
          <w:r w:rsidDel="00000000" w:rsidR="00000000" w:rsidRPr="00000000">
            <w:rPr>
              <w:rtl w:val="0"/>
            </w:rPr>
          </w:r>
        </w:p>
        <w:p w:rsidR="00000000" w:rsidDel="00000000" w:rsidP="00000000" w:rsidRDefault="00000000" w:rsidRPr="00000000" w14:paraId="00000017">
          <w:pPr>
            <w:widowControl w:val="0"/>
            <w:spacing w:before="60" w:line="240" w:lineRule="auto"/>
            <w:rPr>
              <w:color w:val="1155cc"/>
              <w:u w:val="single"/>
            </w:rPr>
          </w:pPr>
          <w:hyperlink w:anchor="_fsb6v5o1okx5">
            <w:r w:rsidDel="00000000" w:rsidR="00000000" w:rsidRPr="00000000">
              <w:rPr>
                <w:color w:val="1155cc"/>
                <w:u w:val="single"/>
                <w:rtl w:val="0"/>
              </w:rPr>
              <w:t xml:space="preserve">Machine Learning confidence?</w:t>
            </w:r>
          </w:hyperlink>
          <w:r w:rsidDel="00000000" w:rsidR="00000000" w:rsidRPr="00000000">
            <w:rPr>
              <w:rtl w:val="0"/>
            </w:rPr>
          </w:r>
        </w:p>
        <w:p w:rsidR="00000000" w:rsidDel="00000000" w:rsidP="00000000" w:rsidRDefault="00000000" w:rsidRPr="00000000" w14:paraId="00000018">
          <w:pPr>
            <w:widowControl w:val="0"/>
            <w:spacing w:before="60" w:line="240" w:lineRule="auto"/>
            <w:rPr>
              <w:color w:val="1155cc"/>
              <w:u w:val="single"/>
            </w:rPr>
          </w:pPr>
          <w:hyperlink w:anchor="_50je7f5v8y3h">
            <w:r w:rsidDel="00000000" w:rsidR="00000000" w:rsidRPr="00000000">
              <w:rPr>
                <w:color w:val="1155cc"/>
                <w:u w:val="single"/>
                <w:rtl w:val="0"/>
              </w:rPr>
              <w:t xml:space="preserve">Comfort with databricks stack?</w:t>
            </w:r>
          </w:hyperlink>
          <w:r w:rsidDel="00000000" w:rsidR="00000000" w:rsidRPr="00000000">
            <w:rPr>
              <w:rtl w:val="0"/>
            </w:rPr>
          </w:r>
        </w:p>
        <w:p w:rsidR="00000000" w:rsidDel="00000000" w:rsidP="00000000" w:rsidRDefault="00000000" w:rsidRPr="00000000" w14:paraId="00000019">
          <w:pPr>
            <w:widowControl w:val="0"/>
            <w:spacing w:before="60" w:line="240" w:lineRule="auto"/>
            <w:rPr>
              <w:color w:val="1155cc"/>
              <w:u w:val="single"/>
            </w:rPr>
          </w:pPr>
          <w:hyperlink w:anchor="_ndcfh5ppll12">
            <w:r w:rsidDel="00000000" w:rsidR="00000000" w:rsidRPr="00000000">
              <w:rPr>
                <w:color w:val="1155cc"/>
                <w:u w:val="single"/>
                <w:rtl w:val="0"/>
              </w:rPr>
              <w:t xml:space="preserve">Top Strength</w:t>
            </w:r>
          </w:hyperlink>
          <w:r w:rsidDel="00000000" w:rsidR="00000000" w:rsidRPr="00000000">
            <w:rPr>
              <w:rtl w:val="0"/>
            </w:rPr>
          </w:r>
        </w:p>
        <w:p w:rsidR="00000000" w:rsidDel="00000000" w:rsidP="00000000" w:rsidRDefault="00000000" w:rsidRPr="00000000" w14:paraId="0000001A">
          <w:pPr>
            <w:widowControl w:val="0"/>
            <w:spacing w:before="60" w:line="240" w:lineRule="auto"/>
            <w:rPr>
              <w:color w:val="1155cc"/>
              <w:u w:val="single"/>
            </w:rPr>
          </w:pPr>
          <w:hyperlink w:anchor="_6m304alv9wou">
            <w:r w:rsidDel="00000000" w:rsidR="00000000" w:rsidRPr="00000000">
              <w:rPr>
                <w:color w:val="1155cc"/>
                <w:u w:val="single"/>
                <w:rtl w:val="0"/>
              </w:rPr>
              <w:t xml:space="preserve">Weakness?</w:t>
            </w:r>
          </w:hyperlink>
          <w:r w:rsidDel="00000000" w:rsidR="00000000" w:rsidRPr="00000000">
            <w:rPr>
              <w:rtl w:val="0"/>
            </w:rPr>
          </w:r>
        </w:p>
        <w:p w:rsidR="00000000" w:rsidDel="00000000" w:rsidP="00000000" w:rsidRDefault="00000000" w:rsidRPr="00000000" w14:paraId="0000001B">
          <w:pPr>
            <w:widowControl w:val="0"/>
            <w:spacing w:before="60" w:line="240" w:lineRule="auto"/>
            <w:rPr>
              <w:color w:val="1155cc"/>
              <w:u w:val="single"/>
            </w:rPr>
          </w:pPr>
          <w:hyperlink w:anchor="_e0659imeu4lf">
            <w:r w:rsidDel="00000000" w:rsidR="00000000" w:rsidRPr="00000000">
              <w:rPr>
                <w:color w:val="1155cc"/>
                <w:u w:val="single"/>
                <w:rtl w:val="0"/>
              </w:rPr>
              <w:t xml:space="preserve">Future: see yourself in 5 years from now?</w:t>
            </w:r>
          </w:hyperlink>
          <w:r w:rsidDel="00000000" w:rsidR="00000000" w:rsidRPr="00000000">
            <w:rPr>
              <w:rtl w:val="0"/>
            </w:rPr>
          </w:r>
        </w:p>
        <w:p w:rsidR="00000000" w:rsidDel="00000000" w:rsidP="00000000" w:rsidRDefault="00000000" w:rsidRPr="00000000" w14:paraId="0000001C">
          <w:pPr>
            <w:widowControl w:val="0"/>
            <w:spacing w:before="60" w:line="240" w:lineRule="auto"/>
            <w:rPr>
              <w:color w:val="1155cc"/>
              <w:u w:val="single"/>
            </w:rPr>
          </w:pPr>
          <w:hyperlink w:anchor="_q43yzznhiijj">
            <w:r w:rsidDel="00000000" w:rsidR="00000000" w:rsidRPr="00000000">
              <w:rPr>
                <w:color w:val="1155cc"/>
                <w:u w:val="single"/>
                <w:rtl w:val="0"/>
              </w:rPr>
              <w:t xml:space="preserve">What does day to day look like?</w:t>
            </w:r>
          </w:hyperlink>
          <w:r w:rsidDel="00000000" w:rsidR="00000000" w:rsidRPr="00000000">
            <w:rPr>
              <w:rtl w:val="0"/>
            </w:rPr>
          </w:r>
        </w:p>
        <w:p w:rsidR="00000000" w:rsidDel="00000000" w:rsidP="00000000" w:rsidRDefault="00000000" w:rsidRPr="00000000" w14:paraId="0000001D">
          <w:pPr>
            <w:widowControl w:val="0"/>
            <w:spacing w:before="60" w:line="240" w:lineRule="auto"/>
            <w:rPr>
              <w:color w:val="1155cc"/>
              <w:u w:val="single"/>
            </w:rPr>
          </w:pPr>
          <w:hyperlink w:anchor="_spefaz72wqks">
            <w:r w:rsidDel="00000000" w:rsidR="00000000" w:rsidRPr="00000000">
              <w:rPr>
                <w:color w:val="1155cc"/>
                <w:u w:val="single"/>
                <w:rtl w:val="0"/>
              </w:rPr>
              <w:t xml:space="preserve">DBx Hands on Exp (Accelerator)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xbulz3tzhx0j" w:id="2"/>
      <w:bookmarkEnd w:id="2"/>
      <w:r w:rsidDel="00000000" w:rsidR="00000000" w:rsidRPr="00000000">
        <w:rPr>
          <w:rtl w:val="0"/>
        </w:rPr>
        <w:t xml:space="preserve">Greeting</w:t>
      </w:r>
    </w:p>
    <w:p w:rsidR="00000000" w:rsidDel="00000000" w:rsidP="00000000" w:rsidRDefault="00000000" w:rsidRPr="00000000" w14:paraId="00000020">
      <w:pPr>
        <w:rPr/>
      </w:pPr>
      <w:r w:rsidDel="00000000" w:rsidR="00000000" w:rsidRPr="00000000">
        <w:rPr>
          <w:rtl w:val="0"/>
        </w:rPr>
        <w:t xml:space="preserve">“Hi XYZ, it’s really nice to meet you.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kt4746xdny8b" w:id="3"/>
      <w:bookmarkEnd w:id="3"/>
      <w:r w:rsidDel="00000000" w:rsidR="00000000" w:rsidRPr="00000000">
        <w:rPr>
          <w:rtl w:val="0"/>
        </w:rPr>
        <w:t xml:space="preserve">Ques to ask in the end</w:t>
      </w:r>
    </w:p>
    <w:p w:rsidR="00000000" w:rsidDel="00000000" w:rsidP="00000000" w:rsidRDefault="00000000" w:rsidRPr="00000000" w14:paraId="00000024">
      <w:pPr>
        <w:numPr>
          <w:ilvl w:val="0"/>
          <w:numId w:val="27"/>
        </w:numPr>
        <w:ind w:left="720" w:hanging="360"/>
      </w:pPr>
      <w:r w:rsidDel="00000000" w:rsidR="00000000" w:rsidRPr="00000000">
        <w:rPr>
          <w:rtl w:val="0"/>
        </w:rPr>
        <w:t xml:space="preserve">“What does success look like in the first 3–6 months for someone stepping into this SA role—both technically and from a customer-impact standpoint?”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7"/>
        </w:numPr>
        <w:ind w:left="720" w:hanging="360"/>
      </w:pPr>
      <w:r w:rsidDel="00000000" w:rsidR="00000000" w:rsidRPr="00000000">
        <w:rPr>
          <w:rtl w:val="0"/>
        </w:rPr>
        <w:t xml:space="preserve">“Is there anything in my background that you’d like me to elaborate on, or any concerns I can help address?”</w:t>
      </w:r>
    </w:p>
    <w:p w:rsidR="00000000" w:rsidDel="00000000" w:rsidP="00000000" w:rsidRDefault="00000000" w:rsidRPr="00000000" w14:paraId="00000027">
      <w:pPr>
        <w:pStyle w:val="Heading1"/>
        <w:rPr/>
      </w:pPr>
      <w:bookmarkStart w:colFirst="0" w:colLast="0" w:name="_pbu3thpota2w" w:id="4"/>
      <w:bookmarkEnd w:id="4"/>
      <w:r w:rsidDel="00000000" w:rsidR="00000000" w:rsidRPr="00000000">
        <w:rPr>
          <w:rtl w:val="0"/>
        </w:rPr>
        <w:t xml:space="preserve">Introduction (45-60 secs)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 a Solutions Architect focused on Data &amp; AI at Slalom.  Most recently, I’ve been leading the architecture and delivery of a RAG platform for our customer GE Vernova. I’ve been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design</w:t>
      </w:r>
      <w:r w:rsidDel="00000000" w:rsidR="00000000" w:rsidRPr="00000000">
        <w:rPr>
          <w:rtl w:val="0"/>
        </w:rPr>
        <w:t xml:space="preserve"> and delivery of </w:t>
      </w:r>
      <w:r w:rsidDel="00000000" w:rsidR="00000000" w:rsidRPr="00000000">
        <w:rPr>
          <w:b w:val="1"/>
          <w:bCs w:val="1"/>
          <w:rtl w:val="0"/>
        </w:rPr>
        <w:t xml:space="preserve">distributed</w:t>
      </w:r>
      <w:r w:rsidDel="00000000" w:rsidR="00000000" w:rsidRPr="00000000">
        <w:rPr>
          <w:rtl w:val="0"/>
        </w:rPr>
        <w:t xml:space="preserve"> data platforms using </w:t>
      </w:r>
      <w:r w:rsidDel="00000000" w:rsidR="00000000" w:rsidRPr="00000000">
        <w:rPr>
          <w:b w:val="1"/>
          <w:bCs w:val="1"/>
          <w:rtl w:val="0"/>
        </w:rPr>
        <w:t xml:space="preserve">Spark</w:t>
      </w:r>
      <w:r w:rsidDel="00000000" w:rsidR="00000000" w:rsidRPr="00000000">
        <w:rPr>
          <w:rtl w:val="0"/>
        </w:rPr>
        <w:t xml:space="preserve">, </w:t>
      </w:r>
      <w:r w:rsidDel="00000000" w:rsidR="00000000" w:rsidRPr="00000000">
        <w:rPr>
          <w:b w:val="1"/>
          <w:bCs w:val="1"/>
          <w:rtl w:val="0"/>
        </w:rPr>
        <w:t xml:space="preserve">Iceberg</w:t>
      </w:r>
      <w:r w:rsidDel="00000000" w:rsidR="00000000" w:rsidRPr="00000000">
        <w:rPr>
          <w:rtl w:val="0"/>
        </w:rPr>
        <w:t xml:space="preserve">, and </w:t>
      </w:r>
      <w:r w:rsidDel="00000000" w:rsidR="00000000" w:rsidRPr="00000000">
        <w:rPr>
          <w:b w:val="1"/>
          <w:bCs w:val="1"/>
          <w:rtl w:val="0"/>
        </w:rPr>
        <w:t xml:space="preserve">cloud-native</w:t>
      </w:r>
      <w:r w:rsidDel="00000000" w:rsidR="00000000" w:rsidRPr="00000000">
        <w:rPr>
          <w:rtl w:val="0"/>
        </w:rPr>
        <w:t xml:space="preserve"> services.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And</w:t>
      </w:r>
      <w:r w:rsidDel="00000000" w:rsidR="00000000" w:rsidRPr="00000000">
        <w:rPr>
          <w:rtl w:val="0"/>
        </w:rPr>
        <w:t xml:space="preserve"> I work directly with </w:t>
      </w:r>
      <w:r w:rsidDel="00000000" w:rsidR="00000000" w:rsidRPr="00000000">
        <w:rPr>
          <w:b w:val="1"/>
          <w:bCs w:val="1"/>
          <w:rtl w:val="0"/>
        </w:rPr>
        <w:t xml:space="preserve">business/leadership stakeholders and </w:t>
      </w:r>
      <w:r w:rsidDel="00000000" w:rsidR="00000000" w:rsidRPr="00000000">
        <w:rPr>
          <w:rtl w:val="0"/>
        </w:rPr>
        <w:t xml:space="preserve">engineering</w:t>
      </w:r>
      <w:r w:rsidDel="00000000" w:rsidR="00000000" w:rsidRPr="00000000">
        <w:rPr>
          <w:b w:val="1"/>
          <w:bCs w:val="1"/>
          <w:rtl w:val="0"/>
        </w:rPr>
        <w:t xml:space="preserve"> teams of clients across both pre-sales and delivery tracks.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w:t>
      </w:r>
      <w:r w:rsidDel="00000000" w:rsidR="00000000" w:rsidRPr="00000000">
        <w:rPr>
          <w:b w:val="1"/>
          <w:bCs w:val="1"/>
          <w:rtl w:val="0"/>
        </w:rPr>
        <w:t xml:space="preserve">big part of my role</w:t>
      </w:r>
      <w:r w:rsidDel="00000000" w:rsidR="00000000" w:rsidRPr="00000000">
        <w:rPr>
          <w:rtl w:val="0"/>
        </w:rPr>
        <w:t xml:space="preserve"> is </w:t>
      </w:r>
      <w:r w:rsidDel="00000000" w:rsidR="00000000" w:rsidRPr="00000000">
        <w:rPr>
          <w:b w:val="1"/>
          <w:bCs w:val="1"/>
          <w:rtl w:val="0"/>
        </w:rPr>
        <w:t xml:space="preserve">guiding customers</w:t>
      </w:r>
      <w:r w:rsidDel="00000000" w:rsidR="00000000" w:rsidRPr="00000000">
        <w:rPr>
          <w:rtl w:val="0"/>
        </w:rPr>
        <w:t xml:space="preserve"> on </w:t>
      </w:r>
      <w:r w:rsidDel="00000000" w:rsidR="00000000" w:rsidRPr="00000000">
        <w:rPr>
          <w:b w:val="1"/>
          <w:bCs w:val="1"/>
          <w:rtl w:val="0"/>
        </w:rPr>
        <w:t xml:space="preserve">architecture, governance, performance, and cost trade-offs, </w:t>
      </w:r>
      <w:r w:rsidDel="00000000" w:rsidR="00000000" w:rsidRPr="00000000">
        <w:rPr>
          <w:rtl w:val="0"/>
        </w:rPr>
        <w:t xml:space="preserve">and </w:t>
      </w:r>
      <w:r w:rsidDel="00000000" w:rsidR="00000000" w:rsidRPr="00000000">
        <w:rPr>
          <w:b w:val="1"/>
          <w:bCs w:val="1"/>
          <w:rtl w:val="0"/>
        </w:rPr>
        <w:t xml:space="preserve">building/running POCs</w:t>
      </w:r>
      <w:r w:rsidDel="00000000" w:rsidR="00000000" w:rsidRPr="00000000">
        <w:rPr>
          <w:rtl w:val="0"/>
        </w:rPr>
        <w:t xml:space="preserve"> in their environment.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 </w:t>
      </w:r>
      <w:r w:rsidDel="00000000" w:rsidR="00000000" w:rsidRPr="00000000">
        <w:rPr>
          <w:b w:val="1"/>
          <w:bCs w:val="1"/>
          <w:rtl w:val="0"/>
        </w:rPr>
        <w:t xml:space="preserve">passionate</w:t>
      </w:r>
      <w:r w:rsidDel="00000000" w:rsidR="00000000" w:rsidRPr="00000000">
        <w:rPr>
          <w:rtl w:val="0"/>
        </w:rPr>
        <w:t xml:space="preserve"> about helping customers solve</w:t>
      </w:r>
      <w:r w:rsidDel="00000000" w:rsidR="00000000" w:rsidRPr="00000000">
        <w:rPr>
          <w:b w:val="1"/>
          <w:bCs w:val="1"/>
          <w:rtl w:val="0"/>
        </w:rPr>
        <w:t xml:space="preserve"> real business problems </w:t>
      </w:r>
      <w:r w:rsidDel="00000000" w:rsidR="00000000" w:rsidRPr="00000000">
        <w:rPr>
          <w:rtl w:val="0"/>
        </w:rPr>
        <w:t xml:space="preserve">by strengthening their data engineering capabilities </w:t>
      </w:r>
      <w:r w:rsidDel="00000000" w:rsidR="00000000" w:rsidRPr="00000000">
        <w:rPr>
          <w:b w:val="1"/>
          <w:bCs w:val="1"/>
          <w:rtl w:val="0"/>
        </w:rPr>
        <w:t xml:space="preserve">so they can </w:t>
      </w:r>
      <w:r w:rsidDel="00000000" w:rsidR="00000000" w:rsidRPr="00000000">
        <w:rPr>
          <w:rtl w:val="0"/>
        </w:rPr>
        <w:t xml:space="preserve">move faster,</w:t>
      </w:r>
      <w:r w:rsidDel="00000000" w:rsidR="00000000" w:rsidRPr="00000000">
        <w:rPr>
          <w:b w:val="1"/>
          <w:bCs w:val="1"/>
          <w:rtl w:val="0"/>
        </w:rPr>
        <w:t xml:space="preserve"> operate efficiently,</w:t>
      </w:r>
      <w:r w:rsidDel="00000000" w:rsidR="00000000" w:rsidRPr="00000000">
        <w:rPr>
          <w:rtl w:val="0"/>
        </w:rPr>
        <w:t xml:space="preserve"> and get more value from their data.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rtl w:val="0"/>
        </w:rPr>
        <w:t xml:space="preserve">That's a bit about me, and I am happy to discuss more about my experience.</w:t>
      </w:r>
      <w:r w:rsidDel="00000000" w:rsidR="00000000" w:rsidRPr="00000000">
        <w:rPr>
          <w:rtl w:val="0"/>
        </w:rPr>
      </w:r>
    </w:p>
    <w:p w:rsidR="00000000" w:rsidDel="00000000" w:rsidP="00000000" w:rsidRDefault="00000000" w:rsidRPr="00000000" w14:paraId="00000032">
      <w:pPr>
        <w:pStyle w:val="Heading1"/>
        <w:rPr/>
      </w:pPr>
      <w:bookmarkStart w:colFirst="0" w:colLast="0" w:name="_cypwzg528yn0" w:id="5"/>
      <w:bookmarkEnd w:id="5"/>
      <w:r w:rsidDel="00000000" w:rsidR="00000000" w:rsidRPr="00000000">
        <w:rPr>
          <w:rtl w:val="0"/>
        </w:rPr>
        <w:t xml:space="preserve">Why Solutions Architect?</w:t>
      </w:r>
    </w:p>
    <w:p w:rsidR="00000000" w:rsidDel="00000000" w:rsidP="00000000" w:rsidRDefault="00000000" w:rsidRPr="00000000" w14:paraId="00000033">
      <w:pPr>
        <w:rPr/>
      </w:pPr>
      <w:r w:rsidDel="00000000" w:rsidR="00000000" w:rsidRPr="00000000">
        <w:rPr>
          <w:b w:val="1"/>
          <w:bCs w:val="1"/>
          <w:rtl w:val="0"/>
        </w:rPr>
        <w:t xml:space="preserve">I’ve always gravitated toward roles </w:t>
      </w:r>
      <w:r w:rsidDel="00000000" w:rsidR="00000000" w:rsidRPr="00000000">
        <w:rPr>
          <w:rtl w:val="0"/>
        </w:rPr>
        <w:t xml:space="preserve">where I can </w:t>
      </w:r>
      <w:r w:rsidDel="00000000" w:rsidR="00000000" w:rsidRPr="00000000">
        <w:rPr>
          <w:b w:val="1"/>
          <w:bCs w:val="1"/>
          <w:rtl w:val="0"/>
        </w:rPr>
        <w:t xml:space="preserve">connect</w:t>
      </w:r>
      <w:r w:rsidDel="00000000" w:rsidR="00000000" w:rsidRPr="00000000">
        <w:rPr>
          <w:rtl w:val="0"/>
        </w:rPr>
        <w:t xml:space="preserve"> deep </w:t>
      </w:r>
      <w:r w:rsidDel="00000000" w:rsidR="00000000" w:rsidRPr="00000000">
        <w:rPr>
          <w:b w:val="1"/>
          <w:bCs w:val="1"/>
          <w:rtl w:val="0"/>
        </w:rPr>
        <w:t xml:space="preserve">technical architecture with real business impact</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b w:val="1"/>
          <w:bCs w:val="1"/>
          <w:rtl w:val="0"/>
        </w:rPr>
        <w:t xml:space="preserve">“I’m passionate about helping customers solve real business problems by strengthening their data engineering capabilities so they can move faster, operate efficiently, and get more value from their data.”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This SA role is exactly at the intersection of what I enjoy and what I’m good at — customer-facing architecture, data platform modernization, and translating complex technical decisions into business value.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I’ve spent the last several years helping customers design and modernize data platforms — guiding them from legacy systems to scalable, governed, analytics- and AI-ready architectures. What excites me about this role is the opportunity to do that at </w:t>
      </w:r>
      <w:r w:rsidDel="00000000" w:rsidR="00000000" w:rsidRPr="00000000">
        <w:rPr>
          <w:i w:val="1"/>
          <w:iCs w:val="1"/>
          <w:rtl w:val="0"/>
        </w:rPr>
        <w:t xml:space="preserve">Microsoft’s</w:t>
      </w:r>
      <w:r w:rsidDel="00000000" w:rsidR="00000000" w:rsidRPr="00000000">
        <w:rPr>
          <w:rtl w:val="0"/>
        </w:rPr>
        <w:t xml:space="preserve"> scale, using </w:t>
      </w:r>
      <w:r w:rsidDel="00000000" w:rsidR="00000000" w:rsidRPr="00000000">
        <w:rPr>
          <w:i w:val="1"/>
          <w:iCs w:val="1"/>
          <w:rtl w:val="0"/>
        </w:rPr>
        <w:t xml:space="preserve">Azure’s</w:t>
      </w:r>
      <w:r w:rsidDel="00000000" w:rsidR="00000000" w:rsidRPr="00000000">
        <w:rPr>
          <w:rtl w:val="0"/>
        </w:rPr>
        <w:t xml:space="preserve"> ecosystem — Databricks, Fabric, Purview — and to influence not just designs, but adoption and long-term success.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sz w:val="40"/>
          <w:szCs w:val="40"/>
          <w:rtl w:val="0"/>
        </w:rPr>
        <w:t xml:space="preserve">Why Databricks?</w:t>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Leaders and inventors in the industry of many data engineering solutions - lakehouse, unity catalog,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I’m drawn to Databricks</w:t>
      </w:r>
      <w:r w:rsidDel="00000000" w:rsidR="00000000" w:rsidRPr="00000000">
        <w:rPr>
          <w:rtl w:val="0"/>
        </w:rPr>
        <w:t xml:space="preserve"> because </w:t>
      </w:r>
      <w:r w:rsidDel="00000000" w:rsidR="00000000" w:rsidRPr="00000000">
        <w:rPr>
          <w:b w:val="1"/>
          <w:bCs w:val="1"/>
          <w:rtl w:val="0"/>
        </w:rPr>
        <w:t xml:space="preserve">it consistently solves the advanced data engineering problems </w:t>
      </w:r>
      <w:r w:rsidDel="00000000" w:rsidR="00000000" w:rsidRPr="00000000">
        <w:rPr>
          <w:rtl w:val="0"/>
        </w:rPr>
        <w:t xml:space="preserve">I see customers struggling with. The Lakehouse architecture and Unity Catalog address these challenges in a way that’s both technically strong and straightforward to operate.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 also value Databricks’ open-format, vendor-neutral approach. Customers want flexibility, not lock-in,</w:t>
      </w:r>
      <w:r w:rsidDel="00000000" w:rsidR="00000000" w:rsidRPr="00000000">
        <w:rPr>
          <w:rtl w:val="0"/>
        </w:rPr>
        <w:t xml:space="preserve"> and Databricks enables that while still giving them a unified platform for data, analytics, and AI.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me, joining Databricks means being in a place where technical depth directly translates to customer impact—helping teams move faster, reduce complexity, and get more value from their data.</w:t>
      </w:r>
    </w:p>
    <w:p w:rsidR="00000000" w:rsidDel="00000000" w:rsidP="00000000" w:rsidRDefault="00000000" w:rsidRPr="00000000" w14:paraId="00000046">
      <w:pPr>
        <w:rPr>
          <w:sz w:val="40"/>
          <w:szCs w:val="40"/>
        </w:rPr>
      </w:pPr>
      <w:r w:rsidDel="00000000" w:rsidR="00000000" w:rsidRPr="00000000">
        <w:rPr>
          <w:rtl w:val="0"/>
        </w:rPr>
      </w:r>
    </w:p>
    <w:p w:rsidR="00000000" w:rsidDel="00000000" w:rsidP="00000000" w:rsidRDefault="00000000" w:rsidRPr="00000000" w14:paraId="00000047">
      <w:pPr>
        <w:rPr>
          <w:sz w:val="40"/>
          <w:szCs w:val="40"/>
        </w:rPr>
      </w:pPr>
      <w:r w:rsidDel="00000000" w:rsidR="00000000" w:rsidRPr="00000000">
        <w:rPr>
          <w:b w:val="1"/>
          <w:bCs w:val="1"/>
          <w:rtl w:val="0"/>
        </w:rPr>
        <w:t xml:space="preserve">I’m particularly inclined towards Databricks becaus</w:t>
      </w:r>
      <w:r w:rsidDel="00000000" w:rsidR="00000000" w:rsidRPr="00000000">
        <w:rPr>
          <w:rtl w:val="0"/>
        </w:rPr>
        <w:t xml:space="preserve">e of its lakehouse platform, </w:t>
      </w:r>
      <w:r w:rsidDel="00000000" w:rsidR="00000000" w:rsidRPr="00000000">
        <w:rPr>
          <w:b w:val="1"/>
          <w:bCs w:val="1"/>
          <w:rtl w:val="0"/>
        </w:rPr>
        <w:t xml:space="preserve">its</w:t>
      </w:r>
      <w:r w:rsidDel="00000000" w:rsidR="00000000" w:rsidRPr="00000000">
        <w:rPr>
          <w:rtl w:val="0"/>
        </w:rPr>
        <w:t xml:space="preserve"> </w:t>
      </w:r>
      <w:r w:rsidDel="00000000" w:rsidR="00000000" w:rsidRPr="00000000">
        <w:rPr>
          <w:b w:val="1"/>
          <w:bCs w:val="1"/>
          <w:rtl w:val="0"/>
        </w:rPr>
        <w:t xml:space="preserve">open-source leadership</w:t>
      </w:r>
      <w:r w:rsidDel="00000000" w:rsidR="00000000" w:rsidRPr="00000000">
        <w:rPr>
          <w:rtl w:val="0"/>
        </w:rPr>
        <w:t xml:space="preserve">, and the customer-facing SA role aligns closely with my experience.</w:t>
      </w:r>
      <w:r w:rsidDel="00000000" w:rsidR="00000000" w:rsidRPr="00000000">
        <w:rPr>
          <w:rtl w:val="0"/>
        </w:rPr>
      </w:r>
    </w:p>
    <w:p w:rsidR="00000000" w:rsidDel="00000000" w:rsidP="00000000" w:rsidRDefault="00000000" w:rsidRPr="00000000" w14:paraId="00000048">
      <w:pPr>
        <w:pStyle w:val="Heading1"/>
        <w:rPr/>
      </w:pPr>
      <w:bookmarkStart w:colFirst="0" w:colLast="0" w:name="_tzvo4ae53u1p" w:id="6"/>
      <w:bookmarkEnd w:id="6"/>
      <w:r w:rsidDel="00000000" w:rsidR="00000000" w:rsidRPr="00000000">
        <w:rPr>
          <w:rtl w:val="0"/>
        </w:rPr>
        <w:t xml:space="preserve">SF - influenced a customer architecture (1-2 mins)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 of the most </w:t>
      </w:r>
      <w:r w:rsidDel="00000000" w:rsidR="00000000" w:rsidRPr="00000000">
        <w:rPr>
          <w:b w:val="1"/>
          <w:bCs w:val="1"/>
          <w:rtl w:val="0"/>
        </w:rPr>
        <w:t xml:space="preserve">impactful architectures I influenced</w:t>
      </w:r>
      <w:r w:rsidDel="00000000" w:rsidR="00000000" w:rsidRPr="00000000">
        <w:rPr>
          <w:rtl w:val="0"/>
        </w:rPr>
        <w:t xml:space="preserve"> was for a large CRM company whose analytics team was </w:t>
      </w:r>
      <w:r w:rsidDel="00000000" w:rsidR="00000000" w:rsidRPr="00000000">
        <w:rPr>
          <w:b w:val="1"/>
          <w:bCs w:val="1"/>
          <w:rtl w:val="0"/>
        </w:rPr>
        <w:t xml:space="preserve">constrained by fragmented data, inconsistent data quality, and recurring compliance issues. </w:t>
      </w:r>
      <w:r w:rsidDel="00000000" w:rsidR="00000000" w:rsidRPr="00000000">
        <w:rPr>
          <w:rtl w:val="0"/>
        </w:rPr>
        <w:t xml:space="preserve">Their business teams </w:t>
      </w:r>
      <w:r w:rsidDel="00000000" w:rsidR="00000000" w:rsidRPr="00000000">
        <w:rPr>
          <w:b w:val="1"/>
          <w:bCs w:val="1"/>
          <w:rtl w:val="0"/>
        </w:rPr>
        <w:t xml:space="preserve">needed a more scalable and reliable way </w:t>
      </w:r>
      <w:r w:rsidDel="00000000" w:rsidR="00000000" w:rsidRPr="00000000">
        <w:rPr>
          <w:rtl w:val="0"/>
        </w:rPr>
        <w:t xml:space="preserve">to report on compensation data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t xml:space="preserve">I started with a </w:t>
      </w:r>
      <w:r w:rsidDel="00000000" w:rsidR="00000000" w:rsidRPr="00000000">
        <w:rPr>
          <w:b w:val="1"/>
          <w:bCs w:val="1"/>
          <w:rtl w:val="0"/>
        </w:rPr>
        <w:t xml:space="preserve">discovery phase where I interviewed around 15 stakeholders</w:t>
      </w:r>
      <w:r w:rsidDel="00000000" w:rsidR="00000000" w:rsidRPr="00000000">
        <w:rPr>
          <w:rtl w:val="0"/>
        </w:rPr>
        <w:t xml:space="preserve"> across engineering, analytics, and compliance. I reviewed their end-to-end data flows and found that roughly a third of the upstream data feeding their analytics environment wasn’t SOX compliant. </w:t>
      </w:r>
      <w:r w:rsidDel="00000000" w:rsidR="00000000" w:rsidRPr="00000000">
        <w:rPr>
          <w:b w:val="1"/>
          <w:bCs w:val="1"/>
          <w:rtl w:val="0"/>
        </w:rPr>
        <w:t xml:space="preserve">I consolidated these and many other findings and presented, data-driven assessment to their leadership.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I recommended two future-state options — S3 + Snowflake, and an S3-based lakehouse — and collaborated  with their enterprise architecture team to make sure the design fit the company’s overall platform direction.</w:t>
      </w:r>
      <w:r w:rsidDel="00000000" w:rsidR="00000000" w:rsidRPr="00000000">
        <w:rPr>
          <w:rtl w:val="0"/>
        </w:rPr>
        <w:t xml:space="preserve"> I </w:t>
      </w:r>
      <w:r w:rsidDel="00000000" w:rsidR="00000000" w:rsidRPr="00000000">
        <w:rPr>
          <w:b w:val="1"/>
          <w:bCs w:val="1"/>
          <w:rtl w:val="0"/>
        </w:rPr>
        <w:t xml:space="preserve">presented</w:t>
      </w:r>
      <w:r w:rsidDel="00000000" w:rsidR="00000000" w:rsidRPr="00000000">
        <w:rPr>
          <w:rtl w:val="0"/>
        </w:rPr>
        <w:t xml:space="preserve"> the architectural options to the </w:t>
      </w:r>
      <w:r w:rsidDel="00000000" w:rsidR="00000000" w:rsidRPr="00000000">
        <w:rPr>
          <w:b w:val="1"/>
          <w:bCs w:val="1"/>
          <w:rtl w:val="0"/>
        </w:rPr>
        <w:t xml:space="preserve">leadership team and C-level </w:t>
      </w:r>
      <w:r w:rsidDel="00000000" w:rsidR="00000000" w:rsidRPr="00000000">
        <w:rPr>
          <w:rtl w:val="0"/>
        </w:rPr>
        <w:t xml:space="preserve">execs and </w:t>
      </w:r>
      <w:r w:rsidDel="00000000" w:rsidR="00000000" w:rsidRPr="00000000">
        <w:rPr>
          <w:b w:val="1"/>
          <w:bCs w:val="1"/>
          <w:rtl w:val="0"/>
        </w:rPr>
        <w:t xml:space="preserve">3v</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was very well received by the customer and their leadership.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t xml:space="preserve">I also helped define a </w:t>
      </w:r>
      <w:r w:rsidDel="00000000" w:rsidR="00000000" w:rsidRPr="00000000">
        <w:rPr>
          <w:b w:val="1"/>
          <w:bCs w:val="1"/>
          <w:rtl w:val="0"/>
        </w:rPr>
        <w:t xml:space="preserve">phased implementation plan</w:t>
      </w:r>
      <w:r w:rsidDel="00000000" w:rsidR="00000000" w:rsidRPr="00000000">
        <w:rPr>
          <w:rtl w:val="0"/>
        </w:rPr>
        <w:t xml:space="preserve"> that delivered </w:t>
      </w:r>
      <w:r w:rsidDel="00000000" w:rsidR="00000000" w:rsidRPr="00000000">
        <w:rPr>
          <w:b w:val="1"/>
          <w:bCs w:val="1"/>
          <w:rtl w:val="0"/>
        </w:rPr>
        <w:t xml:space="preserve">quick wins</w:t>
      </w:r>
      <w:r w:rsidDel="00000000" w:rsidR="00000000" w:rsidRPr="00000000">
        <w:rPr>
          <w:rtl w:val="0"/>
        </w:rPr>
        <w:t xml:space="preserve">. With the new architecture and the automation we introduced across ingestion, validation, and reporting workflows,</w:t>
      </w:r>
      <w:r w:rsidDel="00000000" w:rsidR="00000000" w:rsidRPr="00000000">
        <w:rPr>
          <w:b w:val="1"/>
          <w:bCs w:val="1"/>
          <w:rtl w:val="0"/>
        </w:rPr>
        <w:t xml:space="preserve"> the team reduced manual effort significantly and accelerated time-to-insight by nearly 80%.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qyhxn23aizun" w:id="7"/>
      <w:bookmarkEnd w:id="7"/>
      <w:r w:rsidDel="00000000" w:rsidR="00000000" w:rsidRPr="00000000">
        <w:rPr>
          <w:rtl w:val="0"/>
        </w:rPr>
        <w:t xml:space="preserve">Apple -  Spark and Data Lake / Lakehouse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t xml:space="preserve">I worked with an </w:t>
      </w:r>
      <w:r w:rsidDel="00000000" w:rsidR="00000000" w:rsidRPr="00000000">
        <w:rPr>
          <w:b w:val="1"/>
          <w:bCs w:val="1"/>
          <w:rtl w:val="0"/>
        </w:rPr>
        <w:t xml:space="preserve">AI/ML org of a top technology company</w:t>
      </w:r>
      <w:r w:rsidDel="00000000" w:rsidR="00000000" w:rsidRPr="00000000">
        <w:rPr>
          <w:rtl w:val="0"/>
        </w:rPr>
        <w:t xml:space="preserve"> that builds</w:t>
      </w:r>
      <w:r w:rsidDel="00000000" w:rsidR="00000000" w:rsidRPr="00000000">
        <w:rPr>
          <w:b w:val="1"/>
          <w:bCs w:val="1"/>
          <w:rtl w:val="0"/>
        </w:rPr>
        <w:t xml:space="preserve"> intelligent features for their iPhone</w:t>
      </w:r>
      <w:r w:rsidDel="00000000" w:rsidR="00000000" w:rsidRPr="00000000">
        <w:rPr>
          <w:rtl w:val="0"/>
        </w:rPr>
        <w:t xml:space="preserve">, and was supported by </w:t>
      </w:r>
      <w:r w:rsidDel="00000000" w:rsidR="00000000" w:rsidRPr="00000000">
        <w:rPr>
          <w:b w:val="1"/>
          <w:bCs w:val="1"/>
          <w:rtl w:val="0"/>
        </w:rPr>
        <w:t xml:space="preserve">6,000 global annotators</w:t>
      </w:r>
      <w:r w:rsidDel="00000000" w:rsidR="00000000" w:rsidRPr="00000000">
        <w:rPr>
          <w:rtl w:val="0"/>
        </w:rPr>
        <w:t xml:space="preserve">. Their operations were fully data-driven. Metrics like </w:t>
      </w:r>
      <w:r w:rsidDel="00000000" w:rsidR="00000000" w:rsidRPr="00000000">
        <w:rPr>
          <w:b w:val="1"/>
          <w:bCs w:val="1"/>
          <w:rtl w:val="0"/>
        </w:rPr>
        <w:t xml:space="preserve">Productivity</w:t>
      </w:r>
      <w:r w:rsidDel="00000000" w:rsidR="00000000" w:rsidRPr="00000000">
        <w:rPr>
          <w:rtl w:val="0"/>
        </w:rPr>
        <w:t xml:space="preserve">, </w:t>
      </w:r>
      <w:r w:rsidDel="00000000" w:rsidR="00000000" w:rsidRPr="00000000">
        <w:rPr>
          <w:b w:val="1"/>
          <w:bCs w:val="1"/>
          <w:rtl w:val="0"/>
        </w:rPr>
        <w:t xml:space="preserve">quality</w:t>
      </w:r>
      <w:r w:rsidDel="00000000" w:rsidR="00000000" w:rsidRPr="00000000">
        <w:rPr>
          <w:rtl w:val="0"/>
        </w:rPr>
        <w:t xml:space="preserve">, and compliance are</w:t>
      </w:r>
      <w:r w:rsidDel="00000000" w:rsidR="00000000" w:rsidRPr="00000000">
        <w:rPr>
          <w:b w:val="1"/>
          <w:bCs w:val="1"/>
          <w:rtl w:val="0"/>
        </w:rPr>
        <w:t xml:space="preserve"> continuously tracked through dashboards and performance analytics.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t xml:space="preserve">Their existing </w:t>
      </w:r>
      <w:r w:rsidDel="00000000" w:rsidR="00000000" w:rsidRPr="00000000">
        <w:rPr>
          <w:b w:val="1"/>
          <w:bCs w:val="1"/>
          <w:rtl w:val="0"/>
        </w:rPr>
        <w:t xml:space="preserve">data ingestion process was not scalable</w:t>
      </w:r>
      <w:r w:rsidDel="00000000" w:rsidR="00000000" w:rsidRPr="00000000">
        <w:rPr>
          <w:rtl w:val="0"/>
        </w:rPr>
        <w:t xml:space="preserve">, another challenge was that the </w:t>
      </w:r>
      <w:r w:rsidDel="00000000" w:rsidR="00000000" w:rsidRPr="00000000">
        <w:rPr>
          <w:b w:val="1"/>
          <w:bCs w:val="1"/>
          <w:rtl w:val="0"/>
        </w:rPr>
        <w:t xml:space="preserve">upstream data provider team</w:t>
      </w:r>
      <w:r w:rsidDel="00000000" w:rsidR="00000000" w:rsidRPr="00000000">
        <w:rPr>
          <w:rtl w:val="0"/>
        </w:rPr>
        <w:t xml:space="preserve"> was not consistently </w:t>
      </w:r>
      <w:r w:rsidDel="00000000" w:rsidR="00000000" w:rsidRPr="00000000">
        <w:rPr>
          <w:b w:val="1"/>
          <w:bCs w:val="1"/>
          <w:rtl w:val="0"/>
        </w:rPr>
        <w:t xml:space="preserve">delivering data in the structure or cadence the data scientists needed for analysis.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t xml:space="preserve">I started by </w:t>
      </w:r>
      <w:r w:rsidDel="00000000" w:rsidR="00000000" w:rsidRPr="00000000">
        <w:rPr>
          <w:b w:val="1"/>
          <w:bCs w:val="1"/>
          <w:rtl w:val="0"/>
        </w:rPr>
        <w:t xml:space="preserve">proposing a fast MVP using 2–3 important datasets to show quick value</w:t>
      </w:r>
      <w:r w:rsidDel="00000000" w:rsidR="00000000" w:rsidRPr="00000000">
        <w:rPr>
          <w:rtl w:val="0"/>
        </w:rPr>
        <w:t xml:space="preserve"> and set up a foundation for scale.  I designed a </w:t>
      </w:r>
      <w:r w:rsidDel="00000000" w:rsidR="00000000" w:rsidRPr="00000000">
        <w:rPr>
          <w:b w:val="1"/>
          <w:bCs w:val="1"/>
          <w:rtl w:val="0"/>
        </w:rPr>
        <w:t xml:space="preserve">lakehouse</w:t>
      </w:r>
      <w:r w:rsidDel="00000000" w:rsidR="00000000" w:rsidRPr="00000000">
        <w:rPr>
          <w:rtl w:val="0"/>
        </w:rPr>
        <w:t xml:space="preserve"> architecture using </w:t>
      </w:r>
      <w:r w:rsidDel="00000000" w:rsidR="00000000" w:rsidRPr="00000000">
        <w:rPr>
          <w:rFonts w:ascii="Arial Unicode MS" w:cs="Arial Unicode MS" w:eastAsia="Arial Unicode MS" w:hAnsi="Arial Unicode MS"/>
          <w:b w:val="1"/>
          <w:bCs w:val="1"/>
          <w:rtl w:val="0"/>
        </w:rPr>
        <w:t xml:space="preserve">AWS Glue + PySpark, Iceberg tables, Airflow orchestration, and a medallion layout (raw → refined → curated). </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I used Great Expectations for data-quality checks,</w:t>
      </w:r>
      <w:r w:rsidDel="00000000" w:rsidR="00000000" w:rsidRPr="00000000">
        <w:rPr>
          <w:rtl w:val="0"/>
        </w:rPr>
        <w:t xml:space="preserve"> and I worked closely with data scientists to </w:t>
      </w:r>
      <w:r w:rsidDel="00000000" w:rsidR="00000000" w:rsidRPr="00000000">
        <w:rPr>
          <w:b w:val="1"/>
          <w:bCs w:val="1"/>
          <w:rtl w:val="0"/>
        </w:rPr>
        <w:t xml:space="preserve">curate datasets at the right granularity</w:t>
      </w:r>
      <w:r w:rsidDel="00000000" w:rsidR="00000000" w:rsidRPr="00000000">
        <w:rPr>
          <w:rtl w:val="0"/>
        </w:rPr>
        <w:t xml:space="preserve"> for their models.</w:t>
      </w:r>
    </w:p>
    <w:p w:rsidR="00000000" w:rsidDel="00000000" w:rsidP="00000000" w:rsidRDefault="00000000" w:rsidRPr="00000000" w14:paraId="0000005D">
      <w:pPr>
        <w:spacing w:after="240" w:before="240" w:lineRule="auto"/>
        <w:ind w:right="600"/>
        <w:rPr/>
      </w:pPr>
      <w:r w:rsidDel="00000000" w:rsidR="00000000" w:rsidRPr="00000000">
        <w:rPr>
          <w:rtl w:val="0"/>
        </w:rPr>
        <w:t xml:space="preserve">I demonstrated how Apache Iceberg enables </w:t>
      </w:r>
      <w:r w:rsidDel="00000000" w:rsidR="00000000" w:rsidRPr="00000000">
        <w:rPr>
          <w:b w:val="1"/>
          <w:bCs w:val="1"/>
          <w:rtl w:val="0"/>
        </w:rPr>
        <w:t xml:space="preserve">time travel, incremental refresh, schema evolution, </w:t>
      </w:r>
      <w:r w:rsidDel="00000000" w:rsidR="00000000" w:rsidRPr="00000000">
        <w:rPr>
          <w:rtl w:val="0"/>
        </w:rPr>
        <w:t xml:space="preserve">while giving us stronger </w:t>
      </w:r>
      <w:r w:rsidDel="00000000" w:rsidR="00000000" w:rsidRPr="00000000">
        <w:rPr>
          <w:b w:val="1"/>
          <w:bCs w:val="1"/>
          <w:rtl w:val="0"/>
        </w:rPr>
        <w:t xml:space="preserve">observability</w:t>
      </w:r>
      <w:r w:rsidDel="00000000" w:rsidR="00000000" w:rsidRPr="00000000">
        <w:rPr>
          <w:rtl w:val="0"/>
        </w:rPr>
        <w:t xml:space="preserve">, and </w:t>
      </w:r>
      <w:r w:rsidDel="00000000" w:rsidR="00000000" w:rsidRPr="00000000">
        <w:rPr>
          <w:b w:val="1"/>
          <w:bCs w:val="1"/>
          <w:rtl w:val="0"/>
        </w:rPr>
        <w:t xml:space="preserve">traceability</w:t>
      </w:r>
      <w:r w:rsidDel="00000000" w:rsidR="00000000" w:rsidRPr="00000000">
        <w:rPr>
          <w:rtl w:val="0"/>
        </w:rPr>
        <w:t xml:space="preserve"> through its metadata and versioning.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The self-service analytics pipeline </w:t>
      </w:r>
      <w:r w:rsidDel="00000000" w:rsidR="00000000" w:rsidRPr="00000000">
        <w:rPr>
          <w:rtl w:val="0"/>
        </w:rPr>
        <w:t xml:space="preserve">we built let the business users explore and onboard datasets independently, and</w:t>
      </w:r>
      <w:r w:rsidDel="00000000" w:rsidR="00000000" w:rsidRPr="00000000">
        <w:rPr>
          <w:b w:val="1"/>
          <w:bCs w:val="1"/>
          <w:rtl w:val="0"/>
        </w:rPr>
        <w:t xml:space="preserve"> it drove a 90% improvement in data accuracy. </w:t>
      </w:r>
    </w:p>
    <w:p w:rsidR="00000000" w:rsidDel="00000000" w:rsidP="00000000" w:rsidRDefault="00000000" w:rsidRPr="00000000" w14:paraId="0000005F">
      <w:pPr>
        <w:spacing w:after="240" w:before="240" w:lineRule="auto"/>
        <w:rPr/>
      </w:pPr>
      <w:r w:rsidDel="00000000" w:rsidR="00000000" w:rsidRPr="00000000">
        <w:rPr>
          <w:rtl w:val="0"/>
        </w:rPr>
        <w:t xml:space="preserve">This led the customer to adopt this architecture for all datasets </w:t>
      </w:r>
      <w:r w:rsidDel="00000000" w:rsidR="00000000" w:rsidRPr="00000000">
        <w:rPr>
          <w:b w:val="1"/>
          <w:bCs w:val="1"/>
          <w:rtl w:val="0"/>
        </w:rPr>
        <w:t xml:space="preserve">and expand the engagement with a larger team. </w:t>
      </w:r>
      <w:r w:rsidDel="00000000" w:rsidR="00000000" w:rsidRPr="00000000">
        <w:rPr>
          <w:rtl w:val="0"/>
        </w:rPr>
        <w:t xml:space="preserve">It was the same engagement where the a senior stakeholder awarded me the “customer impact ward”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sqglh27mg4lx" w:id="8"/>
      <w:bookmarkEnd w:id="8"/>
      <w:r w:rsidDel="00000000" w:rsidR="00000000" w:rsidRPr="00000000">
        <w:rPr>
          <w:rtl w:val="0"/>
        </w:rPr>
        <w:t xml:space="preserve">Data Governance Exp</w:t>
      </w:r>
    </w:p>
    <w:p w:rsidR="00000000" w:rsidDel="00000000" w:rsidP="00000000" w:rsidRDefault="00000000" w:rsidRPr="00000000" w14:paraId="00000062">
      <w:pPr>
        <w:rPr/>
      </w:pPr>
      <w:r w:rsidDel="00000000" w:rsidR="00000000" w:rsidRPr="00000000">
        <w:rPr>
          <w:rtl w:val="0"/>
        </w:rPr>
        <w:t xml:space="preserve">I’ve worked with several customers on data governance,</w:t>
      </w:r>
      <w:r w:rsidDel="00000000" w:rsidR="00000000" w:rsidRPr="00000000">
        <w:rPr>
          <w:b w:val="1"/>
          <w:bCs w:val="1"/>
          <w:rtl w:val="0"/>
        </w:rPr>
        <w:t xml:space="preserve"> and one thing I’ve learned is that priorities vary. </w:t>
      </w:r>
      <w:r w:rsidDel="00000000" w:rsidR="00000000" w:rsidRPr="00000000">
        <w:rPr>
          <w:rtl w:val="0"/>
        </w:rPr>
        <w:t xml:space="preserve">Some teams </w:t>
      </w:r>
      <w:r w:rsidDel="00000000" w:rsidR="00000000" w:rsidRPr="00000000">
        <w:rPr>
          <w:b w:val="1"/>
          <w:bCs w:val="1"/>
          <w:rtl w:val="0"/>
        </w:rPr>
        <w:t xml:space="preserve">care most about discovery and cataloging, while others focus on strict access controls or lineage. </w:t>
      </w:r>
      <w:r w:rsidDel="00000000" w:rsidR="00000000" w:rsidRPr="00000000">
        <w:rPr>
          <w:rtl w:val="0"/>
        </w:rPr>
        <w:t xml:space="preserve">But regardless of the priorities, </w:t>
      </w:r>
      <w:r w:rsidDel="00000000" w:rsidR="00000000" w:rsidRPr="00000000">
        <w:rPr>
          <w:b w:val="1"/>
          <w:bCs w:val="1"/>
          <w:rtl w:val="0"/>
        </w:rPr>
        <w:t xml:space="preserve">the foundational elements—cataloging, classification, ownership, access control, and quality</w:t>
      </w:r>
      <w:r w:rsidDel="00000000" w:rsidR="00000000" w:rsidRPr="00000000">
        <w:rPr>
          <w:rtl w:val="0"/>
        </w:rPr>
        <w:t xml:space="preserve">—need to be in place for any architecture to work.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one customer engagement, I was initially brought in to help with data engineering, but as trust grew, they depended on me to shape their overall governance approach and ensure it aligned with their architecture roadmap.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 r</w:t>
      </w:r>
      <w:r w:rsidDel="00000000" w:rsidR="00000000" w:rsidRPr="00000000">
        <w:rPr>
          <w:b w:val="1"/>
          <w:bCs w:val="1"/>
          <w:rtl w:val="0"/>
        </w:rPr>
        <w:t xml:space="preserve">eviewed their existing access controls </w:t>
      </w:r>
      <w:r w:rsidDel="00000000" w:rsidR="00000000" w:rsidRPr="00000000">
        <w:rPr>
          <w:rtl w:val="0"/>
        </w:rPr>
        <w:t xml:space="preserve">and redesigned them using Snowflake RBAC, introducing clear role hierarchies, least-privilege principles, and standardized permission patterns.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major gap was the ambiguity around data ownership and stewardship. </w:t>
      </w:r>
      <w:r w:rsidDel="00000000" w:rsidR="00000000" w:rsidRPr="00000000">
        <w:rPr>
          <w:b w:val="1"/>
          <w:bCs w:val="1"/>
          <w:rtl w:val="0"/>
        </w:rPr>
        <w:t xml:space="preserve">I facilitated alignment across analytics, engineering, and business teams and created a simple RACI </w:t>
      </w:r>
      <w:r w:rsidDel="00000000" w:rsidR="00000000" w:rsidRPr="00000000">
        <w:rPr>
          <w:rtl w:val="0"/>
        </w:rPr>
        <w:t xml:space="preserve">that clarified who owns datasets, who publishes them, and who approves access. This reduced friction significantly and higher trust in the data.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pStyle w:val="Heading1"/>
        <w:spacing w:after="240" w:before="240" w:lineRule="auto"/>
        <w:rPr/>
      </w:pPr>
      <w:bookmarkStart w:colFirst="0" w:colLast="0" w:name="_ekqwhrt2e42o" w:id="9"/>
      <w:bookmarkEnd w:id="9"/>
      <w:r w:rsidDel="00000000" w:rsidR="00000000" w:rsidRPr="00000000">
        <w:rPr>
          <w:rtl w:val="0"/>
        </w:rPr>
        <w:t xml:space="preserve">Presales Experience?</w:t>
      </w:r>
    </w:p>
    <w:p w:rsidR="00000000" w:rsidDel="00000000" w:rsidP="00000000" w:rsidRDefault="00000000" w:rsidRPr="00000000" w14:paraId="0000006D">
      <w:pPr>
        <w:rPr/>
      </w:pPr>
      <w:r w:rsidDel="00000000" w:rsidR="00000000" w:rsidRPr="00000000">
        <w:rPr>
          <w:rtl w:val="0"/>
        </w:rPr>
        <w:t xml:space="preserve">I’ve done quite a bit of pre-sales work, especially in </w:t>
      </w:r>
      <w:r w:rsidDel="00000000" w:rsidR="00000000" w:rsidRPr="00000000">
        <w:rPr>
          <w:b w:val="1"/>
          <w:bCs w:val="1"/>
          <w:rtl w:val="0"/>
        </w:rPr>
        <w:t xml:space="preserve">shaping architecture options</w:t>
      </w:r>
      <w:r w:rsidDel="00000000" w:rsidR="00000000" w:rsidRPr="00000000">
        <w:rPr>
          <w:rtl w:val="0"/>
        </w:rPr>
        <w:t xml:space="preserve">,</w:t>
      </w:r>
      <w:r w:rsidDel="00000000" w:rsidR="00000000" w:rsidRPr="00000000">
        <w:rPr>
          <w:b w:val="1"/>
          <w:bCs w:val="1"/>
          <w:rtl w:val="0"/>
        </w:rPr>
        <w:t xml:space="preserve"> running short POCs, and contributing to RFPs.</w:t>
      </w:r>
      <w:r w:rsidDel="00000000" w:rsidR="00000000" w:rsidRPr="00000000">
        <w:rPr>
          <w:rtl w:val="0"/>
        </w:rPr>
        <w:t xml:space="preserve"> My focus is usually on understanding the customer’s pain points quickly, proposing a practical approach, and then de-risking the decision with something tangible.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example, </w:t>
      </w:r>
      <w:r w:rsidDel="00000000" w:rsidR="00000000" w:rsidRPr="00000000">
        <w:rPr>
          <w:b w:val="1"/>
          <w:bCs w:val="1"/>
          <w:rtl w:val="0"/>
        </w:rPr>
        <w:t xml:space="preserve">with a new health-tech client, I led a four-week sales POC </w:t>
      </w:r>
      <w:r w:rsidDel="00000000" w:rsidR="00000000" w:rsidRPr="00000000">
        <w:rPr>
          <w:rtl w:val="0"/>
        </w:rPr>
        <w:t xml:space="preserve">to help them evaluate a new data foundation. I scoped the use cases, designed the architecture, and demoed capabilities like automated cataloging, PII detection, and data-quality rules. </w:t>
      </w:r>
      <w:r w:rsidDel="00000000" w:rsidR="00000000" w:rsidRPr="00000000">
        <w:rPr>
          <w:b w:val="1"/>
          <w:bCs w:val="1"/>
          <w:rtl w:val="0"/>
        </w:rPr>
        <w:t xml:space="preserve">That early value accelerated their </w:t>
      </w:r>
      <w:r w:rsidDel="00000000" w:rsidR="00000000" w:rsidRPr="00000000">
        <w:rPr>
          <w:rtl w:val="0"/>
        </w:rPr>
        <w:t xml:space="preserve">time-to-insight by about 80% on the first few datasets and helped our team win the follow-on work.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t xml:space="preserve">Beyond that</w:t>
      </w:r>
      <w:r w:rsidDel="00000000" w:rsidR="00000000" w:rsidRPr="00000000">
        <w:rPr>
          <w:b w:val="1"/>
          <w:bCs w:val="1"/>
          <w:rtl w:val="0"/>
        </w:rPr>
        <w:t xml:space="preserve">, I regularly support RFPs—</w:t>
      </w:r>
      <w:r w:rsidDel="00000000" w:rsidR="00000000" w:rsidRPr="00000000">
        <w:rPr>
          <w:rtl w:val="0"/>
        </w:rPr>
        <w:t xml:space="preserve">writing the technical architecture sections, solution assumptions, and delivery model—an</w:t>
      </w:r>
      <w:r w:rsidDel="00000000" w:rsidR="00000000" w:rsidRPr="00000000">
        <w:rPr>
          <w:b w:val="1"/>
          <w:bCs w:val="1"/>
          <w:rtl w:val="0"/>
        </w:rPr>
        <w:t xml:space="preserve">d I’ve also secured AWS MAP funding to reduce POC cost barriers for clients.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Overall, my pre-sales experience is hands-on: understanding the problem, shaping the right solution, validating it quickly, and helping the sales team move the opportunity forward.</w:t>
      </w:r>
    </w:p>
    <w:p w:rsidR="00000000" w:rsidDel="00000000" w:rsidP="00000000" w:rsidRDefault="00000000" w:rsidRPr="00000000" w14:paraId="00000074">
      <w:pPr>
        <w:pStyle w:val="Heading2"/>
        <w:spacing w:after="240" w:before="240" w:lineRule="auto"/>
        <w:rPr/>
      </w:pPr>
      <w:bookmarkStart w:colFirst="0" w:colLast="0" w:name="_pya82v8c8tb7" w:id="10"/>
      <w:bookmarkEnd w:id="10"/>
      <w:r w:rsidDel="00000000" w:rsidR="00000000" w:rsidRPr="00000000">
        <w:rPr>
          <w:rtl w:val="0"/>
        </w:rPr>
        <w:t xml:space="preserve">IRhythm - (buzz words - sales POC, 2 weeks workshop)</w:t>
      </w:r>
    </w:p>
    <w:p w:rsidR="00000000" w:rsidDel="00000000" w:rsidP="00000000" w:rsidRDefault="00000000" w:rsidRPr="00000000" w14:paraId="00000075">
      <w:pPr>
        <w:spacing w:after="240" w:before="240" w:lineRule="auto"/>
        <w:rPr/>
      </w:pPr>
      <w:r w:rsidDel="00000000" w:rsidR="00000000" w:rsidRPr="00000000">
        <w:rPr>
          <w:rtl w:val="0"/>
        </w:rPr>
        <w:t xml:space="preserve">I was engaged early with a new health-tech client — </w:t>
      </w:r>
      <w:r w:rsidDel="00000000" w:rsidR="00000000" w:rsidRPr="00000000">
        <w:rPr>
          <w:b w:val="1"/>
          <w:bCs w:val="1"/>
          <w:rtl w:val="0"/>
        </w:rPr>
        <w:t xml:space="preserve">a net-new logo for Slalom</w:t>
      </w:r>
      <w:r w:rsidDel="00000000" w:rsidR="00000000" w:rsidRPr="00000000">
        <w:rPr>
          <w:rtl w:val="0"/>
        </w:rPr>
        <w:t xml:space="preserve"> — whose data services organization needed to </w:t>
      </w:r>
      <w:r w:rsidDel="00000000" w:rsidR="00000000" w:rsidRPr="00000000">
        <w:rPr>
          <w:b w:val="1"/>
          <w:bCs w:val="1"/>
          <w:rtl w:val="0"/>
        </w:rPr>
        <w:t xml:space="preserve">deliver faster, more reliable insights from large volumes of device-generated data. </w:t>
      </w:r>
      <w:r w:rsidDel="00000000" w:rsidR="00000000" w:rsidRPr="00000000">
        <w:rPr>
          <w:rtl w:val="0"/>
        </w:rPr>
        <w:t xml:space="preserve">They were in the middle of a</w:t>
      </w:r>
      <w:r w:rsidDel="00000000" w:rsidR="00000000" w:rsidRPr="00000000">
        <w:rPr>
          <w:b w:val="1"/>
          <w:bCs w:val="1"/>
          <w:rtl w:val="0"/>
        </w:rPr>
        <w:t xml:space="preserve"> Redshift-to-Snowflake migration, but lacked a consistent ETL/ELT framework. </w:t>
      </w:r>
      <w:r w:rsidDel="00000000" w:rsidR="00000000" w:rsidRPr="00000000">
        <w:rPr>
          <w:rtl w:val="0"/>
        </w:rPr>
        <w:t xml:space="preserve">Data ingestion was driven by new Go-based extractors, and data movement, transformation, and validation were slow, manual, and difficult to govern.</w:t>
      </w:r>
    </w:p>
    <w:p w:rsidR="00000000" w:rsidDel="00000000" w:rsidP="00000000" w:rsidRDefault="00000000" w:rsidRPr="00000000" w14:paraId="00000076">
      <w:pPr>
        <w:spacing w:after="240" w:before="240" w:lineRule="auto"/>
        <w:rPr/>
      </w:pPr>
      <w:r w:rsidDel="00000000" w:rsidR="00000000" w:rsidRPr="00000000">
        <w:rPr>
          <w:rtl w:val="0"/>
        </w:rPr>
        <w:t xml:space="preserve">After assessing the environment and aligning with key stakeholders, I p</w:t>
      </w:r>
      <w:r w:rsidDel="00000000" w:rsidR="00000000" w:rsidRPr="00000000">
        <w:rPr>
          <w:b w:val="1"/>
          <w:bCs w:val="1"/>
          <w:rtl w:val="0"/>
        </w:rPr>
        <w:t xml:space="preserve">roposed a focused four-week “test-and-learn” proof of concept</w:t>
      </w:r>
      <w:r w:rsidDel="00000000" w:rsidR="00000000" w:rsidRPr="00000000">
        <w:rPr>
          <w:rtl w:val="0"/>
        </w:rPr>
        <w:t xml:space="preserve"> to demonstrate what a modernized data foundation could look like. The POC prioritized three capabilities:</w:t>
      </w:r>
    </w:p>
    <w:p w:rsidR="00000000" w:rsidDel="00000000" w:rsidP="00000000" w:rsidRDefault="00000000" w:rsidRPr="00000000" w14:paraId="00000077">
      <w:pPr>
        <w:numPr>
          <w:ilvl w:val="0"/>
          <w:numId w:val="58"/>
        </w:numPr>
        <w:spacing w:after="0" w:afterAutospacing="0" w:before="240" w:lineRule="auto"/>
        <w:ind w:left="720" w:hanging="360"/>
      </w:pPr>
      <w:r w:rsidDel="00000000" w:rsidR="00000000" w:rsidRPr="00000000">
        <w:rPr>
          <w:rtl w:val="0"/>
        </w:rPr>
        <w:t xml:space="preserve">Automated data discovery and cataloging</w:t>
      </w:r>
    </w:p>
    <w:p w:rsidR="00000000" w:rsidDel="00000000" w:rsidP="00000000" w:rsidRDefault="00000000" w:rsidRPr="00000000" w14:paraId="00000078">
      <w:pPr>
        <w:numPr>
          <w:ilvl w:val="0"/>
          <w:numId w:val="58"/>
        </w:numPr>
        <w:spacing w:after="0" w:afterAutospacing="0" w:before="0" w:beforeAutospacing="0" w:lineRule="auto"/>
        <w:ind w:left="720" w:hanging="360"/>
      </w:pPr>
      <w:r w:rsidDel="00000000" w:rsidR="00000000" w:rsidRPr="00000000">
        <w:rPr>
          <w:rtl w:val="0"/>
        </w:rPr>
        <w:t xml:space="preserve">PII-aware metadata tagging and privacy compliance</w:t>
      </w:r>
    </w:p>
    <w:p w:rsidR="00000000" w:rsidDel="00000000" w:rsidP="00000000" w:rsidRDefault="00000000" w:rsidRPr="00000000" w14:paraId="00000079">
      <w:pPr>
        <w:numPr>
          <w:ilvl w:val="0"/>
          <w:numId w:val="58"/>
        </w:numPr>
        <w:spacing w:after="240" w:before="0" w:beforeAutospacing="0" w:lineRule="auto"/>
        <w:ind w:left="720" w:hanging="360"/>
      </w:pPr>
      <w:r w:rsidDel="00000000" w:rsidR="00000000" w:rsidRPr="00000000">
        <w:rPr>
          <w:rtl w:val="0"/>
        </w:rPr>
        <w:t xml:space="preserve">Data-quality monitoring across representative datasets</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I designed and demoed the solution using </w:t>
      </w:r>
      <w:r w:rsidDel="00000000" w:rsidR="00000000" w:rsidRPr="00000000">
        <w:rPr>
          <w:b w:val="1"/>
          <w:bCs w:val="1"/>
          <w:rtl w:val="0"/>
        </w:rPr>
        <w:t xml:space="preserve">AWS Glue</w:t>
      </w:r>
      <w:r w:rsidDel="00000000" w:rsidR="00000000" w:rsidRPr="00000000">
        <w:rPr>
          <w:rtl w:val="0"/>
        </w:rPr>
        <w:t xml:space="preserve"> for cataloging and schema tracking and </w:t>
      </w:r>
      <w:r w:rsidDel="00000000" w:rsidR="00000000" w:rsidRPr="00000000">
        <w:rPr>
          <w:b w:val="1"/>
          <w:bCs w:val="1"/>
          <w:rtl w:val="0"/>
        </w:rPr>
        <w:t xml:space="preserve">Amazon Macie</w:t>
      </w:r>
      <w:r w:rsidDel="00000000" w:rsidR="00000000" w:rsidRPr="00000000">
        <w:rPr>
          <w:rtl w:val="0"/>
        </w:rPr>
        <w:t xml:space="preserve"> for PII detection</w:t>
      </w:r>
      <w:r w:rsidDel="00000000" w:rsidR="00000000" w:rsidRPr="00000000">
        <w:rPr>
          <w:b w:val="1"/>
          <w:bCs w:val="1"/>
          <w:rtl w:val="0"/>
        </w:rPr>
        <w:t xml:space="preserve">, integrated with quality rules and remediation workflows.</w:t>
      </w:r>
      <w:r w:rsidDel="00000000" w:rsidR="00000000" w:rsidRPr="00000000">
        <w:rPr>
          <w:rtl w:val="0"/>
        </w:rPr>
        <w:t xml:space="preserve"> I presented the target architecture to both executive and engineering audiences, addressing their questions around privacy, security, cost trade-offs, and platform alternatives.</w:t>
      </w:r>
    </w:p>
    <w:p w:rsidR="00000000" w:rsidDel="00000000" w:rsidP="00000000" w:rsidRDefault="00000000" w:rsidRPr="00000000" w14:paraId="0000007B">
      <w:pPr>
        <w:spacing w:after="240" w:before="240" w:lineRule="auto"/>
        <w:rPr/>
      </w:pPr>
      <w:r w:rsidDel="00000000" w:rsidR="00000000" w:rsidRPr="00000000">
        <w:rPr>
          <w:rtl w:val="0"/>
        </w:rPr>
        <w:t xml:space="preserve">At the end of the four weeks, we delivered a functioning end-to-end data flow with a metadata- and PII-aware catalog dashboard. This accelerated </w:t>
      </w:r>
      <w:r w:rsidDel="00000000" w:rsidR="00000000" w:rsidRPr="00000000">
        <w:rPr>
          <w:b w:val="1"/>
          <w:bCs w:val="1"/>
          <w:rtl w:val="0"/>
        </w:rPr>
        <w:t xml:space="preserve">speed-to-insight by ~80%</w:t>
      </w:r>
      <w:r w:rsidDel="00000000" w:rsidR="00000000" w:rsidRPr="00000000">
        <w:rPr>
          <w:rtl w:val="0"/>
        </w:rPr>
        <w:t xml:space="preserve"> across the initial 2–3 datasets and gave the client the confidence to move into the next phase of execution with Slalom as their strategic partner.</w:t>
      </w:r>
    </w:p>
    <w:p w:rsidR="00000000" w:rsidDel="00000000" w:rsidP="00000000" w:rsidRDefault="00000000" w:rsidRPr="00000000" w14:paraId="0000007C">
      <w:pPr>
        <w:pStyle w:val="Heading2"/>
        <w:rPr/>
      </w:pPr>
      <w:bookmarkStart w:colFirst="0" w:colLast="0" w:name="_4tlculdeogvf" w:id="11"/>
      <w:bookmarkEnd w:id="11"/>
      <w:r w:rsidDel="00000000" w:rsidR="00000000" w:rsidRPr="00000000">
        <w:rPr>
          <w:rtl w:val="0"/>
        </w:rPr>
        <w:t xml:space="preserve">BayRen RFP</w:t>
      </w:r>
    </w:p>
    <w:p w:rsidR="00000000" w:rsidDel="00000000" w:rsidP="00000000" w:rsidRDefault="00000000" w:rsidRPr="00000000" w14:paraId="0000007D">
      <w:pPr>
        <w:rPr/>
      </w:pPr>
      <w:r w:rsidDel="00000000" w:rsidR="00000000" w:rsidRPr="00000000">
        <w:rPr>
          <w:rtl w:val="0"/>
        </w:rPr>
        <w:br w:type="textWrapping"/>
        <w:t xml:space="preserve">“One of my key pre-sales engagements was with BayREN, a regional agency that runs six different energy-efficiency programs. Each program had its own database and reporting process, so leadership had no unified way to see performance across the region. The goal of the RFP was to design a data aggregation and reporting platform that could automatically pull and standardize data from all six programs into one reporting layer.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main challenges were fragmented systems, inconsistent schemas, and completely manual reporting. They needed a common data model, automated pipelines, and a governed environment — but this was still at the proposal stage, so the focus was on shaping a practical, scalable approach.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My role was as the technical solution lead for the RFP. I worked with our practice leads, architects, and the client’s evaluation team to define requirements and shape the architecture. I wrote the technical sections of the proposal, including the end-to-end data platform design on AWS using S3, Glue, Redshift, and Lake Formation, along with assumptions, constraints, and a clear delivery approach.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also helped draft the SOW, RACI, and staffing model, and joined the orals presentation to walk both business and technical stakeholders through the proposed design. This work helped Slalom advance to the final selection stage and contributed to about $2–3M in pipeline for the Data &amp; Analytics practice.”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588esxv1v4p4" w:id="12"/>
      <w:bookmarkEnd w:id="12"/>
      <w:r w:rsidDel="00000000" w:rsidR="00000000" w:rsidRPr="00000000">
        <w:rPr>
          <w:rtl w:val="0"/>
        </w:rPr>
        <w:t xml:space="preserve">AWS MAP Funding</w:t>
      </w:r>
    </w:p>
    <w:p w:rsidR="00000000" w:rsidDel="00000000" w:rsidP="00000000" w:rsidRDefault="00000000" w:rsidRPr="00000000" w14:paraId="00000086">
      <w:pPr>
        <w:rPr/>
      </w:pPr>
      <w:r w:rsidDel="00000000" w:rsidR="00000000" w:rsidRPr="00000000">
        <w:rPr>
          <w:rtl w:val="0"/>
        </w:rPr>
        <w:t xml:space="preserve">“We had a healthcare client who wanted to test a new data architecture but </w:t>
      </w:r>
      <w:r w:rsidDel="00000000" w:rsidR="00000000" w:rsidRPr="00000000">
        <w:rPr>
          <w:b w:val="1"/>
          <w:bCs w:val="1"/>
          <w:rtl w:val="0"/>
        </w:rPr>
        <w:t xml:space="preserve">didn’t have the budget for a proof of concept. </w:t>
      </w:r>
      <w:r w:rsidDel="00000000" w:rsidR="00000000" w:rsidRPr="00000000">
        <w:rPr>
          <w:rtl w:val="0"/>
        </w:rPr>
        <w:t xml:space="preserve">We didn’t want to lose momentum, so I was asked to explore funding options. I worked with our AWS alliance team and looked at the MAP program, which can fund POCs that drive future cloud adoption.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I drafted a short proposal outlining the use case, the AWS services involved, and how it would grow their long-term AWS consumption. </w:t>
      </w:r>
      <w:r w:rsidDel="00000000" w:rsidR="00000000" w:rsidRPr="00000000">
        <w:rPr>
          <w:rtl w:val="0"/>
        </w:rPr>
        <w:t xml:space="preserve">The proposal was approved, and AWS fully funded the POC. I then led a small cross-practice group to build the demo using AWS analytics services in the client’s environment.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client got a working POC at zero cost, it built a lot of trust, and it opened the door for a larger engagement. It also strengthened our partnership with AWS for future opportunities.”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l9fk8orf7zx4" w:id="13"/>
      <w:bookmarkEnd w:id="13"/>
      <w:r w:rsidDel="00000000" w:rsidR="00000000" w:rsidRPr="00000000">
        <w:rPr>
          <w:rtl w:val="0"/>
        </w:rPr>
        <w:t xml:space="preserve">Spark Job Optimization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one of my past projects, prior to Slalom, I had a Spark job on AWS EMR processing loan events from Kinesis. </w:t>
      </w:r>
      <w:r w:rsidDel="00000000" w:rsidR="00000000" w:rsidRPr="00000000">
        <w:rPr>
          <w:b w:val="1"/>
          <w:bCs w:val="1"/>
          <w:rtl w:val="0"/>
        </w:rPr>
        <w:t xml:space="preserve">The job was running on Spark 2.x and was consistently missing its 5-minute micro-batch window</w:t>
      </w:r>
      <w:r w:rsidDel="00000000" w:rsidR="00000000" w:rsidRPr="00000000">
        <w:rPr>
          <w:rtl w:val="0"/>
        </w:rPr>
        <w:t xml:space="preserve">, which caused batch queues, high scheduling delay, and ultimately data loss that affected a large set of customers. Upgrading to Spark 3 was the long-term plan, but we needed an immediate fix to stabilize production.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started by profiling the job in the Spark UI — which wasn’t even enabled due to firewall rules, so I worked with the networking team to expose it in production. From there, </w:t>
      </w:r>
      <w:r w:rsidDel="00000000" w:rsidR="00000000" w:rsidRPr="00000000">
        <w:rPr>
          <w:b w:val="1"/>
          <w:bCs w:val="1"/>
          <w:rtl w:val="0"/>
        </w:rPr>
        <w:t xml:space="preserve">it was clear the main issues were data skew and inefficient joins.</w:t>
      </w:r>
      <w:r w:rsidDel="00000000" w:rsidR="00000000" w:rsidRPr="00000000">
        <w:rPr>
          <w:rtl w:val="0"/>
        </w:rPr>
        <w:t xml:space="preserve"> One dataset had a heavy skew on a few key values, so certain partitions were 10–15x larger. I added targeted filtering before joins, applied salting to reduce skew, and optimized the aggregation logic.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On the infrastructure side, I recalculated the executor/cores configuration based on the actual workload instead of the default EMR settings, which improved parallelism and reduced shuffle overhead.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After these changes, the micro-batches consistently completed within the 5-minute window, processing time dropped significantly, and we stopped losing customer events.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stabilized the workload and improved end-to-end processing efficiency by roughly 80%, allowing the system to meet the 5-minute SLA while the Spark 3 upgrade was being planned.</w:t>
      </w:r>
    </w:p>
    <w:p w:rsidR="00000000" w:rsidDel="00000000" w:rsidP="00000000" w:rsidRDefault="00000000" w:rsidRPr="00000000" w14:paraId="00000098">
      <w:pPr>
        <w:pStyle w:val="Heading1"/>
        <w:rPr/>
      </w:pPr>
      <w:bookmarkStart w:colFirst="0" w:colLast="0" w:name="_4qx0xtz3oaqu" w:id="14"/>
      <w:bookmarkEnd w:id="14"/>
      <w:r w:rsidDel="00000000" w:rsidR="00000000" w:rsidRPr="00000000">
        <w:rPr>
          <w:rtl w:val="0"/>
        </w:rPr>
      </w:r>
    </w:p>
    <w:p w:rsidR="00000000" w:rsidDel="00000000" w:rsidP="00000000" w:rsidRDefault="00000000" w:rsidRPr="00000000" w14:paraId="00000099">
      <w:pPr>
        <w:pStyle w:val="Heading1"/>
        <w:rPr/>
      </w:pPr>
      <w:bookmarkStart w:colFirst="0" w:colLast="0" w:name="_t5nr97g7z10c" w:id="15"/>
      <w:bookmarkEnd w:id="15"/>
      <w:r w:rsidDel="00000000" w:rsidR="00000000" w:rsidRPr="00000000">
        <w:rPr>
          <w:rtl w:val="0"/>
        </w:rPr>
        <w:t xml:space="preserve">Customer Disagrees (refined layer)</w:t>
      </w:r>
    </w:p>
    <w:p w:rsidR="00000000" w:rsidDel="00000000" w:rsidP="00000000" w:rsidRDefault="00000000" w:rsidRPr="00000000" w14:paraId="0000009A">
      <w:pPr>
        <w:rPr>
          <w:i w:val="1"/>
          <w:iCs w:val="1"/>
        </w:rPr>
      </w:pPr>
      <w:r w:rsidDel="00000000" w:rsidR="00000000" w:rsidRPr="00000000">
        <w:rPr>
          <w:i w:val="1"/>
          <w:iCs w:val="1"/>
          <w:rtl w:val="0"/>
        </w:rPr>
        <w:t xml:space="preserve">Themes - understand constraint, </w:t>
      </w:r>
      <w:r w:rsidDel="00000000" w:rsidR="00000000" w:rsidRPr="00000000">
        <w:rPr>
          <w:b w:val="1"/>
          <w:bCs w:val="1"/>
          <w:i w:val="1"/>
          <w:iCs w:val="1"/>
          <w:rtl w:val="0"/>
        </w:rPr>
        <w:t xml:space="preserve">co-design pragmatic path, </w:t>
      </w:r>
      <w:r w:rsidDel="00000000" w:rsidR="00000000" w:rsidRPr="00000000">
        <w:rPr>
          <w:i w:val="1"/>
          <w:iCs w:val="1"/>
          <w:rtl w:val="0"/>
        </w:rPr>
        <w:t xml:space="preserve">trade-offs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When a customer disagrees with a recommendation, </w:t>
      </w:r>
      <w:r w:rsidDel="00000000" w:rsidR="00000000" w:rsidRPr="00000000">
        <w:rPr>
          <w:b w:val="1"/>
          <w:bCs w:val="1"/>
          <w:rtl w:val="0"/>
        </w:rPr>
        <w:t xml:space="preserve">I step back and understand the constraint — it could be cost, ownership, or complexity. </w:t>
      </w:r>
      <w:r w:rsidDel="00000000" w:rsidR="00000000" w:rsidRPr="00000000">
        <w:rPr>
          <w:rtl w:val="0"/>
        </w:rPr>
        <w:t xml:space="preserve">I keep it data-driven and look for a solution that aligns with their priorities.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t xml:space="preserve">One of my customer’s Data Science &amp; Analytics team was working off nearly a million upstream transactions a day, but the raw data had inconsistencies that impacted feature engineering and model accuracy. My architecture recommendation had a refined layer for cleansing, but they pushed back due to long-term data-engineering costs. </w:t>
      </w:r>
      <w:r w:rsidDel="00000000" w:rsidR="00000000" w:rsidRPr="00000000">
        <w:rPr>
          <w:b w:val="1"/>
          <w:bCs w:val="1"/>
          <w:rtl w:val="0"/>
        </w:rPr>
        <w:t xml:space="preserve">Their concern was valid — and waiting months for the upstream team to fix the data wasn’t an option because their modeling roadmap would stall.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 I proposed a </w:t>
      </w:r>
      <w:r w:rsidDel="00000000" w:rsidR="00000000" w:rsidRPr="00000000">
        <w:rPr>
          <w:b w:val="1"/>
          <w:bCs w:val="1"/>
          <w:rtl w:val="0"/>
        </w:rPr>
        <w:t xml:space="preserve">lighter-weight approach</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Build a YAML-configurable cleansing layer so they get reliable, analysis-ready data immediately with minimal engineering.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Automatically generate structured outputs of all cleansing rules and pass them to the upstream data </w:t>
      </w:r>
      <w:r w:rsidDel="00000000" w:rsidR="00000000" w:rsidRPr="00000000">
        <w:rPr>
          <w:rtl w:val="0"/>
        </w:rPr>
        <w:t xml:space="preserve">owners so the logic can be absorbed into their pipelines over time.**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This gave the Data Science team clean, consistent data quickly without taking on permanent maintenance. Within a quarter, data-quality issues dropped by ~95%, and their team could focus on feature development and modeling instead of fixing data.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focus on</w:t>
      </w:r>
      <w:r w:rsidDel="00000000" w:rsidR="00000000" w:rsidRPr="00000000">
        <w:rPr>
          <w:b w:val="1"/>
          <w:bCs w:val="1"/>
          <w:rtl w:val="0"/>
        </w:rPr>
        <w:t xml:space="preserve"> aligning with the customer’s constraints and co-designing the most pragmatic path </w:t>
      </w:r>
      <w:r w:rsidDel="00000000" w:rsidR="00000000" w:rsidRPr="00000000">
        <w:rPr>
          <w:rtl w:val="0"/>
        </w:rPr>
        <w:t xml:space="preserve">forward, rather than defending a single solution.”</w:t>
      </w:r>
    </w:p>
    <w:p w:rsidR="00000000" w:rsidDel="00000000" w:rsidP="00000000" w:rsidRDefault="00000000" w:rsidRPr="00000000" w14:paraId="000000A9">
      <w:pPr>
        <w:pStyle w:val="Heading1"/>
        <w:rPr/>
      </w:pPr>
      <w:bookmarkStart w:colFirst="0" w:colLast="0" w:name="_i4rua58xscu3" w:id="16"/>
      <w:bookmarkEnd w:id="16"/>
      <w:r w:rsidDel="00000000" w:rsidR="00000000" w:rsidRPr="00000000">
        <w:rPr>
          <w:rtl w:val="0"/>
        </w:rPr>
        <w:t xml:space="preserve">Calculated Risk -(Speed / best practices first)</w:t>
      </w:r>
    </w:p>
    <w:p w:rsidR="00000000" w:rsidDel="00000000" w:rsidP="00000000" w:rsidRDefault="00000000" w:rsidRPr="00000000" w14:paraId="000000AA">
      <w:pPr>
        <w:rPr>
          <w:b w:val="1"/>
          <w:bCs w:val="1"/>
        </w:rPr>
      </w:pPr>
      <w:r w:rsidDel="00000000" w:rsidR="00000000" w:rsidRPr="00000000">
        <w:rPr>
          <w:b w:val="1"/>
          <w:bCs w:val="1"/>
          <w:rtl w:val="0"/>
        </w:rPr>
        <w:t xml:space="preserve">Themes - architecture hardening later, value fast, </w:t>
      </w:r>
      <w:r w:rsidDel="00000000" w:rsidR="00000000" w:rsidRPr="00000000">
        <w:rPr>
          <w:b w:val="1"/>
          <w:bCs w:val="1"/>
          <w:sz w:val="20"/>
          <w:szCs w:val="20"/>
          <w:rtl w:val="0"/>
        </w:rPr>
        <w:t xml:space="preserve">Build trust through small, predictable value cycles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Give me an example of a calculated risk that you have taken where speed was critical. What was the situation and how did you handle it?</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 example of a calculated risk was on a project where I joined right after the design phase—and the consultant who owned the pipeline architecture had just left. The customer’s Senior Director urgently </w:t>
      </w:r>
      <w:r w:rsidDel="00000000" w:rsidR="00000000" w:rsidRPr="00000000">
        <w:rPr>
          <w:b w:val="1"/>
          <w:bCs w:val="1"/>
          <w:rtl w:val="0"/>
        </w:rPr>
        <w:t xml:space="preserve">needed a high-priority dataset </w:t>
      </w:r>
      <w:r w:rsidDel="00000000" w:rsidR="00000000" w:rsidRPr="00000000">
        <w:rPr>
          <w:rtl w:val="0"/>
        </w:rPr>
        <w:t xml:space="preserve">to unblock both their BI reporting and machine-learning modeling, but the infrastructure provisioning—owned by a separate team—was delayed by several weeks.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Speed mattered</w:t>
      </w:r>
      <w:r w:rsidDel="00000000" w:rsidR="00000000" w:rsidRPr="00000000">
        <w:rPr>
          <w:rtl w:val="0"/>
        </w:rPr>
        <w:t xml:space="preserve"> because their forecasting team was stuck with no data. </w:t>
      </w:r>
      <w:r w:rsidDel="00000000" w:rsidR="00000000" w:rsidRPr="00000000">
        <w:rPr>
          <w:b w:val="1"/>
          <w:bCs w:val="1"/>
          <w:rtl w:val="0"/>
        </w:rPr>
        <w:t xml:space="preserve">Instead of waiting for full CI/CD, networking</w:t>
      </w:r>
      <w:r w:rsidDel="00000000" w:rsidR="00000000" w:rsidRPr="00000000">
        <w:rPr>
          <w:rtl w:val="0"/>
        </w:rPr>
        <w:t xml:space="preserve">, and IAM patterns to be finalized, I proposed delivering a lightweight </w:t>
      </w:r>
      <w:r w:rsidDel="00000000" w:rsidR="00000000" w:rsidRPr="00000000">
        <w:rPr>
          <w:b w:val="1"/>
          <w:bCs w:val="1"/>
          <w:rtl w:val="0"/>
        </w:rPr>
        <w:t xml:space="preserve">MVP ingestion-to-curation pipeline directly in the AWS console using Glue jobs, S3 staging, and parameterized transformations</w:t>
      </w:r>
      <w:r w:rsidDel="00000000" w:rsidR="00000000" w:rsidRPr="00000000">
        <w:rPr>
          <w:rtl w:val="0"/>
        </w:rPr>
        <w:t xml:space="preserve">. I</w:t>
      </w:r>
      <w:r w:rsidDel="00000000" w:rsidR="00000000" w:rsidRPr="00000000">
        <w:rPr>
          <w:b w:val="1"/>
          <w:bCs w:val="1"/>
          <w:rtl w:val="0"/>
        </w:rPr>
        <w:t xml:space="preserve">t wasn’t the long-term architecture, but it allowed us to deliver the critical dataset in under 5 days—versus the 3–4 week delay the customer was expecting.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was a risk, because the Engineering Manager</w:t>
      </w:r>
      <w:r w:rsidDel="00000000" w:rsidR="00000000" w:rsidRPr="00000000">
        <w:rPr>
          <w:b w:val="1"/>
          <w:bCs w:val="1"/>
          <w:rtl w:val="0"/>
        </w:rPr>
        <w:t xml:space="preserve"> preferred a strict “best-practices-first” approach.</w:t>
      </w:r>
      <w:r w:rsidDel="00000000" w:rsidR="00000000" w:rsidRPr="00000000">
        <w:rPr>
          <w:rtl w:val="0"/>
        </w:rPr>
        <w:t xml:space="preserve"> I aligned him by clearly laying out the two-track plan:</w:t>
      </w:r>
    </w:p>
    <w:p w:rsidR="00000000" w:rsidDel="00000000" w:rsidP="00000000" w:rsidRDefault="00000000" w:rsidRPr="00000000" w14:paraId="000000B3">
      <w:pPr>
        <w:rPr/>
      </w:pPr>
      <w:r w:rsidDel="00000000" w:rsidR="00000000" w:rsidRPr="00000000">
        <w:rPr>
          <w:b w:val="1"/>
          <w:bCs w:val="1"/>
          <w:rtl w:val="0"/>
        </w:rPr>
        <w:t xml:space="preserve">Track 1: Deliver the urgent dataset so ML and BI teams could begin exploratory modeling</w:t>
      </w:r>
      <w:r w:rsidDel="00000000" w:rsidR="00000000" w:rsidRPr="00000000">
        <w:rPr>
          <w:rtl w:val="0"/>
        </w:rPr>
        <w:t xml:space="preserve">, which unblocked two downstream workstreams and ~8 analysts.</w:t>
      </w:r>
    </w:p>
    <w:p w:rsidR="00000000" w:rsidDel="00000000" w:rsidP="00000000" w:rsidRDefault="00000000" w:rsidRPr="00000000" w14:paraId="000000B4">
      <w:pPr>
        <w:rPr/>
      </w:pPr>
      <w:r w:rsidDel="00000000" w:rsidR="00000000" w:rsidRPr="00000000">
        <w:rPr>
          <w:b w:val="1"/>
          <w:bCs w:val="1"/>
          <w:rtl w:val="0"/>
        </w:rPr>
        <w:t xml:space="preserve">Track 2: In parallel, harden the pipeline into a production-grade framework with CI/CD, </w:t>
      </w:r>
      <w:r w:rsidDel="00000000" w:rsidR="00000000" w:rsidRPr="00000000">
        <w:rPr>
          <w:rtl w:val="0"/>
        </w:rPr>
        <w:t xml:space="preserve">modular jobs, and cost-optimized orchestration.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outcome: the customer started generating early features and dashboards immediately, </w:t>
      </w:r>
      <w:r w:rsidDel="00000000" w:rsidR="00000000" w:rsidRPr="00000000">
        <w:rPr>
          <w:b w:val="1"/>
          <w:bCs w:val="1"/>
          <w:rtl w:val="0"/>
        </w:rPr>
        <w:t xml:space="preserve">leadership saw value within the first sprint,</w:t>
      </w:r>
      <w:r w:rsidDel="00000000" w:rsidR="00000000" w:rsidRPr="00000000">
        <w:rPr>
          <w:rtl w:val="0"/>
        </w:rPr>
        <w:t xml:space="preserve"> and the Engineering Manager supported the roadmap because he saw how the MVP accelerated time-to-insight without compromising the long-term architecture.</w:t>
      </w:r>
    </w:p>
    <w:p w:rsidR="00000000" w:rsidDel="00000000" w:rsidP="00000000" w:rsidRDefault="00000000" w:rsidRPr="00000000" w14:paraId="000000B7">
      <w:pPr>
        <w:pStyle w:val="Heading1"/>
        <w:rPr/>
      </w:pPr>
      <w:bookmarkStart w:colFirst="0" w:colLast="0" w:name="_nht9w6h1mgo9" w:id="17"/>
      <w:bookmarkEnd w:id="17"/>
      <w:r w:rsidDel="00000000" w:rsidR="00000000" w:rsidRPr="00000000">
        <w:rPr>
          <w:rtl w:val="0"/>
        </w:rPr>
        <w:t xml:space="preserve">Frustrated/impatient customer (Resetting expectations)</w:t>
      </w:r>
    </w:p>
    <w:p w:rsidR="00000000" w:rsidDel="00000000" w:rsidP="00000000" w:rsidRDefault="00000000" w:rsidRPr="00000000" w14:paraId="000000B8">
      <w:pPr>
        <w:rPr>
          <w:i w:val="1"/>
          <w:iCs w:val="1"/>
        </w:rPr>
      </w:pPr>
      <w:r w:rsidDel="00000000" w:rsidR="00000000" w:rsidRPr="00000000">
        <w:rPr>
          <w:i w:val="1"/>
          <w:iCs w:val="1"/>
          <w:rtl w:val="0"/>
        </w:rPr>
        <w:t xml:space="preserve">Most of us at one time or another have felt frustrated or impatient when dealing with customers. Can you tell us about a time when you felt this way and how you dealt with it? When do you think it’s appropriate to push back or say no to an unreasonable customer request?</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rPr>
          <w:b w:val="1"/>
          <w:bCs w:val="1"/>
          <w:i w:val="1"/>
          <w:iCs w:val="1"/>
        </w:rPr>
      </w:pPr>
      <w:r w:rsidDel="00000000" w:rsidR="00000000" w:rsidRPr="00000000">
        <w:rPr>
          <w:b w:val="1"/>
          <w:bCs w:val="1"/>
          <w:i w:val="1"/>
          <w:iCs w:val="1"/>
          <w:rtl w:val="0"/>
        </w:rPr>
        <w:t xml:space="preserve">Answer:</w:t>
      </w:r>
    </w:p>
    <w:p w:rsidR="00000000" w:rsidDel="00000000" w:rsidP="00000000" w:rsidRDefault="00000000" w:rsidRPr="00000000" w14:paraId="000000BB">
      <w:pPr>
        <w:rPr>
          <w:b w:val="1"/>
          <w:bCs w:val="1"/>
        </w:rPr>
      </w:pPr>
      <w:r w:rsidDel="00000000" w:rsidR="00000000" w:rsidRPr="00000000">
        <w:rPr>
          <w:rtl w:val="0"/>
        </w:rPr>
        <w:t xml:space="preserve">In one meeting with a customer, a senior director said, ‘We’ve been waiting months — </w:t>
      </w:r>
      <w:r w:rsidDel="00000000" w:rsidR="00000000" w:rsidRPr="00000000">
        <w:rPr>
          <w:b w:val="1"/>
          <w:bCs w:val="1"/>
          <w:rtl w:val="0"/>
        </w:rPr>
        <w:t xml:space="preserve">can’t you just pull the data manually and patch the dashboards?’</w:t>
      </w:r>
      <w:r w:rsidDel="00000000" w:rsidR="00000000" w:rsidRPr="00000000">
        <w:rPr>
          <w:rtl w:val="0"/>
        </w:rPr>
        <w:t xml:space="preserve"> I could feel their frustration — and honestly, I felt it too. But </w:t>
      </w:r>
      <w:r w:rsidDel="00000000" w:rsidR="00000000" w:rsidRPr="00000000">
        <w:rPr>
          <w:b w:val="1"/>
          <w:bCs w:val="1"/>
          <w:rtl w:val="0"/>
        </w:rPr>
        <w:t xml:space="preserve">I knew saying yes would create permanent technical debt and destroy trust later.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First, I acknowledged the frustration, by telling them</w:t>
      </w:r>
    </w:p>
    <w:p w:rsidR="00000000" w:rsidDel="00000000" w:rsidP="00000000" w:rsidRDefault="00000000" w:rsidRPr="00000000" w14:paraId="000000BE">
      <w:pPr>
        <w:rPr/>
      </w:pPr>
      <w:r w:rsidDel="00000000" w:rsidR="00000000" w:rsidRPr="00000000">
        <w:rPr>
          <w:rtl w:val="0"/>
        </w:rPr>
        <w:t xml:space="preserve">‘I agree this has been painful. You’re not getting what you need to support a 6,000-person global annotation workforce — the impact is real.’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Then I used data to reset expectations. I showed that: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29"/>
        </w:numPr>
        <w:ind w:left="720" w:hanging="360"/>
        <w:rPr>
          <w:b w:val="1"/>
          <w:bCs w:val="1"/>
        </w:rPr>
      </w:pPr>
      <w:r w:rsidDel="00000000" w:rsidR="00000000" w:rsidRPr="00000000">
        <w:rPr>
          <w:b w:val="1"/>
          <w:bCs w:val="1"/>
          <w:rtl w:val="0"/>
        </w:rPr>
        <w:t xml:space="preserve">Upstream changes were breaking schemas weekly.</w:t>
      </w:r>
    </w:p>
    <w:p w:rsidR="00000000" w:rsidDel="00000000" w:rsidP="00000000" w:rsidRDefault="00000000" w:rsidRPr="00000000" w14:paraId="000000C3">
      <w:pPr>
        <w:numPr>
          <w:ilvl w:val="0"/>
          <w:numId w:val="29"/>
        </w:numPr>
        <w:ind w:left="720" w:hanging="360"/>
        <w:rPr>
          <w:b w:val="1"/>
          <w:bCs w:val="1"/>
        </w:rPr>
      </w:pPr>
      <w:r w:rsidDel="00000000" w:rsidR="00000000" w:rsidRPr="00000000">
        <w:rPr>
          <w:b w:val="1"/>
          <w:bCs w:val="1"/>
          <w:rtl w:val="0"/>
        </w:rPr>
        <w:t xml:space="preserve">Without a governance layer, we couldn’t guarantee any dashboard’s accuracy.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explained that patching would only give them another failure in 2–3 weeks.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t xml:space="preserve">So I proposed a </w:t>
      </w:r>
      <w:r w:rsidDel="00000000" w:rsidR="00000000" w:rsidRPr="00000000">
        <w:rPr>
          <w:b w:val="1"/>
          <w:bCs w:val="1"/>
          <w:rtl w:val="0"/>
        </w:rPr>
        <w:t xml:space="preserve">fast, low-risk MVP using Iceberg — showing how time travel, schema evolution, and metadata tracking would fix quality issues at their root.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I push back when: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59"/>
        </w:numPr>
        <w:ind w:left="720" w:hanging="360"/>
      </w:pPr>
      <w:r w:rsidDel="00000000" w:rsidR="00000000" w:rsidRPr="00000000">
        <w:rPr>
          <w:rtl w:val="0"/>
        </w:rPr>
        <w:t xml:space="preserve">The request introduces risk</w:t>
      </w:r>
    </w:p>
    <w:p w:rsidR="00000000" w:rsidDel="00000000" w:rsidP="00000000" w:rsidRDefault="00000000" w:rsidRPr="00000000" w14:paraId="000000CC">
      <w:pPr>
        <w:numPr>
          <w:ilvl w:val="0"/>
          <w:numId w:val="59"/>
        </w:numPr>
        <w:ind w:left="720" w:hanging="360"/>
      </w:pPr>
      <w:r w:rsidDel="00000000" w:rsidR="00000000" w:rsidRPr="00000000">
        <w:rPr>
          <w:rtl w:val="0"/>
        </w:rPr>
        <w:t xml:space="preserve">It bypasses governance,</w:t>
      </w:r>
    </w:p>
    <w:p w:rsidR="00000000" w:rsidDel="00000000" w:rsidP="00000000" w:rsidRDefault="00000000" w:rsidRPr="00000000" w14:paraId="000000CD">
      <w:pPr>
        <w:numPr>
          <w:ilvl w:val="0"/>
          <w:numId w:val="59"/>
        </w:numPr>
        <w:ind w:left="720" w:hanging="360"/>
      </w:pPr>
      <w:r w:rsidDel="00000000" w:rsidR="00000000" w:rsidRPr="00000000">
        <w:rPr>
          <w:rtl w:val="0"/>
        </w:rPr>
        <w:t xml:space="preserve">Or it gives short-term relief but long-term pain.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do not say no bluntly — I explain the ‘why’ with numbers and offer a better path. Customers appreciate that level of honesty.</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pStyle w:val="Heading1"/>
        <w:spacing w:before="480" w:lineRule="auto"/>
        <w:rPr/>
      </w:pPr>
      <w:bookmarkStart w:colFirst="0" w:colLast="0" w:name="_d3dvtpxdaraz" w:id="18"/>
      <w:bookmarkEnd w:id="18"/>
      <w:r w:rsidDel="00000000" w:rsidR="00000000" w:rsidRPr="00000000">
        <w:rPr>
          <w:rtl w:val="0"/>
        </w:rPr>
        <w:t xml:space="preserve">Failed Architecture: over-engineered (separate jobs/per DS)</w:t>
      </w:r>
    </w:p>
    <w:p w:rsidR="00000000" w:rsidDel="00000000" w:rsidP="00000000" w:rsidRDefault="00000000" w:rsidRPr="00000000" w14:paraId="000000D2">
      <w:pPr>
        <w:rPr/>
      </w:pPr>
      <w:r w:rsidDel="00000000" w:rsidR="00000000" w:rsidRPr="00000000">
        <w:rPr>
          <w:rtl w:val="0"/>
        </w:rPr>
        <w:t xml:space="preserve">Themes: </w:t>
      </w:r>
      <w:r w:rsidDel="00000000" w:rsidR="00000000" w:rsidRPr="00000000">
        <w:rPr>
          <w:sz w:val="20"/>
          <w:szCs w:val="20"/>
          <w:rtl w:val="0"/>
        </w:rPr>
        <w:t xml:space="preserve">Ownership, simplification, redesign, operational efficiency</w:t>
      </w: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“In one engagement, </w:t>
      </w:r>
      <w:r w:rsidDel="00000000" w:rsidR="00000000" w:rsidRPr="00000000">
        <w:rPr>
          <w:b w:val="1"/>
          <w:bCs w:val="1"/>
          <w:rtl w:val="0"/>
        </w:rPr>
        <w:t xml:space="preserve">I designed an ingestion framework on AWS Glue where each data source had its own job. That pattern is usually helpful because it gives isolation for schema differences, SLAs, and independent deployments.</w:t>
      </w:r>
    </w:p>
    <w:p w:rsidR="00000000" w:rsidDel="00000000" w:rsidP="00000000" w:rsidRDefault="00000000" w:rsidRPr="00000000" w14:paraId="000000D4">
      <w:pPr>
        <w:spacing w:after="240" w:before="240" w:lineRule="auto"/>
        <w:rPr/>
      </w:pPr>
      <w:r w:rsidDel="00000000" w:rsidR="00000000" w:rsidRPr="00000000">
        <w:rPr>
          <w:rtl w:val="0"/>
        </w:rPr>
        <w:t xml:space="preserve">But after we got further into the build, it became clear that this</w:t>
      </w:r>
      <w:r w:rsidDel="00000000" w:rsidR="00000000" w:rsidRPr="00000000">
        <w:rPr>
          <w:b w:val="1"/>
          <w:bCs w:val="1"/>
          <w:rtl w:val="0"/>
        </w:rPr>
        <w:t xml:space="preserve"> customer's workload was fairly stable and wasn’t expected to grow or evolve frequently.</w:t>
      </w:r>
      <w:r w:rsidDel="00000000" w:rsidR="00000000" w:rsidRPr="00000000">
        <w:rPr>
          <w:rtl w:val="0"/>
        </w:rPr>
        <w:t xml:space="preserve"> They had about a dozen sources with simple transformations that rarely changed. In that context, the one-job-per-source pattern created unnecessary overhead — separate schedules, logs, and monitoring points — without giving proportional value.</w:t>
      </w:r>
    </w:p>
    <w:p w:rsidR="00000000" w:rsidDel="00000000" w:rsidP="00000000" w:rsidRDefault="00000000" w:rsidRPr="00000000" w14:paraId="000000D5">
      <w:pPr>
        <w:spacing w:after="240" w:before="240" w:lineRule="auto"/>
        <w:rPr/>
      </w:pPr>
      <w:r w:rsidDel="00000000" w:rsidR="00000000" w:rsidRPr="00000000">
        <w:rPr>
          <w:rtl w:val="0"/>
        </w:rPr>
        <w:t xml:space="preserve">I recognized that the design, while technically correct, wasn’t the best operational fit for a small, steady-state workload. I took ownership of that and walked the customer through the trade-offs: more modularity versus more operational touchpoints. We aligned on a better approach — a metadata-driven, parameterized Glue job orchestrated through Step Functions. This gave them a single operational surface area, consistent retries and monitoring, and still allowed source-specific logic through parameters.</w:t>
      </w:r>
    </w:p>
    <w:p w:rsidR="00000000" w:rsidDel="00000000" w:rsidP="00000000" w:rsidRDefault="00000000" w:rsidRPr="00000000" w14:paraId="000000D6">
      <w:pPr>
        <w:spacing w:after="240" w:before="240" w:lineRule="auto"/>
        <w:rPr/>
      </w:pPr>
      <w:r w:rsidDel="00000000" w:rsidR="00000000" w:rsidRPr="00000000">
        <w:rPr>
          <w:rtl w:val="0"/>
        </w:rPr>
        <w:t xml:space="preserve">After implementing the revised architecture, maintenance became much simpler, and the customer appreciated that we optimized the design for their actual long-term needs rather than sticking to a pattern just because it’s “best practice.”</w:t>
      </w:r>
    </w:p>
    <w:p w:rsidR="00000000" w:rsidDel="00000000" w:rsidP="00000000" w:rsidRDefault="00000000" w:rsidRPr="00000000" w14:paraId="000000D7">
      <w:pPr>
        <w:pStyle w:val="Heading1"/>
        <w:rPr/>
      </w:pPr>
      <w:bookmarkStart w:colFirst="0" w:colLast="0" w:name="_8j7ws4hagljo" w:id="19"/>
      <w:bookmarkEnd w:id="19"/>
      <w:r w:rsidDel="00000000" w:rsidR="00000000" w:rsidRPr="00000000">
        <w:rPr>
          <w:rtl w:val="0"/>
        </w:rPr>
        <w:t xml:space="preserve">Over-commitment (all dashboards)</w:t>
      </w:r>
    </w:p>
    <w:p w:rsidR="00000000" w:rsidDel="00000000" w:rsidP="00000000" w:rsidRDefault="00000000" w:rsidRPr="00000000" w14:paraId="000000D8">
      <w:pPr>
        <w:rPr>
          <w:sz w:val="20"/>
          <w:szCs w:val="20"/>
        </w:rPr>
      </w:pPr>
      <w:r w:rsidDel="00000000" w:rsidR="00000000" w:rsidRPr="00000000">
        <w:rPr>
          <w:rtl w:val="0"/>
        </w:rPr>
        <w:t xml:space="preserve">Themes: </w:t>
      </w:r>
      <w:r w:rsidDel="00000000" w:rsidR="00000000" w:rsidRPr="00000000">
        <w:rPr>
          <w:sz w:val="20"/>
          <w:szCs w:val="20"/>
          <w:rtl w:val="0"/>
        </w:rPr>
        <w:t xml:space="preserve">Scoping, prioritization, exec communication, delivering with quality</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To try to meet the high expectations of our customers, we sometimes promise more than we can deliver. Tell me about a time when you overcommitted yourself or your company. How did you resolve the issue?</w:t>
      </w:r>
    </w:p>
    <w:p w:rsidR="00000000" w:rsidDel="00000000" w:rsidP="00000000" w:rsidRDefault="00000000" w:rsidRPr="00000000" w14:paraId="000000DB">
      <w:pPr>
        <w:rPr/>
      </w:pPr>
      <w:r w:rsidDel="00000000" w:rsidR="00000000" w:rsidRPr="00000000">
        <w:rPr>
          <w:rtl w:val="0"/>
        </w:rPr>
        <w:tab/>
        <w:t xml:space="preserve">One time I overcommitted was with a customer who needed a full reporting suite d</w:t>
      </w:r>
      <w:r w:rsidDel="00000000" w:rsidR="00000000" w:rsidRPr="00000000">
        <w:rPr>
          <w:b w:val="1"/>
          <w:bCs w:val="1"/>
          <w:rtl w:val="0"/>
        </w:rPr>
        <w:t xml:space="preserve">elivered within the quarter.</w:t>
      </w:r>
      <w:r w:rsidDel="00000000" w:rsidR="00000000" w:rsidRPr="00000000">
        <w:rPr>
          <w:rtl w:val="0"/>
        </w:rPr>
        <w:t xml:space="preserve"> Based on the components already in place, it initially looked achievable, so I committed.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as we got deeper into the dataset and business logic, the scope expanded—more metrics, more drill-downs, and stricter data-quality requirements. It became clear we couldn’t deliver all 12 dashboards at the expected fidelity without risking quality.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paused the team and did a rapid assessment of </w:t>
      </w:r>
      <w:r w:rsidDel="00000000" w:rsidR="00000000" w:rsidRPr="00000000">
        <w:rPr>
          <w:b w:val="1"/>
          <w:bCs w:val="1"/>
          <w:rtl w:val="0"/>
        </w:rPr>
        <w:t xml:space="preserve">effort vs. value across all use cases.</w:t>
      </w:r>
      <w:r w:rsidDel="00000000" w:rsidR="00000000" w:rsidRPr="00000000">
        <w:rPr>
          <w:rtl w:val="0"/>
        </w:rPr>
        <w:t xml:space="preserve"> We identified the top 6 executive dashboards that directly supported the customer’s quarterly leadership review and could be delivered with high confidence. The remaining items—mainly deeper operational drill-downs—were important but not time-critical.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I discussed this with the customer, walked them through the trade-offs using data (complexity, row-level QA effort, refresh SLAs), </w:t>
      </w:r>
      <w:r w:rsidDel="00000000" w:rsidR="00000000" w:rsidRPr="00000000">
        <w:rPr>
          <w:rtl w:val="0"/>
        </w:rPr>
        <w:t xml:space="preserve">and proposed a phased plan that preserved quality while still meeting their most critical goals. They appreciated the transparency and the fact that the priorities were tied to measurable business outcomes.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 the end, we delivered the </w:t>
      </w:r>
      <w:r w:rsidDel="00000000" w:rsidR="00000000" w:rsidRPr="00000000">
        <w:rPr>
          <w:b w:val="1"/>
          <w:bCs w:val="1"/>
          <w:rtl w:val="0"/>
        </w:rPr>
        <w:t xml:space="preserve">core dashboards on time and with 99% data accuracy,</w:t>
      </w:r>
      <w:r w:rsidDel="00000000" w:rsidR="00000000" w:rsidRPr="00000000">
        <w:rPr>
          <w:rtl w:val="0"/>
        </w:rPr>
        <w:t xml:space="preserve"> and we sequenced the remaining work into the next sprint cycle. The customer met their leadership commitments, and we maintained trust by turning a risky overcommitment into a clearly managed plan.</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pStyle w:val="Heading1"/>
        <w:rPr/>
      </w:pPr>
      <w:bookmarkStart w:colFirst="0" w:colLast="0" w:name="_6ysgsv4hb0js" w:id="20"/>
      <w:bookmarkEnd w:id="20"/>
      <w:r w:rsidDel="00000000" w:rsidR="00000000" w:rsidRPr="00000000">
        <w:rPr>
          <w:rtl w:val="0"/>
        </w:rPr>
        <w:t xml:space="preserve">Above and beyond the duty (PM hat)</w:t>
      </w:r>
    </w:p>
    <w:p w:rsidR="00000000" w:rsidDel="00000000" w:rsidP="00000000" w:rsidRDefault="00000000" w:rsidRPr="00000000" w14:paraId="000000E6">
      <w:pPr>
        <w:rPr>
          <w:sz w:val="20"/>
          <w:szCs w:val="20"/>
        </w:rPr>
      </w:pPr>
      <w:r w:rsidDel="00000000" w:rsidR="00000000" w:rsidRPr="00000000">
        <w:rPr>
          <w:sz w:val="20"/>
          <w:szCs w:val="20"/>
          <w:rtl w:val="0"/>
        </w:rPr>
        <w:t xml:space="preserve">Leadership, structure, escalation management, customer obsession</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Tell me about a time when you went above and beyond the call of duty for a customer. Why did you take the action you did? What was the outcome?</w:t>
      </w:r>
    </w:p>
    <w:p w:rsidR="00000000" w:rsidDel="00000000" w:rsidP="00000000" w:rsidRDefault="00000000" w:rsidRPr="00000000" w14:paraId="000000E9">
      <w:pPr>
        <w:rPr/>
      </w:pPr>
      <w:r w:rsidDel="00000000" w:rsidR="00000000" w:rsidRPr="00000000">
        <w:rPr>
          <w:rtl w:val="0"/>
        </w:rPr>
        <w:t xml:space="preserve">Midway through an engagement, the customer’s expectations shifted. What started as a purely technical role suddenly required heavy project management, tighter coordination, and much more proactive communication across their engineering and analytics teams. I realized that if we didn’t adapt quickly, delivery velocity and trust would both suffer.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To stabilize the program, I stepped in immediately. I took over and led daily stand-ups, reorganized the backlog, and set up a clear delivery cadence so the customer had full visibility into progress and risks. This alone improved issue resolution time by about 30%.</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At the same time, I partnered closely with our Slalom account and delivery leadership to reassess the skill profile needed. It was clear the team needed someone with stronger PM and cross-functional coordination experience, so I moved quickly to initiate a fast-track hiring and onboarding process for a consultant whose background matched the new scope.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 stayed deeply involved through the transition to ensure zero disruption—maintaining sprint commitments and keeping the customer fully informed.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outcome: the customer saw on-track delivery for the next two sprints, stakeholder satisfaction scores improved, and we strengthened our long-term relationship by showing that we could adapt rapidly and put their success first.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pStyle w:val="Heading1"/>
        <w:rPr/>
      </w:pPr>
      <w:bookmarkStart w:colFirst="0" w:colLast="0" w:name="_lvn0hqe1n655" w:id="21"/>
      <w:bookmarkEnd w:id="21"/>
      <w:r w:rsidDel="00000000" w:rsidR="00000000" w:rsidRPr="00000000">
        <w:rPr>
          <w:rtl w:val="0"/>
        </w:rPr>
        <w:t xml:space="preserve">Coaching Customer team.(Influencing team)</w:t>
      </w:r>
    </w:p>
    <w:p w:rsidR="00000000" w:rsidDel="00000000" w:rsidP="00000000" w:rsidRDefault="00000000" w:rsidRPr="00000000" w14:paraId="000000F8">
      <w:pPr>
        <w:rPr>
          <w:b w:val="1"/>
          <w:bCs w:val="1"/>
        </w:rPr>
      </w:pPr>
      <w:r w:rsidDel="00000000" w:rsidR="00000000" w:rsidRPr="00000000">
        <w:rPr>
          <w:b w:val="1"/>
          <w:bCs w:val="1"/>
          <w:rtl w:val="0"/>
        </w:rPr>
        <w:t xml:space="preserve">Give me an example of how you have changed the direction or view of a specific function/department and helped them embrace a new way of thinking? Why was a change needed?</w:t>
      </w:r>
    </w:p>
    <w:p w:rsidR="00000000" w:rsidDel="00000000" w:rsidP="00000000" w:rsidRDefault="00000000" w:rsidRPr="00000000" w14:paraId="000000F9">
      <w:pPr>
        <w:spacing w:after="240" w:before="240" w:lineRule="auto"/>
        <w:rPr/>
      </w:pPr>
      <w:r w:rsidDel="00000000" w:rsidR="00000000" w:rsidRPr="00000000">
        <w:rPr>
          <w:rtl w:val="0"/>
        </w:rPr>
        <w:t xml:space="preserve">A strong example is when I helped a customer’s Data &amp; Analytics team shift from ad-hoc development to a more </w:t>
      </w:r>
      <w:r w:rsidDel="00000000" w:rsidR="00000000" w:rsidRPr="00000000">
        <w:rPr>
          <w:b w:val="1"/>
          <w:bCs w:val="1"/>
          <w:rtl w:val="0"/>
        </w:rPr>
        <w:t xml:space="preserve">scalable, governed data architecture</w:t>
      </w:r>
      <w:r w:rsidDel="00000000" w:rsidR="00000000" w:rsidRPr="00000000">
        <w:rPr>
          <w:rtl w:val="0"/>
        </w:rPr>
        <w:t xml:space="preserve">. Their biggest pain point was that each analyst and engineer was creating their own schemas, views, and pipelines. This led to </w:t>
      </w:r>
      <w:r w:rsidDel="00000000" w:rsidR="00000000" w:rsidRPr="00000000">
        <w:rPr>
          <w:b w:val="1"/>
          <w:bCs w:val="1"/>
          <w:rtl w:val="0"/>
        </w:rPr>
        <w:t xml:space="preserve">fragmented logic, duplicated datasets across 4–5 domains, inconsistent KPIs, and growing technical debt</w:t>
      </w:r>
      <w:r w:rsidDel="00000000" w:rsidR="00000000" w:rsidRPr="00000000">
        <w:rPr>
          <w:rtl w:val="0"/>
        </w:rPr>
        <w:t xml:space="preserve"> that made reporting slow and unreliable.</w:t>
      </w:r>
    </w:p>
    <w:p w:rsidR="00000000" w:rsidDel="00000000" w:rsidP="00000000" w:rsidRDefault="00000000" w:rsidRPr="00000000" w14:paraId="000000FA">
      <w:pPr>
        <w:spacing w:after="240" w:before="240" w:lineRule="auto"/>
        <w:rPr/>
      </w:pPr>
      <w:r w:rsidDel="00000000" w:rsidR="00000000" w:rsidRPr="00000000">
        <w:rPr>
          <w:rtl w:val="0"/>
        </w:rPr>
        <w:t xml:space="preserve">When I reviewed their workflows with the engineers, I showed how a </w:t>
      </w:r>
      <w:r w:rsidDel="00000000" w:rsidR="00000000" w:rsidRPr="00000000">
        <w:rPr>
          <w:rFonts w:ascii="Arial Unicode MS" w:cs="Arial Unicode MS" w:eastAsia="Arial Unicode MS" w:hAnsi="Arial Unicode MS"/>
          <w:b w:val="1"/>
          <w:bCs w:val="1"/>
          <w:rtl w:val="0"/>
        </w:rPr>
        <w:t xml:space="preserve">medallion architecture (Bronze → Silver → Gold)</w:t>
      </w:r>
      <w:r w:rsidDel="00000000" w:rsidR="00000000" w:rsidRPr="00000000">
        <w:rPr>
          <w:rtl w:val="0"/>
        </w:rPr>
        <w:t xml:space="preserve"> would create a single, reusable curated layer and reduce duplication. I conducted </w:t>
      </w:r>
      <w:r w:rsidDel="00000000" w:rsidR="00000000" w:rsidRPr="00000000">
        <w:rPr>
          <w:b w:val="1"/>
          <w:bCs w:val="1"/>
          <w:rtl w:val="0"/>
        </w:rPr>
        <w:t xml:space="preserve">deep-dive sessions</w:t>
      </w:r>
      <w:r w:rsidDel="00000000" w:rsidR="00000000" w:rsidRPr="00000000">
        <w:rPr>
          <w:rtl w:val="0"/>
        </w:rPr>
        <w:t xml:space="preserve"> to walk them through schema standardization, data-quality rules, and how to handle upstream inconsistencies using pattern-based transformations.</w:t>
      </w:r>
    </w:p>
    <w:p w:rsidR="00000000" w:rsidDel="00000000" w:rsidP="00000000" w:rsidRDefault="00000000" w:rsidRPr="00000000" w14:paraId="000000FB">
      <w:pPr>
        <w:spacing w:after="240" w:before="240" w:lineRule="auto"/>
        <w:rPr/>
      </w:pPr>
      <w:r w:rsidDel="00000000" w:rsidR="00000000" w:rsidRPr="00000000">
        <w:rPr>
          <w:rtl w:val="0"/>
        </w:rPr>
        <w:t xml:space="preserve">Within a few weeks, the team aligned on a </w:t>
      </w:r>
      <w:r w:rsidDel="00000000" w:rsidR="00000000" w:rsidRPr="00000000">
        <w:rPr>
          <w:b w:val="1"/>
          <w:bCs w:val="1"/>
          <w:rtl w:val="0"/>
        </w:rPr>
        <w:t xml:space="preserve">canonical schema</w:t>
      </w:r>
      <w:r w:rsidDel="00000000" w:rsidR="00000000" w:rsidRPr="00000000">
        <w:rPr>
          <w:rtl w:val="0"/>
        </w:rPr>
        <w:t xml:space="preserve">, reduced duplicate tables by </w:t>
      </w:r>
      <w:r w:rsidDel="00000000" w:rsidR="00000000" w:rsidRPr="00000000">
        <w:rPr>
          <w:b w:val="1"/>
          <w:bCs w:val="1"/>
          <w:rtl w:val="0"/>
        </w:rPr>
        <w:t xml:space="preserve">80%</w:t>
      </w:r>
      <w:r w:rsidDel="00000000" w:rsidR="00000000" w:rsidRPr="00000000">
        <w:rPr>
          <w:rtl w:val="0"/>
        </w:rPr>
        <w:t xml:space="preserve">, and migrated key dashboards to the standardized curated layer—improving both accuracy and refresh performance.</w:t>
      </w:r>
    </w:p>
    <w:p w:rsidR="00000000" w:rsidDel="00000000" w:rsidP="00000000" w:rsidRDefault="00000000" w:rsidRPr="00000000" w14:paraId="000000FC">
      <w:pPr>
        <w:spacing w:after="240" w:before="240" w:lineRule="auto"/>
        <w:rPr/>
      </w:pPr>
      <w:r w:rsidDel="00000000" w:rsidR="00000000" w:rsidRPr="00000000">
        <w:rPr>
          <w:rtl w:val="0"/>
        </w:rPr>
        <w:t xml:space="preserve">The customer’s Analytics Director told me that I “</w:t>
      </w:r>
      <w:r w:rsidDel="00000000" w:rsidR="00000000" w:rsidRPr="00000000">
        <w:rPr>
          <w:b w:val="1"/>
          <w:bCs w:val="1"/>
          <w:rtl w:val="0"/>
        </w:rPr>
        <w:t xml:space="preserve">filled a critical data gap and raised the technical bar for the team</w:t>
      </w:r>
      <w:r w:rsidDel="00000000" w:rsidR="00000000" w:rsidRPr="00000000">
        <w:rPr>
          <w:rtl w:val="0"/>
        </w:rPr>
        <w:t xml:space="preserve">,” and it helped them adopt a </w:t>
      </w:r>
      <w:r w:rsidDel="00000000" w:rsidR="00000000" w:rsidRPr="00000000">
        <w:rPr>
          <w:b w:val="1"/>
          <w:bCs w:val="1"/>
          <w:rtl w:val="0"/>
        </w:rPr>
        <w:t xml:space="preserve">scalable, predictable, engineering-led approach to data</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pStyle w:val="Heading1"/>
        <w:spacing w:after="240" w:before="240" w:lineRule="auto"/>
        <w:ind w:right="600"/>
        <w:rPr/>
      </w:pPr>
      <w:bookmarkStart w:colFirst="0" w:colLast="0" w:name="_zeuu1kf46lhu" w:id="22"/>
      <w:bookmarkEnd w:id="22"/>
      <w:r w:rsidDel="00000000" w:rsidR="00000000" w:rsidRPr="00000000">
        <w:rPr>
          <w:rtl w:val="0"/>
        </w:rPr>
        <w:t xml:space="preserve">Simplifying for customer - Pipeline self-service </w:t>
      </w:r>
    </w:p>
    <w:p w:rsidR="00000000" w:rsidDel="00000000" w:rsidP="00000000" w:rsidRDefault="00000000" w:rsidRPr="00000000" w14:paraId="00000100">
      <w:pPr>
        <w:rPr/>
      </w:pPr>
      <w:r w:rsidDel="00000000" w:rsidR="00000000" w:rsidRPr="00000000">
        <w:rPr>
          <w:rtl w:val="0"/>
        </w:rPr>
        <w:t xml:space="preserve">“We made the pipeline self-service by moving the logic out of ad-hoc code and into simple, controlled configuration that other teams could own.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 my last project, the data team was getting constant requests to tweak filters, joins, and aggregations. Every change meant a Jira ticket and another code deploy. To fix that, I:</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Separated logic from code</w:t>
      </w:r>
      <w:r w:rsidDel="00000000" w:rsidR="00000000" w:rsidRPr="00000000">
        <w:rPr>
          <w:rtl w:val="0"/>
        </w:rPr>
        <w:t xml:space="preserve"> – we moved business rules into YAML configs instead of hard-coding them in Spark jobs. Things like which columns to include, filter conditions, and basic aggregations were all config-driven.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Standardized patterns</w:t>
      </w:r>
      <w:r w:rsidDel="00000000" w:rsidR="00000000" w:rsidRPr="00000000">
        <w:rPr>
          <w:rtl w:val="0"/>
        </w:rPr>
        <w:t xml:space="preserve"> – created a small set of reusable templates for common pipelines, so new datasets could plug into the same framework instead of starting from scratch.</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Added guardrails</w:t>
      </w:r>
      <w:r w:rsidDel="00000000" w:rsidR="00000000" w:rsidRPr="00000000">
        <w:rPr>
          <w:rtl w:val="0"/>
        </w:rPr>
        <w:t xml:space="preserve"> – we validated configs, logged changes, and monitored runs so users could experiment safely without breaking production.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Documented in one place</w:t>
      </w:r>
      <w:r w:rsidDel="00000000" w:rsidR="00000000" w:rsidRPr="00000000">
        <w:rPr>
          <w:rtl w:val="0"/>
        </w:rPr>
        <w:t xml:space="preserve"> – a simple catalog page showing each pipeline, its config, owner, and last run status.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result was that analysts and data scientists could adjust how their data was processed without waiting on engineering every time, and the core platform team just maintained the framework and guardrails instead of hand-building every pipeline.”**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bookmarkStart w:colFirst="0" w:colLast="0" w:name="_50je7f5v8y3h" w:id="23"/>
      <w:bookmarkEnd w:id="23"/>
      <w:r w:rsidDel="00000000" w:rsidR="00000000" w:rsidRPr="00000000">
        <w:rPr>
          <w:rtl w:val="0"/>
        </w:rPr>
        <w:t xml:space="preserve">Comfort with databricks stack?</w:t>
      </w:r>
    </w:p>
    <w:p w:rsidR="00000000" w:rsidDel="00000000" w:rsidP="00000000" w:rsidRDefault="00000000" w:rsidRPr="00000000" w14:paraId="00000110">
      <w:pPr>
        <w:rPr>
          <w:b w:val="1"/>
          <w:bCs w:val="1"/>
        </w:rPr>
      </w:pPr>
      <w:r w:rsidDel="00000000" w:rsidR="00000000" w:rsidRPr="00000000">
        <w:rPr>
          <w:b w:val="1"/>
          <w:bCs w:val="1"/>
          <w:rtl w:val="0"/>
        </w:rPr>
        <w:t xml:space="preserve">I’m very comfortable with the Databricks stack, both conceptually and hands-on.</w:t>
      </w:r>
    </w:p>
    <w:p w:rsidR="00000000" w:rsidDel="00000000" w:rsidP="00000000" w:rsidRDefault="00000000" w:rsidRPr="00000000" w14:paraId="00000111">
      <w:pPr>
        <w:rPr/>
      </w:pPr>
      <w:r w:rsidDel="00000000" w:rsidR="00000000" w:rsidRPr="00000000">
        <w:rPr>
          <w:rtl w:val="0"/>
        </w:rPr>
        <w:t xml:space="preserve">In my recent Databricks certification work, I spent a lot of time building on the platform—working with Unity Catalog, understanding its governance model, implementing lakehouse architecture patterns, and working through Delta tables, ingestion, and basic LakeFlow concepts.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Beyond the certification,</w:t>
      </w:r>
      <w:r w:rsidDel="00000000" w:rsidR="00000000" w:rsidRPr="00000000">
        <w:rPr>
          <w:b w:val="1"/>
          <w:bCs w:val="1"/>
          <w:rtl w:val="0"/>
        </w:rPr>
        <w:t xml:space="preserve"> I’ve implemented lakehouse-style architectures for customers using Spark, Iceberg, and cloud-native services, so the design principles—open formats, separation of storage and compute, versioning, governance—are very familiar. </w:t>
      </w:r>
      <w:r w:rsidDel="00000000" w:rsidR="00000000" w:rsidRPr="00000000">
        <w:rPr>
          <w:rtl w:val="0"/>
        </w:rPr>
        <w:t xml:space="preserve">The Databricks way of operationalizing that aligns naturally with how I already build platforms.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My deeper expertise today is in AWS data solutions—Glue, Athena, EMR, Redshift, Kinesis—but over the </w:t>
      </w:r>
      <w:r w:rsidDel="00000000" w:rsidR="00000000" w:rsidRPr="00000000">
        <w:rPr>
          <w:b w:val="1"/>
          <w:bCs w:val="1"/>
          <w:rtl w:val="0"/>
        </w:rPr>
        <w:t xml:space="preserve">past few months I’ve been intentionally leveling up on the broader Databricks stack, i</w:t>
      </w:r>
      <w:r w:rsidDel="00000000" w:rsidR="00000000" w:rsidRPr="00000000">
        <w:rPr>
          <w:rtl w:val="0"/>
        </w:rPr>
        <w:t xml:space="preserve">ncluding security models, lineage, performance tuning, and streaming patterns.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Overall, I’m confident in the platform, I understand how to apply the architecture in real customer scenarios, and I’m excited to go deeper as a Solutions Architect and guide customers on best practices across the Databricks ecosystem.”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pStyle w:val="Heading1"/>
        <w:keepNext w:val="0"/>
        <w:keepLines w:val="0"/>
        <w:spacing w:before="280" w:lineRule="auto"/>
        <w:rPr/>
      </w:pPr>
      <w:bookmarkStart w:colFirst="0" w:colLast="0" w:name="_ndcfh5ppll12" w:id="24"/>
      <w:bookmarkEnd w:id="24"/>
      <w:r w:rsidDel="00000000" w:rsidR="00000000" w:rsidRPr="00000000">
        <w:rPr>
          <w:rtl w:val="0"/>
        </w:rPr>
        <w:t xml:space="preserve">Top Strength</w:t>
      </w:r>
    </w:p>
    <w:p w:rsidR="00000000" w:rsidDel="00000000" w:rsidP="00000000" w:rsidRDefault="00000000" w:rsidRPr="00000000" w14:paraId="0000011B">
      <w:pPr>
        <w:spacing w:after="240" w:before="240" w:lineRule="auto"/>
        <w:rPr/>
      </w:pPr>
      <w:r w:rsidDel="00000000" w:rsidR="00000000" w:rsidRPr="00000000">
        <w:rPr>
          <w:rtl w:val="0"/>
        </w:rPr>
        <w:t xml:space="preserve">My top strength is </w:t>
      </w:r>
      <w:r w:rsidDel="00000000" w:rsidR="00000000" w:rsidRPr="00000000">
        <w:rPr>
          <w:b w:val="1"/>
          <w:bCs w:val="1"/>
          <w:rtl w:val="0"/>
        </w:rPr>
        <w:t xml:space="preserve">being deeply customer-focused and building trust with even the most demanding stakeholders</w:t>
      </w:r>
      <w:r w:rsidDel="00000000" w:rsidR="00000000" w:rsidRPr="00000000">
        <w:rPr>
          <w:rtl w:val="0"/>
        </w:rPr>
        <w:t xml:space="preserve">. I’ve learned that strong architecture only works when people trust you enough to adopt it, so a big part of my strength is connecting with customers, understanding what matters to them, and showing value consistently.</w:t>
      </w:r>
    </w:p>
    <w:p w:rsidR="00000000" w:rsidDel="00000000" w:rsidP="00000000" w:rsidRDefault="00000000" w:rsidRPr="00000000" w14:paraId="0000011C">
      <w:pPr>
        <w:spacing w:after="240" w:before="240" w:lineRule="auto"/>
        <w:rPr/>
      </w:pPr>
      <w:r w:rsidDel="00000000" w:rsidR="00000000" w:rsidRPr="00000000">
        <w:rPr>
          <w:rtl w:val="0"/>
        </w:rPr>
        <w:t xml:space="preserve">One example is a very senior stakeholder at a large technology company—someone who had been there for more than </w:t>
      </w:r>
      <w:r w:rsidDel="00000000" w:rsidR="00000000" w:rsidRPr="00000000">
        <w:rPr>
          <w:b w:val="1"/>
          <w:bCs w:val="1"/>
          <w:rtl w:val="0"/>
        </w:rPr>
        <w:t xml:space="preserve">30 years</w:t>
      </w:r>
      <w:r w:rsidDel="00000000" w:rsidR="00000000" w:rsidRPr="00000000">
        <w:rPr>
          <w:rtl w:val="0"/>
        </w:rPr>
        <w:t xml:space="preserve"> and was known for being extremely tough to satisfy. When I took over the engagement, there was already frustration on both sides. I made it a point to </w:t>
      </w:r>
      <w:r w:rsidDel="00000000" w:rsidR="00000000" w:rsidRPr="00000000">
        <w:rPr>
          <w:b w:val="1"/>
          <w:bCs w:val="1"/>
          <w:rtl w:val="0"/>
        </w:rPr>
        <w:t xml:space="preserve">establish predictable communication</w:t>
      </w:r>
      <w:r w:rsidDel="00000000" w:rsidR="00000000" w:rsidRPr="00000000">
        <w:rPr>
          <w:rtl w:val="0"/>
        </w:rPr>
        <w:t xml:space="preserve">, set clear expectations, and demonstrate progress every week through architecture walkthroughs, data previews, and short value cycles.</w:t>
      </w:r>
    </w:p>
    <w:p w:rsidR="00000000" w:rsidDel="00000000" w:rsidP="00000000" w:rsidRDefault="00000000" w:rsidRPr="00000000" w14:paraId="0000011D">
      <w:pPr>
        <w:spacing w:after="240" w:before="240" w:lineRule="auto"/>
        <w:rPr/>
      </w:pPr>
      <w:r w:rsidDel="00000000" w:rsidR="00000000" w:rsidRPr="00000000">
        <w:rPr>
          <w:rtl w:val="0"/>
        </w:rPr>
        <w:t xml:space="preserve">Over time, that consistency changed the relationship completely. The customer began to see me as a trusted advisor, and eventually recognized me with their </w:t>
      </w:r>
      <w:r w:rsidDel="00000000" w:rsidR="00000000" w:rsidRPr="00000000">
        <w:rPr>
          <w:b w:val="1"/>
          <w:bCs w:val="1"/>
          <w:rtl w:val="0"/>
        </w:rPr>
        <w:t xml:space="preserve">Customer Impact Award</w:t>
      </w:r>
      <w:r w:rsidDel="00000000" w:rsidR="00000000" w:rsidRPr="00000000">
        <w:rPr>
          <w:rtl w:val="0"/>
        </w:rPr>
        <w:t xml:space="preserve"> for advancing data engineering practices across their team. For me, that validated my belief: trust is built in small moments, and it’s one of the biggest drivers of successful delivery.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pPr>
      <w:bookmarkStart w:colFirst="0" w:colLast="0" w:name="_6m304alv9wou" w:id="25"/>
      <w:bookmarkEnd w:id="25"/>
      <w:r w:rsidDel="00000000" w:rsidR="00000000" w:rsidRPr="00000000">
        <w:rPr>
          <w:rtl w:val="0"/>
        </w:rPr>
        <w:t xml:space="preserve">Weakness?</w:t>
      </w:r>
    </w:p>
    <w:p w:rsidR="00000000" w:rsidDel="00000000" w:rsidP="00000000" w:rsidRDefault="00000000" w:rsidRPr="00000000" w14:paraId="00000120">
      <w:pPr>
        <w:rPr>
          <w:b w:val="1"/>
          <w:bCs w:val="1"/>
        </w:rPr>
      </w:pPr>
      <w:r w:rsidDel="00000000" w:rsidR="00000000" w:rsidRPr="00000000">
        <w:rPr>
          <w:b w:val="1"/>
          <w:bCs w:val="1"/>
          <w:rtl w:val="0"/>
        </w:rPr>
        <w:t xml:space="preserve">Balancing Technical Depth with Executive Communication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come from a strong technical background, so in early stakeholder discussions I used to go too deep into technical detail.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I’ve learned to adjust my communication style based on the audience — stay high-level with execs and go deep only when needed.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It’s something I keep refining, and now I often help junior architects learn how to simplify their message for leadership, which has turned this into a growth area for me.</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pStyle w:val="Heading1"/>
        <w:rPr/>
      </w:pPr>
      <w:bookmarkStart w:colFirst="0" w:colLast="0" w:name="_e0659imeu4lf" w:id="26"/>
      <w:bookmarkEnd w:id="26"/>
      <w:r w:rsidDel="00000000" w:rsidR="00000000" w:rsidRPr="00000000">
        <w:rPr>
          <w:rtl w:val="0"/>
        </w:rPr>
        <w:t xml:space="preserve">Future: see yourself in 5 years from now?</w:t>
      </w:r>
    </w:p>
    <w:p w:rsidR="00000000" w:rsidDel="00000000" w:rsidP="00000000" w:rsidRDefault="00000000" w:rsidRPr="00000000" w14:paraId="00000129">
      <w:pPr>
        <w:spacing w:after="240" w:before="240" w:lineRule="auto"/>
        <w:rPr/>
      </w:pPr>
      <w:r w:rsidDel="00000000" w:rsidR="00000000" w:rsidRPr="00000000">
        <w:rPr>
          <w:rtl w:val="0"/>
        </w:rPr>
        <w:t xml:space="preserve">In five years, I see myself as a </w:t>
      </w:r>
      <w:r w:rsidDel="00000000" w:rsidR="00000000" w:rsidRPr="00000000">
        <w:rPr>
          <w:b w:val="1"/>
          <w:bCs w:val="1"/>
          <w:rtl w:val="0"/>
        </w:rPr>
        <w:t xml:space="preserve">trusted technical advisor to our customers</w:t>
      </w:r>
      <w:r w:rsidDel="00000000" w:rsidR="00000000" w:rsidRPr="00000000">
        <w:rPr>
          <w:rtl w:val="0"/>
        </w:rPr>
        <w:t xml:space="preserve"> — who drive </w:t>
      </w:r>
      <w:r w:rsidDel="00000000" w:rsidR="00000000" w:rsidRPr="00000000">
        <w:rPr>
          <w:b w:val="1"/>
          <w:bCs w:val="1"/>
          <w:rtl w:val="0"/>
        </w:rPr>
        <w:t xml:space="preserve">architecture and strategy for multiple customers</w:t>
      </w:r>
      <w:r w:rsidDel="00000000" w:rsidR="00000000" w:rsidRPr="00000000">
        <w:rPr>
          <w:rtl w:val="0"/>
        </w:rPr>
        <w:t xml:space="preserve"> and help them adapt to data and AI solutions of databricks for their business outcomes.</w:t>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I want to go much deeper in the Databricks stack — Lakeflow declarative architecture, data governance, and the emerging Data Intelligence capabilities — so that </w:t>
      </w:r>
      <w:r w:rsidDel="00000000" w:rsidR="00000000" w:rsidRPr="00000000">
        <w:rPr>
          <w:b w:val="1"/>
          <w:bCs w:val="1"/>
          <w:rtl w:val="0"/>
        </w:rPr>
        <w:t xml:space="preserve">when customers have complex problems or ambiguous requirements, I’m the person they reach out to first.</w:t>
      </w:r>
    </w:p>
    <w:p w:rsidR="00000000" w:rsidDel="00000000" w:rsidP="00000000" w:rsidRDefault="00000000" w:rsidRPr="00000000" w14:paraId="0000012B">
      <w:pPr>
        <w:spacing w:after="240" w:before="240" w:lineRule="auto"/>
        <w:rPr/>
      </w:pPr>
      <w:r w:rsidDel="00000000" w:rsidR="00000000" w:rsidRPr="00000000">
        <w:rPr>
          <w:rtl w:val="0"/>
        </w:rPr>
        <w:t xml:space="preserve">I’m also excited about contributing to</w:t>
      </w:r>
      <w:r w:rsidDel="00000000" w:rsidR="00000000" w:rsidRPr="00000000">
        <w:rPr>
          <w:b w:val="1"/>
          <w:bCs w:val="1"/>
          <w:rtl w:val="0"/>
        </w:rPr>
        <w:t xml:space="preserve"> reusable accelerators and best-practice patterns t</w:t>
      </w:r>
      <w:r w:rsidDel="00000000" w:rsidR="00000000" w:rsidRPr="00000000">
        <w:rPr>
          <w:rtl w:val="0"/>
        </w:rPr>
        <w:t xml:space="preserve">hat make our customers more successful and help other architects internally.</w:t>
      </w:r>
    </w:p>
    <w:p w:rsidR="00000000" w:rsidDel="00000000" w:rsidP="00000000" w:rsidRDefault="00000000" w:rsidRPr="00000000" w14:paraId="0000012C">
      <w:pPr>
        <w:spacing w:after="240" w:before="240" w:lineRule="auto"/>
        <w:rPr/>
      </w:pPr>
      <w:r w:rsidDel="00000000" w:rsidR="00000000" w:rsidRPr="00000000">
        <w:rPr>
          <w:rtl w:val="0"/>
        </w:rPr>
        <w:t xml:space="preserve">Long-term, I’d love to grow into someone who shapes strategy across multiple accounts, mentors newer SAs, and plays a meaningful role in how customers adopt data + AI on Databricks. </w:t>
      </w:r>
    </w:p>
    <w:p w:rsidR="00000000" w:rsidDel="00000000" w:rsidP="00000000" w:rsidRDefault="00000000" w:rsidRPr="00000000" w14:paraId="0000012D">
      <w:pPr>
        <w:pStyle w:val="Heading1"/>
        <w:rPr/>
      </w:pPr>
      <w:bookmarkStart w:colFirst="0" w:colLast="0" w:name="_q43yzznhiijj" w:id="27"/>
      <w:bookmarkEnd w:id="27"/>
      <w:r w:rsidDel="00000000" w:rsidR="00000000" w:rsidRPr="00000000">
        <w:rPr>
          <w:rtl w:val="0"/>
        </w:rPr>
        <w:t xml:space="preserve">What does day to day look like?</w:t>
      </w:r>
    </w:p>
    <w:p w:rsidR="00000000" w:rsidDel="00000000" w:rsidP="00000000" w:rsidRDefault="00000000" w:rsidRPr="00000000" w14:paraId="0000012E">
      <w:pPr>
        <w:rPr/>
      </w:pPr>
      <w:r w:rsidDel="00000000" w:rsidR="00000000" w:rsidRPr="00000000">
        <w:rPr>
          <w:rtl w:val="0"/>
        </w:rPr>
        <w:t xml:space="preserve">“My day-to-day </w:t>
      </w:r>
      <w:r w:rsidDel="00000000" w:rsidR="00000000" w:rsidRPr="00000000">
        <w:rPr>
          <w:b w:val="1"/>
          <w:bCs w:val="1"/>
          <w:rtl w:val="0"/>
        </w:rPr>
        <w:t xml:space="preserve">isn’t the same every day,</w:t>
      </w:r>
      <w:r w:rsidDel="00000000" w:rsidR="00000000" w:rsidRPr="00000000">
        <w:rPr>
          <w:rtl w:val="0"/>
        </w:rPr>
        <w:t xml:space="preserve"> but most weeks follow a consistent rhythm.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big part of my role is spending time with client stakeholders—understanding their pain points, clarifying requirements, and helping them think through architecture, governance, and data-quality challenges. I usually take those conversations back and translate them into concrete designs or small proof-of-concepts, especially around Spark, Iceberg, and lakehouse patterns.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 also run working sessions where I present architecture options, walk through trade-offs on cost and performance, and help the customer align in a direction.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parallel, I work closely with </w:t>
      </w:r>
      <w:r w:rsidDel="00000000" w:rsidR="00000000" w:rsidRPr="00000000">
        <w:rPr>
          <w:b w:val="1"/>
          <w:bCs w:val="1"/>
          <w:rtl w:val="0"/>
        </w:rPr>
        <w:t xml:space="preserve">our internal Slalom team—either shaping RFP responses</w:t>
      </w:r>
      <w:r w:rsidDel="00000000" w:rsidR="00000000" w:rsidRPr="00000000">
        <w:rPr>
          <w:rtl w:val="0"/>
        </w:rPr>
        <w:t xml:space="preserve">, preparing client workshops, or reviewing solution approaches for in-flight projects. And day-to-day I’m partnering with engineers to unblock implementation details, validate pipelines, and make sure what we’re building actually ties back to the business need.</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spacing w:after="240" w:before="240" w:lineRule="auto"/>
        <w:rPr/>
      </w:pPr>
      <w:bookmarkStart w:colFirst="0" w:colLast="0" w:name="_spefaz72wqks" w:id="28"/>
      <w:bookmarkEnd w:id="28"/>
      <w:r w:rsidDel="00000000" w:rsidR="00000000" w:rsidRPr="00000000">
        <w:rPr>
          <w:rtl w:val="0"/>
        </w:rPr>
        <w:t xml:space="preserve">DBx Hands on Exp (Accelerator)</w:t>
      </w:r>
    </w:p>
    <w:p w:rsidR="00000000" w:rsidDel="00000000" w:rsidP="00000000" w:rsidRDefault="00000000" w:rsidRPr="00000000" w14:paraId="00000138">
      <w:pPr>
        <w:rPr/>
      </w:pPr>
      <w:r w:rsidDel="00000000" w:rsidR="00000000" w:rsidRPr="00000000">
        <w:rPr>
          <w:rtl w:val="0"/>
        </w:rPr>
        <w:t xml:space="preserve">I worked on Slalom’s </w:t>
      </w:r>
      <w:r w:rsidDel="00000000" w:rsidR="00000000" w:rsidRPr="00000000">
        <w:rPr>
          <w:b w:val="1"/>
          <w:bCs w:val="1"/>
          <w:rtl w:val="0"/>
        </w:rPr>
        <w:t xml:space="preserve">Insurance 360 accelerator</w:t>
      </w:r>
      <w:r w:rsidDel="00000000" w:rsidR="00000000" w:rsidRPr="00000000">
        <w:rPr>
          <w:rtl w:val="0"/>
        </w:rPr>
        <w:t xml:space="preserve">, which is being built on a </w:t>
      </w:r>
      <w:r w:rsidDel="00000000" w:rsidR="00000000" w:rsidRPr="00000000">
        <w:rPr>
          <w:b w:val="1"/>
          <w:bCs w:val="1"/>
          <w:rtl w:val="0"/>
        </w:rPr>
        <w:t xml:space="preserve">Databricks Lakehouse architecture</w:t>
      </w:r>
      <w:r w:rsidDel="00000000" w:rsidR="00000000" w:rsidRPr="00000000">
        <w:rPr>
          <w:rtl w:val="0"/>
        </w:rPr>
        <w:t xml:space="preserve"> to unify policy, billing, claims, and engagement data into a governed Customer 360. The design uses a </w:t>
      </w:r>
      <w:r w:rsidDel="00000000" w:rsidR="00000000" w:rsidRPr="00000000">
        <w:rPr>
          <w:b w:val="1"/>
          <w:bCs w:val="1"/>
          <w:rtl w:val="0"/>
        </w:rPr>
        <w:t xml:space="preserve">medallion pattern</w:t>
      </w:r>
      <w:r w:rsidDel="00000000" w:rsidR="00000000" w:rsidRPr="00000000">
        <w:rPr>
          <w:rtl w:val="0"/>
        </w:rPr>
        <w:t xml:space="preserve">, with curated gold-layer customer and policy entities intended to be reusable across analytics, AI, and activation use cases. One of the core capabilities the accelerator is designed to support is </w:t>
      </w:r>
      <w:r w:rsidDel="00000000" w:rsidR="00000000" w:rsidRPr="00000000">
        <w:rPr>
          <w:b w:val="1"/>
          <w:bCs w:val="1"/>
          <w:rtl w:val="0"/>
        </w:rPr>
        <w:t xml:space="preserve">proactive retention</w:t>
      </w:r>
      <w:r w:rsidDel="00000000" w:rsidR="00000000" w:rsidRPr="00000000">
        <w:rPr>
          <w:rtl w:val="0"/>
        </w:rPr>
        <w:t xml:space="preserve"> — identifying early churn signals such as missed payments, declining engagement, coverage changes, premium increases, and claims friction, and surfacing them as explainable risk scores in the Customer 360. The intent is to enable insurers to trigger timely, targeted outreach through agents or digital channels, reducing policy lapse risk while improving customer experience and operational focus.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t xml:space="preserve">==============</w:t>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pStyle w:val="Heading1"/>
        <w:rPr/>
      </w:pPr>
      <w:bookmarkStart w:colFirst="0" w:colLast="0" w:name="_d5esbo2a0q4j" w:id="29"/>
      <w:bookmarkEnd w:id="29"/>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HM round Tips: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16"/>
        </w:numPr>
        <w:ind w:left="720" w:hanging="360"/>
      </w:pPr>
      <w:r w:rsidDel="00000000" w:rsidR="00000000" w:rsidRPr="00000000">
        <w:rPr>
          <w:rtl w:val="0"/>
        </w:rPr>
        <w:t xml:space="preserve">They will spend 5 mins in intro</w:t>
        <w:tab/>
      </w:r>
    </w:p>
    <w:p w:rsidR="00000000" w:rsidDel="00000000" w:rsidP="00000000" w:rsidRDefault="00000000" w:rsidRPr="00000000" w14:paraId="00000140">
      <w:pPr>
        <w:numPr>
          <w:ilvl w:val="0"/>
          <w:numId w:val="16"/>
        </w:numPr>
        <w:ind w:left="720" w:hanging="360"/>
      </w:pPr>
      <w:r w:rsidDel="00000000" w:rsidR="00000000" w:rsidRPr="00000000">
        <w:rPr>
          <w:rtl w:val="0"/>
        </w:rPr>
        <w:t xml:space="preserve">Behavioural questions - 15 mins</w:t>
      </w:r>
    </w:p>
    <w:p w:rsidR="00000000" w:rsidDel="00000000" w:rsidP="00000000" w:rsidRDefault="00000000" w:rsidRPr="00000000" w14:paraId="00000141">
      <w:pPr>
        <w:numPr>
          <w:ilvl w:val="0"/>
          <w:numId w:val="16"/>
        </w:numPr>
        <w:ind w:left="720" w:hanging="360"/>
      </w:pPr>
      <w:r w:rsidDel="00000000" w:rsidR="00000000" w:rsidRPr="00000000">
        <w:rPr>
          <w:rtl w:val="0"/>
        </w:rPr>
        <w:t xml:space="preserve">Architecture tradeoff</w:t>
      </w:r>
    </w:p>
    <w:p w:rsidR="00000000" w:rsidDel="00000000" w:rsidP="00000000" w:rsidRDefault="00000000" w:rsidRPr="00000000" w14:paraId="00000142">
      <w:pPr>
        <w:numPr>
          <w:ilvl w:val="0"/>
          <w:numId w:val="16"/>
        </w:numPr>
        <w:ind w:left="720" w:hanging="360"/>
      </w:pPr>
      <w:r w:rsidDel="00000000" w:rsidR="00000000" w:rsidRPr="00000000">
        <w:rPr>
          <w:rtl w:val="0"/>
        </w:rPr>
        <w:t xml:space="preserve">Customer presence </w:t>
      </w:r>
    </w:p>
    <w:p w:rsidR="00000000" w:rsidDel="00000000" w:rsidP="00000000" w:rsidRDefault="00000000" w:rsidRPr="00000000" w14:paraId="00000143">
      <w:pPr>
        <w:numPr>
          <w:ilvl w:val="0"/>
          <w:numId w:val="16"/>
        </w:numPr>
        <w:ind w:left="720" w:hanging="360"/>
      </w:pPr>
      <w:r w:rsidDel="00000000" w:rsidR="00000000" w:rsidRPr="00000000">
        <w:rPr>
          <w:rtl w:val="0"/>
        </w:rPr>
        <w:t xml:space="preserve">Machine learning - basics or not - 5 min</w:t>
      </w:r>
    </w:p>
    <w:p w:rsidR="00000000" w:rsidDel="00000000" w:rsidP="00000000" w:rsidRDefault="00000000" w:rsidRPr="00000000" w14:paraId="00000144">
      <w:pPr>
        <w:numPr>
          <w:ilvl w:val="0"/>
          <w:numId w:val="16"/>
        </w:numPr>
        <w:ind w:left="720" w:hanging="360"/>
      </w:pPr>
      <w:r w:rsidDel="00000000" w:rsidR="00000000" w:rsidRPr="00000000">
        <w:rPr>
          <w:rtl w:val="0"/>
        </w:rPr>
        <w:t xml:space="preserve">Why databricks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Tips for intro:</w:t>
      </w:r>
    </w:p>
    <w:p w:rsidR="00000000" w:rsidDel="00000000" w:rsidP="00000000" w:rsidRDefault="00000000" w:rsidRPr="00000000" w14:paraId="00000147">
      <w:pPr>
        <w:numPr>
          <w:ilvl w:val="0"/>
          <w:numId w:val="14"/>
        </w:numPr>
        <w:ind w:left="720" w:hanging="360"/>
      </w:pPr>
      <w:r w:rsidDel="00000000" w:rsidR="00000000" w:rsidRPr="00000000">
        <w:rPr>
          <w:rtl w:val="0"/>
        </w:rPr>
        <w:t xml:space="preserve">Show customer readiness</w:t>
      </w:r>
    </w:p>
    <w:p w:rsidR="00000000" w:rsidDel="00000000" w:rsidP="00000000" w:rsidRDefault="00000000" w:rsidRPr="00000000" w14:paraId="00000148">
      <w:pPr>
        <w:numPr>
          <w:ilvl w:val="0"/>
          <w:numId w:val="14"/>
        </w:numPr>
        <w:ind w:left="720" w:hanging="360"/>
      </w:pPr>
      <w:r w:rsidDel="00000000" w:rsidR="00000000" w:rsidRPr="00000000">
        <w:rPr>
          <w:rtl w:val="0"/>
        </w:rPr>
        <w:t xml:space="preserve">Executive level communication</w:t>
      </w:r>
    </w:p>
    <w:p w:rsidR="00000000" w:rsidDel="00000000" w:rsidP="00000000" w:rsidRDefault="00000000" w:rsidRPr="00000000" w14:paraId="00000149">
      <w:pPr>
        <w:numPr>
          <w:ilvl w:val="0"/>
          <w:numId w:val="14"/>
        </w:numPr>
        <w:ind w:left="720" w:hanging="360"/>
      </w:pPr>
      <w:r w:rsidDel="00000000" w:rsidR="00000000" w:rsidRPr="00000000">
        <w:rPr>
          <w:rtl w:val="0"/>
        </w:rPr>
        <w:t xml:space="preserve">Make it tight</w:t>
      </w:r>
    </w:p>
    <w:p w:rsidR="00000000" w:rsidDel="00000000" w:rsidP="00000000" w:rsidRDefault="00000000" w:rsidRPr="00000000" w14:paraId="0000014A">
      <w:pPr>
        <w:numPr>
          <w:ilvl w:val="0"/>
          <w:numId w:val="14"/>
        </w:numPr>
        <w:ind w:left="720" w:hanging="360"/>
      </w:pPr>
      <w:r w:rsidDel="00000000" w:rsidR="00000000" w:rsidRPr="00000000">
        <w:rPr>
          <w:rtl w:val="0"/>
        </w:rPr>
        <w:t xml:space="preserve">45 sec rule - max 1 min</w:t>
      </w:r>
    </w:p>
    <w:p w:rsidR="00000000" w:rsidDel="00000000" w:rsidP="00000000" w:rsidRDefault="00000000" w:rsidRPr="00000000" w14:paraId="0000014B">
      <w:pPr>
        <w:numPr>
          <w:ilvl w:val="1"/>
          <w:numId w:val="14"/>
        </w:numPr>
        <w:ind w:left="1440" w:hanging="360"/>
      </w:pPr>
      <w:r w:rsidDel="00000000" w:rsidR="00000000" w:rsidRPr="00000000">
        <w:rPr>
          <w:rtl w:val="0"/>
        </w:rPr>
        <w:t xml:space="preserve">Who am I - 10 sec</w:t>
      </w:r>
    </w:p>
    <w:p w:rsidR="00000000" w:rsidDel="00000000" w:rsidP="00000000" w:rsidRDefault="00000000" w:rsidRPr="00000000" w14:paraId="0000014C">
      <w:pPr>
        <w:numPr>
          <w:ilvl w:val="1"/>
          <w:numId w:val="14"/>
        </w:numPr>
        <w:ind w:left="1440" w:hanging="360"/>
      </w:pPr>
      <w:r w:rsidDel="00000000" w:rsidR="00000000" w:rsidRPr="00000000">
        <w:rPr>
          <w:rtl w:val="0"/>
        </w:rPr>
        <w:t xml:space="preserve">What do I do currently ? </w:t>
      </w:r>
      <w:r w:rsidDel="00000000" w:rsidR="00000000" w:rsidRPr="00000000">
        <w:rPr>
          <w:b w:val="1"/>
          <w:bCs w:val="1"/>
          <w:rtl w:val="0"/>
        </w:rPr>
        <w:t xml:space="preserve">Not history - align with job description</w:t>
      </w:r>
    </w:p>
    <w:p w:rsidR="00000000" w:rsidDel="00000000" w:rsidP="00000000" w:rsidRDefault="00000000" w:rsidRPr="00000000" w14:paraId="0000014D">
      <w:pPr>
        <w:numPr>
          <w:ilvl w:val="1"/>
          <w:numId w:val="14"/>
        </w:numPr>
        <w:ind w:left="1440" w:hanging="360"/>
      </w:pPr>
      <w:r w:rsidDel="00000000" w:rsidR="00000000" w:rsidRPr="00000000">
        <w:rPr>
          <w:rtl w:val="0"/>
        </w:rPr>
        <w:t xml:space="preserve">Work directly with whom? </w:t>
      </w:r>
    </w:p>
    <w:p w:rsidR="00000000" w:rsidDel="00000000" w:rsidP="00000000" w:rsidRDefault="00000000" w:rsidRPr="00000000" w14:paraId="0000014E">
      <w:pPr>
        <w:numPr>
          <w:ilvl w:val="1"/>
          <w:numId w:val="14"/>
        </w:numPr>
        <w:ind w:left="1440" w:hanging="360"/>
      </w:pPr>
      <w:r w:rsidDel="00000000" w:rsidR="00000000" w:rsidRPr="00000000">
        <w:rPr>
          <w:rtl w:val="0"/>
        </w:rPr>
        <w:t xml:space="preserve">Talk about your pre-sales exp</w:t>
      </w:r>
    </w:p>
    <w:p w:rsidR="00000000" w:rsidDel="00000000" w:rsidP="00000000" w:rsidRDefault="00000000" w:rsidRPr="00000000" w14:paraId="0000014F">
      <w:pPr>
        <w:numPr>
          <w:ilvl w:val="1"/>
          <w:numId w:val="14"/>
        </w:numPr>
        <w:ind w:left="1440" w:hanging="360"/>
      </w:pPr>
      <w:r w:rsidDel="00000000" w:rsidR="00000000" w:rsidRPr="00000000">
        <w:rPr>
          <w:rtl w:val="0"/>
        </w:rPr>
        <w:t xml:space="preserve">HM - Why databricks? - 10 sec</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Answering questions -</w:t>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Behavioural - Do not go more than 2 mins. Best (1-2 mins)</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For every answer you should have impact - for example this improved x metric, reduce y metrics.</w:t>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Leadership (2-3 mins), architecture (2 mins), machine learning questions</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Take time - say that -</w:t>
      </w:r>
      <w:r w:rsidDel="00000000" w:rsidR="00000000" w:rsidRPr="00000000">
        <w:rPr>
          <w:b w:val="1"/>
          <w:bCs w:val="1"/>
          <w:rtl w:val="0"/>
        </w:rPr>
        <w:t xml:space="preserve"> I may take a couple of seconds to gather my thoughts, is it </w:t>
      </w:r>
      <w:r w:rsidDel="00000000" w:rsidR="00000000" w:rsidRPr="00000000">
        <w:rPr>
          <w:rtl w:val="0"/>
        </w:rPr>
        <w:t xml:space="preserve">okay? (when gathering thoughts, speak them all… i may speak aloud)</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Do not be very story style type</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When a customer disagrees, you should show empathy, not defend yourself. You should say - I started with fully understanding their concerns. Most of the time it is cost. , complexity, timeline, governance.</w:t>
      </w:r>
    </w:p>
    <w:p w:rsidR="00000000" w:rsidDel="00000000" w:rsidP="00000000" w:rsidRDefault="00000000" w:rsidRPr="00000000" w14:paraId="00000158">
      <w:pPr>
        <w:numPr>
          <w:ilvl w:val="0"/>
          <w:numId w:val="6"/>
        </w:numPr>
        <w:ind w:left="720" w:hanging="360"/>
      </w:pPr>
      <w:r w:rsidDel="00000000" w:rsidR="00000000" w:rsidRPr="00000000">
        <w:rPr>
          <w:rtl w:val="0"/>
        </w:rPr>
        <w:t xml:space="preserve">Mention your business constraint - i compared the cost impact of governance with long term flexibility and then some data that you brough…with bench marks, presented them the cost model.This became objective, and not opinionated.</w:t>
      </w:r>
    </w:p>
    <w:p w:rsidR="00000000" w:rsidDel="00000000" w:rsidP="00000000" w:rsidRDefault="00000000" w:rsidRPr="00000000" w14:paraId="00000159">
      <w:pPr>
        <w:numPr>
          <w:ilvl w:val="0"/>
          <w:numId w:val="6"/>
        </w:numPr>
        <w:ind w:left="720" w:hanging="360"/>
      </w:pPr>
      <w:r w:rsidDel="00000000" w:rsidR="00000000" w:rsidRPr="00000000">
        <w:rPr>
          <w:rtl w:val="0"/>
        </w:rPr>
        <w:t xml:space="preserve">My goal was not to win the agreement but to help the customer win.</w:t>
      </w:r>
    </w:p>
    <w:p w:rsidR="00000000" w:rsidDel="00000000" w:rsidP="00000000" w:rsidRDefault="00000000" w:rsidRPr="00000000" w14:paraId="0000015A">
      <w:pPr>
        <w:numPr>
          <w:ilvl w:val="0"/>
          <w:numId w:val="6"/>
        </w:numPr>
        <w:ind w:left="720" w:hanging="360"/>
      </w:pPr>
      <w:r w:rsidDel="00000000" w:rsidR="00000000" w:rsidRPr="00000000">
        <w:rPr>
          <w:rtl w:val="0"/>
        </w:rPr>
      </w:r>
    </w:p>
    <w:p w:rsidR="00000000" w:rsidDel="00000000" w:rsidP="00000000" w:rsidRDefault="00000000" w:rsidRPr="00000000" w14:paraId="0000015B">
      <w:pPr>
        <w:numPr>
          <w:ilvl w:val="0"/>
          <w:numId w:val="6"/>
        </w:numPr>
        <w:ind w:left="720" w:hanging="360"/>
      </w:pPr>
      <w:r w:rsidDel="00000000" w:rsidR="00000000" w:rsidRPr="00000000">
        <w:rPr>
          <w:rtl w:val="0"/>
        </w:rPr>
        <w:t xml:space="preserve">Format:</w:t>
      </w:r>
    </w:p>
    <w:p w:rsidR="00000000" w:rsidDel="00000000" w:rsidP="00000000" w:rsidRDefault="00000000" w:rsidRPr="00000000" w14:paraId="0000015C">
      <w:pPr>
        <w:numPr>
          <w:ilvl w:val="1"/>
          <w:numId w:val="6"/>
        </w:numPr>
        <w:ind w:left="1440" w:hanging="360"/>
      </w:pPr>
      <w:r w:rsidDel="00000000" w:rsidR="00000000" w:rsidRPr="00000000">
        <w:rPr>
          <w:rtl w:val="0"/>
        </w:rPr>
        <w:t xml:space="preserve">Customer pain point</w:t>
      </w:r>
    </w:p>
    <w:p w:rsidR="00000000" w:rsidDel="00000000" w:rsidP="00000000" w:rsidRDefault="00000000" w:rsidRPr="00000000" w14:paraId="0000015D">
      <w:pPr>
        <w:numPr>
          <w:ilvl w:val="1"/>
          <w:numId w:val="6"/>
        </w:numPr>
        <w:ind w:left="1440" w:hanging="360"/>
      </w:pPr>
      <w:r w:rsidDel="00000000" w:rsidR="00000000" w:rsidRPr="00000000">
        <w:rPr>
          <w:rtl w:val="0"/>
        </w:rPr>
        <w:t xml:space="preserve">My recommendation</w:t>
      </w:r>
    </w:p>
    <w:p w:rsidR="00000000" w:rsidDel="00000000" w:rsidP="00000000" w:rsidRDefault="00000000" w:rsidRPr="00000000" w14:paraId="0000015E">
      <w:pPr>
        <w:numPr>
          <w:ilvl w:val="1"/>
          <w:numId w:val="6"/>
        </w:numPr>
        <w:ind w:left="1440" w:hanging="360"/>
      </w:pPr>
      <w:r w:rsidDel="00000000" w:rsidR="00000000" w:rsidRPr="00000000">
        <w:rPr>
          <w:rtl w:val="0"/>
        </w:rPr>
        <w:t xml:space="preserve">Measurable impact</w:t>
      </w:r>
    </w:p>
    <w:p w:rsidR="00000000" w:rsidDel="00000000" w:rsidP="00000000" w:rsidRDefault="00000000" w:rsidRPr="00000000" w14:paraId="0000015F">
      <w:pPr>
        <w:numPr>
          <w:ilvl w:val="0"/>
          <w:numId w:val="6"/>
        </w:numPr>
        <w:ind w:left="720" w:hanging="360"/>
      </w:pPr>
      <w:r w:rsidDel="00000000" w:rsidR="00000000" w:rsidRPr="00000000">
        <w:rPr>
          <w:rtl w:val="0"/>
        </w:rPr>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90 secs - max 2 min rule</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(adding data, keeping time limit)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Follow up questions: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What cloud native services you have used?</w:t>
      </w:r>
    </w:p>
    <w:p w:rsidR="00000000" w:rsidDel="00000000" w:rsidP="00000000" w:rsidRDefault="00000000" w:rsidRPr="00000000" w14:paraId="00000169">
      <w:pPr>
        <w:rPr/>
      </w:pPr>
      <w:r w:rsidDel="00000000" w:rsidR="00000000" w:rsidRPr="00000000">
        <w:rPr>
          <w:rtl w:val="0"/>
        </w:rPr>
        <w:t xml:space="preserve">What kind of product</w:t>
      </w:r>
    </w:p>
    <w:p w:rsidR="00000000" w:rsidDel="00000000" w:rsidP="00000000" w:rsidRDefault="00000000" w:rsidRPr="00000000" w14:paraId="0000016A">
      <w:pPr>
        <w:rPr/>
      </w:pPr>
      <w:r w:rsidDel="00000000" w:rsidR="00000000" w:rsidRPr="00000000">
        <w:rPr>
          <w:rtl w:val="0"/>
        </w:rPr>
        <w:t xml:space="preserve">How you interacted with business people - i did training, pocs, eng people training.</w:t>
      </w:r>
    </w:p>
    <w:p w:rsidR="00000000" w:rsidDel="00000000" w:rsidP="00000000" w:rsidRDefault="00000000" w:rsidRPr="00000000" w14:paraId="0000016B">
      <w:pPr>
        <w:rPr/>
      </w:pPr>
      <w:r w:rsidDel="00000000" w:rsidR="00000000" w:rsidRPr="00000000">
        <w:rPr>
          <w:rtl w:val="0"/>
        </w:rPr>
        <w:t xml:space="preserve">Behavioural - </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Metrics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Deduplication percentage</w:t>
      </w:r>
    </w:p>
    <w:p w:rsidR="00000000" w:rsidDel="00000000" w:rsidP="00000000" w:rsidRDefault="00000000" w:rsidRPr="00000000" w14:paraId="00000173">
      <w:pPr>
        <w:rPr/>
      </w:pPr>
      <w:r w:rsidDel="00000000" w:rsidR="00000000" w:rsidRPr="00000000">
        <w:rPr>
          <w:rtl w:val="0"/>
        </w:rPr>
        <w:t xml:space="preserve">20% cost reduced - operation overhead. </w:t>
      </w:r>
    </w:p>
    <w:p w:rsidR="00000000" w:rsidDel="00000000" w:rsidP="00000000" w:rsidRDefault="00000000" w:rsidRPr="00000000" w14:paraId="00000174">
      <w:pPr>
        <w:rPr/>
      </w:pPr>
      <w:r w:rsidDel="00000000" w:rsidR="00000000" w:rsidRPr="00000000">
        <w:rPr>
          <w:rtl w:val="0"/>
        </w:rPr>
        <w:t xml:space="preserve">Aligned with the six architecture teams</w:t>
      </w:r>
    </w:p>
    <w:p w:rsidR="00000000" w:rsidDel="00000000" w:rsidP="00000000" w:rsidRDefault="00000000" w:rsidRPr="00000000" w14:paraId="00000175">
      <w:pPr>
        <w:rPr/>
      </w:pPr>
      <w:r w:rsidDel="00000000" w:rsidR="00000000" w:rsidRPr="00000000">
        <w:rPr>
          <w:rtl w:val="0"/>
        </w:rPr>
        <w:t xml:space="preserve">Accelerated the decision making by 4 weeks. Spoke with 3-4 business people.</w:t>
      </w:r>
    </w:p>
    <w:p w:rsidR="00000000" w:rsidDel="00000000" w:rsidP="00000000" w:rsidRDefault="00000000" w:rsidRPr="00000000" w14:paraId="00000176">
      <w:pPr>
        <w:numPr>
          <w:ilvl w:val="0"/>
          <w:numId w:val="38"/>
        </w:numPr>
        <w:ind w:left="720" w:hanging="360"/>
      </w:pPr>
      <w:r w:rsidDel="00000000" w:rsidR="00000000" w:rsidRPr="00000000">
        <w:rPr>
          <w:rtl w:val="0"/>
        </w:rPr>
        <w:t xml:space="preserve">Have at least 3-4 numbers.</w:t>
      </w:r>
    </w:p>
    <w:p w:rsidR="00000000" w:rsidDel="00000000" w:rsidP="00000000" w:rsidRDefault="00000000" w:rsidRPr="00000000" w14:paraId="00000177">
      <w:pPr>
        <w:rPr>
          <w:i w:val="1"/>
          <w:iCs w:val="1"/>
        </w:rPr>
      </w:pPr>
      <w:r w:rsidDel="00000000" w:rsidR="00000000" w:rsidRPr="00000000">
        <w:rPr>
          <w:rtl w:val="0"/>
        </w:rPr>
      </w:r>
    </w:p>
    <w:p w:rsidR="00000000" w:rsidDel="00000000" w:rsidP="00000000" w:rsidRDefault="00000000" w:rsidRPr="00000000" w14:paraId="00000178">
      <w:pPr>
        <w:rPr>
          <w:i w:val="1"/>
          <w:iCs w:val="1"/>
        </w:rPr>
      </w:pPr>
      <w:r w:rsidDel="00000000" w:rsidR="00000000" w:rsidRPr="00000000">
        <w:rPr>
          <w:rtl w:val="0"/>
        </w:rPr>
      </w:r>
    </w:p>
    <w:p w:rsidR="00000000" w:rsidDel="00000000" w:rsidP="00000000" w:rsidRDefault="00000000" w:rsidRPr="00000000" w14:paraId="00000179">
      <w:pPr>
        <w:rPr>
          <w:i w:val="1"/>
          <w:iCs w:val="1"/>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Question - how much confident are you on machine learning thing?</w:t>
      </w:r>
    </w:p>
    <w:p w:rsidR="00000000" w:rsidDel="00000000" w:rsidP="00000000" w:rsidRDefault="00000000" w:rsidRPr="00000000" w14:paraId="0000017D">
      <w:pPr>
        <w:rPr/>
      </w:pPr>
      <w:r w:rsidDel="00000000" w:rsidR="00000000" w:rsidRPr="00000000">
        <w:rPr>
          <w:rtl w:val="0"/>
        </w:rPr>
        <w:t xml:space="preserve">I have not build machine learning models, but I am very comfortable with ML lifecycle, as I have worked with teams at customer side and did feature engineering for them.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Q: your approach to learning new things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56"/>
        </w:numPr>
        <w:ind w:left="720" w:hanging="360"/>
      </w:pPr>
      <w:r w:rsidDel="00000000" w:rsidR="00000000" w:rsidRPr="00000000">
        <w:rPr>
          <w:rtl w:val="0"/>
        </w:rPr>
        <w:t xml:space="preserve">I am mostly self-driven. I learn by myself. I follow certain people and (name few people)</w:t>
      </w:r>
    </w:p>
    <w:p w:rsidR="00000000" w:rsidDel="00000000" w:rsidP="00000000" w:rsidRDefault="00000000" w:rsidRPr="00000000" w14:paraId="00000182">
      <w:pPr>
        <w:numPr>
          <w:ilvl w:val="0"/>
          <w:numId w:val="10"/>
        </w:numPr>
        <w:ind w:left="720" w:hanging="360"/>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Top strength and weakness - at 1:09 hour</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Strength - more on business side. Scalable , measurable architecture</w:t>
      </w:r>
    </w:p>
    <w:p w:rsidR="00000000" w:rsidDel="00000000" w:rsidP="00000000" w:rsidRDefault="00000000" w:rsidRPr="00000000" w14:paraId="00000187">
      <w:pPr>
        <w:rPr>
          <w:b w:val="1"/>
          <w:bCs w:val="1"/>
        </w:rPr>
      </w:pPr>
      <w:r w:rsidDel="00000000" w:rsidR="00000000" w:rsidRPr="00000000">
        <w:rPr>
          <w:b w:val="1"/>
          <w:bCs w:val="1"/>
          <w:rtl w:val="0"/>
        </w:rPr>
        <w:t xml:space="preserve">I influence customer through my trade off thinking. </w:t>
      </w:r>
    </w:p>
    <w:p w:rsidR="00000000" w:rsidDel="00000000" w:rsidP="00000000" w:rsidRDefault="00000000" w:rsidRPr="00000000" w14:paraId="00000188">
      <w:pPr>
        <w:rPr>
          <w:b w:val="1"/>
          <w:bCs w:val="1"/>
        </w:rPr>
      </w:pPr>
      <w:r w:rsidDel="00000000" w:rsidR="00000000" w:rsidRPr="00000000">
        <w:rPr>
          <w:b w:val="1"/>
          <w:bCs w:val="1"/>
          <w:rtl w:val="0"/>
        </w:rPr>
        <w:t xml:space="preserve">Maybe learn and grow, always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Weakness:</w:t>
      </w:r>
    </w:p>
    <w:p w:rsidR="00000000" w:rsidDel="00000000" w:rsidP="00000000" w:rsidRDefault="00000000" w:rsidRPr="00000000" w14:paraId="0000018C">
      <w:pPr>
        <w:spacing w:after="240" w:before="240" w:lineRule="auto"/>
        <w:rPr/>
      </w:pPr>
      <w:r w:rsidDel="00000000" w:rsidR="00000000" w:rsidRPr="00000000">
        <w:rPr>
          <w:rtl w:val="0"/>
        </w:rPr>
        <w:t xml:space="preserve">“A weakness I’ve been actively working on is going too deep into architectural detail too early in conversations.</w:t>
        <w:br w:type="textWrapping"/>
        <w:t xml:space="preserve"> Early in my career, I would jump straight into patterns, layers, and trade-offs because I was excited about the problem. But I learned that not every audience needs that level of depth.</w:t>
      </w:r>
    </w:p>
    <w:p w:rsidR="00000000" w:rsidDel="00000000" w:rsidP="00000000" w:rsidRDefault="00000000" w:rsidRPr="00000000" w14:paraId="0000018D">
      <w:pPr>
        <w:spacing w:after="240" w:before="240" w:lineRule="auto"/>
        <w:rPr/>
      </w:pPr>
      <w:r w:rsidDel="00000000" w:rsidR="00000000" w:rsidRPr="00000000">
        <w:rPr>
          <w:rtl w:val="0"/>
        </w:rPr>
        <w:t xml:space="preserve">Over the last year, I’ve been intentional about stepping back first — understanding who’s in the room, starting with outcomes, and only going deeper when it’s relevant. With executives I stay at the value and decision layer, and with engineering teams I dive into the technical path.</w:t>
        <w:br w:type="textWrapping"/>
        <w:t xml:space="preserve"> It’s helped me communicate more effectively and keep conversations aligned with business goals while still bringing depth when needed.”</w:t>
      </w:r>
    </w:p>
    <w:p w:rsidR="00000000" w:rsidDel="00000000" w:rsidP="00000000" w:rsidRDefault="00000000" w:rsidRPr="00000000" w14:paraId="0000018E">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j8fd8hi6s6"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Jan-Jun-GE-Work</w: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4734amg63roo" w:id="31"/>
      <w:bookmarkEnd w:id="31"/>
      <w:r w:rsidDel="00000000" w:rsidR="00000000" w:rsidRPr="00000000">
        <w:rPr>
          <w:b w:val="1"/>
          <w:bCs w:val="1"/>
          <w:sz w:val="46"/>
          <w:szCs w:val="46"/>
          <w:rtl w:val="0"/>
        </w:rPr>
        <w:t xml:space="preserve">AWS STAR Stories — GE Vernova / AWS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Engagement:</w:t>
      </w:r>
      <w:r w:rsidDel="00000000" w:rsidR="00000000" w:rsidRPr="00000000">
        <w:rPr>
          <w:rtl w:val="0"/>
        </w:rPr>
        <w:t xml:space="preserve"> GE Vernova — Service Demand Generation (SDG)</w:t>
        <w:br w:type="textWrapping"/>
      </w:r>
      <w:r w:rsidDel="00000000" w:rsidR="00000000" w:rsidRPr="00000000">
        <w:rPr>
          <w:b w:val="1"/>
          <w:bCs w:val="1"/>
          <w:rtl w:val="0"/>
        </w:rPr>
        <w:t xml:space="preserve">Role:</w:t>
      </w:r>
      <w:r w:rsidDel="00000000" w:rsidR="00000000" w:rsidRPr="00000000">
        <w:rPr>
          <w:rtl w:val="0"/>
        </w:rPr>
        <w:t xml:space="preserve"> AI Engineer / Solutions Architect, Slalom</w:t>
        <w:br w:type="textWrapping"/>
      </w:r>
      <w:r w:rsidDel="00000000" w:rsidR="00000000" w:rsidRPr="00000000">
        <w:rPr>
          <w:b w:val="1"/>
          <w:bCs w:val="1"/>
          <w:rtl w:val="0"/>
        </w:rPr>
        <w:t xml:space="preserve">Partners:</w:t>
      </w:r>
      <w:r w:rsidDel="00000000" w:rsidR="00000000" w:rsidRPr="00000000">
        <w:rPr>
          <w:rtl w:val="0"/>
        </w:rPr>
        <w:t xml:space="preserve"> GE Vernova, AWS ProServe, Slalom</w:t>
        <w:br w:type="textWrapping"/>
      </w:r>
      <w:r w:rsidDel="00000000" w:rsidR="00000000" w:rsidRPr="00000000">
        <w:rPr>
          <w:b w:val="1"/>
          <w:bCs w:val="1"/>
          <w:rtl w:val="0"/>
        </w:rPr>
        <w:t xml:space="preserve">Program objective:</w:t>
      </w:r>
      <w:r w:rsidDel="00000000" w:rsidR="00000000" w:rsidRPr="00000000">
        <w:rPr>
          <w:rtl w:val="0"/>
        </w:rPr>
        <w:t xml:space="preserve"> Use approximately 40 years of Field Service Reports, procedure documents, and Engineering Review cases to identify early-warning signals and help GE Vernova shift equipment issues from reactive outages, which could result in more than two years of downtime, toward planned outages of roughly six to seven months.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x11n18h9y156" w:id="32"/>
      <w:bookmarkEnd w:id="32"/>
      <w:r w:rsidDel="00000000" w:rsidR="00000000" w:rsidRPr="00000000">
        <w:rPr>
          <w:b w:val="1"/>
          <w:bCs w:val="1"/>
          <w:sz w:val="46"/>
          <w:szCs w:val="46"/>
          <w:rtl w:val="0"/>
        </w:rPr>
        <w:t xml:space="preserve">STORY 1 — Took Ownership of a Production-Critical Pipeline When Go-Live Was at Risk</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Primary Leadership Principles:</w:t>
      </w:r>
      <w:r w:rsidDel="00000000" w:rsidR="00000000" w:rsidRPr="00000000">
        <w:rPr>
          <w:rtl w:val="0"/>
        </w:rPr>
        <w:t xml:space="preserve"> Ownership, Deliver Results</w:t>
        <w:br w:type="textWrapping"/>
      </w:r>
      <w:r w:rsidDel="00000000" w:rsidR="00000000" w:rsidRPr="00000000">
        <w:rPr>
          <w:b w:val="1"/>
          <w:bCs w:val="1"/>
          <w:rtl w:val="0"/>
        </w:rPr>
        <w:t xml:space="preserve">Secondary:</w:t>
      </w:r>
      <w:r w:rsidDel="00000000" w:rsidR="00000000" w:rsidRPr="00000000">
        <w:rPr>
          <w:rtl w:val="0"/>
        </w:rPr>
        <w:t xml:space="preserve"> Bias for Action, Customer Obsession, Earn Trust</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opjdu1hwyo7l" w:id="33"/>
      <w:bookmarkEnd w:id="33"/>
      <w:r w:rsidDel="00000000" w:rsidR="00000000" w:rsidRPr="00000000">
        <w:rPr>
          <w:b w:val="1"/>
          <w:bCs w:val="1"/>
          <w:color w:val="000000"/>
          <w:sz w:val="26"/>
          <w:szCs w:val="26"/>
          <w:rtl w:val="0"/>
        </w:rPr>
        <w:t xml:space="preserve">Situation</w:t>
      </w:r>
    </w:p>
    <w:p w:rsidR="00000000" w:rsidDel="00000000" w:rsidP="00000000" w:rsidRDefault="00000000" w:rsidRPr="00000000" w14:paraId="00000196">
      <w:pPr>
        <w:spacing w:after="240" w:before="240" w:lineRule="auto"/>
        <w:rPr/>
      </w:pPr>
      <w:r w:rsidDel="00000000" w:rsidR="00000000" w:rsidRPr="00000000">
        <w:rPr>
          <w:rtl w:val="0"/>
        </w:rPr>
        <w:t xml:space="preserve">Late in the GE Vernova SDG program, we discovered a significant gap. The upstream Field Service Report data pipeline that the AI solution depended on had not been delivered as originally planned.</w:t>
      </w:r>
    </w:p>
    <w:p w:rsidR="00000000" w:rsidDel="00000000" w:rsidP="00000000" w:rsidRDefault="00000000" w:rsidRPr="00000000" w14:paraId="00000197">
      <w:pPr>
        <w:spacing w:after="240" w:before="240" w:lineRule="auto"/>
        <w:rPr/>
      </w:pPr>
      <w:r w:rsidDel="00000000" w:rsidR="00000000" w:rsidRPr="00000000">
        <w:rPr>
          <w:rtl w:val="0"/>
        </w:rPr>
        <w:t xml:space="preserve">Production launch was approaching, and without the FSR data, our downstream RAG and agentic AI components would not have the grounding data they needed.</w:t>
      </w:r>
    </w:p>
    <w:p w:rsidR="00000000" w:rsidDel="00000000" w:rsidP="00000000" w:rsidRDefault="00000000" w:rsidRPr="00000000" w14:paraId="00000198">
      <w:pPr>
        <w:spacing w:after="240" w:before="240" w:lineRule="auto"/>
        <w:rPr/>
      </w:pPr>
      <w:r w:rsidDel="00000000" w:rsidR="00000000" w:rsidRPr="00000000">
        <w:rPr>
          <w:rtl w:val="0"/>
        </w:rPr>
        <w:t xml:space="preserve">The GE architect raised the issue to the product manager and explained that the team did not currently have the Databricks skill set to take ownership of the pipeline. At that point, there was no clear owner, and the production timeline was at risk.</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2bwiu7g3u4xl" w:id="34"/>
      <w:bookmarkEnd w:id="34"/>
      <w:r w:rsidDel="00000000" w:rsidR="00000000" w:rsidRPr="00000000">
        <w:rPr>
          <w:b w:val="1"/>
          <w:bCs w:val="1"/>
          <w:color w:val="000000"/>
          <w:sz w:val="26"/>
          <w:szCs w:val="26"/>
          <w:rtl w:val="0"/>
        </w:rPr>
        <w:t xml:space="preserve">Task</w:t>
      </w:r>
    </w:p>
    <w:p w:rsidR="00000000" w:rsidDel="00000000" w:rsidP="00000000" w:rsidRDefault="00000000" w:rsidRPr="00000000" w14:paraId="0000019A">
      <w:pPr>
        <w:spacing w:after="240" w:before="240" w:lineRule="auto"/>
        <w:rPr/>
      </w:pPr>
      <w:r w:rsidDel="00000000" w:rsidR="00000000" w:rsidRPr="00000000">
        <w:rPr>
          <w:rtl w:val="0"/>
        </w:rPr>
        <w:t xml:space="preserve">Although the FSR pipeline had not originally been my workstream, I saw that the overall customer outcome depended on it.</w:t>
      </w:r>
    </w:p>
    <w:p w:rsidR="00000000" w:rsidDel="00000000" w:rsidP="00000000" w:rsidRDefault="00000000" w:rsidRPr="00000000" w14:paraId="0000019B">
      <w:pPr>
        <w:spacing w:after="240" w:before="240" w:lineRule="auto"/>
        <w:rPr/>
      </w:pPr>
      <w:r w:rsidDel="00000000" w:rsidR="00000000" w:rsidRPr="00000000">
        <w:rPr>
          <w:rtl w:val="0"/>
        </w:rPr>
        <w:t xml:space="preserve">I volunteered to own the Databricks pipeline end-to-end and committed to getting the production backfill completed within the planned launch window while also designing the pipeline so it could support ongoing incremental processing after launch.</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ctbpr6ufpq88" w:id="35"/>
      <w:bookmarkEnd w:id="35"/>
      <w:r w:rsidDel="00000000" w:rsidR="00000000" w:rsidRPr="00000000">
        <w:rPr>
          <w:b w:val="1"/>
          <w:bCs w:val="1"/>
          <w:color w:val="000000"/>
          <w:sz w:val="26"/>
          <w:szCs w:val="26"/>
          <w:rtl w:val="0"/>
        </w:rPr>
        <w:t xml:space="preserve">Action</w:t>
      </w:r>
    </w:p>
    <w:p w:rsidR="00000000" w:rsidDel="00000000" w:rsidP="00000000" w:rsidRDefault="00000000" w:rsidRPr="00000000" w14:paraId="0000019D">
      <w:pPr>
        <w:spacing w:after="240" w:before="240" w:lineRule="auto"/>
        <w:rPr/>
      </w:pPr>
      <w:r w:rsidDel="00000000" w:rsidR="00000000" w:rsidRPr="00000000">
        <w:rPr>
          <w:rtl w:val="0"/>
        </w:rPr>
        <w:t xml:space="preserve">I first worked backward from what the downstream AI applications actually needed rather than simply ingesting PDFs.</w:t>
      </w:r>
    </w:p>
    <w:p w:rsidR="00000000" w:rsidDel="00000000" w:rsidP="00000000" w:rsidRDefault="00000000" w:rsidRPr="00000000" w14:paraId="0000019E">
      <w:pPr>
        <w:spacing w:after="240" w:before="240" w:lineRule="auto"/>
        <w:rPr/>
      </w:pPr>
      <w:r w:rsidDel="00000000" w:rsidR="00000000" w:rsidRPr="00000000">
        <w:rPr>
          <w:rtl w:val="0"/>
        </w:rPr>
        <w:t xml:space="preserve">I partnered directly with the AWS Engagement Manager, Sreedhar Sannidhanam, and GE Vernova technical leads including Pranesh and Abhijeet to understand the customer-side ingestion process, metadata dependencies, equipment identifiers, and retrieval requirements.</w:t>
      </w:r>
    </w:p>
    <w:p w:rsidR="00000000" w:rsidDel="00000000" w:rsidP="00000000" w:rsidRDefault="00000000" w:rsidRPr="00000000" w14:paraId="0000019F">
      <w:pPr>
        <w:spacing w:after="240" w:before="240" w:lineRule="auto"/>
        <w:rPr/>
      </w:pPr>
      <w:r w:rsidDel="00000000" w:rsidR="00000000" w:rsidRPr="00000000">
        <w:rPr>
          <w:rtl w:val="0"/>
        </w:rPr>
        <w:t xml:space="preserve">I then designed and implemented an end-to-end Databricks workflow:</w:t>
      </w:r>
    </w:p>
    <w:p w:rsidR="00000000" w:rsidDel="00000000" w:rsidP="00000000" w:rsidRDefault="00000000" w:rsidRPr="00000000" w14:paraId="000001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FSR PDFs → pdfplumber extraction → LLM normalization through LiteLLM → IBAT/Event Vision/PSOT metadata enrichment → claim-based parallel chunking → 3072-dimensional embeddings → Databricks Vector Search</w:t>
      </w:r>
    </w:p>
    <w:p w:rsidR="00000000" w:rsidDel="00000000" w:rsidP="00000000" w:rsidRDefault="00000000" w:rsidRPr="00000000" w14:paraId="000001A1">
      <w:pPr>
        <w:spacing w:after="240" w:before="240" w:lineRule="auto"/>
        <w:rPr/>
      </w:pPr>
      <w:r w:rsidDel="00000000" w:rsidR="00000000" w:rsidRPr="00000000">
        <w:rPr>
          <w:rtl w:val="0"/>
        </w:rPr>
        <w:t xml:space="preserve">I deliberately designed the pipeline so that the same code path handled both the bulk historical backfill and daily incremental processing. I did not want us maintaining two separate implementations after launch.</w:t>
      </w:r>
    </w:p>
    <w:p w:rsidR="00000000" w:rsidDel="00000000" w:rsidP="00000000" w:rsidRDefault="00000000" w:rsidRPr="00000000" w14:paraId="000001A2">
      <w:pPr>
        <w:spacing w:after="240" w:before="240" w:lineRule="auto"/>
        <w:rPr/>
      </w:pPr>
      <w:r w:rsidDel="00000000" w:rsidR="00000000" w:rsidRPr="00000000">
        <w:rPr>
          <w:rtl w:val="0"/>
        </w:rPr>
        <w:t xml:space="preserve">As we scaled processing, I introduced claim-based locking so multiple workers could safely process documents in parallel without duplicating work.</w:t>
      </w:r>
    </w:p>
    <w:p w:rsidR="00000000" w:rsidDel="00000000" w:rsidP="00000000" w:rsidRDefault="00000000" w:rsidRPr="00000000" w14:paraId="000001A3">
      <w:pPr>
        <w:spacing w:after="240" w:before="240" w:lineRule="auto"/>
        <w:rPr/>
      </w:pPr>
      <w:r w:rsidDel="00000000" w:rsidR="00000000" w:rsidRPr="00000000">
        <w:rPr>
          <w:rtl w:val="0"/>
        </w:rPr>
        <w:t xml:space="preserve">I also added operational controls that had previously been missing:</w:t>
      </w:r>
    </w:p>
    <w:p w:rsidR="00000000" w:rsidDel="00000000" w:rsidP="00000000" w:rsidRDefault="00000000" w:rsidRPr="00000000" w14:paraId="000001A4">
      <w:pPr>
        <w:numPr>
          <w:ilvl w:val="0"/>
          <w:numId w:val="21"/>
        </w:numPr>
        <w:spacing w:after="0" w:afterAutospacing="0" w:before="240" w:lineRule="auto"/>
        <w:ind w:left="720" w:hanging="360"/>
      </w:pPr>
      <w:r w:rsidDel="00000000" w:rsidR="00000000" w:rsidRPr="00000000">
        <w:rPr>
          <w:rtl w:val="0"/>
        </w:rPr>
        <w:t xml:space="preserve">retry caps and a lifetime retry gate;</w:t>
      </w:r>
    </w:p>
    <w:p w:rsidR="00000000" w:rsidDel="00000000" w:rsidP="00000000" w:rsidRDefault="00000000" w:rsidRPr="00000000" w14:paraId="000001A5">
      <w:pPr>
        <w:numPr>
          <w:ilvl w:val="0"/>
          <w:numId w:val="21"/>
        </w:numPr>
        <w:spacing w:after="0" w:afterAutospacing="0" w:before="0" w:beforeAutospacing="0" w:lineRule="auto"/>
        <w:ind w:left="720" w:hanging="360"/>
      </w:pPr>
      <w:r w:rsidDel="00000000" w:rsidR="00000000" w:rsidRPr="00000000">
        <w:rPr>
          <w:rtl w:val="0"/>
        </w:rPr>
        <w:t xml:space="preserve">P1 run-level telemetry;</w:t>
      </w:r>
    </w:p>
    <w:p w:rsidR="00000000" w:rsidDel="00000000" w:rsidP="00000000" w:rsidRDefault="00000000" w:rsidRPr="00000000" w14:paraId="000001A6">
      <w:pPr>
        <w:numPr>
          <w:ilvl w:val="0"/>
          <w:numId w:val="21"/>
        </w:numPr>
        <w:spacing w:after="0" w:afterAutospacing="0" w:before="0" w:beforeAutospacing="0" w:lineRule="auto"/>
        <w:ind w:left="720" w:hanging="360"/>
      </w:pPr>
      <w:r w:rsidDel="00000000" w:rsidR="00000000" w:rsidRPr="00000000">
        <w:rPr>
          <w:rtl w:val="0"/>
        </w:rPr>
        <w:t xml:space="preserve">structured failure categories;</w:t>
      </w:r>
    </w:p>
    <w:p w:rsidR="00000000" w:rsidDel="00000000" w:rsidP="00000000" w:rsidRDefault="00000000" w:rsidRPr="00000000" w14:paraId="000001A7">
      <w:pPr>
        <w:numPr>
          <w:ilvl w:val="0"/>
          <w:numId w:val="21"/>
        </w:numPr>
        <w:spacing w:after="0" w:afterAutospacing="0" w:before="0" w:beforeAutospacing="0" w:lineRule="auto"/>
        <w:ind w:left="720" w:hanging="360"/>
      </w:pPr>
      <w:r w:rsidDel="00000000" w:rsidR="00000000" w:rsidRPr="00000000">
        <w:rPr>
          <w:rtl w:val="0"/>
        </w:rPr>
        <w:t xml:space="preserve">DQ log de-duplication;</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rtl w:val="0"/>
        </w:rPr>
        <w:t xml:space="preserve">auditable document-level processing status;</w:t>
      </w:r>
    </w:p>
    <w:p w:rsidR="00000000" w:rsidDel="00000000" w:rsidP="00000000" w:rsidRDefault="00000000" w:rsidRPr="00000000" w14:paraId="000001A9">
      <w:pPr>
        <w:numPr>
          <w:ilvl w:val="0"/>
          <w:numId w:val="21"/>
        </w:numPr>
        <w:spacing w:after="240" w:before="0" w:beforeAutospacing="0" w:lineRule="auto"/>
        <w:ind w:left="720" w:hanging="360"/>
      </w:pPr>
      <w:r w:rsidDel="00000000" w:rsidR="00000000" w:rsidRPr="00000000">
        <w:rPr>
          <w:rtl w:val="0"/>
        </w:rPr>
        <w:t xml:space="preserve">and a standalone 41-check data-quality validation job for downstream SRE handoff.</w:t>
      </w:r>
    </w:p>
    <w:p w:rsidR="00000000" w:rsidDel="00000000" w:rsidP="00000000" w:rsidRDefault="00000000" w:rsidRPr="00000000" w14:paraId="000001AA">
      <w:pPr>
        <w:spacing w:after="240" w:before="240" w:lineRule="auto"/>
        <w:rPr/>
      </w:pPr>
      <w:r w:rsidDel="00000000" w:rsidR="00000000" w:rsidRPr="00000000">
        <w:rPr>
          <w:rtl w:val="0"/>
        </w:rPr>
        <w:t xml:space="preserve">During the backfill, I continuously tracked processed documents, remaining documents, failures, and ETA. Rather than treating failures as an aggregate percentage, I traced them individually so we knew whether we had pipeline defects or bad source documents.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6tq8te7arcui" w:id="36"/>
      <w:bookmarkEnd w:id="36"/>
      <w:r w:rsidDel="00000000" w:rsidR="00000000" w:rsidRPr="00000000">
        <w:rPr>
          <w:b w:val="1"/>
          <w:bCs w:val="1"/>
          <w:color w:val="000000"/>
          <w:sz w:val="26"/>
          <w:szCs w:val="26"/>
          <w:rtl w:val="0"/>
        </w:rPr>
        <w:t xml:space="preserve">Result</w:t>
      </w:r>
    </w:p>
    <w:p w:rsidR="00000000" w:rsidDel="00000000" w:rsidP="00000000" w:rsidRDefault="00000000" w:rsidRPr="00000000" w14:paraId="000001AC">
      <w:pPr>
        <w:spacing w:after="240" w:before="240" w:lineRule="auto"/>
        <w:rPr>
          <w:b w:val="1"/>
          <w:bCs w:val="1"/>
        </w:rPr>
      </w:pPr>
      <w:r w:rsidDel="00000000" w:rsidR="00000000" w:rsidRPr="00000000">
        <w:rPr>
          <w:rtl w:val="0"/>
        </w:rPr>
        <w:t xml:space="preserve">We processed </w:t>
      </w:r>
      <w:r w:rsidDel="00000000" w:rsidR="00000000" w:rsidRPr="00000000">
        <w:rPr>
          <w:b w:val="1"/>
          <w:bCs w:val="1"/>
          <w:rtl w:val="0"/>
        </w:rPr>
        <w:t xml:space="preserve">17,967 of 18,094 Field Service Report PDFs — 99.3% — within the planned 2–2.5 day production backfill window from April 30 through May 2, 2026.</w:t>
      </w:r>
    </w:p>
    <w:p w:rsidR="00000000" w:rsidDel="00000000" w:rsidP="00000000" w:rsidRDefault="00000000" w:rsidRPr="00000000" w14:paraId="000001AD">
      <w:pPr>
        <w:spacing w:after="240" w:before="240" w:lineRule="auto"/>
        <w:rPr/>
      </w:pPr>
      <w:r w:rsidDel="00000000" w:rsidR="00000000" w:rsidRPr="00000000">
        <w:rPr>
          <w:rtl w:val="0"/>
        </w:rPr>
        <w:t xml:space="preserve">The processing generated approximately </w:t>
      </w:r>
      <w:r w:rsidDel="00000000" w:rsidR="00000000" w:rsidRPr="00000000">
        <w:rPr>
          <w:b w:val="1"/>
          <w:bCs w:val="1"/>
          <w:rtl w:val="0"/>
        </w:rPr>
        <w:t xml:space="preserve">1.09 million RAG chunks with 3072-dimensional embeddings</w:t>
      </w:r>
      <w:r w:rsidDel="00000000" w:rsidR="00000000" w:rsidRPr="00000000">
        <w:rPr>
          <w:rtl w:val="0"/>
        </w:rPr>
        <w:t xml:space="preserve">, which were synchronized into Vector Search for downstream AI applications.</w:t>
      </w:r>
    </w:p>
    <w:p w:rsidR="00000000" w:rsidDel="00000000" w:rsidP="00000000" w:rsidRDefault="00000000" w:rsidRPr="00000000" w14:paraId="000001AE">
      <w:pPr>
        <w:spacing w:after="240" w:before="240" w:lineRule="auto"/>
        <w:rPr/>
      </w:pPr>
      <w:r w:rsidDel="00000000" w:rsidR="00000000" w:rsidRPr="00000000">
        <w:rPr>
          <w:rtl w:val="0"/>
        </w:rPr>
        <w:t xml:space="preserve">Only </w:t>
      </w:r>
      <w:r w:rsidDel="00000000" w:rsidR="00000000" w:rsidRPr="00000000">
        <w:rPr>
          <w:b w:val="1"/>
          <w:bCs w:val="1"/>
          <w:rtl w:val="0"/>
        </w:rPr>
        <w:t xml:space="preserve">77 documents, approximately 0.43%, failed</w:t>
      </w:r>
      <w:r w:rsidDel="00000000" w:rsidR="00000000" w:rsidRPr="00000000">
        <w:rPr>
          <w:rtl w:val="0"/>
        </w:rPr>
        <w:t xml:space="preserve">, and I traced all of those failures to corrupt source PDFs rather than unexplained pipeline failures. They were documented in the audit tracker.</w:t>
      </w:r>
    </w:p>
    <w:p w:rsidR="00000000" w:rsidDel="00000000" w:rsidP="00000000" w:rsidRDefault="00000000" w:rsidRPr="00000000" w14:paraId="000001AF">
      <w:pPr>
        <w:spacing w:after="240" w:before="240" w:lineRule="auto"/>
        <w:rPr/>
      </w:pPr>
      <w:r w:rsidDel="00000000" w:rsidR="00000000" w:rsidRPr="00000000">
        <w:rPr>
          <w:rtl w:val="0"/>
        </w:rPr>
        <w:t xml:space="preserve">More importantly, I converted what had been a production-launch risk into a production-ready data foundation.</w:t>
      </w:r>
    </w:p>
    <w:p w:rsidR="00000000" w:rsidDel="00000000" w:rsidP="00000000" w:rsidRDefault="00000000" w:rsidRPr="00000000" w14:paraId="000001B0">
      <w:pPr>
        <w:spacing w:after="240" w:before="240" w:lineRule="auto"/>
        <w:rPr/>
      </w:pPr>
      <w:r w:rsidDel="00000000" w:rsidR="00000000" w:rsidRPr="00000000">
        <w:rPr>
          <w:rtl w:val="0"/>
        </w:rPr>
        <w:t xml:space="preserve">The pipeline subsequently became the grounding layer used by the Ad Hoc Q&amp;A and Unit Risk Agent workstreams.</w:t>
      </w:r>
    </w:p>
    <w:p w:rsidR="00000000" w:rsidDel="00000000" w:rsidP="00000000" w:rsidRDefault="00000000" w:rsidRPr="00000000" w14:paraId="000001B1">
      <w:pPr>
        <w:spacing w:after="240" w:before="240" w:lineRule="auto"/>
        <w:rPr/>
      </w:pPr>
      <w:r w:rsidDel="00000000" w:rsidR="00000000" w:rsidRPr="00000000">
        <w:rPr>
          <w:rtl w:val="0"/>
        </w:rPr>
        <w:t xml:space="preserve">My role also changed after this. Instead of being responsible only for an individual implementation component, I became an active design partner with AWS ProServe and GE Vernova across the broader agentic AI solution.</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ygq9hzmdzwzq" w:id="37"/>
      <w:bookmarkEnd w:id="37"/>
      <w:r w:rsidDel="00000000" w:rsidR="00000000" w:rsidRPr="00000000">
        <w:rPr>
          <w:b w:val="1"/>
          <w:bCs w:val="1"/>
          <w:color w:val="000000"/>
          <w:sz w:val="26"/>
          <w:szCs w:val="26"/>
          <w:rtl w:val="0"/>
        </w:rPr>
        <w:t xml:space="preserve">Evidence / External Feedback</w:t>
      </w:r>
    </w:p>
    <w:p w:rsidR="00000000" w:rsidDel="00000000" w:rsidP="00000000" w:rsidRDefault="00000000" w:rsidRPr="00000000" w14:paraId="000001B3">
      <w:pPr>
        <w:spacing w:after="240" w:before="240" w:lineRule="auto"/>
        <w:rPr/>
      </w:pPr>
      <w:r w:rsidDel="00000000" w:rsidR="00000000" w:rsidRPr="00000000">
        <w:rPr>
          <w:rtl w:val="0"/>
        </w:rPr>
        <w:t xml:space="preserve">AWS Engagement Manager Sreedhar specifically recognized my </w:t>
      </w:r>
      <w:r w:rsidDel="00000000" w:rsidR="00000000" w:rsidRPr="00000000">
        <w:rPr>
          <w:b w:val="1"/>
          <w:bCs w:val="1"/>
          <w:rtl w:val="0"/>
        </w:rPr>
        <w:t xml:space="preserve">Customer Obsession and Deliver Results</w:t>
      </w:r>
      <w:r w:rsidDel="00000000" w:rsidR="00000000" w:rsidRPr="00000000">
        <w:rPr>
          <w:rtl w:val="0"/>
        </w:rPr>
        <w:t xml:space="preserve">, noting that I worked backward from customer requirements, coordinated dependencies across teams, removed blockers, and focused on root-cause fixes needed to secure UAT readiness.</w:t>
      </w:r>
    </w:p>
    <w:p w:rsidR="00000000" w:rsidDel="00000000" w:rsidP="00000000" w:rsidRDefault="00000000" w:rsidRPr="00000000" w14:paraId="000001B4">
      <w:pPr>
        <w:spacing w:after="240" w:before="240" w:lineRule="auto"/>
        <w:rPr/>
      </w:pPr>
      <w:r w:rsidDel="00000000" w:rsidR="00000000" w:rsidRPr="00000000">
        <w:rPr>
          <w:rtl w:val="0"/>
        </w:rPr>
        <w:t xml:space="preserve">AWS Tech Lead Taojian Feng similarly noted that I took the initiative on the FSR pipeline design and implementation and consistently pushed through blockers while gaining support from cross-functional teams and leadership.</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yfpkmu87sdfd" w:id="38"/>
      <w:bookmarkEnd w:id="38"/>
      <w:r w:rsidDel="00000000" w:rsidR="00000000" w:rsidRPr="00000000">
        <w:rPr>
          <w:b w:val="1"/>
          <w:bCs w:val="1"/>
          <w:color w:val="000000"/>
          <w:sz w:val="26"/>
          <w:szCs w:val="26"/>
          <w:rtl w:val="0"/>
        </w:rPr>
        <w:t xml:space="preserve">15-Second Memory Hook</w:t>
      </w:r>
    </w:p>
    <w:p w:rsidR="00000000" w:rsidDel="00000000" w:rsidP="00000000" w:rsidRDefault="00000000" w:rsidRPr="00000000" w14:paraId="000001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Production was at risk because nobody owned the FSR pipeline → I volunteered and built it end-to-end → 18K PDFs / 1.09M chunks / 99.3% success in 2–2.5 days → pipeline became the foundation for the downstream AI agents.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k56g8z38yxc7" w:id="39"/>
      <w:bookmarkEnd w:id="39"/>
      <w:r w:rsidDel="00000000" w:rsidR="00000000" w:rsidRPr="00000000">
        <w:rPr>
          <w:b w:val="1"/>
          <w:bCs w:val="1"/>
          <w:sz w:val="46"/>
          <w:szCs w:val="46"/>
          <w:rtl w:val="0"/>
        </w:rPr>
        <w:t xml:space="preserve">STORY 2 — Turned a Successful Backfill Into an Operationally Mature Production Pipeline</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Primary Leadership Principles:</w:t>
      </w:r>
      <w:r w:rsidDel="00000000" w:rsidR="00000000" w:rsidRPr="00000000">
        <w:rPr>
          <w:rtl w:val="0"/>
        </w:rPr>
        <w:t xml:space="preserve"> Insist on the Highest Standards, Ownership</w:t>
        <w:br w:type="textWrapping"/>
      </w:r>
      <w:r w:rsidDel="00000000" w:rsidR="00000000" w:rsidRPr="00000000">
        <w:rPr>
          <w:b w:val="1"/>
          <w:bCs w:val="1"/>
          <w:rtl w:val="0"/>
        </w:rPr>
        <w:t xml:space="preserve">Secondary:</w:t>
      </w:r>
      <w:r w:rsidDel="00000000" w:rsidR="00000000" w:rsidRPr="00000000">
        <w:rPr>
          <w:rtl w:val="0"/>
        </w:rPr>
        <w:t xml:space="preserve"> Dive Deep, Deliver Results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ps91gatfvsbe" w:id="40"/>
      <w:bookmarkEnd w:id="40"/>
      <w:r w:rsidDel="00000000" w:rsidR="00000000" w:rsidRPr="00000000">
        <w:rPr>
          <w:b w:val="1"/>
          <w:bCs w:val="1"/>
          <w:color w:val="000000"/>
          <w:sz w:val="26"/>
          <w:szCs w:val="26"/>
          <w:rtl w:val="0"/>
        </w:rPr>
        <w:t xml:space="preserve">Situation</w:t>
      </w:r>
    </w:p>
    <w:p w:rsidR="00000000" w:rsidDel="00000000" w:rsidP="00000000" w:rsidRDefault="00000000" w:rsidRPr="00000000" w14:paraId="000001BB">
      <w:pPr>
        <w:spacing w:after="240" w:before="240" w:lineRule="auto"/>
        <w:rPr/>
      </w:pPr>
      <w:r w:rsidDel="00000000" w:rsidR="00000000" w:rsidRPr="00000000">
        <w:rPr>
          <w:rtl w:val="0"/>
        </w:rPr>
        <w:t xml:space="preserve">After completing the initial FSR production backfill, we had proven that the pipeline could successfully process approximately 18,000 historical documents at scale.</w:t>
      </w:r>
    </w:p>
    <w:p w:rsidR="00000000" w:rsidDel="00000000" w:rsidP="00000000" w:rsidRDefault="00000000" w:rsidRPr="00000000" w14:paraId="000001BC">
      <w:pPr>
        <w:spacing w:after="240" w:before="240" w:lineRule="auto"/>
        <w:rPr/>
      </w:pPr>
      <w:r w:rsidDel="00000000" w:rsidR="00000000" w:rsidRPr="00000000">
        <w:rPr>
          <w:rtl w:val="0"/>
        </w:rPr>
        <w:t xml:space="preserve">However, I did not consider the work finished simply because the backfill had succeeded.</w:t>
      </w:r>
    </w:p>
    <w:p w:rsidR="00000000" w:rsidDel="00000000" w:rsidP="00000000" w:rsidRDefault="00000000" w:rsidRPr="00000000" w14:paraId="000001BD">
      <w:pPr>
        <w:spacing w:after="240" w:before="240" w:lineRule="auto"/>
        <w:rPr/>
      </w:pPr>
      <w:r w:rsidDel="00000000" w:rsidR="00000000" w:rsidRPr="00000000">
        <w:rPr>
          <w:rtl w:val="0"/>
        </w:rPr>
        <w:t xml:space="preserve">Once we started looking at the pipeline from an ongoing production and SRE perspective, several operational edge cases surfaced: documents could be associated with multiple equipment serial numbers, Vector Search synchronization needed stronger recovery mechanisms, and downstream teams needed a repeatable way to operate and troubleshoot the pipeline without relying on the original developers.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5kxn1cdzvhe" w:id="41"/>
      <w:bookmarkEnd w:id="41"/>
      <w:r w:rsidDel="00000000" w:rsidR="00000000" w:rsidRPr="00000000">
        <w:rPr>
          <w:b w:val="1"/>
          <w:bCs w:val="1"/>
          <w:color w:val="000000"/>
          <w:sz w:val="26"/>
          <w:szCs w:val="26"/>
          <w:rtl w:val="0"/>
        </w:rPr>
        <w:t xml:space="preserve">Task</w:t>
      </w:r>
    </w:p>
    <w:p w:rsidR="00000000" w:rsidDel="00000000" w:rsidP="00000000" w:rsidRDefault="00000000" w:rsidRPr="00000000" w14:paraId="000001BF">
      <w:pPr>
        <w:spacing w:after="240" w:before="240" w:lineRule="auto"/>
        <w:rPr>
          <w:b w:val="1"/>
          <w:bCs w:val="1"/>
        </w:rPr>
      </w:pPr>
      <w:r w:rsidDel="00000000" w:rsidR="00000000" w:rsidRPr="00000000">
        <w:rPr>
          <w:rtl w:val="0"/>
        </w:rPr>
        <w:t xml:space="preserve">My goal was to move the pipeline from </w:t>
      </w:r>
      <w:r w:rsidDel="00000000" w:rsidR="00000000" w:rsidRPr="00000000">
        <w:rPr>
          <w:b w:val="1"/>
          <w:bCs w:val="1"/>
          <w:rtl w:val="0"/>
        </w:rPr>
        <w:t xml:space="preserve">“it successfully ran once”</w:t>
      </w:r>
      <w:r w:rsidDel="00000000" w:rsidR="00000000" w:rsidRPr="00000000">
        <w:rPr>
          <w:rtl w:val="0"/>
        </w:rPr>
        <w:t xml:space="preserve"> to </w:t>
      </w:r>
      <w:r w:rsidDel="00000000" w:rsidR="00000000" w:rsidRPr="00000000">
        <w:rPr>
          <w:b w:val="1"/>
          <w:bCs w:val="1"/>
          <w:rtl w:val="0"/>
        </w:rPr>
        <w:t xml:space="preserve">“it can be safely operated repeatedly in production.”</w:t>
      </w:r>
    </w:p>
    <w:p w:rsidR="00000000" w:rsidDel="00000000" w:rsidP="00000000" w:rsidRDefault="00000000" w:rsidRPr="00000000" w14:paraId="000001C0">
      <w:pPr>
        <w:spacing w:after="240" w:before="240" w:lineRule="auto"/>
        <w:rPr/>
      </w:pPr>
      <w:r w:rsidDel="00000000" w:rsidR="00000000" w:rsidRPr="00000000">
        <w:rPr>
          <w:rtl w:val="0"/>
        </w:rPr>
        <w:t xml:space="preserve">That meant eliminating fragile assumptions, adding recovery mechanisms, improving observability, and making the system supportable by the downstream Data &amp; Analytics and SRE teams.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xmp7h97g0jyf" w:id="42"/>
      <w:bookmarkEnd w:id="42"/>
      <w:r w:rsidDel="00000000" w:rsidR="00000000" w:rsidRPr="00000000">
        <w:rPr>
          <w:b w:val="1"/>
          <w:bCs w:val="1"/>
          <w:color w:val="000000"/>
          <w:sz w:val="26"/>
          <w:szCs w:val="26"/>
          <w:rtl w:val="0"/>
        </w:rPr>
        <w:t xml:space="preserve">Action</w:t>
      </w:r>
    </w:p>
    <w:p w:rsidR="00000000" w:rsidDel="00000000" w:rsidP="00000000" w:rsidRDefault="00000000" w:rsidRPr="00000000" w14:paraId="000001C2">
      <w:pPr>
        <w:spacing w:after="240" w:before="240" w:lineRule="auto"/>
        <w:rPr/>
      </w:pPr>
      <w:r w:rsidDel="00000000" w:rsidR="00000000" w:rsidRPr="00000000">
        <w:rPr>
          <w:rtl w:val="0"/>
        </w:rPr>
        <w:t xml:space="preserve">I reviewed the operational issues that had surfaced during backfill and UAT and prioritized the ones that could create silent data-quality or production reliability problems.</w:t>
      </w:r>
    </w:p>
    <w:p w:rsidR="00000000" w:rsidDel="00000000" w:rsidP="00000000" w:rsidRDefault="00000000" w:rsidRPr="00000000" w14:paraId="000001C3">
      <w:pPr>
        <w:spacing w:after="240" w:before="240" w:lineRule="auto"/>
        <w:rPr/>
      </w:pPr>
      <w:r w:rsidDel="00000000" w:rsidR="00000000" w:rsidRPr="00000000">
        <w:rPr>
          <w:rtl w:val="0"/>
        </w:rPr>
        <w:t xml:space="preserve">One example was multi-ESN handling.</w:t>
      </w:r>
    </w:p>
    <w:p w:rsidR="00000000" w:rsidDel="00000000" w:rsidP="00000000" w:rsidRDefault="00000000" w:rsidRPr="00000000" w14:paraId="000001C4">
      <w:pPr>
        <w:spacing w:after="240" w:before="240" w:lineRule="auto"/>
        <w:rPr/>
      </w:pPr>
      <w:r w:rsidDel="00000000" w:rsidR="00000000" w:rsidRPr="00000000">
        <w:rPr>
          <w:rtl w:val="0"/>
        </w:rPr>
        <w:t xml:space="preserve">A single FSR could contain multiple equipment serial numbers. The original processing assumptions did not fully represent that relationship. I designed and implemented a fan-out approach so the pipeline produced one metadata row per ESN and resolved the corresponding equipment type through IBAT.</w:t>
      </w:r>
    </w:p>
    <w:p w:rsidR="00000000" w:rsidDel="00000000" w:rsidP="00000000" w:rsidRDefault="00000000" w:rsidRPr="00000000" w14:paraId="000001C5">
      <w:pPr>
        <w:spacing w:after="240" w:before="240" w:lineRule="auto"/>
        <w:rPr/>
      </w:pPr>
      <w:r w:rsidDel="00000000" w:rsidR="00000000" w:rsidRPr="00000000">
        <w:rPr>
          <w:rtl w:val="0"/>
        </w:rPr>
        <w:t xml:space="preserve">I also addressed Vector Search reliability.</w:t>
      </w:r>
    </w:p>
    <w:p w:rsidR="00000000" w:rsidDel="00000000" w:rsidP="00000000" w:rsidRDefault="00000000" w:rsidRPr="00000000" w14:paraId="000001C6">
      <w:pPr>
        <w:spacing w:after="240" w:before="240" w:lineRule="auto"/>
        <w:rPr/>
      </w:pPr>
      <w:r w:rsidDel="00000000" w:rsidR="00000000" w:rsidRPr="00000000">
        <w:rPr>
          <w:rtl w:val="0"/>
        </w:rPr>
        <w:t xml:space="preserve">Rather than assuming every synchronization would succeed permanently, I implemented a Vector Search synchronization hotfix with retention controls and added a daily safety-net schedule so any missed synchronization could be recovered automatically.</w:t>
      </w:r>
    </w:p>
    <w:p w:rsidR="00000000" w:rsidDel="00000000" w:rsidP="00000000" w:rsidRDefault="00000000" w:rsidRPr="00000000" w14:paraId="000001C7">
      <w:pPr>
        <w:spacing w:after="240" w:before="240" w:lineRule="auto"/>
        <w:rPr/>
      </w:pPr>
      <w:r w:rsidDel="00000000" w:rsidR="00000000" w:rsidRPr="00000000">
        <w:rPr>
          <w:rtl w:val="0"/>
        </w:rPr>
        <w:t xml:space="preserve">I also worked on:</w:t>
      </w:r>
    </w:p>
    <w:p w:rsidR="00000000" w:rsidDel="00000000" w:rsidP="00000000" w:rsidRDefault="00000000" w:rsidRPr="00000000" w14:paraId="000001C8">
      <w:pPr>
        <w:numPr>
          <w:ilvl w:val="0"/>
          <w:numId w:val="47"/>
        </w:numPr>
        <w:spacing w:after="0" w:afterAutospacing="0" w:before="240" w:lineRule="auto"/>
        <w:ind w:left="720" w:hanging="360"/>
      </w:pPr>
      <w:r w:rsidDel="00000000" w:rsidR="00000000" w:rsidRPr="00000000">
        <w:rPr>
          <w:rtl w:val="0"/>
        </w:rPr>
        <w:t xml:space="preserve">a document-summary processing path;</w:t>
      </w:r>
    </w:p>
    <w:p w:rsidR="00000000" w:rsidDel="00000000" w:rsidP="00000000" w:rsidRDefault="00000000" w:rsidRPr="00000000" w14:paraId="000001C9">
      <w:pPr>
        <w:numPr>
          <w:ilvl w:val="0"/>
          <w:numId w:val="47"/>
        </w:numPr>
        <w:spacing w:after="0" w:afterAutospacing="0" w:before="0" w:beforeAutospacing="0" w:lineRule="auto"/>
        <w:ind w:left="720" w:hanging="360"/>
      </w:pPr>
      <w:r w:rsidDel="00000000" w:rsidR="00000000" w:rsidRPr="00000000">
        <w:rPr>
          <w:rtl w:val="0"/>
        </w:rPr>
        <w:t xml:space="preserve">a more robust ESN-resolution design;</w:t>
      </w:r>
    </w:p>
    <w:p w:rsidR="00000000" w:rsidDel="00000000" w:rsidP="00000000" w:rsidRDefault="00000000" w:rsidRPr="00000000" w14:paraId="000001CA">
      <w:pPr>
        <w:numPr>
          <w:ilvl w:val="0"/>
          <w:numId w:val="47"/>
        </w:numPr>
        <w:spacing w:after="0" w:afterAutospacing="0" w:before="0" w:beforeAutospacing="0" w:lineRule="auto"/>
        <w:ind w:left="720" w:hanging="360"/>
      </w:pPr>
      <w:r w:rsidDel="00000000" w:rsidR="00000000" w:rsidRPr="00000000">
        <w:rPr>
          <w:rtl w:val="0"/>
        </w:rPr>
        <w:t xml:space="preserve">improved processing and failure telemetry;</w:t>
      </w:r>
    </w:p>
    <w:p w:rsidR="00000000" w:rsidDel="00000000" w:rsidP="00000000" w:rsidRDefault="00000000" w:rsidRPr="00000000" w14:paraId="000001CB">
      <w:pPr>
        <w:numPr>
          <w:ilvl w:val="0"/>
          <w:numId w:val="47"/>
        </w:numPr>
        <w:spacing w:after="0" w:afterAutospacing="0" w:before="0" w:beforeAutospacing="0" w:lineRule="auto"/>
        <w:ind w:left="720" w:hanging="360"/>
      </w:pPr>
      <w:r w:rsidDel="00000000" w:rsidR="00000000" w:rsidRPr="00000000">
        <w:rPr>
          <w:rtl w:val="0"/>
        </w:rPr>
        <w:t xml:space="preserve">structured data-quality categories;</w:t>
      </w:r>
    </w:p>
    <w:p w:rsidR="00000000" w:rsidDel="00000000" w:rsidP="00000000" w:rsidRDefault="00000000" w:rsidRPr="00000000" w14:paraId="000001CC">
      <w:pPr>
        <w:numPr>
          <w:ilvl w:val="0"/>
          <w:numId w:val="47"/>
        </w:numPr>
        <w:spacing w:after="240" w:before="0" w:beforeAutospacing="0" w:lineRule="auto"/>
        <w:ind w:left="720" w:hanging="360"/>
      </w:pPr>
      <w:r w:rsidDel="00000000" w:rsidR="00000000" w:rsidRPr="00000000">
        <w:rPr>
          <w:rtl w:val="0"/>
        </w:rPr>
        <w:t xml:space="preserve">and the standalone 41-check DQ validation workflow.</w:t>
      </w:r>
    </w:p>
    <w:p w:rsidR="00000000" w:rsidDel="00000000" w:rsidP="00000000" w:rsidRDefault="00000000" w:rsidRPr="00000000" w14:paraId="000001CD">
      <w:pPr>
        <w:spacing w:after="240" w:before="240" w:lineRule="auto"/>
        <w:rPr/>
      </w:pPr>
      <w:r w:rsidDel="00000000" w:rsidR="00000000" w:rsidRPr="00000000">
        <w:rPr>
          <w:rtl w:val="0"/>
        </w:rPr>
        <w:t xml:space="preserve">Finally, I created a shareable </w:t>
      </w:r>
      <w:r w:rsidDel="00000000" w:rsidR="00000000" w:rsidRPr="00000000">
        <w:rPr>
          <w:b w:val="1"/>
          <w:bCs w:val="1"/>
          <w:rtl w:val="0"/>
        </w:rPr>
        <w:t xml:space="preserve">Pipeline Runbook and Guide</w:t>
      </w:r>
      <w:r w:rsidDel="00000000" w:rsidR="00000000" w:rsidRPr="00000000">
        <w:rPr>
          <w:rtl w:val="0"/>
        </w:rPr>
        <w:t xml:space="preserve"> explaining architecture, execution, troubleshooting, monitoring, backfill behavior, incremental processing, and recovery procedures.</w:t>
      </w:r>
    </w:p>
    <w:p w:rsidR="00000000" w:rsidDel="00000000" w:rsidP="00000000" w:rsidRDefault="00000000" w:rsidRPr="00000000" w14:paraId="000001CE">
      <w:pPr>
        <w:spacing w:after="240" w:before="240" w:lineRule="auto"/>
        <w:rPr/>
      </w:pPr>
      <w:r w:rsidDel="00000000" w:rsidR="00000000" w:rsidRPr="00000000">
        <w:rPr>
          <w:rtl w:val="0"/>
        </w:rPr>
        <w:t xml:space="preserve">I specifically designed the documentation for engineers who had not built the pipeline themselves.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k2q6xilox0b6" w:id="43"/>
      <w:bookmarkEnd w:id="43"/>
      <w:r w:rsidDel="00000000" w:rsidR="00000000" w:rsidRPr="00000000">
        <w:rPr>
          <w:b w:val="1"/>
          <w:bCs w:val="1"/>
          <w:color w:val="000000"/>
          <w:sz w:val="26"/>
          <w:szCs w:val="26"/>
          <w:rtl w:val="0"/>
        </w:rPr>
        <w:t xml:space="preserve">Result</w:t>
      </w:r>
    </w:p>
    <w:p w:rsidR="00000000" w:rsidDel="00000000" w:rsidP="00000000" w:rsidRDefault="00000000" w:rsidRPr="00000000" w14:paraId="000001D0">
      <w:pPr>
        <w:spacing w:after="240" w:before="240" w:lineRule="auto"/>
        <w:rPr/>
      </w:pPr>
      <w:r w:rsidDel="00000000" w:rsidR="00000000" w:rsidRPr="00000000">
        <w:rPr>
          <w:rtl w:val="0"/>
        </w:rPr>
        <w:t xml:space="preserve">The result was that the same implementation could reliably support both large historical backfills and normal daily incremental operations.</w:t>
      </w:r>
    </w:p>
    <w:p w:rsidR="00000000" w:rsidDel="00000000" w:rsidP="00000000" w:rsidRDefault="00000000" w:rsidRPr="00000000" w14:paraId="000001D1">
      <w:pPr>
        <w:spacing w:after="240" w:before="240" w:lineRule="auto"/>
        <w:rPr/>
      </w:pPr>
      <w:r w:rsidDel="00000000" w:rsidR="00000000" w:rsidRPr="00000000">
        <w:rPr>
          <w:rtl w:val="0"/>
        </w:rPr>
        <w:t xml:space="preserve">The operational hardening reduced dependence on individual developers and gave the downstream D&amp;A and SRE teams explicit validation and recovery mechanisms.</w:t>
      </w:r>
    </w:p>
    <w:p w:rsidR="00000000" w:rsidDel="00000000" w:rsidP="00000000" w:rsidRDefault="00000000" w:rsidRPr="00000000" w14:paraId="000001D2">
      <w:pPr>
        <w:spacing w:after="240" w:before="240" w:lineRule="auto"/>
        <w:rPr/>
      </w:pPr>
      <w:r w:rsidDel="00000000" w:rsidR="00000000" w:rsidRPr="00000000">
        <w:rPr>
          <w:rtl w:val="0"/>
        </w:rPr>
        <w:t xml:space="preserve">It also prevented several classes of errors from silently propagating into the RAG layer, where incorrect metadata could have negatively affected retrieval and ultimately the answers produced by the AI agents.</w:t>
      </w:r>
    </w:p>
    <w:p w:rsidR="00000000" w:rsidDel="00000000" w:rsidP="00000000" w:rsidRDefault="00000000" w:rsidRPr="00000000" w14:paraId="000001D3">
      <w:pPr>
        <w:spacing w:after="240" w:before="240" w:lineRule="auto"/>
        <w:rPr/>
      </w:pPr>
      <w:r w:rsidDel="00000000" w:rsidR="00000000" w:rsidRPr="00000000">
        <w:rPr>
          <w:rtl w:val="0"/>
        </w:rPr>
        <w:t xml:space="preserve">This was important to me because for an AI system, production quality is not only whether an API responds. The quality and traceability of the grounding data directly determines whether users can trust the AI output.</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69xvi3gwh2x6" w:id="44"/>
      <w:bookmarkEnd w:id="44"/>
      <w:r w:rsidDel="00000000" w:rsidR="00000000" w:rsidRPr="00000000">
        <w:rPr>
          <w:b w:val="1"/>
          <w:bCs w:val="1"/>
          <w:color w:val="000000"/>
          <w:sz w:val="26"/>
          <w:szCs w:val="26"/>
          <w:rtl w:val="0"/>
        </w:rPr>
        <w:t xml:space="preserve">15-Second Memory Hook</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After the 18K-document backfill succeeded, I deliberately did not declare victory. I hardened multi-ESN processing, Vector Search recovery, DQ, telemetry, and runbooks so the pipeline became something SRE could actually operate in production.</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l6u5dbazin86" w:id="45"/>
      <w:bookmarkEnd w:id="45"/>
      <w:r w:rsidDel="00000000" w:rsidR="00000000" w:rsidRPr="00000000">
        <w:rPr>
          <w:b w:val="1"/>
          <w:bCs w:val="1"/>
          <w:sz w:val="46"/>
          <w:szCs w:val="46"/>
          <w:rtl w:val="0"/>
        </w:rPr>
        <w:t xml:space="preserve">STORY 3 — Helped Architect an Agentic Q&amp;A System Instead of Building a Fixed RAG Workflow</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Primary Leadership Principles:</w:t>
      </w:r>
      <w:r w:rsidDel="00000000" w:rsidR="00000000" w:rsidRPr="00000000">
        <w:rPr>
          <w:rtl w:val="0"/>
        </w:rPr>
        <w:t xml:space="preserve"> Invent and Simplify, Think Big</w:t>
        <w:br w:type="textWrapping"/>
      </w:r>
      <w:r w:rsidDel="00000000" w:rsidR="00000000" w:rsidRPr="00000000">
        <w:rPr>
          <w:b w:val="1"/>
          <w:bCs w:val="1"/>
          <w:rtl w:val="0"/>
        </w:rPr>
        <w:t xml:space="preserve">Secondary:</w:t>
      </w:r>
      <w:r w:rsidDel="00000000" w:rsidR="00000000" w:rsidRPr="00000000">
        <w:rPr>
          <w:rtl w:val="0"/>
        </w:rPr>
        <w:t xml:space="preserve"> Dive Deep, Learn and Be Curious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x47ne5sa30wn" w:id="46"/>
      <w:bookmarkEnd w:id="46"/>
      <w:r w:rsidDel="00000000" w:rsidR="00000000" w:rsidRPr="00000000">
        <w:rPr>
          <w:b w:val="1"/>
          <w:bCs w:val="1"/>
          <w:color w:val="000000"/>
          <w:sz w:val="26"/>
          <w:szCs w:val="26"/>
          <w:rtl w:val="0"/>
        </w:rPr>
        <w:t xml:space="preserve">Situation</w:t>
      </w:r>
    </w:p>
    <w:p w:rsidR="00000000" w:rsidDel="00000000" w:rsidP="00000000" w:rsidRDefault="00000000" w:rsidRPr="00000000" w14:paraId="000001DA">
      <w:pPr>
        <w:spacing w:after="240" w:before="240" w:lineRule="auto"/>
        <w:rPr/>
      </w:pPr>
      <w:r w:rsidDel="00000000" w:rsidR="00000000" w:rsidRPr="00000000">
        <w:rPr>
          <w:rtl w:val="0"/>
        </w:rPr>
        <w:t xml:space="preserve">One of the major capabilities in the GE Vernova SDG program was an Ad Hoc Q&amp;A assistant.</w:t>
      </w:r>
    </w:p>
    <w:p w:rsidR="00000000" w:rsidDel="00000000" w:rsidP="00000000" w:rsidRDefault="00000000" w:rsidRPr="00000000" w14:paraId="000001DB">
      <w:pPr>
        <w:spacing w:after="240" w:before="240" w:lineRule="auto"/>
        <w:rPr/>
      </w:pPr>
      <w:r w:rsidDel="00000000" w:rsidR="00000000" w:rsidRPr="00000000">
        <w:rPr>
          <w:rtl w:val="0"/>
        </w:rPr>
        <w:t xml:space="preserve">The challenge was that answering an engineering question often required information from multiple systems and different personas had access to different types of data.</w:t>
      </w:r>
    </w:p>
    <w:p w:rsidR="00000000" w:rsidDel="00000000" w:rsidP="00000000" w:rsidRDefault="00000000" w:rsidRPr="00000000" w14:paraId="000001DC">
      <w:pPr>
        <w:spacing w:after="240" w:before="240" w:lineRule="auto"/>
        <w:rPr/>
      </w:pPr>
      <w:r w:rsidDel="00000000" w:rsidR="00000000" w:rsidRPr="00000000">
        <w:rPr>
          <w:rtl w:val="0"/>
        </w:rPr>
        <w:t xml:space="preserve">A conventional RAG implementation that simply retrieved chunks from one vector database would not be sufficient.</w:t>
      </w:r>
    </w:p>
    <w:p w:rsidR="00000000" w:rsidDel="00000000" w:rsidP="00000000" w:rsidRDefault="00000000" w:rsidRPr="00000000" w14:paraId="000001DD">
      <w:pPr>
        <w:spacing w:after="240" w:before="240" w:lineRule="auto"/>
        <w:rPr/>
      </w:pPr>
      <w:r w:rsidDel="00000000" w:rsidR="00000000" w:rsidRPr="00000000">
        <w:rPr>
          <w:rtl w:val="0"/>
        </w:rPr>
        <w:t xml:space="preserve">The system needed to decide dynamically which information source to query, potentially call multiple tools, interpret intermediate results, and continue reasoning until it had enough evidence to answer the user's question.</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fd8pyefilaj" w:id="47"/>
      <w:bookmarkEnd w:id="47"/>
      <w:r w:rsidDel="00000000" w:rsidR="00000000" w:rsidRPr="00000000">
        <w:rPr>
          <w:b w:val="1"/>
          <w:bCs w:val="1"/>
          <w:color w:val="000000"/>
          <w:sz w:val="26"/>
          <w:szCs w:val="26"/>
          <w:rtl w:val="0"/>
        </w:rPr>
        <w:t xml:space="preserve">Task</w:t>
      </w:r>
    </w:p>
    <w:p w:rsidR="00000000" w:rsidDel="00000000" w:rsidP="00000000" w:rsidRDefault="00000000" w:rsidRPr="00000000" w14:paraId="000001DF">
      <w:pPr>
        <w:spacing w:after="240" w:before="240" w:lineRule="auto"/>
        <w:rPr/>
      </w:pPr>
      <w:r w:rsidDel="00000000" w:rsidR="00000000" w:rsidRPr="00000000">
        <w:rPr>
          <w:rtl w:val="0"/>
        </w:rPr>
        <w:t xml:space="preserve">I worked closely with AWS ProServe Tech Lead Taojian Feng as a solutioning and architecture partner.</w:t>
      </w:r>
    </w:p>
    <w:p w:rsidR="00000000" w:rsidDel="00000000" w:rsidP="00000000" w:rsidRDefault="00000000" w:rsidRPr="00000000" w14:paraId="000001E0">
      <w:pPr>
        <w:spacing w:after="240" w:before="240" w:lineRule="auto"/>
        <w:rPr/>
      </w:pPr>
      <w:r w:rsidDel="00000000" w:rsidR="00000000" w:rsidRPr="00000000">
        <w:rPr>
          <w:rtl w:val="0"/>
        </w:rPr>
        <w:t xml:space="preserve">My responsibility was to help shape an agentic architecture that could dynamically select tools and data sources while still providing grounded, traceable answers.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70vmdeoc01wd" w:id="48"/>
      <w:bookmarkEnd w:id="48"/>
      <w:r w:rsidDel="00000000" w:rsidR="00000000" w:rsidRPr="00000000">
        <w:rPr>
          <w:b w:val="1"/>
          <w:bCs w:val="1"/>
          <w:color w:val="000000"/>
          <w:sz w:val="26"/>
          <w:szCs w:val="26"/>
          <w:rtl w:val="0"/>
        </w:rPr>
        <w:t xml:space="preserve">Action</w:t>
      </w:r>
    </w:p>
    <w:p w:rsidR="00000000" w:rsidDel="00000000" w:rsidP="00000000" w:rsidRDefault="00000000" w:rsidRPr="00000000" w14:paraId="000001E2">
      <w:pPr>
        <w:spacing w:after="240" w:before="240" w:lineRule="auto"/>
        <w:rPr/>
      </w:pPr>
      <w:r w:rsidDel="00000000" w:rsidR="00000000" w:rsidRPr="00000000">
        <w:rPr>
          <w:rtl w:val="0"/>
        </w:rPr>
        <w:t xml:space="preserve">I helped design an architecture based on a </w:t>
      </w:r>
      <w:r w:rsidDel="00000000" w:rsidR="00000000" w:rsidRPr="00000000">
        <w:rPr>
          <w:b w:val="1"/>
          <w:bCs w:val="1"/>
          <w:rtl w:val="0"/>
        </w:rPr>
        <w:t xml:space="preserve">Strands ReAct agent using Claude Sonnet</w:t>
      </w:r>
      <w:r w:rsidDel="00000000" w:rsidR="00000000" w:rsidRPr="00000000">
        <w:rPr>
          <w:rtl w:val="0"/>
        </w:rPr>
        <w:t xml:space="preserve">, with the agent exposed through FastAPI and Streamable HTTP and deployed using ECS Fargate.</w:t>
      </w:r>
    </w:p>
    <w:p w:rsidR="00000000" w:rsidDel="00000000" w:rsidP="00000000" w:rsidRDefault="00000000" w:rsidRPr="00000000" w14:paraId="000001E3">
      <w:pPr>
        <w:spacing w:after="240" w:before="240" w:lineRule="auto"/>
        <w:rPr/>
      </w:pPr>
      <w:r w:rsidDel="00000000" w:rsidR="00000000" w:rsidRPr="00000000">
        <w:rPr>
          <w:rtl w:val="0"/>
        </w:rPr>
        <w:t xml:space="preserve">Instead of hard-coding a retrieval sequence, we exposed underlying data capabilities as MCP tools.</w:t>
      </w:r>
    </w:p>
    <w:p w:rsidR="00000000" w:rsidDel="00000000" w:rsidP="00000000" w:rsidRDefault="00000000" w:rsidRPr="00000000" w14:paraId="000001E4">
      <w:pPr>
        <w:spacing w:after="240" w:before="240" w:lineRule="auto"/>
        <w:rPr/>
      </w:pPr>
      <w:r w:rsidDel="00000000" w:rsidR="00000000" w:rsidRPr="00000000">
        <w:rPr>
          <w:rtl w:val="0"/>
        </w:rPr>
        <w:t xml:space="preserve">The LLM could then determine:</w:t>
      </w:r>
    </w:p>
    <w:p w:rsidR="00000000" w:rsidDel="00000000" w:rsidP="00000000" w:rsidRDefault="00000000" w:rsidRPr="00000000" w14:paraId="000001E5">
      <w:pPr>
        <w:numPr>
          <w:ilvl w:val="0"/>
          <w:numId w:val="20"/>
        </w:numPr>
        <w:spacing w:after="0" w:afterAutospacing="0" w:before="240" w:lineRule="auto"/>
        <w:ind w:left="720" w:hanging="360"/>
      </w:pPr>
      <w:r w:rsidDel="00000000" w:rsidR="00000000" w:rsidRPr="00000000">
        <w:rPr>
          <w:rtl w:val="0"/>
        </w:rPr>
        <w:t xml:space="preserve">what information it needed;</w:t>
      </w:r>
    </w:p>
    <w:p w:rsidR="00000000" w:rsidDel="00000000" w:rsidP="00000000" w:rsidRDefault="00000000" w:rsidRPr="00000000" w14:paraId="000001E6">
      <w:pPr>
        <w:numPr>
          <w:ilvl w:val="0"/>
          <w:numId w:val="20"/>
        </w:numPr>
        <w:spacing w:after="0" w:afterAutospacing="0" w:before="0" w:beforeAutospacing="0" w:lineRule="auto"/>
        <w:ind w:left="720" w:hanging="360"/>
      </w:pPr>
      <w:r w:rsidDel="00000000" w:rsidR="00000000" w:rsidRPr="00000000">
        <w:rPr>
          <w:rtl w:val="0"/>
        </w:rPr>
        <w:t xml:space="preserve">which tool could provide that information;</w:t>
      </w:r>
    </w:p>
    <w:p w:rsidR="00000000" w:rsidDel="00000000" w:rsidP="00000000" w:rsidRDefault="00000000" w:rsidRPr="00000000" w14:paraId="000001E7">
      <w:pPr>
        <w:numPr>
          <w:ilvl w:val="0"/>
          <w:numId w:val="20"/>
        </w:numPr>
        <w:spacing w:after="0" w:afterAutospacing="0" w:before="0" w:beforeAutospacing="0" w:lineRule="auto"/>
        <w:ind w:left="720" w:hanging="360"/>
      </w:pPr>
      <w:r w:rsidDel="00000000" w:rsidR="00000000" w:rsidRPr="00000000">
        <w:rPr>
          <w:rtl w:val="0"/>
        </w:rPr>
        <w:t xml:space="preserve">whether the result was sufficient;</w:t>
      </w:r>
    </w:p>
    <w:p w:rsidR="00000000" w:rsidDel="00000000" w:rsidP="00000000" w:rsidRDefault="00000000" w:rsidRPr="00000000" w14:paraId="000001E8">
      <w:pPr>
        <w:numPr>
          <w:ilvl w:val="0"/>
          <w:numId w:val="20"/>
        </w:numPr>
        <w:spacing w:after="0" w:afterAutospacing="0" w:before="0" w:beforeAutospacing="0" w:lineRule="auto"/>
        <w:ind w:left="720" w:hanging="360"/>
      </w:pPr>
      <w:r w:rsidDel="00000000" w:rsidR="00000000" w:rsidRPr="00000000">
        <w:rPr>
          <w:rtl w:val="0"/>
        </w:rPr>
        <w:t xml:space="preserve">whether another tool needed to be called;</w:t>
      </w:r>
    </w:p>
    <w:p w:rsidR="00000000" w:rsidDel="00000000" w:rsidP="00000000" w:rsidRDefault="00000000" w:rsidRPr="00000000" w14:paraId="000001E9">
      <w:pPr>
        <w:numPr>
          <w:ilvl w:val="0"/>
          <w:numId w:val="20"/>
        </w:numPr>
        <w:spacing w:after="240" w:before="0" w:beforeAutospacing="0" w:lineRule="auto"/>
        <w:ind w:left="720" w:hanging="360"/>
      </w:pPr>
      <w:r w:rsidDel="00000000" w:rsidR="00000000" w:rsidRPr="00000000">
        <w:rPr>
          <w:rtl w:val="0"/>
        </w:rPr>
        <w:t xml:space="preserve">and when enough evidence had been collected to construct the final response.</w:t>
      </w:r>
    </w:p>
    <w:p w:rsidR="00000000" w:rsidDel="00000000" w:rsidP="00000000" w:rsidRDefault="00000000" w:rsidRPr="00000000" w14:paraId="000001EA">
      <w:pPr>
        <w:spacing w:after="240" w:before="240" w:lineRule="auto"/>
        <w:rPr/>
      </w:pPr>
      <w:r w:rsidDel="00000000" w:rsidR="00000000" w:rsidRPr="00000000">
        <w:rPr>
          <w:rtl w:val="0"/>
        </w:rPr>
        <w:t xml:space="preserve">We also separated tools based on engineering personas such as RE and OE rather than presenting every capability to every user.</w:t>
      </w:r>
    </w:p>
    <w:p w:rsidR="00000000" w:rsidDel="00000000" w:rsidP="00000000" w:rsidRDefault="00000000" w:rsidRPr="00000000" w14:paraId="000001EB">
      <w:pPr>
        <w:spacing w:after="240" w:before="240" w:lineRule="auto"/>
        <w:rPr/>
      </w:pPr>
      <w:r w:rsidDel="00000000" w:rsidR="00000000" w:rsidRPr="00000000">
        <w:rPr>
          <w:rtl w:val="0"/>
        </w:rPr>
        <w:t xml:space="preserve">For conversation continuity, we incorporated S3-backed session management.</w:t>
      </w:r>
    </w:p>
    <w:p w:rsidR="00000000" w:rsidDel="00000000" w:rsidP="00000000" w:rsidRDefault="00000000" w:rsidRPr="00000000" w14:paraId="000001EC">
      <w:pPr>
        <w:spacing w:after="240" w:before="240" w:lineRule="auto"/>
        <w:rPr/>
      </w:pPr>
      <w:r w:rsidDel="00000000" w:rsidR="00000000" w:rsidRPr="00000000">
        <w:rPr>
          <w:rtl w:val="0"/>
        </w:rPr>
        <w:t xml:space="preserve">A major part of my contribution was not just implementing components but participating in the technical design discussions around agent behavior, retrieval strategy, tool boundaries, and grounding.</w:t>
      </w:r>
    </w:p>
    <w:p w:rsidR="00000000" w:rsidDel="00000000" w:rsidP="00000000" w:rsidRDefault="00000000" w:rsidRPr="00000000" w14:paraId="000001ED">
      <w:pPr>
        <w:spacing w:after="240" w:before="240" w:lineRule="auto"/>
        <w:rPr/>
      </w:pPr>
      <w:r w:rsidDel="00000000" w:rsidR="00000000" w:rsidRPr="00000000">
        <w:rPr>
          <w:rtl w:val="0"/>
        </w:rPr>
        <w:t xml:space="preserve">I also connected this work back to the FSR pipeline.</w:t>
      </w:r>
    </w:p>
    <w:p w:rsidR="00000000" w:rsidDel="00000000" w:rsidP="00000000" w:rsidRDefault="00000000" w:rsidRPr="00000000" w14:paraId="000001EE">
      <w:pPr>
        <w:spacing w:after="240" w:before="240" w:lineRule="auto"/>
        <w:rPr/>
      </w:pPr>
      <w:r w:rsidDel="00000000" w:rsidR="00000000" w:rsidRPr="00000000">
        <w:rPr>
          <w:rtl w:val="0"/>
        </w:rPr>
        <w:t xml:space="preserve">Because I understood both the ingestion and retrieval sides, I could reason about how metadata created during ingestion would eventually influence tool selection, Vector Search filters, retrieval quality, citations, and the agent's final reasoning.</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ra45c73k1u6" w:id="49"/>
      <w:bookmarkEnd w:id="49"/>
      <w:r w:rsidDel="00000000" w:rsidR="00000000" w:rsidRPr="00000000">
        <w:rPr>
          <w:b w:val="1"/>
          <w:bCs w:val="1"/>
          <w:color w:val="000000"/>
          <w:sz w:val="26"/>
          <w:szCs w:val="26"/>
          <w:rtl w:val="0"/>
        </w:rPr>
        <w:t xml:space="preserve">Result</w:t>
      </w:r>
    </w:p>
    <w:p w:rsidR="00000000" w:rsidDel="00000000" w:rsidP="00000000" w:rsidRDefault="00000000" w:rsidRPr="00000000" w14:paraId="000001F0">
      <w:pPr>
        <w:spacing w:after="240" w:before="240" w:lineRule="auto"/>
        <w:rPr>
          <w:b w:val="1"/>
          <w:bCs w:val="1"/>
        </w:rPr>
      </w:pPr>
      <w:r w:rsidDel="00000000" w:rsidR="00000000" w:rsidRPr="00000000">
        <w:rPr>
          <w:rtl w:val="0"/>
        </w:rPr>
        <w:t xml:space="preserve">The architecture moved the solution beyond a traditional single-source RAG chatbot into a </w:t>
      </w:r>
      <w:r w:rsidDel="00000000" w:rsidR="00000000" w:rsidRPr="00000000">
        <w:rPr>
          <w:b w:val="1"/>
          <w:bCs w:val="1"/>
          <w:rtl w:val="0"/>
        </w:rPr>
        <w:t xml:space="preserve">multi-source, multi-step agentic system where the LLM could dynamically control the reasoning loop.</w:t>
      </w:r>
    </w:p>
    <w:p w:rsidR="00000000" w:rsidDel="00000000" w:rsidP="00000000" w:rsidRDefault="00000000" w:rsidRPr="00000000" w14:paraId="000001F1">
      <w:pPr>
        <w:spacing w:after="240" w:before="240" w:lineRule="auto"/>
        <w:rPr>
          <w:b w:val="1"/>
          <w:bCs w:val="1"/>
        </w:rPr>
      </w:pPr>
      <w:r w:rsidDel="00000000" w:rsidR="00000000" w:rsidRPr="00000000">
        <w:rPr>
          <w:rtl w:val="0"/>
        </w:rPr>
        <w:t xml:space="preserve">AWS Tech Lead Tao specifically called out this contribution in his feedback, noting that I played a leading role in the Ad Hoc Q&amp;A component and helped </w:t>
      </w:r>
      <w:r w:rsidDel="00000000" w:rsidR="00000000" w:rsidRPr="00000000">
        <w:rPr>
          <w:b w:val="1"/>
          <w:bCs w:val="1"/>
          <w:rtl w:val="0"/>
        </w:rPr>
        <w:t xml:space="preserve">design, architect, and implement the Agentic AI approach with dynamic tool selection across multiple data sources and multi-step LLM-controlled iteration.</w:t>
      </w:r>
    </w:p>
    <w:p w:rsidR="00000000" w:rsidDel="00000000" w:rsidP="00000000" w:rsidRDefault="00000000" w:rsidRPr="00000000" w14:paraId="000001F2">
      <w:pPr>
        <w:spacing w:after="240" w:before="240" w:lineRule="auto"/>
        <w:rPr/>
      </w:pPr>
      <w:r w:rsidDel="00000000" w:rsidR="00000000" w:rsidRPr="00000000">
        <w:rPr>
          <w:rtl w:val="0"/>
        </w:rPr>
        <w:t xml:space="preserve">He also said my contributions were important in shaping the technical direction of the capability.</w:t>
      </w:r>
    </w:p>
    <w:p w:rsidR="00000000" w:rsidDel="00000000" w:rsidP="00000000" w:rsidRDefault="00000000" w:rsidRPr="00000000" w14:paraId="000001F3">
      <w:pPr>
        <w:spacing w:after="240" w:before="240" w:lineRule="auto"/>
        <w:rPr/>
      </w:pPr>
      <w:r w:rsidDel="00000000" w:rsidR="00000000" w:rsidRPr="00000000">
        <w:rPr>
          <w:rtl w:val="0"/>
        </w:rPr>
        <w:t xml:space="preserve">The work further established me as a design partner with AWS rather than only an implementation resource.</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7xdjoqlp0tq" w:id="50"/>
      <w:bookmarkEnd w:id="50"/>
      <w:r w:rsidDel="00000000" w:rsidR="00000000" w:rsidRPr="00000000">
        <w:rPr>
          <w:b w:val="1"/>
          <w:bCs w:val="1"/>
          <w:color w:val="000000"/>
          <w:sz w:val="26"/>
          <w:szCs w:val="26"/>
          <w:rtl w:val="0"/>
        </w:rPr>
        <w:t xml:space="preserve">15-Second Memory Hook</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The customer needed more than a chatbot. I helped design a ReAct-based agent where Claude dynamically selected MCP tools across multiple data sources and iterated until it had enough grounded evidence to answer the engineering question.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5izbailvqrbm" w:id="51"/>
      <w:bookmarkEnd w:id="51"/>
      <w:r w:rsidDel="00000000" w:rsidR="00000000" w:rsidRPr="00000000">
        <w:rPr>
          <w:b w:val="1"/>
          <w:bCs w:val="1"/>
          <w:sz w:val="46"/>
          <w:szCs w:val="46"/>
          <w:rtl w:val="0"/>
        </w:rPr>
        <w:t xml:space="preserve">STORY 4 — Used Chunk-Level Evidence to Challenge a Retrieval Assumption</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Primary Leadership Principles:</w:t>
      </w:r>
      <w:r w:rsidDel="00000000" w:rsidR="00000000" w:rsidRPr="00000000">
        <w:rPr>
          <w:rtl w:val="0"/>
        </w:rPr>
        <w:t xml:space="preserve"> Dive Deep</w:t>
        <w:br w:type="textWrapping"/>
      </w:r>
      <w:r w:rsidDel="00000000" w:rsidR="00000000" w:rsidRPr="00000000">
        <w:rPr>
          <w:b w:val="1"/>
          <w:bCs w:val="1"/>
          <w:rtl w:val="0"/>
        </w:rPr>
        <w:t xml:space="preserve">Secondary:</w:t>
      </w:r>
      <w:r w:rsidDel="00000000" w:rsidR="00000000" w:rsidRPr="00000000">
        <w:rPr>
          <w:rtl w:val="0"/>
        </w:rPr>
        <w:t xml:space="preserve"> Are Right, A Lot; Customer Obsession</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wd4cj7raqqk" w:id="52"/>
      <w:bookmarkEnd w:id="52"/>
      <w:r w:rsidDel="00000000" w:rsidR="00000000" w:rsidRPr="00000000">
        <w:rPr>
          <w:b w:val="1"/>
          <w:bCs w:val="1"/>
          <w:color w:val="000000"/>
          <w:sz w:val="26"/>
          <w:szCs w:val="26"/>
          <w:rtl w:val="0"/>
        </w:rPr>
        <w:t xml:space="preserve">Situation</w:t>
      </w:r>
    </w:p>
    <w:p w:rsidR="00000000" w:rsidDel="00000000" w:rsidP="00000000" w:rsidRDefault="00000000" w:rsidRPr="00000000" w14:paraId="000001FA">
      <w:pPr>
        <w:spacing w:after="240" w:before="240" w:lineRule="auto"/>
        <w:rPr/>
      </w:pPr>
      <w:r w:rsidDel="00000000" w:rsidR="00000000" w:rsidRPr="00000000">
        <w:rPr>
          <w:rtl w:val="0"/>
        </w:rPr>
        <w:t xml:space="preserve">As we progressed with the Ad Hoc Q&amp;A solution, retrieval quality became a major focus.</w:t>
      </w:r>
    </w:p>
    <w:p w:rsidR="00000000" w:rsidDel="00000000" w:rsidP="00000000" w:rsidRDefault="00000000" w:rsidRPr="00000000" w14:paraId="000001FB">
      <w:pPr>
        <w:spacing w:after="240" w:before="240" w:lineRule="auto"/>
        <w:rPr/>
      </w:pPr>
      <w:r w:rsidDel="00000000" w:rsidR="00000000" w:rsidRPr="00000000">
        <w:rPr>
          <w:rtl w:val="0"/>
        </w:rPr>
        <w:t xml:space="preserve">One approach being discussed with AWS ProServe was to use metadata tags to filter documents before Vector Search. In theory, this would reduce irrelevant retrieval and improve answer quality.</w:t>
      </w:r>
    </w:p>
    <w:p w:rsidR="00000000" w:rsidDel="00000000" w:rsidP="00000000" w:rsidRDefault="00000000" w:rsidRPr="00000000" w14:paraId="000001FC">
      <w:pPr>
        <w:spacing w:after="240" w:before="240" w:lineRule="auto"/>
        <w:rPr/>
      </w:pPr>
      <w:r w:rsidDel="00000000" w:rsidR="00000000" w:rsidRPr="00000000">
        <w:rPr>
          <w:rtl w:val="0"/>
        </w:rPr>
        <w:t xml:space="preserve">However, metadata filters are only useful if the tags accurately represent the content of the chunks they are filtering.</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mtsuu4foo2es" w:id="53"/>
      <w:bookmarkEnd w:id="53"/>
      <w:r w:rsidDel="00000000" w:rsidR="00000000" w:rsidRPr="00000000">
        <w:rPr>
          <w:b w:val="1"/>
          <w:bCs w:val="1"/>
          <w:color w:val="000000"/>
          <w:sz w:val="26"/>
          <w:szCs w:val="26"/>
          <w:rtl w:val="0"/>
        </w:rPr>
        <w:t xml:space="preserve">Task</w:t>
      </w:r>
    </w:p>
    <w:p w:rsidR="00000000" w:rsidDel="00000000" w:rsidP="00000000" w:rsidRDefault="00000000" w:rsidRPr="00000000" w14:paraId="000001FE">
      <w:pPr>
        <w:spacing w:after="240" w:before="240" w:lineRule="auto"/>
        <w:rPr/>
      </w:pPr>
      <w:r w:rsidDel="00000000" w:rsidR="00000000" w:rsidRPr="00000000">
        <w:rPr>
          <w:rtl w:val="0"/>
        </w:rPr>
        <w:t xml:space="preserve">I wanted to validate the tagging assumption against the actual indexed data before we built more retrieval logic around it.</w:t>
      </w:r>
    </w:p>
    <w:p w:rsidR="00000000" w:rsidDel="00000000" w:rsidP="00000000" w:rsidRDefault="00000000" w:rsidRPr="00000000" w14:paraId="000001FF">
      <w:pPr>
        <w:spacing w:after="240" w:before="240" w:lineRule="auto"/>
        <w:rPr/>
      </w:pPr>
      <w:r w:rsidDel="00000000" w:rsidR="00000000" w:rsidRPr="00000000">
        <w:rPr>
          <w:rtl w:val="0"/>
        </w:rPr>
        <w:t xml:space="preserve">The objective was not simply to determine whether tagging existed, but whether the tag meaning was reliable enough to use as a retrieval constraint.</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r8g2yavbopmn" w:id="54"/>
      <w:bookmarkEnd w:id="54"/>
      <w:r w:rsidDel="00000000" w:rsidR="00000000" w:rsidRPr="00000000">
        <w:rPr>
          <w:b w:val="1"/>
          <w:bCs w:val="1"/>
          <w:color w:val="000000"/>
          <w:sz w:val="26"/>
          <w:szCs w:val="26"/>
          <w:rtl w:val="0"/>
        </w:rPr>
        <w:t xml:space="preserve">Action</w:t>
      </w:r>
    </w:p>
    <w:p w:rsidR="00000000" w:rsidDel="00000000" w:rsidP="00000000" w:rsidRDefault="00000000" w:rsidRPr="00000000" w14:paraId="00000201">
      <w:pPr>
        <w:spacing w:after="240" w:before="240" w:lineRule="auto"/>
        <w:rPr/>
      </w:pPr>
      <w:r w:rsidDel="00000000" w:rsidR="00000000" w:rsidRPr="00000000">
        <w:rPr>
          <w:rtl w:val="0"/>
        </w:rPr>
        <w:t xml:space="preserve">I went below the document-level metadata and examined the actual retrieved chunks.</w:t>
      </w:r>
    </w:p>
    <w:p w:rsidR="00000000" w:rsidDel="00000000" w:rsidP="00000000" w:rsidRDefault="00000000" w:rsidRPr="00000000" w14:paraId="00000202">
      <w:pPr>
        <w:spacing w:after="240" w:before="240" w:lineRule="auto"/>
        <w:rPr/>
      </w:pPr>
      <w:r w:rsidDel="00000000" w:rsidR="00000000" w:rsidRPr="00000000">
        <w:rPr>
          <w:rtl w:val="0"/>
        </w:rPr>
        <w:t xml:space="preserve">During that analysis, I found examples where chunks tagged as </w:t>
      </w:r>
      <w:r w:rsidDel="00000000" w:rsidR="00000000" w:rsidRPr="00000000">
        <w:rPr>
          <w:b w:val="1"/>
          <w:bCs w:val="1"/>
          <w:rtl w:val="0"/>
        </w:rPr>
        <w:t xml:space="preserve">GT</w:t>
      </w:r>
      <w:r w:rsidDel="00000000" w:rsidR="00000000" w:rsidRPr="00000000">
        <w:rPr>
          <w:rtl w:val="0"/>
        </w:rPr>
        <w:t xml:space="preserve"> contained content related to </w:t>
      </w:r>
      <w:r w:rsidDel="00000000" w:rsidR="00000000" w:rsidRPr="00000000">
        <w:rPr>
          <w:b w:val="1"/>
          <w:bCs w:val="1"/>
          <w:rtl w:val="0"/>
        </w:rPr>
        <w:t xml:space="preserve">Generator</w:t>
      </w:r>
      <w:r w:rsidDel="00000000" w:rsidR="00000000" w:rsidRPr="00000000">
        <w:rPr>
          <w:rtl w:val="0"/>
        </w:rPr>
        <w:t xml:space="preserve"> information.</w:t>
      </w:r>
    </w:p>
    <w:p w:rsidR="00000000" w:rsidDel="00000000" w:rsidP="00000000" w:rsidRDefault="00000000" w:rsidRPr="00000000" w14:paraId="00000203">
      <w:pPr>
        <w:spacing w:after="240" w:before="240" w:lineRule="auto"/>
        <w:rPr/>
      </w:pPr>
      <w:r w:rsidDel="00000000" w:rsidR="00000000" w:rsidRPr="00000000">
        <w:rPr>
          <w:rtl w:val="0"/>
        </w:rPr>
        <w:t xml:space="preserve">That meant that simply filtering on the metadata label could unintentionally exclude relevant engineering evidence or route retrieval toward the wrong corpus.</w:t>
      </w:r>
    </w:p>
    <w:p w:rsidR="00000000" w:rsidDel="00000000" w:rsidP="00000000" w:rsidRDefault="00000000" w:rsidRPr="00000000" w14:paraId="00000204">
      <w:pPr>
        <w:spacing w:after="240" w:before="240" w:lineRule="auto"/>
        <w:rPr/>
      </w:pPr>
      <w:r w:rsidDel="00000000" w:rsidR="00000000" w:rsidRPr="00000000">
        <w:rPr>
          <w:rtl w:val="0"/>
        </w:rPr>
        <w:t xml:space="preserve">I brought the evidence into the design discussions with AWS ProServe, including Jon and Tao.</w:t>
      </w:r>
    </w:p>
    <w:p w:rsidR="00000000" w:rsidDel="00000000" w:rsidP="00000000" w:rsidRDefault="00000000" w:rsidRPr="00000000" w14:paraId="00000205">
      <w:pPr>
        <w:spacing w:after="240" w:before="240" w:lineRule="auto"/>
        <w:rPr/>
      </w:pPr>
      <w:r w:rsidDel="00000000" w:rsidR="00000000" w:rsidRPr="00000000">
        <w:rPr>
          <w:rtl w:val="0"/>
        </w:rPr>
        <w:t xml:space="preserve">Rather than framing it as “the tagging strategy is wrong,” I showed concrete chunk-level examples and connected them to what the RAG system would do during retrieval.</w:t>
      </w:r>
    </w:p>
    <w:p w:rsidR="00000000" w:rsidDel="00000000" w:rsidP="00000000" w:rsidRDefault="00000000" w:rsidRPr="00000000" w14:paraId="00000206">
      <w:pPr>
        <w:spacing w:after="240" w:before="240" w:lineRule="auto"/>
        <w:rPr/>
      </w:pPr>
      <w:r w:rsidDel="00000000" w:rsidR="00000000" w:rsidRPr="00000000">
        <w:rPr>
          <w:rtl w:val="0"/>
        </w:rPr>
        <w:t xml:space="preserve">We then used those findings to reconsider how metadata tagging and filtering should be designed in the next iteration.</w:t>
      </w:r>
    </w:p>
    <w:p w:rsidR="00000000" w:rsidDel="00000000" w:rsidP="00000000" w:rsidRDefault="00000000" w:rsidRPr="00000000" w14:paraId="00000207">
      <w:pPr>
        <w:spacing w:after="240" w:before="240" w:lineRule="auto"/>
        <w:rPr/>
      </w:pPr>
      <w:r w:rsidDel="00000000" w:rsidR="00000000" w:rsidRPr="00000000">
        <w:rPr>
          <w:rtl w:val="0"/>
        </w:rPr>
        <w:t xml:space="preserve">Because I owned the ingestion pipeline as well as participating in the agent design, I could trace the problem end-to-end:</w:t>
      </w:r>
    </w:p>
    <w:p w:rsidR="00000000" w:rsidDel="00000000" w:rsidP="00000000" w:rsidRDefault="00000000" w:rsidRPr="00000000" w14:paraId="000002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document → metadata creation → chunk creation → Vector Search → filtering → retrieved context → LLM reasoning.</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6qi4ddfqudui" w:id="55"/>
      <w:bookmarkEnd w:id="55"/>
      <w:r w:rsidDel="00000000" w:rsidR="00000000" w:rsidRPr="00000000">
        <w:rPr>
          <w:b w:val="1"/>
          <w:bCs w:val="1"/>
          <w:color w:val="000000"/>
          <w:sz w:val="26"/>
          <w:szCs w:val="26"/>
          <w:rtl w:val="0"/>
        </w:rPr>
        <w:t xml:space="preserve">Result</w:t>
      </w:r>
    </w:p>
    <w:p w:rsidR="00000000" w:rsidDel="00000000" w:rsidP="00000000" w:rsidRDefault="00000000" w:rsidRPr="00000000" w14:paraId="0000020A">
      <w:pPr>
        <w:spacing w:after="240" w:before="240" w:lineRule="auto"/>
        <w:rPr/>
      </w:pPr>
      <w:r w:rsidDel="00000000" w:rsidR="00000000" w:rsidRPr="00000000">
        <w:rPr>
          <w:rtl w:val="0"/>
        </w:rPr>
        <w:t xml:space="preserve">The analysis influenced the next round of AWS/GE discussions around metadata tagging and retrieval filter design.</w:t>
      </w:r>
    </w:p>
    <w:p w:rsidR="00000000" w:rsidDel="00000000" w:rsidP="00000000" w:rsidRDefault="00000000" w:rsidRPr="00000000" w14:paraId="0000020B">
      <w:pPr>
        <w:spacing w:after="240" w:before="240" w:lineRule="auto"/>
        <w:rPr/>
      </w:pPr>
      <w:r w:rsidDel="00000000" w:rsidR="00000000" w:rsidRPr="00000000">
        <w:rPr>
          <w:rtl w:val="0"/>
        </w:rPr>
        <w:t xml:space="preserve">More importantly, it prevented us from blindly optimizing retrieval around a metadata assumption that did not consistently match the underlying content.</w:t>
      </w:r>
    </w:p>
    <w:p w:rsidR="00000000" w:rsidDel="00000000" w:rsidP="00000000" w:rsidRDefault="00000000" w:rsidRPr="00000000" w14:paraId="0000020C">
      <w:pPr>
        <w:spacing w:after="240" w:before="240" w:lineRule="auto"/>
        <w:rPr/>
      </w:pPr>
      <w:r w:rsidDel="00000000" w:rsidR="00000000" w:rsidRPr="00000000">
        <w:rPr>
          <w:rtl w:val="0"/>
        </w:rPr>
        <w:t xml:space="preserve">This reinforced an important principle I use when working with RAG systems: I do not evaluate retrieval architecture only at the document or API level. I inspect the evidence that the model actually receives.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ppapuuazn8d3" w:id="56"/>
      <w:bookmarkEnd w:id="56"/>
      <w:r w:rsidDel="00000000" w:rsidR="00000000" w:rsidRPr="00000000">
        <w:rPr>
          <w:b w:val="1"/>
          <w:bCs w:val="1"/>
          <w:color w:val="000000"/>
          <w:sz w:val="26"/>
          <w:szCs w:val="26"/>
          <w:rtl w:val="0"/>
        </w:rPr>
        <w:t xml:space="preserve">15-Second Memory Hook</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We were considering metadata filtering to improve RAG retrieval. I inspected the actual chunks and showed that GT-tagged chunks sometimes contained Generator content. That evidence changed the conversation from theoretical filtering to fixing the underlying tagging and retrieval strategy.</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e6zv6iaxpdme" w:id="57"/>
      <w:bookmarkEnd w:id="57"/>
      <w:r w:rsidDel="00000000" w:rsidR="00000000" w:rsidRPr="00000000">
        <w:rPr>
          <w:b w:val="1"/>
          <w:bCs w:val="1"/>
          <w:sz w:val="46"/>
          <w:szCs w:val="46"/>
          <w:rtl w:val="0"/>
        </w:rPr>
        <w:t xml:space="preserve">STORY 5 — Earned Trust Across AWS, GE Vernova, and Multiple Engineering Teams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Primary Leadership Principles:</w:t>
      </w:r>
      <w:r w:rsidDel="00000000" w:rsidR="00000000" w:rsidRPr="00000000">
        <w:rPr>
          <w:rtl w:val="0"/>
        </w:rPr>
        <w:t xml:space="preserve"> Earn Trust, Customer Obsession</w:t>
        <w:br w:type="textWrapping"/>
      </w:r>
      <w:r w:rsidDel="00000000" w:rsidR="00000000" w:rsidRPr="00000000">
        <w:rPr>
          <w:b w:val="1"/>
          <w:bCs w:val="1"/>
          <w:rtl w:val="0"/>
        </w:rPr>
        <w:t xml:space="preserve">Secondary:</w:t>
      </w:r>
      <w:r w:rsidDel="00000000" w:rsidR="00000000" w:rsidRPr="00000000">
        <w:rPr>
          <w:rtl w:val="0"/>
        </w:rPr>
        <w:t xml:space="preserve"> Ownership, Deliver Results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vj5yjcnxu32f" w:id="58"/>
      <w:bookmarkEnd w:id="58"/>
      <w:r w:rsidDel="00000000" w:rsidR="00000000" w:rsidRPr="00000000">
        <w:rPr>
          <w:b w:val="1"/>
          <w:bCs w:val="1"/>
          <w:color w:val="000000"/>
          <w:sz w:val="26"/>
          <w:szCs w:val="26"/>
          <w:rtl w:val="0"/>
        </w:rPr>
        <w:t xml:space="preserve">Situation</w:t>
      </w:r>
    </w:p>
    <w:p w:rsidR="00000000" w:rsidDel="00000000" w:rsidP="00000000" w:rsidRDefault="00000000" w:rsidRPr="00000000" w14:paraId="00000213">
      <w:pPr>
        <w:spacing w:after="240" w:before="240" w:lineRule="auto"/>
        <w:rPr/>
      </w:pPr>
      <w:r w:rsidDel="00000000" w:rsidR="00000000" w:rsidRPr="00000000">
        <w:rPr>
          <w:rtl w:val="0"/>
        </w:rPr>
        <w:t xml:space="preserve">The GE Vernova program had multiple organizations involved: GE Vernova product and engineering teams, AWS ProServe, Slalom, downstream Data &amp; Analytics teams, and SRE.</w:t>
      </w:r>
    </w:p>
    <w:p w:rsidR="00000000" w:rsidDel="00000000" w:rsidP="00000000" w:rsidRDefault="00000000" w:rsidRPr="00000000" w14:paraId="00000214">
      <w:pPr>
        <w:spacing w:after="240" w:before="240" w:lineRule="auto"/>
        <w:rPr/>
      </w:pPr>
      <w:r w:rsidDel="00000000" w:rsidR="00000000" w:rsidRPr="00000000">
        <w:rPr>
          <w:rtl w:val="0"/>
        </w:rPr>
        <w:t xml:space="preserve">Many of the technical issues crossed organizational boundaries.</w:t>
      </w:r>
    </w:p>
    <w:p w:rsidR="00000000" w:rsidDel="00000000" w:rsidP="00000000" w:rsidRDefault="00000000" w:rsidRPr="00000000" w14:paraId="00000215">
      <w:pPr>
        <w:spacing w:after="240" w:before="240" w:lineRule="auto"/>
        <w:rPr/>
      </w:pPr>
      <w:r w:rsidDel="00000000" w:rsidR="00000000" w:rsidRPr="00000000">
        <w:rPr>
          <w:rtl w:val="0"/>
        </w:rPr>
        <w:t xml:space="preserve">For example, a data inconsistency seen during UAT could originate in source-system metadata, ingestion, enrichment, chunking, or retrieval. No single team controlled every part of the chain.</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s3ft9r5087ds" w:id="59"/>
      <w:bookmarkEnd w:id="59"/>
      <w:r w:rsidDel="00000000" w:rsidR="00000000" w:rsidRPr="00000000">
        <w:rPr>
          <w:b w:val="1"/>
          <w:bCs w:val="1"/>
          <w:color w:val="000000"/>
          <w:sz w:val="26"/>
          <w:szCs w:val="26"/>
          <w:rtl w:val="0"/>
        </w:rPr>
        <w:t xml:space="preserve">Task</w:t>
      </w:r>
    </w:p>
    <w:p w:rsidR="00000000" w:rsidDel="00000000" w:rsidP="00000000" w:rsidRDefault="00000000" w:rsidRPr="00000000" w14:paraId="00000217">
      <w:pPr>
        <w:spacing w:after="240" w:before="240" w:lineRule="auto"/>
        <w:rPr/>
      </w:pPr>
      <w:r w:rsidDel="00000000" w:rsidR="00000000" w:rsidRPr="00000000">
        <w:rPr>
          <w:rtl w:val="0"/>
        </w:rPr>
        <w:t xml:space="preserve">For my workstream to succeed, I needed to do more than deliver code.</w:t>
      </w:r>
    </w:p>
    <w:p w:rsidR="00000000" w:rsidDel="00000000" w:rsidP="00000000" w:rsidRDefault="00000000" w:rsidRPr="00000000" w14:paraId="00000218">
      <w:pPr>
        <w:spacing w:after="240" w:before="240" w:lineRule="auto"/>
        <w:rPr/>
      </w:pPr>
      <w:r w:rsidDel="00000000" w:rsidR="00000000" w:rsidRPr="00000000">
        <w:rPr>
          <w:rtl w:val="0"/>
        </w:rPr>
        <w:t xml:space="preserve">I needed to establish enough trust across the different teams that people would share information, help resolve dependencies, and make architecture decisions together.</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4n7xs0rw8kap" w:id="60"/>
      <w:bookmarkEnd w:id="60"/>
      <w:r w:rsidDel="00000000" w:rsidR="00000000" w:rsidRPr="00000000">
        <w:rPr>
          <w:b w:val="1"/>
          <w:bCs w:val="1"/>
          <w:color w:val="000000"/>
          <w:sz w:val="26"/>
          <w:szCs w:val="26"/>
          <w:rtl w:val="0"/>
        </w:rPr>
        <w:t xml:space="preserve">Action</w:t>
      </w:r>
    </w:p>
    <w:p w:rsidR="00000000" w:rsidDel="00000000" w:rsidP="00000000" w:rsidRDefault="00000000" w:rsidRPr="00000000" w14:paraId="0000021A">
      <w:pPr>
        <w:spacing w:after="240" w:before="240" w:lineRule="auto"/>
        <w:rPr/>
      </w:pPr>
      <w:r w:rsidDel="00000000" w:rsidR="00000000" w:rsidRPr="00000000">
        <w:rPr>
          <w:rtl w:val="0"/>
        </w:rPr>
        <w:t xml:space="preserve">I started by working backward from the customer's UAT and production requirements.</w:t>
      </w:r>
    </w:p>
    <w:p w:rsidR="00000000" w:rsidDel="00000000" w:rsidP="00000000" w:rsidRDefault="00000000" w:rsidRPr="00000000" w14:paraId="0000021B">
      <w:pPr>
        <w:spacing w:after="240" w:before="240" w:lineRule="auto"/>
        <w:rPr/>
      </w:pPr>
      <w:r w:rsidDel="00000000" w:rsidR="00000000" w:rsidRPr="00000000">
        <w:rPr>
          <w:rtl w:val="0"/>
        </w:rPr>
        <w:t xml:space="preserve">Whenever an issue appeared, I tried to trace it to the actual root cause rather than assigning it to another team's boundary.</w:t>
      </w:r>
    </w:p>
    <w:p w:rsidR="00000000" w:rsidDel="00000000" w:rsidP="00000000" w:rsidRDefault="00000000" w:rsidRPr="00000000" w14:paraId="0000021C">
      <w:pPr>
        <w:spacing w:after="240" w:before="240" w:lineRule="auto"/>
        <w:rPr/>
      </w:pPr>
      <w:r w:rsidDel="00000000" w:rsidR="00000000" w:rsidRPr="00000000">
        <w:rPr>
          <w:rtl w:val="0"/>
        </w:rPr>
        <w:t xml:space="preserve">I worked directly with the AWS Engagement Manager and AWS technical leadership while also partnering with GE Vernova technical leads to understand customer-side processes and dependencies.</w:t>
      </w:r>
    </w:p>
    <w:p w:rsidR="00000000" w:rsidDel="00000000" w:rsidP="00000000" w:rsidRDefault="00000000" w:rsidRPr="00000000" w14:paraId="0000021D">
      <w:pPr>
        <w:spacing w:after="240" w:before="240" w:lineRule="auto"/>
        <w:rPr/>
      </w:pPr>
      <w:r w:rsidDel="00000000" w:rsidR="00000000" w:rsidRPr="00000000">
        <w:rPr>
          <w:rtl w:val="0"/>
        </w:rPr>
        <w:t xml:space="preserve">When I needed technical input, I asked for it early rather than waiting until an implementation was blocked.</w:t>
      </w:r>
    </w:p>
    <w:p w:rsidR="00000000" w:rsidDel="00000000" w:rsidP="00000000" w:rsidRDefault="00000000" w:rsidRPr="00000000" w14:paraId="0000021E">
      <w:pPr>
        <w:spacing w:after="240" w:before="240" w:lineRule="auto"/>
        <w:rPr/>
      </w:pPr>
      <w:r w:rsidDel="00000000" w:rsidR="00000000" w:rsidRPr="00000000">
        <w:rPr>
          <w:rtl w:val="0"/>
        </w:rPr>
        <w:t xml:space="preserve">At the same time, when an area did not have a clear owner — such as the FSR pipeline — I was willing to step into it.</w:t>
      </w:r>
    </w:p>
    <w:p w:rsidR="00000000" w:rsidDel="00000000" w:rsidP="00000000" w:rsidRDefault="00000000" w:rsidRPr="00000000" w14:paraId="0000021F">
      <w:pPr>
        <w:spacing w:after="240" w:before="240" w:lineRule="auto"/>
        <w:rPr/>
      </w:pPr>
      <w:r w:rsidDel="00000000" w:rsidR="00000000" w:rsidRPr="00000000">
        <w:rPr>
          <w:rtl w:val="0"/>
        </w:rPr>
        <w:t xml:space="preserve">I also made the work transparent.</w:t>
      </w:r>
    </w:p>
    <w:p w:rsidR="00000000" w:rsidDel="00000000" w:rsidP="00000000" w:rsidRDefault="00000000" w:rsidRPr="00000000" w14:paraId="00000220">
      <w:pPr>
        <w:spacing w:after="240" w:before="240" w:lineRule="auto"/>
        <w:rPr/>
      </w:pPr>
      <w:r w:rsidDel="00000000" w:rsidR="00000000" w:rsidRPr="00000000">
        <w:rPr>
          <w:rtl w:val="0"/>
        </w:rPr>
        <w:t xml:space="preserve">For the production backfill, I reported processed documents, remaining documents, failures, and ETAs rather than simply saying the job was running.</w:t>
      </w:r>
    </w:p>
    <w:p w:rsidR="00000000" w:rsidDel="00000000" w:rsidP="00000000" w:rsidRDefault="00000000" w:rsidRPr="00000000" w14:paraId="00000221">
      <w:pPr>
        <w:spacing w:after="240" w:before="240" w:lineRule="auto"/>
        <w:rPr/>
      </w:pPr>
      <w:r w:rsidDel="00000000" w:rsidR="00000000" w:rsidRPr="00000000">
        <w:rPr>
          <w:rtl w:val="0"/>
        </w:rPr>
        <w:t xml:space="preserve">When UAT exposed inconsistencies, I focused the discussion on how the ingestion pipeline could be simplified and corrected to remove the root causes.</w:t>
      </w:r>
    </w:p>
    <w:p w:rsidR="00000000" w:rsidDel="00000000" w:rsidP="00000000" w:rsidRDefault="00000000" w:rsidRPr="00000000" w14:paraId="00000222">
      <w:pPr>
        <w:spacing w:after="240" w:before="240" w:lineRule="auto"/>
        <w:rPr/>
      </w:pPr>
      <w:r w:rsidDel="00000000" w:rsidR="00000000" w:rsidRPr="00000000">
        <w:rPr>
          <w:rtl w:val="0"/>
        </w:rPr>
        <w:t xml:space="preserve">And as the solution matured, I documented the pipeline through a runbook so knowledge could move from the implementation team to D&amp;A and SRE rather than remaining with me.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ayceoj2qrzbr" w:id="61"/>
      <w:bookmarkEnd w:id="61"/>
      <w:r w:rsidDel="00000000" w:rsidR="00000000" w:rsidRPr="00000000">
        <w:rPr>
          <w:b w:val="1"/>
          <w:bCs w:val="1"/>
          <w:color w:val="000000"/>
          <w:sz w:val="26"/>
          <w:szCs w:val="26"/>
          <w:rtl w:val="0"/>
        </w:rPr>
        <w:t xml:space="preserve">Result</w:t>
      </w:r>
    </w:p>
    <w:p w:rsidR="00000000" w:rsidDel="00000000" w:rsidP="00000000" w:rsidRDefault="00000000" w:rsidRPr="00000000" w14:paraId="00000224">
      <w:pPr>
        <w:spacing w:after="240" w:before="240" w:lineRule="auto"/>
        <w:rPr/>
      </w:pPr>
      <w:r w:rsidDel="00000000" w:rsidR="00000000" w:rsidRPr="00000000">
        <w:rPr>
          <w:rtl w:val="0"/>
        </w:rPr>
        <w:t xml:space="preserve">Over time, my scope expanded significantly.</w:t>
      </w:r>
    </w:p>
    <w:p w:rsidR="00000000" w:rsidDel="00000000" w:rsidP="00000000" w:rsidRDefault="00000000" w:rsidRPr="00000000" w14:paraId="00000225">
      <w:pPr>
        <w:spacing w:after="240" w:before="240" w:lineRule="auto"/>
        <w:rPr/>
      </w:pPr>
      <w:r w:rsidDel="00000000" w:rsidR="00000000" w:rsidRPr="00000000">
        <w:rPr>
          <w:rtl w:val="0"/>
        </w:rPr>
        <w:t xml:space="preserve">I started as one contributor in the AI program, but ultimately owned the production FSR pipeline and became an active solutioning partner for the Ad Hoc Q&amp;A Agent, Unit Risk Agent, metadata/retrieval strategy, and discussions around reuse of the FSR capability.</w:t>
      </w:r>
    </w:p>
    <w:p w:rsidR="00000000" w:rsidDel="00000000" w:rsidP="00000000" w:rsidRDefault="00000000" w:rsidRPr="00000000" w14:paraId="00000226">
      <w:pPr>
        <w:spacing w:after="240" w:before="240" w:lineRule="auto"/>
        <w:rPr/>
      </w:pPr>
      <w:r w:rsidDel="00000000" w:rsidR="00000000" w:rsidRPr="00000000">
        <w:rPr>
          <w:rtl w:val="0"/>
        </w:rPr>
        <w:t xml:space="preserve">The strongest evidence for me was unsolicited feedback from the AWS leaders I worked with.</w:t>
      </w:r>
    </w:p>
    <w:p w:rsidR="00000000" w:rsidDel="00000000" w:rsidP="00000000" w:rsidRDefault="00000000" w:rsidRPr="00000000" w14:paraId="00000227">
      <w:pPr>
        <w:spacing w:after="240" w:before="240" w:lineRule="auto"/>
        <w:rPr/>
      </w:pPr>
      <w:r w:rsidDel="00000000" w:rsidR="00000000" w:rsidRPr="00000000">
        <w:rPr>
          <w:rtl w:val="0"/>
        </w:rPr>
        <w:t xml:space="preserve">AWS Engagement Manager Sreedhar specifically recognized my ability to coordinate across teams, navigate ambiguity, remove blockers, and focus on root-cause resolution while keeping customer success at the center.</w:t>
      </w:r>
    </w:p>
    <w:p w:rsidR="00000000" w:rsidDel="00000000" w:rsidP="00000000" w:rsidRDefault="00000000" w:rsidRPr="00000000" w14:paraId="00000228">
      <w:pPr>
        <w:spacing w:after="240" w:before="240" w:lineRule="auto"/>
        <w:rPr/>
      </w:pPr>
      <w:r w:rsidDel="00000000" w:rsidR="00000000" w:rsidRPr="00000000">
        <w:rPr>
          <w:rtl w:val="0"/>
        </w:rPr>
        <w:t xml:space="preserve">AWS Tech Lead Tao described our design discussions as highly impactful and noted that I proactively sought technical advice, took on challenging work, pushed through blockers, communicated effectively, and helped the team gain support from cross-functional teams and leadership.</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fjd9sqp0s0w" w:id="62"/>
      <w:bookmarkEnd w:id="62"/>
      <w:r w:rsidDel="00000000" w:rsidR="00000000" w:rsidRPr="00000000">
        <w:rPr>
          <w:b w:val="1"/>
          <w:bCs w:val="1"/>
          <w:color w:val="000000"/>
          <w:sz w:val="26"/>
          <w:szCs w:val="26"/>
          <w:rtl w:val="0"/>
        </w:rPr>
        <w:t xml:space="preserve">15-Second Memory Hook</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My influence grew because I consistently crossed organizational boundaries to solve the customer problem. I started as an individual contributor and ended up owning the FSR workstream and partnering directly with AWS leadership on the architecture of the downstream AI capabilities.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nbmp1xi7hvhy" w:id="63"/>
      <w:bookmarkEnd w:id="63"/>
      <w:r w:rsidDel="00000000" w:rsidR="00000000" w:rsidRPr="00000000">
        <w:rPr>
          <w:b w:val="1"/>
          <w:bCs w:val="1"/>
          <w:sz w:val="46"/>
          <w:szCs w:val="46"/>
          <w:rtl w:val="0"/>
        </w:rPr>
        <w:t xml:space="preserve">STORY SELECTION CHEAT SHEET</w:t>
      </w:r>
    </w:p>
    <w:tbl>
      <w:tblPr>
        <w:tblStyle w:val="Table1"/>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20"/>
        <w:tblGridChange w:id="0">
          <w:tblGrid>
            <w:gridCol w:w="3440"/>
            <w:gridCol w:w="5720"/>
          </w:tblGrid>
        </w:tblGridChange>
      </w:tblGrid>
      <w:tr>
        <w:trPr>
          <w:cantSplit w:val="0"/>
          <w:trHeight w:val="515" w:hRule="atLeast"/>
          <w:tblHeader w:val="0"/>
        </w:trPr>
        <w:tc>
          <w:tcPr/>
          <w:p w:rsidR="00000000" w:rsidDel="00000000" w:rsidP="00000000" w:rsidRDefault="00000000" w:rsidRPr="00000000" w14:paraId="0000022D">
            <w:pPr>
              <w:jc w:val="center"/>
              <w:rPr/>
            </w:pPr>
            <w:r w:rsidDel="00000000" w:rsidR="00000000" w:rsidRPr="00000000">
              <w:rPr>
                <w:b w:val="1"/>
                <w:bCs w:val="1"/>
                <w:rtl w:val="0"/>
              </w:rPr>
              <w:t xml:space="preserve">AWS Leadership Principle</w:t>
            </w: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b w:val="1"/>
                <w:bCs w:val="1"/>
                <w:rtl w:val="0"/>
              </w:rPr>
              <w:t xml:space="preserve">Best Story</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2F">
            <w:pPr>
              <w:rPr/>
            </w:pPr>
            <w:r w:rsidDel="00000000" w:rsidR="00000000" w:rsidRPr="00000000">
              <w:rPr>
                <w:b w:val="1"/>
                <w:bCs w:val="1"/>
                <w:rtl w:val="0"/>
              </w:rPr>
              <w:t xml:space="preserve">Ownership</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t xml:space="preserve">Story 1 — Took over production-critical FSR pipeline</w:t>
            </w:r>
          </w:p>
        </w:tc>
      </w:tr>
      <w:tr>
        <w:trPr>
          <w:cantSplit w:val="0"/>
          <w:trHeight w:val="515" w:hRule="atLeast"/>
          <w:tblHeader w:val="0"/>
        </w:trPr>
        <w:tc>
          <w:tcPr/>
          <w:p w:rsidR="00000000" w:rsidDel="00000000" w:rsidP="00000000" w:rsidRDefault="00000000" w:rsidRPr="00000000" w14:paraId="00000231">
            <w:pPr>
              <w:rPr/>
            </w:pPr>
            <w:r w:rsidDel="00000000" w:rsidR="00000000" w:rsidRPr="00000000">
              <w:rPr>
                <w:b w:val="1"/>
                <w:bCs w:val="1"/>
                <w:rtl w:val="0"/>
              </w:rPr>
              <w:t xml:space="preserve">Deliver Results</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Story 1 — 18K documents in 2–2.5 days</w:t>
            </w:r>
          </w:p>
        </w:tc>
      </w:tr>
      <w:tr>
        <w:trPr>
          <w:cantSplit w:val="0"/>
          <w:trHeight w:val="515" w:hRule="atLeast"/>
          <w:tblHeader w:val="0"/>
        </w:trPr>
        <w:tc>
          <w:tcPr/>
          <w:p w:rsidR="00000000" w:rsidDel="00000000" w:rsidP="00000000" w:rsidRDefault="00000000" w:rsidRPr="00000000" w14:paraId="00000233">
            <w:pPr>
              <w:rPr/>
            </w:pPr>
            <w:r w:rsidDel="00000000" w:rsidR="00000000" w:rsidRPr="00000000">
              <w:rPr>
                <w:b w:val="1"/>
                <w:bCs w:val="1"/>
                <w:rtl w:val="0"/>
              </w:rPr>
              <w:t xml:space="preserve">Bias for Action</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Story 1 — Volunteered when launch was at risk</w:t>
            </w:r>
          </w:p>
        </w:tc>
      </w:tr>
      <w:tr>
        <w:trPr>
          <w:cantSplit w:val="0"/>
          <w:trHeight w:val="515" w:hRule="atLeast"/>
          <w:tblHeader w:val="0"/>
        </w:trPr>
        <w:tc>
          <w:tcPr/>
          <w:p w:rsidR="00000000" w:rsidDel="00000000" w:rsidP="00000000" w:rsidRDefault="00000000" w:rsidRPr="00000000" w14:paraId="00000235">
            <w:pPr>
              <w:rPr/>
            </w:pPr>
            <w:r w:rsidDel="00000000" w:rsidR="00000000" w:rsidRPr="00000000">
              <w:rPr>
                <w:b w:val="1"/>
                <w:bCs w:val="1"/>
                <w:rtl w:val="0"/>
              </w:rPr>
              <w:t xml:space="preserve">Customer Obsession</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Story 1 or Story 5</w:t>
            </w:r>
          </w:p>
        </w:tc>
      </w:tr>
      <w:tr>
        <w:trPr>
          <w:cantSplit w:val="0"/>
          <w:trHeight w:val="515" w:hRule="atLeast"/>
          <w:tblHeader w:val="0"/>
        </w:trPr>
        <w:tc>
          <w:tcPr/>
          <w:p w:rsidR="00000000" w:rsidDel="00000000" w:rsidP="00000000" w:rsidRDefault="00000000" w:rsidRPr="00000000" w14:paraId="00000237">
            <w:pPr>
              <w:rPr/>
            </w:pPr>
            <w:r w:rsidDel="00000000" w:rsidR="00000000" w:rsidRPr="00000000">
              <w:rPr>
                <w:b w:val="1"/>
                <w:bCs w:val="1"/>
                <w:rtl w:val="0"/>
              </w:rPr>
              <w:t xml:space="preserve">Insist on the Highest Standards</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Story 2 — Production hardening</w:t>
            </w:r>
          </w:p>
        </w:tc>
      </w:tr>
      <w:tr>
        <w:trPr>
          <w:cantSplit w:val="0"/>
          <w:trHeight w:val="515" w:hRule="atLeast"/>
          <w:tblHeader w:val="0"/>
        </w:trPr>
        <w:tc>
          <w:tcPr/>
          <w:p w:rsidR="00000000" w:rsidDel="00000000" w:rsidP="00000000" w:rsidRDefault="00000000" w:rsidRPr="00000000" w14:paraId="00000239">
            <w:pPr>
              <w:rPr/>
            </w:pPr>
            <w:r w:rsidDel="00000000" w:rsidR="00000000" w:rsidRPr="00000000">
              <w:rPr>
                <w:b w:val="1"/>
                <w:bCs w:val="1"/>
                <w:rtl w:val="0"/>
              </w:rPr>
              <w:t xml:space="preserve">Dive Deep</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Story 4 — Chunk-level metadata investigation</w:t>
            </w:r>
          </w:p>
        </w:tc>
      </w:tr>
      <w:tr>
        <w:trPr>
          <w:cantSplit w:val="0"/>
          <w:trHeight w:val="515" w:hRule="atLeast"/>
          <w:tblHeader w:val="0"/>
        </w:trPr>
        <w:tc>
          <w:tcPr/>
          <w:p w:rsidR="00000000" w:rsidDel="00000000" w:rsidP="00000000" w:rsidRDefault="00000000" w:rsidRPr="00000000" w14:paraId="0000023B">
            <w:pPr>
              <w:rPr/>
            </w:pPr>
            <w:r w:rsidDel="00000000" w:rsidR="00000000" w:rsidRPr="00000000">
              <w:rPr>
                <w:b w:val="1"/>
                <w:bCs w:val="1"/>
                <w:rtl w:val="0"/>
              </w:rPr>
              <w:t xml:space="preserve">Invent and Simplify</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Story 3 — Dynamic agent/tool architecture</w:t>
            </w:r>
          </w:p>
        </w:tc>
      </w:tr>
      <w:tr>
        <w:trPr>
          <w:cantSplit w:val="0"/>
          <w:trHeight w:val="515" w:hRule="atLeast"/>
          <w:tblHeader w:val="0"/>
        </w:trPr>
        <w:tc>
          <w:tcPr/>
          <w:p w:rsidR="00000000" w:rsidDel="00000000" w:rsidP="00000000" w:rsidRDefault="00000000" w:rsidRPr="00000000" w14:paraId="0000023D">
            <w:pPr>
              <w:rPr/>
            </w:pPr>
            <w:r w:rsidDel="00000000" w:rsidR="00000000" w:rsidRPr="00000000">
              <w:rPr>
                <w:b w:val="1"/>
                <w:bCs w:val="1"/>
                <w:rtl w:val="0"/>
              </w:rPr>
              <w:t xml:space="preserve">Think Big</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Story 3 — Multi-source agentic architecture</w:t>
            </w:r>
          </w:p>
        </w:tc>
      </w:tr>
      <w:tr>
        <w:trPr>
          <w:cantSplit w:val="0"/>
          <w:trHeight w:val="515" w:hRule="atLeast"/>
          <w:tblHeader w:val="0"/>
        </w:trPr>
        <w:tc>
          <w:tcPr/>
          <w:p w:rsidR="00000000" w:rsidDel="00000000" w:rsidP="00000000" w:rsidRDefault="00000000" w:rsidRPr="00000000" w14:paraId="0000023F">
            <w:pPr>
              <w:rPr/>
            </w:pPr>
            <w:r w:rsidDel="00000000" w:rsidR="00000000" w:rsidRPr="00000000">
              <w:rPr>
                <w:b w:val="1"/>
                <w:bCs w:val="1"/>
                <w:rtl w:val="0"/>
              </w:rPr>
              <w:t xml:space="preserve">Earn Trust</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Story 5 — AWS/GE/cross-team partnership</w:t>
            </w:r>
          </w:p>
        </w:tc>
      </w:tr>
      <w:tr>
        <w:trPr>
          <w:cantSplit w:val="0"/>
          <w:trHeight w:val="515" w:hRule="atLeast"/>
          <w:tblHeader w:val="0"/>
        </w:trPr>
        <w:tc>
          <w:tcPr/>
          <w:p w:rsidR="00000000" w:rsidDel="00000000" w:rsidP="00000000" w:rsidRDefault="00000000" w:rsidRPr="00000000" w14:paraId="00000241">
            <w:pPr>
              <w:rPr/>
            </w:pPr>
            <w:r w:rsidDel="00000000" w:rsidR="00000000" w:rsidRPr="00000000">
              <w:rPr>
                <w:b w:val="1"/>
                <w:bCs w:val="1"/>
                <w:rtl w:val="0"/>
              </w:rPr>
              <w:t xml:space="preserve">Learn and Be Curious</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Story 3 or Story 4</w:t>
            </w:r>
          </w:p>
        </w:tc>
      </w:tr>
      <w:tr>
        <w:trPr>
          <w:cantSplit w:val="0"/>
          <w:trHeight w:val="515" w:hRule="atLeast"/>
          <w:tblHeader w:val="0"/>
        </w:trPr>
        <w:tc>
          <w:tcPr/>
          <w:p w:rsidR="00000000" w:rsidDel="00000000" w:rsidP="00000000" w:rsidRDefault="00000000" w:rsidRPr="00000000" w14:paraId="00000243">
            <w:pPr>
              <w:rPr/>
            </w:pPr>
            <w:r w:rsidDel="00000000" w:rsidR="00000000" w:rsidRPr="00000000">
              <w:rPr>
                <w:b w:val="1"/>
                <w:bCs w:val="1"/>
                <w:rtl w:val="0"/>
              </w:rPr>
              <w:t xml:space="preserve">Are Right, A Lot</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Story 4 — Challenged tagging assumption with evidence</w:t>
            </w:r>
          </w:p>
        </w:tc>
      </w:tr>
    </w:tbl>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iximbxpun3h3" w:id="64"/>
      <w:bookmarkEnd w:id="64"/>
      <w:r w:rsidDel="00000000" w:rsidR="00000000" w:rsidRPr="00000000">
        <w:rPr>
          <w:b w:val="1"/>
          <w:bCs w:val="1"/>
          <w:sz w:val="46"/>
          <w:szCs w:val="46"/>
          <w:rtl w:val="0"/>
        </w:rPr>
        <w:t xml:space="preserve">HEADLINE NUMBERS TO REMEMBER</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17,967 / 18,094 PDFs processed</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99.3% success rate</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~18K historical FSRs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~1.09M RAG chunks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3072-dimensional embeddings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2–2.5 day production backfill</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77 corrupt source documents / ~0.43%</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41-check standalone DQ validation job</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One code path for historical backfill + ongoing incremental processing</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ncomp98qwdp1" w:id="65"/>
      <w:bookmarkEnd w:id="65"/>
      <w:r w:rsidDel="00000000" w:rsidR="00000000" w:rsidRPr="00000000">
        <w:rPr>
          <w:b w:val="1"/>
          <w:bCs w:val="1"/>
          <w:sz w:val="46"/>
          <w:szCs w:val="46"/>
          <w:rtl w:val="0"/>
        </w:rPr>
        <w:t xml:space="preserve">BEST OPENING FOR THE HEADLINE STORY</w:t>
      </w:r>
    </w:p>
    <w:p w:rsidR="00000000" w:rsidDel="00000000" w:rsidP="00000000" w:rsidRDefault="00000000" w:rsidRPr="00000000" w14:paraId="00000252">
      <w:pPr>
        <w:spacing w:after="240" w:before="240" w:lineRule="auto"/>
        <w:rPr/>
      </w:pPr>
      <w:r w:rsidDel="00000000" w:rsidR="00000000" w:rsidRPr="00000000">
        <w:rPr>
          <w:rtl w:val="0"/>
        </w:rPr>
        <w:t xml:space="preserve">One of my strongest examples of Ownership was on a GE Vernova GenAI program I was delivering jointly with AWS ProServe.</w:t>
      </w:r>
    </w:p>
    <w:p w:rsidR="00000000" w:rsidDel="00000000" w:rsidP="00000000" w:rsidRDefault="00000000" w:rsidRPr="00000000" w14:paraId="00000253">
      <w:pPr>
        <w:spacing w:after="240" w:before="240" w:lineRule="auto"/>
        <w:rPr/>
      </w:pPr>
      <w:r w:rsidDel="00000000" w:rsidR="00000000" w:rsidRPr="00000000">
        <w:rPr>
          <w:rtl w:val="0"/>
        </w:rPr>
        <w:t xml:space="preserve">Late in the program, we discovered that a production-critical Field Service Report pipeline had never been delivered as planned. The team did not have someone with the Databricks skill set to take it over, and with production approaching, it had become a launch risk.</w:t>
      </w:r>
    </w:p>
    <w:p w:rsidR="00000000" w:rsidDel="00000000" w:rsidP="00000000" w:rsidRDefault="00000000" w:rsidRPr="00000000" w14:paraId="00000254">
      <w:pPr>
        <w:spacing w:after="240" w:before="240" w:lineRule="auto"/>
        <w:rPr/>
      </w:pPr>
      <w:r w:rsidDel="00000000" w:rsidR="00000000" w:rsidRPr="00000000">
        <w:rPr>
          <w:rtl w:val="0"/>
        </w:rPr>
        <w:t xml:space="preserve">Although it wasn't originally my workstream, I volunteered to own it end-to-end.</w:t>
      </w:r>
    </w:p>
    <w:p w:rsidR="00000000" w:rsidDel="00000000" w:rsidP="00000000" w:rsidRDefault="00000000" w:rsidRPr="00000000" w14:paraId="00000255">
      <w:pPr>
        <w:spacing w:after="240" w:before="240" w:lineRule="auto"/>
        <w:rPr/>
      </w:pPr>
      <w:r w:rsidDel="00000000" w:rsidR="00000000" w:rsidRPr="00000000">
        <w:rPr>
          <w:rtl w:val="0"/>
        </w:rPr>
        <w:t xml:space="preserve">I ultimately built and productionized the pipeline, processed approximately 18,000 historical PDFs into 1.09 million RAG chunks at a 99.3% success rate within a 2–2.5 day backfill window, and turned that pipeline into the grounding layer for the downstream AI agents.</w:t>
      </w:r>
    </w:p>
    <w:p w:rsidR="00000000" w:rsidDel="00000000" w:rsidP="00000000" w:rsidRDefault="00000000" w:rsidRPr="00000000" w14:paraId="000002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yo07vd2gz5"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Last-3-months-eval-and-accuracy</w:t>
      </w:r>
      <w:r w:rsidDel="00000000" w:rsidR="00000000" w:rsidRPr="00000000">
        <w:rPr>
          <w:rtl w:val="0"/>
        </w:rPr>
      </w:r>
    </w:p>
    <w:p w:rsidR="00000000" w:rsidDel="00000000" w:rsidP="00000000" w:rsidRDefault="00000000" w:rsidRPr="00000000" w14:paraId="00000258">
      <w:pPr>
        <w:pStyle w:val="Heading1"/>
        <w:rPr/>
      </w:pPr>
      <w:bookmarkStart w:colFirst="0" w:colLast="0" w:name="_y675dk8wejvp" w:id="67"/>
      <w:bookmarkEnd w:id="67"/>
      <w:r w:rsidDel="00000000" w:rsidR="00000000" w:rsidRPr="00000000">
        <w:rPr>
          <w:rtl w:val="0"/>
        </w:rPr>
        <w:t xml:space="preserve">Latest Work - FSR v2 Accuracy and Eval stories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These stories assume the interviewer knows nothing about FSRs, power-generation equipment, RAG, or MLflow. Start with the business outcome and introduce technical detail only when it explains a decision you made.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Context to use in either story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“GE Vernova's engineers use historical Field Service Reports—maintenance reports written after turbine and generator inspections—to assess equipment risk. We were making roughly 50,000 reports searchable for an AI assistant. The quality of the assistant's recommendation depended on retrieving the right finding for the right machine.”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Do not spend more than 20 seconds on this setup.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bookmarkStart w:colFirst="0" w:colLast="0" w:name="_ue3e73owdk4t" w:id="68"/>
      <w:bookmarkEnd w:id="68"/>
      <w:r w:rsidDel="00000000" w:rsidR="00000000" w:rsidRPr="00000000">
        <w:rPr>
          <w:rtl w:val="0"/>
        </w:rPr>
        <w:t xml:space="preserve">Story 1: I fixed the data problem behind inaccurate AI recommendations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Leadership Principles: </w:t>
      </w:r>
      <w:r w:rsidDel="00000000" w:rsidR="00000000" w:rsidRPr="00000000">
        <w:rPr>
          <w:rtl w:val="0"/>
        </w:rPr>
        <w:t xml:space="preserve">Customer Obsession, Dive Deep, Ownership, Insist on the Highest Standards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Business impact in one sentence: </w:t>
      </w:r>
      <w:r w:rsidDel="00000000" w:rsidR="00000000" w:rsidRPr="00000000">
        <w:rPr>
          <w:rtl w:val="0"/>
        </w:rPr>
        <w:t xml:space="preserve">I removed a systemic source of inaccurate equipment recommendations, resolved the SME-reported failures, and moved the solution into QA with 27 validation cases passing and no runtime errors.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Interview answer — approximately 3 minutes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**Situation**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At GE Vernova, we were building an AI solution to help engineers assess risk on power-generation equipment. The solution was designed to search approximately 50,000 historical Field Service Reports for evidence from past inspections.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During user testing, the business experts did not trust some of the results. This mattered because the reports support maintenance and risk decisions for expensive industrial equipment. An answer that used a generator finding for a turbine—or failed to find a known issue—could lead an engineer toward the wrong recommendation. It was also putting user acceptance and production readiness at risk.</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**Task**</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I owned the FSR data pipeline workstream. My goal was to find the root cause, improve the accuracy of the evidence supplied to the AI, and give the SMEs enough confidence to move the solution forward.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**Action**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 started from the examples the SMEs said were wrong and traced them backward through the AI response, search results, data chunks, and original PDF. I found that this was not primarily a prompt problem. Some reports covered multiple machines—for example, a gas turbine and a generator, each with a different serial number—but the existing pipeline could label all sections using whichever serial number appeared first.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That created two business failures. A search for a generator could return nothing because the relevant content was labeled as turbine data. Or it could retrieve the text with the wrong equipment label and give the AI misleading context. Our analysis showed this pattern affected about 17% of cross-equipment queries.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 redesigned the pipeline so each section of a report was associated with the correct machine and every searchable chunk inherited that section-level identity. I worked directly with the SME to turn real failures into regression cases, including equipment context changing mid-report, headings split across pages, and generator identifiers in unusual formats.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 also challenged our initial metadata-only fix. While implementing it, I discovered that the section boundaries and the searchable chunks had been produced by different PDF parsers. Their character positions did not line up, so simply relabeling existing chunks could still assign evidence to the wrong equipment. I changed the plan to align parsing, chunking, and embedding in one coordinate system and validated a bounded sample before moving it forward.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 chose deterministic rules for the known document patterns because they were explainable and repeatable. For genuinely ambiguous sections, I designed a targeted LLM-assisted path rather than sending every page through an LLM.</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**Result**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We resolved the SME-reported attribution failures and completed a regression run with 27 cases passing, zero skipped cases, and zero runtime errors. We then deployed FSR v2 to QA. More importantly, we corrected the evidence at its source: downstream AI components could now retrieve a generator finding as generator evidence rather than inheriting a document-level turbine label.</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This unblocked the path toward UAT sign-off and replaced one-off symptom fixes with a repeatable validation mechanism. I would not claim a production-wide accuracy percentage because that broader benchmark was still in progress, but I can substantiate the approximately 17% failure pattern, the targeted cases we fixed, and the QA validation result.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**Reflection**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“My biggest learning was that an AI accuracy issue may actually be a data lineage issue. By working backward from the user's incorrect result to the original source evidence, I fixed the cause before tuning the model.”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Likely follow-ups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**Why was this important to the customer?** Engineers needed trustworthy evidence for equipment-risk decisions, and unresolved inconsistencies were blocking confidence in UAT.</w:t>
      </w:r>
    </w:p>
    <w:p w:rsidR="00000000" w:rsidDel="00000000" w:rsidP="00000000" w:rsidRDefault="00000000" w:rsidRPr="00000000" w14:paraId="0000028F">
      <w:pPr>
        <w:rPr/>
      </w:pPr>
      <w:r w:rsidDel="00000000" w:rsidR="00000000" w:rsidRPr="00000000">
        <w:rPr>
          <w:rtl w:val="0"/>
        </w:rPr>
        <w:t xml:space="preserve">- **What did you personally own?** Root-cause analysis across the pipeline, the v2 design and implementation, SME coordination, translating defects into regression cases, and the QA rollout plan.</w:t>
      </w:r>
    </w:p>
    <w:p w:rsidR="00000000" w:rsidDel="00000000" w:rsidP="00000000" w:rsidRDefault="00000000" w:rsidRPr="00000000" w14:paraId="00000290">
      <w:pPr>
        <w:rPr/>
      </w:pPr>
      <w:r w:rsidDel="00000000" w:rsidR="00000000" w:rsidRPr="00000000">
        <w:rPr>
          <w:rtl w:val="0"/>
        </w:rPr>
        <w:t xml:space="preserve">- **What was the hardest decision?** Rejecting the faster metadata-only correction after proving that parser positions did not align.</w:t>
      </w:r>
    </w:p>
    <w:p w:rsidR="00000000" w:rsidDel="00000000" w:rsidP="00000000" w:rsidRDefault="00000000" w:rsidRPr="00000000" w14:paraId="00000291">
      <w:pPr>
        <w:rPr/>
      </w:pPr>
      <w:r w:rsidDel="00000000" w:rsidR="00000000" w:rsidRPr="00000000">
        <w:rPr>
          <w:rtl w:val="0"/>
        </w:rPr>
        <w:t xml:space="preserve">- **Why use rules instead of an LLM everywhere?** Known patterns could be handled consistently, tested cheaply, and explained to SMEs. The LLM path was reserved for ambiguity.</w:t>
      </w:r>
    </w:p>
    <w:p w:rsidR="00000000" w:rsidDel="00000000" w:rsidP="00000000" w:rsidRDefault="00000000" w:rsidRPr="00000000" w14:paraId="00000292">
      <w:pPr>
        <w:rPr/>
      </w:pPr>
      <w:r w:rsidDel="00000000" w:rsidR="00000000" w:rsidRPr="00000000">
        <w:rPr>
          <w:rtl w:val="0"/>
        </w:rPr>
        <w:t xml:space="preserve">- **How did you measure success?** Resolution of the named failure cases, 27 of 27 executable regression cases passing with no errors, and successful deployment to QA. This was not a claim of 100% end-to-end AI accuracy.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**Evidence:** [FSR v2 problem and design](../2-FSR-v2/design/fsr-v2-design.md), [region-to-chunk attribution](../2-FSR-v2/design/final-dots/fsrv2-logical-design.md), and [August validation and QA updates](../2-FSR-v2/tracker.md).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Asheesh:</w:t>
      </w:r>
    </w:p>
    <w:p w:rsidR="00000000" w:rsidDel="00000000" w:rsidP="00000000" w:rsidRDefault="00000000" w:rsidRPr="00000000" w14:paraId="00000298">
      <w:pPr>
        <w:rPr>
          <w:i w:val="1"/>
          <w:iCs w:val="1"/>
          <w:color w:val="0000ff"/>
        </w:rPr>
      </w:pPr>
      <w:r w:rsidDel="00000000" w:rsidR="00000000" w:rsidRPr="00000000">
        <w:rPr>
          <w:rtl w:val="0"/>
        </w:rPr>
        <w:t xml:space="preserve">Applicable question:</w:t>
        <w:br w:type="textWrapping"/>
        <w:t xml:space="preserve">- </w:t>
        <w:br w:type="textWrapping"/>
      </w:r>
      <w:r w:rsidDel="00000000" w:rsidR="00000000" w:rsidRPr="00000000">
        <w:rPr>
          <w:b w:val="1"/>
          <w:bCs w:val="1"/>
          <w:i w:val="1"/>
          <w:iCs w:val="1"/>
          <w:rtl w:val="0"/>
        </w:rPr>
        <w:t xml:space="preserve">Situation:</w:t>
      </w:r>
      <w:r w:rsidDel="00000000" w:rsidR="00000000" w:rsidRPr="00000000">
        <w:rPr>
          <w:i w:val="1"/>
          <w:iCs w:val="1"/>
          <w:rtl w:val="0"/>
        </w:rPr>
        <w:br w:type="textWrapping"/>
      </w:r>
      <w:r w:rsidDel="00000000" w:rsidR="00000000" w:rsidRPr="00000000">
        <w:rPr>
          <w:i w:val="1"/>
          <w:iCs w:val="1"/>
          <w:color w:val="0000ff"/>
          <w:rtl w:val="0"/>
        </w:rPr>
        <w:t xml:space="preserve">GE Vernova is in the Heavy Industrial Engineering domain - where they manufacture and deploy gas turbines and other power-generation equipment, globally. Salom is one of the consulting partners of GE Vernova - where we provide end-to-end software services.</w:t>
        <w:br w:type="textWrapping"/>
        <w:br w:type="textWrapping"/>
        <w:t xml:space="preserve">Specifically,  for GE Vernova, Salom is building an AI solution to help GE Engineers assess maintenance risk of power-generation equipment. These equipment have Field Service Reports (called FSR documents) that outline the condition of different sensors of the equipment. A typical report is ~400 page PDF. And there are close to 50K such documents spanning the last 40 years of operations, and there are new FSR reports getting generated weekly ( ~100 per week)</w:t>
        <w:br w:type="textWrapping"/>
        <w:t xml:space="preserve">The solution is designed to search through these document corpus to help understand any </w:t>
      </w:r>
    </w:p>
    <w:p w:rsidR="00000000" w:rsidDel="00000000" w:rsidP="00000000" w:rsidRDefault="00000000" w:rsidRPr="00000000" w14:paraId="00000299">
      <w:pPr>
        <w:rPr>
          <w:i w:val="1"/>
          <w:iCs w:val="1"/>
        </w:rPr>
      </w:pPr>
      <w:r w:rsidDel="00000000" w:rsidR="00000000" w:rsidRPr="00000000">
        <w:rPr>
          <w:rtl w:val="0"/>
        </w:rPr>
      </w:r>
    </w:p>
    <w:p w:rsidR="00000000" w:rsidDel="00000000" w:rsidP="00000000" w:rsidRDefault="00000000" w:rsidRPr="00000000" w14:paraId="0000029A">
      <w:pPr>
        <w:rPr>
          <w:b w:val="1"/>
          <w:bCs w:val="1"/>
          <w:i w:val="1"/>
          <w:iCs w:val="1"/>
        </w:rPr>
      </w:pPr>
      <w:r w:rsidDel="00000000" w:rsidR="00000000" w:rsidRPr="00000000">
        <w:rPr>
          <w:b w:val="1"/>
          <w:bCs w:val="1"/>
          <w:i w:val="1"/>
          <w:iCs w:val="1"/>
          <w:rtl w:val="0"/>
        </w:rPr>
        <w:t xml:space="preserve">Task </w:t>
        <w:br w:type="textWrapping"/>
        <w:t xml:space="preserve">-  What was the specific problem that you were tasked to solve?</w:t>
        <w:br w:type="textWrapping"/>
        <w:t xml:space="preserve">-  Why is it a critical problem to solve?</w:t>
      </w:r>
    </w:p>
    <w:p w:rsidR="00000000" w:rsidDel="00000000" w:rsidP="00000000" w:rsidRDefault="00000000" w:rsidRPr="00000000" w14:paraId="0000029B">
      <w:pPr>
        <w:rPr>
          <w:b w:val="1"/>
          <w:bCs w:val="1"/>
          <w:i w:val="1"/>
          <w:iCs w:val="1"/>
        </w:rPr>
      </w:pPr>
      <w:r w:rsidDel="00000000" w:rsidR="00000000" w:rsidRPr="00000000">
        <w:rPr>
          <w:rtl w:val="0"/>
        </w:rPr>
      </w:r>
    </w:p>
    <w:p w:rsidR="00000000" w:rsidDel="00000000" w:rsidP="00000000" w:rsidRDefault="00000000" w:rsidRPr="00000000" w14:paraId="0000029C">
      <w:pPr>
        <w:rPr>
          <w:i w:val="1"/>
          <w:iCs w:val="1"/>
        </w:rPr>
      </w:pPr>
      <w:r w:rsidDel="00000000" w:rsidR="00000000" w:rsidRPr="00000000">
        <w:rPr>
          <w:i w:val="1"/>
          <w:iCs w:val="1"/>
          <w:rtl w:val="0"/>
        </w:rPr>
        <w:t xml:space="preserve">The goal of the AI Solution was to provide a chatbot / AI assistant functionality for 2 users </w:t>
        <w:br w:type="textWrapping"/>
        <w:t xml:space="preserve">User-1:  &lt; what would these guys want &gt;</w:t>
      </w:r>
    </w:p>
    <w:p w:rsidR="00000000" w:rsidDel="00000000" w:rsidP="00000000" w:rsidRDefault="00000000" w:rsidRPr="00000000" w14:paraId="0000029D">
      <w:pPr>
        <w:rPr>
          <w:i w:val="1"/>
          <w:iCs w:val="1"/>
        </w:rPr>
      </w:pPr>
      <w:r w:rsidDel="00000000" w:rsidR="00000000" w:rsidRPr="00000000">
        <w:rPr>
          <w:i w:val="1"/>
          <w:iCs w:val="1"/>
          <w:rtl w:val="0"/>
        </w:rPr>
        <w:t xml:space="preserve">User-2: &lt; what would these guys want &gt;</w:t>
      </w:r>
    </w:p>
    <w:p w:rsidR="00000000" w:rsidDel="00000000" w:rsidP="00000000" w:rsidRDefault="00000000" w:rsidRPr="00000000" w14:paraId="0000029E">
      <w:pPr>
        <w:rPr>
          <w:b w:val="1"/>
          <w:bCs w:val="1"/>
          <w:i w:val="1"/>
          <w:iCs w:val="1"/>
        </w:rPr>
      </w:pPr>
      <w:r w:rsidDel="00000000" w:rsidR="00000000" w:rsidRPr="00000000">
        <w:rPr>
          <w:i w:val="1"/>
          <w:iCs w:val="1"/>
          <w:rtl w:val="0"/>
        </w:rPr>
        <w:br w:type="textWrapping"/>
        <w:t xml:space="preserve">As a lead for the FSR data and retrieval pipeline, my  goal was to improve the accuracy of the responses and provide grounded evidence. This mattered because the reports support maintenance and risk decisions for expensive industrial equipment. An answer that used a generator finding for a turbine—or failed to find a known issue—could lead an engineer toward the wrong recommendation. It was also putting user acceptance and production readiness at risk.</w:t>
      </w:r>
      <w:r w:rsidDel="00000000" w:rsidR="00000000" w:rsidRPr="00000000">
        <w:rPr>
          <w:rtl w:val="0"/>
        </w:rPr>
      </w:r>
    </w:p>
    <w:p w:rsidR="00000000" w:rsidDel="00000000" w:rsidP="00000000" w:rsidRDefault="00000000" w:rsidRPr="00000000" w14:paraId="0000029F">
      <w:pPr>
        <w:rPr>
          <w:i w:val="1"/>
          <w:iCs w:val="1"/>
        </w:rPr>
      </w:pPr>
      <w:r w:rsidDel="00000000" w:rsidR="00000000" w:rsidRPr="00000000">
        <w:rPr>
          <w:rtl w:val="0"/>
        </w:rPr>
      </w:r>
    </w:p>
    <w:p w:rsidR="00000000" w:rsidDel="00000000" w:rsidP="00000000" w:rsidRDefault="00000000" w:rsidRPr="00000000" w14:paraId="000002A0">
      <w:pPr>
        <w:rPr>
          <w:i w:val="1"/>
          <w:iCs w:val="1"/>
        </w:rPr>
      </w:pPr>
      <w:r w:rsidDel="00000000" w:rsidR="00000000" w:rsidRPr="00000000">
        <w:rPr>
          <w:i w:val="1"/>
          <w:iCs w:val="1"/>
          <w:rtl w:val="0"/>
        </w:rPr>
        <w:t xml:space="preserve">I owned the FSR data pipeline workstream. My goal was to find the root cause, improve the accuracy of the evidence supplied to the AI, and give the SMEs enough confidence to move the solution forward.</w:t>
      </w:r>
    </w:p>
    <w:p w:rsidR="00000000" w:rsidDel="00000000" w:rsidP="00000000" w:rsidRDefault="00000000" w:rsidRPr="00000000" w14:paraId="000002A1">
      <w:pPr>
        <w:rPr>
          <w:i w:val="1"/>
          <w:iCs w:val="1"/>
        </w:rPr>
      </w:pPr>
      <w:r w:rsidDel="00000000" w:rsidR="00000000" w:rsidRPr="00000000">
        <w:rPr>
          <w:rtl w:val="0"/>
        </w:rPr>
      </w:r>
    </w:p>
    <w:p w:rsidR="00000000" w:rsidDel="00000000" w:rsidP="00000000" w:rsidRDefault="00000000" w:rsidRPr="00000000" w14:paraId="000002A2">
      <w:pPr>
        <w:rPr>
          <w:b w:val="1"/>
          <w:bCs w:val="1"/>
          <w:i w:val="1"/>
          <w:iCs w:val="1"/>
        </w:rPr>
      </w:pPr>
      <w:r w:rsidDel="00000000" w:rsidR="00000000" w:rsidRPr="00000000">
        <w:rPr>
          <w:b w:val="1"/>
          <w:bCs w:val="1"/>
          <w:i w:val="1"/>
          <w:iCs w:val="1"/>
          <w:rtl w:val="0"/>
        </w:rPr>
        <w:t xml:space="preserve">**Action**</w:t>
      </w:r>
    </w:p>
    <w:p w:rsidR="00000000" w:rsidDel="00000000" w:rsidP="00000000" w:rsidRDefault="00000000" w:rsidRPr="00000000" w14:paraId="000002A3">
      <w:pPr>
        <w:rPr>
          <w:i w:val="1"/>
          <w:iCs w:val="1"/>
        </w:rPr>
      </w:pPr>
      <w:r w:rsidDel="00000000" w:rsidR="00000000" w:rsidRPr="00000000">
        <w:rPr>
          <w:rtl w:val="0"/>
        </w:rPr>
      </w:r>
    </w:p>
    <w:p w:rsidR="00000000" w:rsidDel="00000000" w:rsidP="00000000" w:rsidRDefault="00000000" w:rsidRPr="00000000" w14:paraId="000002A4">
      <w:pPr>
        <w:rPr>
          <w:i w:val="1"/>
          <w:iCs w:val="1"/>
        </w:rPr>
      </w:pPr>
      <w:r w:rsidDel="00000000" w:rsidR="00000000" w:rsidRPr="00000000">
        <w:rPr>
          <w:i w:val="1"/>
          <w:iCs w:val="1"/>
          <w:rtl w:val="0"/>
        </w:rPr>
        <w:t xml:space="preserve">I started from the examples the SMEs said were wrong and traced them backward through the AI response, search results, data chunks, and original PDF. I found that this was not primarily a prompt problem. Some reports covered multiple machines—for example, a gas turbine and a generator, each with a different serial number—but the existing pipeline could label all sections using whichever serial number appeared first.</w:t>
      </w:r>
    </w:p>
    <w:p w:rsidR="00000000" w:rsidDel="00000000" w:rsidP="00000000" w:rsidRDefault="00000000" w:rsidRPr="00000000" w14:paraId="000002A5">
      <w:pPr>
        <w:rPr>
          <w:i w:val="1"/>
          <w:iCs w:val="1"/>
        </w:rPr>
      </w:pPr>
      <w:r w:rsidDel="00000000" w:rsidR="00000000" w:rsidRPr="00000000">
        <w:rPr>
          <w:rtl w:val="0"/>
        </w:rPr>
      </w:r>
    </w:p>
    <w:p w:rsidR="00000000" w:rsidDel="00000000" w:rsidP="00000000" w:rsidRDefault="00000000" w:rsidRPr="00000000" w14:paraId="000002A6">
      <w:pPr>
        <w:rPr>
          <w:i w:val="1"/>
          <w:iCs w:val="1"/>
        </w:rPr>
      </w:pPr>
      <w:r w:rsidDel="00000000" w:rsidR="00000000" w:rsidRPr="00000000">
        <w:rPr>
          <w:i w:val="1"/>
          <w:iCs w:val="1"/>
          <w:rtl w:val="0"/>
        </w:rPr>
        <w:t xml:space="preserve">That created two business failures. A search for a generator could return nothing because the relevant content was labeled as turbine data. Or it could retrieve the text with the wrong equipment label and give the AI misleading context. Our analysis showed this pattern affected about 17% of cross-equipment queries.</w:t>
      </w:r>
    </w:p>
    <w:p w:rsidR="00000000" w:rsidDel="00000000" w:rsidP="00000000" w:rsidRDefault="00000000" w:rsidRPr="00000000" w14:paraId="000002A7">
      <w:pPr>
        <w:rPr>
          <w:i w:val="1"/>
          <w:iCs w:val="1"/>
        </w:rPr>
      </w:pPr>
      <w:r w:rsidDel="00000000" w:rsidR="00000000" w:rsidRPr="00000000">
        <w:rPr>
          <w:rtl w:val="0"/>
        </w:rPr>
      </w:r>
    </w:p>
    <w:p w:rsidR="00000000" w:rsidDel="00000000" w:rsidP="00000000" w:rsidRDefault="00000000" w:rsidRPr="00000000" w14:paraId="000002A8">
      <w:pPr>
        <w:rPr>
          <w:i w:val="1"/>
          <w:iCs w:val="1"/>
        </w:rPr>
      </w:pPr>
      <w:r w:rsidDel="00000000" w:rsidR="00000000" w:rsidRPr="00000000">
        <w:rPr>
          <w:i w:val="1"/>
          <w:iCs w:val="1"/>
          <w:rtl w:val="0"/>
        </w:rPr>
        <w:t xml:space="preserve">I redesigned the pipeline so each section of a report was associated with the correct machine and every searchable chunk inherited that section-level identity. I worked directly with the SME to turn real failures into regression cases, including equipment context changing mid-report, headings split across pages, and generator identifiers in unusual formats.</w:t>
      </w:r>
    </w:p>
    <w:p w:rsidR="00000000" w:rsidDel="00000000" w:rsidP="00000000" w:rsidRDefault="00000000" w:rsidRPr="00000000" w14:paraId="000002A9">
      <w:pPr>
        <w:rPr>
          <w:i w:val="1"/>
          <w:iCs w:val="1"/>
        </w:rPr>
      </w:pPr>
      <w:r w:rsidDel="00000000" w:rsidR="00000000" w:rsidRPr="00000000">
        <w:rPr>
          <w:rtl w:val="0"/>
        </w:rPr>
      </w:r>
    </w:p>
    <w:p w:rsidR="00000000" w:rsidDel="00000000" w:rsidP="00000000" w:rsidRDefault="00000000" w:rsidRPr="00000000" w14:paraId="000002AA">
      <w:pPr>
        <w:rPr>
          <w:i w:val="1"/>
          <w:iCs w:val="1"/>
        </w:rPr>
      </w:pPr>
      <w:r w:rsidDel="00000000" w:rsidR="00000000" w:rsidRPr="00000000">
        <w:rPr>
          <w:i w:val="1"/>
          <w:iCs w:val="1"/>
          <w:rtl w:val="0"/>
        </w:rPr>
        <w:t xml:space="preserve">I also challenged our initial metadata-only fix. While implementing it, I discovered that the section boundaries and the searchable chunks had been produced by different PDF parsers. Their character positions did not line up, so simply relabeling existing chunks could still assign evidence to the wrong equipment. I changed the plan to align parsing, chunking, and embedding in one coordinate system and validated a bounded sample before moving it forward.</w:t>
      </w:r>
    </w:p>
    <w:p w:rsidR="00000000" w:rsidDel="00000000" w:rsidP="00000000" w:rsidRDefault="00000000" w:rsidRPr="00000000" w14:paraId="000002AB">
      <w:pPr>
        <w:rPr>
          <w:i w:val="1"/>
          <w:iCs w:val="1"/>
        </w:rPr>
      </w:pPr>
      <w:r w:rsidDel="00000000" w:rsidR="00000000" w:rsidRPr="00000000">
        <w:rPr>
          <w:rtl w:val="0"/>
        </w:rPr>
      </w:r>
    </w:p>
    <w:p w:rsidR="00000000" w:rsidDel="00000000" w:rsidP="00000000" w:rsidRDefault="00000000" w:rsidRPr="00000000" w14:paraId="000002AC">
      <w:pPr>
        <w:rPr>
          <w:i w:val="1"/>
          <w:iCs w:val="1"/>
        </w:rPr>
      </w:pPr>
      <w:r w:rsidDel="00000000" w:rsidR="00000000" w:rsidRPr="00000000">
        <w:rPr>
          <w:i w:val="1"/>
          <w:iCs w:val="1"/>
          <w:rtl w:val="0"/>
        </w:rPr>
        <w:t xml:space="preserve">I chose deterministic rules for the known document patterns because they were explainable and repeatable. For genuinely ambiguous sections, I designed a targeted LLM-assisted path rather than sending every page through an LLM.</w:t>
      </w:r>
    </w:p>
    <w:p w:rsidR="00000000" w:rsidDel="00000000" w:rsidP="00000000" w:rsidRDefault="00000000" w:rsidRPr="00000000" w14:paraId="000002AD">
      <w:pPr>
        <w:rPr>
          <w:i w:val="1"/>
          <w:iCs w:val="1"/>
        </w:rPr>
      </w:pPr>
      <w:r w:rsidDel="00000000" w:rsidR="00000000" w:rsidRPr="00000000">
        <w:rPr>
          <w:rtl w:val="0"/>
        </w:rPr>
      </w:r>
    </w:p>
    <w:p w:rsidR="00000000" w:rsidDel="00000000" w:rsidP="00000000" w:rsidRDefault="00000000" w:rsidRPr="00000000" w14:paraId="000002AE">
      <w:pPr>
        <w:rPr>
          <w:b w:val="1"/>
          <w:bCs w:val="1"/>
          <w:i w:val="1"/>
          <w:iCs w:val="1"/>
        </w:rPr>
      </w:pPr>
      <w:r w:rsidDel="00000000" w:rsidR="00000000" w:rsidRPr="00000000">
        <w:rPr>
          <w:b w:val="1"/>
          <w:bCs w:val="1"/>
          <w:i w:val="1"/>
          <w:iCs w:val="1"/>
          <w:rtl w:val="0"/>
        </w:rPr>
        <w:t xml:space="preserve">**Result**</w:t>
      </w:r>
    </w:p>
    <w:p w:rsidR="00000000" w:rsidDel="00000000" w:rsidP="00000000" w:rsidRDefault="00000000" w:rsidRPr="00000000" w14:paraId="000002AF">
      <w:pPr>
        <w:rPr>
          <w:i w:val="1"/>
          <w:iCs w:val="1"/>
        </w:rPr>
      </w:pPr>
      <w:r w:rsidDel="00000000" w:rsidR="00000000" w:rsidRPr="00000000">
        <w:rPr>
          <w:rtl w:val="0"/>
        </w:rPr>
      </w:r>
    </w:p>
    <w:p w:rsidR="00000000" w:rsidDel="00000000" w:rsidP="00000000" w:rsidRDefault="00000000" w:rsidRPr="00000000" w14:paraId="000002B0">
      <w:pPr>
        <w:rPr>
          <w:i w:val="1"/>
          <w:iCs w:val="1"/>
        </w:rPr>
      </w:pPr>
      <w:r w:rsidDel="00000000" w:rsidR="00000000" w:rsidRPr="00000000">
        <w:rPr>
          <w:i w:val="1"/>
          <w:iCs w:val="1"/>
          <w:rtl w:val="0"/>
        </w:rPr>
        <w:t xml:space="preserve">We resolved the SME-reported attribution failures and completed a regression run with 27 cases passing, zero skipped cases, and zero runtime errors. We then deployed FSR v2 to QA. More importantly, we corrected the evidence at its source: downstream AI components could now retrieve a generator finding as generator evidence rather than inheriting a document-level turbine label.</w:t>
      </w:r>
    </w:p>
    <w:p w:rsidR="00000000" w:rsidDel="00000000" w:rsidP="00000000" w:rsidRDefault="00000000" w:rsidRPr="00000000" w14:paraId="000002B1">
      <w:pPr>
        <w:rPr>
          <w:i w:val="1"/>
          <w:iCs w:val="1"/>
        </w:rPr>
      </w:pPr>
      <w:r w:rsidDel="00000000" w:rsidR="00000000" w:rsidRPr="00000000">
        <w:rPr>
          <w:rtl w:val="0"/>
        </w:rPr>
      </w:r>
    </w:p>
    <w:p w:rsidR="00000000" w:rsidDel="00000000" w:rsidP="00000000" w:rsidRDefault="00000000" w:rsidRPr="00000000" w14:paraId="000002B2">
      <w:pPr>
        <w:rPr>
          <w:i w:val="1"/>
          <w:iCs w:val="1"/>
        </w:rPr>
      </w:pPr>
      <w:r w:rsidDel="00000000" w:rsidR="00000000" w:rsidRPr="00000000">
        <w:rPr>
          <w:i w:val="1"/>
          <w:iCs w:val="1"/>
          <w:rtl w:val="0"/>
        </w:rPr>
        <w:t xml:space="preserve">This unblocked the path toward UAT sign-off and replaced one-off symptom fixes with a repeatable validation mechanism. I would not claim a production-wide accuracy percentage because that broader benchmark was still in progress, but I can substantiate the approximately 17% failure pattern, the targeted cases we fixed, and the QA validation result.</w:t>
      </w:r>
    </w:p>
    <w:p w:rsidR="00000000" w:rsidDel="00000000" w:rsidP="00000000" w:rsidRDefault="00000000" w:rsidRPr="00000000" w14:paraId="000002B3">
      <w:pPr>
        <w:rPr>
          <w:i w:val="1"/>
          <w:iCs w:val="1"/>
        </w:rPr>
      </w:pPr>
      <w:r w:rsidDel="00000000" w:rsidR="00000000" w:rsidRPr="00000000">
        <w:rPr>
          <w:rtl w:val="0"/>
        </w:rPr>
      </w:r>
    </w:p>
    <w:p w:rsidR="00000000" w:rsidDel="00000000" w:rsidP="00000000" w:rsidRDefault="00000000" w:rsidRPr="00000000" w14:paraId="000002B4">
      <w:pPr>
        <w:rPr>
          <w:i w:val="1"/>
          <w:iCs w:val="1"/>
        </w:rPr>
      </w:pPr>
      <w:r w:rsidDel="00000000" w:rsidR="00000000" w:rsidRPr="00000000">
        <w:rPr>
          <w:i w:val="1"/>
          <w:iCs w:val="1"/>
          <w:rtl w:val="0"/>
        </w:rPr>
        <w:t xml:space="preserve">**Reflection**</w:t>
      </w:r>
    </w:p>
    <w:p w:rsidR="00000000" w:rsidDel="00000000" w:rsidP="00000000" w:rsidRDefault="00000000" w:rsidRPr="00000000" w14:paraId="000002B5">
      <w:pPr>
        <w:rPr>
          <w:i w:val="1"/>
          <w:iCs w:val="1"/>
        </w:rPr>
      </w:pPr>
      <w:r w:rsidDel="00000000" w:rsidR="00000000" w:rsidRPr="00000000">
        <w:rPr>
          <w:rtl w:val="0"/>
        </w:rPr>
      </w:r>
    </w:p>
    <w:p w:rsidR="00000000" w:rsidDel="00000000" w:rsidP="00000000" w:rsidRDefault="00000000" w:rsidRPr="00000000" w14:paraId="000002B6">
      <w:pPr>
        <w:rPr>
          <w:i w:val="1"/>
          <w:iCs w:val="1"/>
        </w:rPr>
      </w:pPr>
      <w:r w:rsidDel="00000000" w:rsidR="00000000" w:rsidRPr="00000000">
        <w:rPr>
          <w:i w:val="1"/>
          <w:iCs w:val="1"/>
          <w:rtl w:val="0"/>
        </w:rPr>
        <w:t xml:space="preserve">“My biggest learning was that an AI accuracy issue may actually be a data lineage issue. By working backward from the user's incorrect result to the original source evidence, I fixed the cause before tuning the model.”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pStyle w:val="Heading2"/>
        <w:rPr/>
      </w:pPr>
      <w:bookmarkStart w:colFirst="0" w:colLast="0" w:name="_ze0kzng801zt" w:id="69"/>
      <w:bookmarkEnd w:id="69"/>
      <w:r w:rsidDel="00000000" w:rsidR="00000000" w:rsidRPr="00000000">
        <w:rPr>
          <w:rtl w:val="0"/>
        </w:rPr>
        <w:t xml:space="preserve">## Story 2: I gave the data science team a reliable way to measure retrieval quality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**Leadership Principles:** Invent and Simplify, Earn Trust, Dive Deep, Ownership.</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**Business impact in one sentence:** I replaced subjective retrieval tuning with repeatable MLflow experiments, helped DS choose a preliminary top-K of 10, and exposed evidence-level failures that a headline 94% document-recall metric was hiding.</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Interview answer — approximately 3 minutes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**Situation**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After improving how the reports were processed, we still had to decide how the AI search should retrieve evidence. The data science team was comparing search strategies and choosing how many passages—called top-K—to send to the model.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This was a business-quality decision, not just a parameter choice. Too few passages could omit the inspection finding an engineer needed. Too many could add irrelevant evidence, increase processing, and make the model's recommendation less focused. The team did not yet have a consistent way to compare options, reproduce a result, or explain why one configuration was better.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**Task**</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Although the evaluation framework was outside the core ingestion pipeline I owned, I saw that DS was blocked and took responsibility for creating a simple, repeatable experiment flow. The goal was to help the team make a defensible decision using evidence rather than intuition.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**Action**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met with the DS stakeholder to understand the decision behind her request. She clarified that we had to measure two separate things: whether search found the expected report, and whether it found the exact pages containing the evidence needed by the AI. A report-level success could therefore still be a business failure.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 translated that need into a reusable test set containing real issue questions, expected report IDs, and expected evidence pages. I built a batch evaluation that preserved the returned chunk IDs, then used MLflow to record every configuration, metric, and detailed result. This let DS compare runs consistently and drill from a summary metric into the evidence for an individual question.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For the first evaluation, I ran eight probes across two retrieval strategies and four top-K values—5, 10, 20, and 40—for eight successful experiment runs. The headline document recall was approximately 94% for every configuration. If we had stopped there, we might have concluded that every option performed equally well.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 dug into the per-question artifacts and found that the headline metric hid several issues. In some cases, search reached the correct report but returned a passage associated with an adjacent page. In two probes, it found unrelated mentions of “oil” rather than the actual oil-ingress finding. One expected report was never retrieved at all.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 then compared the effect of increasing K. The current strategy reached its useful candidate limit around K=10. The alternate strategy returned nearly four times as many passages at K=40, but did not improve document recall or exact-page hits. That meant additional context was adding noise without demonstrated quality benefit.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**Result**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 gave the DS team a shared, reproducible evaluation mechanism rather than a one-time notebook result. The initial evidence supported K=10 as the smallest reasonable setting for both strategies on that sample, avoiding unnecessary context beyond ten passages. It also prevented us from treating 94% document recall as proof that the AI had the evidence needed for a correct answer.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work narrowed the next actions to three specific problems: improve evidence-level scoring, investigate the missing report, and refine the two queries that matched the wrong sections. I kept the recommendation provisional and proposed expanding the sample to 25–30 probes before making a production decision. That was important for earning trust: I gave the team an actionable answer while being explicit about what eight probes could and could not prove.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**Reflection**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 learned that the best way to help a partner team is to understand the decision they are trying to make. Once we separated ‘found the report’ from ‘found the evidence,’ the experiment became much more useful to both DS and the business.”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Likely follow-ups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**What is MLflow in plain language?** A system that records each experiment's inputs, configuration, metrics, and detailed outputs so results can be compared and reproduced.</w:t>
      </w:r>
    </w:p>
    <w:p w:rsidR="00000000" w:rsidDel="00000000" w:rsidP="00000000" w:rsidRDefault="00000000" w:rsidRPr="00000000" w14:paraId="000002E5">
      <w:pPr>
        <w:rPr/>
      </w:pPr>
      <w:r w:rsidDel="00000000" w:rsidR="00000000" w:rsidRPr="00000000">
        <w:rPr>
          <w:rtl w:val="0"/>
        </w:rPr>
        <w:t xml:space="preserve">- **What did you personally contribute?** Requirement clarification with DS, probe and scoring design, the batch evaluation flow, MLflow tracking, and interpretation of the first runs.</w:t>
      </w:r>
    </w:p>
    <w:p w:rsidR="00000000" w:rsidDel="00000000" w:rsidP="00000000" w:rsidRDefault="00000000" w:rsidRPr="00000000" w14:paraId="000002E6">
      <w:pPr>
        <w:rPr/>
      </w:pPr>
      <w:r w:rsidDel="00000000" w:rsidR="00000000" w:rsidRPr="00000000">
        <w:rPr>
          <w:rtl w:val="0"/>
        </w:rPr>
        <w:t xml:space="preserve">- **What was the business benefit of K=10?** On the initial sample, larger values added passages without finding more expected documents or evidence. K=10 kept sufficient coverage while limiting irrelevant context and processing.</w:t>
      </w:r>
    </w:p>
    <w:p w:rsidR="00000000" w:rsidDel="00000000" w:rsidP="00000000" w:rsidRDefault="00000000" w:rsidRPr="00000000" w14:paraId="000002E7">
      <w:pPr>
        <w:rPr/>
      </w:pPr>
      <w:r w:rsidDel="00000000" w:rsidR="00000000" w:rsidRPr="00000000">
        <w:rPr>
          <w:rtl w:val="0"/>
        </w:rPr>
        <w:t xml:space="preserve">- **Why was 94% not enough?** It measured whether expected reports appeared, not whether the retrieved passages contained the evidence required for the answer.</w:t>
      </w:r>
    </w:p>
    <w:p w:rsidR="00000000" w:rsidDel="00000000" w:rsidP="00000000" w:rsidRDefault="00000000" w:rsidRPr="00000000" w14:paraId="000002E8">
      <w:pPr>
        <w:rPr/>
      </w:pPr>
      <w:r w:rsidDel="00000000" w:rsidR="00000000" w:rsidRPr="00000000">
        <w:rPr>
          <w:rtl w:val="0"/>
        </w:rPr>
        <w:t xml:space="preserve">- **Why didn't you make a final production recommendation?** Eight probes gave a useful preliminary signal but were insufficient to represent the full report corpus. I recommended a larger test set before final selection.</w:t>
      </w:r>
    </w:p>
    <w:p w:rsidR="00000000" w:rsidDel="00000000" w:rsidP="00000000" w:rsidRDefault="00000000" w:rsidRPr="00000000" w14:paraId="000002E9">
      <w:pPr>
        <w:rPr/>
      </w:pPr>
      <w:r w:rsidDel="00000000" w:rsidR="00000000" w:rsidRPr="00000000">
        <w:rPr>
          <w:rtl w:val="0"/>
        </w:rPr>
        <w:t xml:space="preserve">- **How did this help DS rather than take over their work?** I translated their evaluation needs into reusable tooling and transparent evidence; DS retained ownership of the modelling and final strategy decision.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**Evidence:** [DS requirements](../2-FSR-v2/evals/understanding-topk-spec-xujin), [evaluation work tracker](../2-FSR-v2/evals/evals-work-tracker.md), [initial run analysis](../2-FSR-v2/evals/fsr-v2-top-k-eval/results-analysis/2026-08-20-initial-run.md), and [DS handoff updates](../2-FSR-v2/tracker.md).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Numbers to remember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Number | What it means | What it does not mean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Approximately 50,000 reports | Scale of the FSR corpus being made available to the solution | Number manually reviewed for accuracy |</w:t>
      </w:r>
    </w:p>
    <w:p w:rsidR="00000000" w:rsidDel="00000000" w:rsidP="00000000" w:rsidRDefault="00000000" w:rsidRPr="00000000" w14:paraId="000002F4">
      <w:pPr>
        <w:rPr/>
      </w:pPr>
      <w:r w:rsidDel="00000000" w:rsidR="00000000" w:rsidRPr="00000000">
        <w:rPr>
          <w:rtl w:val="0"/>
        </w:rPr>
        <w:t xml:space="preserve">| Approximately 17% | Estimated cross-ESN queries affected by the original multi-equipment retrieval problem | Overall system error rate |</w:t>
      </w:r>
    </w:p>
    <w:p w:rsidR="00000000" w:rsidDel="00000000" w:rsidP="00000000" w:rsidRDefault="00000000" w:rsidRPr="00000000" w14:paraId="000002F5">
      <w:pPr>
        <w:rPr/>
      </w:pPr>
      <w:r w:rsidDel="00000000" w:rsidR="00000000" w:rsidRPr="00000000">
        <w:rPr>
          <w:rtl w:val="0"/>
        </w:rPr>
        <w:t xml:space="preserve">| 27 OK, 0 skipped, 0 errors | Result of the targeted preprocessor regression run | 100% production AI accuracy |</w:t>
      </w:r>
    </w:p>
    <w:p w:rsidR="00000000" w:rsidDel="00000000" w:rsidP="00000000" w:rsidRDefault="00000000" w:rsidRPr="00000000" w14:paraId="000002F6">
      <w:pPr>
        <w:rPr/>
      </w:pPr>
      <w:r w:rsidDel="00000000" w:rsidR="00000000" w:rsidRPr="00000000">
        <w:rPr>
          <w:rtl w:val="0"/>
        </w:rPr>
        <w:t xml:space="preserve">| 8 probes × 2 strategies × 4 K values | Scope of the initial retrieval experiment | A full production benchmark |</w:t>
      </w:r>
    </w:p>
    <w:p w:rsidR="00000000" w:rsidDel="00000000" w:rsidP="00000000" w:rsidRDefault="00000000" w:rsidRPr="00000000" w14:paraId="000002F7">
      <w:pPr>
        <w:rPr/>
      </w:pPr>
      <w:r w:rsidDel="00000000" w:rsidR="00000000" w:rsidRPr="00000000">
        <w:rPr>
          <w:rtl w:val="0"/>
        </w:rPr>
        <w:t xml:space="preserve">| Approximately 94% | Document recall in the small initial experiment | Accuracy improvement or answer accuracy |</w:t>
      </w:r>
    </w:p>
    <w:p w:rsidR="00000000" w:rsidDel="00000000" w:rsidP="00000000" w:rsidRDefault="00000000" w:rsidRPr="00000000" w14:paraId="000002F8">
      <w:pPr>
        <w:rPr/>
      </w:pPr>
      <w:r w:rsidDel="00000000" w:rsidR="00000000" w:rsidRPr="00000000">
        <w:rPr>
          <w:rtl w:val="0"/>
        </w:rPr>
        <w:t xml:space="preserve">| K=10 | Preliminary setting supported by the initial probe set | A final production decision for the full corpus |</w:t>
      </w:r>
    </w:p>
    <w:p w:rsidR="00000000" w:rsidDel="00000000" w:rsidP="00000000" w:rsidRDefault="00000000" w:rsidRPr="00000000" w14:paraId="000002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fq9cpcegf2"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Experience</w:t>
      </w:r>
      <w:r w:rsidDel="00000000" w:rsidR="00000000" w:rsidRPr="00000000">
        <w:rPr>
          <w:rtl w:val="0"/>
        </w:rPr>
      </w:r>
    </w:p>
    <w:p w:rsidR="00000000" w:rsidDel="00000000" w:rsidP="00000000" w:rsidRDefault="00000000" w:rsidRPr="00000000" w14:paraId="000002FB">
      <w:pPr>
        <w:pStyle w:val="Title"/>
        <w:rPr>
          <w:sz w:val="32"/>
          <w:szCs w:val="32"/>
        </w:rPr>
      </w:pPr>
      <w:bookmarkStart w:colFirst="0" w:colLast="0" w:name="_4kxbrrm1svjk" w:id="71"/>
      <w:bookmarkEnd w:id="71"/>
      <w:r w:rsidDel="00000000" w:rsidR="00000000" w:rsidRPr="00000000">
        <w:rPr>
          <w:rtl w:val="0"/>
        </w:rPr>
        <w:t xml:space="preserve">Final EXPerience / Stories</w:t>
      </w:r>
      <w:r w:rsidDel="00000000" w:rsidR="00000000" w:rsidRPr="00000000">
        <w:rPr>
          <w:rtl w:val="0"/>
        </w:rPr>
      </w:r>
    </w:p>
    <w:sdt>
      <w:sdtPr>
        <w:id w:val="-1575919476"/>
        <w:docPartObj>
          <w:docPartGallery w:val="Table of Contents"/>
          <w:docPartUnique w:val="1"/>
        </w:docPartObj>
      </w:sdtPr>
      <w:sdtContent>
        <w:p w:rsidR="00000000" w:rsidDel="00000000" w:rsidP="00000000" w:rsidRDefault="00000000" w:rsidRPr="00000000" w14:paraId="000002FC">
          <w:pPr>
            <w:widowControl w:val="0"/>
            <w:spacing w:before="60" w:line="240" w:lineRule="auto"/>
            <w:rPr>
              <w:b w:val="1"/>
              <w:bCs w:val="1"/>
            </w:rPr>
          </w:pPr>
          <w:r w:rsidDel="00000000" w:rsidR="00000000" w:rsidRPr="00000000">
            <w:fldChar w:fldCharType="begin"/>
            <w:instrText xml:space="preserve"> TOC \h \u \z \n \t "Heading 1,1,Heading 2,2,Heading 3,3,Heading 4,4,Heading 5,5,Heading 6,6,"</w:instrText>
            <w:fldChar w:fldCharType="separate"/>
          </w:r>
          <w:hyperlink w:anchor="_1qn50qlt525">
            <w:r w:rsidDel="00000000" w:rsidR="00000000" w:rsidRPr="00000000">
              <w:rPr>
                <w:b w:val="1"/>
                <w:bCs w:val="1"/>
                <w:rtl w:val="0"/>
              </w:rPr>
              <w:t xml:space="preserve">Intro (45 sec - 1 min mins)</w:t>
            </w:r>
          </w:hyperlink>
          <w:r w:rsidDel="00000000" w:rsidR="00000000" w:rsidRPr="00000000">
            <w:rPr>
              <w:rtl w:val="0"/>
            </w:rPr>
          </w:r>
        </w:p>
        <w:p w:rsidR="00000000" w:rsidDel="00000000" w:rsidP="00000000" w:rsidRDefault="00000000" w:rsidRPr="00000000" w14:paraId="000002FD">
          <w:pPr>
            <w:widowControl w:val="0"/>
            <w:spacing w:before="60" w:line="240" w:lineRule="auto"/>
            <w:rPr>
              <w:b w:val="1"/>
              <w:bCs w:val="1"/>
            </w:rPr>
          </w:pPr>
          <w:hyperlink w:anchor="_jzwuzxv90717">
            <w:r w:rsidDel="00000000" w:rsidR="00000000" w:rsidRPr="00000000">
              <w:rPr>
                <w:color w:val="434343"/>
                <w:sz w:val="28"/>
                <w:szCs w:val="28"/>
                <w:rtl w:val="0"/>
              </w:rPr>
              <w:t xml:space="preserve">Salesforce Exp (GIC Analytics) - Priority 1:</w:t>
            </w:r>
          </w:hyperlink>
          <w:r w:rsidDel="00000000" w:rsidR="00000000" w:rsidRPr="00000000">
            <w:rPr>
              <w:rtl w:val="0"/>
            </w:rPr>
          </w:r>
        </w:p>
        <w:p w:rsidR="00000000" w:rsidDel="00000000" w:rsidP="00000000" w:rsidRDefault="00000000" w:rsidRPr="00000000" w14:paraId="000002FE">
          <w:pPr>
            <w:widowControl w:val="0"/>
            <w:spacing w:before="60" w:line="240" w:lineRule="auto"/>
            <w:ind w:left="360" w:firstLine="0"/>
            <w:rPr/>
          </w:pPr>
          <w:hyperlink w:anchor="_cpnfxdz984s2">
            <w:r w:rsidDel="00000000" w:rsidR="00000000" w:rsidRPr="00000000">
              <w:rPr>
                <w:rtl w:val="0"/>
              </w:rPr>
              <w:t xml:space="preserve">About the Client / Project</w:t>
            </w:r>
          </w:hyperlink>
          <w:r w:rsidDel="00000000" w:rsidR="00000000" w:rsidRPr="00000000">
            <w:rPr>
              <w:rtl w:val="0"/>
            </w:rPr>
          </w:r>
        </w:p>
        <w:p w:rsidR="00000000" w:rsidDel="00000000" w:rsidP="00000000" w:rsidRDefault="00000000" w:rsidRPr="00000000" w14:paraId="000002FF">
          <w:pPr>
            <w:widowControl w:val="0"/>
            <w:spacing w:before="60" w:line="240" w:lineRule="auto"/>
            <w:ind w:left="360" w:firstLine="0"/>
            <w:rPr/>
          </w:pPr>
          <w:hyperlink w:anchor="_lx5piz6b58br">
            <w:r w:rsidDel="00000000" w:rsidR="00000000" w:rsidRPr="00000000">
              <w:rPr>
                <w:rtl w:val="0"/>
              </w:rPr>
              <w:t xml:space="preserve">Challenges &amp; Needs</w:t>
            </w:r>
          </w:hyperlink>
          <w:r w:rsidDel="00000000" w:rsidR="00000000" w:rsidRPr="00000000">
            <w:rPr>
              <w:rtl w:val="0"/>
            </w:rPr>
          </w:r>
        </w:p>
        <w:p w:rsidR="00000000" w:rsidDel="00000000" w:rsidP="00000000" w:rsidRDefault="00000000" w:rsidRPr="00000000" w14:paraId="00000300">
          <w:pPr>
            <w:widowControl w:val="0"/>
            <w:spacing w:before="60" w:line="240" w:lineRule="auto"/>
            <w:ind w:left="360" w:firstLine="0"/>
            <w:rPr/>
          </w:pPr>
          <w:hyperlink w:anchor="_vx3fcft6zo3v">
            <w:r w:rsidDel="00000000" w:rsidR="00000000" w:rsidRPr="00000000">
              <w:rPr>
                <w:rtl w:val="0"/>
              </w:rPr>
              <w:t xml:space="preserve">My Role: Solutions Architect / Data Strategist</w:t>
            </w:r>
          </w:hyperlink>
          <w:r w:rsidDel="00000000" w:rsidR="00000000" w:rsidRPr="00000000">
            <w:rPr>
              <w:rtl w:val="0"/>
            </w:rPr>
          </w:r>
        </w:p>
        <w:p w:rsidR="00000000" w:rsidDel="00000000" w:rsidP="00000000" w:rsidRDefault="00000000" w:rsidRPr="00000000" w14:paraId="00000301">
          <w:pPr>
            <w:widowControl w:val="0"/>
            <w:spacing w:before="60" w:line="240" w:lineRule="auto"/>
            <w:ind w:left="720" w:firstLine="0"/>
            <w:rPr/>
          </w:pPr>
          <w:hyperlink w:anchor="_andh0390og3v">
            <w:r w:rsidDel="00000000" w:rsidR="00000000" w:rsidRPr="00000000">
              <w:rPr>
                <w:rtl w:val="0"/>
              </w:rPr>
              <w:t xml:space="preserve">1. Extending the Engagement through built in trust for being the SME for Data Strategy and Architecture</w:t>
            </w:r>
          </w:hyperlink>
          <w:r w:rsidDel="00000000" w:rsidR="00000000" w:rsidRPr="00000000">
            <w:rPr>
              <w:rtl w:val="0"/>
            </w:rPr>
          </w:r>
        </w:p>
        <w:p w:rsidR="00000000" w:rsidDel="00000000" w:rsidP="00000000" w:rsidRDefault="00000000" w:rsidRPr="00000000" w14:paraId="00000302">
          <w:pPr>
            <w:widowControl w:val="0"/>
            <w:spacing w:before="60" w:line="240" w:lineRule="auto"/>
            <w:ind w:left="720" w:firstLine="0"/>
            <w:rPr/>
          </w:pPr>
          <w:hyperlink w:anchor="_otszcxx9w0p6">
            <w:r w:rsidDel="00000000" w:rsidR="00000000" w:rsidRPr="00000000">
              <w:rPr>
                <w:rtl w:val="0"/>
              </w:rPr>
              <w:t xml:space="preserve">2. Considered as a trusted advisor for North Star Architecture Alignment</w:t>
            </w:r>
          </w:hyperlink>
          <w:r w:rsidDel="00000000" w:rsidR="00000000" w:rsidRPr="00000000">
            <w:rPr>
              <w:rtl w:val="0"/>
            </w:rPr>
          </w:r>
        </w:p>
        <w:p w:rsidR="00000000" w:rsidDel="00000000" w:rsidP="00000000" w:rsidRDefault="00000000" w:rsidRPr="00000000" w14:paraId="00000303">
          <w:pPr>
            <w:widowControl w:val="0"/>
            <w:spacing w:before="60" w:line="240" w:lineRule="auto"/>
            <w:ind w:left="720" w:firstLine="0"/>
            <w:rPr/>
          </w:pPr>
          <w:hyperlink w:anchor="_9zff35c6tulw">
            <w:r w:rsidDel="00000000" w:rsidR="00000000" w:rsidRPr="00000000">
              <w:rPr>
                <w:rtl w:val="0"/>
              </w:rPr>
              <w:t xml:space="preserve">3. Considered as a trusted Advisor for Data Governance</w:t>
            </w:r>
          </w:hyperlink>
          <w:r w:rsidDel="00000000" w:rsidR="00000000" w:rsidRPr="00000000">
            <w:rPr>
              <w:rtl w:val="0"/>
            </w:rPr>
          </w:r>
        </w:p>
        <w:p w:rsidR="00000000" w:rsidDel="00000000" w:rsidP="00000000" w:rsidRDefault="00000000" w:rsidRPr="00000000" w14:paraId="00000304">
          <w:pPr>
            <w:widowControl w:val="0"/>
            <w:spacing w:before="60" w:line="240" w:lineRule="auto"/>
            <w:ind w:left="720" w:firstLine="0"/>
            <w:rPr/>
          </w:pPr>
          <w:hyperlink w:anchor="_q1rtotr960f5">
            <w:r w:rsidDel="00000000" w:rsidR="00000000" w:rsidRPr="00000000">
              <w:rPr>
                <w:rtl w:val="0"/>
              </w:rPr>
              <w:t xml:space="preserve">4. Coaching the Salesforce GIC Analytics Team and Bridging Capability Gaps</w:t>
            </w:r>
          </w:hyperlink>
          <w:r w:rsidDel="00000000" w:rsidR="00000000" w:rsidRPr="00000000">
            <w:rPr>
              <w:rtl w:val="0"/>
            </w:rPr>
          </w:r>
        </w:p>
        <w:p w:rsidR="00000000" w:rsidDel="00000000" w:rsidP="00000000" w:rsidRDefault="00000000" w:rsidRPr="00000000" w14:paraId="00000305">
          <w:pPr>
            <w:widowControl w:val="0"/>
            <w:spacing w:before="60" w:line="240" w:lineRule="auto"/>
            <w:ind w:left="720" w:firstLine="0"/>
            <w:rPr/>
          </w:pPr>
          <w:hyperlink w:anchor="_npzlkow8xw3">
            <w:r w:rsidDel="00000000" w:rsidR="00000000" w:rsidRPr="00000000">
              <w:rPr>
                <w:rtl w:val="0"/>
              </w:rPr>
              <w:t xml:space="preserve">5. Acting with Urgency to Fill a Skill Gap and Maintain Customer Confidence</w:t>
            </w:r>
          </w:hyperlink>
          <w:r w:rsidDel="00000000" w:rsidR="00000000" w:rsidRPr="00000000">
            <w:rPr>
              <w:rtl w:val="0"/>
            </w:rPr>
          </w:r>
        </w:p>
        <w:p w:rsidR="00000000" w:rsidDel="00000000" w:rsidP="00000000" w:rsidRDefault="00000000" w:rsidRPr="00000000" w14:paraId="00000306">
          <w:pPr>
            <w:widowControl w:val="0"/>
            <w:spacing w:before="60" w:line="240" w:lineRule="auto"/>
            <w:ind w:left="360" w:firstLine="0"/>
            <w:rPr/>
          </w:pPr>
          <w:hyperlink w:anchor="_5d4k5bn337fu">
            <w:r w:rsidDel="00000000" w:rsidR="00000000" w:rsidRPr="00000000">
              <w:rPr>
                <w:rtl w:val="0"/>
              </w:rPr>
              <w:t xml:space="preserve">Measure/ Quantify:</w:t>
            </w:r>
          </w:hyperlink>
          <w:r w:rsidDel="00000000" w:rsidR="00000000" w:rsidRPr="00000000">
            <w:rPr>
              <w:rtl w:val="0"/>
            </w:rPr>
          </w:r>
        </w:p>
        <w:p w:rsidR="00000000" w:rsidDel="00000000" w:rsidP="00000000" w:rsidRDefault="00000000" w:rsidRPr="00000000" w14:paraId="00000307">
          <w:pPr>
            <w:widowControl w:val="0"/>
            <w:spacing w:before="60" w:line="240" w:lineRule="auto"/>
            <w:rPr>
              <w:b w:val="1"/>
              <w:bCs w:val="1"/>
            </w:rPr>
          </w:pPr>
          <w:hyperlink w:anchor="_p07so385oyw1">
            <w:r w:rsidDel="00000000" w:rsidR="00000000" w:rsidRPr="00000000">
              <w:rPr>
                <w:b w:val="1"/>
                <w:bCs w:val="1"/>
                <w:rtl w:val="0"/>
              </w:rPr>
              <w:t xml:space="preserve">Google Project</w:t>
            </w:r>
          </w:hyperlink>
          <w:r w:rsidDel="00000000" w:rsidR="00000000" w:rsidRPr="00000000">
            <w:rPr>
              <w:rtl w:val="0"/>
            </w:rPr>
          </w:r>
        </w:p>
        <w:p w:rsidR="00000000" w:rsidDel="00000000" w:rsidP="00000000" w:rsidRDefault="00000000" w:rsidRPr="00000000" w14:paraId="00000308">
          <w:pPr>
            <w:widowControl w:val="0"/>
            <w:spacing w:before="60" w:line="240" w:lineRule="auto"/>
            <w:rPr>
              <w:b w:val="1"/>
              <w:bCs w:val="1"/>
            </w:rPr>
          </w:pPr>
          <w:hyperlink w:anchor="_pa3krn5awhv">
            <w:r w:rsidDel="00000000" w:rsidR="00000000" w:rsidRPr="00000000">
              <w:rPr>
                <w:b w:val="1"/>
                <w:bCs w:val="1"/>
                <w:rtl w:val="0"/>
              </w:rPr>
              <w:t xml:space="preserve">FruitCo Exp (AI/ML Ops) - (Priority 2):</w:t>
            </w:r>
          </w:hyperlink>
          <w:r w:rsidDel="00000000" w:rsidR="00000000" w:rsidRPr="00000000">
            <w:rPr>
              <w:rtl w:val="0"/>
            </w:rPr>
          </w:r>
        </w:p>
        <w:p w:rsidR="00000000" w:rsidDel="00000000" w:rsidP="00000000" w:rsidRDefault="00000000" w:rsidRPr="00000000" w14:paraId="00000309">
          <w:pPr>
            <w:widowControl w:val="0"/>
            <w:spacing w:before="60" w:line="240" w:lineRule="auto"/>
            <w:ind w:left="360" w:firstLine="0"/>
            <w:rPr/>
          </w:pPr>
          <w:hyperlink w:anchor="_1mgu95vvsq4f">
            <w:r w:rsidDel="00000000" w:rsidR="00000000" w:rsidRPr="00000000">
              <w:rPr>
                <w:rtl w:val="0"/>
              </w:rPr>
              <w:t xml:space="preserve">About the client/project</w:t>
            </w:r>
          </w:hyperlink>
          <w:r w:rsidDel="00000000" w:rsidR="00000000" w:rsidRPr="00000000">
            <w:rPr>
              <w:rtl w:val="0"/>
            </w:rPr>
          </w:r>
        </w:p>
        <w:p w:rsidR="00000000" w:rsidDel="00000000" w:rsidP="00000000" w:rsidRDefault="00000000" w:rsidRPr="00000000" w14:paraId="0000030A">
          <w:pPr>
            <w:widowControl w:val="0"/>
            <w:spacing w:before="60" w:line="240" w:lineRule="auto"/>
            <w:ind w:left="720" w:firstLine="0"/>
            <w:rPr/>
          </w:pPr>
          <w:hyperlink w:anchor="_9bltwtdq3h2n">
            <w:r w:rsidDel="00000000" w:rsidR="00000000" w:rsidRPr="00000000">
              <w:rPr>
                <w:rtl w:val="0"/>
              </w:rPr>
              <w:t xml:space="preserve">AI/ML Ops:</w:t>
            </w:r>
          </w:hyperlink>
          <w:r w:rsidDel="00000000" w:rsidR="00000000" w:rsidRPr="00000000">
            <w:rPr>
              <w:rtl w:val="0"/>
            </w:rPr>
          </w:r>
        </w:p>
        <w:p w:rsidR="00000000" w:rsidDel="00000000" w:rsidP="00000000" w:rsidRDefault="00000000" w:rsidRPr="00000000" w14:paraId="0000030B">
          <w:pPr>
            <w:widowControl w:val="0"/>
            <w:spacing w:before="60" w:line="240" w:lineRule="auto"/>
            <w:ind w:left="360" w:firstLine="0"/>
            <w:rPr/>
          </w:pPr>
          <w:hyperlink w:anchor="_p102ry4ajcac">
            <w:r w:rsidDel="00000000" w:rsidR="00000000" w:rsidRPr="00000000">
              <w:rPr>
                <w:rtl w:val="0"/>
              </w:rPr>
              <w:t xml:space="preserve">My Role: Solutions Architect</w:t>
            </w:r>
          </w:hyperlink>
          <w:r w:rsidDel="00000000" w:rsidR="00000000" w:rsidRPr="00000000">
            <w:rPr>
              <w:rtl w:val="0"/>
            </w:rPr>
          </w:r>
        </w:p>
        <w:p w:rsidR="00000000" w:rsidDel="00000000" w:rsidP="00000000" w:rsidRDefault="00000000" w:rsidRPr="00000000" w14:paraId="0000030C">
          <w:pPr>
            <w:widowControl w:val="0"/>
            <w:spacing w:before="60" w:line="240" w:lineRule="auto"/>
            <w:ind w:left="720" w:firstLine="0"/>
            <w:rPr/>
          </w:pPr>
          <w:hyperlink w:anchor="_ry2fi0yrpohr">
            <w:r w:rsidDel="00000000" w:rsidR="00000000" w:rsidRPr="00000000">
              <w:rPr>
                <w:rtl w:val="0"/>
              </w:rPr>
              <w:t xml:space="preserve">6. Turning Around an At-Risk Engagement</w:t>
            </w:r>
          </w:hyperlink>
          <w:r w:rsidDel="00000000" w:rsidR="00000000" w:rsidRPr="00000000">
            <w:rPr>
              <w:rtl w:val="0"/>
            </w:rPr>
          </w:r>
        </w:p>
        <w:p w:rsidR="00000000" w:rsidDel="00000000" w:rsidP="00000000" w:rsidRDefault="00000000" w:rsidRPr="00000000" w14:paraId="0000030D">
          <w:pPr>
            <w:widowControl w:val="0"/>
            <w:spacing w:before="60" w:line="240" w:lineRule="auto"/>
            <w:ind w:left="720" w:firstLine="0"/>
            <w:rPr/>
          </w:pPr>
          <w:hyperlink w:anchor="_gt2hxwzgbuv1">
            <w:r w:rsidDel="00000000" w:rsidR="00000000" w:rsidRPr="00000000">
              <w:rPr>
                <w:rtl w:val="0"/>
              </w:rPr>
              <w:t xml:space="preserve">7. Using Iceberg to Fix Data Quality and Build Trust</w:t>
            </w:r>
          </w:hyperlink>
          <w:r w:rsidDel="00000000" w:rsidR="00000000" w:rsidRPr="00000000">
            <w:rPr>
              <w:rtl w:val="0"/>
            </w:rPr>
          </w:r>
        </w:p>
        <w:p w:rsidR="00000000" w:rsidDel="00000000" w:rsidP="00000000" w:rsidRDefault="00000000" w:rsidRPr="00000000" w14:paraId="0000030E">
          <w:pPr>
            <w:widowControl w:val="0"/>
            <w:spacing w:before="60" w:line="240" w:lineRule="auto"/>
            <w:ind w:left="720" w:firstLine="0"/>
            <w:rPr/>
          </w:pPr>
          <w:hyperlink w:anchor="_1ydwoca47nxx">
            <w:r w:rsidDel="00000000" w:rsidR="00000000" w:rsidRPr="00000000">
              <w:rPr>
                <w:rtl w:val="0"/>
              </w:rPr>
              <w:t xml:space="preserve">8. Account Expansion and Extension at FruitCo</w:t>
            </w:r>
          </w:hyperlink>
          <w:r w:rsidDel="00000000" w:rsidR="00000000" w:rsidRPr="00000000">
            <w:rPr>
              <w:rtl w:val="0"/>
            </w:rPr>
          </w:r>
        </w:p>
        <w:p w:rsidR="00000000" w:rsidDel="00000000" w:rsidP="00000000" w:rsidRDefault="00000000" w:rsidRPr="00000000" w14:paraId="0000030F">
          <w:pPr>
            <w:widowControl w:val="0"/>
            <w:spacing w:before="60" w:line="240" w:lineRule="auto"/>
            <w:ind w:left="720" w:firstLine="0"/>
            <w:rPr/>
          </w:pPr>
          <w:hyperlink w:anchor="_wfhh6q8c9bky">
            <w:r w:rsidDel="00000000" w:rsidR="00000000" w:rsidRPr="00000000">
              <w:rPr>
                <w:rtl w:val="0"/>
              </w:rPr>
              <w:t xml:space="preserve">9. Scaling the Architecture to Upstream Data Engineering / DataOps</w:t>
            </w:r>
          </w:hyperlink>
          <w:r w:rsidDel="00000000" w:rsidR="00000000" w:rsidRPr="00000000">
            <w:rPr>
              <w:rtl w:val="0"/>
            </w:rPr>
          </w:r>
        </w:p>
        <w:p w:rsidR="00000000" w:rsidDel="00000000" w:rsidP="00000000" w:rsidRDefault="00000000" w:rsidRPr="00000000" w14:paraId="00000310">
          <w:pPr>
            <w:widowControl w:val="0"/>
            <w:spacing w:before="60" w:line="240" w:lineRule="auto"/>
            <w:ind w:left="360" w:firstLine="0"/>
            <w:rPr/>
          </w:pPr>
          <w:hyperlink w:anchor="_ld3m4atb6px2">
            <w:r w:rsidDel="00000000" w:rsidR="00000000" w:rsidRPr="00000000">
              <w:rPr>
                <w:rtl w:val="0"/>
              </w:rPr>
              <w:t xml:space="preserve">Measure/Quantify</w:t>
            </w:r>
          </w:hyperlink>
          <w:r w:rsidDel="00000000" w:rsidR="00000000" w:rsidRPr="00000000">
            <w:rPr>
              <w:rtl w:val="0"/>
            </w:rPr>
          </w:r>
        </w:p>
        <w:p w:rsidR="00000000" w:rsidDel="00000000" w:rsidP="00000000" w:rsidRDefault="00000000" w:rsidRPr="00000000" w14:paraId="00000311">
          <w:pPr>
            <w:widowControl w:val="0"/>
            <w:spacing w:before="60" w:line="240" w:lineRule="auto"/>
            <w:rPr>
              <w:b w:val="1"/>
              <w:bCs w:val="1"/>
            </w:rPr>
          </w:pPr>
          <w:hyperlink w:anchor="_y85xu3c2ita3">
            <w:r w:rsidDel="00000000" w:rsidR="00000000" w:rsidRPr="00000000">
              <w:rPr>
                <w:b w:val="1"/>
                <w:bCs w:val="1"/>
                <w:rtl w:val="0"/>
              </w:rPr>
              <w:t xml:space="preserve">Apple Exp (Sales Ops):</w:t>
            </w:r>
          </w:hyperlink>
          <w:r w:rsidDel="00000000" w:rsidR="00000000" w:rsidRPr="00000000">
            <w:rPr>
              <w:rtl w:val="0"/>
            </w:rPr>
          </w:r>
        </w:p>
        <w:p w:rsidR="00000000" w:rsidDel="00000000" w:rsidP="00000000" w:rsidRDefault="00000000" w:rsidRPr="00000000" w14:paraId="00000312">
          <w:pPr>
            <w:widowControl w:val="0"/>
            <w:spacing w:before="60" w:line="240" w:lineRule="auto"/>
            <w:ind w:left="360" w:firstLine="0"/>
            <w:rPr/>
          </w:pPr>
          <w:hyperlink w:anchor="_elm3pxhmw20o">
            <w:r w:rsidDel="00000000" w:rsidR="00000000" w:rsidRPr="00000000">
              <w:rPr>
                <w:rtl w:val="0"/>
              </w:rPr>
              <w:t xml:space="preserve">About the client/project</w:t>
            </w:r>
          </w:hyperlink>
          <w:r w:rsidDel="00000000" w:rsidR="00000000" w:rsidRPr="00000000">
            <w:rPr>
              <w:rtl w:val="0"/>
            </w:rPr>
          </w:r>
        </w:p>
        <w:p w:rsidR="00000000" w:rsidDel="00000000" w:rsidP="00000000" w:rsidRDefault="00000000" w:rsidRPr="00000000" w14:paraId="00000313">
          <w:pPr>
            <w:widowControl w:val="0"/>
            <w:spacing w:before="60" w:line="240" w:lineRule="auto"/>
            <w:ind w:left="360" w:firstLine="0"/>
            <w:rPr/>
          </w:pPr>
          <w:hyperlink w:anchor="_7tzlz0xrigeb">
            <w:r w:rsidDel="00000000" w:rsidR="00000000" w:rsidRPr="00000000">
              <w:rPr>
                <w:rtl w:val="0"/>
              </w:rPr>
              <w:t xml:space="preserve">My Role: Solutions Architect</w:t>
            </w:r>
          </w:hyperlink>
          <w:r w:rsidDel="00000000" w:rsidR="00000000" w:rsidRPr="00000000">
            <w:rPr>
              <w:rtl w:val="0"/>
            </w:rPr>
          </w:r>
        </w:p>
        <w:p w:rsidR="00000000" w:rsidDel="00000000" w:rsidP="00000000" w:rsidRDefault="00000000" w:rsidRPr="00000000" w14:paraId="00000314">
          <w:pPr>
            <w:widowControl w:val="0"/>
            <w:spacing w:before="60" w:line="240" w:lineRule="auto"/>
            <w:ind w:left="360" w:firstLine="0"/>
            <w:rPr/>
          </w:pPr>
          <w:hyperlink w:anchor="_l2rmbl6bvoc">
            <w:r w:rsidDel="00000000" w:rsidR="00000000" w:rsidRPr="00000000">
              <w:rPr>
                <w:rtl w:val="0"/>
              </w:rPr>
              <w:t xml:space="preserve">Measure/Quantify</w:t>
            </w:r>
          </w:hyperlink>
          <w:r w:rsidDel="00000000" w:rsidR="00000000" w:rsidRPr="00000000">
            <w:rPr>
              <w:rtl w:val="0"/>
            </w:rPr>
          </w:r>
        </w:p>
        <w:p w:rsidR="00000000" w:rsidDel="00000000" w:rsidP="00000000" w:rsidRDefault="00000000" w:rsidRPr="00000000" w14:paraId="00000315">
          <w:pPr>
            <w:widowControl w:val="0"/>
            <w:spacing w:before="60" w:line="240" w:lineRule="auto"/>
            <w:ind w:left="360" w:firstLine="0"/>
            <w:rPr/>
          </w:pPr>
          <w:hyperlink w:anchor="_qb8gja819pmk">
            <w:r w:rsidDel="00000000" w:rsidR="00000000" w:rsidRPr="00000000">
              <w:rPr>
                <w:rtl w:val="0"/>
              </w:rPr>
              <w:t xml:space="preserve">Results(Impact):</w:t>
            </w:r>
          </w:hyperlink>
          <w:r w:rsidDel="00000000" w:rsidR="00000000" w:rsidRPr="00000000">
            <w:rPr>
              <w:rtl w:val="0"/>
            </w:rPr>
          </w:r>
        </w:p>
        <w:p w:rsidR="00000000" w:rsidDel="00000000" w:rsidP="00000000" w:rsidRDefault="00000000" w:rsidRPr="00000000" w14:paraId="00000316">
          <w:pPr>
            <w:widowControl w:val="0"/>
            <w:spacing w:before="60" w:line="240" w:lineRule="auto"/>
            <w:rPr>
              <w:b w:val="1"/>
              <w:bCs w:val="1"/>
            </w:rPr>
          </w:pPr>
          <w:hyperlink w:anchor="_ubrxid340e7w">
            <w:r w:rsidDel="00000000" w:rsidR="00000000" w:rsidRPr="00000000">
              <w:rPr>
                <w:b w:val="1"/>
                <w:bCs w:val="1"/>
                <w:rtl w:val="0"/>
              </w:rPr>
              <w:t xml:space="preserve">RFPs</w:t>
            </w:r>
          </w:hyperlink>
          <w:r w:rsidDel="00000000" w:rsidR="00000000" w:rsidRPr="00000000">
            <w:rPr>
              <w:rtl w:val="0"/>
            </w:rPr>
          </w:r>
        </w:p>
        <w:p w:rsidR="00000000" w:rsidDel="00000000" w:rsidP="00000000" w:rsidRDefault="00000000" w:rsidRPr="00000000" w14:paraId="00000317">
          <w:pPr>
            <w:widowControl w:val="0"/>
            <w:spacing w:before="60" w:line="240" w:lineRule="auto"/>
            <w:ind w:left="360" w:firstLine="0"/>
            <w:rPr/>
          </w:pPr>
          <w:hyperlink w:anchor="_te4on2ycl609">
            <w:r w:rsidDel="00000000" w:rsidR="00000000" w:rsidRPr="00000000">
              <w:rPr>
                <w:rtl w:val="0"/>
              </w:rPr>
              <w:t xml:space="preserve">BayRen - Priority 4</w:t>
            </w:r>
          </w:hyperlink>
          <w:r w:rsidDel="00000000" w:rsidR="00000000" w:rsidRPr="00000000">
            <w:rPr>
              <w:rtl w:val="0"/>
            </w:rPr>
          </w:r>
        </w:p>
        <w:p w:rsidR="00000000" w:rsidDel="00000000" w:rsidP="00000000" w:rsidRDefault="00000000" w:rsidRPr="00000000" w14:paraId="00000318">
          <w:pPr>
            <w:widowControl w:val="0"/>
            <w:spacing w:before="60" w:line="240" w:lineRule="auto"/>
            <w:ind w:left="720" w:firstLine="0"/>
            <w:rPr/>
          </w:pPr>
          <w:hyperlink w:anchor="_rxok5gs7f2km">
            <w:r w:rsidDel="00000000" w:rsidR="00000000" w:rsidRPr="00000000">
              <w:rPr>
                <w:rtl w:val="0"/>
              </w:rPr>
              <w:t xml:space="preserve">About the Client / Project</w:t>
            </w:r>
          </w:hyperlink>
          <w:r w:rsidDel="00000000" w:rsidR="00000000" w:rsidRPr="00000000">
            <w:rPr>
              <w:rtl w:val="0"/>
            </w:rPr>
          </w:r>
        </w:p>
        <w:p w:rsidR="00000000" w:rsidDel="00000000" w:rsidP="00000000" w:rsidRDefault="00000000" w:rsidRPr="00000000" w14:paraId="00000319">
          <w:pPr>
            <w:widowControl w:val="0"/>
            <w:spacing w:before="60" w:line="240" w:lineRule="auto"/>
            <w:ind w:left="720" w:firstLine="0"/>
            <w:rPr/>
          </w:pPr>
          <w:hyperlink w:anchor="_rm82v8oqjj4k">
            <w:r w:rsidDel="00000000" w:rsidR="00000000" w:rsidRPr="00000000">
              <w:rPr>
                <w:rtl w:val="0"/>
              </w:rPr>
              <w:t xml:space="preserve">10. Contributed directly to $2–3M in new D&amp;A pipeline through RFPS and account extensions.</w:t>
            </w:r>
          </w:hyperlink>
          <w:r w:rsidDel="00000000" w:rsidR="00000000" w:rsidRPr="00000000">
            <w:rPr>
              <w:rtl w:val="0"/>
            </w:rPr>
          </w:r>
        </w:p>
        <w:p w:rsidR="00000000" w:rsidDel="00000000" w:rsidP="00000000" w:rsidRDefault="00000000" w:rsidRPr="00000000" w14:paraId="0000031A">
          <w:pPr>
            <w:widowControl w:val="0"/>
            <w:spacing w:before="60" w:line="240" w:lineRule="auto"/>
            <w:ind w:left="360" w:firstLine="0"/>
            <w:rPr/>
          </w:pPr>
          <w:hyperlink w:anchor="_3z0c9ztualo">
            <w:r w:rsidDel="00000000" w:rsidR="00000000" w:rsidRPr="00000000">
              <w:rPr>
                <w:rtl w:val="0"/>
              </w:rPr>
              <w:t xml:space="preserve">My RFP Role: Technical solutionist</w:t>
            </w:r>
          </w:hyperlink>
          <w:r w:rsidDel="00000000" w:rsidR="00000000" w:rsidRPr="00000000">
            <w:rPr>
              <w:rtl w:val="0"/>
            </w:rPr>
          </w:r>
        </w:p>
        <w:p w:rsidR="00000000" w:rsidDel="00000000" w:rsidP="00000000" w:rsidRDefault="00000000" w:rsidRPr="00000000" w14:paraId="0000031B">
          <w:pPr>
            <w:widowControl w:val="0"/>
            <w:spacing w:before="60" w:line="240" w:lineRule="auto"/>
            <w:ind w:left="720" w:firstLine="0"/>
            <w:rPr/>
          </w:pPr>
          <w:hyperlink w:anchor="_98ndi5lk6f9b">
            <w:r w:rsidDel="00000000" w:rsidR="00000000" w:rsidRPr="00000000">
              <w:rPr>
                <w:rtl w:val="0"/>
              </w:rPr>
              <w:t xml:space="preserve">11. Partner Collaboration &amp; AWS MAP Funding (Pre-Sales, AWS)</w:t>
            </w:r>
          </w:hyperlink>
          <w:r w:rsidDel="00000000" w:rsidR="00000000" w:rsidRPr="00000000">
            <w:rPr>
              <w:rtl w:val="0"/>
            </w:rPr>
          </w:r>
        </w:p>
        <w:p w:rsidR="00000000" w:rsidDel="00000000" w:rsidP="00000000" w:rsidRDefault="00000000" w:rsidRPr="00000000" w14:paraId="0000031C">
          <w:pPr>
            <w:widowControl w:val="0"/>
            <w:spacing w:before="60" w:line="240" w:lineRule="auto"/>
            <w:rPr>
              <w:b w:val="1"/>
              <w:bCs w:val="1"/>
            </w:rPr>
          </w:pPr>
          <w:hyperlink w:anchor="_xpvm9iwz9id8">
            <w:r w:rsidDel="00000000" w:rsidR="00000000" w:rsidRPr="00000000">
              <w:rPr>
                <w:b w:val="1"/>
                <w:bCs w:val="1"/>
                <w:rtl w:val="0"/>
              </w:rPr>
              <w:t xml:space="preserve">RFP  - Salesforce Informatica Merger - Priority 4</w:t>
            </w:r>
          </w:hyperlink>
          <w:r w:rsidDel="00000000" w:rsidR="00000000" w:rsidRPr="00000000">
            <w:rPr>
              <w:rtl w:val="0"/>
            </w:rPr>
          </w:r>
        </w:p>
        <w:p w:rsidR="00000000" w:rsidDel="00000000" w:rsidP="00000000" w:rsidRDefault="00000000" w:rsidRPr="00000000" w14:paraId="0000031D">
          <w:pPr>
            <w:widowControl w:val="0"/>
            <w:spacing w:before="60" w:line="240" w:lineRule="auto"/>
            <w:ind w:left="720" w:firstLine="0"/>
            <w:rPr/>
          </w:pPr>
          <w:hyperlink w:anchor="_bykw3tz94959">
            <w:r w:rsidDel="00000000" w:rsidR="00000000" w:rsidRPr="00000000">
              <w:rPr>
                <w:rtl w:val="0"/>
              </w:rPr>
              <w:t xml:space="preserve">Key Challenges</w:t>
            </w:r>
          </w:hyperlink>
          <w:r w:rsidDel="00000000" w:rsidR="00000000" w:rsidRPr="00000000">
            <w:rPr>
              <w:rtl w:val="0"/>
            </w:rPr>
          </w:r>
        </w:p>
        <w:p w:rsidR="00000000" w:rsidDel="00000000" w:rsidP="00000000" w:rsidRDefault="00000000" w:rsidRPr="00000000" w14:paraId="0000031E">
          <w:pPr>
            <w:widowControl w:val="0"/>
            <w:spacing w:before="60" w:line="240" w:lineRule="auto"/>
            <w:rPr>
              <w:b w:val="1"/>
              <w:bCs w:val="1"/>
            </w:rPr>
          </w:pPr>
          <w:hyperlink w:anchor="_wmoqu28z9xnd">
            <w:r w:rsidDel="00000000" w:rsidR="00000000" w:rsidRPr="00000000">
              <w:rPr>
                <w:b w:val="1"/>
                <w:bCs w:val="1"/>
                <w:rtl w:val="0"/>
              </w:rPr>
              <w:t xml:space="preserve">Irhythm - Workshop &amp; POC (Pre-Sales) - Priority 3</w:t>
            </w:r>
          </w:hyperlink>
          <w:r w:rsidDel="00000000" w:rsidR="00000000" w:rsidRPr="00000000">
            <w:rPr>
              <w:rtl w:val="0"/>
            </w:rPr>
          </w:r>
        </w:p>
        <w:p w:rsidR="00000000" w:rsidDel="00000000" w:rsidP="00000000" w:rsidRDefault="00000000" w:rsidRPr="00000000" w14:paraId="0000031F">
          <w:pPr>
            <w:widowControl w:val="0"/>
            <w:spacing w:before="60" w:line="240" w:lineRule="auto"/>
            <w:ind w:left="360" w:firstLine="0"/>
            <w:rPr/>
          </w:pPr>
          <w:hyperlink w:anchor="_evg5yfb4xskh">
            <w:r w:rsidDel="00000000" w:rsidR="00000000" w:rsidRPr="00000000">
              <w:rPr>
                <w:rtl w:val="0"/>
              </w:rPr>
              <w:t xml:space="preserve">About iRhythm</w:t>
            </w:r>
          </w:hyperlink>
          <w:r w:rsidDel="00000000" w:rsidR="00000000" w:rsidRPr="00000000">
            <w:rPr>
              <w:rtl w:val="0"/>
            </w:rPr>
          </w:r>
        </w:p>
        <w:p w:rsidR="00000000" w:rsidDel="00000000" w:rsidP="00000000" w:rsidRDefault="00000000" w:rsidRPr="00000000" w14:paraId="00000320">
          <w:pPr>
            <w:widowControl w:val="0"/>
            <w:spacing w:before="60" w:line="240" w:lineRule="auto"/>
            <w:ind w:left="360" w:firstLine="0"/>
            <w:rPr/>
          </w:pPr>
          <w:hyperlink w:anchor="_2002z5s9f5h8">
            <w:r w:rsidDel="00000000" w:rsidR="00000000" w:rsidRPr="00000000">
              <w:rPr>
                <w:rtl w:val="0"/>
              </w:rPr>
              <w:t xml:space="preserve">Challenges</w:t>
            </w:r>
          </w:hyperlink>
          <w:r w:rsidDel="00000000" w:rsidR="00000000" w:rsidRPr="00000000">
            <w:rPr>
              <w:rtl w:val="0"/>
            </w:rPr>
          </w:r>
        </w:p>
        <w:p w:rsidR="00000000" w:rsidDel="00000000" w:rsidP="00000000" w:rsidRDefault="00000000" w:rsidRPr="00000000" w14:paraId="00000321">
          <w:pPr>
            <w:widowControl w:val="0"/>
            <w:spacing w:before="60" w:line="240" w:lineRule="auto"/>
            <w:ind w:left="360" w:firstLine="0"/>
            <w:rPr/>
          </w:pPr>
          <w:hyperlink w:anchor="_rio92bg8zof5">
            <w:r w:rsidDel="00000000" w:rsidR="00000000" w:rsidRPr="00000000">
              <w:rPr>
                <w:rtl w:val="0"/>
              </w:rPr>
              <w:t xml:space="preserve">My Role: Solutions Architect</w:t>
            </w:r>
          </w:hyperlink>
          <w:r w:rsidDel="00000000" w:rsidR="00000000" w:rsidRPr="00000000">
            <w:rPr>
              <w:rtl w:val="0"/>
            </w:rPr>
          </w:r>
        </w:p>
        <w:p w:rsidR="00000000" w:rsidDel="00000000" w:rsidP="00000000" w:rsidRDefault="00000000" w:rsidRPr="00000000" w14:paraId="00000322">
          <w:pPr>
            <w:widowControl w:val="0"/>
            <w:spacing w:before="60" w:line="240" w:lineRule="auto"/>
            <w:rPr>
              <w:b w:val="1"/>
              <w:bCs w:val="1"/>
            </w:rPr>
          </w:pPr>
          <w:hyperlink w:anchor="_qphr2e8k7g1o">
            <w:r w:rsidDel="00000000" w:rsidR="00000000" w:rsidRPr="00000000">
              <w:rPr>
                <w:b w:val="1"/>
                <w:bCs w:val="1"/>
                <w:rtl w:val="0"/>
              </w:rPr>
              <w:t xml:space="preserve">Databricks - Slalom Partnership</w:t>
            </w:r>
          </w:hyperlink>
          <w:r w:rsidDel="00000000" w:rsidR="00000000" w:rsidRPr="00000000">
            <w:rPr>
              <w:rtl w:val="0"/>
            </w:rPr>
          </w:r>
        </w:p>
        <w:p w:rsidR="00000000" w:rsidDel="00000000" w:rsidP="00000000" w:rsidRDefault="00000000" w:rsidRPr="00000000" w14:paraId="00000323">
          <w:pPr>
            <w:widowControl w:val="0"/>
            <w:spacing w:before="60" w:line="240" w:lineRule="auto"/>
            <w:ind w:left="720" w:firstLine="0"/>
            <w:rPr/>
          </w:pPr>
          <w:hyperlink w:anchor="_xocp53euv0sn">
            <w:r w:rsidDel="00000000" w:rsidR="00000000" w:rsidRPr="00000000">
              <w:rPr>
                <w:rtl w:val="0"/>
              </w:rPr>
              <w:t xml:space="preserve">13. Databricks Brickbuilder Program Participation (Databricks - Pre sales)</w:t>
            </w:r>
          </w:hyperlink>
          <w:r w:rsidDel="00000000" w:rsidR="00000000" w:rsidRPr="00000000">
            <w:rPr>
              <w:rtl w:val="0"/>
            </w:rPr>
          </w:r>
        </w:p>
        <w:p w:rsidR="00000000" w:rsidDel="00000000" w:rsidP="00000000" w:rsidRDefault="00000000" w:rsidRPr="00000000" w14:paraId="00000324">
          <w:pPr>
            <w:widowControl w:val="0"/>
            <w:spacing w:before="60" w:line="240" w:lineRule="auto"/>
            <w:ind w:left="720" w:firstLine="0"/>
            <w:rPr/>
          </w:pPr>
          <w:hyperlink w:anchor="_jbg2ookgj2om">
            <w:r w:rsidDel="00000000" w:rsidR="00000000" w:rsidRPr="00000000">
              <w:rPr>
                <w:rtl w:val="0"/>
              </w:rPr>
              <w:t xml:space="preserve">14. Databricks - COE - accelerators and certifications</w:t>
            </w:r>
          </w:hyperlink>
          <w:r w:rsidDel="00000000" w:rsidR="00000000" w:rsidRPr="00000000">
            <w:rPr>
              <w:rtl w:val="0"/>
            </w:rPr>
          </w:r>
        </w:p>
        <w:p w:rsidR="00000000" w:rsidDel="00000000" w:rsidP="00000000" w:rsidRDefault="00000000" w:rsidRPr="00000000" w14:paraId="00000325">
          <w:pPr>
            <w:widowControl w:val="0"/>
            <w:spacing w:before="60" w:line="240" w:lineRule="auto"/>
            <w:rPr>
              <w:b w:val="1"/>
              <w:bCs w:val="1"/>
            </w:rPr>
          </w:pPr>
          <w:hyperlink w:anchor="_2gye4zxiz9mp">
            <w:r w:rsidDel="00000000" w:rsidR="00000000" w:rsidRPr="00000000">
              <w:rPr>
                <w:b w:val="1"/>
                <w:bCs w:val="1"/>
                <w:rtl w:val="0"/>
              </w:rPr>
              <w:t xml:space="preserve">Open AI - Technology partners -partnership (pre-sales)</w:t>
            </w:r>
          </w:hyperlink>
          <w:r w:rsidDel="00000000" w:rsidR="00000000" w:rsidRPr="00000000">
            <w:rPr>
              <w:rtl w:val="0"/>
            </w:rPr>
          </w:r>
        </w:p>
        <w:p w:rsidR="00000000" w:rsidDel="00000000" w:rsidP="00000000" w:rsidRDefault="00000000" w:rsidRPr="00000000" w14:paraId="00000326">
          <w:pPr>
            <w:widowControl w:val="0"/>
            <w:spacing w:before="60" w:line="240" w:lineRule="auto"/>
            <w:ind w:left="720" w:firstLine="0"/>
            <w:rPr/>
          </w:pPr>
          <w:hyperlink w:anchor="_jza5sull4b8g">
            <w:r w:rsidDel="00000000" w:rsidR="00000000" w:rsidRPr="00000000">
              <w:rPr>
                <w:rtl w:val="0"/>
              </w:rPr>
              <w:t xml:space="preserve">15. Generative AI Pilot (OpenAI Codex):</w:t>
            </w:r>
          </w:hyperlink>
          <w:r w:rsidDel="00000000" w:rsidR="00000000" w:rsidRPr="00000000">
            <w:rPr>
              <w:rtl w:val="0"/>
            </w:rPr>
          </w:r>
        </w:p>
        <w:p w:rsidR="00000000" w:rsidDel="00000000" w:rsidP="00000000" w:rsidRDefault="00000000" w:rsidRPr="00000000" w14:paraId="00000327">
          <w:pPr>
            <w:widowControl w:val="0"/>
            <w:spacing w:before="60" w:line="240" w:lineRule="auto"/>
            <w:rPr>
              <w:b w:val="1"/>
              <w:bCs w:val="1"/>
            </w:rPr>
          </w:pPr>
          <w:hyperlink w:anchor="_malaoq3fesrr">
            <w:r w:rsidDel="00000000" w:rsidR="00000000" w:rsidRPr="00000000">
              <w:rPr>
                <w:b w:val="1"/>
                <w:bCs w:val="1"/>
                <w:rtl w:val="0"/>
              </w:rPr>
              <w:t xml:space="preserve">CMDS - Multiple Technology Partners - Snowflake, Fivetran, Dataiku, ThoughtSpot, and Alation.</w:t>
            </w:r>
          </w:hyperlink>
          <w:r w:rsidDel="00000000" w:rsidR="00000000" w:rsidRPr="00000000">
            <w:rPr>
              <w:rtl w:val="0"/>
            </w:rPr>
          </w:r>
        </w:p>
        <w:p w:rsidR="00000000" w:rsidDel="00000000" w:rsidP="00000000" w:rsidRDefault="00000000" w:rsidRPr="00000000" w14:paraId="00000328">
          <w:pPr>
            <w:widowControl w:val="0"/>
            <w:spacing w:before="60" w:line="240" w:lineRule="auto"/>
            <w:ind w:left="720" w:firstLine="0"/>
            <w:rPr/>
          </w:pPr>
          <w:hyperlink w:anchor="_rtnpwcbixlfa">
            <w:r w:rsidDel="00000000" w:rsidR="00000000" w:rsidRPr="00000000">
              <w:rPr>
                <w:rtl w:val="0"/>
              </w:rPr>
              <w:t xml:space="preserve">16. Slalom CMDS Partnership with Snowflake and Ecosystem Tools (Multiple clients - Pre sales)</w:t>
            </w:r>
          </w:hyperlink>
          <w:r w:rsidDel="00000000" w:rsidR="00000000" w:rsidRPr="00000000">
            <w:rPr>
              <w:rtl w:val="0"/>
            </w:rPr>
          </w:r>
        </w:p>
        <w:p w:rsidR="00000000" w:rsidDel="00000000" w:rsidP="00000000" w:rsidRDefault="00000000" w:rsidRPr="00000000" w14:paraId="00000329">
          <w:pPr>
            <w:widowControl w:val="0"/>
            <w:spacing w:before="60" w:line="240" w:lineRule="auto"/>
            <w:rPr>
              <w:b w:val="1"/>
              <w:bCs w:val="1"/>
            </w:rPr>
          </w:pPr>
          <w:hyperlink w:anchor="_23tt6obryakg">
            <w:r w:rsidDel="00000000" w:rsidR="00000000" w:rsidRPr="00000000">
              <w:rPr>
                <w:rtl w:val="0"/>
              </w:rPr>
              <w:t xml:space="preserve">Learning and being curious</w:t>
            </w:r>
          </w:hyperlink>
          <w:r w:rsidDel="00000000" w:rsidR="00000000" w:rsidRPr="00000000">
            <w:rPr>
              <w:rtl w:val="0"/>
            </w:rPr>
          </w:r>
        </w:p>
        <w:p w:rsidR="00000000" w:rsidDel="00000000" w:rsidP="00000000" w:rsidRDefault="00000000" w:rsidRPr="00000000" w14:paraId="0000032A">
          <w:pPr>
            <w:widowControl w:val="0"/>
            <w:spacing w:before="60" w:line="240" w:lineRule="auto"/>
            <w:ind w:left="720" w:firstLine="0"/>
            <w:rPr/>
          </w:pPr>
          <w:hyperlink w:anchor="_4mbbl7u8zalz">
            <w:r w:rsidDel="00000000" w:rsidR="00000000" w:rsidRPr="00000000">
              <w:rPr>
                <w:rtl w:val="0"/>
              </w:rPr>
              <w:t xml:space="preserve">18. Constantly Learning and Staying Ahead (Databricks &amp; RAG Architecture)</w:t>
            </w:r>
          </w:hyperlink>
          <w:r w:rsidDel="00000000" w:rsidR="00000000" w:rsidRPr="00000000">
            <w:rPr>
              <w:rtl w:val="0"/>
            </w:rPr>
          </w:r>
        </w:p>
        <w:p w:rsidR="00000000" w:rsidDel="00000000" w:rsidP="00000000" w:rsidRDefault="00000000" w:rsidRPr="00000000" w14:paraId="0000032B">
          <w:pPr>
            <w:widowControl w:val="0"/>
            <w:spacing w:before="60" w:line="240" w:lineRule="auto"/>
            <w:rPr>
              <w:b w:val="1"/>
              <w:bCs w:val="1"/>
            </w:rPr>
          </w:pPr>
          <w:hyperlink w:anchor="_p25bjc66fys3">
            <w:r w:rsidDel="00000000" w:rsidR="00000000" w:rsidRPr="00000000">
              <w:rPr>
                <w:b w:val="1"/>
                <w:bCs w:val="1"/>
                <w:rtl w:val="0"/>
              </w:rPr>
              <w:t xml:space="preserve">ICE Mortgage</w:t>
            </w:r>
          </w:hyperlink>
          <w:r w:rsidDel="00000000" w:rsidR="00000000" w:rsidRPr="00000000">
            <w:rPr>
              <w:rtl w:val="0"/>
            </w:rPr>
          </w:r>
        </w:p>
        <w:p w:rsidR="00000000" w:rsidDel="00000000" w:rsidP="00000000" w:rsidRDefault="00000000" w:rsidRPr="00000000" w14:paraId="0000032C">
          <w:pPr>
            <w:widowControl w:val="0"/>
            <w:spacing w:before="60" w:line="240" w:lineRule="auto"/>
            <w:ind w:left="360" w:firstLine="0"/>
            <w:rPr/>
          </w:pPr>
          <w:hyperlink w:anchor="_c8r8kj3dmmn">
            <w:r w:rsidDel="00000000" w:rsidR="00000000" w:rsidRPr="00000000">
              <w:rPr>
                <w:rtl w:val="0"/>
              </w:rPr>
              <w:t xml:space="preserve">About the client/project &amp; challenges</w:t>
            </w:r>
          </w:hyperlink>
          <w:r w:rsidDel="00000000" w:rsidR="00000000" w:rsidRPr="00000000">
            <w:rPr>
              <w:rtl w:val="0"/>
            </w:rPr>
          </w:r>
        </w:p>
        <w:p w:rsidR="00000000" w:rsidDel="00000000" w:rsidP="00000000" w:rsidRDefault="00000000" w:rsidRPr="00000000" w14:paraId="0000032D">
          <w:pPr>
            <w:widowControl w:val="0"/>
            <w:spacing w:before="60" w:line="240" w:lineRule="auto"/>
            <w:ind w:left="360" w:firstLine="0"/>
            <w:rPr/>
          </w:pPr>
          <w:hyperlink w:anchor="_gyt9g39dt5jz">
            <w:r w:rsidDel="00000000" w:rsidR="00000000" w:rsidRPr="00000000">
              <w:rPr>
                <w:rtl w:val="0"/>
              </w:rPr>
              <w:t xml:space="preserve">My Role: Data Architect / Data Engineer</w:t>
            </w:r>
          </w:hyperlink>
          <w:r w:rsidDel="00000000" w:rsidR="00000000" w:rsidRPr="00000000">
            <w:rPr>
              <w:rtl w:val="0"/>
            </w:rPr>
          </w:r>
        </w:p>
        <w:p w:rsidR="00000000" w:rsidDel="00000000" w:rsidP="00000000" w:rsidRDefault="00000000" w:rsidRPr="00000000" w14:paraId="0000032E">
          <w:pPr>
            <w:widowControl w:val="0"/>
            <w:spacing w:before="60" w:line="240" w:lineRule="auto"/>
            <w:ind w:left="720" w:firstLine="0"/>
            <w:rPr/>
          </w:pPr>
          <w:hyperlink w:anchor="_j6ryhmlcxery">
            <w:r w:rsidDel="00000000" w:rsidR="00000000" w:rsidRPr="00000000">
              <w:rPr>
                <w:rtl w:val="0"/>
              </w:rPr>
              <w:t xml:space="preserve">19. Performance Optimization with EMR (ICE Product)</w:t>
            </w:r>
          </w:hyperlink>
          <w:r w:rsidDel="00000000" w:rsidR="00000000" w:rsidRPr="00000000">
            <w:rPr>
              <w:rtl w:val="0"/>
            </w:rPr>
          </w:r>
        </w:p>
        <w:p w:rsidR="00000000" w:rsidDel="00000000" w:rsidP="00000000" w:rsidRDefault="00000000" w:rsidRPr="00000000" w14:paraId="0000032F">
          <w:pPr>
            <w:widowControl w:val="0"/>
            <w:spacing w:before="60" w:line="240" w:lineRule="auto"/>
            <w:rPr>
              <w:b w:val="1"/>
              <w:bCs w:val="1"/>
            </w:rPr>
          </w:pPr>
          <w:hyperlink w:anchor="_hsd31trykgo8">
            <w:r w:rsidDel="00000000" w:rsidR="00000000" w:rsidRPr="00000000">
              <w:rPr>
                <w:b w:val="1"/>
                <w:bCs w:val="1"/>
                <w:rtl w:val="0"/>
              </w:rPr>
              <w:t xml:space="preserve">LPs mapping &amp; Keywords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30">
      <w:pPr>
        <w:pStyle w:val="Heading1"/>
        <w:rPr/>
      </w:pPr>
      <w:bookmarkStart w:colFirst="0" w:colLast="0" w:name="_1qn50qlt525" w:id="72"/>
      <w:bookmarkEnd w:id="72"/>
      <w:r w:rsidDel="00000000" w:rsidR="00000000" w:rsidRPr="00000000">
        <w:rPr>
          <w:rtl w:val="0"/>
        </w:rPr>
        <w:t xml:space="preserve">Intro (45 sec - 1 min mins)</w:t>
      </w:r>
    </w:p>
    <w:p w:rsidR="00000000" w:rsidDel="00000000" w:rsidP="00000000" w:rsidRDefault="00000000" w:rsidRPr="00000000" w14:paraId="00000331">
      <w:pPr>
        <w:rPr/>
      </w:pPr>
      <w:r w:rsidDel="00000000" w:rsidR="00000000" w:rsidRPr="00000000">
        <w:rPr>
          <w:rtl w:val="0"/>
        </w:rPr>
        <w:t xml:space="preserve">I’m a </w:t>
      </w:r>
      <w:r w:rsidDel="00000000" w:rsidR="00000000" w:rsidRPr="00000000">
        <w:rPr>
          <w:b w:val="1"/>
          <w:bCs w:val="1"/>
          <w:rtl w:val="0"/>
        </w:rPr>
        <w:t xml:space="preserve">Solutions Architect in the Data &amp; Analytics practice, working with some of our Slalom’s strategic NorCal accounts</w:t>
      </w:r>
      <w:r w:rsidDel="00000000" w:rsidR="00000000" w:rsidRPr="00000000">
        <w:rPr>
          <w:rtl w:val="0"/>
        </w:rPr>
        <w:t xml:space="preserve">. I have been with Slalom for around 3 years now, and based out of the East bay. My focus has been </w:t>
      </w:r>
      <w:r w:rsidDel="00000000" w:rsidR="00000000" w:rsidRPr="00000000">
        <w:rPr>
          <w:b w:val="1"/>
          <w:bCs w:val="1"/>
          <w:rtl w:val="0"/>
        </w:rPr>
        <w:t xml:space="preserve">advising, guiding, and building scalable data solutions</w:t>
      </w:r>
      <w:r w:rsidDel="00000000" w:rsidR="00000000" w:rsidRPr="00000000">
        <w:rPr>
          <w:rtl w:val="0"/>
        </w:rPr>
        <w:t xml:space="preserve"> for customers — my work spans across </w:t>
      </w:r>
      <w:r w:rsidDel="00000000" w:rsidR="00000000" w:rsidRPr="00000000">
        <w:rPr>
          <w:b w:val="1"/>
          <w:bCs w:val="1"/>
          <w:rtl w:val="0"/>
        </w:rPr>
        <w:t xml:space="preserve">both pre-sales and delivery tracks</w:t>
      </w: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On the pre-sales side,</w:t>
      </w:r>
      <w:r w:rsidDel="00000000" w:rsidR="00000000" w:rsidRPr="00000000">
        <w:rPr>
          <w:rtl w:val="0"/>
        </w:rPr>
        <w:t xml:space="preserve"> I support</w:t>
      </w:r>
      <w:r w:rsidDel="00000000" w:rsidR="00000000" w:rsidRPr="00000000">
        <w:rPr>
          <w:b w:val="1"/>
          <w:bCs w:val="1"/>
          <w:rtl w:val="0"/>
        </w:rPr>
        <w:t xml:space="preserve"> </w:t>
      </w:r>
    </w:p>
    <w:p w:rsidR="00000000" w:rsidDel="00000000" w:rsidP="00000000" w:rsidRDefault="00000000" w:rsidRPr="00000000" w14:paraId="00000334">
      <w:pPr>
        <w:numPr>
          <w:ilvl w:val="0"/>
          <w:numId w:val="30"/>
        </w:numPr>
        <w:ind w:left="720" w:hanging="360"/>
      </w:pPr>
      <w:r w:rsidDel="00000000" w:rsidR="00000000" w:rsidRPr="00000000">
        <w:rPr>
          <w:b w:val="1"/>
          <w:bCs w:val="1"/>
          <w:rtl w:val="0"/>
        </w:rPr>
        <w:t xml:space="preserve">RFPs by providing technical solutions</w:t>
      </w:r>
      <w:r w:rsidDel="00000000" w:rsidR="00000000" w:rsidRPr="00000000">
        <w:rPr>
          <w:rtl w:val="0"/>
        </w:rPr>
        <w:t xml:space="preserve">, </w:t>
      </w:r>
    </w:p>
    <w:p w:rsidR="00000000" w:rsidDel="00000000" w:rsidP="00000000" w:rsidRDefault="00000000" w:rsidRPr="00000000" w14:paraId="00000335">
      <w:pPr>
        <w:numPr>
          <w:ilvl w:val="0"/>
          <w:numId w:val="30"/>
        </w:numPr>
        <w:ind w:left="720" w:hanging="360"/>
      </w:pPr>
      <w:r w:rsidDel="00000000" w:rsidR="00000000" w:rsidRPr="00000000">
        <w:rPr>
          <w:rtl w:val="0"/>
        </w:rPr>
        <w:t xml:space="preserve">run</w:t>
      </w:r>
      <w:r w:rsidDel="00000000" w:rsidR="00000000" w:rsidRPr="00000000">
        <w:rPr>
          <w:b w:val="1"/>
          <w:bCs w:val="1"/>
          <w:rtl w:val="0"/>
        </w:rPr>
        <w:t xml:space="preserve"> workshops</w:t>
      </w:r>
      <w:r w:rsidDel="00000000" w:rsidR="00000000" w:rsidRPr="00000000">
        <w:rPr>
          <w:rtl w:val="0"/>
        </w:rPr>
        <w:t xml:space="preserve"> with new and existing clients to</w:t>
      </w:r>
      <w:r w:rsidDel="00000000" w:rsidR="00000000" w:rsidRPr="00000000">
        <w:rPr>
          <w:b w:val="1"/>
          <w:bCs w:val="1"/>
          <w:rtl w:val="0"/>
        </w:rPr>
        <w:t xml:space="preserve"> generate leads and opportunities</w:t>
      </w:r>
      <w:r w:rsidDel="00000000" w:rsidR="00000000" w:rsidRPr="00000000">
        <w:rPr>
          <w:rtl w:val="0"/>
        </w:rPr>
        <w:t xml:space="preserve">, and</w:t>
      </w:r>
    </w:p>
    <w:p w:rsidR="00000000" w:rsidDel="00000000" w:rsidP="00000000" w:rsidRDefault="00000000" w:rsidRPr="00000000" w14:paraId="00000336">
      <w:pPr>
        <w:numPr>
          <w:ilvl w:val="0"/>
          <w:numId w:val="30"/>
        </w:numPr>
        <w:ind w:left="720" w:hanging="360"/>
      </w:pPr>
      <w:r w:rsidDel="00000000" w:rsidR="00000000" w:rsidRPr="00000000">
        <w:rPr>
          <w:b w:val="1"/>
          <w:bCs w:val="1"/>
          <w:rtl w:val="0"/>
        </w:rPr>
        <w:t xml:space="preserve">collaborate with our technology alliance managers</w:t>
      </w:r>
      <w:r w:rsidDel="00000000" w:rsidR="00000000" w:rsidRPr="00000000">
        <w:rPr>
          <w:rtl w:val="0"/>
        </w:rPr>
        <w:t xml:space="preserve"> to </w:t>
      </w:r>
      <w:r w:rsidDel="00000000" w:rsidR="00000000" w:rsidRPr="00000000">
        <w:rPr>
          <w:b w:val="1"/>
          <w:bCs w:val="1"/>
          <w:rtl w:val="0"/>
        </w:rPr>
        <w:t xml:space="preserve">promote partner platforms, grow the customer base, and create new opportunities</w:t>
      </w: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On the delivery side, </w:t>
      </w:r>
      <w:r w:rsidDel="00000000" w:rsidR="00000000" w:rsidRPr="00000000">
        <w:rPr>
          <w:rtl w:val="0"/>
        </w:rPr>
        <w:t xml:space="preserve">I’ve recently led </w:t>
      </w:r>
      <w:r w:rsidDel="00000000" w:rsidR="00000000" w:rsidRPr="00000000">
        <w:rPr>
          <w:b w:val="1"/>
          <w:bCs w:val="1"/>
          <w:rtl w:val="0"/>
        </w:rPr>
        <w:t xml:space="preserve">several architecture engagements</w:t>
      </w: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b w:val="1"/>
          <w:bCs w:val="1"/>
          <w:rtl w:val="0"/>
        </w:rPr>
        <w:t xml:space="preserve">At Salesforce, I </w:t>
      </w:r>
    </w:p>
    <w:p w:rsidR="00000000" w:rsidDel="00000000" w:rsidP="00000000" w:rsidRDefault="00000000" w:rsidRPr="00000000" w14:paraId="0000033B">
      <w:pPr>
        <w:numPr>
          <w:ilvl w:val="0"/>
          <w:numId w:val="32"/>
        </w:numPr>
        <w:ind w:left="720" w:hanging="360"/>
      </w:pPr>
      <w:r w:rsidDel="00000000" w:rsidR="00000000" w:rsidRPr="00000000">
        <w:rPr>
          <w:b w:val="1"/>
          <w:bCs w:val="1"/>
          <w:rtl w:val="0"/>
        </w:rPr>
        <w:t xml:space="preserve">led the architecture for their Global Incentive Compensation analytics team</w:t>
      </w:r>
      <w:r w:rsidDel="00000000" w:rsidR="00000000" w:rsidRPr="00000000">
        <w:rPr>
          <w:rtl w:val="0"/>
        </w:rPr>
        <w:t xml:space="preserve"> — making sure it aligned with their North Star vision and enterprise standards. In the process, </w:t>
      </w:r>
    </w:p>
    <w:p w:rsidR="00000000" w:rsidDel="00000000" w:rsidP="00000000" w:rsidRDefault="00000000" w:rsidRPr="00000000" w14:paraId="0000033C">
      <w:pPr>
        <w:numPr>
          <w:ilvl w:val="0"/>
          <w:numId w:val="32"/>
        </w:numPr>
        <w:ind w:left="720" w:hanging="360"/>
      </w:pPr>
      <w:r w:rsidDel="00000000" w:rsidR="00000000" w:rsidRPr="00000000">
        <w:rPr>
          <w:b w:val="1"/>
          <w:bCs w:val="1"/>
          <w:rtl w:val="0"/>
        </w:rPr>
        <w:t xml:space="preserve">I partnered with several business and technical teams to define how the data from different systems will flow into</w:t>
      </w:r>
      <w:r w:rsidDel="00000000" w:rsidR="00000000" w:rsidRPr="00000000">
        <w:rPr>
          <w:rtl w:val="0"/>
        </w:rPr>
        <w:t xml:space="preserve"> Snowflake in a way that was both consumable for analytics and compliant with SOX.</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b w:val="1"/>
          <w:bCs w:val="1"/>
          <w:highlight w:val="yellow"/>
        </w:rPr>
      </w:pPr>
      <w:r w:rsidDel="00000000" w:rsidR="00000000" w:rsidRPr="00000000">
        <w:rPr>
          <w:highlight w:val="yellow"/>
          <w:rtl w:val="0"/>
        </w:rPr>
        <w:t xml:space="preserve">For </w:t>
      </w:r>
      <w:r w:rsidDel="00000000" w:rsidR="00000000" w:rsidRPr="00000000">
        <w:rPr>
          <w:b w:val="1"/>
          <w:bCs w:val="1"/>
          <w:highlight w:val="yellow"/>
          <w:rtl w:val="0"/>
        </w:rPr>
        <w:t xml:space="preserve">FruitCo</w:t>
      </w:r>
      <w:r w:rsidDel="00000000" w:rsidR="00000000" w:rsidRPr="00000000">
        <w:rPr>
          <w:highlight w:val="yellow"/>
          <w:rtl w:val="0"/>
        </w:rPr>
        <w:t xml:space="preserve">— a large consumer electronics and technology company —</w:t>
      </w:r>
      <w:r w:rsidDel="00000000" w:rsidR="00000000" w:rsidRPr="00000000">
        <w:rPr>
          <w:b w:val="1"/>
          <w:bCs w:val="1"/>
          <w:highlight w:val="yellow"/>
          <w:rtl w:val="0"/>
        </w:rPr>
        <w:t xml:space="preserve"> </w:t>
      </w:r>
    </w:p>
    <w:p w:rsidR="00000000" w:rsidDel="00000000" w:rsidP="00000000" w:rsidRDefault="00000000" w:rsidRPr="00000000" w14:paraId="0000033F">
      <w:pPr>
        <w:numPr>
          <w:ilvl w:val="0"/>
          <w:numId w:val="45"/>
        </w:numPr>
        <w:ind w:left="720" w:hanging="360"/>
        <w:rPr>
          <w:highlight w:val="yellow"/>
        </w:rPr>
      </w:pPr>
      <w:r w:rsidDel="00000000" w:rsidR="00000000" w:rsidRPr="00000000">
        <w:rPr>
          <w:b w:val="1"/>
          <w:bCs w:val="1"/>
          <w:highlight w:val="yellow"/>
          <w:rtl w:val="0"/>
        </w:rPr>
        <w:t xml:space="preserve">I led the design and architecture of their AI/ML operations lakehouse on AWS and Iceberg, </w:t>
      </w:r>
      <w:r w:rsidDel="00000000" w:rsidR="00000000" w:rsidRPr="00000000">
        <w:rPr>
          <w:highlight w:val="yellow"/>
          <w:rtl w:val="0"/>
        </w:rPr>
        <w:t xml:space="preserve">supporting large-scale model-training and data-quality workflows.</w:t>
      </w:r>
    </w:p>
    <w:p w:rsidR="00000000" w:rsidDel="00000000" w:rsidP="00000000" w:rsidRDefault="00000000" w:rsidRPr="00000000" w14:paraId="00000340">
      <w:pPr>
        <w:rPr>
          <w:highlight w:val="yellow"/>
        </w:rPr>
      </w:pPr>
      <w:r w:rsidDel="00000000" w:rsidR="00000000" w:rsidRPr="00000000">
        <w:rPr>
          <w:rtl w:val="0"/>
        </w:rPr>
      </w:r>
    </w:p>
    <w:p w:rsidR="00000000" w:rsidDel="00000000" w:rsidP="00000000" w:rsidRDefault="00000000" w:rsidRPr="00000000" w14:paraId="00000341">
      <w:pPr>
        <w:rPr>
          <w:highlight w:val="yellow"/>
        </w:rPr>
      </w:pPr>
      <w:r w:rsidDel="00000000" w:rsidR="00000000" w:rsidRPr="00000000">
        <w:rPr>
          <w:highlight w:val="yellow"/>
          <w:rtl w:val="0"/>
        </w:rPr>
        <w:t xml:space="preserve">Before Slalom, </w:t>
      </w:r>
    </w:p>
    <w:p w:rsidR="00000000" w:rsidDel="00000000" w:rsidP="00000000" w:rsidRDefault="00000000" w:rsidRPr="00000000" w14:paraId="00000342">
      <w:pPr>
        <w:numPr>
          <w:ilvl w:val="0"/>
          <w:numId w:val="17"/>
        </w:numPr>
        <w:ind w:left="720" w:hanging="360"/>
        <w:rPr>
          <w:highlight w:val="yellow"/>
        </w:rPr>
      </w:pPr>
      <w:r w:rsidDel="00000000" w:rsidR="00000000" w:rsidRPr="00000000">
        <w:rPr>
          <w:highlight w:val="yellow"/>
          <w:rtl w:val="0"/>
        </w:rPr>
        <w:t xml:space="preserve">I led the data platform team at ICE Mortgage Technology in Pleasanton, where I worked with </w:t>
      </w:r>
      <w:r w:rsidDel="00000000" w:rsidR="00000000" w:rsidRPr="00000000">
        <w:rPr>
          <w:b w:val="1"/>
          <w:bCs w:val="1"/>
          <w:highlight w:val="yellow"/>
          <w:rtl w:val="0"/>
        </w:rPr>
        <w:t xml:space="preserve">production workloads</w:t>
      </w:r>
      <w:r w:rsidDel="00000000" w:rsidR="00000000" w:rsidRPr="00000000">
        <w:rPr>
          <w:highlight w:val="yellow"/>
          <w:rtl w:val="0"/>
        </w:rPr>
        <w:t xml:space="preserve"> — </w:t>
      </w:r>
      <w:r w:rsidDel="00000000" w:rsidR="00000000" w:rsidRPr="00000000">
        <w:rPr>
          <w:b w:val="1"/>
          <w:bCs w:val="1"/>
          <w:highlight w:val="yellow"/>
          <w:rtl w:val="0"/>
        </w:rPr>
        <w:t xml:space="preserve">optimizing EMR jobs, optimizing spark performance</w:t>
      </w:r>
      <w:r w:rsidDel="00000000" w:rsidR="00000000" w:rsidRPr="00000000">
        <w:rPr>
          <w:highlight w:val="yellow"/>
          <w:rtl w:val="0"/>
        </w:rPr>
        <w:t xml:space="preserve">, and modernizing pipelines.</w:t>
      </w:r>
    </w:p>
    <w:p w:rsidR="00000000" w:rsidDel="00000000" w:rsidP="00000000" w:rsidRDefault="00000000" w:rsidRPr="00000000" w14:paraId="00000343">
      <w:pPr>
        <w:rPr>
          <w:highlight w:val="yellow"/>
        </w:rPr>
      </w:pPr>
      <w:r w:rsidDel="00000000" w:rsidR="00000000" w:rsidRPr="00000000">
        <w:rPr>
          <w:rtl w:val="0"/>
        </w:rPr>
      </w:r>
    </w:p>
    <w:p w:rsidR="00000000" w:rsidDel="00000000" w:rsidP="00000000" w:rsidRDefault="00000000" w:rsidRPr="00000000" w14:paraId="00000344">
      <w:pPr>
        <w:rPr>
          <w:b w:val="1"/>
          <w:bCs w:val="1"/>
          <w:highlight w:val="yellow"/>
        </w:rPr>
      </w:pPr>
      <w:r w:rsidDel="00000000" w:rsidR="00000000" w:rsidRPr="00000000">
        <w:rPr>
          <w:b w:val="1"/>
          <w:bCs w:val="1"/>
          <w:highlight w:val="yellow"/>
          <w:rtl w:val="0"/>
        </w:rPr>
        <w:t xml:space="preserve">I am also a trusted AWS architecture advisor in our D&amp;A practice — </w:t>
      </w:r>
    </w:p>
    <w:p w:rsidR="00000000" w:rsidDel="00000000" w:rsidP="00000000" w:rsidRDefault="00000000" w:rsidRPr="00000000" w14:paraId="00000345">
      <w:pPr>
        <w:numPr>
          <w:ilvl w:val="0"/>
          <w:numId w:val="43"/>
        </w:numPr>
        <w:ind w:left="720" w:hanging="360"/>
        <w:rPr>
          <w:highlight w:val="yellow"/>
        </w:rPr>
      </w:pPr>
      <w:r w:rsidDel="00000000" w:rsidR="00000000" w:rsidRPr="00000000">
        <w:rPr>
          <w:b w:val="1"/>
          <w:bCs w:val="1"/>
          <w:highlight w:val="yellow"/>
          <w:rtl w:val="0"/>
        </w:rPr>
        <w:t xml:space="preserve">helping with sales pursuits and building our team’s skills in the D&amp;A space</w:t>
      </w:r>
      <w:r w:rsidDel="00000000" w:rsidR="00000000" w:rsidRPr="00000000">
        <w:rPr>
          <w:highlight w:val="yellow"/>
          <w:rtl w:val="0"/>
        </w:rPr>
        <w:t xml:space="preserve">. Lately, I’ve been part of Databricks learning cohorts and GTM enablement sessions with our Databricks partners.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So that’s a bit about me and the kind of data architecture and solutioning work I’ve been leading across clients. Happy to share more details as needed.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I lead the design and delivery of end-to-end data platforms for enterprise clients. </w:t>
      </w:r>
    </w:p>
    <w:p w:rsidR="00000000" w:rsidDel="00000000" w:rsidP="00000000" w:rsidRDefault="00000000" w:rsidRPr="00000000" w14:paraId="0000034A">
      <w:pPr>
        <w:pStyle w:val="Heading1"/>
        <w:rPr/>
      </w:pPr>
      <w:bookmarkStart w:colFirst="0" w:colLast="0" w:name="_jzwuzxv90717" w:id="73"/>
      <w:bookmarkEnd w:id="73"/>
      <w:r w:rsidDel="00000000" w:rsidR="00000000" w:rsidRPr="00000000">
        <w:rPr>
          <w:rtl w:val="0"/>
        </w:rPr>
        <w:t xml:space="preserve">Salesforce Exp (GIC Analytics) - Priority 1:</w:t>
      </w:r>
    </w:p>
    <w:p w:rsidR="00000000" w:rsidDel="00000000" w:rsidP="00000000" w:rsidRDefault="00000000" w:rsidRPr="00000000" w14:paraId="0000034B">
      <w:pPr>
        <w:pStyle w:val="Heading2"/>
        <w:keepNext w:val="0"/>
        <w:keepLines w:val="0"/>
        <w:spacing w:before="280" w:lineRule="auto"/>
        <w:rPr/>
      </w:pPr>
      <w:bookmarkStart w:colFirst="0" w:colLast="0" w:name="_cpnfxdz984s2" w:id="74"/>
      <w:bookmarkEnd w:id="74"/>
      <w:r w:rsidDel="00000000" w:rsidR="00000000" w:rsidRPr="00000000">
        <w:rPr>
          <w:rtl w:val="0"/>
        </w:rPr>
        <w:t xml:space="preserve">About the Client / Project</w:t>
      </w:r>
    </w:p>
    <w:p w:rsidR="00000000" w:rsidDel="00000000" w:rsidP="00000000" w:rsidRDefault="00000000" w:rsidRPr="00000000" w14:paraId="0000034C">
      <w:pPr>
        <w:numPr>
          <w:ilvl w:val="0"/>
          <w:numId w:val="35"/>
        </w:numPr>
        <w:spacing w:after="0" w:afterAutospacing="0" w:before="240" w:lineRule="auto"/>
        <w:ind w:left="720" w:hanging="360"/>
      </w:pPr>
      <w:r w:rsidDel="00000000" w:rsidR="00000000" w:rsidRPr="00000000">
        <w:rPr>
          <w:b w:val="1"/>
          <w:bCs w:val="1"/>
          <w:rtl w:val="0"/>
        </w:rPr>
        <w:t xml:space="preserve">One of my customers </w:t>
      </w:r>
      <w:r w:rsidDel="00000000" w:rsidR="00000000" w:rsidRPr="00000000">
        <w:rPr>
          <w:rtl w:val="0"/>
        </w:rPr>
        <w:t xml:space="preserve">is a large global CRM platform provider.</w:t>
        <w:br w:type="textWrapping"/>
        <w:t xml:space="preserve">I work with their </w:t>
      </w:r>
      <w:r w:rsidDel="00000000" w:rsidR="00000000" w:rsidRPr="00000000">
        <w:rPr>
          <w:b w:val="1"/>
          <w:bCs w:val="1"/>
          <w:rtl w:val="0"/>
        </w:rPr>
        <w:t xml:space="preserve">Global Incentive Compensation (GIC)</w:t>
      </w:r>
      <w:r w:rsidDel="00000000" w:rsidR="00000000" w:rsidRPr="00000000">
        <w:rPr>
          <w:rtl w:val="0"/>
        </w:rPr>
        <w:t xml:space="preserve"> team, who are </w:t>
      </w:r>
    </w:p>
    <w:p w:rsidR="00000000" w:rsidDel="00000000" w:rsidP="00000000" w:rsidRDefault="00000000" w:rsidRPr="00000000" w14:paraId="0000034D">
      <w:pPr>
        <w:numPr>
          <w:ilvl w:val="1"/>
          <w:numId w:val="35"/>
        </w:numPr>
        <w:spacing w:after="0" w:afterAutospacing="0" w:before="0" w:beforeAutospacing="0" w:lineRule="auto"/>
        <w:ind w:left="1440" w:hanging="360"/>
      </w:pPr>
      <w:r w:rsidDel="00000000" w:rsidR="00000000" w:rsidRPr="00000000">
        <w:rPr>
          <w:rtl w:val="0"/>
        </w:rPr>
        <w:t xml:space="preserve">responsible for building and maintaining the </w:t>
      </w:r>
      <w:r w:rsidDel="00000000" w:rsidR="00000000" w:rsidRPr="00000000">
        <w:rPr>
          <w:b w:val="1"/>
          <w:bCs w:val="1"/>
          <w:rtl w:val="0"/>
        </w:rPr>
        <w:t xml:space="preserve">commission logic—the rules that determine how sellers get paid</w:t>
      </w:r>
      <w:r w:rsidDel="00000000" w:rsidR="00000000" w:rsidRPr="00000000">
        <w:rPr>
          <w:rtl w:val="0"/>
        </w:rPr>
        <w:t xml:space="preserve">. </w:t>
      </w:r>
    </w:p>
    <w:p w:rsidR="00000000" w:rsidDel="00000000" w:rsidP="00000000" w:rsidRDefault="00000000" w:rsidRPr="00000000" w14:paraId="0000034E">
      <w:pPr>
        <w:numPr>
          <w:ilvl w:val="1"/>
          <w:numId w:val="35"/>
        </w:numPr>
        <w:spacing w:after="240" w:before="0" w:beforeAutospacing="0" w:lineRule="auto"/>
        <w:ind w:left="1440" w:hanging="360"/>
      </w:pPr>
      <w:r w:rsidDel="00000000" w:rsidR="00000000" w:rsidRPr="00000000">
        <w:rPr>
          <w:rtl w:val="0"/>
        </w:rPr>
        <w:t xml:space="preserve">Their main challenge was ensuring that every seller’s </w:t>
      </w:r>
      <w:r w:rsidDel="00000000" w:rsidR="00000000" w:rsidRPr="00000000">
        <w:rPr>
          <w:b w:val="1"/>
          <w:bCs w:val="1"/>
          <w:rtl w:val="0"/>
        </w:rPr>
        <w:t xml:space="preserve">compensation statement</w:t>
      </w:r>
      <w:r w:rsidDel="00000000" w:rsidR="00000000" w:rsidRPr="00000000">
        <w:rPr>
          <w:rtl w:val="0"/>
        </w:rPr>
        <w:t xml:space="preserve"> was accurate, despite having very complex and frequently changing incentive structures.</w:t>
      </w:r>
    </w:p>
    <w:p w:rsidR="00000000" w:rsidDel="00000000" w:rsidP="00000000" w:rsidRDefault="00000000" w:rsidRPr="00000000" w14:paraId="0000034F">
      <w:pPr>
        <w:pStyle w:val="Heading2"/>
        <w:keepNext w:val="0"/>
        <w:keepLines w:val="0"/>
        <w:spacing w:before="280" w:lineRule="auto"/>
        <w:rPr/>
      </w:pPr>
      <w:bookmarkStart w:colFirst="0" w:colLast="0" w:name="_lx5piz6b58br" w:id="75"/>
      <w:bookmarkEnd w:id="75"/>
      <w:r w:rsidDel="00000000" w:rsidR="00000000" w:rsidRPr="00000000">
        <w:rPr>
          <w:rtl w:val="0"/>
        </w:rPr>
        <w:t xml:space="preserve">Challenges &amp; Needs</w:t>
      </w:r>
    </w:p>
    <w:p w:rsidR="00000000" w:rsidDel="00000000" w:rsidP="00000000" w:rsidRDefault="00000000" w:rsidRPr="00000000" w14:paraId="00000350">
      <w:pPr>
        <w:numPr>
          <w:ilvl w:val="0"/>
          <w:numId w:val="35"/>
        </w:numPr>
        <w:spacing w:after="0" w:afterAutospacing="0" w:before="240" w:lineRule="auto"/>
        <w:ind w:left="720" w:hanging="360"/>
      </w:pPr>
      <w:r w:rsidDel="00000000" w:rsidR="00000000" w:rsidRPr="00000000">
        <w:rPr>
          <w:rtl w:val="0"/>
        </w:rPr>
        <w:t xml:space="preserve">The compensation data is gathered from multiple systems like Workday, and other native apps</w:t>
      </w:r>
    </w:p>
    <w:p w:rsidR="00000000" w:rsidDel="00000000" w:rsidP="00000000" w:rsidRDefault="00000000" w:rsidRPr="00000000" w14:paraId="00000351">
      <w:pPr>
        <w:numPr>
          <w:ilvl w:val="0"/>
          <w:numId w:val="35"/>
        </w:numPr>
        <w:spacing w:after="0" w:afterAutospacing="0" w:before="0" w:beforeAutospacing="0" w:lineRule="auto"/>
        <w:ind w:left="720" w:hanging="360"/>
      </w:pPr>
      <w:r w:rsidDel="00000000" w:rsidR="00000000" w:rsidRPr="00000000">
        <w:rPr>
          <w:rtl w:val="0"/>
        </w:rPr>
        <w:t xml:space="preserve">The Analytics team relied on the </w:t>
      </w:r>
      <w:r w:rsidDel="00000000" w:rsidR="00000000" w:rsidRPr="00000000">
        <w:rPr>
          <w:b w:val="1"/>
          <w:bCs w:val="1"/>
          <w:rtl w:val="0"/>
        </w:rPr>
        <w:t xml:space="preserve">BT group for data</w:t>
      </w:r>
      <w:r w:rsidDel="00000000" w:rsidR="00000000" w:rsidRPr="00000000">
        <w:rPr>
          <w:rtl w:val="0"/>
        </w:rPr>
        <w:t xml:space="preserve">, but since</w:t>
      </w:r>
      <w:r w:rsidDel="00000000" w:rsidR="00000000" w:rsidRPr="00000000">
        <w:rPr>
          <w:b w:val="1"/>
          <w:bCs w:val="1"/>
          <w:rtl w:val="0"/>
        </w:rPr>
        <w:t xml:space="preserve"> BT had global priorities, their timelines often didn’t align with the GIC team’s needs</w:t>
      </w:r>
      <w:r w:rsidDel="00000000" w:rsidR="00000000" w:rsidRPr="00000000">
        <w:rPr>
          <w:rtl w:val="0"/>
        </w:rPr>
        <w:t xml:space="preserve">.</w:t>
      </w:r>
    </w:p>
    <w:p w:rsidR="00000000" w:rsidDel="00000000" w:rsidP="00000000" w:rsidRDefault="00000000" w:rsidRPr="00000000" w14:paraId="00000352">
      <w:pPr>
        <w:numPr>
          <w:ilvl w:val="0"/>
          <w:numId w:val="35"/>
        </w:numPr>
        <w:spacing w:after="0" w:afterAutospacing="0" w:before="0" w:beforeAutospacing="0" w:lineRule="auto"/>
        <w:ind w:left="720" w:hanging="360"/>
      </w:pPr>
      <w:r w:rsidDel="00000000" w:rsidR="00000000" w:rsidRPr="00000000">
        <w:rPr>
          <w:rtl w:val="0"/>
        </w:rPr>
        <w:t xml:space="preserve">They were facing failed audits from the </w:t>
      </w:r>
      <w:r w:rsidDel="00000000" w:rsidR="00000000" w:rsidRPr="00000000">
        <w:rPr>
          <w:b w:val="1"/>
          <w:bCs w:val="1"/>
          <w:rtl w:val="0"/>
        </w:rPr>
        <w:t xml:space="preserve">SOX compliance team</w:t>
      </w:r>
      <w:r w:rsidDel="00000000" w:rsidR="00000000" w:rsidRPr="00000000">
        <w:rPr>
          <w:rtl w:val="0"/>
        </w:rPr>
        <w:t xml:space="preserve"> and were spending a lot of time on manual audit tasks—like pulling reports, tracking access, and validating controls.</w:t>
      </w:r>
    </w:p>
    <w:p w:rsidR="00000000" w:rsidDel="00000000" w:rsidP="00000000" w:rsidRDefault="00000000" w:rsidRPr="00000000" w14:paraId="00000353">
      <w:pPr>
        <w:numPr>
          <w:ilvl w:val="0"/>
          <w:numId w:val="35"/>
        </w:numPr>
        <w:spacing w:after="240" w:before="0" w:beforeAutospacing="0" w:lineRule="auto"/>
        <w:ind w:left="720" w:hanging="360"/>
      </w:pPr>
      <w:r w:rsidDel="00000000" w:rsidR="00000000" w:rsidRPr="00000000">
        <w:rPr>
          <w:rtl w:val="0"/>
        </w:rPr>
        <w:t xml:space="preserve">Overall, leadership needed </w:t>
      </w:r>
      <w:r w:rsidDel="00000000" w:rsidR="00000000" w:rsidRPr="00000000">
        <w:rPr>
          <w:b w:val="1"/>
          <w:bCs w:val="1"/>
          <w:rtl w:val="0"/>
        </w:rPr>
        <w:t xml:space="preserve">reliable, automated, and SOX-compliant reporting</w:t>
      </w:r>
      <w:r w:rsidDel="00000000" w:rsidR="00000000" w:rsidRPr="00000000">
        <w:rPr>
          <w:rtl w:val="0"/>
        </w:rPr>
        <w:t xml:space="preserve"> to </w:t>
      </w:r>
      <w:r w:rsidDel="00000000" w:rsidR="00000000" w:rsidRPr="00000000">
        <w:rPr>
          <w:b w:val="1"/>
          <w:bCs w:val="1"/>
          <w:rtl w:val="0"/>
        </w:rPr>
        <w:t xml:space="preserve">gain trust and accuracy in the compensation process.</w:t>
      </w:r>
    </w:p>
    <w:p w:rsidR="00000000" w:rsidDel="00000000" w:rsidP="00000000" w:rsidRDefault="00000000" w:rsidRPr="00000000" w14:paraId="00000354">
      <w:pPr>
        <w:rPr/>
      </w:pPr>
      <w:r w:rsidDel="00000000" w:rsidR="00000000" w:rsidRPr="00000000">
        <w:rPr>
          <w:sz w:val="32"/>
          <w:szCs w:val="32"/>
          <w:rtl w:val="0"/>
        </w:rPr>
        <w:t xml:space="preserve">Slalom’s Role:</w:t>
      </w:r>
      <w:r w:rsidDel="00000000" w:rsidR="00000000" w:rsidRPr="00000000">
        <w:rPr>
          <w:rtl w:val="0"/>
        </w:rPr>
      </w:r>
    </w:p>
    <w:p w:rsidR="00000000" w:rsidDel="00000000" w:rsidP="00000000" w:rsidRDefault="00000000" w:rsidRPr="00000000" w14:paraId="00000355">
      <w:pPr>
        <w:numPr>
          <w:ilvl w:val="0"/>
          <w:numId w:val="7"/>
        </w:numPr>
        <w:spacing w:after="240" w:before="240" w:lineRule="auto"/>
        <w:ind w:left="720" w:right="600" w:hanging="360"/>
      </w:pPr>
      <w:r w:rsidDel="00000000" w:rsidR="00000000" w:rsidRPr="00000000">
        <w:rPr>
          <w:rtl w:val="0"/>
        </w:rPr>
        <w:t xml:space="preserve">Slalom was engaged to perform a </w:t>
      </w:r>
      <w:r w:rsidDel="00000000" w:rsidR="00000000" w:rsidRPr="00000000">
        <w:rPr>
          <w:b w:val="1"/>
          <w:bCs w:val="1"/>
          <w:rtl w:val="0"/>
        </w:rPr>
        <w:t xml:space="preserve">discovery phase, assess the current state, and define future state recommendations.</w:t>
      </w:r>
    </w:p>
    <w:p w:rsidR="00000000" w:rsidDel="00000000" w:rsidP="00000000" w:rsidRDefault="00000000" w:rsidRPr="00000000" w14:paraId="00000356">
      <w:pPr>
        <w:pStyle w:val="Heading2"/>
        <w:rPr/>
      </w:pPr>
      <w:bookmarkStart w:colFirst="0" w:colLast="0" w:name="_vx3fcft6zo3v" w:id="76"/>
      <w:bookmarkEnd w:id="76"/>
      <w:r w:rsidDel="00000000" w:rsidR="00000000" w:rsidRPr="00000000">
        <w:rPr>
          <w:rtl w:val="0"/>
        </w:rPr>
        <w:t xml:space="preserve">My Role: Solutions Architect / Data Strategist</w:t>
      </w:r>
    </w:p>
    <w:p w:rsidR="00000000" w:rsidDel="00000000" w:rsidP="00000000" w:rsidRDefault="00000000" w:rsidRPr="00000000" w14:paraId="00000357">
      <w:pPr>
        <w:rPr/>
      </w:pPr>
      <w:r w:rsidDel="00000000" w:rsidR="00000000" w:rsidRPr="00000000">
        <w:rPr>
          <w:rtl w:val="0"/>
        </w:rPr>
        <w:t xml:space="preserve">Result:</w:t>
      </w:r>
    </w:p>
    <w:p w:rsidR="00000000" w:rsidDel="00000000" w:rsidP="00000000" w:rsidRDefault="00000000" w:rsidRPr="00000000" w14:paraId="00000358">
      <w:pPr>
        <w:pStyle w:val="Heading3"/>
        <w:numPr>
          <w:ilvl w:val="0"/>
          <w:numId w:val="26"/>
        </w:numPr>
        <w:ind w:left="720" w:hanging="360"/>
        <w:rPr>
          <w:color w:val="434343"/>
          <w:sz w:val="28"/>
          <w:szCs w:val="28"/>
        </w:rPr>
      </w:pPr>
      <w:bookmarkStart w:colFirst="0" w:colLast="0" w:name="_andh0390og3v" w:id="77"/>
      <w:bookmarkEnd w:id="77"/>
      <w:r w:rsidDel="00000000" w:rsidR="00000000" w:rsidRPr="00000000">
        <w:rPr>
          <w:rtl w:val="0"/>
        </w:rPr>
        <w:t xml:space="preserve">Extending the Engagement through built in trust for being the SME for Data Strategy and Architecture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Actions:</w:t>
      </w:r>
    </w:p>
    <w:p w:rsidR="00000000" w:rsidDel="00000000" w:rsidP="00000000" w:rsidRDefault="00000000" w:rsidRPr="00000000" w14:paraId="0000035B">
      <w:pPr>
        <w:numPr>
          <w:ilvl w:val="0"/>
          <w:numId w:val="3"/>
        </w:numPr>
        <w:ind w:left="720" w:hanging="360"/>
      </w:pPr>
      <w:r w:rsidDel="00000000" w:rsidR="00000000" w:rsidRPr="00000000">
        <w:rPr>
          <w:rtl w:val="0"/>
        </w:rPr>
        <w:t xml:space="preserve">I led a Slalom team of 2 members in the initial phase to do the data discovery and current state assessment which required:</w:t>
      </w:r>
    </w:p>
    <w:p w:rsidR="00000000" w:rsidDel="00000000" w:rsidP="00000000" w:rsidRDefault="00000000" w:rsidRPr="00000000" w14:paraId="0000035C">
      <w:pPr>
        <w:numPr>
          <w:ilvl w:val="1"/>
          <w:numId w:val="3"/>
        </w:numPr>
        <w:ind w:left="1440" w:hanging="360"/>
      </w:pPr>
      <w:r w:rsidDel="00000000" w:rsidR="00000000" w:rsidRPr="00000000">
        <w:rPr>
          <w:b w:val="1"/>
          <w:bCs w:val="1"/>
          <w:rtl w:val="0"/>
        </w:rPr>
        <w:t xml:space="preserve">interviewing stakeholders across teams</w:t>
      </w:r>
      <w:r w:rsidDel="00000000" w:rsidR="00000000" w:rsidRPr="00000000">
        <w:rPr>
          <w:rtl w:val="0"/>
        </w:rPr>
        <w:t xml:space="preserve"> and understanding their needs and pain points.</w:t>
      </w:r>
    </w:p>
    <w:p w:rsidR="00000000" w:rsidDel="00000000" w:rsidP="00000000" w:rsidRDefault="00000000" w:rsidRPr="00000000" w14:paraId="0000035D">
      <w:pPr>
        <w:numPr>
          <w:ilvl w:val="1"/>
          <w:numId w:val="3"/>
        </w:numPr>
        <w:ind w:left="1440" w:hanging="360"/>
        <w:rPr>
          <w:b w:val="1"/>
          <w:bCs w:val="1"/>
        </w:rPr>
      </w:pPr>
      <w:r w:rsidDel="00000000" w:rsidR="00000000" w:rsidRPr="00000000">
        <w:rPr>
          <w:b w:val="1"/>
          <w:bCs w:val="1"/>
          <w:rtl w:val="0"/>
        </w:rPr>
        <w:t xml:space="preserve">Reviewing existing data assets and infrastructure setup and pipeline</w:t>
      </w:r>
    </w:p>
    <w:p w:rsidR="00000000" w:rsidDel="00000000" w:rsidP="00000000" w:rsidRDefault="00000000" w:rsidRPr="00000000" w14:paraId="0000035E">
      <w:pPr>
        <w:numPr>
          <w:ilvl w:val="1"/>
          <w:numId w:val="3"/>
        </w:numPr>
        <w:ind w:left="1440" w:hanging="360"/>
      </w:pPr>
      <w:r w:rsidDel="00000000" w:rsidR="00000000" w:rsidRPr="00000000">
        <w:rPr>
          <w:b w:val="1"/>
          <w:bCs w:val="1"/>
          <w:rtl w:val="0"/>
        </w:rPr>
        <w:t xml:space="preserve">talking to both the analytics and SOX teams</w:t>
      </w:r>
      <w:r w:rsidDel="00000000" w:rsidR="00000000" w:rsidRPr="00000000">
        <w:rPr>
          <w:rtl w:val="0"/>
        </w:rPr>
        <w:t xml:space="preserve"> to understand pain points and review earlier audit reports.</w:t>
      </w:r>
    </w:p>
    <w:p w:rsidR="00000000" w:rsidDel="00000000" w:rsidP="00000000" w:rsidRDefault="00000000" w:rsidRPr="00000000" w14:paraId="0000035F">
      <w:pPr>
        <w:numPr>
          <w:ilvl w:val="0"/>
          <w:numId w:val="3"/>
        </w:numPr>
        <w:ind w:left="720" w:hanging="360"/>
      </w:pPr>
      <w:r w:rsidDel="00000000" w:rsidR="00000000" w:rsidRPr="00000000">
        <w:rPr>
          <w:rtl w:val="0"/>
        </w:rPr>
        <w:t xml:space="preserve">I mapped out the data issues, </w:t>
      </w:r>
      <w:r w:rsidDel="00000000" w:rsidR="00000000" w:rsidRPr="00000000">
        <w:rPr>
          <w:b w:val="1"/>
          <w:bCs w:val="1"/>
          <w:rtl w:val="0"/>
        </w:rPr>
        <w:t xml:space="preserve">showed the real business impac</w:t>
      </w:r>
      <w:r w:rsidDel="00000000" w:rsidR="00000000" w:rsidRPr="00000000">
        <w:rPr>
          <w:rtl w:val="0"/>
        </w:rPr>
        <w:t xml:space="preserve">t (</w:t>
      </w:r>
      <w:r w:rsidDel="00000000" w:rsidR="00000000" w:rsidRPr="00000000">
        <w:rPr>
          <w:b w:val="1"/>
          <w:bCs w:val="1"/>
          <w:rtl w:val="0"/>
        </w:rPr>
        <w:t xml:space="preserve">33% of the data is only provided by DET in SOX compliant way</w:t>
      </w:r>
      <w:r w:rsidDel="00000000" w:rsidR="00000000" w:rsidRPr="00000000">
        <w:rPr>
          <w:rtl w:val="0"/>
        </w:rPr>
        <w:t xml:space="preserve">), and helped leadership see where the biggest gaps were — which got everyone aligned on improving both process and architecture.</w:t>
      </w:r>
    </w:p>
    <w:p w:rsidR="00000000" w:rsidDel="00000000" w:rsidP="00000000" w:rsidRDefault="00000000" w:rsidRPr="00000000" w14:paraId="00000360">
      <w:pPr>
        <w:numPr>
          <w:ilvl w:val="0"/>
          <w:numId w:val="3"/>
        </w:numPr>
        <w:ind w:left="720" w:hanging="360"/>
      </w:pPr>
      <w:r w:rsidDel="00000000" w:rsidR="00000000" w:rsidRPr="00000000">
        <w:rPr>
          <w:rtl w:val="0"/>
        </w:rPr>
        <w:t xml:space="preserve">I recommended future-state data architecture options —</w:t>
      </w:r>
      <w:r w:rsidDel="00000000" w:rsidR="00000000" w:rsidRPr="00000000">
        <w:rPr>
          <w:b w:val="1"/>
          <w:bCs w:val="1"/>
          <w:rtl w:val="0"/>
        </w:rPr>
        <w:t xml:space="preserve"> S3 + Snowflake and an S3-based lakehouse</w:t>
      </w:r>
      <w:r w:rsidDel="00000000" w:rsidR="00000000" w:rsidRPr="00000000">
        <w:rPr>
          <w:rtl w:val="0"/>
        </w:rPr>
        <w:t xml:space="preserve"> — and </w:t>
      </w:r>
      <w:r w:rsidDel="00000000" w:rsidR="00000000" w:rsidRPr="00000000">
        <w:rPr>
          <w:b w:val="1"/>
          <w:bCs w:val="1"/>
          <w:rtl w:val="0"/>
        </w:rPr>
        <w:t xml:space="preserve">walked the team through the trade-offs of each.</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Result2:</w:t>
      </w:r>
    </w:p>
    <w:p w:rsidR="00000000" w:rsidDel="00000000" w:rsidP="00000000" w:rsidRDefault="00000000" w:rsidRPr="00000000" w14:paraId="00000364">
      <w:pPr>
        <w:pStyle w:val="Heading3"/>
        <w:numPr>
          <w:ilvl w:val="0"/>
          <w:numId w:val="26"/>
        </w:numPr>
        <w:ind w:left="720" w:hanging="360"/>
        <w:rPr>
          <w:color w:val="434343"/>
          <w:sz w:val="28"/>
          <w:szCs w:val="28"/>
        </w:rPr>
      </w:pPr>
      <w:bookmarkStart w:colFirst="0" w:colLast="0" w:name="_otszcxx9w0p6" w:id="78"/>
      <w:bookmarkEnd w:id="78"/>
      <w:r w:rsidDel="00000000" w:rsidR="00000000" w:rsidRPr="00000000">
        <w:rPr>
          <w:rtl w:val="0"/>
        </w:rPr>
        <w:t xml:space="preserve">Considered as a trusted advisor for North Star Architecture Alignment</w:t>
      </w:r>
    </w:p>
    <w:p w:rsidR="00000000" w:rsidDel="00000000" w:rsidP="00000000" w:rsidRDefault="00000000" w:rsidRPr="00000000" w14:paraId="00000365">
      <w:pPr>
        <w:rPr/>
      </w:pPr>
      <w:r w:rsidDel="00000000" w:rsidR="00000000" w:rsidRPr="00000000">
        <w:rPr>
          <w:rtl w:val="0"/>
        </w:rPr>
        <w:t xml:space="preserve">Actions:</w:t>
      </w:r>
    </w:p>
    <w:p w:rsidR="00000000" w:rsidDel="00000000" w:rsidP="00000000" w:rsidRDefault="00000000" w:rsidRPr="00000000" w14:paraId="00000366">
      <w:pPr>
        <w:numPr>
          <w:ilvl w:val="0"/>
          <w:numId w:val="23"/>
        </w:numPr>
        <w:ind w:left="720" w:hanging="360"/>
      </w:pPr>
      <w:r w:rsidDel="00000000" w:rsidR="00000000" w:rsidRPr="00000000">
        <w:rPr>
          <w:rtl w:val="0"/>
        </w:rPr>
        <w:t xml:space="preserve">I looked into Salesforce’s global technology team (DET) technical architecture and </w:t>
      </w:r>
      <w:r w:rsidDel="00000000" w:rsidR="00000000" w:rsidRPr="00000000">
        <w:rPr>
          <w:b w:val="1"/>
          <w:bCs w:val="1"/>
          <w:rtl w:val="0"/>
        </w:rPr>
        <w:t xml:space="preserve">met with enterprise architects to understand the overall </w:t>
      </w:r>
      <w:r w:rsidDel="00000000" w:rsidR="00000000" w:rsidRPr="00000000">
        <w:rPr>
          <w:rtl w:val="0"/>
        </w:rPr>
        <w:t xml:space="preserve">architecture, and d</w:t>
      </w:r>
      <w:r w:rsidDel="00000000" w:rsidR="00000000" w:rsidRPr="00000000">
        <w:rPr>
          <w:b w:val="1"/>
          <w:bCs w:val="1"/>
          <w:rtl w:val="0"/>
        </w:rPr>
        <w:t xml:space="preserve">esign an architecture that fit into the company's overall direction,</w:t>
      </w:r>
      <w:r w:rsidDel="00000000" w:rsidR="00000000" w:rsidRPr="00000000">
        <w:rPr>
          <w:rtl w:val="0"/>
        </w:rPr>
        <w:t xml:space="preserve"> not just the GIC analytics setup.</w:t>
      </w:r>
    </w:p>
    <w:p w:rsidR="00000000" w:rsidDel="00000000" w:rsidP="00000000" w:rsidRDefault="00000000" w:rsidRPr="00000000" w14:paraId="00000367">
      <w:pPr>
        <w:numPr>
          <w:ilvl w:val="1"/>
          <w:numId w:val="23"/>
        </w:numPr>
        <w:ind w:left="1440" w:hanging="360"/>
      </w:pPr>
      <w:r w:rsidDel="00000000" w:rsidR="00000000" w:rsidRPr="00000000">
        <w:rPr>
          <w:rtl w:val="0"/>
        </w:rPr>
        <w:t xml:space="preserve">The goal was to </w:t>
      </w:r>
      <w:r w:rsidDel="00000000" w:rsidR="00000000" w:rsidRPr="00000000">
        <w:rPr>
          <w:b w:val="1"/>
          <w:bCs w:val="1"/>
          <w:rtl w:val="0"/>
        </w:rPr>
        <w:t xml:space="preserve">build on the existing Snowflake instances and create a solution that could scale gradually without disrupting business operation</w:t>
      </w:r>
      <w:r w:rsidDel="00000000" w:rsidR="00000000" w:rsidRPr="00000000">
        <w:rPr>
          <w:rtl w:val="0"/>
        </w:rPr>
        <w:t xml:space="preserve">s, while paving the way for a more stable and improved data pipeline.</w:t>
      </w:r>
    </w:p>
    <w:p w:rsidR="00000000" w:rsidDel="00000000" w:rsidP="00000000" w:rsidRDefault="00000000" w:rsidRPr="00000000" w14:paraId="00000368">
      <w:pPr>
        <w:numPr>
          <w:ilvl w:val="2"/>
          <w:numId w:val="23"/>
        </w:numPr>
        <w:ind w:left="2160" w:hanging="360"/>
      </w:pPr>
      <w:r w:rsidDel="00000000" w:rsidR="00000000" w:rsidRPr="00000000">
        <w:rPr>
          <w:rtl w:val="0"/>
        </w:rPr>
        <w:t xml:space="preserve">Ownership of data</w:t>
      </w:r>
    </w:p>
    <w:p w:rsidR="00000000" w:rsidDel="00000000" w:rsidP="00000000" w:rsidRDefault="00000000" w:rsidRPr="00000000" w14:paraId="00000369">
      <w:pPr>
        <w:numPr>
          <w:ilvl w:val="2"/>
          <w:numId w:val="23"/>
        </w:numPr>
        <w:ind w:left="2160" w:hanging="360"/>
      </w:pPr>
      <w:r w:rsidDel="00000000" w:rsidR="00000000" w:rsidRPr="00000000">
        <w:rPr>
          <w:rtl w:val="0"/>
        </w:rPr>
        <w:t xml:space="preserve">Defining data flows their key data assets</w:t>
      </w:r>
    </w:p>
    <w:p w:rsidR="00000000" w:rsidDel="00000000" w:rsidP="00000000" w:rsidRDefault="00000000" w:rsidRPr="00000000" w14:paraId="0000036A">
      <w:pPr>
        <w:numPr>
          <w:ilvl w:val="0"/>
          <w:numId w:val="23"/>
        </w:numPr>
        <w:ind w:left="720" w:hanging="360"/>
      </w:pPr>
      <w:r w:rsidDel="00000000" w:rsidR="00000000" w:rsidRPr="00000000">
        <w:rPr>
          <w:rtl w:val="0"/>
        </w:rPr>
        <w:t xml:space="preserve">I</w:t>
      </w:r>
      <w:r w:rsidDel="00000000" w:rsidR="00000000" w:rsidRPr="00000000">
        <w:rPr>
          <w:b w:val="1"/>
          <w:bCs w:val="1"/>
          <w:rtl w:val="0"/>
        </w:rPr>
        <w:t xml:space="preserve"> worked with executives to align on the GIC Analytics North Star vision and built an architecture that aligned with the vision and made compensation data more reliable,</w:t>
      </w:r>
      <w:r w:rsidDel="00000000" w:rsidR="00000000" w:rsidRPr="00000000">
        <w:rPr>
          <w:rtl w:val="0"/>
        </w:rPr>
        <w:t xml:space="preserve"> accurate, and timely.</w:t>
      </w:r>
    </w:p>
    <w:p w:rsidR="00000000" w:rsidDel="00000000" w:rsidP="00000000" w:rsidRDefault="00000000" w:rsidRPr="00000000" w14:paraId="0000036B">
      <w:pPr>
        <w:numPr>
          <w:ilvl w:val="1"/>
          <w:numId w:val="23"/>
        </w:numPr>
        <w:ind w:left="1440" w:hanging="360"/>
        <w:rPr>
          <w:b w:val="1"/>
          <w:bCs w:val="1"/>
        </w:rPr>
      </w:pPr>
      <w:r w:rsidDel="00000000" w:rsidR="00000000" w:rsidRPr="00000000">
        <w:rPr>
          <w:b w:val="1"/>
          <w:bCs w:val="1"/>
          <w:rtl w:val="0"/>
        </w:rPr>
        <w:t xml:space="preserve">For stable, long-lived SOX reports, built and maintained by DET in the certified EDW</w:t>
      </w:r>
    </w:p>
    <w:p w:rsidR="00000000" w:rsidDel="00000000" w:rsidP="00000000" w:rsidRDefault="00000000" w:rsidRPr="00000000" w14:paraId="0000036C">
      <w:pPr>
        <w:numPr>
          <w:ilvl w:val="1"/>
          <w:numId w:val="23"/>
        </w:numPr>
        <w:ind w:left="1440" w:hanging="360"/>
      </w:pPr>
      <w:r w:rsidDel="00000000" w:rsidR="00000000" w:rsidRPr="00000000">
        <w:rPr>
          <w:b w:val="1"/>
          <w:bCs w:val="1"/>
          <w:rtl w:val="0"/>
        </w:rPr>
        <w:t xml:space="preserve">Utilizes a "Controlled DEP" for evolving SOX controls, ad-hoc audit requests,</w:t>
      </w:r>
      <w:r w:rsidDel="00000000" w:rsidR="00000000" w:rsidRPr="00000000">
        <w:rPr>
          <w:rtl w:val="0"/>
        </w:rPr>
        <w:t xml:space="preserve">strategic decision support and compensation modeling</w:t>
      </w:r>
    </w:p>
    <w:p w:rsidR="00000000" w:rsidDel="00000000" w:rsidP="00000000" w:rsidRDefault="00000000" w:rsidRPr="00000000" w14:paraId="0000036D">
      <w:pPr>
        <w:numPr>
          <w:ilvl w:val="0"/>
          <w:numId w:val="23"/>
        </w:numPr>
        <w:ind w:left="720" w:hanging="360"/>
      </w:pPr>
      <w:r w:rsidDel="00000000" w:rsidR="00000000" w:rsidRPr="00000000">
        <w:rPr>
          <w:rtl w:val="0"/>
        </w:rPr>
        <w:t xml:space="preserve">I </w:t>
      </w:r>
      <w:r w:rsidDel="00000000" w:rsidR="00000000" w:rsidRPr="00000000">
        <w:rPr>
          <w:b w:val="1"/>
          <w:bCs w:val="1"/>
          <w:rtl w:val="0"/>
        </w:rPr>
        <w:t xml:space="preserve">presented the architecture to the SOX and DET teams t</w:t>
      </w:r>
      <w:r w:rsidDel="00000000" w:rsidR="00000000" w:rsidRPr="00000000">
        <w:rPr>
          <w:rtl w:val="0"/>
        </w:rPr>
        <w:t xml:space="preserve">o ensure alignment on how it would integrate with upstream data systems.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Result 3:</w:t>
      </w:r>
    </w:p>
    <w:p w:rsidR="00000000" w:rsidDel="00000000" w:rsidP="00000000" w:rsidRDefault="00000000" w:rsidRPr="00000000" w14:paraId="00000370">
      <w:pPr>
        <w:pStyle w:val="Heading3"/>
        <w:numPr>
          <w:ilvl w:val="0"/>
          <w:numId w:val="26"/>
        </w:numPr>
        <w:ind w:left="720" w:hanging="360"/>
        <w:rPr>
          <w:color w:val="434343"/>
          <w:sz w:val="28"/>
          <w:szCs w:val="28"/>
        </w:rPr>
      </w:pPr>
      <w:bookmarkStart w:colFirst="0" w:colLast="0" w:name="_9zff35c6tulw" w:id="79"/>
      <w:bookmarkEnd w:id="79"/>
      <w:r w:rsidDel="00000000" w:rsidR="00000000" w:rsidRPr="00000000">
        <w:rPr>
          <w:rtl w:val="0"/>
        </w:rPr>
        <w:t xml:space="preserve">Considered as a trusted Advisor for Data Governance </w:t>
      </w:r>
    </w:p>
    <w:p w:rsidR="00000000" w:rsidDel="00000000" w:rsidP="00000000" w:rsidRDefault="00000000" w:rsidRPr="00000000" w14:paraId="00000371">
      <w:pPr>
        <w:rPr>
          <w:color w:val="666666"/>
          <w:sz w:val="24"/>
          <w:szCs w:val="24"/>
        </w:rPr>
      </w:pPr>
      <w:r w:rsidDel="00000000" w:rsidR="00000000" w:rsidRPr="00000000">
        <w:rPr>
          <w:color w:val="666666"/>
          <w:sz w:val="24"/>
          <w:szCs w:val="24"/>
          <w:rtl w:val="0"/>
        </w:rPr>
        <w:t xml:space="preserve">Actions:</w:t>
      </w:r>
    </w:p>
    <w:p w:rsidR="00000000" w:rsidDel="00000000" w:rsidP="00000000" w:rsidRDefault="00000000" w:rsidRPr="00000000" w14:paraId="00000372">
      <w:pPr>
        <w:numPr>
          <w:ilvl w:val="0"/>
          <w:numId w:val="61"/>
        </w:numPr>
        <w:ind w:left="720" w:hanging="360"/>
      </w:pPr>
      <w:r w:rsidDel="00000000" w:rsidR="00000000" w:rsidRPr="00000000">
        <w:rPr>
          <w:rtl w:val="0"/>
        </w:rPr>
        <w:t xml:space="preserve">Over time, the customer trusted me more and started depending on me to shape the data governance approach and make sure it fit into the overall architecture and roadmap.</w:t>
      </w:r>
    </w:p>
    <w:p w:rsidR="00000000" w:rsidDel="00000000" w:rsidP="00000000" w:rsidRDefault="00000000" w:rsidRPr="00000000" w14:paraId="00000373">
      <w:pPr>
        <w:numPr>
          <w:ilvl w:val="0"/>
          <w:numId w:val="61"/>
        </w:numPr>
        <w:ind w:left="720" w:hanging="360"/>
      </w:pPr>
      <w:r w:rsidDel="00000000" w:rsidR="00000000" w:rsidRPr="00000000">
        <w:rPr>
          <w:b w:val="1"/>
          <w:bCs w:val="1"/>
          <w:rtl w:val="0"/>
        </w:rPr>
        <w:t xml:space="preserve">Reviewed the existing access controls</w:t>
      </w:r>
      <w:r w:rsidDel="00000000" w:rsidR="00000000" w:rsidRPr="00000000">
        <w:rPr>
          <w:rtl w:val="0"/>
        </w:rPr>
        <w:t xml:space="preserve"> and defined the improvements </w:t>
      </w:r>
      <w:r w:rsidDel="00000000" w:rsidR="00000000" w:rsidRPr="00000000">
        <w:rPr>
          <w:b w:val="1"/>
          <w:bCs w:val="1"/>
          <w:rtl w:val="0"/>
        </w:rPr>
        <w:t xml:space="preserve">using the RBAC in Snowflake, </w:t>
      </w:r>
      <w:r w:rsidDel="00000000" w:rsidR="00000000" w:rsidRPr="00000000">
        <w:rPr>
          <w:rtl w:val="0"/>
        </w:rPr>
        <w:t xml:space="preserve">as well as defining data ownership</w:t>
      </w:r>
    </w:p>
    <w:p w:rsidR="00000000" w:rsidDel="00000000" w:rsidP="00000000" w:rsidRDefault="00000000" w:rsidRPr="00000000" w14:paraId="00000374">
      <w:pPr>
        <w:numPr>
          <w:ilvl w:val="0"/>
          <w:numId w:val="61"/>
        </w:numPr>
        <w:ind w:left="720" w:hanging="360"/>
      </w:pPr>
      <w:r w:rsidDel="00000000" w:rsidR="00000000" w:rsidRPr="00000000">
        <w:rPr>
          <w:rtl w:val="0"/>
        </w:rPr>
        <w:t xml:space="preserve">Removing the ambiguity of ownership, and stewardship of data</w:t>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Result 4:</w:t>
      </w:r>
    </w:p>
    <w:p w:rsidR="00000000" w:rsidDel="00000000" w:rsidP="00000000" w:rsidRDefault="00000000" w:rsidRPr="00000000" w14:paraId="00000377">
      <w:pPr>
        <w:pStyle w:val="Heading3"/>
        <w:numPr>
          <w:ilvl w:val="0"/>
          <w:numId w:val="26"/>
        </w:numPr>
        <w:ind w:left="720" w:hanging="360"/>
        <w:rPr>
          <w:color w:val="434343"/>
          <w:sz w:val="28"/>
          <w:szCs w:val="28"/>
        </w:rPr>
      </w:pPr>
      <w:bookmarkStart w:colFirst="0" w:colLast="0" w:name="_q1rtotr960f5" w:id="80"/>
      <w:bookmarkEnd w:id="80"/>
      <w:r w:rsidDel="00000000" w:rsidR="00000000" w:rsidRPr="00000000">
        <w:rPr>
          <w:rtl w:val="0"/>
        </w:rPr>
        <w:t xml:space="preserve">Coaching the Salesforce GIC Analytics Team and Bridging Capability Gaps</w:t>
      </w:r>
    </w:p>
    <w:p w:rsidR="00000000" w:rsidDel="00000000" w:rsidP="00000000" w:rsidRDefault="00000000" w:rsidRPr="00000000" w14:paraId="00000378">
      <w:pPr>
        <w:rPr/>
      </w:pPr>
      <w:r w:rsidDel="00000000" w:rsidR="00000000" w:rsidRPr="00000000">
        <w:rPr>
          <w:color w:val="666666"/>
          <w:sz w:val="24"/>
          <w:szCs w:val="24"/>
          <w:rtl w:val="0"/>
        </w:rPr>
        <w:t xml:space="preserve">Actions:</w:t>
      </w:r>
      <w:r w:rsidDel="00000000" w:rsidR="00000000" w:rsidRPr="00000000">
        <w:rPr>
          <w:rtl w:val="0"/>
        </w:rPr>
      </w:r>
    </w:p>
    <w:p w:rsidR="00000000" w:rsidDel="00000000" w:rsidP="00000000" w:rsidRDefault="00000000" w:rsidRPr="00000000" w14:paraId="00000379">
      <w:pPr>
        <w:numPr>
          <w:ilvl w:val="0"/>
          <w:numId w:val="49"/>
        </w:numPr>
        <w:spacing w:after="0" w:afterAutospacing="0" w:before="240" w:lineRule="auto"/>
        <w:ind w:left="720" w:right="600" w:hanging="360"/>
      </w:pPr>
      <w:r w:rsidDel="00000000" w:rsidR="00000000" w:rsidRPr="00000000">
        <w:rPr>
          <w:rtl w:val="0"/>
        </w:rPr>
        <w:t xml:space="preserve">created </w:t>
      </w:r>
      <w:r w:rsidDel="00000000" w:rsidR="00000000" w:rsidRPr="00000000">
        <w:rPr>
          <w:b w:val="1"/>
          <w:bCs w:val="1"/>
          <w:rtl w:val="0"/>
        </w:rPr>
        <w:t xml:space="preserve">detailed technical specs explaining each layer </w:t>
      </w:r>
      <w:r w:rsidDel="00000000" w:rsidR="00000000" w:rsidRPr="00000000">
        <w:rPr>
          <w:rtl w:val="0"/>
        </w:rPr>
        <w:t xml:space="preserve">of the architecture — why it existed, how data should flow through it, and what best practices to follow for scalability and governance.</w:t>
      </w:r>
    </w:p>
    <w:p w:rsidR="00000000" w:rsidDel="00000000" w:rsidP="00000000" w:rsidRDefault="00000000" w:rsidRPr="00000000" w14:paraId="0000037A">
      <w:pPr>
        <w:numPr>
          <w:ilvl w:val="0"/>
          <w:numId w:val="49"/>
        </w:numPr>
        <w:spacing w:after="0" w:afterAutospacing="0" w:before="0" w:beforeAutospacing="0" w:lineRule="auto"/>
        <w:ind w:left="720" w:right="600" w:hanging="360"/>
      </w:pPr>
      <w:r w:rsidDel="00000000" w:rsidR="00000000" w:rsidRPr="00000000">
        <w:rPr>
          <w:rtl w:val="0"/>
        </w:rPr>
        <w:t xml:space="preserve">held </w:t>
      </w:r>
      <w:r w:rsidDel="00000000" w:rsidR="00000000" w:rsidRPr="00000000">
        <w:rPr>
          <w:b w:val="1"/>
          <w:bCs w:val="1"/>
          <w:rtl w:val="0"/>
        </w:rPr>
        <w:t xml:space="preserve">several</w:t>
      </w:r>
      <w:r w:rsidDel="00000000" w:rsidR="00000000" w:rsidRPr="00000000">
        <w:rPr>
          <w:rtl w:val="0"/>
        </w:rPr>
        <w:t xml:space="preserve"> </w:t>
      </w:r>
      <w:r w:rsidDel="00000000" w:rsidR="00000000" w:rsidRPr="00000000">
        <w:rPr>
          <w:b w:val="1"/>
          <w:bCs w:val="1"/>
          <w:rtl w:val="0"/>
        </w:rPr>
        <w:t xml:space="preserve">working sessions and walkthroughs</w:t>
      </w:r>
      <w:r w:rsidDel="00000000" w:rsidR="00000000" w:rsidRPr="00000000">
        <w:rPr>
          <w:rtl w:val="0"/>
        </w:rPr>
        <w:t xml:space="preserve"> with their data engineers to explain implementation details, answer questions, and reinforce best architecture practices</w:t>
      </w:r>
    </w:p>
    <w:p w:rsidR="00000000" w:rsidDel="00000000" w:rsidP="00000000" w:rsidRDefault="00000000" w:rsidRPr="00000000" w14:paraId="0000037B">
      <w:pPr>
        <w:numPr>
          <w:ilvl w:val="0"/>
          <w:numId w:val="49"/>
        </w:numPr>
        <w:spacing w:after="240" w:before="0" w:beforeAutospacing="0" w:lineRule="auto"/>
        <w:ind w:left="720" w:right="600" w:hanging="360"/>
      </w:pPr>
      <w:r w:rsidDel="00000000" w:rsidR="00000000" w:rsidRPr="00000000">
        <w:rPr>
          <w:rtl w:val="0"/>
        </w:rPr>
        <w:t xml:space="preserve">The client’s analytics director had mentioned that I </w:t>
      </w:r>
      <w:r w:rsidDel="00000000" w:rsidR="00000000" w:rsidRPr="00000000">
        <w:rPr>
          <w:b w:val="1"/>
          <w:bCs w:val="1"/>
          <w:rtl w:val="0"/>
        </w:rPr>
        <w:t xml:space="preserve">helped fill a critical data gap</w:t>
      </w:r>
      <w:r w:rsidDel="00000000" w:rsidR="00000000" w:rsidRPr="00000000">
        <w:rPr>
          <w:rtl w:val="0"/>
        </w:rPr>
        <w:t xml:space="preserve"> and raised the technical bar for the team.</w:t>
      </w:r>
    </w:p>
    <w:p w:rsidR="00000000" w:rsidDel="00000000" w:rsidP="00000000" w:rsidRDefault="00000000" w:rsidRPr="00000000" w14:paraId="0000037C">
      <w:pPr>
        <w:spacing w:after="240" w:before="240" w:lineRule="auto"/>
        <w:ind w:right="600"/>
        <w:rPr/>
      </w:pPr>
      <w:r w:rsidDel="00000000" w:rsidR="00000000" w:rsidRPr="00000000">
        <w:rPr>
          <w:rtl w:val="0"/>
        </w:rPr>
        <w:t xml:space="preserve">Result 5:</w:t>
      </w:r>
    </w:p>
    <w:p w:rsidR="00000000" w:rsidDel="00000000" w:rsidP="00000000" w:rsidRDefault="00000000" w:rsidRPr="00000000" w14:paraId="0000037D">
      <w:pPr>
        <w:pStyle w:val="Heading3"/>
        <w:numPr>
          <w:ilvl w:val="0"/>
          <w:numId w:val="26"/>
        </w:numPr>
        <w:ind w:left="720" w:hanging="360"/>
        <w:rPr>
          <w:color w:val="434343"/>
          <w:sz w:val="28"/>
          <w:szCs w:val="28"/>
        </w:rPr>
      </w:pPr>
      <w:bookmarkStart w:colFirst="0" w:colLast="0" w:name="_npzlkow8xw3" w:id="81"/>
      <w:bookmarkEnd w:id="81"/>
      <w:r w:rsidDel="00000000" w:rsidR="00000000" w:rsidRPr="00000000">
        <w:rPr>
          <w:rtl w:val="0"/>
        </w:rPr>
        <w:t xml:space="preserve">Acting with Urgency to Fill a Skill Gap and Maintain Customer Confidence</w:t>
      </w:r>
    </w:p>
    <w:p w:rsidR="00000000" w:rsidDel="00000000" w:rsidP="00000000" w:rsidRDefault="00000000" w:rsidRPr="00000000" w14:paraId="0000037E">
      <w:pPr>
        <w:spacing w:after="240" w:before="240" w:lineRule="auto"/>
        <w:ind w:right="600"/>
        <w:rPr/>
      </w:pPr>
      <w:r w:rsidDel="00000000" w:rsidR="00000000" w:rsidRPr="00000000">
        <w:rPr>
          <w:rtl w:val="0"/>
        </w:rPr>
        <w:t xml:space="preserve">Actions:</w:t>
      </w:r>
    </w:p>
    <w:p w:rsidR="00000000" w:rsidDel="00000000" w:rsidP="00000000" w:rsidRDefault="00000000" w:rsidRPr="00000000" w14:paraId="0000037F">
      <w:pPr>
        <w:numPr>
          <w:ilvl w:val="0"/>
          <w:numId w:val="49"/>
        </w:numPr>
        <w:spacing w:after="0" w:afterAutospacing="0" w:before="240" w:lineRule="auto"/>
        <w:ind w:left="720" w:right="600" w:hanging="360"/>
      </w:pPr>
      <w:r w:rsidDel="00000000" w:rsidR="00000000" w:rsidRPr="00000000">
        <w:rPr>
          <w:rtl w:val="0"/>
        </w:rPr>
        <w:t xml:space="preserve">Mid phase, </w:t>
      </w:r>
      <w:r w:rsidDel="00000000" w:rsidR="00000000" w:rsidRPr="00000000">
        <w:rPr>
          <w:b w:val="1"/>
          <w:bCs w:val="1"/>
          <w:rtl w:val="0"/>
        </w:rPr>
        <w:t xml:space="preserve">The customer’s expectations had shifted — the role had become much more project-management heavy,</w:t>
      </w:r>
      <w:r w:rsidDel="00000000" w:rsidR="00000000" w:rsidRPr="00000000">
        <w:rPr>
          <w:rtl w:val="0"/>
        </w:rPr>
        <w:t xml:space="preserve"> requiring strong coordination and proactive communication.</w:t>
      </w:r>
    </w:p>
    <w:p w:rsidR="00000000" w:rsidDel="00000000" w:rsidP="00000000" w:rsidRDefault="00000000" w:rsidRPr="00000000" w14:paraId="00000380">
      <w:pPr>
        <w:numPr>
          <w:ilvl w:val="0"/>
          <w:numId w:val="49"/>
        </w:numPr>
        <w:spacing w:after="0" w:afterAutospacing="0" w:before="0" w:beforeAutospacing="0" w:lineRule="auto"/>
        <w:ind w:left="720" w:right="600" w:hanging="360"/>
      </w:pPr>
      <w:r w:rsidDel="00000000" w:rsidR="00000000" w:rsidRPr="00000000">
        <w:rPr>
          <w:rtl w:val="0"/>
        </w:rPr>
        <w:t xml:space="preserve">I worked</w:t>
      </w:r>
      <w:r w:rsidDel="00000000" w:rsidR="00000000" w:rsidRPr="00000000">
        <w:rPr>
          <w:b w:val="1"/>
          <w:bCs w:val="1"/>
          <w:rtl w:val="0"/>
        </w:rPr>
        <w:t xml:space="preserve"> closely with our account and delivery leadership</w:t>
      </w:r>
      <w:r w:rsidDel="00000000" w:rsidR="00000000" w:rsidRPr="00000000">
        <w:rPr>
          <w:rtl w:val="0"/>
        </w:rPr>
        <w:t xml:space="preserve"> to assess the situation and quickly align on the right profile for replacement.</w:t>
      </w:r>
    </w:p>
    <w:p w:rsidR="00000000" w:rsidDel="00000000" w:rsidP="00000000" w:rsidRDefault="00000000" w:rsidRPr="00000000" w14:paraId="00000381">
      <w:pPr>
        <w:numPr>
          <w:ilvl w:val="0"/>
          <w:numId w:val="49"/>
        </w:numPr>
        <w:spacing w:after="240" w:before="0" w:beforeAutospacing="0" w:lineRule="auto"/>
        <w:ind w:left="720" w:right="600" w:hanging="360"/>
      </w:pPr>
      <w:r w:rsidDel="00000000" w:rsidR="00000000" w:rsidRPr="00000000">
        <w:rPr>
          <w:rtl w:val="0"/>
        </w:rPr>
        <w:t xml:space="preserve">I moved fast to hire someone who was a better fit for the role’s new scope, while making sure the transition didn’t impact delivery.</w:t>
      </w:r>
    </w:p>
    <w:p w:rsidR="00000000" w:rsidDel="00000000" w:rsidP="00000000" w:rsidRDefault="00000000" w:rsidRPr="00000000" w14:paraId="00000382">
      <w:pPr>
        <w:pStyle w:val="Heading2"/>
        <w:rPr/>
      </w:pPr>
      <w:bookmarkStart w:colFirst="0" w:colLast="0" w:name="_5d4k5bn337fu" w:id="82"/>
      <w:bookmarkEnd w:id="82"/>
      <w:r w:rsidDel="00000000" w:rsidR="00000000" w:rsidRPr="00000000">
        <w:rPr>
          <w:rtl w:val="0"/>
        </w:rPr>
        <w:t xml:space="preserve">Measure/ Quantify:</w:t>
      </w:r>
    </w:p>
    <w:p w:rsidR="00000000" w:rsidDel="00000000" w:rsidP="00000000" w:rsidRDefault="00000000" w:rsidRPr="00000000" w14:paraId="00000383">
      <w:pPr>
        <w:numPr>
          <w:ilvl w:val="0"/>
          <w:numId w:val="54"/>
        </w:numPr>
        <w:spacing w:after="0" w:afterAutospacing="0"/>
        <w:ind w:left="720" w:hanging="360"/>
      </w:pPr>
      <w:r w:rsidDel="00000000" w:rsidR="00000000" w:rsidRPr="00000000">
        <w:rPr>
          <w:rtl w:val="0"/>
        </w:rPr>
        <w:t xml:space="preserve">Data from </w:t>
      </w:r>
      <w:r w:rsidDel="00000000" w:rsidR="00000000" w:rsidRPr="00000000">
        <w:rPr>
          <w:b w:val="1"/>
          <w:bCs w:val="1"/>
          <w:rtl w:val="0"/>
        </w:rPr>
        <w:t xml:space="preserve">10 different sources systems like Salesforce, Workday, and other native apps.</w:t>
      </w:r>
    </w:p>
    <w:p w:rsidR="00000000" w:rsidDel="00000000" w:rsidP="00000000" w:rsidRDefault="00000000" w:rsidRPr="00000000" w14:paraId="00000384">
      <w:pPr>
        <w:numPr>
          <w:ilvl w:val="0"/>
          <w:numId w:val="54"/>
        </w:numPr>
        <w:spacing w:after="0" w:afterAutospacing="0" w:before="0" w:beforeAutospacing="0" w:lineRule="auto"/>
        <w:ind w:left="720" w:right="600" w:hanging="360"/>
      </w:pPr>
      <w:r w:rsidDel="00000000" w:rsidR="00000000" w:rsidRPr="00000000">
        <w:rPr>
          <w:rtl w:val="0"/>
        </w:rPr>
        <w:t xml:space="preserve">20+ different compensation programs</w:t>
      </w:r>
    </w:p>
    <w:p w:rsidR="00000000" w:rsidDel="00000000" w:rsidP="00000000" w:rsidRDefault="00000000" w:rsidRPr="00000000" w14:paraId="00000385">
      <w:pPr>
        <w:numPr>
          <w:ilvl w:val="0"/>
          <w:numId w:val="54"/>
        </w:numPr>
        <w:spacing w:after="0" w:afterAutospacing="0" w:before="0" w:beforeAutospacing="0" w:lineRule="auto"/>
        <w:ind w:left="720" w:right="600" w:hanging="360"/>
      </w:pPr>
      <w:r w:rsidDel="00000000" w:rsidR="00000000" w:rsidRPr="00000000">
        <w:rPr>
          <w:rtl w:val="0"/>
        </w:rPr>
        <w:t xml:space="preserve">Documented the </w:t>
      </w:r>
      <w:r w:rsidDel="00000000" w:rsidR="00000000" w:rsidRPr="00000000">
        <w:rPr>
          <w:b w:val="1"/>
          <w:bCs w:val="1"/>
          <w:rtl w:val="0"/>
        </w:rPr>
        <w:t xml:space="preserve">80+ reports and their sources</w:t>
      </w:r>
    </w:p>
    <w:p w:rsidR="00000000" w:rsidDel="00000000" w:rsidP="00000000" w:rsidRDefault="00000000" w:rsidRPr="00000000" w14:paraId="00000386">
      <w:pPr>
        <w:numPr>
          <w:ilvl w:val="0"/>
          <w:numId w:val="54"/>
        </w:numPr>
        <w:spacing w:after="0" w:afterAutospacing="0" w:before="0" w:beforeAutospacing="0" w:lineRule="auto"/>
        <w:ind w:left="720" w:right="600" w:hanging="360"/>
      </w:pPr>
      <w:r w:rsidDel="00000000" w:rsidR="00000000" w:rsidRPr="00000000">
        <w:rPr>
          <w:rtl w:val="0"/>
        </w:rPr>
        <w:t xml:space="preserve">Co-ordinated/ collaborated with</w:t>
      </w:r>
      <w:r w:rsidDel="00000000" w:rsidR="00000000" w:rsidRPr="00000000">
        <w:rPr>
          <w:b w:val="1"/>
          <w:bCs w:val="1"/>
          <w:rtl w:val="0"/>
        </w:rPr>
        <w:t xml:space="preserve"> 2 BT teams, 3 Upstream Teams, 2 Enterprise architects, and Managers and SOX compliance team</w:t>
      </w:r>
    </w:p>
    <w:p w:rsidR="00000000" w:rsidDel="00000000" w:rsidP="00000000" w:rsidRDefault="00000000" w:rsidRPr="00000000" w14:paraId="00000387">
      <w:pPr>
        <w:numPr>
          <w:ilvl w:val="0"/>
          <w:numId w:val="54"/>
        </w:numPr>
        <w:spacing w:after="0" w:afterAutospacing="0" w:before="0" w:beforeAutospacing="0" w:lineRule="auto"/>
        <w:ind w:left="720" w:right="600" w:hanging="360"/>
      </w:pPr>
      <w:r w:rsidDel="00000000" w:rsidR="00000000" w:rsidRPr="00000000">
        <w:rPr>
          <w:rtl w:val="0"/>
        </w:rPr>
        <w:t xml:space="preserve">Coordination with Account team people and Slalom leadership</w:t>
      </w:r>
    </w:p>
    <w:p w:rsidR="00000000" w:rsidDel="00000000" w:rsidP="00000000" w:rsidRDefault="00000000" w:rsidRPr="00000000" w14:paraId="00000388">
      <w:pPr>
        <w:numPr>
          <w:ilvl w:val="0"/>
          <w:numId w:val="54"/>
        </w:numPr>
        <w:spacing w:after="240" w:before="0" w:beforeAutospacing="0" w:lineRule="auto"/>
        <w:ind w:left="720" w:right="600" w:hanging="360"/>
      </w:pPr>
      <w:r w:rsidDel="00000000" w:rsidR="00000000" w:rsidRPr="00000000">
        <w:rPr>
          <w:rtl w:val="0"/>
        </w:rPr>
        <w:t xml:space="preserve">Presented to 5 different groups</w:t>
      </w:r>
    </w:p>
    <w:p w:rsidR="00000000" w:rsidDel="00000000" w:rsidP="00000000" w:rsidRDefault="00000000" w:rsidRPr="00000000" w14:paraId="00000389">
      <w:pPr>
        <w:pStyle w:val="Heading1"/>
        <w:spacing w:after="240" w:before="240" w:lineRule="auto"/>
        <w:rPr/>
      </w:pPr>
      <w:bookmarkStart w:colFirst="0" w:colLast="0" w:name="_p07so385oyw1" w:id="83"/>
      <w:bookmarkEnd w:id="83"/>
      <w:r w:rsidDel="00000000" w:rsidR="00000000" w:rsidRPr="00000000">
        <w:rPr>
          <w:rtl w:val="0"/>
        </w:rPr>
        <w:t xml:space="preserve">Google Project</w:t>
      </w:r>
    </w:p>
    <w:p w:rsidR="00000000" w:rsidDel="00000000" w:rsidP="00000000" w:rsidRDefault="00000000" w:rsidRPr="00000000" w14:paraId="0000038A">
      <w:pPr>
        <w:numPr>
          <w:ilvl w:val="0"/>
          <w:numId w:val="22"/>
        </w:numPr>
        <w:spacing w:after="240" w:before="240" w:lineRule="auto"/>
        <w:ind w:left="720" w:hanging="360"/>
      </w:pPr>
      <w:r w:rsidDel="00000000" w:rsidR="00000000" w:rsidRPr="00000000">
        <w:rPr>
          <w:rtl w:val="0"/>
        </w:rPr>
        <w:t xml:space="preserve">On the Google WPA project, I established the technical foundation by designing the end-to-end data architecture, resolving PII and security requirements for the Google WEPS UX team, and delivering a clear requirements document and solution design that aligned all stakeholders on the implementation path. I operated with minimal direction, translated ambiguity into structured deliverables, and built strong rapport with Hong and Sarah. My technical solutioning, productivity, and ability to communicate across technical and business audiences were key in moving the project forward despite infrastructure and dependency challenges.</w:t>
      </w:r>
    </w:p>
    <w:p w:rsidR="00000000" w:rsidDel="00000000" w:rsidP="00000000" w:rsidRDefault="00000000" w:rsidRPr="00000000" w14:paraId="0000038B">
      <w:pPr>
        <w:pStyle w:val="Heading1"/>
        <w:spacing w:after="240" w:before="240" w:lineRule="auto"/>
        <w:rPr/>
      </w:pPr>
      <w:bookmarkStart w:colFirst="0" w:colLast="0" w:name="_pa3krn5awhv" w:id="84"/>
      <w:bookmarkEnd w:id="84"/>
      <w:r w:rsidDel="00000000" w:rsidR="00000000" w:rsidRPr="00000000">
        <w:rPr>
          <w:rtl w:val="0"/>
        </w:rPr>
        <w:t xml:space="preserve">FruitCo Exp (AI/ML Ops) - (Priority 2):</w:t>
      </w:r>
    </w:p>
    <w:p w:rsidR="00000000" w:rsidDel="00000000" w:rsidP="00000000" w:rsidRDefault="00000000" w:rsidRPr="00000000" w14:paraId="0000038C">
      <w:pPr>
        <w:pStyle w:val="Heading2"/>
        <w:widowControl w:val="0"/>
        <w:spacing w:before="60" w:line="240" w:lineRule="auto"/>
        <w:rPr/>
      </w:pPr>
      <w:bookmarkStart w:colFirst="0" w:colLast="0" w:name="_1mgu95vvsq4f" w:id="85"/>
      <w:bookmarkEnd w:id="85"/>
      <w:hyperlink w:anchor="_vqyel3101uce">
        <w:r w:rsidDel="00000000" w:rsidR="00000000" w:rsidRPr="00000000">
          <w:rPr>
            <w:rtl w:val="0"/>
          </w:rPr>
          <w:t xml:space="preserve">About the client/project</w:t>
        </w:r>
      </w:hyperlink>
      <w:r w:rsidDel="00000000" w:rsidR="00000000" w:rsidRPr="00000000">
        <w:rPr>
          <w:rtl w:val="0"/>
        </w:rPr>
      </w:r>
    </w:p>
    <w:p w:rsidR="00000000" w:rsidDel="00000000" w:rsidP="00000000" w:rsidRDefault="00000000" w:rsidRPr="00000000" w14:paraId="0000038D">
      <w:pPr>
        <w:pStyle w:val="Heading3"/>
        <w:rPr/>
      </w:pPr>
      <w:bookmarkStart w:colFirst="0" w:colLast="0" w:name="_9bltwtdq3h2n" w:id="86"/>
      <w:bookmarkEnd w:id="86"/>
      <w:r w:rsidDel="00000000" w:rsidR="00000000" w:rsidRPr="00000000">
        <w:rPr>
          <w:rtl w:val="0"/>
        </w:rPr>
        <w:t xml:space="preserve">AI/ML Ops:</w:t>
      </w:r>
    </w:p>
    <w:p w:rsidR="00000000" w:rsidDel="00000000" w:rsidP="00000000" w:rsidRDefault="00000000" w:rsidRPr="00000000" w14:paraId="0000038E">
      <w:pPr>
        <w:spacing w:after="240" w:before="240" w:lineRule="auto"/>
        <w:rPr/>
      </w:pPr>
      <w:r w:rsidDel="00000000" w:rsidR="00000000" w:rsidRPr="00000000">
        <w:rPr>
          <w:rtl w:val="0"/>
        </w:rPr>
        <w:t xml:space="preserve">FruitCo’s AI &amp; Machine Learning (AIML) organization </w:t>
      </w:r>
      <w:r w:rsidDel="00000000" w:rsidR="00000000" w:rsidRPr="00000000">
        <w:rPr>
          <w:b w:val="1"/>
          <w:bCs w:val="1"/>
          <w:rtl w:val="0"/>
        </w:rPr>
        <w:t xml:space="preserve">powers intelligent features </w:t>
      </w:r>
      <w:r w:rsidDel="00000000" w:rsidR="00000000" w:rsidRPr="00000000">
        <w:rPr>
          <w:rtl w:val="0"/>
        </w:rPr>
        <w:t xml:space="preserve">across core applications such as Siri, Mail, Calendar, Music, and Photos.</w:t>
      </w:r>
    </w:p>
    <w:p w:rsidR="00000000" w:rsidDel="00000000" w:rsidP="00000000" w:rsidRDefault="00000000" w:rsidRPr="00000000" w14:paraId="0000038F">
      <w:pPr>
        <w:spacing w:after="240" w:before="240" w:lineRule="auto"/>
        <w:rPr/>
      </w:pPr>
      <w:r w:rsidDel="00000000" w:rsidR="00000000" w:rsidRPr="00000000">
        <w:rPr>
          <w:rtl w:val="0"/>
        </w:rPr>
        <w:t xml:space="preserve">Within this group, the </w:t>
      </w:r>
      <w:r w:rsidDel="00000000" w:rsidR="00000000" w:rsidRPr="00000000">
        <w:rPr>
          <w:b w:val="1"/>
          <w:bCs w:val="1"/>
          <w:rtl w:val="0"/>
        </w:rPr>
        <w:t xml:space="preserve">Annotation Operations (Annotation Ops) team</w:t>
      </w:r>
      <w:r w:rsidDel="00000000" w:rsidR="00000000" w:rsidRPr="00000000">
        <w:rPr>
          <w:rtl w:val="0"/>
        </w:rPr>
        <w:t xml:space="preserve"> provides the human-in-the-loop foundation for Fruitco’s machine learning — a 6,000-person global workforce responsible for labeling and validating data that trains Apple’s ML models.</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Data-Driven Operations: Productivity, quality, and quota compliance are tracked continuously</w:t>
      </w:r>
      <w:r w:rsidDel="00000000" w:rsidR="00000000" w:rsidRPr="00000000">
        <w:rPr>
          <w:rtl w:val="0"/>
        </w:rPr>
        <w:t xml:space="preserve"> through dashboards and </w:t>
      </w:r>
      <w:r w:rsidDel="00000000" w:rsidR="00000000" w:rsidRPr="00000000">
        <w:rPr>
          <w:b w:val="1"/>
          <w:bCs w:val="1"/>
          <w:rtl w:val="0"/>
        </w:rPr>
        <w:t xml:space="preserve">performance analytics.</w:t>
      </w:r>
    </w:p>
    <w:p w:rsidR="00000000" w:rsidDel="00000000" w:rsidP="00000000" w:rsidRDefault="00000000" w:rsidRPr="00000000" w14:paraId="00000391">
      <w:pPr>
        <w:rPr/>
      </w:pPr>
      <w:r w:rsidDel="00000000" w:rsidR="00000000" w:rsidRPr="00000000">
        <w:rPr>
          <w:sz w:val="32"/>
          <w:szCs w:val="32"/>
          <w:rtl w:val="0"/>
        </w:rPr>
        <w:t xml:space="preserve">Challenges:</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31"/>
        </w:numPr>
        <w:ind w:left="720" w:hanging="360"/>
      </w:pPr>
      <w:r w:rsidDel="00000000" w:rsidR="00000000" w:rsidRPr="00000000">
        <w:rPr>
          <w:rtl w:val="0"/>
        </w:rPr>
        <w:t xml:space="preserve">The </w:t>
      </w:r>
      <w:r w:rsidDel="00000000" w:rsidR="00000000" w:rsidRPr="00000000">
        <w:rPr>
          <w:b w:val="1"/>
          <w:bCs w:val="1"/>
          <w:rtl w:val="0"/>
        </w:rPr>
        <w:t xml:space="preserve">existing data ingestion process was not scalable or standardized</w:t>
      </w:r>
      <w:r w:rsidDel="00000000" w:rsidR="00000000" w:rsidRPr="00000000">
        <w:rPr>
          <w:rtl w:val="0"/>
        </w:rPr>
        <w:t xml:space="preserve">, leading to frequent failures and manual interventions.</w:t>
      </w:r>
    </w:p>
    <w:p w:rsidR="00000000" w:rsidDel="00000000" w:rsidP="00000000" w:rsidRDefault="00000000" w:rsidRPr="00000000" w14:paraId="00000394">
      <w:pPr>
        <w:numPr>
          <w:ilvl w:val="0"/>
          <w:numId w:val="31"/>
        </w:numPr>
        <w:ind w:left="720" w:hanging="360"/>
      </w:pPr>
      <w:r w:rsidDel="00000000" w:rsidR="00000000" w:rsidRPr="00000000">
        <w:rPr>
          <w:rtl w:val="0"/>
        </w:rPr>
        <w:t xml:space="preserve">Multiple disjointed pipelines and embedded transformation logic within Tableau made reporting unreliable and hard to maintain.</w:t>
      </w:r>
    </w:p>
    <w:p w:rsidR="00000000" w:rsidDel="00000000" w:rsidP="00000000" w:rsidRDefault="00000000" w:rsidRPr="00000000" w14:paraId="00000395">
      <w:pPr>
        <w:numPr>
          <w:ilvl w:val="0"/>
          <w:numId w:val="31"/>
        </w:numPr>
        <w:ind w:left="720" w:hanging="360"/>
      </w:pPr>
      <w:r w:rsidDel="00000000" w:rsidR="00000000" w:rsidRPr="00000000">
        <w:rPr>
          <w:rtl w:val="0"/>
        </w:rPr>
        <w:t xml:space="preserve">The upstream data provider teams were not aligned or supportive in delivering data in the required structure and cadence for the BI team.</w:t>
      </w:r>
    </w:p>
    <w:p w:rsidR="00000000" w:rsidDel="00000000" w:rsidP="00000000" w:rsidRDefault="00000000" w:rsidRPr="00000000" w14:paraId="00000396">
      <w:pPr>
        <w:widowControl w:val="0"/>
        <w:spacing w:before="60" w:line="240" w:lineRule="auto"/>
        <w:ind w:left="360" w:firstLine="0"/>
        <w:rPr/>
      </w:pPr>
      <w:r w:rsidDel="00000000" w:rsidR="00000000" w:rsidRPr="00000000">
        <w:rPr>
          <w:rtl w:val="0"/>
        </w:rPr>
      </w:r>
    </w:p>
    <w:p w:rsidR="00000000" w:rsidDel="00000000" w:rsidP="00000000" w:rsidRDefault="00000000" w:rsidRPr="00000000" w14:paraId="00000397">
      <w:pPr>
        <w:pStyle w:val="Heading2"/>
        <w:widowControl w:val="0"/>
        <w:spacing w:before="60" w:line="240" w:lineRule="auto"/>
        <w:ind w:left="360" w:firstLine="0"/>
        <w:rPr/>
      </w:pPr>
      <w:bookmarkStart w:colFirst="0" w:colLast="0" w:name="_p102ry4ajcac" w:id="87"/>
      <w:bookmarkEnd w:id="87"/>
      <w:hyperlink w:anchor="_vx3fcft6zo3v">
        <w:r w:rsidDel="00000000" w:rsidR="00000000" w:rsidRPr="00000000">
          <w:rPr>
            <w:rtl w:val="0"/>
          </w:rPr>
          <w:t xml:space="preserve">My Role: Solutions Architect </w:t>
        </w:r>
      </w:hyperlink>
      <w:r w:rsidDel="00000000" w:rsidR="00000000" w:rsidRPr="00000000">
        <w:rPr>
          <w:rtl w:val="0"/>
        </w:rPr>
      </w:r>
    </w:p>
    <w:p w:rsidR="00000000" w:rsidDel="00000000" w:rsidP="00000000" w:rsidRDefault="00000000" w:rsidRPr="00000000" w14:paraId="00000398">
      <w:pPr>
        <w:pStyle w:val="Heading3"/>
        <w:numPr>
          <w:ilvl w:val="0"/>
          <w:numId w:val="26"/>
        </w:numPr>
        <w:ind w:left="720" w:hanging="360"/>
        <w:rPr>
          <w:color w:val="434343"/>
          <w:sz w:val="28"/>
          <w:szCs w:val="28"/>
        </w:rPr>
      </w:pPr>
      <w:bookmarkStart w:colFirst="0" w:colLast="0" w:name="_ry2fi0yrpohr" w:id="88"/>
      <w:bookmarkEnd w:id="88"/>
      <w:r w:rsidDel="00000000" w:rsidR="00000000" w:rsidRPr="00000000">
        <w:rPr>
          <w:rtl w:val="0"/>
        </w:rPr>
        <w:t xml:space="preserve">Turning Around an At-Risk Engagement</w:t>
      </w:r>
    </w:p>
    <w:p w:rsidR="00000000" w:rsidDel="00000000" w:rsidP="00000000" w:rsidRDefault="00000000" w:rsidRPr="00000000" w14:paraId="00000399">
      <w:pPr>
        <w:ind w:left="720" w:firstLine="0"/>
        <w:rPr/>
      </w:pPr>
      <w:r w:rsidDel="00000000" w:rsidR="00000000" w:rsidRPr="00000000">
        <w:rPr>
          <w:rtl w:val="0"/>
        </w:rPr>
      </w:r>
    </w:p>
    <w:p w:rsidR="00000000" w:rsidDel="00000000" w:rsidP="00000000" w:rsidRDefault="00000000" w:rsidRPr="00000000" w14:paraId="0000039A">
      <w:pPr>
        <w:numPr>
          <w:ilvl w:val="0"/>
          <w:numId w:val="12"/>
        </w:numPr>
        <w:spacing w:after="0" w:afterAutospacing="0" w:before="240" w:lineRule="auto"/>
        <w:ind w:left="720" w:right="600" w:hanging="360"/>
      </w:pPr>
      <w:r w:rsidDel="00000000" w:rsidR="00000000" w:rsidRPr="00000000">
        <w:rPr>
          <w:rtl w:val="0"/>
        </w:rPr>
        <w:t xml:space="preserve">Brought into an at-risk engagement after consultant left mid-project</w:t>
      </w:r>
      <w:r w:rsidDel="00000000" w:rsidR="00000000" w:rsidRPr="00000000">
        <w:rPr>
          <w:rtl w:val="0"/>
        </w:rPr>
      </w:r>
    </w:p>
    <w:p w:rsidR="00000000" w:rsidDel="00000000" w:rsidP="00000000" w:rsidRDefault="00000000" w:rsidRPr="00000000" w14:paraId="0000039B">
      <w:pPr>
        <w:numPr>
          <w:ilvl w:val="0"/>
          <w:numId w:val="12"/>
        </w:numPr>
        <w:spacing w:after="0" w:afterAutospacing="0" w:before="0" w:beforeAutospacing="0" w:lineRule="auto"/>
        <w:ind w:left="720" w:right="600" w:hanging="360"/>
      </w:pPr>
      <w:r w:rsidDel="00000000" w:rsidR="00000000" w:rsidRPr="00000000">
        <w:rPr>
          <w:b w:val="1"/>
          <w:bCs w:val="1"/>
          <w:rtl w:val="0"/>
        </w:rPr>
        <w:t xml:space="preserve">Discovery phase was complete but l</w:t>
      </w:r>
      <w:r w:rsidDel="00000000" w:rsidR="00000000" w:rsidRPr="00000000">
        <w:rPr>
          <w:rtl w:val="0"/>
        </w:rPr>
        <w:t xml:space="preserve">acked direction and next steps</w:t>
      </w:r>
    </w:p>
    <w:p w:rsidR="00000000" w:rsidDel="00000000" w:rsidP="00000000" w:rsidRDefault="00000000" w:rsidRPr="00000000" w14:paraId="0000039C">
      <w:pPr>
        <w:numPr>
          <w:ilvl w:val="0"/>
          <w:numId w:val="12"/>
        </w:numPr>
        <w:spacing w:after="0" w:afterAutospacing="0" w:before="0" w:beforeAutospacing="0" w:lineRule="auto"/>
        <w:ind w:left="720" w:right="600" w:hanging="360"/>
      </w:pPr>
      <w:r w:rsidDel="00000000" w:rsidR="00000000" w:rsidRPr="00000000">
        <w:rPr>
          <w:rtl w:val="0"/>
        </w:rPr>
        <w:t xml:space="preserve">Partnered with orgs </w:t>
      </w:r>
      <w:r w:rsidDel="00000000" w:rsidR="00000000" w:rsidRPr="00000000">
        <w:rPr>
          <w:b w:val="1"/>
          <w:bCs w:val="1"/>
          <w:rtl w:val="0"/>
        </w:rPr>
        <w:t xml:space="preserve">DataOps team</w:t>
      </w:r>
      <w:r w:rsidDel="00000000" w:rsidR="00000000" w:rsidRPr="00000000">
        <w:rPr>
          <w:rtl w:val="0"/>
        </w:rPr>
        <w:t xml:space="preserve"> to clarify requirements and infrastructure needs</w:t>
      </w:r>
    </w:p>
    <w:p w:rsidR="00000000" w:rsidDel="00000000" w:rsidP="00000000" w:rsidRDefault="00000000" w:rsidRPr="00000000" w14:paraId="0000039D">
      <w:pPr>
        <w:numPr>
          <w:ilvl w:val="0"/>
          <w:numId w:val="12"/>
        </w:numPr>
        <w:spacing w:after="0" w:afterAutospacing="0" w:before="0" w:beforeAutospacing="0" w:lineRule="auto"/>
        <w:ind w:left="720" w:right="600" w:hanging="360"/>
      </w:pPr>
      <w:r w:rsidDel="00000000" w:rsidR="00000000" w:rsidRPr="00000000">
        <w:rPr>
          <w:rtl w:val="0"/>
        </w:rPr>
        <w:t xml:space="preserve">Identified key data sources to ingest and curate first</w:t>
      </w:r>
    </w:p>
    <w:p w:rsidR="00000000" w:rsidDel="00000000" w:rsidP="00000000" w:rsidRDefault="00000000" w:rsidRPr="00000000" w14:paraId="0000039E">
      <w:pPr>
        <w:numPr>
          <w:ilvl w:val="0"/>
          <w:numId w:val="12"/>
        </w:numPr>
        <w:spacing w:after="0" w:afterAutospacing="0" w:before="0" w:beforeAutospacing="0" w:lineRule="auto"/>
        <w:ind w:left="720" w:right="600" w:hanging="360"/>
      </w:pPr>
      <w:r w:rsidDel="00000000" w:rsidR="00000000" w:rsidRPr="00000000">
        <w:rPr>
          <w:rtl w:val="0"/>
        </w:rPr>
        <w:t xml:space="preserve">Proposed </w:t>
      </w:r>
      <w:r w:rsidDel="00000000" w:rsidR="00000000" w:rsidRPr="00000000">
        <w:rPr>
          <w:b w:val="1"/>
          <w:bCs w:val="1"/>
          <w:rtl w:val="0"/>
        </w:rPr>
        <w:t xml:space="preserve">fast-track MVP: start with one dataset to show quick value and set foundation for scale</w:t>
      </w:r>
    </w:p>
    <w:p w:rsidR="00000000" w:rsidDel="00000000" w:rsidP="00000000" w:rsidRDefault="00000000" w:rsidRPr="00000000" w14:paraId="0000039F">
      <w:pPr>
        <w:numPr>
          <w:ilvl w:val="0"/>
          <w:numId w:val="12"/>
        </w:numPr>
        <w:spacing w:after="240" w:before="0" w:beforeAutospacing="0" w:lineRule="auto"/>
        <w:ind w:left="720" w:right="600" w:hanging="360"/>
      </w:pPr>
      <w:r w:rsidDel="00000000" w:rsidR="00000000" w:rsidRPr="00000000">
        <w:rPr>
          <w:rtl w:val="0"/>
        </w:rPr>
        <w:t xml:space="preserve">Delivered MVP successfully — restored client confidence and rebuilt trust in the account</w:t>
      </w:r>
    </w:p>
    <w:p w:rsidR="00000000" w:rsidDel="00000000" w:rsidP="00000000" w:rsidRDefault="00000000" w:rsidRPr="00000000" w14:paraId="000003A0">
      <w:pPr>
        <w:spacing w:after="240" w:before="240" w:lineRule="auto"/>
        <w:ind w:left="720" w:right="600" w:firstLine="0"/>
        <w:rPr/>
      </w:pPr>
      <w:r w:rsidDel="00000000" w:rsidR="00000000" w:rsidRPr="00000000">
        <w:rPr>
          <w:rtl w:val="0"/>
        </w:rPr>
      </w:r>
    </w:p>
    <w:p w:rsidR="00000000" w:rsidDel="00000000" w:rsidP="00000000" w:rsidRDefault="00000000" w:rsidRPr="00000000" w14:paraId="000003A1">
      <w:pPr>
        <w:pStyle w:val="Heading3"/>
        <w:numPr>
          <w:ilvl w:val="0"/>
          <w:numId w:val="26"/>
        </w:numPr>
        <w:spacing w:after="0" w:afterAutospacing="0" w:before="240" w:lineRule="auto"/>
        <w:ind w:left="720" w:hanging="360"/>
        <w:rPr>
          <w:color w:val="434343"/>
          <w:sz w:val="28"/>
          <w:szCs w:val="28"/>
        </w:rPr>
      </w:pPr>
      <w:bookmarkStart w:colFirst="0" w:colLast="0" w:name="_gt2hxwzgbuv1" w:id="89"/>
      <w:bookmarkEnd w:id="89"/>
      <w:r w:rsidDel="00000000" w:rsidR="00000000" w:rsidRPr="00000000">
        <w:rPr>
          <w:rtl w:val="0"/>
        </w:rPr>
        <w:t xml:space="preserve">Using Iceberg to Fix Data Quality and Build Trust</w:t>
      </w:r>
    </w:p>
    <w:p w:rsidR="00000000" w:rsidDel="00000000" w:rsidP="00000000" w:rsidRDefault="00000000" w:rsidRPr="00000000" w14:paraId="000003A2">
      <w:pPr>
        <w:numPr>
          <w:ilvl w:val="0"/>
          <w:numId w:val="1"/>
        </w:numPr>
        <w:spacing w:after="0" w:afterAutospacing="0" w:before="0" w:beforeAutospacing="0" w:lineRule="auto"/>
        <w:ind w:left="720" w:hanging="360"/>
      </w:pPr>
      <w:r w:rsidDel="00000000" w:rsidR="00000000" w:rsidRPr="00000000">
        <w:rPr>
          <w:rtl w:val="0"/>
        </w:rPr>
        <w:t xml:space="preserve">Designed </w:t>
      </w:r>
      <w:r w:rsidDel="00000000" w:rsidR="00000000" w:rsidRPr="00000000">
        <w:rPr>
          <w:b w:val="1"/>
          <w:bCs w:val="1"/>
          <w:rtl w:val="0"/>
        </w:rPr>
        <w:t xml:space="preserve">data-engineering approach using Apache Iceberg for time travel, incremental refresh, and upstream update tracking</w:t>
      </w:r>
    </w:p>
    <w:p w:rsidR="00000000" w:rsidDel="00000000" w:rsidP="00000000" w:rsidRDefault="00000000" w:rsidRPr="00000000" w14:paraId="000003A3">
      <w:pPr>
        <w:numPr>
          <w:ilvl w:val="0"/>
          <w:numId w:val="1"/>
        </w:numPr>
        <w:spacing w:after="0" w:afterAutospacing="0" w:before="0" w:beforeAutospacing="0" w:lineRule="auto"/>
        <w:ind w:left="720" w:hanging="360"/>
      </w:pPr>
      <w:r w:rsidDel="00000000" w:rsidR="00000000" w:rsidRPr="00000000">
        <w:rPr>
          <w:rtl w:val="0"/>
        </w:rPr>
        <w:t xml:space="preserve">Implemented</w:t>
      </w:r>
      <w:r w:rsidDel="00000000" w:rsidR="00000000" w:rsidRPr="00000000">
        <w:rPr>
          <w:b w:val="1"/>
          <w:bCs w:val="1"/>
          <w:rtl w:val="0"/>
        </w:rPr>
        <w:t xml:space="preserve"> schema-evolution standards </w:t>
      </w:r>
      <w:r w:rsidDel="00000000" w:rsidR="00000000" w:rsidRPr="00000000">
        <w:rPr>
          <w:rtl w:val="0"/>
        </w:rPr>
        <w:t xml:space="preserve">to handle upstream data changes smoothly</w:t>
      </w:r>
    </w:p>
    <w:p w:rsidR="00000000" w:rsidDel="00000000" w:rsidP="00000000" w:rsidRDefault="00000000" w:rsidRPr="00000000" w14:paraId="000003A4">
      <w:pPr>
        <w:numPr>
          <w:ilvl w:val="0"/>
          <w:numId w:val="1"/>
        </w:numPr>
        <w:spacing w:after="0" w:afterAutospacing="0" w:before="0" w:beforeAutospacing="0" w:lineRule="auto"/>
        <w:ind w:left="720" w:hanging="360"/>
      </w:pPr>
      <w:r w:rsidDel="00000000" w:rsidR="00000000" w:rsidRPr="00000000">
        <w:rPr>
          <w:b w:val="1"/>
          <w:bCs w:val="1"/>
          <w:rtl w:val="0"/>
        </w:rPr>
        <w:t xml:space="preserve">Improved data quality, traceability, and reliability</w:t>
      </w:r>
      <w:r w:rsidDel="00000000" w:rsidR="00000000" w:rsidRPr="00000000">
        <w:rPr>
          <w:rtl w:val="0"/>
        </w:rPr>
        <w:t xml:space="preserve"> through Iceberg’s metadata and versioning</w:t>
        <w:br w:type="textWrapping"/>
      </w:r>
    </w:p>
    <w:p w:rsidR="00000000" w:rsidDel="00000000" w:rsidP="00000000" w:rsidRDefault="00000000" w:rsidRPr="00000000" w14:paraId="000003A5">
      <w:pPr>
        <w:pStyle w:val="Heading3"/>
        <w:numPr>
          <w:ilvl w:val="0"/>
          <w:numId w:val="26"/>
        </w:numPr>
        <w:spacing w:after="0" w:afterAutospacing="0" w:before="0" w:beforeAutospacing="0" w:lineRule="auto"/>
        <w:ind w:left="720" w:hanging="360"/>
        <w:rPr>
          <w:color w:val="434343"/>
          <w:sz w:val="28"/>
          <w:szCs w:val="28"/>
        </w:rPr>
      </w:pPr>
      <w:bookmarkStart w:colFirst="0" w:colLast="0" w:name="_1ydwoca47nxx" w:id="90"/>
      <w:bookmarkEnd w:id="90"/>
      <w:r w:rsidDel="00000000" w:rsidR="00000000" w:rsidRPr="00000000">
        <w:rPr>
          <w:rtl w:val="0"/>
        </w:rPr>
        <w:t xml:space="preserve">Account Expansion and Extension at FruitCo</w:t>
      </w:r>
    </w:p>
    <w:p w:rsidR="00000000" w:rsidDel="00000000" w:rsidP="00000000" w:rsidRDefault="00000000" w:rsidRPr="00000000" w14:paraId="000003A6">
      <w:pPr>
        <w:numPr>
          <w:ilvl w:val="0"/>
          <w:numId w:val="5"/>
        </w:numPr>
        <w:spacing w:after="0" w:afterAutospacing="0" w:before="0" w:beforeAutospacing="0" w:lineRule="auto"/>
        <w:ind w:left="720" w:hanging="360"/>
      </w:pPr>
      <w:r w:rsidDel="00000000" w:rsidR="00000000" w:rsidRPr="00000000">
        <w:rPr>
          <w:rtl w:val="0"/>
        </w:rPr>
        <w:t xml:space="preserve">Built a </w:t>
      </w:r>
      <w:r w:rsidDel="00000000" w:rsidR="00000000" w:rsidRPr="00000000">
        <w:rPr>
          <w:b w:val="1"/>
          <w:bCs w:val="1"/>
          <w:rtl w:val="0"/>
        </w:rPr>
        <w:t xml:space="preserve">self-service analytics pipeline e</w:t>
      </w:r>
      <w:r w:rsidDel="00000000" w:rsidR="00000000" w:rsidRPr="00000000">
        <w:rPr>
          <w:rtl w:val="0"/>
        </w:rPr>
        <w:t xml:space="preserve">nabling business users to explore and onboard datasets independently</w:t>
      </w:r>
    </w:p>
    <w:p w:rsidR="00000000" w:rsidDel="00000000" w:rsidP="00000000" w:rsidRDefault="00000000" w:rsidRPr="00000000" w14:paraId="000003A7">
      <w:pPr>
        <w:numPr>
          <w:ilvl w:val="0"/>
          <w:numId w:val="5"/>
        </w:numPr>
        <w:spacing w:after="0" w:afterAutospacing="0" w:before="0" w:beforeAutospacing="0" w:lineRule="auto"/>
        <w:ind w:left="720" w:hanging="360"/>
      </w:pPr>
      <w:r w:rsidDel="00000000" w:rsidR="00000000" w:rsidRPr="00000000">
        <w:rPr>
          <w:rtl w:val="0"/>
        </w:rPr>
        <w:t xml:space="preserve">Focused on scalable ingestion and transformation pipelines with </w:t>
      </w:r>
      <w:r w:rsidDel="00000000" w:rsidR="00000000" w:rsidRPr="00000000">
        <w:rPr>
          <w:b w:val="1"/>
          <w:bCs w:val="1"/>
          <w:rtl w:val="0"/>
        </w:rPr>
        <w:t xml:space="preserve">downstream analytics and ML use in mind for around 6000 or so global workforce doing 100 annotations per day.</w:t>
      </w:r>
    </w:p>
    <w:p w:rsidR="00000000" w:rsidDel="00000000" w:rsidP="00000000" w:rsidRDefault="00000000" w:rsidRPr="00000000" w14:paraId="000003A8">
      <w:pPr>
        <w:numPr>
          <w:ilvl w:val="0"/>
          <w:numId w:val="5"/>
        </w:numPr>
        <w:spacing w:after="0" w:afterAutospacing="0" w:before="0" w:beforeAutospacing="0" w:lineRule="auto"/>
        <w:ind w:left="720" w:hanging="360"/>
      </w:pPr>
      <w:r w:rsidDel="00000000" w:rsidR="00000000" w:rsidRPr="00000000">
        <w:rPr>
          <w:b w:val="1"/>
          <w:bCs w:val="1"/>
          <w:rtl w:val="0"/>
        </w:rPr>
        <w:t xml:space="preserve">Collaboration with data scientists</w:t>
      </w:r>
      <w:r w:rsidDel="00000000" w:rsidR="00000000" w:rsidRPr="00000000">
        <w:rPr>
          <w:rtl w:val="0"/>
        </w:rPr>
        <w:t xml:space="preserve"> to curate datasets at the right granularity and privacy standards</w:t>
      </w:r>
    </w:p>
    <w:p w:rsidR="00000000" w:rsidDel="00000000" w:rsidP="00000000" w:rsidRDefault="00000000" w:rsidRPr="00000000" w14:paraId="000003A9">
      <w:pPr>
        <w:numPr>
          <w:ilvl w:val="0"/>
          <w:numId w:val="5"/>
        </w:numPr>
        <w:spacing w:after="0" w:afterAutospacing="0" w:before="0" w:beforeAutospacing="0" w:lineRule="auto"/>
        <w:ind w:left="720" w:hanging="360"/>
      </w:pPr>
      <w:r w:rsidDel="00000000" w:rsidR="00000000" w:rsidRPr="00000000">
        <w:rPr>
          <w:rtl w:val="0"/>
        </w:rPr>
        <w:t xml:space="preserve">Outcome: </w:t>
      </w:r>
      <w:r w:rsidDel="00000000" w:rsidR="00000000" w:rsidRPr="00000000">
        <w:rPr>
          <w:b w:val="1"/>
          <w:bCs w:val="1"/>
          <w:rtl w:val="0"/>
        </w:rPr>
        <w:t xml:space="preserve">engagement expanded into a larger, long-term partnership </w:t>
      </w:r>
      <w:r w:rsidDel="00000000" w:rsidR="00000000" w:rsidRPr="00000000">
        <w:rPr>
          <w:rtl w:val="0"/>
        </w:rPr>
        <w:t xml:space="preserve">for continued platform scaling</w:t>
      </w:r>
    </w:p>
    <w:p w:rsidR="00000000" w:rsidDel="00000000" w:rsidP="00000000" w:rsidRDefault="00000000" w:rsidRPr="00000000" w14:paraId="000003AA">
      <w:pPr>
        <w:numPr>
          <w:ilvl w:val="0"/>
          <w:numId w:val="5"/>
        </w:numPr>
        <w:spacing w:after="0" w:afterAutospacing="0" w:before="0" w:beforeAutospacing="0" w:lineRule="auto"/>
        <w:ind w:left="720" w:hanging="360"/>
      </w:pPr>
      <w:r w:rsidDel="00000000" w:rsidR="00000000" w:rsidRPr="00000000">
        <w:rPr>
          <w:rtl w:val="0"/>
        </w:rPr>
        <w:t xml:space="preserve">Received a </w:t>
      </w:r>
      <w:r w:rsidDel="00000000" w:rsidR="00000000" w:rsidRPr="00000000">
        <w:rPr>
          <w:b w:val="1"/>
          <w:bCs w:val="1"/>
          <w:rtl w:val="0"/>
        </w:rPr>
        <w:t xml:space="preserve">Customer Impact Award from a senior, long-time Apple stakeholder in recognition of the results</w:t>
      </w:r>
      <w:r w:rsidDel="00000000" w:rsidR="00000000" w:rsidRPr="00000000">
        <w:rPr>
          <w:rtl w:val="0"/>
        </w:rPr>
        <w:t xml:space="preserve"> (you can start with - i do want to mention)</w:t>
        <w:br w:type="textWrapping"/>
      </w:r>
    </w:p>
    <w:p w:rsidR="00000000" w:rsidDel="00000000" w:rsidP="00000000" w:rsidRDefault="00000000" w:rsidRPr="00000000" w14:paraId="000003AB">
      <w:pPr>
        <w:pStyle w:val="Heading3"/>
        <w:numPr>
          <w:ilvl w:val="0"/>
          <w:numId w:val="26"/>
        </w:numPr>
        <w:spacing w:after="0" w:afterAutospacing="0" w:before="0" w:beforeAutospacing="0" w:lineRule="auto"/>
        <w:ind w:left="720" w:hanging="360"/>
        <w:rPr>
          <w:color w:val="434343"/>
          <w:sz w:val="28"/>
          <w:szCs w:val="28"/>
        </w:rPr>
      </w:pPr>
      <w:bookmarkStart w:colFirst="0" w:colLast="0" w:name="_wfhh6q8c9bky" w:id="91"/>
      <w:bookmarkEnd w:id="91"/>
      <w:r w:rsidDel="00000000" w:rsidR="00000000" w:rsidRPr="00000000">
        <w:rPr>
          <w:rtl w:val="0"/>
        </w:rPr>
        <w:t xml:space="preserve">Scaling the Architecture to Upstream Data Engineering / DataOps</w:t>
      </w:r>
    </w:p>
    <w:p w:rsidR="00000000" w:rsidDel="00000000" w:rsidP="00000000" w:rsidRDefault="00000000" w:rsidRPr="00000000" w14:paraId="000003AC">
      <w:pPr>
        <w:numPr>
          <w:ilvl w:val="0"/>
          <w:numId w:val="51"/>
        </w:numPr>
        <w:spacing w:after="0" w:afterAutospacing="0" w:before="0" w:beforeAutospacing="0" w:lineRule="auto"/>
        <w:ind w:left="720" w:hanging="360"/>
      </w:pPr>
      <w:r w:rsidDel="00000000" w:rsidR="00000000" w:rsidRPr="00000000">
        <w:rPr>
          <w:rtl w:val="0"/>
        </w:rPr>
        <w:t xml:space="preserve">Integrated data workflows with MLOps pipelines for automated retraining and deployment via Airflow and CI/CD</w:t>
      </w:r>
    </w:p>
    <w:p w:rsidR="00000000" w:rsidDel="00000000" w:rsidP="00000000" w:rsidRDefault="00000000" w:rsidRPr="00000000" w14:paraId="000003AD">
      <w:pPr>
        <w:numPr>
          <w:ilvl w:val="0"/>
          <w:numId w:val="51"/>
        </w:numPr>
        <w:spacing w:after="0" w:afterAutospacing="0" w:before="0" w:beforeAutospacing="0" w:lineRule="auto"/>
        <w:ind w:left="720" w:hanging="360"/>
      </w:pPr>
      <w:r w:rsidDel="00000000" w:rsidR="00000000" w:rsidRPr="00000000">
        <w:rPr>
          <w:rtl w:val="0"/>
        </w:rPr>
        <w:t xml:space="preserve">Designed standards for incremental data refresh and tracking of upstream changes adopted by DataOps team</w:t>
      </w:r>
    </w:p>
    <w:p w:rsidR="00000000" w:rsidDel="00000000" w:rsidP="00000000" w:rsidRDefault="00000000" w:rsidRPr="00000000" w14:paraId="000003AE">
      <w:pPr>
        <w:numPr>
          <w:ilvl w:val="0"/>
          <w:numId w:val="51"/>
        </w:numPr>
        <w:spacing w:after="0" w:afterAutospacing="0" w:before="0" w:beforeAutospacing="0" w:lineRule="auto"/>
        <w:ind w:left="720" w:hanging="360"/>
      </w:pPr>
      <w:r w:rsidDel="00000000" w:rsidR="00000000" w:rsidRPr="00000000">
        <w:rPr>
          <w:rtl w:val="0"/>
        </w:rPr>
        <w:t xml:space="preserve">Established foundation for scalable, governed data platform supporting both analytics and ML initiatives</w:t>
      </w:r>
    </w:p>
    <w:p w:rsidR="00000000" w:rsidDel="00000000" w:rsidP="00000000" w:rsidRDefault="00000000" w:rsidRPr="00000000" w14:paraId="000003AF">
      <w:pPr>
        <w:numPr>
          <w:ilvl w:val="0"/>
          <w:numId w:val="12"/>
        </w:numPr>
        <w:spacing w:after="240" w:before="0" w:beforeAutospacing="0" w:lineRule="auto"/>
        <w:ind w:left="720" w:right="600" w:hanging="360"/>
      </w:pPr>
      <w:r w:rsidDel="00000000" w:rsidR="00000000" w:rsidRPr="00000000">
        <w:rPr>
          <w:rtl w:val="0"/>
        </w:rPr>
      </w:r>
    </w:p>
    <w:p w:rsidR="00000000" w:rsidDel="00000000" w:rsidP="00000000" w:rsidRDefault="00000000" w:rsidRPr="00000000" w14:paraId="000003B0">
      <w:pPr>
        <w:pStyle w:val="Heading2"/>
        <w:rPr/>
      </w:pPr>
      <w:bookmarkStart w:colFirst="0" w:colLast="0" w:name="_ld3m4atb6px2" w:id="92"/>
      <w:bookmarkEnd w:id="92"/>
      <w:r w:rsidDel="00000000" w:rsidR="00000000" w:rsidRPr="00000000">
        <w:rPr>
          <w:rtl w:val="0"/>
        </w:rPr>
        <w:t xml:space="preserve">Measure/Quantify</w:t>
      </w:r>
    </w:p>
    <w:p w:rsidR="00000000" w:rsidDel="00000000" w:rsidP="00000000" w:rsidRDefault="00000000" w:rsidRPr="00000000" w14:paraId="000003B1">
      <w:pPr>
        <w:numPr>
          <w:ilvl w:val="0"/>
          <w:numId w:val="63"/>
        </w:numPr>
        <w:ind w:left="720" w:hanging="360"/>
      </w:pPr>
      <w:r w:rsidDel="00000000" w:rsidR="00000000" w:rsidRPr="00000000">
        <w:rPr>
          <w:rtl w:val="0"/>
        </w:rPr>
        <w:t xml:space="preserve">6,000-person global workforce</w:t>
      </w:r>
    </w:p>
    <w:p w:rsidR="00000000" w:rsidDel="00000000" w:rsidP="00000000" w:rsidRDefault="00000000" w:rsidRPr="00000000" w14:paraId="000003B2">
      <w:pPr>
        <w:numPr>
          <w:ilvl w:val="0"/>
          <w:numId w:val="63"/>
        </w:numPr>
        <w:spacing w:after="0" w:afterAutospacing="0"/>
        <w:ind w:left="720" w:hanging="360"/>
      </w:pPr>
      <w:r w:rsidDel="00000000" w:rsidR="00000000" w:rsidRPr="00000000">
        <w:rPr>
          <w:rtl w:val="0"/>
        </w:rPr>
        <w:t xml:space="preserve">100 annotations daily by an analyst</w:t>
      </w:r>
    </w:p>
    <w:p w:rsidR="00000000" w:rsidDel="00000000" w:rsidP="00000000" w:rsidRDefault="00000000" w:rsidRPr="00000000" w14:paraId="000003B3">
      <w:pPr>
        <w:numPr>
          <w:ilvl w:val="0"/>
          <w:numId w:val="63"/>
        </w:numPr>
        <w:spacing w:after="240" w:before="0" w:beforeAutospacing="0" w:lineRule="auto"/>
        <w:ind w:left="720" w:right="600" w:hanging="360"/>
      </w:pPr>
      <w:r w:rsidDel="00000000" w:rsidR="00000000" w:rsidRPr="00000000">
        <w:rPr>
          <w:rtl w:val="0"/>
        </w:rPr>
      </w:r>
    </w:p>
    <w:p w:rsidR="00000000" w:rsidDel="00000000" w:rsidP="00000000" w:rsidRDefault="00000000" w:rsidRPr="00000000" w14:paraId="000003B4">
      <w:pPr>
        <w:pStyle w:val="Heading1"/>
        <w:spacing w:after="240" w:before="240" w:lineRule="auto"/>
        <w:rPr/>
      </w:pPr>
      <w:bookmarkStart w:colFirst="0" w:colLast="0" w:name="_y85xu3c2ita3" w:id="93"/>
      <w:bookmarkEnd w:id="93"/>
      <w:r w:rsidDel="00000000" w:rsidR="00000000" w:rsidRPr="00000000">
        <w:rPr>
          <w:rtl w:val="0"/>
        </w:rPr>
        <w:t xml:space="preserve">Apple Exp (Sales Ops):</w:t>
      </w:r>
    </w:p>
    <w:p w:rsidR="00000000" w:rsidDel="00000000" w:rsidP="00000000" w:rsidRDefault="00000000" w:rsidRPr="00000000" w14:paraId="000003B5">
      <w:pPr>
        <w:pStyle w:val="Heading2"/>
        <w:widowControl w:val="0"/>
        <w:spacing w:before="60" w:line="240" w:lineRule="auto"/>
        <w:rPr/>
      </w:pPr>
      <w:bookmarkStart w:colFirst="0" w:colLast="0" w:name="_elm3pxhmw20o" w:id="94"/>
      <w:bookmarkEnd w:id="94"/>
      <w:hyperlink w:anchor="_vqyel3101uce">
        <w:r w:rsidDel="00000000" w:rsidR="00000000" w:rsidRPr="00000000">
          <w:rPr>
            <w:rtl w:val="0"/>
          </w:rPr>
          <w:t xml:space="preserve">About the client/project</w:t>
        </w:r>
      </w:hyperlink>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rPr/>
      </w:pPr>
      <w:r w:rsidDel="00000000" w:rsidR="00000000" w:rsidRPr="00000000">
        <w:rPr>
          <w:sz w:val="32"/>
          <w:szCs w:val="32"/>
          <w:rtl w:val="0"/>
        </w:rPr>
        <w:t xml:space="preserve">Challenges:</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widowControl w:val="0"/>
        <w:spacing w:before="60" w:line="240" w:lineRule="auto"/>
        <w:ind w:left="360" w:firstLine="0"/>
        <w:rPr/>
      </w:pPr>
      <w:r w:rsidDel="00000000" w:rsidR="00000000" w:rsidRPr="00000000">
        <w:rPr>
          <w:rtl w:val="0"/>
        </w:rPr>
      </w:r>
    </w:p>
    <w:p w:rsidR="00000000" w:rsidDel="00000000" w:rsidP="00000000" w:rsidRDefault="00000000" w:rsidRPr="00000000" w14:paraId="000003BA">
      <w:pPr>
        <w:pStyle w:val="Heading2"/>
        <w:widowControl w:val="0"/>
        <w:spacing w:before="60" w:line="240" w:lineRule="auto"/>
        <w:ind w:left="360" w:firstLine="0"/>
        <w:rPr/>
      </w:pPr>
      <w:bookmarkStart w:colFirst="0" w:colLast="0" w:name="_7tzlz0xrigeb" w:id="95"/>
      <w:bookmarkEnd w:id="95"/>
      <w:hyperlink w:anchor="_vx3fcft6zo3v">
        <w:r w:rsidDel="00000000" w:rsidR="00000000" w:rsidRPr="00000000">
          <w:rPr>
            <w:rtl w:val="0"/>
          </w:rPr>
          <w:t xml:space="preserve">My Role: Solutions Architect </w:t>
        </w:r>
      </w:hyperlink>
      <w:r w:rsidDel="00000000" w:rsidR="00000000" w:rsidRPr="00000000">
        <w:rPr>
          <w:rtl w:val="0"/>
        </w:rPr>
      </w:r>
    </w:p>
    <w:p w:rsidR="00000000" w:rsidDel="00000000" w:rsidP="00000000" w:rsidRDefault="00000000" w:rsidRPr="00000000" w14:paraId="000003BB">
      <w:pPr>
        <w:numPr>
          <w:ilvl w:val="0"/>
          <w:numId w:val="12"/>
        </w:numPr>
        <w:spacing w:after="240" w:before="240" w:lineRule="auto"/>
        <w:ind w:left="720" w:right="600" w:hanging="360"/>
      </w:pPr>
      <w:r w:rsidDel="00000000" w:rsidR="00000000" w:rsidRPr="00000000">
        <w:rPr>
          <w:rtl w:val="0"/>
        </w:rPr>
        <w:t xml:space="preserve">Apple sales - I led the data-harmonization workstream — met with teams across retail, digital, and carrier sales, documented pain points, and defined how data would be ingested and transformed.</w:t>
      </w:r>
    </w:p>
    <w:p w:rsidR="00000000" w:rsidDel="00000000" w:rsidP="00000000" w:rsidRDefault="00000000" w:rsidRPr="00000000" w14:paraId="000003BC">
      <w:pPr>
        <w:pStyle w:val="Heading2"/>
        <w:rPr/>
      </w:pPr>
      <w:bookmarkStart w:colFirst="0" w:colLast="0" w:name="_l2rmbl6bvoc" w:id="96"/>
      <w:bookmarkEnd w:id="96"/>
      <w:r w:rsidDel="00000000" w:rsidR="00000000" w:rsidRPr="00000000">
        <w:rPr>
          <w:rtl w:val="0"/>
        </w:rPr>
        <w:t xml:space="preserve">Measure/Quantify</w:t>
      </w:r>
    </w:p>
    <w:p w:rsidR="00000000" w:rsidDel="00000000" w:rsidP="00000000" w:rsidRDefault="00000000" w:rsidRPr="00000000" w14:paraId="000003BD">
      <w:pPr>
        <w:numPr>
          <w:ilvl w:val="0"/>
          <w:numId w:val="63"/>
        </w:numPr>
        <w:spacing w:after="240" w:before="240" w:lineRule="auto"/>
        <w:ind w:left="720" w:right="600" w:hanging="360"/>
      </w:pPr>
      <w:r w:rsidDel="00000000" w:rsidR="00000000" w:rsidRPr="00000000">
        <w:rPr>
          <w:rtl w:val="0"/>
        </w:rPr>
      </w:r>
    </w:p>
    <w:p w:rsidR="00000000" w:rsidDel="00000000" w:rsidP="00000000" w:rsidRDefault="00000000" w:rsidRPr="00000000" w14:paraId="000003BE">
      <w:pPr>
        <w:widowControl w:val="0"/>
        <w:spacing w:before="60" w:line="240" w:lineRule="auto"/>
        <w:ind w:left="360" w:firstLine="0"/>
        <w:rPr/>
      </w:pPr>
      <w:r w:rsidDel="00000000" w:rsidR="00000000" w:rsidRPr="00000000">
        <w:rPr>
          <w:rtl w:val="0"/>
        </w:rPr>
      </w:r>
    </w:p>
    <w:p w:rsidR="00000000" w:rsidDel="00000000" w:rsidP="00000000" w:rsidRDefault="00000000" w:rsidRPr="00000000" w14:paraId="000003BF">
      <w:pPr>
        <w:pStyle w:val="Heading2"/>
        <w:widowControl w:val="0"/>
        <w:spacing w:before="60" w:line="240" w:lineRule="auto"/>
        <w:ind w:left="360" w:firstLine="0"/>
        <w:rPr/>
      </w:pPr>
      <w:bookmarkStart w:colFirst="0" w:colLast="0" w:name="_qb8gja819pmk" w:id="97"/>
      <w:bookmarkEnd w:id="97"/>
      <w:r w:rsidDel="00000000" w:rsidR="00000000" w:rsidRPr="00000000">
        <w:rPr>
          <w:rtl w:val="0"/>
        </w:rPr>
        <w:t xml:space="preserve">Results(Impact)</w:t>
      </w:r>
      <w:hyperlink w:anchor="_2ntxq436wg23">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3C0">
      <w:pPr>
        <w:pStyle w:val="Heading3"/>
        <w:ind w:left="720" w:firstLine="0"/>
        <w:rPr/>
      </w:pPr>
      <w:bookmarkStart w:colFirst="0" w:colLast="0" w:name="_1jeytyudq7pg" w:id="98"/>
      <w:bookmarkEnd w:id="98"/>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1"/>
        <w:keepNext w:val="0"/>
        <w:keepLines w:val="0"/>
        <w:spacing w:after="80" w:lineRule="auto"/>
        <w:rPr/>
      </w:pPr>
      <w:bookmarkStart w:colFirst="0" w:colLast="0" w:name="_ubrxid340e7w" w:id="99"/>
      <w:bookmarkEnd w:id="99"/>
      <w:r w:rsidDel="00000000" w:rsidR="00000000" w:rsidRPr="00000000">
        <w:rPr>
          <w:rtl w:val="0"/>
        </w:rPr>
        <w:t xml:space="preserve">RFPs</w:t>
      </w:r>
    </w:p>
    <w:p w:rsidR="00000000" w:rsidDel="00000000" w:rsidP="00000000" w:rsidRDefault="00000000" w:rsidRPr="00000000" w14:paraId="000003C3">
      <w:pPr>
        <w:pStyle w:val="Heading2"/>
        <w:keepNext w:val="0"/>
        <w:keepLines w:val="0"/>
        <w:spacing w:after="80" w:lineRule="auto"/>
        <w:rPr/>
      </w:pPr>
      <w:bookmarkStart w:colFirst="0" w:colLast="0" w:name="_te4on2ycl609" w:id="100"/>
      <w:bookmarkEnd w:id="100"/>
      <w:r w:rsidDel="00000000" w:rsidR="00000000" w:rsidRPr="00000000">
        <w:rPr>
          <w:rtl w:val="0"/>
        </w:rPr>
        <w:t xml:space="preserve"> BayRen - Priority 4</w:t>
      </w:r>
    </w:p>
    <w:p w:rsidR="00000000" w:rsidDel="00000000" w:rsidP="00000000" w:rsidRDefault="00000000" w:rsidRPr="00000000" w14:paraId="000003C4">
      <w:pPr>
        <w:pStyle w:val="Heading3"/>
        <w:widowControl w:val="0"/>
        <w:spacing w:after="240" w:before="240" w:line="240" w:lineRule="auto"/>
        <w:rPr/>
      </w:pPr>
      <w:bookmarkStart w:colFirst="0" w:colLast="0" w:name="_rxok5gs7f2km" w:id="101"/>
      <w:bookmarkEnd w:id="101"/>
      <w:r w:rsidDel="00000000" w:rsidR="00000000" w:rsidRPr="00000000">
        <w:rPr>
          <w:rtl w:val="0"/>
        </w:rPr>
        <w:t xml:space="preserve">About the Client / Project</w:t>
      </w:r>
    </w:p>
    <w:p w:rsidR="00000000" w:rsidDel="00000000" w:rsidP="00000000" w:rsidRDefault="00000000" w:rsidRPr="00000000" w14:paraId="000003C5">
      <w:pPr>
        <w:widowControl w:val="0"/>
        <w:numPr>
          <w:ilvl w:val="0"/>
          <w:numId w:val="60"/>
        </w:numPr>
        <w:spacing w:after="0" w:afterAutospacing="0" w:before="240" w:line="240" w:lineRule="auto"/>
        <w:ind w:left="720" w:hanging="360"/>
      </w:pPr>
      <w:r w:rsidDel="00000000" w:rsidR="00000000" w:rsidRPr="00000000">
        <w:rPr>
          <w:rtl w:val="0"/>
        </w:rPr>
        <w:t xml:space="preserve">BayREN manages six separate energy and water efficiency programs across the Bay Area.</w:t>
      </w:r>
    </w:p>
    <w:p w:rsidR="00000000" w:rsidDel="00000000" w:rsidP="00000000" w:rsidRDefault="00000000" w:rsidRPr="00000000" w14:paraId="000003C6">
      <w:pPr>
        <w:widowControl w:val="0"/>
        <w:numPr>
          <w:ilvl w:val="0"/>
          <w:numId w:val="60"/>
        </w:numPr>
        <w:spacing w:after="0" w:afterAutospacing="0" w:before="0" w:beforeAutospacing="0" w:line="240" w:lineRule="auto"/>
        <w:ind w:left="720" w:hanging="360"/>
      </w:pPr>
      <w:r w:rsidDel="00000000" w:rsidR="00000000" w:rsidRPr="00000000">
        <w:rPr>
          <w:rtl w:val="0"/>
        </w:rPr>
        <w:t xml:space="preserve">Each program had its own database — </w:t>
      </w:r>
      <w:r w:rsidDel="00000000" w:rsidR="00000000" w:rsidRPr="00000000">
        <w:rPr>
          <w:b w:val="1"/>
          <w:bCs w:val="1"/>
          <w:rtl w:val="0"/>
        </w:rPr>
        <w:t xml:space="preserve">no central repository or unified reporting.</w:t>
      </w:r>
    </w:p>
    <w:p w:rsidR="00000000" w:rsidDel="00000000" w:rsidP="00000000" w:rsidRDefault="00000000" w:rsidRPr="00000000" w14:paraId="000003C7">
      <w:pPr>
        <w:widowControl w:val="0"/>
        <w:numPr>
          <w:ilvl w:val="0"/>
          <w:numId w:val="60"/>
        </w:numPr>
        <w:spacing w:after="240" w:before="0" w:beforeAutospacing="0" w:line="240" w:lineRule="auto"/>
        <w:ind w:left="720" w:hanging="360"/>
      </w:pPr>
      <w:r w:rsidDel="00000000" w:rsidR="00000000" w:rsidRPr="00000000">
        <w:rPr>
          <w:rtl w:val="0"/>
        </w:rPr>
        <w:t xml:space="preserve">The goal was to build a </w:t>
      </w:r>
      <w:r w:rsidDel="00000000" w:rsidR="00000000" w:rsidRPr="00000000">
        <w:rPr>
          <w:b w:val="1"/>
          <w:bCs w:val="1"/>
          <w:rtl w:val="0"/>
        </w:rPr>
        <w:t xml:space="preserve">Data Aggregation and Reporting Tool</w:t>
      </w:r>
      <w:r w:rsidDel="00000000" w:rsidR="00000000" w:rsidRPr="00000000">
        <w:rPr>
          <w:rtl w:val="0"/>
        </w:rPr>
        <w:t xml:space="preserve"> to automatically pull, transform, and consolidate data across all six programs into a single reporting layer.</w:t>
        <w:br w:type="textWrapping"/>
      </w:r>
    </w:p>
    <w:p w:rsidR="00000000" w:rsidDel="00000000" w:rsidP="00000000" w:rsidRDefault="00000000" w:rsidRPr="00000000" w14:paraId="000003C8">
      <w:pPr>
        <w:widowControl w:val="0"/>
        <w:spacing w:after="240" w:before="240" w:line="240" w:lineRule="auto"/>
        <w:rPr>
          <w:b w:val="1"/>
          <w:bCs w:val="1"/>
        </w:rPr>
      </w:pPr>
      <w:r w:rsidDel="00000000" w:rsidR="00000000" w:rsidRPr="00000000">
        <w:rPr>
          <w:b w:val="1"/>
          <w:bCs w:val="1"/>
          <w:rtl w:val="0"/>
        </w:rPr>
        <w:t xml:space="preserve">Key Challenges</w:t>
      </w:r>
    </w:p>
    <w:p w:rsidR="00000000" w:rsidDel="00000000" w:rsidP="00000000" w:rsidRDefault="00000000" w:rsidRPr="00000000" w14:paraId="000003C9">
      <w:pPr>
        <w:widowControl w:val="0"/>
        <w:numPr>
          <w:ilvl w:val="0"/>
          <w:numId w:val="57"/>
        </w:numPr>
        <w:spacing w:after="0" w:afterAutospacing="0" w:before="240" w:line="240" w:lineRule="auto"/>
        <w:ind w:left="720" w:hanging="360"/>
      </w:pPr>
      <w:r w:rsidDel="00000000" w:rsidR="00000000" w:rsidRPr="00000000">
        <w:rPr>
          <w:b w:val="1"/>
          <w:bCs w:val="1"/>
          <w:rtl w:val="0"/>
        </w:rPr>
        <w:t xml:space="preserve">Six disconnected databases with different schemas</w:t>
      </w:r>
      <w:r w:rsidDel="00000000" w:rsidR="00000000" w:rsidRPr="00000000">
        <w:rPr>
          <w:rtl w:val="0"/>
        </w:rPr>
        <w:t xml:space="preserve"> and data formats</w:t>
      </w:r>
      <w:r w:rsidDel="00000000" w:rsidR="00000000" w:rsidRPr="00000000">
        <w:rPr>
          <w:b w:val="1"/>
          <w:bCs w:val="1"/>
          <w:rtl w:val="0"/>
        </w:rPr>
        <w:t xml:space="preserve"> (PostgreSQL, Excel, and CSV exports).</w:t>
      </w:r>
    </w:p>
    <w:p w:rsidR="00000000" w:rsidDel="00000000" w:rsidP="00000000" w:rsidRDefault="00000000" w:rsidRPr="00000000" w14:paraId="000003CA">
      <w:pPr>
        <w:widowControl w:val="0"/>
        <w:numPr>
          <w:ilvl w:val="0"/>
          <w:numId w:val="57"/>
        </w:numPr>
        <w:spacing w:after="0" w:afterAutospacing="0" w:before="0" w:beforeAutospacing="0" w:line="240" w:lineRule="auto"/>
        <w:ind w:left="720" w:hanging="360"/>
      </w:pPr>
      <w:r w:rsidDel="00000000" w:rsidR="00000000" w:rsidRPr="00000000">
        <w:rPr>
          <w:rtl w:val="0"/>
        </w:rPr>
        <w:t xml:space="preserve">Manual, time-intensive reporting with inconsistent metrics and no automation.</w:t>
      </w:r>
    </w:p>
    <w:p w:rsidR="00000000" w:rsidDel="00000000" w:rsidP="00000000" w:rsidRDefault="00000000" w:rsidRPr="00000000" w14:paraId="000003CB">
      <w:pPr>
        <w:widowControl w:val="0"/>
        <w:numPr>
          <w:ilvl w:val="0"/>
          <w:numId w:val="57"/>
        </w:numPr>
        <w:spacing w:after="240" w:before="0" w:beforeAutospacing="0" w:line="240" w:lineRule="auto"/>
        <w:ind w:left="720" w:hanging="360"/>
      </w:pPr>
      <w:r w:rsidDel="00000000" w:rsidR="00000000" w:rsidRPr="00000000">
        <w:rPr>
          <w:rtl w:val="0"/>
        </w:rPr>
        <w:t xml:space="preserve">Needed a common data model and reliable refresh mechanism to generate unified metrics and dashboards.</w:t>
      </w:r>
    </w:p>
    <w:p w:rsidR="00000000" w:rsidDel="00000000" w:rsidP="00000000" w:rsidRDefault="00000000" w:rsidRPr="00000000" w14:paraId="000003CC">
      <w:pPr>
        <w:widowControl w:val="0"/>
        <w:spacing w:before="60" w:line="240" w:lineRule="auto"/>
        <w:ind w:left="720" w:firstLine="0"/>
        <w:rPr/>
      </w:pPr>
      <w:r w:rsidDel="00000000" w:rsidR="00000000" w:rsidRPr="00000000">
        <w:rPr>
          <w:rtl w:val="0"/>
        </w:rPr>
      </w:r>
    </w:p>
    <w:p w:rsidR="00000000" w:rsidDel="00000000" w:rsidP="00000000" w:rsidRDefault="00000000" w:rsidRPr="00000000" w14:paraId="000003CD">
      <w:pPr>
        <w:pStyle w:val="Heading3"/>
        <w:numPr>
          <w:ilvl w:val="0"/>
          <w:numId w:val="26"/>
        </w:numPr>
        <w:ind w:left="720" w:hanging="360"/>
        <w:rPr>
          <w:color w:val="434343"/>
          <w:sz w:val="28"/>
          <w:szCs w:val="28"/>
        </w:rPr>
      </w:pPr>
      <w:bookmarkStart w:colFirst="0" w:colLast="0" w:name="_rm82v8oqjj4k" w:id="102"/>
      <w:bookmarkEnd w:id="102"/>
      <w:r w:rsidDel="00000000" w:rsidR="00000000" w:rsidRPr="00000000">
        <w:rPr>
          <w:rtl w:val="0"/>
        </w:rPr>
        <w:t xml:space="preserve">Contributed directly to $2–3M in new D&amp;A pipeline through RFPS and account extensions.</w:t>
      </w:r>
    </w:p>
    <w:p w:rsidR="00000000" w:rsidDel="00000000" w:rsidP="00000000" w:rsidRDefault="00000000" w:rsidRPr="00000000" w14:paraId="000003CE">
      <w:pPr>
        <w:ind w:left="720" w:firstLine="0"/>
        <w:rPr/>
      </w:pPr>
      <w:r w:rsidDel="00000000" w:rsidR="00000000" w:rsidRPr="00000000">
        <w:rPr>
          <w:rtl w:val="0"/>
        </w:rPr>
      </w:r>
    </w:p>
    <w:p w:rsidR="00000000" w:rsidDel="00000000" w:rsidP="00000000" w:rsidRDefault="00000000" w:rsidRPr="00000000" w14:paraId="000003CF">
      <w:pPr>
        <w:pStyle w:val="Heading2"/>
        <w:widowControl w:val="0"/>
        <w:spacing w:before="60" w:line="240" w:lineRule="auto"/>
        <w:ind w:left="360" w:firstLine="0"/>
        <w:rPr/>
      </w:pPr>
      <w:bookmarkStart w:colFirst="0" w:colLast="0" w:name="_3z0c9ztualo" w:id="103"/>
      <w:bookmarkEnd w:id="103"/>
      <w:hyperlink w:anchor="_vx3fcft6zo3v">
        <w:r w:rsidDel="00000000" w:rsidR="00000000" w:rsidRPr="00000000">
          <w:rPr>
            <w:rtl w:val="0"/>
          </w:rPr>
          <w:t xml:space="preserve">My RFP Role: </w:t>
        </w:r>
      </w:hyperlink>
      <w:r w:rsidDel="00000000" w:rsidR="00000000" w:rsidRPr="00000000">
        <w:rPr>
          <w:rtl w:val="0"/>
        </w:rPr>
        <w:t xml:space="preserve">Technical solutionist</w:t>
      </w:r>
    </w:p>
    <w:p w:rsidR="00000000" w:rsidDel="00000000" w:rsidP="00000000" w:rsidRDefault="00000000" w:rsidRPr="00000000" w14:paraId="000003D0">
      <w:pPr>
        <w:numPr>
          <w:ilvl w:val="0"/>
          <w:numId w:val="39"/>
        </w:numPr>
        <w:spacing w:after="0" w:afterAutospacing="0" w:before="240" w:lineRule="auto"/>
        <w:ind w:left="720" w:right="600" w:hanging="360"/>
      </w:pPr>
      <w:r w:rsidDel="00000000" w:rsidR="00000000" w:rsidRPr="00000000">
        <w:rPr>
          <w:rtl w:val="0"/>
        </w:rPr>
        <w:t xml:space="preserve">Worked with </w:t>
      </w:r>
      <w:r w:rsidDel="00000000" w:rsidR="00000000" w:rsidRPr="00000000">
        <w:rPr>
          <w:b w:val="1"/>
          <w:bCs w:val="1"/>
          <w:rtl w:val="0"/>
        </w:rPr>
        <w:t xml:space="preserve">client executives, practice leads, and the pursuit team </w:t>
      </w:r>
      <w:r w:rsidDel="00000000" w:rsidR="00000000" w:rsidRPr="00000000">
        <w:rPr>
          <w:rtl w:val="0"/>
        </w:rPr>
        <w:t xml:space="preserve">to define requirements and shape the technical solution.</w:t>
      </w:r>
    </w:p>
    <w:p w:rsidR="00000000" w:rsidDel="00000000" w:rsidP="00000000" w:rsidRDefault="00000000" w:rsidRPr="00000000" w14:paraId="000003D1">
      <w:pPr>
        <w:numPr>
          <w:ilvl w:val="0"/>
          <w:numId w:val="39"/>
        </w:numPr>
        <w:spacing w:after="0" w:afterAutospacing="0" w:before="0" w:beforeAutospacing="0" w:lineRule="auto"/>
        <w:ind w:left="720" w:right="600" w:hanging="360"/>
      </w:pPr>
      <w:r w:rsidDel="00000000" w:rsidR="00000000" w:rsidRPr="00000000">
        <w:rPr>
          <w:rtl w:val="0"/>
        </w:rPr>
        <w:t xml:space="preserve">Wrote the </w:t>
      </w:r>
      <w:r w:rsidDel="00000000" w:rsidR="00000000" w:rsidRPr="00000000">
        <w:rPr>
          <w:b w:val="1"/>
          <w:bCs w:val="1"/>
          <w:rtl w:val="0"/>
        </w:rPr>
        <w:t xml:space="preserve">technical sections of the RFP</w:t>
      </w:r>
      <w:r w:rsidDel="00000000" w:rsidR="00000000" w:rsidRPr="00000000">
        <w:rPr>
          <w:rtl w:val="0"/>
        </w:rPr>
        <w:t xml:space="preserve">, including:</w:t>
      </w:r>
    </w:p>
    <w:p w:rsidR="00000000" w:rsidDel="00000000" w:rsidP="00000000" w:rsidRDefault="00000000" w:rsidRPr="00000000" w14:paraId="000003D2">
      <w:pPr>
        <w:numPr>
          <w:ilvl w:val="1"/>
          <w:numId w:val="39"/>
        </w:numPr>
        <w:spacing w:after="0" w:afterAutospacing="0" w:before="0" w:beforeAutospacing="0" w:lineRule="auto"/>
        <w:ind w:left="1440" w:hanging="360"/>
      </w:pPr>
      <w:r w:rsidDel="00000000" w:rsidR="00000000" w:rsidRPr="00000000">
        <w:rPr>
          <w:rtl w:val="0"/>
        </w:rPr>
        <w:t xml:space="preserve">Approach for the Technical Solution</w:t>
      </w:r>
    </w:p>
    <w:p w:rsidR="00000000" w:rsidDel="00000000" w:rsidP="00000000" w:rsidRDefault="00000000" w:rsidRPr="00000000" w14:paraId="000003D3">
      <w:pPr>
        <w:numPr>
          <w:ilvl w:val="1"/>
          <w:numId w:val="39"/>
        </w:numPr>
        <w:spacing w:after="0" w:afterAutospacing="0" w:before="0" w:beforeAutospacing="0" w:lineRule="auto"/>
        <w:ind w:left="1440" w:hanging="360"/>
      </w:pPr>
      <w:r w:rsidDel="00000000" w:rsidR="00000000" w:rsidRPr="00000000">
        <w:rPr>
          <w:rtl w:val="0"/>
        </w:rPr>
        <w:t xml:space="preserve">Example of a Cloud-Hosted Data Platform on AWS</w:t>
      </w:r>
    </w:p>
    <w:p w:rsidR="00000000" w:rsidDel="00000000" w:rsidP="00000000" w:rsidRDefault="00000000" w:rsidRPr="00000000" w14:paraId="000003D4">
      <w:pPr>
        <w:numPr>
          <w:ilvl w:val="1"/>
          <w:numId w:val="39"/>
        </w:numPr>
        <w:spacing w:after="0" w:afterAutospacing="0" w:before="0" w:beforeAutospacing="0" w:lineRule="auto"/>
        <w:ind w:left="1440" w:hanging="360"/>
      </w:pPr>
      <w:r w:rsidDel="00000000" w:rsidR="00000000" w:rsidRPr="00000000">
        <w:rPr>
          <w:rtl w:val="0"/>
        </w:rPr>
        <w:t xml:space="preserve">Assumptions and Constraints in Selecting the Solution</w:t>
        <w:br w:type="textWrapping"/>
      </w:r>
    </w:p>
    <w:p w:rsidR="00000000" w:rsidDel="00000000" w:rsidP="00000000" w:rsidRDefault="00000000" w:rsidRPr="00000000" w14:paraId="000003D5">
      <w:pPr>
        <w:numPr>
          <w:ilvl w:val="0"/>
          <w:numId w:val="39"/>
        </w:numPr>
        <w:spacing w:after="0" w:afterAutospacing="0" w:before="0" w:beforeAutospacing="0" w:lineRule="auto"/>
        <w:ind w:left="720" w:right="600" w:hanging="360"/>
      </w:pPr>
      <w:r w:rsidDel="00000000" w:rsidR="00000000" w:rsidRPr="00000000">
        <w:rPr>
          <w:rtl w:val="0"/>
        </w:rPr>
        <w:t xml:space="preserve">Designed a </w:t>
      </w:r>
      <w:r w:rsidDel="00000000" w:rsidR="00000000" w:rsidRPr="00000000">
        <w:rPr>
          <w:b w:val="1"/>
          <w:bCs w:val="1"/>
          <w:rtl w:val="0"/>
        </w:rPr>
        <w:t xml:space="preserve">scalable AWS data architecture</w:t>
      </w:r>
      <w:r w:rsidDel="00000000" w:rsidR="00000000" w:rsidRPr="00000000">
        <w:rPr>
          <w:rtl w:val="0"/>
        </w:rPr>
        <w:t xml:space="preserve"> using </w:t>
      </w:r>
      <w:r w:rsidDel="00000000" w:rsidR="00000000" w:rsidRPr="00000000">
        <w:rPr>
          <w:b w:val="1"/>
          <w:bCs w:val="1"/>
          <w:rtl w:val="0"/>
        </w:rPr>
        <w:t xml:space="preserve">S3, Glue, Redshift, and Lake Formation</w:t>
      </w:r>
      <w:r w:rsidDel="00000000" w:rsidR="00000000" w:rsidRPr="00000000">
        <w:rPr>
          <w:rtl w:val="0"/>
        </w:rPr>
        <w:t xml:space="preserve">, ensuring it met both governance and scalability needs.</w:t>
      </w:r>
    </w:p>
    <w:p w:rsidR="00000000" w:rsidDel="00000000" w:rsidP="00000000" w:rsidRDefault="00000000" w:rsidRPr="00000000" w14:paraId="000003D6">
      <w:pPr>
        <w:numPr>
          <w:ilvl w:val="0"/>
          <w:numId w:val="39"/>
        </w:numPr>
        <w:spacing w:after="0" w:afterAutospacing="0" w:before="0" w:beforeAutospacing="0" w:lineRule="auto"/>
        <w:ind w:left="720" w:right="600" w:hanging="360"/>
      </w:pPr>
      <w:r w:rsidDel="00000000" w:rsidR="00000000" w:rsidRPr="00000000">
        <w:rPr>
          <w:rtl w:val="0"/>
        </w:rPr>
        <w:t xml:space="preserve">Helped draft the </w:t>
      </w:r>
      <w:r w:rsidDel="00000000" w:rsidR="00000000" w:rsidRPr="00000000">
        <w:rPr>
          <w:b w:val="1"/>
          <w:bCs w:val="1"/>
          <w:rtl w:val="0"/>
        </w:rPr>
        <w:t xml:space="preserve">SOW</w:t>
      </w:r>
      <w:r w:rsidDel="00000000" w:rsidR="00000000" w:rsidRPr="00000000">
        <w:rPr>
          <w:rtl w:val="0"/>
        </w:rPr>
        <w:t xml:space="preserve">, </w:t>
      </w:r>
      <w:r w:rsidDel="00000000" w:rsidR="00000000" w:rsidRPr="00000000">
        <w:rPr>
          <w:b w:val="1"/>
          <w:bCs w:val="1"/>
          <w:rtl w:val="0"/>
        </w:rPr>
        <w:t xml:space="preserve">RACI</w:t>
      </w:r>
      <w:r w:rsidDel="00000000" w:rsidR="00000000" w:rsidRPr="00000000">
        <w:rPr>
          <w:rtl w:val="0"/>
        </w:rPr>
        <w:t xml:space="preserve">, and </w:t>
      </w:r>
      <w:r w:rsidDel="00000000" w:rsidR="00000000" w:rsidRPr="00000000">
        <w:rPr>
          <w:b w:val="1"/>
          <w:bCs w:val="1"/>
          <w:rtl w:val="0"/>
        </w:rPr>
        <w:t xml:space="preserve">delivery plan</w:t>
      </w:r>
      <w:r w:rsidDel="00000000" w:rsidR="00000000" w:rsidRPr="00000000">
        <w:rPr>
          <w:rtl w:val="0"/>
        </w:rPr>
        <w:t xml:space="preserve">, aligning technical scope, staffing, and pricing with the proposal.</w:t>
      </w:r>
    </w:p>
    <w:p w:rsidR="00000000" w:rsidDel="00000000" w:rsidP="00000000" w:rsidRDefault="00000000" w:rsidRPr="00000000" w14:paraId="000003D7">
      <w:pPr>
        <w:numPr>
          <w:ilvl w:val="0"/>
          <w:numId w:val="39"/>
        </w:numPr>
        <w:spacing w:after="0" w:afterAutospacing="0" w:before="0" w:beforeAutospacing="0" w:lineRule="auto"/>
        <w:ind w:left="720" w:right="600" w:hanging="360"/>
      </w:pPr>
      <w:r w:rsidDel="00000000" w:rsidR="00000000" w:rsidRPr="00000000">
        <w:rPr>
          <w:rtl w:val="0"/>
        </w:rPr>
        <w:t xml:space="preserve">Joined the </w:t>
      </w:r>
      <w:r w:rsidDel="00000000" w:rsidR="00000000" w:rsidRPr="00000000">
        <w:rPr>
          <w:b w:val="1"/>
          <w:bCs w:val="1"/>
          <w:rtl w:val="0"/>
        </w:rPr>
        <w:t xml:space="preserve">orals presentation</w:t>
      </w:r>
      <w:r w:rsidDel="00000000" w:rsidR="00000000" w:rsidRPr="00000000">
        <w:rPr>
          <w:rtl w:val="0"/>
        </w:rPr>
        <w:t xml:space="preserve"> to walk the both technical and business audiences on the customer side through the proposed architecture and delivery approach.</w:t>
      </w:r>
    </w:p>
    <w:p w:rsidR="00000000" w:rsidDel="00000000" w:rsidP="00000000" w:rsidRDefault="00000000" w:rsidRPr="00000000" w14:paraId="000003D8">
      <w:pPr>
        <w:numPr>
          <w:ilvl w:val="0"/>
          <w:numId w:val="39"/>
        </w:numPr>
        <w:spacing w:after="240" w:before="0" w:beforeAutospacing="0" w:lineRule="auto"/>
        <w:ind w:left="720" w:right="600" w:hanging="360"/>
      </w:pPr>
      <w:r w:rsidDel="00000000" w:rsidR="00000000" w:rsidRPr="00000000">
        <w:rPr>
          <w:rtl w:val="0"/>
        </w:rPr>
        <w:t xml:space="preserve">Contributed to </w:t>
      </w:r>
      <w:r w:rsidDel="00000000" w:rsidR="00000000" w:rsidRPr="00000000">
        <w:rPr>
          <w:b w:val="1"/>
          <w:bCs w:val="1"/>
          <w:rtl w:val="0"/>
        </w:rPr>
        <w:t xml:space="preserve">$2–3M in new pipeline</w:t>
      </w:r>
      <w:r w:rsidDel="00000000" w:rsidR="00000000" w:rsidRPr="00000000">
        <w:rPr>
          <w:rtl w:val="0"/>
        </w:rPr>
        <w:t xml:space="preserve"> for the Data &amp; Analytics practice.</w:t>
      </w:r>
    </w:p>
    <w:p w:rsidR="00000000" w:rsidDel="00000000" w:rsidP="00000000" w:rsidRDefault="00000000" w:rsidRPr="00000000" w14:paraId="000003D9">
      <w:pPr>
        <w:pStyle w:val="Heading3"/>
        <w:ind w:left="720" w:firstLine="0"/>
        <w:rPr/>
      </w:pPr>
      <w:bookmarkStart w:colFirst="0" w:colLast="0" w:name="_3mckfgnspu0c" w:id="104"/>
      <w:bookmarkEnd w:id="104"/>
      <w:r w:rsidDel="00000000" w:rsidR="00000000" w:rsidRPr="00000000">
        <w:rPr>
          <w:rtl w:val="0"/>
        </w:rPr>
      </w:r>
    </w:p>
    <w:p w:rsidR="00000000" w:rsidDel="00000000" w:rsidP="00000000" w:rsidRDefault="00000000" w:rsidRPr="00000000" w14:paraId="000003DA">
      <w:pPr>
        <w:pStyle w:val="Heading3"/>
        <w:numPr>
          <w:ilvl w:val="0"/>
          <w:numId w:val="26"/>
        </w:numPr>
        <w:ind w:left="720" w:hanging="360"/>
        <w:rPr>
          <w:color w:val="434343"/>
          <w:sz w:val="28"/>
          <w:szCs w:val="28"/>
        </w:rPr>
      </w:pPr>
      <w:bookmarkStart w:colFirst="0" w:colLast="0" w:name="_98ndi5lk6f9b" w:id="105"/>
      <w:bookmarkEnd w:id="105"/>
      <w:r w:rsidDel="00000000" w:rsidR="00000000" w:rsidRPr="00000000">
        <w:rPr>
          <w:rtl w:val="0"/>
        </w:rPr>
        <w:t xml:space="preserve">Partner Collaboration &amp; AWS MAP Funding (Pre-Sales, AWS)</w:t>
      </w:r>
    </w:p>
    <w:p w:rsidR="00000000" w:rsidDel="00000000" w:rsidP="00000000" w:rsidRDefault="00000000" w:rsidRPr="00000000" w14:paraId="000003DB">
      <w:pPr>
        <w:spacing w:after="240" w:before="240" w:lineRule="auto"/>
        <w:ind w:left="600" w:right="600" w:firstLine="0"/>
        <w:rPr/>
      </w:pPr>
      <w:r w:rsidDel="00000000" w:rsidR="00000000" w:rsidRPr="00000000">
        <w:rPr>
          <w:rtl w:val="0"/>
        </w:rPr>
        <w:t xml:space="preserve">“We had a client who wanted to test a new data architecture, but they didn’t have any budget for a </w:t>
      </w:r>
      <w:r w:rsidDel="00000000" w:rsidR="00000000" w:rsidRPr="00000000">
        <w:rPr>
          <w:b w:val="1"/>
          <w:bCs w:val="1"/>
          <w:rtl w:val="0"/>
        </w:rPr>
        <w:t xml:space="preserve">proof of concept</w:t>
      </w:r>
      <w:r w:rsidDel="00000000" w:rsidR="00000000" w:rsidRPr="00000000">
        <w:rPr>
          <w:rtl w:val="0"/>
        </w:rPr>
        <w:t xml:space="preserve">, and we didn’t want to lose momentum.</w:t>
      </w:r>
    </w:p>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I was asked to find a way to fund the POC so we could move forward and still show quick value.</w:t>
      </w:r>
    </w:p>
    <w:p w:rsidR="00000000" w:rsidDel="00000000" w:rsidP="00000000" w:rsidRDefault="00000000" w:rsidRPr="00000000" w14:paraId="000003DD">
      <w:pPr>
        <w:spacing w:after="240" w:before="240" w:lineRule="auto"/>
        <w:ind w:left="600" w:right="600" w:firstLine="0"/>
        <w:rPr/>
      </w:pPr>
      <w:r w:rsidDel="00000000" w:rsidR="00000000" w:rsidRPr="00000000">
        <w:rPr>
          <w:rtl w:val="0"/>
        </w:rPr>
        <w:t xml:space="preserve">I reached out to our </w:t>
      </w:r>
      <w:r w:rsidDel="00000000" w:rsidR="00000000" w:rsidRPr="00000000">
        <w:rPr>
          <w:b w:val="1"/>
          <w:bCs w:val="1"/>
          <w:rtl w:val="0"/>
        </w:rPr>
        <w:t xml:space="preserve">AWS alliance team</w:t>
      </w:r>
      <w:r w:rsidDel="00000000" w:rsidR="00000000" w:rsidRPr="00000000">
        <w:rPr>
          <w:rtl w:val="0"/>
        </w:rPr>
        <w:t xml:space="preserve"> and explored options through the </w:t>
      </w:r>
      <w:r w:rsidDel="00000000" w:rsidR="00000000" w:rsidRPr="00000000">
        <w:rPr>
          <w:b w:val="1"/>
          <w:bCs w:val="1"/>
          <w:rtl w:val="0"/>
        </w:rPr>
        <w:t xml:space="preserve">MAP program</w:t>
      </w:r>
      <w:r w:rsidDel="00000000" w:rsidR="00000000" w:rsidRPr="00000000">
        <w:rPr>
          <w:rtl w:val="0"/>
        </w:rPr>
        <w:t xml:space="preserve"> — the Migration Acceleration Program.</w:t>
        <w:br w:type="textWrapping"/>
        <w:t xml:space="preserve"> I drafted a short proposal explaining the use case, the AWS services involved, and how it could increase their cloud consumption over time.</w:t>
        <w:br w:type="textWrapping"/>
        <w:t xml:space="preserve"> Once the funding was approved, I led a small </w:t>
      </w:r>
      <w:r w:rsidDel="00000000" w:rsidR="00000000" w:rsidRPr="00000000">
        <w:rPr>
          <w:b w:val="1"/>
          <w:bCs w:val="1"/>
          <w:rtl w:val="0"/>
        </w:rPr>
        <w:t xml:space="preserve">cross-practice team</w:t>
      </w:r>
      <w:r w:rsidDel="00000000" w:rsidR="00000000" w:rsidRPr="00000000">
        <w:rPr>
          <w:rtl w:val="0"/>
        </w:rPr>
        <w:t xml:space="preserve"> — data engineers — to run the POC and integrate </w:t>
      </w:r>
      <w:r w:rsidDel="00000000" w:rsidR="00000000" w:rsidRPr="00000000">
        <w:rPr>
          <w:b w:val="1"/>
          <w:bCs w:val="1"/>
          <w:rtl w:val="0"/>
        </w:rPr>
        <w:t xml:space="preserve">with AWS analytics services</w:t>
      </w:r>
      <w:r w:rsidDel="00000000" w:rsidR="00000000" w:rsidRPr="00000000">
        <w:rPr>
          <w:rtl w:val="0"/>
        </w:rPr>
        <w:t xml:space="preserve">.</w:t>
      </w:r>
    </w:p>
    <w:p w:rsidR="00000000" w:rsidDel="00000000" w:rsidP="00000000" w:rsidRDefault="00000000" w:rsidRPr="00000000" w14:paraId="000003DE">
      <w:pPr>
        <w:spacing w:after="240" w:before="240" w:lineRule="auto"/>
        <w:ind w:left="600" w:right="600" w:firstLine="0"/>
        <w:rPr/>
      </w:pPr>
      <w:r w:rsidDel="00000000" w:rsidR="00000000" w:rsidRPr="00000000">
        <w:rPr>
          <w:rtl w:val="0"/>
        </w:rPr>
        <w:t xml:space="preserve">The POC was completely funded by AWS, so the client didn’t have to pay a thing but still got a working demo in their environment.</w:t>
        <w:br w:type="textWrapping"/>
        <w:t xml:space="preserve"> That success built trust with the client, opened the door for a larger engagement, and also strengthened our partnership with AWS for future projects.”</w:t>
      </w:r>
    </w:p>
    <w:p w:rsidR="00000000" w:rsidDel="00000000" w:rsidP="00000000" w:rsidRDefault="00000000" w:rsidRPr="00000000" w14:paraId="000003DF">
      <w:pPr>
        <w:pStyle w:val="Heading1"/>
        <w:keepNext w:val="0"/>
        <w:keepLines w:val="0"/>
        <w:spacing w:after="80" w:lineRule="auto"/>
        <w:rPr/>
      </w:pPr>
      <w:bookmarkStart w:colFirst="0" w:colLast="0" w:name="_xpvm9iwz9id8" w:id="106"/>
      <w:bookmarkEnd w:id="106"/>
      <w:r w:rsidDel="00000000" w:rsidR="00000000" w:rsidRPr="00000000">
        <w:rPr>
          <w:rtl w:val="0"/>
        </w:rPr>
        <w:t xml:space="preserve">RFP  - Salesforce Informatica Merger - Priority 4</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About:</w:t>
      </w:r>
    </w:p>
    <w:p w:rsidR="00000000" w:rsidDel="00000000" w:rsidP="00000000" w:rsidRDefault="00000000" w:rsidRPr="00000000" w14:paraId="000003E2">
      <w:pPr>
        <w:numPr>
          <w:ilvl w:val="0"/>
          <w:numId w:val="18"/>
        </w:numPr>
        <w:spacing w:after="0" w:afterAutospacing="0" w:before="240" w:lineRule="auto"/>
        <w:ind w:left="720" w:hanging="360"/>
      </w:pPr>
      <w:r w:rsidDel="00000000" w:rsidR="00000000" w:rsidRPr="00000000">
        <w:rPr>
          <w:rtl w:val="0"/>
        </w:rPr>
        <w:t xml:space="preserve">Objective:</w:t>
      </w:r>
      <w:r w:rsidDel="00000000" w:rsidR="00000000" w:rsidRPr="00000000">
        <w:rPr>
          <w:b w:val="1"/>
          <w:bCs w:val="1"/>
          <w:rtl w:val="0"/>
        </w:rPr>
        <w:t xml:space="preserve"> plan the integration of Informatica systems and data into Salesforce’s ecosystem post-merger</w:t>
      </w:r>
    </w:p>
    <w:p w:rsidR="00000000" w:rsidDel="00000000" w:rsidP="00000000" w:rsidRDefault="00000000" w:rsidRPr="00000000" w14:paraId="000003E3">
      <w:pPr>
        <w:numPr>
          <w:ilvl w:val="0"/>
          <w:numId w:val="18"/>
        </w:numPr>
        <w:spacing w:after="240" w:before="0" w:beforeAutospacing="0" w:lineRule="auto"/>
        <w:ind w:left="720" w:hanging="360"/>
      </w:pPr>
      <w:r w:rsidDel="00000000" w:rsidR="00000000" w:rsidRPr="00000000">
        <w:rPr>
          <w:rtl w:val="0"/>
        </w:rPr>
        <w:t xml:space="preserve">Focus on system mapping, data flow consolidation, and risk-aware migration roadmap</w:t>
        <w:br w:type="textWrapping"/>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bykw3tz94959" w:id="107"/>
      <w:bookmarkEnd w:id="107"/>
      <w:r w:rsidDel="00000000" w:rsidR="00000000" w:rsidRPr="00000000">
        <w:rPr>
          <w:b w:val="1"/>
          <w:bCs w:val="1"/>
          <w:color w:val="000000"/>
          <w:sz w:val="26"/>
          <w:szCs w:val="26"/>
          <w:rtl w:val="0"/>
        </w:rPr>
        <w:t xml:space="preserve">Key Challenges</w:t>
      </w:r>
    </w:p>
    <w:p w:rsidR="00000000" w:rsidDel="00000000" w:rsidP="00000000" w:rsidRDefault="00000000" w:rsidRPr="00000000" w14:paraId="000003E5">
      <w:pPr>
        <w:numPr>
          <w:ilvl w:val="0"/>
          <w:numId w:val="41"/>
        </w:numPr>
        <w:spacing w:after="0" w:afterAutospacing="0" w:before="240" w:lineRule="auto"/>
        <w:ind w:left="720" w:hanging="360"/>
      </w:pPr>
      <w:r w:rsidDel="00000000" w:rsidR="00000000" w:rsidRPr="00000000">
        <w:rPr>
          <w:b w:val="1"/>
          <w:bCs w:val="1"/>
          <w:rtl w:val="0"/>
        </w:rPr>
        <w:t xml:space="preserve">Large number of overlapping systems and data integrations </w:t>
      </w:r>
      <w:r w:rsidDel="00000000" w:rsidR="00000000" w:rsidRPr="00000000">
        <w:rPr>
          <w:rtl w:val="0"/>
        </w:rPr>
        <w:t xml:space="preserve">between both companies</w:t>
      </w:r>
    </w:p>
    <w:p w:rsidR="00000000" w:rsidDel="00000000" w:rsidP="00000000" w:rsidRDefault="00000000" w:rsidRPr="00000000" w14:paraId="000003E6">
      <w:pPr>
        <w:numPr>
          <w:ilvl w:val="0"/>
          <w:numId w:val="41"/>
        </w:numPr>
        <w:spacing w:after="0" w:afterAutospacing="0" w:before="0" w:beforeAutospacing="0" w:lineRule="auto"/>
        <w:ind w:left="720" w:hanging="360"/>
      </w:pPr>
      <w:r w:rsidDel="00000000" w:rsidR="00000000" w:rsidRPr="00000000">
        <w:rPr>
          <w:rtl w:val="0"/>
        </w:rPr>
        <w:t xml:space="preserve">Lack of unified inventory of critical systems and dependencies</w:t>
      </w:r>
    </w:p>
    <w:p w:rsidR="00000000" w:rsidDel="00000000" w:rsidP="00000000" w:rsidRDefault="00000000" w:rsidRPr="00000000" w14:paraId="000003E7">
      <w:pPr>
        <w:numPr>
          <w:ilvl w:val="0"/>
          <w:numId w:val="41"/>
        </w:numPr>
        <w:spacing w:after="0" w:afterAutospacing="0" w:before="0" w:beforeAutospacing="0" w:lineRule="auto"/>
        <w:ind w:left="720" w:hanging="360"/>
      </w:pPr>
      <w:r w:rsidDel="00000000" w:rsidR="00000000" w:rsidRPr="00000000">
        <w:rPr>
          <w:rtl w:val="0"/>
        </w:rPr>
        <w:t xml:space="preserve">High </w:t>
      </w:r>
      <w:r w:rsidDel="00000000" w:rsidR="00000000" w:rsidRPr="00000000">
        <w:rPr>
          <w:b w:val="1"/>
          <w:bCs w:val="1"/>
          <w:rtl w:val="0"/>
        </w:rPr>
        <w:t xml:space="preserve">risk of business disruption</w:t>
      </w:r>
      <w:r w:rsidDel="00000000" w:rsidR="00000000" w:rsidRPr="00000000">
        <w:rPr>
          <w:rtl w:val="0"/>
        </w:rPr>
        <w:t xml:space="preserve"> during migration without clear prioritization</w:t>
      </w:r>
    </w:p>
    <w:p w:rsidR="00000000" w:rsidDel="00000000" w:rsidP="00000000" w:rsidRDefault="00000000" w:rsidRPr="00000000" w14:paraId="000003E8">
      <w:pPr>
        <w:numPr>
          <w:ilvl w:val="0"/>
          <w:numId w:val="41"/>
        </w:numPr>
        <w:spacing w:after="240" w:before="0" w:beforeAutospacing="0" w:lineRule="auto"/>
        <w:ind w:left="720" w:hanging="360"/>
      </w:pPr>
      <w:r w:rsidDel="00000000" w:rsidR="00000000" w:rsidRPr="00000000">
        <w:rPr>
          <w:rtl w:val="0"/>
        </w:rPr>
        <w:t xml:space="preserve">Need for a </w:t>
      </w:r>
      <w:r w:rsidDel="00000000" w:rsidR="00000000" w:rsidRPr="00000000">
        <w:rPr>
          <w:b w:val="1"/>
          <w:bCs w:val="1"/>
          <w:rtl w:val="0"/>
        </w:rPr>
        <w:t xml:space="preserve">multi-phase roadmap</w:t>
      </w:r>
      <w:r w:rsidDel="00000000" w:rsidR="00000000" w:rsidRPr="00000000">
        <w:rPr>
          <w:rtl w:val="0"/>
        </w:rPr>
        <w:t xml:space="preserve"> balancing quick wins and long-term stability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My Role: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numPr>
          <w:ilvl w:val="0"/>
          <w:numId w:val="44"/>
        </w:numPr>
        <w:ind w:left="720" w:hanging="360"/>
      </w:pPr>
      <w:r w:rsidDel="00000000" w:rsidR="00000000" w:rsidRPr="00000000">
        <w:rPr>
          <w:rtl w:val="0"/>
        </w:rPr>
        <w:t xml:space="preserve">Proposed </w:t>
      </w:r>
      <w:r w:rsidDel="00000000" w:rsidR="00000000" w:rsidRPr="00000000">
        <w:rPr>
          <w:b w:val="1"/>
          <w:bCs w:val="1"/>
          <w:rtl w:val="0"/>
        </w:rPr>
        <w:t xml:space="preserve">migration-readiness assessment</w:t>
      </w:r>
      <w:r w:rsidDel="00000000" w:rsidR="00000000" w:rsidRPr="00000000">
        <w:rPr>
          <w:rtl w:val="0"/>
        </w:rPr>
        <w:t xml:space="preserve"> using structured scoring (complexity, data volume, business criticality)</w:t>
      </w:r>
    </w:p>
    <w:p w:rsidR="00000000" w:rsidDel="00000000" w:rsidP="00000000" w:rsidRDefault="00000000" w:rsidRPr="00000000" w14:paraId="000003ED">
      <w:pPr>
        <w:numPr>
          <w:ilvl w:val="0"/>
          <w:numId w:val="44"/>
        </w:numPr>
        <w:ind w:left="720" w:hanging="360"/>
      </w:pPr>
      <w:r w:rsidDel="00000000" w:rsidR="00000000" w:rsidRPr="00000000">
        <w:rPr>
          <w:rtl w:val="0"/>
        </w:rPr>
        <w:t xml:space="preserve">Documented </w:t>
      </w:r>
      <w:r w:rsidDel="00000000" w:rsidR="00000000" w:rsidRPr="00000000">
        <w:rPr>
          <w:b w:val="1"/>
          <w:bCs w:val="1"/>
          <w:rtl w:val="0"/>
        </w:rPr>
        <w:t xml:space="preserve">risks, assumptions, and mitigation plans</w:t>
      </w:r>
      <w:r w:rsidDel="00000000" w:rsidR="00000000" w:rsidRPr="00000000">
        <w:rPr>
          <w:rtl w:val="0"/>
        </w:rPr>
        <w:t xml:space="preserve"> for inclusion in the RFP response</w:t>
      </w:r>
    </w:p>
    <w:p w:rsidR="00000000" w:rsidDel="00000000" w:rsidP="00000000" w:rsidRDefault="00000000" w:rsidRPr="00000000" w14:paraId="000003EE">
      <w:pPr>
        <w:numPr>
          <w:ilvl w:val="0"/>
          <w:numId w:val="44"/>
        </w:numPr>
        <w:spacing w:line="276" w:lineRule="auto"/>
        <w:ind w:left="720" w:hanging="360"/>
      </w:pPr>
      <w:r w:rsidDel="00000000" w:rsidR="00000000" w:rsidRPr="00000000">
        <w:rPr>
          <w:rtl w:val="0"/>
        </w:rPr>
        <w:t xml:space="preserve">Approach for below outcomes:</w:t>
      </w:r>
    </w:p>
    <w:p w:rsidR="00000000" w:rsidDel="00000000" w:rsidP="00000000" w:rsidRDefault="00000000" w:rsidRPr="00000000" w14:paraId="000003EF">
      <w:pPr>
        <w:numPr>
          <w:ilvl w:val="1"/>
          <w:numId w:val="44"/>
        </w:numPr>
        <w:spacing w:line="276" w:lineRule="auto"/>
        <w:ind w:left="1440" w:hanging="360"/>
        <w:rPr>
          <w:b w:val="1"/>
          <w:bCs w:val="1"/>
        </w:rPr>
      </w:pPr>
      <w:r w:rsidDel="00000000" w:rsidR="00000000" w:rsidRPr="00000000">
        <w:rPr>
          <w:b w:val="1"/>
          <w:bCs w:val="1"/>
          <w:rtl w:val="0"/>
        </w:rPr>
        <w:t xml:space="preserve">Identify and prioritize the most critical systems, data flows, and integrations for migration to support core business processes</w:t>
      </w:r>
    </w:p>
    <w:p w:rsidR="00000000" w:rsidDel="00000000" w:rsidP="00000000" w:rsidRDefault="00000000" w:rsidRPr="00000000" w14:paraId="000003F0">
      <w:pPr>
        <w:numPr>
          <w:ilvl w:val="1"/>
          <w:numId w:val="44"/>
        </w:numPr>
        <w:spacing w:line="276" w:lineRule="auto"/>
        <w:ind w:left="1440" w:hanging="360"/>
      </w:pPr>
      <w:r w:rsidDel="00000000" w:rsidR="00000000" w:rsidRPr="00000000">
        <w:rPr>
          <w:rtl w:val="0"/>
        </w:rPr>
        <w:t xml:space="preserve">Reduce risk by flagging</w:t>
      </w:r>
      <w:r w:rsidDel="00000000" w:rsidR="00000000" w:rsidRPr="00000000">
        <w:rPr>
          <w:b w:val="1"/>
          <w:bCs w:val="1"/>
          <w:rtl w:val="0"/>
        </w:rPr>
        <w:t xml:space="preserve"> migration challenges and high-impact dependencies</w:t>
      </w:r>
      <w:r w:rsidDel="00000000" w:rsidR="00000000" w:rsidRPr="00000000">
        <w:rPr>
          <w:rtl w:val="0"/>
        </w:rPr>
        <w:t xml:space="preserve"> early</w:t>
      </w:r>
    </w:p>
    <w:p w:rsidR="00000000" w:rsidDel="00000000" w:rsidP="00000000" w:rsidRDefault="00000000" w:rsidRPr="00000000" w14:paraId="000003F1">
      <w:pPr>
        <w:numPr>
          <w:ilvl w:val="1"/>
          <w:numId w:val="44"/>
        </w:numPr>
        <w:spacing w:line="276" w:lineRule="auto"/>
        <w:ind w:left="1440" w:hanging="360"/>
      </w:pPr>
      <w:r w:rsidDel="00000000" w:rsidR="00000000" w:rsidRPr="00000000">
        <w:rPr>
          <w:rtl w:val="0"/>
        </w:rPr>
        <w:t xml:space="preserve">Accelerate implementation with a</w:t>
      </w:r>
      <w:r w:rsidDel="00000000" w:rsidR="00000000" w:rsidRPr="00000000">
        <w:rPr>
          <w:b w:val="1"/>
          <w:bCs w:val="1"/>
          <w:rtl w:val="0"/>
        </w:rPr>
        <w:t xml:space="preserve"> migration readiness report</w:t>
      </w:r>
      <w:r w:rsidDel="00000000" w:rsidR="00000000" w:rsidRPr="00000000">
        <w:rPr>
          <w:rtl w:val="0"/>
        </w:rPr>
        <w:t xml:space="preserve"> and multi-horizon migration roadmap</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line="276" w:lineRule="auto"/>
        <w:rPr/>
      </w:pPr>
      <w:r w:rsidDel="00000000" w:rsidR="00000000" w:rsidRPr="00000000">
        <w:rPr>
          <w:rtl w:val="0"/>
        </w:rPr>
        <w:t xml:space="preserve">Salesforce is seeking proposals from qualified consulting firms to support Informatica M&amp;A integration planning program. </w:t>
      </w:r>
    </w:p>
    <w:p w:rsidR="00000000" w:rsidDel="00000000" w:rsidP="00000000" w:rsidRDefault="00000000" w:rsidRPr="00000000" w14:paraId="000003F4">
      <w:pPr>
        <w:spacing w:line="276" w:lineRule="auto"/>
        <w:rPr/>
      </w:pPr>
      <w:r w:rsidDel="00000000" w:rsidR="00000000" w:rsidRPr="00000000">
        <w:rPr>
          <w:rtl w:val="0"/>
        </w:rPr>
      </w:r>
    </w:p>
    <w:p w:rsidR="00000000" w:rsidDel="00000000" w:rsidP="00000000" w:rsidRDefault="00000000" w:rsidRPr="00000000" w14:paraId="000003F5">
      <w:pPr>
        <w:widowControl w:val="0"/>
        <w:spacing w:line="240" w:lineRule="auto"/>
        <w:rPr>
          <w:b w:val="1"/>
          <w:bCs w:val="1"/>
          <w:sz w:val="18"/>
          <w:szCs w:val="18"/>
        </w:rPr>
      </w:pPr>
      <w:r w:rsidDel="00000000" w:rsidR="00000000" w:rsidRPr="00000000">
        <w:rPr>
          <w:b w:val="1"/>
          <w:bCs w:val="1"/>
          <w:sz w:val="18"/>
          <w:szCs w:val="18"/>
          <w:rtl w:val="0"/>
        </w:rPr>
        <w:t xml:space="preserve">Systems and Data Flow Assessment - detailed out assessment approach and acceleration methods</w:t>
      </w:r>
    </w:p>
    <w:p w:rsidR="00000000" w:rsidDel="00000000" w:rsidP="00000000" w:rsidRDefault="00000000" w:rsidRPr="00000000" w14:paraId="000003F6">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3F7">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3F8">
      <w:pPr>
        <w:pStyle w:val="Heading1"/>
        <w:rPr/>
      </w:pPr>
      <w:bookmarkStart w:colFirst="0" w:colLast="0" w:name="_wmoqu28z9xnd" w:id="108"/>
      <w:bookmarkEnd w:id="108"/>
      <w:r w:rsidDel="00000000" w:rsidR="00000000" w:rsidRPr="00000000">
        <w:rPr>
          <w:rtl w:val="0"/>
        </w:rPr>
        <w:t xml:space="preserve">Irhythm - Workshop &amp; POC (Pre-Sales) - Priority 3</w:t>
      </w:r>
    </w:p>
    <w:p w:rsidR="00000000" w:rsidDel="00000000" w:rsidP="00000000" w:rsidRDefault="00000000" w:rsidRPr="00000000" w14:paraId="000003F9">
      <w:pPr>
        <w:pStyle w:val="Heading2"/>
        <w:spacing w:after="240" w:before="240" w:lineRule="auto"/>
        <w:ind w:left="600" w:right="600" w:firstLine="0"/>
        <w:rPr/>
      </w:pPr>
      <w:bookmarkStart w:colFirst="0" w:colLast="0" w:name="_evg5yfb4xskh" w:id="109"/>
      <w:bookmarkEnd w:id="109"/>
      <w:r w:rsidDel="00000000" w:rsidR="00000000" w:rsidRPr="00000000">
        <w:rPr>
          <w:rtl w:val="0"/>
        </w:rPr>
        <w:t xml:space="preserve">About iRhythm</w:t>
      </w:r>
    </w:p>
    <w:p w:rsidR="00000000" w:rsidDel="00000000" w:rsidP="00000000" w:rsidRDefault="00000000" w:rsidRPr="00000000" w14:paraId="000003FA">
      <w:pPr>
        <w:numPr>
          <w:ilvl w:val="0"/>
          <w:numId w:val="2"/>
        </w:numPr>
        <w:spacing w:after="0" w:afterAutospacing="0" w:before="240" w:lineRule="auto"/>
        <w:ind w:left="720" w:right="600" w:hanging="360"/>
      </w:pPr>
      <w:r w:rsidDel="00000000" w:rsidR="00000000" w:rsidRPr="00000000">
        <w:rPr>
          <w:rtl w:val="0"/>
        </w:rPr>
        <w:t xml:space="preserve">iRhythm is a health-tech company developing </w:t>
      </w:r>
      <w:r w:rsidDel="00000000" w:rsidR="00000000" w:rsidRPr="00000000">
        <w:rPr>
          <w:b w:val="1"/>
          <w:bCs w:val="1"/>
          <w:rtl w:val="0"/>
        </w:rPr>
        <w:t xml:space="preserve">wearable cardiac-monitoring devices</w:t>
      </w:r>
      <w:r w:rsidDel="00000000" w:rsidR="00000000" w:rsidRPr="00000000">
        <w:rPr>
          <w:rtl w:val="0"/>
        </w:rPr>
        <w:t xml:space="preserve"> to detect heart rhythm disorders.</w:t>
      </w:r>
    </w:p>
    <w:p w:rsidR="00000000" w:rsidDel="00000000" w:rsidP="00000000" w:rsidRDefault="00000000" w:rsidRPr="00000000" w14:paraId="000003FB">
      <w:pPr>
        <w:numPr>
          <w:ilvl w:val="0"/>
          <w:numId w:val="2"/>
        </w:numPr>
        <w:spacing w:after="0" w:afterAutospacing="0" w:before="0" w:beforeAutospacing="0" w:lineRule="auto"/>
        <w:ind w:left="720" w:right="600" w:hanging="360"/>
      </w:pPr>
      <w:r w:rsidDel="00000000" w:rsidR="00000000" w:rsidRPr="00000000">
        <w:rPr>
          <w:rtl w:val="0"/>
        </w:rPr>
        <w:t xml:space="preserve">This was a </w:t>
      </w:r>
      <w:r w:rsidDel="00000000" w:rsidR="00000000" w:rsidRPr="00000000">
        <w:rPr>
          <w:b w:val="1"/>
          <w:bCs w:val="1"/>
          <w:rtl w:val="0"/>
        </w:rPr>
        <w:t xml:space="preserve">new logo</w:t>
      </w:r>
      <w:r w:rsidDel="00000000" w:rsidR="00000000" w:rsidRPr="00000000">
        <w:rPr>
          <w:rtl w:val="0"/>
        </w:rPr>
        <w:t xml:space="preserve"> for Slalom, so it was important for us to make a first impression.</w:t>
      </w:r>
      <w:r w:rsidDel="00000000" w:rsidR="00000000" w:rsidRPr="00000000">
        <w:rPr>
          <w:rtl w:val="0"/>
        </w:rPr>
      </w:r>
    </w:p>
    <w:p w:rsidR="00000000" w:rsidDel="00000000" w:rsidP="00000000" w:rsidRDefault="00000000" w:rsidRPr="00000000" w14:paraId="000003FC">
      <w:pPr>
        <w:numPr>
          <w:ilvl w:val="0"/>
          <w:numId w:val="2"/>
        </w:numPr>
        <w:spacing w:after="240" w:before="0" w:beforeAutospacing="0" w:lineRule="auto"/>
        <w:ind w:left="720" w:right="600" w:hanging="360"/>
      </w:pPr>
      <w:r w:rsidDel="00000000" w:rsidR="00000000" w:rsidRPr="00000000">
        <w:rPr>
          <w:rtl w:val="0"/>
        </w:rPr>
        <w:t xml:space="preserve">Their</w:t>
      </w:r>
      <w:r w:rsidDel="00000000" w:rsidR="00000000" w:rsidRPr="00000000">
        <w:rPr>
          <w:b w:val="1"/>
          <w:bCs w:val="1"/>
          <w:rtl w:val="0"/>
        </w:rPr>
        <w:t xml:space="preserve"> Data Systems &amp; Services group</w:t>
      </w:r>
      <w:r w:rsidDel="00000000" w:rsidR="00000000" w:rsidRPr="00000000">
        <w:rPr>
          <w:rtl w:val="0"/>
        </w:rPr>
        <w:t xml:space="preserve"> needed to generate faster, more reliable insights from the</w:t>
      </w:r>
      <w:r w:rsidDel="00000000" w:rsidR="00000000" w:rsidRPr="00000000">
        <w:rPr>
          <w:b w:val="1"/>
          <w:bCs w:val="1"/>
          <w:rtl w:val="0"/>
        </w:rPr>
        <w:t xml:space="preserve"> vast amount of device data</w:t>
      </w:r>
      <w:r w:rsidDel="00000000" w:rsidR="00000000" w:rsidRPr="00000000">
        <w:rPr>
          <w:rtl w:val="0"/>
        </w:rPr>
        <w:t xml:space="preserve"> being collected — to improve both operational efficiency and patient outcomes.</w:t>
      </w:r>
    </w:p>
    <w:p w:rsidR="00000000" w:rsidDel="00000000" w:rsidP="00000000" w:rsidRDefault="00000000" w:rsidRPr="00000000" w14:paraId="000003FD">
      <w:pPr>
        <w:pStyle w:val="Heading2"/>
        <w:spacing w:after="240" w:before="240" w:lineRule="auto"/>
        <w:ind w:left="600" w:right="600" w:firstLine="0"/>
        <w:rPr/>
      </w:pPr>
      <w:bookmarkStart w:colFirst="0" w:colLast="0" w:name="_2002z5s9f5h8" w:id="110"/>
      <w:bookmarkEnd w:id="110"/>
      <w:r w:rsidDel="00000000" w:rsidR="00000000" w:rsidRPr="00000000">
        <w:rPr>
          <w:rtl w:val="0"/>
        </w:rPr>
        <w:t xml:space="preserve">Challenges</w:t>
      </w:r>
    </w:p>
    <w:p w:rsidR="00000000" w:rsidDel="00000000" w:rsidP="00000000" w:rsidRDefault="00000000" w:rsidRPr="00000000" w14:paraId="000003FE">
      <w:pPr>
        <w:numPr>
          <w:ilvl w:val="0"/>
          <w:numId w:val="33"/>
        </w:numPr>
        <w:spacing w:after="0" w:afterAutospacing="0" w:before="240" w:lineRule="auto"/>
        <w:ind w:left="720" w:right="600" w:hanging="360"/>
      </w:pPr>
      <w:r w:rsidDel="00000000" w:rsidR="00000000" w:rsidRPr="00000000">
        <w:rPr>
          <w:rtl w:val="0"/>
        </w:rPr>
        <w:t xml:space="preserve">At the time, iRhythm was in the middle of a major platform transition:</w:t>
      </w:r>
    </w:p>
    <w:p w:rsidR="00000000" w:rsidDel="00000000" w:rsidP="00000000" w:rsidRDefault="00000000" w:rsidRPr="00000000" w14:paraId="000003FF">
      <w:pPr>
        <w:numPr>
          <w:ilvl w:val="1"/>
          <w:numId w:val="33"/>
        </w:numPr>
        <w:spacing w:after="0" w:afterAutospacing="0" w:before="0" w:beforeAutospacing="0" w:lineRule="auto"/>
        <w:ind w:left="1440" w:right="600" w:hanging="360"/>
      </w:pPr>
      <w:r w:rsidDel="00000000" w:rsidR="00000000" w:rsidRPr="00000000">
        <w:rPr>
          <w:rtl w:val="0"/>
        </w:rPr>
        <w:t xml:space="preserve">They were</w:t>
      </w:r>
      <w:r w:rsidDel="00000000" w:rsidR="00000000" w:rsidRPr="00000000">
        <w:rPr>
          <w:b w:val="1"/>
          <w:bCs w:val="1"/>
          <w:rtl w:val="0"/>
        </w:rPr>
        <w:t xml:space="preserve"> moving their data warehouse from Redshift to Snowflake.</w:t>
      </w:r>
    </w:p>
    <w:p w:rsidR="00000000" w:rsidDel="00000000" w:rsidP="00000000" w:rsidRDefault="00000000" w:rsidRPr="00000000" w14:paraId="00000400">
      <w:pPr>
        <w:numPr>
          <w:ilvl w:val="1"/>
          <w:numId w:val="33"/>
        </w:numPr>
        <w:spacing w:after="0" w:afterAutospacing="0" w:before="0" w:beforeAutospacing="0" w:lineRule="auto"/>
        <w:ind w:left="1440" w:right="600" w:hanging="360"/>
      </w:pPr>
      <w:r w:rsidDel="00000000" w:rsidR="00000000" w:rsidRPr="00000000">
        <w:rPr>
          <w:rtl w:val="0"/>
        </w:rPr>
        <w:t xml:space="preserve">Data ingestion relied on new</w:t>
      </w:r>
      <w:r w:rsidDel="00000000" w:rsidR="00000000" w:rsidRPr="00000000">
        <w:rPr>
          <w:b w:val="1"/>
          <w:bCs w:val="1"/>
          <w:rtl w:val="0"/>
        </w:rPr>
        <w:t xml:space="preserve"> Go-based extractors, </w:t>
      </w:r>
      <w:r w:rsidDel="00000000" w:rsidR="00000000" w:rsidRPr="00000000">
        <w:rPr>
          <w:rtl w:val="0"/>
        </w:rPr>
        <w:t xml:space="preserve">still in development.</w:t>
      </w:r>
    </w:p>
    <w:p w:rsidR="00000000" w:rsidDel="00000000" w:rsidP="00000000" w:rsidRDefault="00000000" w:rsidRPr="00000000" w14:paraId="00000401">
      <w:pPr>
        <w:numPr>
          <w:ilvl w:val="1"/>
          <w:numId w:val="33"/>
        </w:numPr>
        <w:spacing w:after="240" w:before="0" w:beforeAutospacing="0" w:lineRule="auto"/>
        <w:ind w:left="1440" w:hanging="360"/>
      </w:pPr>
      <w:r w:rsidDel="00000000" w:rsidR="00000000" w:rsidRPr="00000000">
        <w:rPr>
          <w:rtl w:val="0"/>
        </w:rPr>
        <w:t xml:space="preserve">There was </w:t>
      </w:r>
      <w:r w:rsidDel="00000000" w:rsidR="00000000" w:rsidRPr="00000000">
        <w:rPr>
          <w:b w:val="1"/>
          <w:bCs w:val="1"/>
          <w:rtl w:val="0"/>
        </w:rPr>
        <w:t xml:space="preserve">no established ETL/ELT framework,</w:t>
      </w:r>
      <w:r w:rsidDel="00000000" w:rsidR="00000000" w:rsidRPr="00000000">
        <w:rPr>
          <w:rtl w:val="0"/>
        </w:rPr>
        <w:t xml:space="preserve"> which made data movement, transformation, and validation slow and inconsistent.</w:t>
      </w:r>
    </w:p>
    <w:p w:rsidR="00000000" w:rsidDel="00000000" w:rsidP="00000000" w:rsidRDefault="00000000" w:rsidRPr="00000000" w14:paraId="00000402">
      <w:pPr>
        <w:pStyle w:val="Heading2"/>
        <w:widowControl w:val="0"/>
        <w:spacing w:before="60" w:line="240" w:lineRule="auto"/>
        <w:ind w:left="360" w:firstLine="0"/>
        <w:rPr/>
      </w:pPr>
      <w:bookmarkStart w:colFirst="0" w:colLast="0" w:name="_rio92bg8zof5" w:id="111"/>
      <w:bookmarkEnd w:id="111"/>
      <w:hyperlink w:anchor="_vx3fcft6zo3v">
        <w:r w:rsidDel="00000000" w:rsidR="00000000" w:rsidRPr="00000000">
          <w:rPr>
            <w:rtl w:val="0"/>
          </w:rPr>
          <w:t xml:space="preserve">My Role: Solutions Architect </w:t>
        </w:r>
      </w:hyperlink>
      <w:r w:rsidDel="00000000" w:rsidR="00000000" w:rsidRPr="00000000">
        <w:rPr>
          <w:rtl w:val="0"/>
        </w:rPr>
      </w:r>
    </w:p>
    <w:p w:rsidR="00000000" w:rsidDel="00000000" w:rsidP="00000000" w:rsidRDefault="00000000" w:rsidRPr="00000000" w14:paraId="00000403">
      <w:pPr>
        <w:spacing w:after="240" w:before="240" w:lineRule="auto"/>
        <w:ind w:left="720" w:right="600" w:hanging="360"/>
        <w:rPr/>
      </w:pPr>
      <w:r w:rsidDel="00000000" w:rsidR="00000000" w:rsidRPr="00000000">
        <w:rPr>
          <w:rtl w:val="0"/>
        </w:rPr>
        <w:t xml:space="preserve">Led a </w:t>
      </w:r>
      <w:r w:rsidDel="00000000" w:rsidR="00000000" w:rsidRPr="00000000">
        <w:rPr>
          <w:b w:val="1"/>
          <w:bCs w:val="1"/>
          <w:rtl w:val="0"/>
        </w:rPr>
        <w:t xml:space="preserve">two-week discovery</w:t>
      </w:r>
      <w:r w:rsidDel="00000000" w:rsidR="00000000" w:rsidRPr="00000000">
        <w:rPr>
          <w:rtl w:val="0"/>
        </w:rPr>
        <w:t xml:space="preserve"> and assessment of iRhythm’s data platform.</w:t>
        <w:br w:type="textWrapping"/>
      </w:r>
    </w:p>
    <w:p w:rsidR="00000000" w:rsidDel="00000000" w:rsidP="00000000" w:rsidRDefault="00000000" w:rsidRPr="00000000" w14:paraId="00000404">
      <w:pPr>
        <w:numPr>
          <w:ilvl w:val="0"/>
          <w:numId w:val="26"/>
        </w:numPr>
        <w:spacing w:after="0" w:afterAutospacing="0" w:before="240" w:lineRule="auto"/>
        <w:ind w:left="720" w:right="600" w:hanging="360"/>
        <w:rPr>
          <w:color w:val="434343"/>
          <w:sz w:val="28"/>
          <w:szCs w:val="28"/>
        </w:rPr>
      </w:pPr>
      <w:r w:rsidDel="00000000" w:rsidR="00000000" w:rsidRPr="00000000">
        <w:rPr>
          <w:color w:val="434343"/>
          <w:sz w:val="28"/>
          <w:szCs w:val="28"/>
          <w:rtl w:val="0"/>
        </w:rPr>
        <w:t xml:space="preserve">Data Discovery &amp; Demo Workshop Leading to Extended Engagement (iRhythm - Pre-Sales)</w:t>
      </w:r>
      <w:r w:rsidDel="00000000" w:rsidR="00000000" w:rsidRPr="00000000">
        <w:rPr>
          <w:rtl w:val="0"/>
        </w:rPr>
      </w:r>
    </w:p>
    <w:p w:rsidR="00000000" w:rsidDel="00000000" w:rsidP="00000000" w:rsidRDefault="00000000" w:rsidRPr="00000000" w14:paraId="00000405">
      <w:pPr>
        <w:numPr>
          <w:ilvl w:val="0"/>
          <w:numId w:val="24"/>
        </w:numPr>
        <w:spacing w:after="0" w:afterAutospacing="0" w:before="0" w:beforeAutospacing="0" w:lineRule="auto"/>
        <w:ind w:left="720" w:right="600" w:hanging="360"/>
      </w:pPr>
      <w:r w:rsidDel="00000000" w:rsidR="00000000" w:rsidRPr="00000000">
        <w:rPr>
          <w:rtl w:val="0"/>
        </w:rPr>
        <w:t xml:space="preserve">Proposed and delivered a </w:t>
      </w:r>
      <w:r w:rsidDel="00000000" w:rsidR="00000000" w:rsidRPr="00000000">
        <w:rPr>
          <w:b w:val="1"/>
          <w:bCs w:val="1"/>
          <w:rtl w:val="0"/>
        </w:rPr>
        <w:t xml:space="preserve">four-week test-and-learn POC</w:t>
      </w:r>
      <w:r w:rsidDel="00000000" w:rsidR="00000000" w:rsidRPr="00000000">
        <w:rPr>
          <w:rtl w:val="0"/>
        </w:rPr>
        <w:t xml:space="preserve"> to demonstrate:</w:t>
        <w:br w:type="textWrapping"/>
      </w:r>
    </w:p>
    <w:p w:rsidR="00000000" w:rsidDel="00000000" w:rsidP="00000000" w:rsidRDefault="00000000" w:rsidRPr="00000000" w14:paraId="00000406">
      <w:pPr>
        <w:numPr>
          <w:ilvl w:val="1"/>
          <w:numId w:val="24"/>
        </w:numPr>
        <w:spacing w:after="0" w:afterAutospacing="0" w:before="0" w:beforeAutospacing="0" w:lineRule="auto"/>
        <w:ind w:left="1440" w:hanging="360"/>
      </w:pPr>
      <w:r w:rsidDel="00000000" w:rsidR="00000000" w:rsidRPr="00000000">
        <w:rPr>
          <w:rtl w:val="0"/>
        </w:rPr>
        <w:t xml:space="preserve">Automated </w:t>
      </w:r>
      <w:r w:rsidDel="00000000" w:rsidR="00000000" w:rsidRPr="00000000">
        <w:rPr>
          <w:b w:val="1"/>
          <w:bCs w:val="1"/>
          <w:rtl w:val="0"/>
        </w:rPr>
        <w:t xml:space="preserve">data discovery</w:t>
      </w:r>
      <w:r w:rsidDel="00000000" w:rsidR="00000000" w:rsidRPr="00000000">
        <w:rPr>
          <w:rtl w:val="0"/>
        </w:rPr>
        <w:t xml:space="preserve"> and cataloging.</w:t>
      </w:r>
    </w:p>
    <w:p w:rsidR="00000000" w:rsidDel="00000000" w:rsidP="00000000" w:rsidRDefault="00000000" w:rsidRPr="00000000" w14:paraId="00000407">
      <w:pPr>
        <w:numPr>
          <w:ilvl w:val="1"/>
          <w:numId w:val="24"/>
        </w:numPr>
        <w:spacing w:after="0" w:afterAutospacing="0" w:before="0" w:beforeAutospacing="0" w:lineRule="auto"/>
        <w:ind w:left="1440" w:hanging="360"/>
      </w:pPr>
      <w:r w:rsidDel="00000000" w:rsidR="00000000" w:rsidRPr="00000000">
        <w:rPr>
          <w:b w:val="1"/>
          <w:bCs w:val="1"/>
          <w:rtl w:val="0"/>
        </w:rPr>
        <w:t xml:space="preserve">PII-aware metadata tagging</w:t>
      </w:r>
      <w:r w:rsidDel="00000000" w:rsidR="00000000" w:rsidRPr="00000000">
        <w:rPr>
          <w:rtl w:val="0"/>
        </w:rPr>
        <w:t xml:space="preserve"> and privacy compliance.</w:t>
      </w:r>
    </w:p>
    <w:p w:rsidR="00000000" w:rsidDel="00000000" w:rsidP="00000000" w:rsidRDefault="00000000" w:rsidRPr="00000000" w14:paraId="00000408">
      <w:pPr>
        <w:numPr>
          <w:ilvl w:val="1"/>
          <w:numId w:val="24"/>
        </w:numPr>
        <w:spacing w:after="0" w:afterAutospacing="0" w:before="0" w:beforeAutospacing="0" w:lineRule="auto"/>
        <w:ind w:left="1440" w:hanging="360"/>
      </w:pPr>
      <w:r w:rsidDel="00000000" w:rsidR="00000000" w:rsidRPr="00000000">
        <w:rPr>
          <w:b w:val="1"/>
          <w:bCs w:val="1"/>
          <w:rtl w:val="0"/>
        </w:rPr>
        <w:t xml:space="preserve">Data-quality monitoring</w:t>
      </w:r>
      <w:r w:rsidDel="00000000" w:rsidR="00000000" w:rsidRPr="00000000">
        <w:rPr>
          <w:rtl w:val="0"/>
        </w:rPr>
        <w:t xml:space="preserve"> across representative datasets.</w:t>
      </w:r>
    </w:p>
    <w:p w:rsidR="00000000" w:rsidDel="00000000" w:rsidP="00000000" w:rsidRDefault="00000000" w:rsidRPr="00000000" w14:paraId="00000409">
      <w:pPr>
        <w:numPr>
          <w:ilvl w:val="0"/>
          <w:numId w:val="50"/>
        </w:numPr>
        <w:spacing w:after="0" w:afterAutospacing="0" w:before="0" w:beforeAutospacing="0" w:lineRule="auto"/>
        <w:ind w:left="720" w:right="600" w:hanging="360"/>
      </w:pPr>
      <w:r w:rsidDel="00000000" w:rsidR="00000000" w:rsidRPr="00000000">
        <w:rPr>
          <w:rtl w:val="0"/>
        </w:rPr>
        <w:t xml:space="preserve">Designed and demoed the solution using </w:t>
      </w:r>
      <w:r w:rsidDel="00000000" w:rsidR="00000000" w:rsidRPr="00000000">
        <w:rPr>
          <w:b w:val="1"/>
          <w:bCs w:val="1"/>
          <w:rtl w:val="0"/>
        </w:rPr>
        <w:t xml:space="preserve">AWS Glue</w:t>
      </w:r>
      <w:r w:rsidDel="00000000" w:rsidR="00000000" w:rsidRPr="00000000">
        <w:rPr>
          <w:rtl w:val="0"/>
        </w:rPr>
        <w:t xml:space="preserve"> (cataloging, schema tracking) and </w:t>
      </w:r>
      <w:r w:rsidDel="00000000" w:rsidR="00000000" w:rsidRPr="00000000">
        <w:rPr>
          <w:b w:val="1"/>
          <w:bCs w:val="1"/>
          <w:rtl w:val="0"/>
        </w:rPr>
        <w:t xml:space="preserve">Amazon Macie</w:t>
      </w:r>
      <w:r w:rsidDel="00000000" w:rsidR="00000000" w:rsidRPr="00000000">
        <w:rPr>
          <w:rtl w:val="0"/>
        </w:rPr>
        <w:t xml:space="preserve"> (PII detection), integrated with quality rules and remediation workflows.</w:t>
      </w:r>
    </w:p>
    <w:p w:rsidR="00000000" w:rsidDel="00000000" w:rsidP="00000000" w:rsidRDefault="00000000" w:rsidRPr="00000000" w14:paraId="0000040A">
      <w:pPr>
        <w:numPr>
          <w:ilvl w:val="0"/>
          <w:numId w:val="50"/>
        </w:numPr>
        <w:spacing w:after="0" w:afterAutospacing="0" w:before="0" w:beforeAutospacing="0" w:lineRule="auto"/>
        <w:ind w:left="720" w:right="600" w:hanging="360"/>
      </w:pPr>
      <w:r w:rsidDel="00000000" w:rsidR="00000000" w:rsidRPr="00000000">
        <w:rPr>
          <w:rtl w:val="0"/>
        </w:rPr>
        <w:t xml:space="preserve">Presented the architecture to both </w:t>
      </w:r>
      <w:r w:rsidDel="00000000" w:rsidR="00000000" w:rsidRPr="00000000">
        <w:rPr>
          <w:b w:val="1"/>
          <w:bCs w:val="1"/>
          <w:rtl w:val="0"/>
        </w:rPr>
        <w:t xml:space="preserve">executive and engineering teams</w:t>
      </w:r>
      <w:r w:rsidDel="00000000" w:rsidR="00000000" w:rsidRPr="00000000">
        <w:rPr>
          <w:rtl w:val="0"/>
        </w:rPr>
        <w:t xml:space="preserve">, resulting in the acceptance and leading it to extended engagement</w:t>
      </w:r>
    </w:p>
    <w:p w:rsidR="00000000" w:rsidDel="00000000" w:rsidP="00000000" w:rsidRDefault="00000000" w:rsidRPr="00000000" w14:paraId="0000040B">
      <w:pPr>
        <w:numPr>
          <w:ilvl w:val="0"/>
          <w:numId w:val="50"/>
        </w:numPr>
        <w:spacing w:after="240" w:before="0" w:beforeAutospacing="0" w:lineRule="auto"/>
        <w:ind w:left="720" w:right="600" w:hanging="360"/>
      </w:pPr>
      <w:r w:rsidDel="00000000" w:rsidR="00000000" w:rsidRPr="00000000">
        <w:rPr>
          <w:rtl w:val="0"/>
        </w:rPr>
      </w:r>
    </w:p>
    <w:p w:rsidR="00000000" w:rsidDel="00000000" w:rsidP="00000000" w:rsidRDefault="00000000" w:rsidRPr="00000000" w14:paraId="0000040C">
      <w:pPr>
        <w:spacing w:after="240" w:before="240" w:lineRule="auto"/>
        <w:ind w:left="600" w:right="600" w:firstLine="0"/>
        <w:rPr>
          <w:sz w:val="32"/>
          <w:szCs w:val="32"/>
        </w:rPr>
      </w:pPr>
      <w:r w:rsidDel="00000000" w:rsidR="00000000" w:rsidRPr="00000000">
        <w:rPr>
          <w:sz w:val="32"/>
          <w:szCs w:val="32"/>
          <w:rtl w:val="0"/>
        </w:rPr>
        <w:t xml:space="preserve">Measure/ Quantify:</w:t>
      </w:r>
    </w:p>
    <w:p w:rsidR="00000000" w:rsidDel="00000000" w:rsidP="00000000" w:rsidRDefault="00000000" w:rsidRPr="00000000" w14:paraId="0000040D">
      <w:pPr>
        <w:numPr>
          <w:ilvl w:val="0"/>
          <w:numId w:val="55"/>
        </w:numPr>
        <w:spacing w:after="0" w:afterAutospacing="0" w:before="240" w:lineRule="auto"/>
        <w:ind w:left="720" w:right="600" w:hanging="360"/>
      </w:pPr>
      <w:r w:rsidDel="00000000" w:rsidR="00000000" w:rsidRPr="00000000">
        <w:rPr>
          <w:rtl w:val="0"/>
        </w:rPr>
        <w:t xml:space="preserve">Tea size: 6</w:t>
      </w:r>
    </w:p>
    <w:p w:rsidR="00000000" w:rsidDel="00000000" w:rsidP="00000000" w:rsidRDefault="00000000" w:rsidRPr="00000000" w14:paraId="0000040E">
      <w:pPr>
        <w:numPr>
          <w:ilvl w:val="0"/>
          <w:numId w:val="55"/>
        </w:numPr>
        <w:spacing w:after="240" w:before="0" w:beforeAutospacing="0" w:lineRule="auto"/>
        <w:ind w:left="720" w:right="600" w:hanging="360"/>
      </w:pPr>
      <w:r w:rsidDel="00000000" w:rsidR="00000000" w:rsidRPr="00000000">
        <w:rPr>
          <w:rtl w:val="0"/>
        </w:rPr>
        <w:t xml:space="preserve">Duration: 6 weeks (2 week discovery, 4 weeks, test and learn)</w:t>
      </w:r>
    </w:p>
    <w:p w:rsidR="00000000" w:rsidDel="00000000" w:rsidP="00000000" w:rsidRDefault="00000000" w:rsidRPr="00000000" w14:paraId="0000040F">
      <w:pPr>
        <w:spacing w:after="240" w:before="240" w:lineRule="auto"/>
        <w:ind w:left="600" w:right="600" w:firstLine="0"/>
        <w:rPr/>
      </w:pPr>
      <w:r w:rsidDel="00000000" w:rsidR="00000000" w:rsidRPr="00000000">
        <w:rPr>
          <w:rtl w:val="0"/>
        </w:rPr>
      </w:r>
    </w:p>
    <w:p w:rsidR="00000000" w:rsidDel="00000000" w:rsidP="00000000" w:rsidRDefault="00000000" w:rsidRPr="00000000" w14:paraId="00000410">
      <w:pPr>
        <w:pStyle w:val="Heading1"/>
        <w:rPr/>
      </w:pPr>
      <w:bookmarkStart w:colFirst="0" w:colLast="0" w:name="_qphr2e8k7g1o" w:id="112"/>
      <w:bookmarkEnd w:id="112"/>
      <w:r w:rsidDel="00000000" w:rsidR="00000000" w:rsidRPr="00000000">
        <w:rPr>
          <w:rtl w:val="0"/>
        </w:rPr>
        <w:t xml:space="preserve">Databricks - Slalom Partnership</w:t>
      </w:r>
    </w:p>
    <w:p w:rsidR="00000000" w:rsidDel="00000000" w:rsidP="00000000" w:rsidRDefault="00000000" w:rsidRPr="00000000" w14:paraId="00000411">
      <w:pPr>
        <w:numPr>
          <w:ilvl w:val="0"/>
          <w:numId w:val="53"/>
        </w:numPr>
        <w:spacing w:after="240" w:before="240" w:lineRule="auto"/>
        <w:ind w:left="720" w:hanging="360"/>
      </w:pPr>
      <w:r w:rsidDel="00000000" w:rsidR="00000000" w:rsidRPr="00000000">
        <w:rPr>
          <w:rtl w:val="0"/>
        </w:rPr>
        <w:t xml:space="preserve">With growing client demand for modern data platforms, Slalom has been deepening its co-selling and solution-development partnership with Databricks. The focus is on building industry accelerators and repeatable Lakehouse frameworks that quickly demonstrate business value.</w:t>
      </w:r>
    </w:p>
    <w:p w:rsidR="00000000" w:rsidDel="00000000" w:rsidP="00000000" w:rsidRDefault="00000000" w:rsidRPr="00000000" w14:paraId="00000412">
      <w:pPr>
        <w:spacing w:after="240" w:before="240" w:lineRule="auto"/>
        <w:rPr/>
      </w:pPr>
      <w:r w:rsidDel="00000000" w:rsidR="00000000" w:rsidRPr="00000000">
        <w:rPr>
          <w:rtl w:val="0"/>
        </w:rPr>
        <w:t xml:space="preserve">My Role</w:t>
      </w:r>
    </w:p>
    <w:p w:rsidR="00000000" w:rsidDel="00000000" w:rsidP="00000000" w:rsidRDefault="00000000" w:rsidRPr="00000000" w14:paraId="00000413">
      <w:pPr>
        <w:numPr>
          <w:ilvl w:val="0"/>
          <w:numId w:val="53"/>
        </w:numPr>
        <w:spacing w:after="0" w:afterAutospacing="0" w:before="240" w:lineRule="auto"/>
        <w:ind w:left="720" w:hanging="360"/>
      </w:pPr>
      <w:r w:rsidDel="00000000" w:rsidR="00000000" w:rsidRPr="00000000">
        <w:rPr>
          <w:rtl w:val="0"/>
        </w:rPr>
        <w:t xml:space="preserve">Partner Enablement &amp; Accelerator Development</w:t>
      </w:r>
    </w:p>
    <w:p w:rsidR="00000000" w:rsidDel="00000000" w:rsidP="00000000" w:rsidRDefault="00000000" w:rsidRPr="00000000" w14:paraId="00000414">
      <w:pPr>
        <w:numPr>
          <w:ilvl w:val="0"/>
          <w:numId w:val="53"/>
        </w:numPr>
        <w:spacing w:after="0" w:afterAutospacing="0" w:before="0" w:beforeAutospacing="0" w:lineRule="auto"/>
        <w:ind w:left="720" w:hanging="360"/>
      </w:pPr>
      <w:r w:rsidDel="00000000" w:rsidR="00000000" w:rsidRPr="00000000">
        <w:rPr>
          <w:rtl w:val="0"/>
        </w:rPr>
        <w:t xml:space="preserve">I’ve been collaborating closely with Databricks partner managers to identify high-impact industry accelerators — focused on Lakehouse and Unity Catalog — and to enhance existing assets or design new ones aligned to customer use cases.</w:t>
      </w:r>
    </w:p>
    <w:p w:rsidR="00000000" w:rsidDel="00000000" w:rsidP="00000000" w:rsidRDefault="00000000" w:rsidRPr="00000000" w14:paraId="00000415">
      <w:pPr>
        <w:numPr>
          <w:ilvl w:val="0"/>
          <w:numId w:val="53"/>
        </w:numPr>
        <w:spacing w:after="0" w:afterAutospacing="0" w:before="0" w:beforeAutospacing="0" w:lineRule="auto"/>
        <w:ind w:left="720" w:hanging="360"/>
      </w:pPr>
      <w:r w:rsidDel="00000000" w:rsidR="00000000" w:rsidRPr="00000000">
        <w:rPr>
          <w:rtl w:val="0"/>
        </w:rPr>
        <w:t xml:space="preserve">These accelerators aim to shorten delivery time, improve governance, and help clients adopt the Databricks Lakehouse more effectively.</w:t>
      </w:r>
    </w:p>
    <w:p w:rsidR="00000000" w:rsidDel="00000000" w:rsidP="00000000" w:rsidRDefault="00000000" w:rsidRPr="00000000" w14:paraId="00000416">
      <w:pPr>
        <w:numPr>
          <w:ilvl w:val="0"/>
          <w:numId w:val="5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BrickBuilder Series</w:t>
      </w:r>
    </w:p>
    <w:p w:rsidR="00000000" w:rsidDel="00000000" w:rsidP="00000000" w:rsidRDefault="00000000" w:rsidRPr="00000000" w14:paraId="00000418">
      <w:pPr>
        <w:numPr>
          <w:ilvl w:val="0"/>
          <w:numId w:val="5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19">
      <w:pPr>
        <w:numPr>
          <w:ilvl w:val="0"/>
          <w:numId w:val="53"/>
        </w:numPr>
        <w:spacing w:after="0" w:afterAutospacing="0" w:before="0" w:beforeAutospacing="0" w:lineRule="auto"/>
        <w:ind w:left="720" w:hanging="360"/>
      </w:pPr>
      <w:r w:rsidDel="00000000" w:rsidR="00000000" w:rsidRPr="00000000">
        <w:rPr>
          <w:rtl w:val="0"/>
        </w:rPr>
        <w:t xml:space="preserve">I participated in the Databricks BrickBuilder program, which strengthens go-to-market alignment and co-selling opportunities between Databricks and its partners.</w:t>
      </w:r>
    </w:p>
    <w:p w:rsidR="00000000" w:rsidDel="00000000" w:rsidP="00000000" w:rsidRDefault="00000000" w:rsidRPr="00000000" w14:paraId="0000041A">
      <w:pPr>
        <w:numPr>
          <w:ilvl w:val="0"/>
          <w:numId w:val="53"/>
        </w:numPr>
        <w:spacing w:after="0" w:afterAutospacing="0" w:before="0" w:beforeAutospacing="0" w:lineRule="auto"/>
        <w:ind w:left="720" w:hanging="360"/>
      </w:pPr>
      <w:r w:rsidDel="00000000" w:rsidR="00000000" w:rsidRPr="00000000">
        <w:rPr>
          <w:rtl w:val="0"/>
        </w:rPr>
        <w:t xml:space="preserve">The program showcases partner-developed solution assets — either horizontal technical solutions or industry-specific offerings — and includes partner-led enablement sessions where Databricks architects share best practices for Delta Lake, Unity Catalog, and Lakehouse governance.</w:t>
      </w:r>
    </w:p>
    <w:p w:rsidR="00000000" w:rsidDel="00000000" w:rsidP="00000000" w:rsidRDefault="00000000" w:rsidRPr="00000000" w14:paraId="0000041B">
      <w:pPr>
        <w:numPr>
          <w:ilvl w:val="0"/>
          <w:numId w:val="53"/>
        </w:numPr>
        <w:spacing w:after="0" w:afterAutospacing="0" w:before="0" w:beforeAutospacing="0" w:lineRule="auto"/>
        <w:ind w:left="720" w:hanging="360"/>
      </w:pPr>
      <w:r w:rsidDel="00000000" w:rsidR="00000000" w:rsidRPr="00000000">
        <w:rPr>
          <w:rtl w:val="0"/>
        </w:rPr>
        <w:t xml:space="preserve">I also earned Databricks badges through this program, deepening my technical proficiency in these areas.</w:t>
      </w:r>
    </w:p>
    <w:p w:rsidR="00000000" w:rsidDel="00000000" w:rsidP="00000000" w:rsidRDefault="00000000" w:rsidRPr="00000000" w14:paraId="0000041C">
      <w:pPr>
        <w:numPr>
          <w:ilvl w:val="0"/>
          <w:numId w:val="5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Data Engineering Cohort Development</w:t>
      </w:r>
    </w:p>
    <w:p w:rsidR="00000000" w:rsidDel="00000000" w:rsidP="00000000" w:rsidRDefault="00000000" w:rsidRPr="00000000" w14:paraId="0000041E">
      <w:pPr>
        <w:numPr>
          <w:ilvl w:val="0"/>
          <w:numId w:val="53"/>
        </w:numPr>
        <w:spacing w:after="240" w:before="240" w:lineRule="auto"/>
        <w:ind w:left="720" w:hanging="360"/>
      </w:pPr>
      <w:r w:rsidDel="00000000" w:rsidR="00000000" w:rsidRPr="00000000">
        <w:rPr>
          <w:rtl w:val="0"/>
        </w:rPr>
        <w:t xml:space="preserve">Participating in Slalom’s internal Data Engineering cohort to upskill teams on Databricks Lakehouse architecture, earning Data Engineer and pursuing professional certifications to enable future Databricks-based client engagements.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3"/>
        <w:numPr>
          <w:ilvl w:val="0"/>
          <w:numId w:val="26"/>
        </w:numPr>
        <w:spacing w:after="0" w:afterAutospacing="0"/>
        <w:ind w:left="720" w:hanging="360"/>
        <w:rPr>
          <w:color w:val="434343"/>
          <w:sz w:val="28"/>
          <w:szCs w:val="28"/>
        </w:rPr>
      </w:pPr>
      <w:bookmarkStart w:colFirst="0" w:colLast="0" w:name="_xocp53euv0sn" w:id="113"/>
      <w:bookmarkEnd w:id="113"/>
      <w:r w:rsidDel="00000000" w:rsidR="00000000" w:rsidRPr="00000000">
        <w:rPr>
          <w:rtl w:val="0"/>
        </w:rPr>
        <w:t xml:space="preserve">Databricks Brickbuilder Program Participation (Databricks - Pre sales)</w:t>
      </w:r>
    </w:p>
    <w:p w:rsidR="00000000" w:rsidDel="00000000" w:rsidP="00000000" w:rsidRDefault="00000000" w:rsidRPr="00000000" w14:paraId="00000421">
      <w:pPr>
        <w:pStyle w:val="Heading3"/>
        <w:numPr>
          <w:ilvl w:val="0"/>
          <w:numId w:val="26"/>
        </w:numPr>
        <w:spacing w:before="0" w:beforeAutospacing="0"/>
        <w:ind w:left="720" w:hanging="360"/>
        <w:rPr>
          <w:color w:val="434343"/>
          <w:sz w:val="28"/>
          <w:szCs w:val="28"/>
        </w:rPr>
      </w:pPr>
      <w:bookmarkStart w:colFirst="0" w:colLast="0" w:name="_jbg2ookgj2om" w:id="114"/>
      <w:bookmarkEnd w:id="114"/>
      <w:r w:rsidDel="00000000" w:rsidR="00000000" w:rsidRPr="00000000">
        <w:rPr>
          <w:rtl w:val="0"/>
        </w:rPr>
        <w:t xml:space="preserve">Databricks - COE - accelerators and certifications</w:t>
      </w:r>
    </w:p>
    <w:p w:rsidR="00000000" w:rsidDel="00000000" w:rsidP="00000000" w:rsidRDefault="00000000" w:rsidRPr="00000000" w14:paraId="00000422">
      <w:pPr>
        <w:pStyle w:val="Heading1"/>
        <w:ind w:left="720" w:firstLine="0"/>
        <w:rPr/>
      </w:pPr>
      <w:bookmarkStart w:colFirst="0" w:colLast="0" w:name="_2gye4zxiz9mp" w:id="115"/>
      <w:bookmarkEnd w:id="115"/>
      <w:r w:rsidDel="00000000" w:rsidR="00000000" w:rsidRPr="00000000">
        <w:rPr>
          <w:rtl w:val="0"/>
        </w:rPr>
        <w:t xml:space="preserve">Open AI - Technology partners -partnership (pre-sales)</w:t>
      </w:r>
    </w:p>
    <w:p w:rsidR="00000000" w:rsidDel="00000000" w:rsidP="00000000" w:rsidRDefault="00000000" w:rsidRPr="00000000" w14:paraId="00000423">
      <w:pPr>
        <w:ind w:left="720" w:firstLine="0"/>
        <w:rPr/>
      </w:pPr>
      <w:r w:rsidDel="00000000" w:rsidR="00000000" w:rsidRPr="00000000">
        <w:rPr>
          <w:rtl w:val="0"/>
        </w:rPr>
        <w:t xml:space="preserve">About -  Slalom is participating in an </w:t>
      </w:r>
      <w:r w:rsidDel="00000000" w:rsidR="00000000" w:rsidRPr="00000000">
        <w:rPr>
          <w:b w:val="1"/>
          <w:bCs w:val="1"/>
          <w:rtl w:val="0"/>
        </w:rPr>
        <w:t xml:space="preserve">early pilot with OpenAI’s Codex</w:t>
      </w:r>
      <w:r w:rsidDel="00000000" w:rsidR="00000000" w:rsidRPr="00000000">
        <w:rPr>
          <w:rtl w:val="0"/>
        </w:rPr>
        <w:t xml:space="preserve">, an AI-powered code composition and agentic development tool. A small internal cohort (including you) will be granted Codex licenses to </w:t>
      </w:r>
      <w:r w:rsidDel="00000000" w:rsidR="00000000" w:rsidRPr="00000000">
        <w:rPr>
          <w:b w:val="1"/>
          <w:bCs w:val="1"/>
          <w:rtl w:val="0"/>
        </w:rPr>
        <w:t xml:space="preserve">experiment, provide structured feedback, and shape Slalom’s long-term adoption strategy</w:t>
      </w:r>
      <w:r w:rsidDel="00000000" w:rsidR="00000000" w:rsidRPr="00000000">
        <w:rPr>
          <w:rtl w:val="0"/>
        </w:rPr>
        <w:t xml:space="preserve"> for generative AI in software and data engineering.</w:t>
      </w:r>
    </w:p>
    <w:p w:rsidR="00000000" w:rsidDel="00000000" w:rsidP="00000000" w:rsidRDefault="00000000" w:rsidRPr="00000000" w14:paraId="00000424">
      <w:pPr>
        <w:ind w:left="720" w:firstLine="0"/>
        <w:rPr/>
      </w:pPr>
      <w:r w:rsidDel="00000000" w:rsidR="00000000" w:rsidRPr="00000000">
        <w:rPr>
          <w:rtl w:val="0"/>
        </w:rPr>
      </w:r>
    </w:p>
    <w:p w:rsidR="00000000" w:rsidDel="00000000" w:rsidP="00000000" w:rsidRDefault="00000000" w:rsidRPr="00000000" w14:paraId="00000425">
      <w:pPr>
        <w:pStyle w:val="Heading3"/>
        <w:numPr>
          <w:ilvl w:val="0"/>
          <w:numId w:val="26"/>
        </w:numPr>
        <w:spacing w:after="0" w:afterAutospacing="0" w:before="240" w:lineRule="auto"/>
        <w:ind w:left="720" w:hanging="360"/>
        <w:rPr>
          <w:color w:val="434343"/>
          <w:sz w:val="28"/>
          <w:szCs w:val="28"/>
        </w:rPr>
      </w:pPr>
      <w:bookmarkStart w:colFirst="0" w:colLast="0" w:name="_jza5sull4b8g" w:id="116"/>
      <w:bookmarkEnd w:id="116"/>
      <w:r w:rsidDel="00000000" w:rsidR="00000000" w:rsidRPr="00000000">
        <w:rPr>
          <w:rtl w:val="0"/>
        </w:rPr>
        <w:t xml:space="preserve">Generative AI Pilot (OpenAI Codex):</w:t>
      </w:r>
    </w:p>
    <w:p w:rsidR="00000000" w:rsidDel="00000000" w:rsidP="00000000" w:rsidRDefault="00000000" w:rsidRPr="00000000" w14:paraId="00000426">
      <w:pPr>
        <w:numPr>
          <w:ilvl w:val="0"/>
          <w:numId w:val="53"/>
        </w:numPr>
        <w:spacing w:after="240" w:before="0" w:beforeAutospacing="0" w:lineRule="auto"/>
        <w:ind w:left="720" w:hanging="360"/>
      </w:pPr>
      <w:r w:rsidDel="00000000" w:rsidR="00000000" w:rsidRPr="00000000">
        <w:rPr>
          <w:rtl w:val="0"/>
        </w:rPr>
        <w:t xml:space="preserve">Participating in an early internal pilot with OpenAI’s Codex, an AI-powered code composition and agentic development tool. As part of a small cohort, I’m experimenting with its applications in data engineering and solution development, providing structured feedback to shape Slalom’s generative AI adoption strategy.</w:t>
      </w:r>
    </w:p>
    <w:p w:rsidR="00000000" w:rsidDel="00000000" w:rsidP="00000000" w:rsidRDefault="00000000" w:rsidRPr="00000000" w14:paraId="00000427">
      <w:pPr>
        <w:ind w:left="720" w:firstLine="0"/>
        <w:rPr/>
      </w:pPr>
      <w:r w:rsidDel="00000000" w:rsidR="00000000" w:rsidRPr="00000000">
        <w:rPr>
          <w:rtl w:val="0"/>
        </w:rPr>
      </w:r>
    </w:p>
    <w:p w:rsidR="00000000" w:rsidDel="00000000" w:rsidP="00000000" w:rsidRDefault="00000000" w:rsidRPr="00000000" w14:paraId="00000428">
      <w:pPr>
        <w:pStyle w:val="Heading1"/>
        <w:ind w:left="720" w:firstLine="0"/>
        <w:rPr/>
      </w:pPr>
      <w:bookmarkStart w:colFirst="0" w:colLast="0" w:name="_malaoq3fesrr" w:id="117"/>
      <w:bookmarkEnd w:id="117"/>
      <w:r w:rsidDel="00000000" w:rsidR="00000000" w:rsidRPr="00000000">
        <w:rPr>
          <w:rtl w:val="0"/>
        </w:rPr>
        <w:t xml:space="preserve">CMDS - Multiple Technology Partners - Snowflake, Fivetran, Dataiku, ThoughtSpot, and Alation.</w:t>
      </w:r>
    </w:p>
    <w:p w:rsidR="00000000" w:rsidDel="00000000" w:rsidP="00000000" w:rsidRDefault="00000000" w:rsidRPr="00000000" w14:paraId="00000429">
      <w:pPr>
        <w:pStyle w:val="Heading3"/>
        <w:numPr>
          <w:ilvl w:val="0"/>
          <w:numId w:val="26"/>
        </w:numPr>
        <w:ind w:left="720" w:hanging="360"/>
        <w:rPr>
          <w:color w:val="434343"/>
          <w:sz w:val="28"/>
          <w:szCs w:val="28"/>
        </w:rPr>
      </w:pPr>
      <w:bookmarkStart w:colFirst="0" w:colLast="0" w:name="_rtnpwcbixlfa" w:id="118"/>
      <w:bookmarkEnd w:id="118"/>
      <w:r w:rsidDel="00000000" w:rsidR="00000000" w:rsidRPr="00000000">
        <w:rPr>
          <w:rtl w:val="0"/>
        </w:rPr>
        <w:t xml:space="preserve">Slalom CMDS Partnership with Snowflake and Ecosystem Tools (Multiple clients - Pre sales)</w:t>
      </w:r>
    </w:p>
    <w:p w:rsidR="00000000" w:rsidDel="00000000" w:rsidP="00000000" w:rsidRDefault="00000000" w:rsidRPr="00000000" w14:paraId="0000042A">
      <w:pPr>
        <w:spacing w:after="240" w:before="240" w:lineRule="auto"/>
        <w:ind w:left="600" w:right="600" w:firstLine="0"/>
        <w:rPr/>
      </w:pPr>
      <w:r w:rsidDel="00000000" w:rsidR="00000000" w:rsidRPr="00000000">
        <w:rPr>
          <w:rtl w:val="0"/>
        </w:rPr>
        <w:t xml:space="preserve">“As part of Slalom’s </w:t>
      </w:r>
      <w:r w:rsidDel="00000000" w:rsidR="00000000" w:rsidRPr="00000000">
        <w:rPr>
          <w:b w:val="1"/>
          <w:bCs w:val="1"/>
          <w:rtl w:val="0"/>
        </w:rPr>
        <w:t xml:space="preserve">Cloud Modern Data Stack (CMDS)</w:t>
      </w:r>
      <w:r w:rsidDel="00000000" w:rsidR="00000000" w:rsidRPr="00000000">
        <w:rPr>
          <w:rtl w:val="0"/>
        </w:rPr>
        <w:t xml:space="preserve"> initiative, I worked on a partnership effort with </w:t>
      </w:r>
      <w:r w:rsidDel="00000000" w:rsidR="00000000" w:rsidRPr="00000000">
        <w:rPr>
          <w:b w:val="1"/>
          <w:bCs w:val="1"/>
          <w:rtl w:val="0"/>
        </w:rPr>
        <w:t xml:space="preserve">Snowflake</w:t>
      </w:r>
      <w:r w:rsidDel="00000000" w:rsidR="00000000" w:rsidRPr="00000000">
        <w:rPr>
          <w:rtl w:val="0"/>
        </w:rPr>
        <w:t xml:space="preserve"> and several ecosystem vendors — including </w:t>
      </w:r>
      <w:r w:rsidDel="00000000" w:rsidR="00000000" w:rsidRPr="00000000">
        <w:rPr>
          <w:b w:val="1"/>
          <w:bCs w:val="1"/>
          <w:rtl w:val="0"/>
        </w:rPr>
        <w:t xml:space="preserve">Fivetran, Dataiku, ThoughtSpot, and Alation</w:t>
      </w:r>
      <w:r w:rsidDel="00000000" w:rsidR="00000000" w:rsidRPr="00000000">
        <w:rPr>
          <w:rtl w:val="0"/>
        </w:rPr>
        <w:t xml:space="preserve">.</w:t>
        <w:br w:type="textWrapping"/>
        <w:t xml:space="preserve"> The goal was to design and present a </w:t>
      </w:r>
      <w:r w:rsidDel="00000000" w:rsidR="00000000" w:rsidRPr="00000000">
        <w:rPr>
          <w:b w:val="1"/>
          <w:bCs w:val="1"/>
          <w:rtl w:val="0"/>
        </w:rPr>
        <w:t xml:space="preserve">modern data-architecture blueprint</w:t>
      </w:r>
      <w:r w:rsidDel="00000000" w:rsidR="00000000" w:rsidRPr="00000000">
        <w:rPr>
          <w:rtl w:val="0"/>
        </w:rPr>
        <w:t xml:space="preserve"> that showed how these partner tools could work together to accelerate data modernization for our clients.</w:t>
      </w:r>
    </w:p>
    <w:p w:rsidR="00000000" w:rsidDel="00000000" w:rsidP="00000000" w:rsidRDefault="00000000" w:rsidRPr="00000000" w14:paraId="0000042B">
      <w:pPr>
        <w:spacing w:after="240" w:before="240" w:lineRule="auto"/>
        <w:ind w:left="600" w:right="600" w:firstLine="0"/>
        <w:rPr/>
      </w:pPr>
      <w:r w:rsidDel="00000000" w:rsidR="00000000" w:rsidRPr="00000000">
        <w:rPr>
          <w:rtl w:val="0"/>
        </w:rPr>
        <w:t xml:space="preserve">I collaborated with our Snowflake partner team and vendor solution architects to evaluate how each tool fit into the end-to-end data flow — ingestion, transformation, governance, and visualization.</w:t>
        <w:br w:type="textWrapping"/>
        <w:t xml:space="preserve"> We defined reference architectures that showcased </w:t>
      </w:r>
      <w:r w:rsidDel="00000000" w:rsidR="00000000" w:rsidRPr="00000000">
        <w:rPr>
          <w:b w:val="1"/>
          <w:bCs w:val="1"/>
          <w:rtl w:val="0"/>
        </w:rPr>
        <w:t xml:space="preserve">Fivetran for ingestion</w:t>
      </w:r>
      <w:r w:rsidDel="00000000" w:rsidR="00000000" w:rsidRPr="00000000">
        <w:rPr>
          <w:rtl w:val="0"/>
        </w:rPr>
        <w:t xml:space="preserve">, </w:t>
      </w:r>
      <w:r w:rsidDel="00000000" w:rsidR="00000000" w:rsidRPr="00000000">
        <w:rPr>
          <w:b w:val="1"/>
          <w:bCs w:val="1"/>
          <w:rtl w:val="0"/>
        </w:rPr>
        <w:t xml:space="preserve">Snowflake for storage and compute</w:t>
      </w:r>
      <w:r w:rsidDel="00000000" w:rsidR="00000000" w:rsidRPr="00000000">
        <w:rPr>
          <w:rtl w:val="0"/>
        </w:rPr>
        <w:t xml:space="preserve">, </w:t>
      </w:r>
      <w:r w:rsidDel="00000000" w:rsidR="00000000" w:rsidRPr="00000000">
        <w:rPr>
          <w:b w:val="1"/>
          <w:bCs w:val="1"/>
          <w:rtl w:val="0"/>
        </w:rPr>
        <w:t xml:space="preserve">Dataiku for machine learning and data science workflows</w:t>
      </w:r>
      <w:r w:rsidDel="00000000" w:rsidR="00000000" w:rsidRPr="00000000">
        <w:rPr>
          <w:rtl w:val="0"/>
        </w:rPr>
        <w:t xml:space="preserve">, </w:t>
      </w:r>
      <w:r w:rsidDel="00000000" w:rsidR="00000000" w:rsidRPr="00000000">
        <w:rPr>
          <w:b w:val="1"/>
          <w:bCs w:val="1"/>
          <w:rtl w:val="0"/>
        </w:rPr>
        <w:t xml:space="preserve">Alation for cataloging and governance</w:t>
      </w:r>
      <w:r w:rsidDel="00000000" w:rsidR="00000000" w:rsidRPr="00000000">
        <w:rPr>
          <w:rtl w:val="0"/>
        </w:rPr>
        <w:t xml:space="preserve">, and </w:t>
      </w:r>
      <w:r w:rsidDel="00000000" w:rsidR="00000000" w:rsidRPr="00000000">
        <w:rPr>
          <w:b w:val="1"/>
          <w:bCs w:val="1"/>
          <w:rtl w:val="0"/>
        </w:rPr>
        <w:t xml:space="preserve">ThoughtSpot for self-service analytics</w:t>
      </w:r>
      <w:r w:rsidDel="00000000" w:rsidR="00000000" w:rsidRPr="00000000">
        <w:rPr>
          <w:rtl w:val="0"/>
        </w:rPr>
        <w:t xml:space="preserve">.</w:t>
      </w:r>
    </w:p>
    <w:p w:rsidR="00000000" w:rsidDel="00000000" w:rsidP="00000000" w:rsidRDefault="00000000" w:rsidRPr="00000000" w14:paraId="0000042C">
      <w:pPr>
        <w:spacing w:after="240" w:before="240" w:lineRule="auto"/>
        <w:ind w:left="600" w:right="600" w:firstLine="0"/>
        <w:rPr/>
      </w:pPr>
      <w:r w:rsidDel="00000000" w:rsidR="00000000" w:rsidRPr="00000000">
        <w:rPr>
          <w:rtl w:val="0"/>
        </w:rPr>
        <w:t xml:space="preserve">I helped document and present this architecture to both internal teams and prospective clients, positioning it as a </w:t>
      </w:r>
      <w:r w:rsidDel="00000000" w:rsidR="00000000" w:rsidRPr="00000000">
        <w:rPr>
          <w:b w:val="1"/>
          <w:bCs w:val="1"/>
          <w:rtl w:val="0"/>
        </w:rPr>
        <w:t xml:space="preserve">ready-to-deploy accelerator</w:t>
      </w:r>
      <w:r w:rsidDel="00000000" w:rsidR="00000000" w:rsidRPr="00000000">
        <w:rPr>
          <w:rtl w:val="0"/>
        </w:rPr>
        <w:t xml:space="preserve"> for cloud data modernization.</w:t>
        <w:br w:type="textWrapping"/>
        <w:t xml:space="preserve"> It not only demonstrated how these technologies complement each other but also </w:t>
      </w:r>
      <w:r w:rsidDel="00000000" w:rsidR="00000000" w:rsidRPr="00000000">
        <w:rPr>
          <w:b w:val="1"/>
          <w:bCs w:val="1"/>
          <w:rtl w:val="0"/>
        </w:rPr>
        <w:t xml:space="preserve">helped Slalom and Snowflake co-sell</w:t>
      </w:r>
      <w:r w:rsidDel="00000000" w:rsidR="00000000" w:rsidRPr="00000000">
        <w:rPr>
          <w:rtl w:val="0"/>
        </w:rPr>
        <w:t xml:space="preserve"> the joint value proposition to clients.”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numPr>
          <w:ilvl w:val="0"/>
          <w:numId w:val="26"/>
        </w:numPr>
        <w:ind w:left="720" w:hanging="360"/>
      </w:pPr>
      <w:r w:rsidDel="00000000" w:rsidR="00000000" w:rsidRPr="00000000">
        <w:rPr>
          <w:rtl w:val="0"/>
        </w:rPr>
        <w:t xml:space="preserve">OpenAI  partnership - codex tool evaluation</w:t>
      </w:r>
    </w:p>
    <w:p w:rsidR="00000000" w:rsidDel="00000000" w:rsidP="00000000" w:rsidRDefault="00000000" w:rsidRPr="00000000" w14:paraId="00000430">
      <w:pPr>
        <w:pStyle w:val="Heading1"/>
        <w:spacing w:after="240" w:before="240" w:lineRule="auto"/>
        <w:rPr/>
      </w:pPr>
      <w:bookmarkStart w:colFirst="0" w:colLast="0" w:name="_23tt6obryakg" w:id="119"/>
      <w:bookmarkEnd w:id="119"/>
      <w:r w:rsidDel="00000000" w:rsidR="00000000" w:rsidRPr="00000000">
        <w:rPr>
          <w:rtl w:val="0"/>
        </w:rPr>
        <w:t xml:space="preserve">Learning and being curious</w:t>
      </w:r>
    </w:p>
    <w:p w:rsidR="00000000" w:rsidDel="00000000" w:rsidP="00000000" w:rsidRDefault="00000000" w:rsidRPr="00000000" w14:paraId="00000431">
      <w:pPr>
        <w:pStyle w:val="Heading3"/>
        <w:numPr>
          <w:ilvl w:val="0"/>
          <w:numId w:val="26"/>
        </w:numPr>
        <w:ind w:left="720" w:hanging="360"/>
        <w:rPr>
          <w:color w:val="434343"/>
          <w:sz w:val="28"/>
          <w:szCs w:val="28"/>
        </w:rPr>
      </w:pPr>
      <w:bookmarkStart w:colFirst="0" w:colLast="0" w:name="_4mbbl7u8zalz" w:id="120"/>
      <w:bookmarkEnd w:id="120"/>
      <w:r w:rsidDel="00000000" w:rsidR="00000000" w:rsidRPr="00000000">
        <w:rPr>
          <w:rtl w:val="0"/>
        </w:rPr>
        <w:t xml:space="preserve">Constantly Learning and Staying Ahead (Databricks &amp; RAG Architecture)</w:t>
      </w:r>
    </w:p>
    <w:p w:rsidR="00000000" w:rsidDel="00000000" w:rsidP="00000000" w:rsidRDefault="00000000" w:rsidRPr="00000000" w14:paraId="00000432">
      <w:pPr>
        <w:spacing w:after="240" w:before="240" w:lineRule="auto"/>
        <w:ind w:left="600" w:right="600" w:firstLine="0"/>
        <w:rPr/>
      </w:pPr>
      <w:r w:rsidDel="00000000" w:rsidR="00000000" w:rsidRPr="00000000">
        <w:rPr>
          <w:rtl w:val="0"/>
        </w:rPr>
        <w:t xml:space="preserve">“With more of our clients asking for </w:t>
      </w:r>
      <w:r w:rsidDel="00000000" w:rsidR="00000000" w:rsidRPr="00000000">
        <w:rPr>
          <w:b w:val="1"/>
          <w:bCs w:val="1"/>
          <w:rtl w:val="0"/>
        </w:rPr>
        <w:t xml:space="preserve">Databricks-based solutions</w:t>
      </w:r>
      <w:r w:rsidDel="00000000" w:rsidR="00000000" w:rsidRPr="00000000">
        <w:rPr>
          <w:rtl w:val="0"/>
        </w:rPr>
        <w:t xml:space="preserve">, I’ve been very intentional about </w:t>
      </w:r>
      <w:r w:rsidDel="00000000" w:rsidR="00000000" w:rsidRPr="00000000">
        <w:rPr>
          <w:b w:val="1"/>
          <w:bCs w:val="1"/>
          <w:rtl w:val="0"/>
        </w:rPr>
        <w:t xml:space="preserve">continuing to upskill</w:t>
      </w:r>
      <w:r w:rsidDel="00000000" w:rsidR="00000000" w:rsidRPr="00000000">
        <w:rPr>
          <w:rtl w:val="0"/>
        </w:rPr>
        <w:t xml:space="preserve"> and stay ahead of what’s coming next in the data space.</w:t>
      </w:r>
    </w:p>
    <w:p w:rsidR="00000000" w:rsidDel="00000000" w:rsidP="00000000" w:rsidRDefault="00000000" w:rsidRPr="00000000" w14:paraId="00000433">
      <w:pPr>
        <w:spacing w:after="240" w:before="240" w:lineRule="auto"/>
        <w:ind w:left="600" w:right="600" w:firstLine="0"/>
        <w:rPr/>
      </w:pPr>
      <w:r w:rsidDel="00000000" w:rsidR="00000000" w:rsidRPr="00000000">
        <w:rPr>
          <w:rtl w:val="0"/>
        </w:rPr>
        <w:t xml:space="preserve">I recently completed several </w:t>
      </w:r>
      <w:r w:rsidDel="00000000" w:rsidR="00000000" w:rsidRPr="00000000">
        <w:rPr>
          <w:b w:val="1"/>
          <w:bCs w:val="1"/>
          <w:rtl w:val="0"/>
        </w:rPr>
        <w:t xml:space="preserve">Databricks certifications</w:t>
      </w:r>
      <w:r w:rsidDel="00000000" w:rsidR="00000000" w:rsidRPr="00000000">
        <w:rPr>
          <w:rtl w:val="0"/>
        </w:rPr>
        <w:t xml:space="preserve"> and participated in </w:t>
      </w:r>
      <w:r w:rsidDel="00000000" w:rsidR="00000000" w:rsidRPr="00000000">
        <w:rPr>
          <w:b w:val="1"/>
          <w:bCs w:val="1"/>
          <w:rtl w:val="0"/>
        </w:rPr>
        <w:t xml:space="preserve">partner-led enablement sessions</w:t>
      </w:r>
      <w:r w:rsidDel="00000000" w:rsidR="00000000" w:rsidRPr="00000000">
        <w:rPr>
          <w:rtl w:val="0"/>
        </w:rPr>
        <w:t xml:space="preserve"> focused on Lakehouse architecture, Delta Live Tables, and governance with Unity Catalog.</w:t>
        <w:br w:type="textWrapping"/>
        <w:t xml:space="preserve"> It’s helped me better understand how Databricks positions its platform end-to-end — not just for analytics, but also for machine learning and real-time data engineering.</w:t>
      </w:r>
    </w:p>
    <w:p w:rsidR="00000000" w:rsidDel="00000000" w:rsidP="00000000" w:rsidRDefault="00000000" w:rsidRPr="00000000" w14:paraId="00000434">
      <w:pPr>
        <w:spacing w:after="240" w:before="240" w:lineRule="auto"/>
        <w:ind w:left="600" w:right="600" w:firstLine="0"/>
        <w:rPr/>
      </w:pPr>
      <w:r w:rsidDel="00000000" w:rsidR="00000000" w:rsidRPr="00000000">
        <w:rPr>
          <w:rtl w:val="0"/>
        </w:rPr>
        <w:t xml:space="preserve">At the same time, I joined an internal </w:t>
      </w:r>
      <w:r w:rsidDel="00000000" w:rsidR="00000000" w:rsidRPr="00000000">
        <w:rPr>
          <w:b w:val="1"/>
          <w:bCs w:val="1"/>
          <w:rtl w:val="0"/>
        </w:rPr>
        <w:t xml:space="preserve">learning cohort</w:t>
      </w:r>
      <w:r w:rsidDel="00000000" w:rsidR="00000000" w:rsidRPr="00000000">
        <w:rPr>
          <w:rtl w:val="0"/>
        </w:rPr>
        <w:t xml:space="preserve"> where we explored </w:t>
      </w:r>
      <w:r w:rsidDel="00000000" w:rsidR="00000000" w:rsidRPr="00000000">
        <w:rPr>
          <w:b w:val="1"/>
          <w:bCs w:val="1"/>
          <w:rtl w:val="0"/>
        </w:rPr>
        <w:t xml:space="preserve">Retrieval-Augmented Generation (RAG)</w:t>
      </w:r>
      <w:r w:rsidDel="00000000" w:rsidR="00000000" w:rsidRPr="00000000">
        <w:rPr>
          <w:rtl w:val="0"/>
        </w:rPr>
        <w:t xml:space="preserve"> architecture — combining vector search, LLMs, and Databricks’ AI capabilities.</w:t>
        <w:br w:type="textWrapping"/>
        <w:t xml:space="preserve"> I worked hands-on to build a small </w:t>
      </w:r>
      <w:r w:rsidDel="00000000" w:rsidR="00000000" w:rsidRPr="00000000">
        <w:rPr>
          <w:b w:val="1"/>
          <w:bCs w:val="1"/>
          <w:rtl w:val="0"/>
        </w:rPr>
        <w:t xml:space="preserve">proof of concept</w:t>
      </w:r>
      <w:r w:rsidDel="00000000" w:rsidR="00000000" w:rsidRPr="00000000">
        <w:rPr>
          <w:rtl w:val="0"/>
        </w:rPr>
        <w:t xml:space="preserve"> using this pattern and later </w:t>
      </w:r>
      <w:r w:rsidDel="00000000" w:rsidR="00000000" w:rsidRPr="00000000">
        <w:rPr>
          <w:b w:val="1"/>
          <w:bCs w:val="1"/>
          <w:rtl w:val="0"/>
        </w:rPr>
        <w:t xml:space="preserve">presented it to our internal team</w:t>
      </w:r>
      <w:r w:rsidDel="00000000" w:rsidR="00000000" w:rsidRPr="00000000">
        <w:rPr>
          <w:rtl w:val="0"/>
        </w:rPr>
        <w:t xml:space="preserve"> to share learnings and discuss how we could extend it for client use cases.</w:t>
      </w:r>
    </w:p>
    <w:p w:rsidR="00000000" w:rsidDel="00000000" w:rsidP="00000000" w:rsidRDefault="00000000" w:rsidRPr="00000000" w14:paraId="00000435">
      <w:pPr>
        <w:spacing w:after="240" w:before="240" w:lineRule="auto"/>
        <w:ind w:left="600" w:right="600" w:firstLine="0"/>
        <w:rPr/>
      </w:pPr>
      <w:r w:rsidDel="00000000" w:rsidR="00000000" w:rsidRPr="00000000">
        <w:rPr>
          <w:rtl w:val="0"/>
        </w:rPr>
        <w:t xml:space="preserve">For me, continuous learning is part of the job — it’s what helps me bring fresh, relevant perspectives to client conversations and stay aligned with how the data and AI landscape is evolving.”</w:t>
      </w:r>
    </w:p>
    <w:p w:rsidR="00000000" w:rsidDel="00000000" w:rsidP="00000000" w:rsidRDefault="00000000" w:rsidRPr="00000000" w14:paraId="00000436">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437">
      <w:pPr>
        <w:pStyle w:val="Heading1"/>
        <w:spacing w:after="240" w:before="240" w:lineRule="auto"/>
        <w:rPr/>
      </w:pPr>
      <w:bookmarkStart w:colFirst="0" w:colLast="0" w:name="_p25bjc66fys3" w:id="121"/>
      <w:bookmarkEnd w:id="121"/>
      <w:r w:rsidDel="00000000" w:rsidR="00000000" w:rsidRPr="00000000">
        <w:rPr>
          <w:rtl w:val="0"/>
        </w:rPr>
        <w:t xml:space="preserve">ICE Mortgage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widowControl w:val="0"/>
        <w:spacing w:before="60" w:line="240" w:lineRule="auto"/>
        <w:ind w:left="360" w:firstLine="0"/>
        <w:rPr/>
      </w:pPr>
      <w:bookmarkStart w:colFirst="0" w:colLast="0" w:name="_c8r8kj3dmmn" w:id="122"/>
      <w:bookmarkEnd w:id="122"/>
      <w:hyperlink w:anchor="_vqyel3101uce">
        <w:r w:rsidDel="00000000" w:rsidR="00000000" w:rsidRPr="00000000">
          <w:rPr>
            <w:rtl w:val="0"/>
          </w:rPr>
          <w:t xml:space="preserve">About the client/project &amp; challenges</w:t>
        </w:r>
      </w:hyperlink>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ICE Mortgage’s </w:t>
      </w:r>
      <w:r w:rsidDel="00000000" w:rsidR="00000000" w:rsidRPr="00000000">
        <w:rPr>
          <w:b w:val="1"/>
          <w:bCs w:val="1"/>
          <w:rtl w:val="0"/>
        </w:rPr>
        <w:t xml:space="preserve">Data Connect</w:t>
      </w:r>
      <w:r w:rsidDel="00000000" w:rsidR="00000000" w:rsidRPr="00000000">
        <w:rPr>
          <w:rtl w:val="0"/>
        </w:rPr>
        <w:t xml:space="preserve"> transforms complex, high-volume Encompass loan data into </w:t>
      </w:r>
      <w:r w:rsidDel="00000000" w:rsidR="00000000" w:rsidRPr="00000000">
        <w:rPr>
          <w:b w:val="1"/>
          <w:bCs w:val="1"/>
          <w:rtl w:val="0"/>
        </w:rPr>
        <w:t xml:space="preserve">structured, queryable datasets</w:t>
      </w:r>
      <w:r w:rsidDel="00000000" w:rsidR="00000000" w:rsidRPr="00000000">
        <w:rPr>
          <w:rtl w:val="0"/>
        </w:rPr>
        <w:t xml:space="preserve"> for lenders — but faces challenges around </w:t>
      </w:r>
      <w:r w:rsidDel="00000000" w:rsidR="00000000" w:rsidRPr="00000000">
        <w:rPr>
          <w:b w:val="1"/>
          <w:bCs w:val="1"/>
          <w:rtl w:val="0"/>
        </w:rPr>
        <w:t xml:space="preserve">real-time data consistency, schema evolution, massive scale, and multi-tenant orchestration</w:t>
      </w:r>
      <w:r w:rsidDel="00000000" w:rsidR="00000000" w:rsidRPr="00000000">
        <w:rPr>
          <w:rtl w:val="0"/>
        </w:rPr>
        <w:t xml:space="preserve"> while maintaining performance and reliability.</w:t>
      </w:r>
    </w:p>
    <w:p w:rsidR="00000000" w:rsidDel="00000000" w:rsidP="00000000" w:rsidRDefault="00000000" w:rsidRPr="00000000" w14:paraId="0000043B">
      <w:pPr>
        <w:widowControl w:val="0"/>
        <w:spacing w:before="60" w:line="240" w:lineRule="auto"/>
        <w:ind w:left="360" w:firstLine="0"/>
        <w:rPr/>
      </w:pPr>
      <w:r w:rsidDel="00000000" w:rsidR="00000000" w:rsidRPr="00000000">
        <w:rPr>
          <w:rtl w:val="0"/>
        </w:rPr>
      </w:r>
    </w:p>
    <w:p w:rsidR="00000000" w:rsidDel="00000000" w:rsidP="00000000" w:rsidRDefault="00000000" w:rsidRPr="00000000" w14:paraId="0000043C">
      <w:pPr>
        <w:pStyle w:val="Heading2"/>
        <w:widowControl w:val="0"/>
        <w:spacing w:before="60" w:line="240" w:lineRule="auto"/>
        <w:ind w:left="360" w:firstLine="0"/>
        <w:rPr/>
      </w:pPr>
      <w:bookmarkStart w:colFirst="0" w:colLast="0" w:name="_gyt9g39dt5jz" w:id="123"/>
      <w:bookmarkEnd w:id="123"/>
      <w:hyperlink w:anchor="_vx3fcft6zo3v">
        <w:r w:rsidDel="00000000" w:rsidR="00000000" w:rsidRPr="00000000">
          <w:rPr>
            <w:rtl w:val="0"/>
          </w:rPr>
          <w:t xml:space="preserve">My Role: </w:t>
        </w:r>
      </w:hyperlink>
      <w:r w:rsidDel="00000000" w:rsidR="00000000" w:rsidRPr="00000000">
        <w:rPr>
          <w:rtl w:val="0"/>
        </w:rPr>
        <w:t xml:space="preserve">Data Architect / Data Engineer</w:t>
      </w:r>
    </w:p>
    <w:p w:rsidR="00000000" w:rsidDel="00000000" w:rsidP="00000000" w:rsidRDefault="00000000" w:rsidRPr="00000000" w14:paraId="0000043D">
      <w:pPr>
        <w:widowControl w:val="0"/>
        <w:spacing w:before="60" w:line="240" w:lineRule="auto"/>
        <w:ind w:left="360" w:firstLine="0"/>
        <w:rPr/>
      </w:pPr>
      <w:r w:rsidDel="00000000" w:rsidR="00000000" w:rsidRPr="00000000">
        <w:rPr>
          <w:rtl w:val="0"/>
        </w:rPr>
      </w:r>
    </w:p>
    <w:p w:rsidR="00000000" w:rsidDel="00000000" w:rsidP="00000000" w:rsidRDefault="00000000" w:rsidRPr="00000000" w14:paraId="0000043E">
      <w:pPr>
        <w:widowControl w:val="0"/>
        <w:spacing w:before="60" w:line="240" w:lineRule="auto"/>
        <w:ind w:left="360" w:firstLine="0"/>
        <w:rPr/>
      </w:pPr>
      <w:hyperlink w:anchor="_2ntxq436wg23">
        <w:r w:rsidDel="00000000" w:rsidR="00000000" w:rsidRPr="00000000">
          <w:rPr>
            <w:sz w:val="32"/>
            <w:szCs w:val="32"/>
            <w:rtl w:val="0"/>
          </w:rPr>
          <w:t xml:space="preserve">Stories:</w:t>
        </w:r>
      </w:hyperlink>
      <w:r w:rsidDel="00000000" w:rsidR="00000000" w:rsidRPr="00000000">
        <w:rPr>
          <w:rtl w:val="0"/>
        </w:rPr>
      </w:r>
    </w:p>
    <w:p w:rsidR="00000000" w:rsidDel="00000000" w:rsidP="00000000" w:rsidRDefault="00000000" w:rsidRPr="00000000" w14:paraId="0000043F">
      <w:pPr>
        <w:pStyle w:val="Heading3"/>
        <w:numPr>
          <w:ilvl w:val="0"/>
          <w:numId w:val="26"/>
        </w:numPr>
        <w:ind w:left="720" w:hanging="360"/>
        <w:rPr>
          <w:color w:val="434343"/>
          <w:sz w:val="28"/>
          <w:szCs w:val="28"/>
        </w:rPr>
      </w:pPr>
      <w:bookmarkStart w:colFirst="0" w:colLast="0" w:name="_j6ryhmlcxery" w:id="124"/>
      <w:bookmarkEnd w:id="124"/>
      <w:r w:rsidDel="00000000" w:rsidR="00000000" w:rsidRPr="00000000">
        <w:rPr>
          <w:rtl w:val="0"/>
        </w:rPr>
        <w:t xml:space="preserve">Performance Optimization with EMR (ICE Product)</w:t>
      </w:r>
    </w:p>
    <w:p w:rsidR="00000000" w:rsidDel="00000000" w:rsidP="00000000" w:rsidRDefault="00000000" w:rsidRPr="00000000" w14:paraId="00000440">
      <w:pPr>
        <w:spacing w:after="240" w:before="240" w:lineRule="auto"/>
        <w:ind w:left="600" w:right="600" w:firstLine="0"/>
        <w:rPr/>
      </w:pPr>
      <w:r w:rsidDel="00000000" w:rsidR="00000000" w:rsidRPr="00000000">
        <w:rPr>
          <w:rtl w:val="0"/>
        </w:rPr>
        <w:t xml:space="preserve">“While working on the </w:t>
      </w:r>
      <w:r w:rsidDel="00000000" w:rsidR="00000000" w:rsidRPr="00000000">
        <w:rPr>
          <w:b w:val="1"/>
          <w:bCs w:val="1"/>
          <w:rtl w:val="0"/>
        </w:rPr>
        <w:t xml:space="preserve">ICE data product</w:t>
      </w:r>
      <w:r w:rsidDel="00000000" w:rsidR="00000000" w:rsidRPr="00000000">
        <w:rPr>
          <w:rtl w:val="0"/>
        </w:rPr>
        <w:t xml:space="preserve"> for one of our major clients, we started noticing performance bottlenecks in their reporting layer — queries were running slowly, and the customer was getting frustrated with long refresh times.</w:t>
      </w:r>
    </w:p>
    <w:p w:rsidR="00000000" w:rsidDel="00000000" w:rsidP="00000000" w:rsidRDefault="00000000" w:rsidRPr="00000000" w14:paraId="00000441">
      <w:pPr>
        <w:spacing w:after="240" w:before="240" w:lineRule="auto"/>
        <w:ind w:left="600" w:right="600" w:firstLine="0"/>
        <w:rPr/>
      </w:pPr>
      <w:r w:rsidDel="00000000" w:rsidR="00000000" w:rsidRPr="00000000">
        <w:rPr>
          <w:rtl w:val="0"/>
        </w:rPr>
        <w:t xml:space="preserve">I dug into the issue and realized that some of the large-scale transformations were running inefficiently on their existing setup.</w:t>
        <w:br w:type="textWrapping"/>
        <w:t xml:space="preserve"> To address this, I proposed moving the heavy workloads to </w:t>
      </w:r>
      <w:r w:rsidDel="00000000" w:rsidR="00000000" w:rsidRPr="00000000">
        <w:rPr>
          <w:b w:val="1"/>
          <w:bCs w:val="1"/>
          <w:rtl w:val="0"/>
        </w:rPr>
        <w:t xml:space="preserve">AWS EMR</w:t>
      </w:r>
      <w:r w:rsidDel="00000000" w:rsidR="00000000" w:rsidRPr="00000000">
        <w:rPr>
          <w:rtl w:val="0"/>
        </w:rPr>
        <w:t xml:space="preserve">, where we could take advantage of distributed processing and better resource tuning.</w:t>
      </w:r>
    </w:p>
    <w:p w:rsidR="00000000" w:rsidDel="00000000" w:rsidP="00000000" w:rsidRDefault="00000000" w:rsidRPr="00000000" w14:paraId="00000442">
      <w:pPr>
        <w:spacing w:after="240" w:before="240" w:lineRule="auto"/>
        <w:ind w:left="600" w:right="600" w:firstLine="0"/>
        <w:rPr/>
      </w:pPr>
      <w:r w:rsidDel="00000000" w:rsidR="00000000" w:rsidRPr="00000000">
        <w:rPr>
          <w:rtl w:val="0"/>
        </w:rPr>
        <w:t xml:space="preserve">I worked with the team to reconfigure the data pipelines, optimize Spark jobs, and fine-tune the cluster settings to balance performance and cost.</w:t>
        <w:br w:type="textWrapping"/>
        <w:t xml:space="preserve"> Once deployed, the </w:t>
      </w:r>
      <w:r w:rsidDel="00000000" w:rsidR="00000000" w:rsidRPr="00000000">
        <w:rPr>
          <w:b w:val="1"/>
          <w:bCs w:val="1"/>
          <w:rtl w:val="0"/>
        </w:rPr>
        <w:t xml:space="preserve">query times improved by nearly 40%</w:t>
      </w:r>
      <w:r w:rsidDel="00000000" w:rsidR="00000000" w:rsidRPr="00000000">
        <w:rPr>
          <w:rtl w:val="0"/>
        </w:rPr>
        <w:t xml:space="preserve">, and the customer immediately noticed the difference.</w:t>
      </w:r>
    </w:p>
    <w:p w:rsidR="00000000" w:rsidDel="00000000" w:rsidP="00000000" w:rsidRDefault="00000000" w:rsidRPr="00000000" w14:paraId="00000443">
      <w:pPr>
        <w:spacing w:after="240" w:before="240" w:lineRule="auto"/>
        <w:ind w:left="600" w:right="600" w:firstLine="0"/>
        <w:rPr/>
      </w:pPr>
      <w:r w:rsidDel="00000000" w:rsidR="00000000" w:rsidRPr="00000000">
        <w:rPr>
          <w:rtl w:val="0"/>
        </w:rPr>
        <w:t xml:space="preserve">This optimization not only made the ICE product much faster and more reliable, but it also </w:t>
      </w:r>
      <w:r w:rsidDel="00000000" w:rsidR="00000000" w:rsidRPr="00000000">
        <w:rPr>
          <w:b w:val="1"/>
          <w:bCs w:val="1"/>
          <w:rtl w:val="0"/>
        </w:rPr>
        <w:t xml:space="preserve">earned strong trust from the customer</w:t>
      </w:r>
      <w:r w:rsidDel="00000000" w:rsidR="00000000" w:rsidRPr="00000000">
        <w:rPr>
          <w:rtl w:val="0"/>
        </w:rPr>
        <w:t xml:space="preserve">, who started involving us in deeper discussions about scaling their platform and performance strategy going forward.”</w:t>
      </w:r>
    </w:p>
    <w:p w:rsidR="00000000" w:rsidDel="00000000" w:rsidP="00000000" w:rsidRDefault="00000000" w:rsidRPr="00000000" w14:paraId="00000444">
      <w:pPr>
        <w:numPr>
          <w:ilvl w:val="1"/>
          <w:numId w:val="26"/>
        </w:numPr>
        <w:spacing w:after="0" w:afterAutospacing="0" w:before="240" w:lineRule="auto"/>
        <w:ind w:left="1440" w:hanging="360"/>
      </w:pPr>
      <w:r w:rsidDel="00000000" w:rsidR="00000000" w:rsidRPr="00000000">
        <w:rPr>
          <w:rtl w:val="0"/>
        </w:rPr>
        <w:t xml:space="preserve">Drove </w:t>
      </w:r>
      <w:r w:rsidDel="00000000" w:rsidR="00000000" w:rsidRPr="00000000">
        <w:rPr>
          <w:b w:val="1"/>
          <w:bCs w:val="1"/>
          <w:rtl w:val="0"/>
        </w:rPr>
        <w:t xml:space="preserve">60% cost reduction</w:t>
      </w:r>
      <w:r w:rsidDel="00000000" w:rsidR="00000000" w:rsidRPr="00000000">
        <w:rPr>
          <w:rtl w:val="0"/>
        </w:rPr>
        <w:t xml:space="preserve"> in EMR streaming workloads and </w:t>
      </w:r>
      <w:r w:rsidDel="00000000" w:rsidR="00000000" w:rsidRPr="00000000">
        <w:rPr>
          <w:b w:val="1"/>
          <w:bCs w:val="1"/>
          <w:rtl w:val="0"/>
        </w:rPr>
        <w:t xml:space="preserve">80% faster Athena query performance</w:t>
      </w:r>
      <w:r w:rsidDel="00000000" w:rsidR="00000000" w:rsidRPr="00000000">
        <w:rPr>
          <w:rtl w:val="0"/>
        </w:rPr>
        <w:t xml:space="preserve"> through Spark tuning and architectural redesign.</w:t>
        <w:br w:type="textWrapping"/>
      </w:r>
    </w:p>
    <w:p w:rsidR="00000000" w:rsidDel="00000000" w:rsidP="00000000" w:rsidRDefault="00000000" w:rsidRPr="00000000" w14:paraId="00000445">
      <w:pPr>
        <w:numPr>
          <w:ilvl w:val="1"/>
          <w:numId w:val="26"/>
        </w:numPr>
        <w:spacing w:after="0" w:afterAutospacing="0" w:before="0" w:beforeAutospacing="0" w:lineRule="auto"/>
        <w:ind w:left="1440" w:hanging="360"/>
      </w:pPr>
      <w:r w:rsidDel="00000000" w:rsidR="00000000" w:rsidRPr="00000000">
        <w:rPr>
          <w:rtl w:val="0"/>
        </w:rPr>
        <w:t xml:space="preserve">Implemented </w:t>
      </w:r>
      <w:r w:rsidDel="00000000" w:rsidR="00000000" w:rsidRPr="00000000">
        <w:rPr>
          <w:b w:val="1"/>
          <w:bCs w:val="1"/>
          <w:rtl w:val="0"/>
        </w:rPr>
        <w:t xml:space="preserve">observability frameworks</w:t>
      </w:r>
      <w:r w:rsidDel="00000000" w:rsidR="00000000" w:rsidRPr="00000000">
        <w:rPr>
          <w:rtl w:val="0"/>
        </w:rPr>
        <w:t xml:space="preserve"> (Spark UI in private subnet, EMR monitoring) and benchmarked all critical releases to ensure SLA compliance.</w:t>
      </w:r>
    </w:p>
    <w:p w:rsidR="00000000" w:rsidDel="00000000" w:rsidP="00000000" w:rsidRDefault="00000000" w:rsidRPr="00000000" w14:paraId="00000446">
      <w:pPr>
        <w:numPr>
          <w:ilvl w:val="0"/>
          <w:numId w:val="26"/>
        </w:numPr>
        <w:spacing w:after="0" w:afterAutospacing="0" w:before="0" w:beforeAutospacing="0" w:lineRule="auto"/>
        <w:ind w:left="720" w:hanging="360"/>
      </w:pPr>
      <w:r w:rsidDel="00000000" w:rsidR="00000000" w:rsidRPr="00000000">
        <w:rPr>
          <w:color w:val="434343"/>
          <w:sz w:val="28"/>
          <w:szCs w:val="28"/>
          <w:rtl w:val="0"/>
        </w:rPr>
        <w:t xml:space="preserve">Architected the Enterprise Data Platform at Ellie Mae (ICE)</w:t>
      </w:r>
    </w:p>
    <w:p w:rsidR="00000000" w:rsidDel="00000000" w:rsidP="00000000" w:rsidRDefault="00000000" w:rsidRPr="00000000" w14:paraId="00000447">
      <w:pPr>
        <w:numPr>
          <w:ilvl w:val="1"/>
          <w:numId w:val="26"/>
        </w:numPr>
        <w:spacing w:after="0" w:afterAutospacing="0" w:before="0" w:beforeAutospacing="0" w:lineRule="auto"/>
        <w:ind w:left="1440" w:hanging="360"/>
        <w:rPr>
          <w:color w:val="434343"/>
          <w:sz w:val="28"/>
          <w:szCs w:val="28"/>
        </w:rPr>
      </w:pPr>
      <w:r w:rsidDel="00000000" w:rsidR="00000000" w:rsidRPr="00000000">
        <w:rPr>
          <w:rtl w:val="0"/>
        </w:rPr>
        <w:t xml:space="preserve">Created a </w:t>
      </w:r>
      <w:r w:rsidDel="00000000" w:rsidR="00000000" w:rsidRPr="00000000">
        <w:rPr>
          <w:b w:val="1"/>
          <w:bCs w:val="1"/>
          <w:rtl w:val="0"/>
        </w:rPr>
        <w:t xml:space="preserve">generic ingestion architecture</w:t>
      </w:r>
      <w:r w:rsidDel="00000000" w:rsidR="00000000" w:rsidRPr="00000000">
        <w:rPr>
          <w:rtl w:val="0"/>
        </w:rPr>
        <w:t xml:space="preserve"> migrating from RabbitMQ to Kafka, enabling scalable, real-time data delivery.</w:t>
      </w:r>
    </w:p>
    <w:p w:rsidR="00000000" w:rsidDel="00000000" w:rsidP="00000000" w:rsidRDefault="00000000" w:rsidRPr="00000000" w14:paraId="00000448">
      <w:pPr>
        <w:numPr>
          <w:ilvl w:val="1"/>
          <w:numId w:val="62"/>
        </w:numPr>
        <w:spacing w:after="240" w:before="0" w:beforeAutospacing="0" w:lineRule="auto"/>
        <w:ind w:left="1440" w:hanging="360"/>
      </w:pPr>
      <w:r w:rsidDel="00000000" w:rsidR="00000000" w:rsidRPr="00000000">
        <w:rPr>
          <w:rtl w:val="0"/>
        </w:rPr>
        <w:t xml:space="preserve">Acted as bridge between engineering, QA, and product management teams to align technical design with business objectives.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1"/>
        <w:spacing w:after="240" w:before="240" w:lineRule="auto"/>
        <w:rPr/>
      </w:pPr>
      <w:bookmarkStart w:colFirst="0" w:colLast="0" w:name="_hsd31trykgo8" w:id="125"/>
      <w:bookmarkEnd w:id="125"/>
      <w:r w:rsidDel="00000000" w:rsidR="00000000" w:rsidRPr="00000000">
        <w:rPr>
          <w:rtl w:val="0"/>
        </w:rPr>
        <w:t xml:space="preserve">LPs mapping &amp; Keywords</w:t>
      </w:r>
    </w:p>
    <w:p w:rsidR="00000000" w:rsidDel="00000000" w:rsidP="00000000" w:rsidRDefault="00000000" w:rsidRPr="00000000" w14:paraId="0000044B">
      <w:pPr>
        <w:rPr/>
      </w:pPr>
      <w:hyperlink r:id="rId6">
        <w:r w:rsidDel="00000000" w:rsidR="00000000" w:rsidRPr="00000000">
          <w:rPr>
            <w:color w:val="0000ee"/>
            <w:u w:val="single"/>
            <w:rtl w:val="0"/>
          </w:rPr>
          <w:t xml:space="preserve">Keywords-LPs-Questions</w:t>
        </w:r>
      </w:hyperlink>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sz w:val="40"/>
          <w:szCs w:val="40"/>
          <w:rtl w:val="0"/>
        </w:rPr>
        <w:t xml:space="preserve">Team Moghul Award</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You were nominated for Team Mogul NorCal H2. Below nomination information!</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From SD Singh "Salesforce ICM Modernization Team":</w:t>
      </w:r>
    </w:p>
    <w:p w:rsidR="00000000" w:rsidDel="00000000" w:rsidP="00000000" w:rsidRDefault="00000000" w:rsidRPr="00000000" w14:paraId="00000452">
      <w:pPr>
        <w:spacing w:after="240" w:before="240" w:lineRule="auto"/>
        <w:rPr/>
      </w:pPr>
      <w:r w:rsidDel="00000000" w:rsidR="00000000" w:rsidRPr="00000000">
        <w:rPr>
          <w:rtl w:val="0"/>
        </w:rPr>
        <w:t xml:space="preserve">"Slalom team is an integral part of the SPIFF Implementation team at Salesforce. Has been able to address key capability gaps to achieve program goals including experience design, process re-engineering, SOX program management as well as workstream and program leadership. Slalom team members have demonstrated excellence in delivery and subject matter knowledge to assist Salesforce leaders in implementing key capabilities related to compensation planning and operations, next-generation analytics and payee experience."</w:t>
      </w:r>
    </w:p>
    <w:p w:rsidR="00000000" w:rsidDel="00000000" w:rsidP="00000000" w:rsidRDefault="00000000" w:rsidRPr="00000000" w14:paraId="000004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y7ajs35xzw"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455">
      <w:pPr>
        <w:pStyle w:val="Heading1"/>
        <w:spacing w:after="240" w:before="240" w:lineRule="auto"/>
        <w:rPr/>
      </w:pPr>
      <w:bookmarkStart w:colFirst="0" w:colLast="0" w:name="_65jzyisyeeft" w:id="127"/>
      <w:bookmarkEnd w:id="127"/>
      <w:r w:rsidDel="00000000" w:rsidR="00000000" w:rsidRPr="00000000">
        <w:rPr>
          <w:rtl w:val="0"/>
        </w:rPr>
      </w:r>
    </w:p>
    <w:sdt>
      <w:sdtPr>
        <w:id w:val="-1461704794"/>
        <w:docPartObj>
          <w:docPartGallery w:val="Table of Contents"/>
          <w:docPartUnique w:val="1"/>
        </w:docPartObj>
      </w:sdtPr>
      <w:sdtContent>
        <w:p w:rsidR="00000000" w:rsidDel="00000000" w:rsidP="00000000" w:rsidRDefault="00000000" w:rsidRPr="00000000" w14:paraId="00000456">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pexhebme255p">
            <w:r w:rsidDel="00000000" w:rsidR="00000000" w:rsidRPr="00000000">
              <w:rPr>
                <w:color w:val="1155cc"/>
                <w:u w:val="single"/>
                <w:rtl w:val="0"/>
              </w:rPr>
              <w:t xml:space="preserve">Ambiguous</w:t>
            </w:r>
          </w:hyperlink>
          <w:r w:rsidDel="00000000" w:rsidR="00000000" w:rsidRPr="00000000">
            <w:rPr>
              <w:rtl w:val="0"/>
            </w:rPr>
          </w:r>
        </w:p>
        <w:p w:rsidR="00000000" w:rsidDel="00000000" w:rsidP="00000000" w:rsidRDefault="00000000" w:rsidRPr="00000000" w14:paraId="00000457">
          <w:pPr>
            <w:widowControl w:val="0"/>
            <w:spacing w:before="60" w:line="240" w:lineRule="auto"/>
            <w:rPr>
              <w:color w:val="1155cc"/>
              <w:u w:val="single"/>
            </w:rPr>
          </w:pPr>
          <w:hyperlink w:anchor="_dpyp0xylbphm">
            <w:r w:rsidDel="00000000" w:rsidR="00000000" w:rsidRPr="00000000">
              <w:rPr>
                <w:color w:val="1155cc"/>
                <w:u w:val="single"/>
                <w:rtl w:val="0"/>
              </w:rPr>
              <w:t xml:space="preserve">Biggest Technical Challenge</w:t>
            </w:r>
          </w:hyperlink>
          <w:r w:rsidDel="00000000" w:rsidR="00000000" w:rsidRPr="00000000">
            <w:rPr>
              <w:rtl w:val="0"/>
            </w:rPr>
          </w:r>
        </w:p>
        <w:p w:rsidR="00000000" w:rsidDel="00000000" w:rsidP="00000000" w:rsidRDefault="00000000" w:rsidRPr="00000000" w14:paraId="00000458">
          <w:pPr>
            <w:widowControl w:val="0"/>
            <w:spacing w:before="60" w:line="240" w:lineRule="auto"/>
            <w:rPr>
              <w:color w:val="1155cc"/>
              <w:u w:val="single"/>
            </w:rPr>
          </w:pPr>
          <w:hyperlink w:anchor="_ycicjgti80q">
            <w:r w:rsidDel="00000000" w:rsidR="00000000" w:rsidRPr="00000000">
              <w:rPr>
                <w:color w:val="1155cc"/>
                <w:u w:val="single"/>
                <w:rtl w:val="0"/>
              </w:rPr>
              <w:t xml:space="preserve">Agree to Disagree</w:t>
            </w:r>
          </w:hyperlink>
          <w:r w:rsidDel="00000000" w:rsidR="00000000" w:rsidRPr="00000000">
            <w:rPr>
              <w:rtl w:val="0"/>
            </w:rPr>
          </w:r>
        </w:p>
        <w:p w:rsidR="00000000" w:rsidDel="00000000" w:rsidP="00000000" w:rsidRDefault="00000000" w:rsidRPr="00000000" w14:paraId="00000459">
          <w:pPr>
            <w:widowControl w:val="0"/>
            <w:spacing w:before="60" w:line="240" w:lineRule="auto"/>
            <w:rPr>
              <w:color w:val="1155cc"/>
              <w:u w:val="single"/>
            </w:rPr>
          </w:pPr>
          <w:hyperlink w:anchor="_fy426swxce7i">
            <w:r w:rsidDel="00000000" w:rsidR="00000000" w:rsidRPr="00000000">
              <w:rPr>
                <w:color w:val="1155cc"/>
                <w:u w:val="single"/>
                <w:rtl w:val="0"/>
              </w:rPr>
              <w:t xml:space="preserve">Are Right, A Lot, Bias for Action, or Deliver Results story.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5A">
      <w:pPr>
        <w:pStyle w:val="Heading1"/>
        <w:spacing w:after="240" w:before="240" w:lineRule="auto"/>
        <w:rPr/>
      </w:pPr>
      <w:bookmarkStart w:colFirst="0" w:colLast="0" w:name="_xw2koib6yzzo" w:id="128"/>
      <w:bookmarkEnd w:id="128"/>
      <w:r w:rsidDel="00000000" w:rsidR="00000000" w:rsidRPr="00000000">
        <w:rPr>
          <w:rtl w:val="0"/>
        </w:rPr>
      </w:r>
    </w:p>
    <w:p w:rsidR="00000000" w:rsidDel="00000000" w:rsidP="00000000" w:rsidRDefault="00000000" w:rsidRPr="00000000" w14:paraId="0000045B">
      <w:pPr>
        <w:pStyle w:val="Heading1"/>
        <w:spacing w:after="240" w:before="240" w:lineRule="auto"/>
        <w:rPr/>
      </w:pPr>
      <w:bookmarkStart w:colFirst="0" w:colLast="0" w:name="_pexhebme255p" w:id="129"/>
      <w:bookmarkEnd w:id="129"/>
      <w:r w:rsidDel="00000000" w:rsidR="00000000" w:rsidRPr="00000000">
        <w:rPr>
          <w:rtl w:val="0"/>
        </w:rPr>
        <w:t xml:space="preserve">Ambiguous</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I worked with the Global Incentive Compensation analytics team at a large CRM platform company. The team was responsible for reporting on the commission calculations that determined how sellers were paid.</w:t>
      </w:r>
    </w:p>
    <w:p w:rsidR="00000000" w:rsidDel="00000000" w:rsidP="00000000" w:rsidRDefault="00000000" w:rsidRPr="00000000" w14:paraId="0000045D">
      <w:pPr>
        <w:spacing w:after="240" w:before="240" w:lineRule="auto"/>
        <w:rPr/>
      </w:pPr>
      <w:r w:rsidDel="00000000" w:rsidR="00000000" w:rsidRPr="00000000">
        <w:rPr>
          <w:rtl w:val="0"/>
        </w:rPr>
        <w:t xml:space="preserve">The initial customer requirement was broadly stated as: “</w:t>
      </w:r>
      <w:r w:rsidDel="00000000" w:rsidR="00000000" w:rsidRPr="00000000">
        <w:rPr>
          <w:b w:val="1"/>
          <w:bCs w:val="1"/>
          <w:rtl w:val="0"/>
        </w:rPr>
        <w:t xml:space="preserve">We need more reliable, automated, and SOX-compliant reporting.” H</w:t>
      </w:r>
      <w:r w:rsidDel="00000000" w:rsidR="00000000" w:rsidRPr="00000000">
        <w:rPr>
          <w:rtl w:val="0"/>
        </w:rPr>
        <w:t xml:space="preserve">owever, that requirement was highly ambiguous because different stakeholders interpreted it differently.</w:t>
      </w:r>
    </w:p>
    <w:p w:rsidR="00000000" w:rsidDel="00000000" w:rsidP="00000000" w:rsidRDefault="00000000" w:rsidRPr="00000000" w14:paraId="0000045E">
      <w:pPr>
        <w:spacing w:after="240" w:before="240" w:lineRule="auto"/>
        <w:rPr/>
      </w:pPr>
      <w:r w:rsidDel="00000000" w:rsidR="00000000" w:rsidRPr="00000000">
        <w:rPr>
          <w:rtl w:val="0"/>
        </w:rPr>
        <w:t xml:space="preserve">The analytics team wanted faster access to data without depending on the central data engineering organization. </w:t>
      </w:r>
    </w:p>
    <w:p w:rsidR="00000000" w:rsidDel="00000000" w:rsidP="00000000" w:rsidRDefault="00000000" w:rsidRPr="00000000" w14:paraId="0000045F">
      <w:pPr>
        <w:spacing w:after="240" w:before="240" w:lineRule="auto"/>
        <w:rPr/>
      </w:pPr>
      <w:r w:rsidDel="00000000" w:rsidR="00000000" w:rsidRPr="00000000">
        <w:rPr>
          <w:rtl w:val="0"/>
        </w:rPr>
        <w:t xml:space="preserve">The SOX team wanted stronger controls, traceability, and certified reports. </w:t>
      </w:r>
    </w:p>
    <w:p w:rsidR="00000000" w:rsidDel="00000000" w:rsidP="00000000" w:rsidRDefault="00000000" w:rsidRPr="00000000" w14:paraId="00000460">
      <w:pPr>
        <w:spacing w:after="240" w:before="240" w:lineRule="auto"/>
        <w:rPr/>
      </w:pPr>
      <w:r w:rsidDel="00000000" w:rsidR="00000000" w:rsidRPr="00000000">
        <w:rPr>
          <w:rtl w:val="0"/>
        </w:rPr>
        <w:t xml:space="preserve">The enterprise data team wanted the solution to follow corporate architecture standards. </w:t>
      </w:r>
    </w:p>
    <w:p w:rsidR="00000000" w:rsidDel="00000000" w:rsidP="00000000" w:rsidRDefault="00000000" w:rsidRPr="00000000" w14:paraId="00000461">
      <w:pPr>
        <w:spacing w:after="240" w:before="240" w:lineRule="auto"/>
        <w:rPr/>
      </w:pPr>
      <w:r w:rsidDel="00000000" w:rsidR="00000000" w:rsidRPr="00000000">
        <w:rPr>
          <w:rtl w:val="0"/>
        </w:rPr>
        <w:t xml:space="preserve">At the same time, no one had clearly defined which team owned the data, which reports required formal certification, or what the future-state platform should look like.</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Task:</w:t>
      </w:r>
      <w:r w:rsidDel="00000000" w:rsidR="00000000" w:rsidRPr="00000000">
        <w:rPr>
          <w:rtl w:val="0"/>
        </w:rPr>
        <w:t xml:space="preserve"> As the Solutions Architect leading the discovery, I needed to convert these competing expectations into a shared set of requirements and define a practical North Star architecture that all the groups could support.</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Action:</w:t>
      </w:r>
      <w:r w:rsidDel="00000000" w:rsidR="00000000" w:rsidRPr="00000000">
        <w:rPr>
          <w:rtl w:val="0"/>
        </w:rPr>
        <w:t xml:space="preserve"> I did not begin by recommending a technology. I first structured the ambiguity.</w:t>
      </w:r>
    </w:p>
    <w:p w:rsidR="00000000" w:rsidDel="00000000" w:rsidP="00000000" w:rsidRDefault="00000000" w:rsidRPr="00000000" w14:paraId="00000464">
      <w:pPr>
        <w:spacing w:after="240" w:before="240" w:lineRule="auto"/>
        <w:rPr/>
      </w:pPr>
      <w:r w:rsidDel="00000000" w:rsidR="00000000" w:rsidRPr="00000000">
        <w:rPr>
          <w:rtl w:val="0"/>
        </w:rPr>
        <w:t xml:space="preserve">I interviewed stakeholders across the analytics, SOX, enterprise data, and upstream application teams. I documented the current flow of compensation data from more than 10 source systems, including Workday and Salesforce applications, and traced how that data supported more than 20 compensation programs and over 80 reports.</w:t>
      </w:r>
    </w:p>
    <w:p w:rsidR="00000000" w:rsidDel="00000000" w:rsidP="00000000" w:rsidRDefault="00000000" w:rsidRPr="00000000" w14:paraId="00000465">
      <w:pPr>
        <w:spacing w:after="240" w:before="240" w:lineRule="auto"/>
        <w:rPr/>
      </w:pPr>
      <w:r w:rsidDel="00000000" w:rsidR="00000000" w:rsidRPr="00000000">
        <w:rPr>
          <w:rtl w:val="0"/>
        </w:rPr>
        <w:t xml:space="preserve">I then separated the broad requirement into specific business decisions:</w:t>
      </w:r>
    </w:p>
    <w:p w:rsidR="00000000" w:rsidDel="00000000" w:rsidP="00000000" w:rsidRDefault="00000000" w:rsidRPr="00000000" w14:paraId="00000466">
      <w:pPr>
        <w:numPr>
          <w:ilvl w:val="0"/>
          <w:numId w:val="25"/>
        </w:numPr>
        <w:spacing w:after="0" w:afterAutospacing="0" w:before="240" w:lineRule="auto"/>
        <w:ind w:left="720" w:hanging="360"/>
      </w:pPr>
      <w:r w:rsidDel="00000000" w:rsidR="00000000" w:rsidRPr="00000000">
        <w:rPr>
          <w:rtl w:val="0"/>
        </w:rPr>
        <w:t xml:space="preserve">Which reports were stable and business-critical enough to require formal SOX certification?</w:t>
      </w:r>
    </w:p>
    <w:p w:rsidR="00000000" w:rsidDel="00000000" w:rsidP="00000000" w:rsidRDefault="00000000" w:rsidRPr="00000000" w14:paraId="00000467">
      <w:pPr>
        <w:numPr>
          <w:ilvl w:val="0"/>
          <w:numId w:val="25"/>
        </w:numPr>
        <w:spacing w:after="0" w:afterAutospacing="0" w:before="0" w:beforeAutospacing="0" w:lineRule="auto"/>
        <w:ind w:left="720" w:hanging="360"/>
      </w:pPr>
      <w:r w:rsidDel="00000000" w:rsidR="00000000" w:rsidRPr="00000000">
        <w:rPr>
          <w:rtl w:val="0"/>
        </w:rPr>
        <w:t xml:space="preserve">Which use cases needed flexibility for evolving controls, ad hoc audit requests, or compensation modeling?</w:t>
      </w:r>
    </w:p>
    <w:p w:rsidR="00000000" w:rsidDel="00000000" w:rsidP="00000000" w:rsidRDefault="00000000" w:rsidRPr="00000000" w14:paraId="00000468">
      <w:pPr>
        <w:numPr>
          <w:ilvl w:val="0"/>
          <w:numId w:val="25"/>
        </w:numPr>
        <w:spacing w:after="0" w:afterAutospacing="0" w:before="0" w:beforeAutospacing="0" w:lineRule="auto"/>
        <w:ind w:left="720" w:hanging="360"/>
      </w:pPr>
      <w:r w:rsidDel="00000000" w:rsidR="00000000" w:rsidRPr="00000000">
        <w:rPr>
          <w:rtl w:val="0"/>
        </w:rPr>
        <w:t xml:space="preserve">Who owned each critical data asset?</w:t>
      </w:r>
    </w:p>
    <w:p w:rsidR="00000000" w:rsidDel="00000000" w:rsidP="00000000" w:rsidRDefault="00000000" w:rsidRPr="00000000" w14:paraId="00000469">
      <w:pPr>
        <w:numPr>
          <w:ilvl w:val="0"/>
          <w:numId w:val="25"/>
        </w:numPr>
        <w:spacing w:after="0" w:afterAutospacing="0" w:before="0" w:beforeAutospacing="0" w:lineRule="auto"/>
        <w:ind w:left="720" w:hanging="360"/>
      </w:pPr>
      <w:r w:rsidDel="00000000" w:rsidR="00000000" w:rsidRPr="00000000">
        <w:rPr>
          <w:rtl w:val="0"/>
        </w:rPr>
        <w:t xml:space="preserve">Which team was accountable for data quality, access approval, and ongoing maintenance?</w:t>
      </w:r>
    </w:p>
    <w:p w:rsidR="00000000" w:rsidDel="00000000" w:rsidP="00000000" w:rsidRDefault="00000000" w:rsidRPr="00000000" w14:paraId="0000046A">
      <w:pPr>
        <w:numPr>
          <w:ilvl w:val="0"/>
          <w:numId w:val="25"/>
        </w:numPr>
        <w:spacing w:after="240" w:before="0" w:beforeAutospacing="0" w:lineRule="auto"/>
        <w:ind w:left="720" w:hanging="360"/>
      </w:pPr>
      <w:r w:rsidDel="00000000" w:rsidR="00000000" w:rsidRPr="00000000">
        <w:rPr>
          <w:rtl w:val="0"/>
        </w:rPr>
        <w:t xml:space="preserve">Where should the data be processed and governed?</w:t>
      </w:r>
    </w:p>
    <w:p w:rsidR="00000000" w:rsidDel="00000000" w:rsidP="00000000" w:rsidRDefault="00000000" w:rsidRPr="00000000" w14:paraId="0000046B">
      <w:pPr>
        <w:spacing w:after="240" w:before="240" w:lineRule="auto"/>
        <w:rPr/>
      </w:pPr>
      <w:r w:rsidDel="00000000" w:rsidR="00000000" w:rsidRPr="00000000">
        <w:rPr>
          <w:rtl w:val="0"/>
        </w:rPr>
        <w:t xml:space="preserve">This analysis exposed an important gap: only about 33% of the required data was being provided through a SOX-compliant process by the enterprise data team. I used that finding to move the conversation away from general dissatisfaction and toward a measurable risk.</w:t>
      </w:r>
    </w:p>
    <w:p w:rsidR="00000000" w:rsidDel="00000000" w:rsidP="00000000" w:rsidRDefault="00000000" w:rsidRPr="00000000" w14:paraId="0000046C">
      <w:pPr>
        <w:spacing w:after="240" w:before="240" w:lineRule="auto"/>
        <w:rPr/>
      </w:pPr>
      <w:r w:rsidDel="00000000" w:rsidR="00000000" w:rsidRPr="00000000">
        <w:rPr>
          <w:rtl w:val="0"/>
        </w:rPr>
        <w:t xml:space="preserve">I evaluated two future-state options—an S3 and Snowflake architecture and an S3-based lakehouse—and explained the scalability, governance, cost, and operating-model trade-offs. I also met with the enterprise architects to make sure the recommendation aligned with the company’s broader technology direction.</w:t>
      </w:r>
    </w:p>
    <w:p w:rsidR="00000000" w:rsidDel="00000000" w:rsidP="00000000" w:rsidRDefault="00000000" w:rsidRPr="00000000" w14:paraId="0000046D">
      <w:pPr>
        <w:spacing w:after="240" w:before="240" w:lineRule="auto"/>
        <w:rPr/>
      </w:pPr>
      <w:r w:rsidDel="00000000" w:rsidR="00000000" w:rsidRPr="00000000">
        <w:rPr>
          <w:rtl w:val="0"/>
        </w:rPr>
        <w:t xml:space="preserve">Instead of forcing every requirement through one delivery model, I proposed a two-path architecture. Stable, long-lived SOX reports would be built and maintained through the certified enterprise data warehouse. Evolving controls, ad hoc audit requests, strategic analysis, and compensation modeling would use a controlled data environment with clearly defined access and governance.</w:t>
      </w:r>
    </w:p>
    <w:p w:rsidR="00000000" w:rsidDel="00000000" w:rsidP="00000000" w:rsidRDefault="00000000" w:rsidRPr="00000000" w14:paraId="0000046E">
      <w:pPr>
        <w:spacing w:after="240" w:before="240" w:lineRule="auto"/>
        <w:rPr/>
      </w:pPr>
      <w:r w:rsidDel="00000000" w:rsidR="00000000" w:rsidRPr="00000000">
        <w:rPr>
          <w:rtl w:val="0"/>
        </w:rPr>
        <w:t xml:space="preserve">Finally, I established ownership and stewardship expectations, proposed role-based access controls in Snowflake, and presented the architecture separately to leadership, SOX, enterprise architecture, and engineering stakeholders to resolve concerns and gain alignment.</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Result:</w:t>
      </w:r>
      <w:r w:rsidDel="00000000" w:rsidR="00000000" w:rsidRPr="00000000">
        <w:rPr>
          <w:rtl w:val="0"/>
        </w:rPr>
        <w:t xml:space="preserve"> We converted an ambiguous request for “better and SOX-compliant reporting” into an agreed North Star architecture, a defined governance model, and a phased implementation direction.</w:t>
      </w:r>
    </w:p>
    <w:p w:rsidR="00000000" w:rsidDel="00000000" w:rsidP="00000000" w:rsidRDefault="00000000" w:rsidRPr="00000000" w14:paraId="00000470">
      <w:pPr>
        <w:spacing w:after="240" w:before="240" w:lineRule="auto"/>
        <w:rPr/>
      </w:pPr>
      <w:r w:rsidDel="00000000" w:rsidR="00000000" w:rsidRPr="00000000">
        <w:rPr>
          <w:rtl w:val="0"/>
        </w:rPr>
        <w:t xml:space="preserve">The customer gained clarity on which reports required certification, where different analytical workloads should run, and who would own and govern the underlying data. This gave leadership a practical path to improve audit readiness and reporting reliability without waiting for every use case to be delivered by the centralized data team.</w:t>
      </w:r>
    </w:p>
    <w:p w:rsidR="00000000" w:rsidDel="00000000" w:rsidP="00000000" w:rsidRDefault="00000000" w:rsidRPr="00000000" w14:paraId="00000471">
      <w:pPr>
        <w:spacing w:after="240" w:before="240" w:lineRule="auto"/>
        <w:rPr/>
      </w:pPr>
      <w:r w:rsidDel="00000000" w:rsidR="00000000" w:rsidRPr="00000000">
        <w:rPr>
          <w:rtl w:val="0"/>
        </w:rPr>
        <w:t xml:space="preserve">The customer subsequently relied on me as a trusted advisor for both architecture and data governance, and Slalom’s role expanded beyond the initial discovery because the client wanted continued support in translating the North Star into implementation.</w:t>
      </w:r>
    </w:p>
    <w:p w:rsidR="00000000" w:rsidDel="00000000" w:rsidP="00000000" w:rsidRDefault="00000000" w:rsidRPr="00000000" w14:paraId="00000472">
      <w:pPr>
        <w:spacing w:after="240" w:before="240" w:lineRule="auto"/>
        <w:rPr/>
      </w:pPr>
      <w:r w:rsidDel="00000000" w:rsidR="00000000" w:rsidRPr="00000000">
        <w:rPr>
          <w:rtl w:val="0"/>
        </w:rPr>
        <w:t xml:space="preserve">My main learning was that ambiguous requirements often reflect unresolved decisions between stakeholder groups. My role is to make those decisions explicit, quantify the gaps, and create a solution in which every stakeholder can see how their needs are addressed.</w:t>
      </w:r>
    </w:p>
    <w:p w:rsidR="00000000" w:rsidDel="00000000" w:rsidP="00000000" w:rsidRDefault="00000000" w:rsidRPr="00000000" w14:paraId="00000473">
      <w:pPr>
        <w:pStyle w:val="Heading1"/>
        <w:rPr/>
      </w:pPr>
      <w:bookmarkStart w:colFirst="0" w:colLast="0" w:name="_dpyp0xylbphm" w:id="130"/>
      <w:bookmarkEnd w:id="130"/>
      <w:r w:rsidDel="00000000" w:rsidR="00000000" w:rsidRPr="00000000">
        <w:rPr>
          <w:rtl w:val="0"/>
        </w:rPr>
        <w:t xml:space="preserve">Biggest Technical Challenge</w:t>
      </w:r>
    </w:p>
    <w:p w:rsidR="00000000" w:rsidDel="00000000" w:rsidP="00000000" w:rsidRDefault="00000000" w:rsidRPr="00000000" w14:paraId="00000474">
      <w:pPr>
        <w:spacing w:after="240" w:before="240" w:lineRule="auto"/>
        <w:rPr/>
      </w:pPr>
      <w:r w:rsidDel="00000000" w:rsidR="00000000" w:rsidRPr="00000000">
        <w:rPr>
          <w:rtl w:val="0"/>
        </w:rPr>
        <w:t xml:space="preserve">One of the biggest technical challenges I faced was improving retrieval accuracy for a GenAI solution at GE Vernova.</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GE Vernova engineers use historical Field Service Reports to assess maintenance risks for turbines, generators, and other power-generation equipment. We were making approximately 50,000 reports—some approaching 400 pages—searchable through an AI assistant.</w:t>
      </w:r>
    </w:p>
    <w:p w:rsidR="00000000" w:rsidDel="00000000" w:rsidP="00000000" w:rsidRDefault="00000000" w:rsidRPr="00000000" w14:paraId="00000476">
      <w:pPr>
        <w:spacing w:after="240" w:before="240" w:lineRule="auto"/>
        <w:rPr/>
      </w:pPr>
      <w:r w:rsidDel="00000000" w:rsidR="00000000" w:rsidRPr="00000000">
        <w:rPr>
          <w:rtl w:val="0"/>
        </w:rPr>
        <w:t xml:space="preserve">During testing, the subject-matter experts found cases where the assistant either failed to retrieve a known finding or returned evidence for the wrong piece of equipment. This was a serious issue because the retrieved evidence supported maintenance and risk recommendations for expensive industrial assets.</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Task:</w:t>
      </w:r>
      <w:r w:rsidDel="00000000" w:rsidR="00000000" w:rsidRPr="00000000">
        <w:rPr>
          <w:rtl w:val="0"/>
        </w:rPr>
        <w:t xml:space="preserve"> I owned the FSR data and retrieval pipeline. My responsibility was to determine why relevant evidence was being missed or incorrectly attributed, redesign the pipeline, and restore the SMEs’ confidence in the solution.</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Action:</w:t>
      </w:r>
      <w:r w:rsidDel="00000000" w:rsidR="00000000" w:rsidRPr="00000000">
        <w:rPr>
          <w:rtl w:val="0"/>
        </w:rPr>
        <w:t xml:space="preserve"> I began with the examples the SMEs identified as incorrect and traced each one backward—from the AI response to the vector-search results, the underlying chunks, and finally the original PDF.</w:t>
      </w:r>
    </w:p>
    <w:p w:rsidR="00000000" w:rsidDel="00000000" w:rsidP="00000000" w:rsidRDefault="00000000" w:rsidRPr="00000000" w14:paraId="00000479">
      <w:pPr>
        <w:spacing w:after="240" w:before="240" w:lineRule="auto"/>
        <w:rPr/>
      </w:pPr>
      <w:r w:rsidDel="00000000" w:rsidR="00000000" w:rsidRPr="00000000">
        <w:rPr>
          <w:rtl w:val="0"/>
        </w:rPr>
        <w:t xml:space="preserve">I discovered that this was not primarily an LLM or prompting problem. It was a data-lineage and document-structure problem.</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A single report could cover multiple pieces of equipment, such as a gas turbine and a generator, each with a different equipment serial number. T</w:t>
      </w:r>
      <w:r w:rsidDel="00000000" w:rsidR="00000000" w:rsidRPr="00000000">
        <w:rPr>
          <w:rtl w:val="0"/>
        </w:rPr>
        <w:t xml:space="preserve">he original pipeline attached metadata at the document level, often using whichever serial number appeared first. As a result, a generator section could be labeled as turbine content.</w:t>
      </w:r>
    </w:p>
    <w:p w:rsidR="00000000" w:rsidDel="00000000" w:rsidP="00000000" w:rsidRDefault="00000000" w:rsidRPr="00000000" w14:paraId="0000047B">
      <w:pPr>
        <w:spacing w:after="240" w:before="240" w:lineRule="auto"/>
        <w:rPr/>
      </w:pPr>
      <w:r w:rsidDel="00000000" w:rsidR="00000000" w:rsidRPr="00000000">
        <w:rPr>
          <w:rtl w:val="0"/>
        </w:rPr>
        <w:t xml:space="preserve">This created two failure modes. A generator-specific search could exclude the relevant passage because it carried turbine metadata, or the passage could be retrieved with the wrong equipment identity and mislead the AI. Our analysis indicated that this pattern affected approximately 17% of cross-equipment queries.</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I redesigned the pipeline to detect equipment boundaries within each report and assign the correct equipment identity at the section level. Every searchable chunk then inherited its identity from the section from which it originated.</w:t>
      </w:r>
    </w:p>
    <w:p w:rsidR="00000000" w:rsidDel="00000000" w:rsidP="00000000" w:rsidRDefault="00000000" w:rsidRPr="00000000" w14:paraId="0000047D">
      <w:pPr>
        <w:spacing w:after="240" w:before="240" w:lineRule="auto"/>
        <w:rPr/>
      </w:pPr>
      <w:r w:rsidDel="00000000" w:rsidR="00000000" w:rsidRPr="00000000">
        <w:rPr>
          <w:rtl w:val="0"/>
        </w:rPr>
        <w:t xml:space="preserve">The most difficult technical discovery came while evaluating a quicker metadata-only correction. The section detector and the chunking process used two different PDF parsers. Although both extracted similar text, they represented spacing, line breaks, and characters differently. Therefore, their character offsets did not align. If I had simply overlaid the new section metadata onto the existing chunks, evidence near a section boundary could still have been assigned to the wrong machine.</w:t>
      </w:r>
    </w:p>
    <w:p w:rsidR="00000000" w:rsidDel="00000000" w:rsidP="00000000" w:rsidRDefault="00000000" w:rsidRPr="00000000" w14:paraId="0000047E">
      <w:pPr>
        <w:spacing w:after="240" w:before="240" w:lineRule="auto"/>
        <w:rPr/>
      </w:pPr>
      <w:r w:rsidDel="00000000" w:rsidR="00000000" w:rsidRPr="00000000">
        <w:rPr>
          <w:rtl w:val="0"/>
        </w:rPr>
        <w:t xml:space="preserve">I rejected that shortcut and aligned parsing, section detection, chunking, and embedding generation around the same text representation and coordinate system. I used deterministic rules for recognizable document patterns because they were explainable, repeatable, and easy to test. For sections that remained genuinely ambiguous, I designed a targeted LLM-assisted classification path instead of sending every page through an LLM, which helped control cost and variability.</w:t>
      </w:r>
    </w:p>
    <w:p w:rsidR="00000000" w:rsidDel="00000000" w:rsidP="00000000" w:rsidRDefault="00000000" w:rsidRPr="00000000" w14:paraId="0000047F">
      <w:pPr>
        <w:spacing w:after="240" w:before="240" w:lineRule="auto"/>
        <w:rPr/>
      </w:pPr>
      <w:r w:rsidDel="00000000" w:rsidR="00000000" w:rsidRPr="00000000">
        <w:rPr>
          <w:rtl w:val="0"/>
        </w:rPr>
        <w:t xml:space="preserve">I also worked directly with the SMEs to convert real failures into regression cases, including reports where the equipment changed in the middle of the document, headings were split across pages, identifiers appeared in unusual formats, or unnumbered sections disrupted the hierarchy.</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Result:</w:t>
      </w:r>
      <w:r w:rsidDel="00000000" w:rsidR="00000000" w:rsidRPr="00000000">
        <w:rPr>
          <w:rtl w:val="0"/>
        </w:rPr>
        <w:t xml:space="preserve"> We resolved the identified equipment-attribution failures and deployed the redesigned FSR v2 pipeline to QA. The targeted regression run completed with 27 cases passing, zero skipped cases, and zero runtime errors.</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More importantly, we fixed the problem at the source. Downstream AI components could now retrieve a generator finding as generator evidence instead of inheriting an incorrect document-level turbine label. This improved trust in the evidence, removed a significant obstacle to UAT, and gave us a repeatable regression framework for future document patterns.</w:t>
      </w:r>
    </w:p>
    <w:p w:rsidR="00000000" w:rsidDel="00000000" w:rsidP="00000000" w:rsidRDefault="00000000" w:rsidRPr="00000000" w14:paraId="00000482">
      <w:pPr>
        <w:spacing w:after="240" w:before="240" w:lineRule="auto"/>
        <w:rPr/>
      </w:pPr>
      <w:r w:rsidDel="00000000" w:rsidR="00000000" w:rsidRPr="00000000">
        <w:rPr>
          <w:rtl w:val="0"/>
        </w:rPr>
        <w:t xml:space="preserve">My biggest learning was that what appears to be an AI accuracy problem may actually be a data-lineage problem. Instead of immediately tuning prompts or changing the model, I traced the incorrect answer all the way back to the source evidence and corrected how that evidence was represented.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1"/>
        <w:rPr/>
      </w:pPr>
      <w:bookmarkStart w:colFirst="0" w:colLast="0" w:name="_ycicjgti80q" w:id="131"/>
      <w:bookmarkEnd w:id="131"/>
      <w:r w:rsidDel="00000000" w:rsidR="00000000" w:rsidRPr="00000000">
        <w:rPr>
          <w:rtl w:val="0"/>
        </w:rPr>
        <w:t xml:space="preserve">Agree to Disagree</w:t>
      </w:r>
    </w:p>
    <w:p w:rsidR="00000000" w:rsidDel="00000000" w:rsidP="00000000" w:rsidRDefault="00000000" w:rsidRPr="00000000" w14:paraId="00000485">
      <w:pPr>
        <w:pStyle w:val="Heading1"/>
        <w:rPr/>
      </w:pPr>
      <w:bookmarkStart w:colFirst="0" w:colLast="0" w:name="_fy426swxce7i" w:id="132"/>
      <w:bookmarkEnd w:id="132"/>
      <w:r w:rsidDel="00000000" w:rsidR="00000000" w:rsidRPr="00000000">
        <w:rPr>
          <w:b w:val="1"/>
          <w:bCs w:val="1"/>
          <w:rtl w:val="0"/>
        </w:rPr>
        <w:t xml:space="preserve">Are Right, A Lot</w:t>
      </w:r>
      <w:r w:rsidDel="00000000" w:rsidR="00000000" w:rsidRPr="00000000">
        <w:rPr>
          <w:rtl w:val="0"/>
        </w:rPr>
        <w:t xml:space="preserve">, </w:t>
      </w:r>
      <w:r w:rsidDel="00000000" w:rsidR="00000000" w:rsidRPr="00000000">
        <w:rPr>
          <w:b w:val="1"/>
          <w:bCs w:val="1"/>
          <w:rtl w:val="0"/>
        </w:rPr>
        <w:t xml:space="preserve">Bias for Action</w:t>
      </w:r>
      <w:r w:rsidDel="00000000" w:rsidR="00000000" w:rsidRPr="00000000">
        <w:rPr>
          <w:rtl w:val="0"/>
        </w:rPr>
        <w:t xml:space="preserve">, or </w:t>
      </w:r>
      <w:r w:rsidDel="00000000" w:rsidR="00000000" w:rsidRPr="00000000">
        <w:rPr>
          <w:b w:val="1"/>
          <w:bCs w:val="1"/>
          <w:rtl w:val="0"/>
        </w:rPr>
        <w:t xml:space="preserve">Deliver Results</w:t>
      </w:r>
      <w:r w:rsidDel="00000000" w:rsidR="00000000" w:rsidRPr="00000000">
        <w:rPr>
          <w:rtl w:val="0"/>
        </w:rPr>
        <w:t xml:space="preserve"> story.</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At a large consumer technology company, I joined an at-risk data-platform engagement after the previous consultant left mid-project. Discovery was complete, but the project lacked direction and had unresolved upstream dependencies.</w:t>
      </w:r>
    </w:p>
    <w:p w:rsidR="00000000" w:rsidDel="00000000" w:rsidP="00000000" w:rsidRDefault="00000000" w:rsidRPr="00000000" w14:paraId="00000488">
      <w:pPr>
        <w:spacing w:after="240" w:before="240" w:lineRule="auto"/>
        <w:rPr/>
      </w:pPr>
      <w:r w:rsidDel="00000000" w:rsidR="00000000" w:rsidRPr="00000000">
        <w:rPr>
          <w:rtl w:val="0"/>
        </w:rPr>
        <w:t xml:space="preserve">The expectation was to begin onboarding multiple datasets. I disagreed because we had not yet validated the ingestion pattern, data contracts, incremental-refresh behavior, or operating model. I believed that taking on the full scope immediately would increase risk and further damage customer confidence.</w:t>
      </w:r>
    </w:p>
    <w:p w:rsidR="00000000" w:rsidDel="00000000" w:rsidP="00000000" w:rsidRDefault="00000000" w:rsidRPr="00000000" w14:paraId="00000489">
      <w:pPr>
        <w:spacing w:after="240" w:before="240" w:lineRule="auto"/>
        <w:rPr/>
      </w:pPr>
      <w:r w:rsidDel="00000000" w:rsidR="00000000" w:rsidRPr="00000000">
        <w:rPr>
          <w:rtl w:val="0"/>
        </w:rPr>
        <w:t xml:space="preserve">I recommended starting with one high-value dataset and proving the complete architecture end to end. Some stakeholders worried that this reduced the ambition of the platform. I explained that the MVP was not a different destination—it was a lower-risk way to validate the path.</w:t>
      </w:r>
    </w:p>
    <w:p w:rsidR="00000000" w:rsidDel="00000000" w:rsidP="00000000" w:rsidRDefault="00000000" w:rsidRPr="00000000" w14:paraId="0000048A">
      <w:pPr>
        <w:spacing w:after="240" w:before="240" w:lineRule="auto"/>
        <w:rPr/>
      </w:pPr>
      <w:r w:rsidDel="00000000" w:rsidR="00000000" w:rsidRPr="00000000">
        <w:rPr>
          <w:rtl w:val="0"/>
        </w:rPr>
        <w:t xml:space="preserve">I documented the risks in the broad approach and proposed an Apache Iceberg architecture that supported incremental processing, schema evolution, time travel, and upstream-change tracking. I also demonstrated how the first pipeline could become a reusable pattern for onboarding subsequent datasets.</w:t>
      </w:r>
    </w:p>
    <w:p w:rsidR="00000000" w:rsidDel="00000000" w:rsidP="00000000" w:rsidRDefault="00000000" w:rsidRPr="00000000" w14:paraId="0000048B">
      <w:pPr>
        <w:spacing w:after="240" w:before="240" w:lineRule="auto"/>
        <w:rPr/>
      </w:pPr>
      <w:r w:rsidDel="00000000" w:rsidR="00000000" w:rsidRPr="00000000">
        <w:rPr>
          <w:rtl w:val="0"/>
        </w:rPr>
        <w:t xml:space="preserve">After we aligned on the MVP, I committed fully to the decision and worked across DataOps, analytics, and data science to deliver it.</w:t>
      </w:r>
    </w:p>
    <w:p w:rsidR="00000000" w:rsidDel="00000000" w:rsidP="00000000" w:rsidRDefault="00000000" w:rsidRPr="00000000" w14:paraId="0000048C">
      <w:pPr>
        <w:spacing w:after="240" w:before="240" w:lineRule="auto"/>
        <w:rPr/>
      </w:pPr>
      <w:r w:rsidDel="00000000" w:rsidR="00000000" w:rsidRPr="00000000">
        <w:rPr>
          <w:rtl w:val="0"/>
        </w:rPr>
        <w:t xml:space="preserve">The MVP succeeded, restored the customer’s confidence, and became the foundation for a broader self-service analytics and machine-learning platform. The engagement expanded into a longer-term partnership, and I received a Customer Impact Award from a senior customer stakeholder.</w:t>
      </w:r>
    </w:p>
    <w:p w:rsidR="00000000" w:rsidDel="00000000" w:rsidP="00000000" w:rsidRDefault="00000000" w:rsidRPr="00000000" w14:paraId="0000048D">
      <w:pPr>
        <w:pStyle w:val="Heading1"/>
        <w:rPr/>
      </w:pPr>
      <w:bookmarkStart w:colFirst="0" w:colLast="0" w:name="_iwqbgfinvp65" w:id="133"/>
      <w:bookmarkEnd w:id="133"/>
      <w:r w:rsidDel="00000000" w:rsidR="00000000" w:rsidRPr="00000000">
        <w:rPr>
          <w:rtl w:val="0"/>
        </w:rPr>
      </w:r>
    </w:p>
    <w:p w:rsidR="00000000" w:rsidDel="00000000" w:rsidP="00000000" w:rsidRDefault="00000000" w:rsidRPr="00000000" w14:paraId="0000048E">
      <w:pPr>
        <w:pStyle w:val="Heading1"/>
        <w:rPr/>
      </w:pPr>
      <w:bookmarkStart w:colFirst="0" w:colLast="0" w:name="_din8ezskmsxd" w:id="134"/>
      <w:bookmarkEnd w:id="134"/>
      <w:r w:rsidDel="00000000" w:rsidR="00000000" w:rsidRPr="00000000">
        <w:rPr>
          <w:rtl w:val="0"/>
        </w:rPr>
        <w:t xml:space="preserve">Salary Expectations</w:t>
      </w:r>
    </w:p>
    <w:p w:rsidR="00000000" w:rsidDel="00000000" w:rsidP="00000000" w:rsidRDefault="00000000" w:rsidRPr="00000000" w14:paraId="0000048F">
      <w:pPr>
        <w:spacing w:after="240" w:before="240" w:lineRule="auto"/>
        <w:rPr/>
      </w:pPr>
      <w:r w:rsidDel="00000000" w:rsidR="00000000" w:rsidRPr="00000000">
        <w:rPr>
          <w:rtl w:val="0"/>
        </w:rPr>
        <w:t xml:space="preserve">At this stage, I’m more focused on finding the right opportunity—one where I can create meaningful value for customers and continue growing in the Data and AI space—than on anchoring the conversation to a specific number.</w:t>
      </w:r>
    </w:p>
    <w:p w:rsidR="00000000" w:rsidDel="00000000" w:rsidP="00000000" w:rsidRDefault="00000000" w:rsidRPr="00000000" w14:paraId="00000490">
      <w:pPr>
        <w:spacing w:after="240" w:before="240" w:lineRule="auto"/>
        <w:rPr/>
      </w:pPr>
      <w:r w:rsidDel="00000000" w:rsidR="00000000" w:rsidRPr="00000000">
        <w:rPr>
          <w:rtl w:val="0"/>
        </w:rPr>
        <w:t xml:space="preserve">I’m confident that if there is a strong mutual fit, we can agree on a compensation package that is fair and aligned with the role, its scope, and the market. Could you share the range budgeted for the position?</w:t>
      </w:r>
    </w:p>
    <w:p w:rsidR="00000000" w:rsidDel="00000000" w:rsidP="00000000" w:rsidRDefault="00000000" w:rsidRPr="00000000" w14:paraId="000004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ja7wjh65gc"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Others</w:t>
      </w:r>
      <w:r w:rsidDel="00000000" w:rsidR="00000000" w:rsidRPr="00000000">
        <w:rPr>
          <w:rtl w:val="0"/>
        </w:rPr>
      </w:r>
    </w:p>
    <w:p w:rsidR="00000000" w:rsidDel="00000000" w:rsidP="00000000" w:rsidRDefault="00000000" w:rsidRPr="00000000" w14:paraId="000004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2foibu3cw4"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Rubric:</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numPr>
          <w:ilvl w:val="0"/>
          <w:numId w:val="13"/>
        </w:numPr>
        <w:ind w:left="720" w:hanging="360"/>
      </w:pPr>
      <w:r w:rsidDel="00000000" w:rsidR="00000000" w:rsidRPr="00000000">
        <w:rPr>
          <w:rtl w:val="0"/>
        </w:rPr>
        <w:t xml:space="preserve">Different accounts - that show variety of customers / domains</w:t>
      </w:r>
    </w:p>
    <w:p w:rsidR="00000000" w:rsidDel="00000000" w:rsidP="00000000" w:rsidRDefault="00000000" w:rsidRPr="00000000" w14:paraId="00000498">
      <w:pPr>
        <w:numPr>
          <w:ilvl w:val="0"/>
          <w:numId w:val="13"/>
        </w:numPr>
        <w:ind w:left="720" w:hanging="360"/>
      </w:pPr>
      <w:r w:rsidDel="00000000" w:rsidR="00000000" w:rsidRPr="00000000">
        <w:rPr>
          <w:rtl w:val="0"/>
        </w:rPr>
        <w:t xml:space="preserve">Different situations -  technologically challenging, customer challenging, program challenges</w:t>
      </w:r>
    </w:p>
    <w:p w:rsidR="00000000" w:rsidDel="00000000" w:rsidP="00000000" w:rsidRDefault="00000000" w:rsidRPr="00000000" w14:paraId="00000499">
      <w:pPr>
        <w:numPr>
          <w:ilvl w:val="0"/>
          <w:numId w:val="13"/>
        </w:numPr>
        <w:ind w:left="720" w:hanging="360"/>
      </w:pPr>
      <w:r w:rsidDel="00000000" w:rsidR="00000000" w:rsidRPr="00000000">
        <w:rPr>
          <w:rtl w:val="0"/>
        </w:rPr>
        <w:t xml:space="preserve">Technical in-depth - GenAI understanding, Data and platform/cloud services understanding </w:t>
      </w:r>
    </w:p>
    <w:p w:rsidR="00000000" w:rsidDel="00000000" w:rsidP="00000000" w:rsidRDefault="00000000" w:rsidRPr="00000000" w14:paraId="0000049A">
      <w:pPr>
        <w:numPr>
          <w:ilvl w:val="0"/>
          <w:numId w:val="13"/>
        </w:numPr>
        <w:ind w:left="720" w:hanging="360"/>
      </w:pPr>
      <w:r w:rsidDel="00000000" w:rsidR="00000000" w:rsidRPr="00000000">
        <w:rPr>
          <w:rtl w:val="0"/>
        </w:rPr>
        <w:t xml:space="preserve">Communication skills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GE Vernova-1</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Apple-1</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SFDC-1</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RFPs-1</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GE Vernova-2</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Apple-2</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SFDC-2</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Misc-1</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8jfwoap20m"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IW tips</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IW tips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sectPr>
          <w:type w:val="nextPage"/>
          <w:pgSz w:h="15840" w:w="12240" w:orient="portrait"/>
          <w:pgMar w:bottom="1440" w:top="1440" w:left="1440" w:right="1440" w:header="720" w:footer="720"/>
          <w:pgNumType w:start="1"/>
        </w:sectPr>
      </w:pPr>
      <w:hyperlink r:id="rId7">
        <w:r w:rsidDel="00000000" w:rsidR="00000000" w:rsidRPr="00000000">
          <w:rPr>
            <w:color w:val="0000ee"/>
            <w:u w:val="single"/>
            <w:rtl w:val="0"/>
          </w:rPr>
          <w:t xml:space="preserve">Ex-Google Recruiter Explains Why "Lying" Gets You Hired</w:t>
        </w:r>
      </w:hyperlink>
      <w:r w:rsidDel="00000000" w:rsidR="00000000" w:rsidRPr="00000000">
        <w:rPr>
          <w:rtl w:val="0"/>
        </w:rPr>
      </w:r>
    </w:p>
    <w:p w:rsidR="00000000" w:rsidDel="00000000" w:rsidP="00000000" w:rsidRDefault="00000000" w:rsidRPr="00000000" w14:paraId="000004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r0472j93l7"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Phrases to use</w:t>
      </w:r>
      <w:r w:rsidDel="00000000" w:rsidR="00000000" w:rsidRPr="00000000">
        <w:rPr>
          <w:rtl w:val="0"/>
        </w:rPr>
      </w:r>
    </w:p>
    <w:p w:rsidR="00000000" w:rsidDel="00000000" w:rsidP="00000000" w:rsidRDefault="00000000" w:rsidRPr="00000000" w14:paraId="000004B4">
      <w:pPr>
        <w:pStyle w:val="Title"/>
        <w:rPr/>
      </w:pPr>
      <w:bookmarkStart w:colFirst="0" w:colLast="0" w:name="_xbks69uukotl" w:id="139"/>
      <w:bookmarkEnd w:id="139"/>
      <w:r w:rsidDel="00000000" w:rsidR="00000000" w:rsidRPr="00000000">
        <w:rPr>
          <w:rtl w:val="0"/>
        </w:rPr>
        <w:t xml:space="preserve">Phrases to use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numPr>
          <w:ilvl w:val="0"/>
          <w:numId w:val="4"/>
        </w:numPr>
        <w:spacing w:after="0" w:afterAutospacing="0" w:before="240" w:lineRule="auto"/>
        <w:ind w:left="720" w:hanging="360"/>
      </w:pPr>
      <w:r w:rsidDel="00000000" w:rsidR="00000000" w:rsidRPr="00000000">
        <w:rPr>
          <w:sz w:val="36"/>
          <w:szCs w:val="36"/>
          <w:rtl w:val="0"/>
        </w:rPr>
        <w:t xml:space="preserve"> Delta’s versioning also guarantees reproducibility so we can rebuild the exact training dataset if needed.”</w:t>
      </w:r>
    </w:p>
    <w:p w:rsidR="00000000" w:rsidDel="00000000" w:rsidP="00000000" w:rsidRDefault="00000000" w:rsidRPr="00000000" w14:paraId="000004B7">
      <w:pPr>
        <w:numPr>
          <w:ilvl w:val="0"/>
          <w:numId w:val="4"/>
        </w:numPr>
        <w:spacing w:after="0" w:afterAutospacing="0" w:before="0" w:beforeAutospacing="0" w:lineRule="auto"/>
        <w:ind w:left="720" w:hanging="360"/>
      </w:pPr>
      <w:r w:rsidDel="00000000" w:rsidR="00000000" w:rsidRPr="00000000">
        <w:rPr>
          <w:sz w:val="36"/>
          <w:szCs w:val="36"/>
          <w:rtl w:val="0"/>
        </w:rPr>
        <w:t xml:space="preserve"> Databricks Model Serving exposes the model as a REST endpoint with auto-scaling.</w:t>
      </w:r>
    </w:p>
    <w:p w:rsidR="00000000" w:rsidDel="00000000" w:rsidP="00000000" w:rsidRDefault="00000000" w:rsidRPr="00000000" w14:paraId="000004B8">
      <w:pPr>
        <w:numPr>
          <w:ilvl w:val="0"/>
          <w:numId w:val="4"/>
        </w:numPr>
        <w:spacing w:after="0" w:afterAutospacing="0" w:before="0" w:beforeAutospacing="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DS teams manually build training datasets → no reproducibility</w:t>
      </w:r>
    </w:p>
    <w:p w:rsidR="00000000" w:rsidDel="00000000" w:rsidP="00000000" w:rsidRDefault="00000000" w:rsidRPr="00000000" w14:paraId="000004B9">
      <w:pPr>
        <w:numPr>
          <w:ilvl w:val="0"/>
          <w:numId w:val="4"/>
        </w:numPr>
        <w:spacing w:after="0" w:afterAutospacing="0" w:before="0" w:beforeAutospacing="0" w:lineRule="auto"/>
        <w:ind w:left="720" w:hanging="360"/>
        <w:rPr>
          <w:sz w:val="36"/>
          <w:szCs w:val="36"/>
        </w:rPr>
      </w:pPr>
      <w:r w:rsidDel="00000000" w:rsidR="00000000" w:rsidRPr="00000000">
        <w:rPr>
          <w:sz w:val="36"/>
          <w:szCs w:val="36"/>
          <w:rtl w:val="0"/>
        </w:rPr>
        <w:t xml:space="preserve"> Everything — data, features, models, lineage — sits under Unity Catalog so governance is automatic.</w:t>
      </w:r>
    </w:p>
    <w:p w:rsidR="00000000" w:rsidDel="00000000" w:rsidP="00000000" w:rsidRDefault="00000000" w:rsidRPr="00000000" w14:paraId="000004BA">
      <w:pPr>
        <w:numPr>
          <w:ilvl w:val="0"/>
          <w:numId w:val="4"/>
        </w:numPr>
        <w:spacing w:after="0" w:afterAutospacing="0" w:before="0" w:beforeAutospacing="0" w:lineRule="auto"/>
        <w:ind w:left="720" w:hanging="360"/>
        <w:rPr>
          <w:sz w:val="24"/>
          <w:szCs w:val="24"/>
        </w:rPr>
      </w:pPr>
      <w:r w:rsidDel="00000000" w:rsidR="00000000" w:rsidRPr="00000000">
        <w:rPr>
          <w:sz w:val="36"/>
          <w:szCs w:val="36"/>
          <w:rtl w:val="0"/>
        </w:rPr>
        <w:t xml:space="preserve">Data is split across Snowflake, S3, and on-prem SQL Server</w:t>
      </w:r>
      <w:r w:rsidDel="00000000" w:rsidR="00000000" w:rsidRPr="00000000">
        <w:rPr>
          <w:rtl w:val="0"/>
        </w:rPr>
      </w:r>
    </w:p>
    <w:p w:rsidR="00000000" w:rsidDel="00000000" w:rsidP="00000000" w:rsidRDefault="00000000" w:rsidRPr="00000000" w14:paraId="000004BB">
      <w:pPr>
        <w:numPr>
          <w:ilvl w:val="0"/>
          <w:numId w:val="4"/>
        </w:numPr>
        <w:shd w:fill="ffffff" w:val="clear"/>
        <w:spacing w:after="240" w:before="0" w:beforeAutospacing="0" w:line="360" w:lineRule="auto"/>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405e3gbj2g6g"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AWS Data Engineering</w:t>
      </w:r>
      <w:r w:rsidDel="00000000" w:rsidR="00000000" w:rsidRPr="00000000">
        <w:rPr>
          <w:rtl w:val="0"/>
        </w:rPr>
      </w:r>
    </w:p>
    <w:p w:rsidR="00000000" w:rsidDel="00000000" w:rsidP="00000000" w:rsidRDefault="00000000" w:rsidRPr="00000000" w14:paraId="000004B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AWS Data Engineering</w:t>
      </w:r>
    </w:p>
    <w:p w:rsidR="00000000" w:rsidDel="00000000" w:rsidP="00000000" w:rsidRDefault="00000000" w:rsidRPr="00000000" w14:paraId="000004B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has 4 levels to it:</w:t>
      </w:r>
    </w:p>
    <w:p w:rsidR="00000000" w:rsidDel="00000000" w:rsidP="00000000" w:rsidRDefault="00000000" w:rsidRPr="00000000" w14:paraId="000004B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C0">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Level 1: Ingesting &amp; Storing Data</w:t>
      </w:r>
    </w:p>
    <w:p w:rsidR="00000000" w:rsidDel="00000000" w:rsidP="00000000" w:rsidRDefault="00000000" w:rsidRPr="00000000" w14:paraId="000004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Start by learning the foundations of AWS data services:</w:t>
      </w:r>
    </w:p>
    <w:p w:rsidR="00000000" w:rsidDel="00000000" w:rsidP="00000000" w:rsidRDefault="00000000" w:rsidRPr="00000000" w14:paraId="000004C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S3 for data lakes (folders, prefixes, lifecycle policies)</w:t>
      </w:r>
    </w:p>
    <w:p w:rsidR="00000000" w:rsidDel="00000000" w:rsidP="00000000" w:rsidRDefault="00000000" w:rsidRPr="00000000" w14:paraId="000004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AWS Glue Crawlers + Data Catalog for schema discovery</w:t>
      </w:r>
    </w:p>
    <w:p w:rsidR="00000000" w:rsidDel="00000000" w:rsidP="00000000" w:rsidRDefault="00000000" w:rsidRPr="00000000" w14:paraId="000004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Kinesis / AWS DMS for streaming + CDC ingestion</w:t>
      </w:r>
    </w:p>
    <w:p w:rsidR="00000000" w:rsidDel="00000000" w:rsidP="00000000" w:rsidRDefault="00000000" w:rsidRPr="00000000" w14:paraId="000004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IAM basics (roles, policies, S3 bucket access)</w:t>
      </w:r>
    </w:p>
    <w:p w:rsidR="00000000" w:rsidDel="00000000" w:rsidP="00000000" w:rsidRDefault="00000000" w:rsidRPr="00000000" w14:paraId="000004C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just these basics, you can already build working ETL pipelines.</w:t>
      </w:r>
    </w:p>
    <w:p w:rsidR="00000000" w:rsidDel="00000000" w:rsidP="00000000" w:rsidRDefault="00000000" w:rsidRPr="00000000" w14:paraId="000004C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C9">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Level 2: Transforming &amp; Querying Data</w:t>
      </w:r>
    </w:p>
    <w:p w:rsidR="00000000" w:rsidDel="00000000" w:rsidP="00000000" w:rsidRDefault="00000000" w:rsidRPr="00000000" w14:paraId="000004C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Move from storing data to making it usable:</w:t>
      </w:r>
    </w:p>
    <w:p w:rsidR="00000000" w:rsidDel="00000000" w:rsidP="00000000" w:rsidRDefault="00000000" w:rsidRPr="00000000" w14:paraId="000004C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Glue ETL &amp; PySpark jobs (batch transformation)</w:t>
      </w:r>
    </w:p>
    <w:p w:rsidR="00000000" w:rsidDel="00000000" w:rsidP="00000000" w:rsidRDefault="00000000" w:rsidRPr="00000000" w14:paraId="000004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AWS Lambda for lightweight event-driven processing</w:t>
      </w:r>
    </w:p>
    <w:p w:rsidR="00000000" w:rsidDel="00000000" w:rsidP="00000000" w:rsidRDefault="00000000" w:rsidRPr="00000000" w14:paraId="000004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Athena + S3 for serverless SQL on data lakes</w:t>
      </w:r>
    </w:p>
    <w:p w:rsidR="00000000" w:rsidDel="00000000" w:rsidP="00000000" w:rsidRDefault="00000000" w:rsidRPr="00000000" w14:paraId="000004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Redshift for warehousing and complex analytics</w:t>
      </w:r>
    </w:p>
    <w:p w:rsidR="00000000" w:rsidDel="00000000" w:rsidP="00000000" w:rsidRDefault="00000000" w:rsidRPr="00000000" w14:paraId="000004D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where your data becomes queryable and structured for analytics</w:t>
      </w:r>
    </w:p>
    <w:p w:rsidR="00000000" w:rsidDel="00000000" w:rsidP="00000000" w:rsidRDefault="00000000" w:rsidRPr="00000000" w14:paraId="000004D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D3">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Level 3: Building Scalable Data Platforms</w:t>
      </w:r>
    </w:p>
    <w:p w:rsidR="00000000" w:rsidDel="00000000" w:rsidP="00000000" w:rsidRDefault="00000000" w:rsidRPr="00000000" w14:paraId="000004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Upgrade from pipelines to full data platforms:</w:t>
      </w:r>
    </w:p>
    <w:p w:rsidR="00000000" w:rsidDel="00000000" w:rsidP="00000000" w:rsidRDefault="00000000" w:rsidRPr="00000000" w14:paraId="000004D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Lakehouse architecture with Iceberg/Delta on S3</w:t>
      </w:r>
    </w:p>
    <w:p w:rsidR="00000000" w:rsidDel="00000000" w:rsidP="00000000" w:rsidRDefault="00000000" w:rsidRPr="00000000" w14:paraId="000004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Glue Workflow/Step Functions for orchestration</w:t>
      </w:r>
    </w:p>
    <w:p w:rsidR="00000000" w:rsidDel="00000000" w:rsidP="00000000" w:rsidRDefault="00000000" w:rsidRPr="00000000" w14:paraId="000004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Data partitioning, file formats (Parquet, ORC, Avro)</w:t>
      </w:r>
    </w:p>
    <w:p w:rsidR="00000000" w:rsidDel="00000000" w:rsidP="00000000" w:rsidRDefault="00000000" w:rsidRPr="00000000" w14:paraId="000004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Performance tuning (compaction, distribution keys, sort keys)</w:t>
      </w:r>
    </w:p>
    <w:p w:rsidR="00000000" w:rsidDel="00000000" w:rsidP="00000000" w:rsidRDefault="00000000" w:rsidRPr="00000000" w14:paraId="000004D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D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where you shift from “data exists” to “data is optimized and reliable.”</w:t>
      </w:r>
    </w:p>
    <w:p w:rsidR="00000000" w:rsidDel="00000000" w:rsidP="00000000" w:rsidRDefault="00000000" w:rsidRPr="00000000" w14:paraId="000004D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DD">
      <w:pPr>
        <w:rPr>
          <w:rFonts w:ascii="Roboto" w:cs="Roboto" w:eastAsia="Roboto" w:hAnsi="Roboto"/>
          <w:b w:val="1"/>
          <w:bCs w:val="1"/>
          <w:sz w:val="21"/>
          <w:szCs w:val="21"/>
          <w:highlight w:val="white"/>
        </w:rPr>
      </w:pPr>
      <w:r w:rsidDel="00000000" w:rsidR="00000000" w:rsidRPr="00000000">
        <w:rPr>
          <w:rFonts w:ascii="Roboto" w:cs="Roboto" w:eastAsia="Roboto" w:hAnsi="Roboto"/>
          <w:b w:val="1"/>
          <w:bCs w:val="1"/>
          <w:sz w:val="21"/>
          <w:szCs w:val="21"/>
          <w:highlight w:val="white"/>
          <w:rtl w:val="0"/>
        </w:rPr>
        <w:t xml:space="preserve">– Level 4: Operating at Scale</w:t>
      </w:r>
    </w:p>
    <w:p w:rsidR="00000000" w:rsidDel="00000000" w:rsidP="00000000" w:rsidRDefault="00000000" w:rsidRPr="00000000" w14:paraId="000004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Finally, learn to make your platforms efficient, secure, and enterprise-ready:</w:t>
      </w:r>
    </w:p>
    <w:p w:rsidR="00000000" w:rsidDel="00000000" w:rsidP="00000000" w:rsidRDefault="00000000" w:rsidRPr="00000000" w14:paraId="000004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EMR + Spark clusters for high-volume processing</w:t>
      </w:r>
    </w:p>
    <w:p w:rsidR="00000000" w:rsidDel="00000000" w:rsidP="00000000" w:rsidRDefault="00000000" w:rsidRPr="00000000" w14:paraId="000004E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Data quality + observability (Great Expectations, Deequ, CloudWatch)</w:t>
      </w:r>
    </w:p>
    <w:p w:rsidR="00000000" w:rsidDel="00000000" w:rsidP="00000000" w:rsidRDefault="00000000" w:rsidRPr="00000000" w14:paraId="000004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Cost optimization (S3 tiers, Redshift RA3, Glue job tuning)</w:t>
      </w:r>
    </w:p>
    <w:p w:rsidR="00000000" w:rsidDel="00000000" w:rsidP="00000000" w:rsidRDefault="00000000" w:rsidRPr="00000000" w14:paraId="000004E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Security &amp; compliance (KMS encryption, VPC endpoints, Lake Formation, GDPR/SOC2)</w:t>
      </w:r>
    </w:p>
    <w:p w:rsidR="00000000" w:rsidDel="00000000" w:rsidP="00000000" w:rsidRDefault="00000000" w:rsidRPr="00000000" w14:paraId="000004E4">
      <w:pP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1"/>
          <w:szCs w:val="21"/>
          <w:highlight w:val="white"/>
          <w:rtl w:val="0"/>
        </w:rPr>
        <w:t xml:space="preserve">- Streaming at scale with Kinesis Data Streams / Firehose / MSK</w:t>
      </w:r>
      <w:r w:rsidDel="00000000" w:rsidR="00000000" w:rsidRPr="00000000">
        <w:rPr>
          <w:rtl w:val="0"/>
        </w:rPr>
      </w:r>
    </w:p>
    <w:p w:rsidR="00000000" w:rsidDel="00000000" w:rsidP="00000000" w:rsidRDefault="00000000" w:rsidRPr="00000000" w14:paraId="000004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02nlik4awe"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Interviewing Techniques</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Interviewing Techniques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7.8594249201274"/>
        <w:gridCol w:w="1290.8626198083066"/>
        <w:gridCol w:w="4281.277955271566"/>
        <w:tblGridChange w:id="0">
          <w:tblGrid>
            <w:gridCol w:w="3787.8594249201274"/>
            <w:gridCol w:w="1290.8626198083066"/>
            <w:gridCol w:w="4281.277955271566"/>
          </w:tblGrid>
        </w:tblGridChange>
      </w:tblGrid>
      <w:tr>
        <w:trPr>
          <w:cantSplit w:val="0"/>
          <w:trHeight w:val="770" w:hRule="atLeast"/>
          <w:tblHeader w:val="0"/>
        </w:trPr>
        <w:tc>
          <w:tcPr/>
          <w:p w:rsidR="00000000" w:rsidDel="00000000" w:rsidP="00000000" w:rsidRDefault="00000000" w:rsidRPr="00000000" w14:paraId="000004E9">
            <w:pPr>
              <w:jc w:val="center"/>
              <w:rPr/>
            </w:pPr>
            <w:r w:rsidDel="00000000" w:rsidR="00000000" w:rsidRPr="00000000">
              <w:rPr>
                <w:b w:val="1"/>
                <w:bCs w:val="1"/>
                <w:rtl w:val="0"/>
              </w:rPr>
              <w:t xml:space="preserve">Question Type</w:t>
            </w:r>
            <w:r w:rsidDel="00000000" w:rsidR="00000000" w:rsidRPr="00000000">
              <w:rPr>
                <w:rtl w:val="0"/>
              </w:rPr>
            </w:r>
          </w:p>
        </w:tc>
        <w:tc>
          <w:tcPr/>
          <w:p w:rsidR="00000000" w:rsidDel="00000000" w:rsidP="00000000" w:rsidRDefault="00000000" w:rsidRPr="00000000" w14:paraId="000004EA">
            <w:pPr>
              <w:jc w:val="center"/>
              <w:rPr/>
            </w:pPr>
            <w:r w:rsidDel="00000000" w:rsidR="00000000" w:rsidRPr="00000000">
              <w:rPr>
                <w:b w:val="1"/>
                <w:bCs w:val="1"/>
                <w:rtl w:val="0"/>
              </w:rPr>
              <w:t xml:space="preserve">Target Time</w:t>
            </w:r>
            <w:r w:rsidDel="00000000" w:rsidR="00000000" w:rsidRPr="00000000">
              <w:rPr>
                <w:rtl w:val="0"/>
              </w:rPr>
            </w:r>
          </w:p>
        </w:tc>
        <w:tc>
          <w:tcPr/>
          <w:p w:rsidR="00000000" w:rsidDel="00000000" w:rsidP="00000000" w:rsidRDefault="00000000" w:rsidRPr="00000000" w14:paraId="000004EB">
            <w:pPr>
              <w:jc w:val="center"/>
              <w:rPr/>
            </w:pPr>
            <w:r w:rsidDel="00000000" w:rsidR="00000000" w:rsidRPr="00000000">
              <w:rPr>
                <w:b w:val="1"/>
                <w:bCs w:val="1"/>
                <w:rtl w:val="0"/>
              </w:rPr>
              <w:t xml:space="preserve">What Interviewers Expect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EC">
            <w:pPr>
              <w:rPr/>
            </w:pPr>
            <w:r w:rsidDel="00000000" w:rsidR="00000000" w:rsidRPr="00000000">
              <w:rPr>
                <w:b w:val="1"/>
                <w:bCs w:val="1"/>
                <w:rtl w:val="0"/>
              </w:rPr>
              <w:t xml:space="preserve">Behavioral (STAR)</w:t>
            </w:r>
            <w:r w:rsidDel="00000000" w:rsidR="00000000" w:rsidRPr="00000000">
              <w:rPr>
                <w:rtl w:val="0"/>
              </w:rPr>
            </w:r>
          </w:p>
        </w:tc>
        <w:tc>
          <w:tcPr/>
          <w:p w:rsidR="00000000" w:rsidDel="00000000" w:rsidP="00000000" w:rsidRDefault="00000000" w:rsidRPr="00000000" w14:paraId="000004ED">
            <w:pPr>
              <w:rPr/>
            </w:pPr>
            <w:r w:rsidDel="00000000" w:rsidR="00000000" w:rsidRPr="00000000">
              <w:rPr>
                <w:b w:val="1"/>
                <w:bCs w:val="1"/>
                <w:rtl w:val="0"/>
              </w:rPr>
              <w:t xml:space="preserve">2–3 minutes</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Full story with Situation, Task, Action, Result — concise but complete.</w:t>
            </w:r>
          </w:p>
        </w:tc>
      </w:tr>
      <w:tr>
        <w:trPr>
          <w:cantSplit w:val="0"/>
          <w:trHeight w:val="1040" w:hRule="atLeast"/>
          <w:tblHeader w:val="0"/>
        </w:trPr>
        <w:tc>
          <w:tcPr/>
          <w:p w:rsidR="00000000" w:rsidDel="00000000" w:rsidP="00000000" w:rsidRDefault="00000000" w:rsidRPr="00000000" w14:paraId="000004EF">
            <w:pPr>
              <w:rPr/>
            </w:pPr>
            <w:r w:rsidDel="00000000" w:rsidR="00000000" w:rsidRPr="00000000">
              <w:rPr>
                <w:b w:val="1"/>
                <w:bCs w:val="1"/>
                <w:rtl w:val="0"/>
              </w:rPr>
              <w:t xml:space="preserve">Technical Design / Scenario</w:t>
            </w:r>
            <w:r w:rsidDel="00000000" w:rsidR="00000000" w:rsidRPr="00000000">
              <w:rPr>
                <w:rtl w:val="0"/>
              </w:rPr>
            </w:r>
          </w:p>
        </w:tc>
        <w:tc>
          <w:tcPr/>
          <w:p w:rsidR="00000000" w:rsidDel="00000000" w:rsidP="00000000" w:rsidRDefault="00000000" w:rsidRPr="00000000" w14:paraId="000004F0">
            <w:pPr>
              <w:rPr/>
            </w:pPr>
            <w:r w:rsidDel="00000000" w:rsidR="00000000" w:rsidRPr="00000000">
              <w:rPr>
                <w:b w:val="1"/>
                <w:bCs w:val="1"/>
                <w:rtl w:val="0"/>
              </w:rPr>
              <w:t xml:space="preserve">4–6 minutes</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Talk through approach, trade-offs, architecture diagram (verbally), and reasoning.</w:t>
            </w:r>
          </w:p>
        </w:tc>
      </w:tr>
      <w:tr>
        <w:trPr>
          <w:cantSplit w:val="0"/>
          <w:trHeight w:val="770" w:hRule="atLeast"/>
          <w:tblHeader w:val="0"/>
        </w:trPr>
        <w:tc>
          <w:tcPr/>
          <w:p w:rsidR="00000000" w:rsidDel="00000000" w:rsidP="00000000" w:rsidRDefault="00000000" w:rsidRPr="00000000" w14:paraId="000004F2">
            <w:pPr>
              <w:rPr/>
            </w:pPr>
            <w:r w:rsidDel="00000000" w:rsidR="00000000" w:rsidRPr="00000000">
              <w:rPr>
                <w:b w:val="1"/>
                <w:bCs w:val="1"/>
                <w:rtl w:val="0"/>
              </w:rPr>
              <w:t xml:space="preserve">Follow-ups / Deep dives</w:t>
            </w:r>
            <w:r w:rsidDel="00000000" w:rsidR="00000000" w:rsidRPr="00000000">
              <w:rPr>
                <w:rtl w:val="0"/>
              </w:rPr>
            </w:r>
          </w:p>
        </w:tc>
        <w:tc>
          <w:tcPr/>
          <w:p w:rsidR="00000000" w:rsidDel="00000000" w:rsidP="00000000" w:rsidRDefault="00000000" w:rsidRPr="00000000" w14:paraId="000004F3">
            <w:pPr>
              <w:rPr/>
            </w:pPr>
            <w:r w:rsidDel="00000000" w:rsidR="00000000" w:rsidRPr="00000000">
              <w:rPr>
                <w:b w:val="1"/>
                <w:bCs w:val="1"/>
                <w:rtl w:val="0"/>
              </w:rPr>
              <w:t xml:space="preserve">1–2 minutes</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Quick, direct answers with 1 supporting detail.</w:t>
            </w:r>
          </w:p>
        </w:tc>
      </w:tr>
      <w:tr>
        <w:trPr>
          <w:cantSplit w:val="0"/>
          <w:trHeight w:val="770" w:hRule="atLeast"/>
          <w:tblHeader w:val="0"/>
        </w:trPr>
        <w:tc>
          <w:tcPr/>
          <w:p w:rsidR="00000000" w:rsidDel="00000000" w:rsidP="00000000" w:rsidRDefault="00000000" w:rsidRPr="00000000" w14:paraId="000004F5">
            <w:pPr>
              <w:rPr/>
            </w:pPr>
            <w:r w:rsidDel="00000000" w:rsidR="00000000" w:rsidRPr="00000000">
              <w:rPr>
                <w:b w:val="1"/>
                <w:bCs w:val="1"/>
                <w:rtl w:val="0"/>
              </w:rPr>
              <w:t xml:space="preserve">“Tell me about yourself” intro</w:t>
            </w:r>
            <w:r w:rsidDel="00000000" w:rsidR="00000000" w:rsidRPr="00000000">
              <w:rPr>
                <w:rtl w:val="0"/>
              </w:rPr>
            </w:r>
          </w:p>
        </w:tc>
        <w:tc>
          <w:tcPr/>
          <w:p w:rsidR="00000000" w:rsidDel="00000000" w:rsidP="00000000" w:rsidRDefault="00000000" w:rsidRPr="00000000" w14:paraId="000004F6">
            <w:pPr>
              <w:rPr/>
            </w:pPr>
            <w:r w:rsidDel="00000000" w:rsidR="00000000" w:rsidRPr="00000000">
              <w:rPr>
                <w:b w:val="1"/>
                <w:bCs w:val="1"/>
                <w:rtl w:val="0"/>
              </w:rPr>
              <w:t xml:space="preserve">1.5–2 minutes</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Enough to show trajectory, impact, and relevance without rambling.</w:t>
            </w:r>
          </w:p>
        </w:tc>
      </w:tr>
      <w:tr>
        <w:trPr>
          <w:cantSplit w:val="0"/>
          <w:trHeight w:val="1040" w:hRule="atLeast"/>
          <w:tblHeader w:val="0"/>
        </w:trPr>
        <w:tc>
          <w:tcPr/>
          <w:p w:rsidR="00000000" w:rsidDel="00000000" w:rsidP="00000000" w:rsidRDefault="00000000" w:rsidRPr="00000000" w14:paraId="000004F8">
            <w:pPr>
              <w:rPr/>
            </w:pPr>
            <w:r w:rsidDel="00000000" w:rsidR="00000000" w:rsidRPr="00000000">
              <w:rPr>
                <w:b w:val="1"/>
                <w:bCs w:val="1"/>
                <w:rtl w:val="0"/>
              </w:rPr>
              <w:t xml:space="preserve">Closing questions (“Why Databricks?” “Any questions for us?”)</w:t>
            </w:r>
            <w:r w:rsidDel="00000000" w:rsidR="00000000" w:rsidRPr="00000000">
              <w:rPr>
                <w:rtl w:val="0"/>
              </w:rPr>
            </w:r>
          </w:p>
        </w:tc>
        <w:tc>
          <w:tcPr/>
          <w:p w:rsidR="00000000" w:rsidDel="00000000" w:rsidP="00000000" w:rsidRDefault="00000000" w:rsidRPr="00000000" w14:paraId="000004F9">
            <w:pPr>
              <w:rPr/>
            </w:pPr>
            <w:r w:rsidDel="00000000" w:rsidR="00000000" w:rsidRPr="00000000">
              <w:rPr>
                <w:b w:val="1"/>
                <w:bCs w:val="1"/>
                <w:rtl w:val="0"/>
              </w:rPr>
              <w:t xml:space="preserve">1 minute each</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Strategic, thoughtful, and high-level.</w:t>
            </w:r>
          </w:p>
        </w:tc>
      </w:tr>
    </w:tbl>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15vhk5nxnzlg" w:id="142"/>
      <w:bookmarkEnd w:id="142"/>
      <w:r w:rsidDel="00000000" w:rsidR="00000000" w:rsidRPr="00000000">
        <w:rPr>
          <w:b w:val="1"/>
          <w:bCs w:val="1"/>
          <w:color w:val="000000"/>
          <w:sz w:val="26"/>
          <w:szCs w:val="26"/>
          <w:rtl w:val="0"/>
        </w:rPr>
        <w:t xml:space="preserve">🎙️ Behavioral Question (2–3 minutes total)</w:t>
      </w:r>
    </w:p>
    <w:p w:rsidR="00000000" w:rsidDel="00000000" w:rsidP="00000000" w:rsidRDefault="00000000" w:rsidRPr="00000000" w14:paraId="000004FD">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“Tell me about a time you led a difficult project.”</w:t>
      </w:r>
    </w:p>
    <w:p w:rsidR="00000000" w:rsidDel="00000000" w:rsidP="00000000" w:rsidRDefault="00000000" w:rsidRPr="00000000" w14:paraId="000004FE">
      <w:pPr>
        <w:spacing w:after="240" w:before="240" w:lineRule="auto"/>
        <w:rPr/>
      </w:pPr>
      <w:r w:rsidDel="00000000" w:rsidR="00000000" w:rsidRPr="00000000">
        <w:rPr>
          <w:rtl w:val="0"/>
        </w:rPr>
        <w:t xml:space="preserve">Here’s what usually happens:</w:t>
      </w:r>
    </w:p>
    <w:p w:rsidR="00000000" w:rsidDel="00000000" w:rsidP="00000000" w:rsidRDefault="00000000" w:rsidRPr="00000000" w14:paraId="000004FF">
      <w:pPr>
        <w:numPr>
          <w:ilvl w:val="0"/>
          <w:numId w:val="11"/>
        </w:numPr>
        <w:spacing w:after="0" w:afterAutospacing="0" w:before="240" w:lineRule="auto"/>
        <w:ind w:left="720" w:hanging="360"/>
      </w:pPr>
      <w:r w:rsidDel="00000000" w:rsidR="00000000" w:rsidRPr="00000000">
        <w:rPr>
          <w:b w:val="1"/>
          <w:bCs w:val="1"/>
          <w:rtl w:val="0"/>
        </w:rPr>
        <w:t xml:space="preserve">You talk for 90 seconds</w:t>
      </w:r>
      <w:r w:rsidDel="00000000" w:rsidR="00000000" w:rsidRPr="00000000">
        <w:rPr>
          <w:rFonts w:ascii="Arial Unicode MS" w:cs="Arial Unicode MS" w:eastAsia="Arial Unicode MS" w:hAnsi="Arial Unicode MS"/>
          <w:rtl w:val="0"/>
        </w:rPr>
        <w:t xml:space="preserve"> → set up Situation, Task, and part of Action.</w:t>
        <w:br w:type="textWrapping"/>
      </w:r>
    </w:p>
    <w:p w:rsidR="00000000" w:rsidDel="00000000" w:rsidP="00000000" w:rsidRDefault="00000000" w:rsidRPr="00000000" w14:paraId="00000500">
      <w:pPr>
        <w:numPr>
          <w:ilvl w:val="0"/>
          <w:numId w:val="11"/>
        </w:numPr>
        <w:spacing w:after="0" w:afterAutospacing="0" w:before="0" w:beforeAutospacing="0" w:lineRule="auto"/>
        <w:ind w:left="720" w:hanging="360"/>
      </w:pPr>
      <w:r w:rsidDel="00000000" w:rsidR="00000000" w:rsidRPr="00000000">
        <w:rPr>
          <w:b w:val="1"/>
          <w:bCs w:val="1"/>
          <w:rtl w:val="0"/>
        </w:rPr>
        <w:t xml:space="preserve">Interviewer interrupts:</w:t>
      </w:r>
      <w:r w:rsidDel="00000000" w:rsidR="00000000" w:rsidRPr="00000000">
        <w:rPr>
          <w:rtl w:val="0"/>
        </w:rPr>
        <w:t xml:space="preserve"> “Why did you take that approach?” or “How did you handle conflict?”</w:t>
        <w:br w:type="textWrapping"/>
      </w:r>
    </w:p>
    <w:p w:rsidR="00000000" w:rsidDel="00000000" w:rsidP="00000000" w:rsidRDefault="00000000" w:rsidRPr="00000000" w14:paraId="00000501">
      <w:pPr>
        <w:numPr>
          <w:ilvl w:val="0"/>
          <w:numId w:val="11"/>
        </w:numPr>
        <w:spacing w:after="0" w:afterAutospacing="0" w:before="0" w:beforeAutospacing="0" w:lineRule="auto"/>
        <w:ind w:left="720" w:hanging="360"/>
      </w:pPr>
      <w:r w:rsidDel="00000000" w:rsidR="00000000" w:rsidRPr="00000000">
        <w:rPr>
          <w:rtl w:val="0"/>
        </w:rPr>
        <w:t xml:space="preserve">You respond briefly (20–30 sec).</w:t>
        <w:br w:type="textWrapping"/>
      </w:r>
    </w:p>
    <w:p w:rsidR="00000000" w:rsidDel="00000000" w:rsidP="00000000" w:rsidRDefault="00000000" w:rsidRPr="00000000" w14:paraId="00000502">
      <w:pPr>
        <w:numPr>
          <w:ilvl w:val="0"/>
          <w:numId w:val="11"/>
        </w:numPr>
        <w:spacing w:after="240" w:before="0" w:beforeAutospacing="0" w:lineRule="auto"/>
        <w:ind w:left="720" w:hanging="360"/>
      </w:pPr>
      <w:r w:rsidDel="00000000" w:rsidR="00000000" w:rsidRPr="00000000">
        <w:rPr>
          <w:b w:val="1"/>
          <w:bCs w:val="1"/>
          <w:rtl w:val="0"/>
        </w:rPr>
        <w:t xml:space="preserve">You finish</w:t>
      </w:r>
      <w:r w:rsidDel="00000000" w:rsidR="00000000" w:rsidRPr="00000000">
        <w:rPr>
          <w:rtl w:val="0"/>
        </w:rPr>
        <w:t xml:space="preserve"> with the Result and reflection (30–45 sec).</w:t>
        <w:br w:type="textWrapping"/>
      </w:r>
    </w:p>
    <w:p w:rsidR="00000000" w:rsidDel="00000000" w:rsidP="00000000" w:rsidRDefault="00000000" w:rsidRPr="00000000" w14:paraId="00000503">
      <w:pPr>
        <w:spacing w:after="240" w:before="240" w:lineRule="auto"/>
        <w:rPr/>
      </w:pPr>
      <w:r w:rsidDel="00000000" w:rsidR="00000000" w:rsidRPr="00000000">
        <w:rPr>
          <w:rtl w:val="0"/>
        </w:rPr>
        <w:t xml:space="preserve">🧩 So it’s still your 2–3 minutes of </w:t>
      </w:r>
      <w:r w:rsidDel="00000000" w:rsidR="00000000" w:rsidRPr="00000000">
        <w:rPr>
          <w:i w:val="1"/>
          <w:iCs w:val="1"/>
          <w:rtl w:val="0"/>
        </w:rPr>
        <w:t xml:space="preserve">speaking time</w:t>
      </w:r>
      <w:r w:rsidDel="00000000" w:rsidR="00000000" w:rsidRPr="00000000">
        <w:rPr>
          <w:rtl w:val="0"/>
        </w:rPr>
        <w:t xml:space="preserve">, but over a 4–5 minute total interaction.</w:t>
      </w:r>
    </w:p>
    <w:p w:rsidR="00000000" w:rsidDel="00000000" w:rsidP="00000000" w:rsidRDefault="00000000" w:rsidRPr="00000000" w14:paraId="00000504">
      <w:pPr>
        <w:spacing w:after="240" w:before="240" w:lineRule="auto"/>
        <w:rPr/>
      </w:pP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2qc5qws6ns0x" w:id="143"/>
      <w:bookmarkEnd w:id="143"/>
      <w:r w:rsidDel="00000000" w:rsidR="00000000" w:rsidRPr="00000000">
        <w:rPr>
          <w:b w:val="1"/>
          <w:bCs w:val="1"/>
          <w:color w:val="000000"/>
          <w:sz w:val="26"/>
          <w:szCs w:val="26"/>
          <w:rtl w:val="0"/>
        </w:rPr>
        <w:t xml:space="preserve">🧩 How to Fit Technical Detail Into 2–3 Minutes</w:t>
      </w:r>
    </w:p>
    <w:p w:rsidR="00000000" w:rsidDel="00000000" w:rsidP="00000000" w:rsidRDefault="00000000" w:rsidRPr="00000000" w14:paraId="00000506">
      <w:pPr>
        <w:spacing w:after="240" w:before="240" w:lineRule="auto"/>
        <w:rPr/>
      </w:pPr>
      <w:r w:rsidDel="00000000" w:rsidR="00000000" w:rsidRPr="00000000">
        <w:rPr>
          <w:rtl w:val="0"/>
        </w:rPr>
        <w:t xml:space="preserve">Use this time structure (the “hybrid STAR + Design” model I coach candidates 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3190151911995"/>
        <w:gridCol w:w="1784.7249869041384"/>
        <w:gridCol w:w="5167.85751702462"/>
        <w:gridCol w:w="1108.098480880042"/>
        <w:tblGridChange w:id="0">
          <w:tblGrid>
            <w:gridCol w:w="1299.3190151911995"/>
            <w:gridCol w:w="1784.7249869041384"/>
            <w:gridCol w:w="5167.85751702462"/>
            <w:gridCol w:w="1108.0984808800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jc w:val="center"/>
              <w:rPr/>
            </w:pPr>
            <w:r w:rsidDel="00000000" w:rsidR="00000000" w:rsidRPr="00000000">
              <w:rPr>
                <w:b w:val="1"/>
                <w:bCs w:val="1"/>
                <w:rtl w:val="0"/>
              </w:rPr>
              <w:t xml:space="preserve">What to Focus 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b w:val="1"/>
                <w:bCs w:val="1"/>
                <w:rtl w:val="0"/>
              </w:rPr>
              <w:t xml:space="preserve">Situation (30 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rtl w:val="0"/>
              </w:rPr>
              <w:t xml:space="preserve">Set technical &amp; business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“The client’s streaming pipeline was dropping messages due to inconsistent schema evolution.”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b w:val="1"/>
                <w:bCs w:val="1"/>
                <w:rtl w:val="0"/>
              </w:rPr>
              <w:t xml:space="preserve">Task (30 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rtl w:val="0"/>
              </w:rPr>
              <w:t xml:space="preserve">Clarify your ownership &amp;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“My role was to stabilize ingestion and redesign the Lakehouse pattern without disrupting production jobs.”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240" w:before="240" w:lineRule="auto"/>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before="240" w:lineRule="auto"/>
              <w:rPr/>
            </w:pPr>
            <w:r w:rsidDel="00000000" w:rsidR="00000000" w:rsidRPr="00000000">
              <w:rPr>
                <w:b w:val="1"/>
                <w:bCs w:val="1"/>
                <w:rtl w:val="0"/>
              </w:rPr>
              <w:t xml:space="preserve">Action (90 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rPr/>
            </w:pPr>
            <w:r w:rsidDel="00000000" w:rsidR="00000000" w:rsidRPr="00000000">
              <w:rPr>
                <w:i w:val="1"/>
                <w:iCs w:val="1"/>
                <w:rtl w:val="0"/>
              </w:rPr>
              <w:t xml:space="preserve">Blend technical and leadership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rPr/>
            </w:pPr>
            <w:r w:rsidDel="00000000" w:rsidR="00000000" w:rsidRPr="00000000">
              <w:rPr>
                <w:rtl w:val="0"/>
              </w:rPr>
              <w:t xml:space="preserve">“I redesigned the schema validation layer using Auto Loader’s cloudFiles schema evolution… involved multiple teams, presented trade-offs between append vs merge, and gained client sign-off on phased rollout.”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b w:val="1"/>
                <w:bCs w:val="1"/>
                <w:rtl w:val="0"/>
              </w:rPr>
              <w:t xml:space="preserve">Result (30 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rtl w:val="0"/>
              </w:rPr>
              <w:t xml:space="preserve">Outcome +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rtl w:val="0"/>
              </w:rPr>
              <w:t xml:space="preserve">“We reduced ingestion failures by 80%, cut pipeline latency by half, and built team alignment on a scalable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rtl w:val="0"/>
              </w:rPr>
            </w:r>
          </w:p>
        </w:tc>
      </w:tr>
    </w:tbl>
    <w:p w:rsidR="00000000" w:rsidDel="00000000" w:rsidP="00000000" w:rsidRDefault="00000000" w:rsidRPr="00000000" w14:paraId="0000051B">
      <w:pPr>
        <w:spacing w:after="240" w:before="240" w:lineRule="auto"/>
        <w:rPr/>
      </w:pPr>
      <w:r w:rsidDel="00000000" w:rsidR="00000000" w:rsidRPr="00000000">
        <w:rPr>
          <w:rFonts w:ascii="Arial Unicode MS" w:cs="Arial Unicode MS" w:eastAsia="Arial Unicode MS" w:hAnsi="Arial Unicode MS"/>
          <w:rtl w:val="0"/>
        </w:rPr>
        <w:t xml:space="preserve">→ Total </w:t>
      </w:r>
      <w:r w:rsidDel="00000000" w:rsidR="00000000" w:rsidRPr="00000000">
        <w:rPr>
          <w:b w:val="1"/>
          <w:bCs w:val="1"/>
          <w:rtl w:val="0"/>
        </w:rPr>
        <w:t xml:space="preserve">2.5 minutes</w:t>
        <w:br w:type="textWrapping"/>
      </w:r>
      <w:r w:rsidDel="00000000" w:rsidR="00000000" w:rsidRPr="00000000">
        <w:rPr>
          <w:rFonts w:ascii="Arial Unicode MS" w:cs="Arial Unicode MS" w:eastAsia="Arial Unicode MS" w:hAnsi="Arial Unicode MS"/>
          <w:rtl w:val="0"/>
        </w:rPr>
        <w:t xml:space="preserve"> → Enough to show technical depth + leadership impact</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55l7gk4sbxjd" w:id="144"/>
      <w:bookmarkEnd w:id="144"/>
      <w:r w:rsidDel="00000000" w:rsidR="00000000" w:rsidRPr="00000000">
        <w:rPr>
          <w:b w:val="1"/>
          <w:bCs w:val="1"/>
          <w:color w:val="000000"/>
          <w:sz w:val="26"/>
          <w:szCs w:val="26"/>
          <w:rtl w:val="0"/>
        </w:rPr>
        <w:t xml:space="preserve">⚙️ Technical Design Question (4–6 minutes speaking)</w:t>
      </w:r>
    </w:p>
    <w:p w:rsidR="00000000" w:rsidDel="00000000" w:rsidP="00000000" w:rsidRDefault="00000000" w:rsidRPr="00000000" w14:paraId="0000051F">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“How would you design a scalable ingestion framework for streaming and batch data?”</w:t>
      </w:r>
    </w:p>
    <w:p w:rsidR="00000000" w:rsidDel="00000000" w:rsidP="00000000" w:rsidRDefault="00000000" w:rsidRPr="00000000" w14:paraId="00000520">
      <w:pPr>
        <w:spacing w:after="240" w:before="240" w:lineRule="auto"/>
        <w:rPr/>
      </w:pPr>
      <w:r w:rsidDel="00000000" w:rsidR="00000000" w:rsidRPr="00000000">
        <w:rPr>
          <w:rtl w:val="0"/>
        </w:rPr>
        <w:t xml:space="preserve">Breakdown:</w:t>
      </w:r>
    </w:p>
    <w:p w:rsidR="00000000" w:rsidDel="00000000" w:rsidP="00000000" w:rsidRDefault="00000000" w:rsidRPr="00000000" w14:paraId="00000521">
      <w:pPr>
        <w:numPr>
          <w:ilvl w:val="0"/>
          <w:numId w:val="46"/>
        </w:numPr>
        <w:spacing w:after="0" w:afterAutospacing="0" w:before="240" w:lineRule="auto"/>
        <w:ind w:left="720" w:hanging="360"/>
      </w:pPr>
      <w:r w:rsidDel="00000000" w:rsidR="00000000" w:rsidRPr="00000000">
        <w:rPr>
          <w:b w:val="1"/>
          <w:bCs w:val="1"/>
          <w:rtl w:val="0"/>
        </w:rPr>
        <w:t xml:space="preserve">Minute 1:</w:t>
      </w:r>
      <w:r w:rsidDel="00000000" w:rsidR="00000000" w:rsidRPr="00000000">
        <w:rPr>
          <w:rtl w:val="0"/>
        </w:rPr>
        <w:t xml:space="preserve"> Clarify scope &amp; ask smart questions (show structured thinking).</w:t>
        <w:br w:type="textWrapping"/>
      </w:r>
    </w:p>
    <w:p w:rsidR="00000000" w:rsidDel="00000000" w:rsidP="00000000" w:rsidRDefault="00000000" w:rsidRPr="00000000" w14:paraId="00000522">
      <w:pPr>
        <w:numPr>
          <w:ilvl w:val="0"/>
          <w:numId w:val="46"/>
        </w:numPr>
        <w:spacing w:after="0" w:afterAutospacing="0" w:before="0" w:beforeAutospacing="0" w:lineRule="auto"/>
        <w:ind w:left="720" w:hanging="360"/>
      </w:pPr>
      <w:r w:rsidDel="00000000" w:rsidR="00000000" w:rsidRPr="00000000">
        <w:rPr>
          <w:b w:val="1"/>
          <w:bCs w:val="1"/>
          <w:rtl w:val="0"/>
        </w:rPr>
        <w:t xml:space="preserve">Minutes 2–3:</w:t>
      </w:r>
      <w:r w:rsidDel="00000000" w:rsidR="00000000" w:rsidRPr="00000000">
        <w:rPr>
          <w:rFonts w:ascii="Arial Unicode MS" w:cs="Arial Unicode MS" w:eastAsia="Arial Unicode MS" w:hAnsi="Arial Unicode MS"/>
          <w:rtl w:val="0"/>
        </w:rPr>
        <w:t xml:space="preserve"> Lay out high-level architecture (talk through ingestion → processing → storage → governance).</w:t>
        <w:br w:type="textWrapping"/>
      </w:r>
    </w:p>
    <w:p w:rsidR="00000000" w:rsidDel="00000000" w:rsidP="00000000" w:rsidRDefault="00000000" w:rsidRPr="00000000" w14:paraId="00000523">
      <w:pPr>
        <w:numPr>
          <w:ilvl w:val="0"/>
          <w:numId w:val="46"/>
        </w:numPr>
        <w:spacing w:after="0" w:afterAutospacing="0" w:before="0" w:beforeAutospacing="0" w:lineRule="auto"/>
        <w:ind w:left="720" w:hanging="360"/>
      </w:pPr>
      <w:r w:rsidDel="00000000" w:rsidR="00000000" w:rsidRPr="00000000">
        <w:rPr>
          <w:b w:val="1"/>
          <w:bCs w:val="1"/>
          <w:rtl w:val="0"/>
        </w:rPr>
        <w:t xml:space="preserve">Minutes 4–5:</w:t>
      </w:r>
      <w:r w:rsidDel="00000000" w:rsidR="00000000" w:rsidRPr="00000000">
        <w:rPr>
          <w:rtl w:val="0"/>
        </w:rPr>
        <w:t xml:space="preserve"> Deep dive into trade-offs (e.g., Spark Streaming vs Auto Loader, Delta caching, cluster types).</w:t>
        <w:br w:type="textWrapping"/>
      </w:r>
    </w:p>
    <w:p w:rsidR="00000000" w:rsidDel="00000000" w:rsidP="00000000" w:rsidRDefault="00000000" w:rsidRPr="00000000" w14:paraId="00000524">
      <w:pPr>
        <w:numPr>
          <w:ilvl w:val="0"/>
          <w:numId w:val="46"/>
        </w:numPr>
        <w:spacing w:after="240" w:before="0" w:beforeAutospacing="0" w:lineRule="auto"/>
        <w:ind w:left="720" w:hanging="360"/>
      </w:pPr>
      <w:r w:rsidDel="00000000" w:rsidR="00000000" w:rsidRPr="00000000">
        <w:rPr>
          <w:b w:val="1"/>
          <w:bCs w:val="1"/>
          <w:rtl w:val="0"/>
        </w:rPr>
        <w:t xml:space="preserve">Minute 6:</w:t>
      </w:r>
      <w:r w:rsidDel="00000000" w:rsidR="00000000" w:rsidRPr="00000000">
        <w:rPr>
          <w:rtl w:val="0"/>
        </w:rPr>
        <w:t xml:space="preserve"> Wrap up with results, cost/performance trade-offs, or possible extensions.</w:t>
        <w:br w:type="textWrapping"/>
      </w:r>
    </w:p>
    <w:p w:rsidR="00000000" w:rsidDel="00000000" w:rsidP="00000000" w:rsidRDefault="00000000" w:rsidRPr="00000000" w14:paraId="00000525">
      <w:pPr>
        <w:spacing w:after="240" w:before="240" w:lineRule="auto"/>
        <w:rPr/>
      </w:pPr>
      <w:r w:rsidDel="00000000" w:rsidR="00000000" w:rsidRPr="00000000">
        <w:rPr>
          <w:rtl w:val="0"/>
        </w:rPr>
        <w:t xml:space="preserve">💬 The interviewer may jump in — that’s </w:t>
      </w:r>
      <w:r w:rsidDel="00000000" w:rsidR="00000000" w:rsidRPr="00000000">
        <w:rPr>
          <w:i w:val="1"/>
          <w:iCs w:val="1"/>
          <w:rtl w:val="0"/>
        </w:rPr>
        <w:t xml:space="preserve">good</w:t>
      </w:r>
      <w:r w:rsidDel="00000000" w:rsidR="00000000" w:rsidRPr="00000000">
        <w:rPr>
          <w:rtl w:val="0"/>
        </w:rPr>
        <w:t xml:space="preserve">.</w:t>
        <w:br w:type="textWrapping"/>
        <w:t xml:space="preserve"> You want a </w:t>
      </w:r>
      <w:r w:rsidDel="00000000" w:rsidR="00000000" w:rsidRPr="00000000">
        <w:rPr>
          <w:b w:val="1"/>
          <w:bCs w:val="1"/>
          <w:rtl w:val="0"/>
        </w:rPr>
        <w:t xml:space="preserve">conversational design session</w:t>
      </w:r>
      <w:r w:rsidDel="00000000" w:rsidR="00000000" w:rsidRPr="00000000">
        <w:rPr>
          <w:rtl w:val="0"/>
        </w:rPr>
        <w:t xml:space="preserve">, not a monologue.</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qmr28p2ikxc8" w:id="145"/>
      <w:bookmarkEnd w:id="145"/>
      <w:r w:rsidDel="00000000" w:rsidR="00000000" w:rsidRPr="00000000">
        <w:rPr>
          <w:b w:val="1"/>
          <w:bCs w:val="1"/>
          <w:color w:val="000000"/>
          <w:sz w:val="26"/>
          <w:szCs w:val="26"/>
          <w:rtl w:val="0"/>
        </w:rPr>
        <w:t xml:space="preserve">🗣️ Best Practice: Build Natural Pause Points</w:t>
      </w:r>
    </w:p>
    <w:p w:rsidR="00000000" w:rsidDel="00000000" w:rsidP="00000000" w:rsidRDefault="00000000" w:rsidRPr="00000000" w14:paraId="00000528">
      <w:pPr>
        <w:spacing w:after="240" w:before="240" w:lineRule="auto"/>
        <w:rPr/>
      </w:pPr>
      <w:r w:rsidDel="00000000" w:rsidR="00000000" w:rsidRPr="00000000">
        <w:rPr>
          <w:rtl w:val="0"/>
        </w:rPr>
        <w:t xml:space="preserve">Add soft breaks where the interviewer can engage, like:</w:t>
      </w:r>
    </w:p>
    <w:p w:rsidR="00000000" w:rsidDel="00000000" w:rsidP="00000000" w:rsidRDefault="00000000" w:rsidRPr="00000000" w14:paraId="00000529">
      <w:pPr>
        <w:spacing w:after="240" w:before="240" w:lineRule="auto"/>
        <w:ind w:left="600" w:right="600" w:firstLine="0"/>
        <w:rPr/>
      </w:pPr>
      <w:r w:rsidDel="00000000" w:rsidR="00000000" w:rsidRPr="00000000">
        <w:rPr>
          <w:rtl w:val="0"/>
        </w:rPr>
        <w:t xml:space="preserve">“At this point, I’d validate if the data latency requirement fits this design — would you like me to expand on that part?”</w:t>
      </w:r>
    </w:p>
    <w:p w:rsidR="00000000" w:rsidDel="00000000" w:rsidP="00000000" w:rsidRDefault="00000000" w:rsidRPr="00000000" w14:paraId="0000052A">
      <w:pPr>
        <w:spacing w:after="240" w:before="240" w:lineRule="auto"/>
        <w:rPr>
          <w:b w:val="1"/>
          <w:bCs w:val="1"/>
        </w:rPr>
      </w:pPr>
      <w:r w:rsidDel="00000000" w:rsidR="00000000" w:rsidRPr="00000000">
        <w:rPr>
          <w:rtl w:val="0"/>
        </w:rPr>
        <w:t xml:space="preserve">This keeps it interactive and lets you </w:t>
      </w:r>
      <w:r w:rsidDel="00000000" w:rsidR="00000000" w:rsidRPr="00000000">
        <w:rPr>
          <w:b w:val="1"/>
          <w:bCs w:val="1"/>
          <w:rtl w:val="0"/>
        </w:rPr>
        <w:t xml:space="preserve">control pacing gracefully.</w:t>
      </w:r>
    </w:p>
    <w:p w:rsidR="00000000" w:rsidDel="00000000" w:rsidP="00000000" w:rsidRDefault="00000000" w:rsidRPr="00000000" w14:paraId="000005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7q6scshr6a"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ML</w:t>
      </w:r>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b w:val="1"/>
          <w:bCs w:val="1"/>
          <w:sz w:val="36"/>
          <w:szCs w:val="36"/>
        </w:rPr>
      </w:pPr>
      <w:bookmarkStart w:colFirst="0" w:colLast="0" w:name="_vvhgxnd1mf23" w:id="147"/>
      <w:bookmarkEnd w:id="147"/>
      <w:r w:rsidDel="00000000" w:rsidR="00000000" w:rsidRPr="00000000">
        <w:rPr>
          <w:b w:val="1"/>
          <w:bCs w:val="1"/>
          <w:sz w:val="36"/>
          <w:szCs w:val="36"/>
          <w:rtl w:val="0"/>
        </w:rPr>
        <w:t xml:space="preserve">1. Explain the ML lifecycle on Databricks in under 60 seconds.</w:t>
      </w:r>
    </w:p>
    <w:p w:rsidR="00000000" w:rsidDel="00000000" w:rsidP="00000000" w:rsidRDefault="00000000" w:rsidRPr="00000000" w14:paraId="0000052E">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“On Databricks the ML lifecycle is unified across data, features, training, and deployment.</w:t>
        <w:br w:type="textWrapping"/>
        <w:t xml:space="preserve"> We ingest raw data into Delta Lake so it’s versioned and reproducible.</w:t>
        <w:br w:type="textWrapping"/>
      </w:r>
      <w:r w:rsidDel="00000000" w:rsidR="00000000" w:rsidRPr="00000000">
        <w:rPr>
          <w:b w:val="1"/>
          <w:bCs w:val="1"/>
          <w:sz w:val="36"/>
          <w:szCs w:val="36"/>
          <w:rtl w:val="0"/>
        </w:rPr>
        <w:t xml:space="preserve"> Feature engineering happens in notebooks, pipelines, or Delta Live Tables and those features are stored in the Feature Store.</w:t>
      </w:r>
      <w:r w:rsidDel="00000000" w:rsidR="00000000" w:rsidRPr="00000000">
        <w:rPr>
          <w:sz w:val="36"/>
          <w:szCs w:val="36"/>
          <w:rtl w:val="0"/>
        </w:rPr>
        <w:br w:type="textWrapping"/>
        <w:t xml:space="preserve"> MLflow tracks experiments, models, and parameters.</w:t>
        <w:br w:type="textWrapping"/>
        <w:t xml:space="preserve"> When a model is ready, it goes into the</w:t>
      </w:r>
      <w:r w:rsidDel="00000000" w:rsidR="00000000" w:rsidRPr="00000000">
        <w:rPr>
          <w:b w:val="1"/>
          <w:bCs w:val="1"/>
          <w:sz w:val="36"/>
          <w:szCs w:val="36"/>
          <w:rtl w:val="0"/>
        </w:rPr>
        <w:t xml:space="preserve"> Model Registry</w:t>
      </w:r>
      <w:r w:rsidDel="00000000" w:rsidR="00000000" w:rsidRPr="00000000">
        <w:rPr>
          <w:rFonts w:ascii="Arial Unicode MS" w:cs="Arial Unicode MS" w:eastAsia="Arial Unicode MS" w:hAnsi="Arial Unicode MS"/>
          <w:sz w:val="36"/>
          <w:szCs w:val="36"/>
          <w:rtl w:val="0"/>
        </w:rPr>
        <w:t xml:space="preserve"> where we manage staging → production promotion with CI/CD.</w:t>
        <w:br w:type="textWrapping"/>
        <w:t xml:space="preserve"> Finally, we serve it through</w:t>
      </w:r>
      <w:r w:rsidDel="00000000" w:rsidR="00000000" w:rsidRPr="00000000">
        <w:rPr>
          <w:b w:val="1"/>
          <w:bCs w:val="1"/>
          <w:sz w:val="36"/>
          <w:szCs w:val="36"/>
          <w:rtl w:val="0"/>
        </w:rPr>
        <w:t xml:space="preserve"> Model Serving </w:t>
      </w:r>
      <w:r w:rsidDel="00000000" w:rsidR="00000000" w:rsidRPr="00000000">
        <w:rPr>
          <w:sz w:val="36"/>
          <w:szCs w:val="36"/>
          <w:rtl w:val="0"/>
        </w:rPr>
        <w:t xml:space="preserve">or batch jobs, and use Unity Catalog &amp; monitoring to track drift, quality, and lineage end-to-end.”</w:t>
      </w:r>
    </w:p>
    <w:p w:rsidR="00000000" w:rsidDel="00000000" w:rsidP="00000000" w:rsidRDefault="00000000" w:rsidRPr="00000000" w14:paraId="0000052F">
      <w:pPr>
        <w:rPr>
          <w:sz w:val="36"/>
          <w:szCs w:val="36"/>
        </w:rPr>
      </w:pP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36"/>
          <w:szCs w:val="36"/>
        </w:rPr>
      </w:pPr>
      <w:bookmarkStart w:colFirst="0" w:colLast="0" w:name="_1w3quxq66qwd" w:id="148"/>
      <w:bookmarkEnd w:id="148"/>
      <w:r w:rsidDel="00000000" w:rsidR="00000000" w:rsidRPr="00000000">
        <w:rPr>
          <w:b w:val="1"/>
          <w:bCs w:val="1"/>
          <w:sz w:val="36"/>
          <w:szCs w:val="36"/>
          <w:rtl w:val="0"/>
        </w:rPr>
        <w:t xml:space="preserve">3. How would you scale training on TBs of data?</w:t>
      </w:r>
    </w:p>
    <w:p w:rsidR="00000000" w:rsidDel="00000000" w:rsidP="00000000" w:rsidRDefault="00000000" w:rsidRPr="00000000" w14:paraId="00000531">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“I use Databricks’ distributed compute — Spark for data prep, and MLflow + distributed training libraries like Horovod or PyTorch DDP for model training.</w:t>
        <w:br w:type="textWrapping"/>
        <w:t xml:space="preserve"> Because the data lives in Delta Lake, we can optimize with partitioning, Z-Ordering, and caching, then run parallel hyperparameter tuning with Spark-based trials.</w:t>
        <w:br w:type="textWrapping"/>
        <w:t xml:space="preserve"> So instead of trying to train on one machine, the workload scales horizontally across the cluster.”</w:t>
      </w:r>
    </w:p>
    <w:p w:rsidR="00000000" w:rsidDel="00000000" w:rsidP="00000000" w:rsidRDefault="00000000" w:rsidRPr="00000000" w14:paraId="0000053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1"/>
        <w:keepNext w:val="0"/>
        <w:keepLines w:val="0"/>
        <w:spacing w:before="480" w:lineRule="auto"/>
        <w:rPr>
          <w:b w:val="1"/>
          <w:bCs w:val="1"/>
          <w:sz w:val="36"/>
          <w:szCs w:val="36"/>
        </w:rPr>
      </w:pPr>
      <w:bookmarkStart w:colFirst="0" w:colLast="0" w:name="_qye7tsve85mu" w:id="149"/>
      <w:bookmarkEnd w:id="149"/>
      <w:r w:rsidDel="00000000" w:rsidR="00000000" w:rsidRPr="00000000">
        <w:rPr>
          <w:b w:val="1"/>
          <w:bCs w:val="1"/>
          <w:sz w:val="36"/>
          <w:szCs w:val="36"/>
          <w:rtl w:val="0"/>
        </w:rPr>
        <w:t xml:space="preserve">4. Batch scoring vs online scoring — when and how?</w:t>
      </w:r>
    </w:p>
    <w:p w:rsidR="00000000" w:rsidDel="00000000" w:rsidP="00000000" w:rsidRDefault="00000000" w:rsidRPr="00000000" w14:paraId="00000534">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“Batch scoring is best when predictions are needed periodically at scale — like nightly risk scores.</w:t>
        <w:br w:type="textWrapping"/>
        <w:t xml:space="preserve"> It runs as a scheduled job reading from Delta Lake and writing predictions back.</w:t>
        <w:br w:type="textWrapping"/>
        <w:t xml:space="preserve"> Online scoring is for low-latency use cases like recommendations or fraud.</w:t>
        <w:br w:type="textWrapping"/>
        <w:t xml:space="preserve"> Databricks Model Serving exposes the model as a REST endpoint with auto-scaling.</w:t>
        <w:br w:type="textWrapping"/>
        <w:t xml:space="preserve"> Both use the same model in MLflow Registry to keep governance consistent.”</w:t>
      </w:r>
    </w:p>
    <w:p w:rsidR="00000000" w:rsidDel="00000000" w:rsidP="00000000" w:rsidRDefault="00000000" w:rsidRPr="00000000" w14:paraId="00000535">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36"/>
          <w:szCs w:val="36"/>
        </w:rPr>
      </w:pPr>
      <w:bookmarkStart w:colFirst="0" w:colLast="0" w:name="_nt5zh4kmn6it" w:id="150"/>
      <w:bookmarkEnd w:id="150"/>
      <w:r w:rsidDel="00000000" w:rsidR="00000000" w:rsidRPr="00000000">
        <w:rPr>
          <w:b w:val="1"/>
          <w:bCs w:val="1"/>
          <w:sz w:val="36"/>
          <w:szCs w:val="36"/>
          <w:rtl w:val="0"/>
        </w:rPr>
        <w:t xml:space="preserve">5. How does MLflow help enterprise ML teams?</w:t>
      </w:r>
    </w:p>
    <w:p w:rsidR="00000000" w:rsidDel="00000000" w:rsidP="00000000" w:rsidRDefault="00000000" w:rsidRPr="00000000" w14:paraId="00000537">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“MLflow standardizes experiments, model packaging, and lifecycle governance.</w:t>
        <w:br w:type="textWrapping"/>
      </w:r>
      <w:r w:rsidDel="00000000" w:rsidR="00000000" w:rsidRPr="00000000">
        <w:rPr>
          <w:b w:val="1"/>
          <w:bCs w:val="1"/>
          <w:sz w:val="36"/>
          <w:szCs w:val="36"/>
          <w:rtl w:val="0"/>
        </w:rPr>
        <w:t xml:space="preserve"> Teams can track metrics, compare runs, reproduce results, and version models in the Registry.</w:t>
      </w:r>
      <w:r w:rsidDel="00000000" w:rsidR="00000000" w:rsidRPr="00000000">
        <w:rPr>
          <w:sz w:val="36"/>
          <w:szCs w:val="36"/>
          <w:rtl w:val="0"/>
        </w:rPr>
        <w:br w:type="textWrapping"/>
        <w:t xml:space="preserve"> It becomes the central nervous system for ML because data scientists, engineers, and SREs all operate from the same model registry and lineage — which avoids shadow models, manual handoffs, and deployment inconsistencies.”</w:t>
      </w:r>
    </w:p>
    <w:p w:rsidR="00000000" w:rsidDel="00000000" w:rsidP="00000000" w:rsidRDefault="00000000" w:rsidRPr="00000000" w14:paraId="00000538">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36"/>
          <w:szCs w:val="36"/>
        </w:rPr>
      </w:pPr>
      <w:bookmarkStart w:colFirst="0" w:colLast="0" w:name="_jd533bln3d0d" w:id="151"/>
      <w:bookmarkEnd w:id="151"/>
      <w:r w:rsidDel="00000000" w:rsidR="00000000" w:rsidRPr="00000000">
        <w:rPr>
          <w:b w:val="1"/>
          <w:bCs w:val="1"/>
          <w:sz w:val="36"/>
          <w:szCs w:val="36"/>
          <w:rtl w:val="0"/>
        </w:rPr>
        <w:t xml:space="preserve">6. Explain point-in-time correctness in the Feature Store.</w:t>
      </w:r>
    </w:p>
    <w:p w:rsidR="00000000" w:rsidDel="00000000" w:rsidP="00000000" w:rsidRDefault="00000000" w:rsidRPr="00000000" w14:paraId="0000053A">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“It means features are computed using only the data that was available at that exact timestamp.</w:t>
        <w:br w:type="textWrapping"/>
        <w:t xml:space="preserve"> When you build a training set, the Feature Store performs a time-aware join so future information cannot leak into the model.</w:t>
        <w:br w:type="textWrapping"/>
        <w:t xml:space="preserve"> This solves one of the biggest problems in enterprise ML — reproducible, leakage-free datasets.”</w:t>
      </w:r>
    </w:p>
    <w:p w:rsidR="00000000" w:rsidDel="00000000" w:rsidP="00000000" w:rsidRDefault="00000000" w:rsidRPr="00000000" w14:paraId="0000053B">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36"/>
          <w:szCs w:val="36"/>
        </w:rPr>
      </w:pPr>
      <w:bookmarkStart w:colFirst="0" w:colLast="0" w:name="_nxzldbyuj2l1" w:id="152"/>
      <w:bookmarkEnd w:id="152"/>
      <w:r w:rsidDel="00000000" w:rsidR="00000000" w:rsidRPr="00000000">
        <w:rPr>
          <w:b w:val="1"/>
          <w:bCs w:val="1"/>
          <w:sz w:val="36"/>
          <w:szCs w:val="36"/>
          <w:rtl w:val="0"/>
        </w:rPr>
        <w:t xml:space="preserve">7. How do you evaluate a RAG pipeline?</w:t>
      </w:r>
    </w:p>
    <w:p w:rsidR="00000000" w:rsidDel="00000000" w:rsidP="00000000" w:rsidRDefault="00000000" w:rsidRPr="00000000" w14:paraId="0000053D">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“I evaluate RAG on three levels:</w:t>
      </w:r>
    </w:p>
    <w:p w:rsidR="00000000" w:rsidDel="00000000" w:rsidP="00000000" w:rsidRDefault="00000000" w:rsidRPr="00000000" w14:paraId="0000053E">
      <w:pPr>
        <w:numPr>
          <w:ilvl w:val="0"/>
          <w:numId w:val="37"/>
        </w:numPr>
        <w:spacing w:after="0" w:afterAutospacing="0" w:before="240" w:lineRule="auto"/>
        <w:ind w:left="720" w:hanging="360"/>
        <w:rPr>
          <w:sz w:val="36"/>
          <w:szCs w:val="36"/>
        </w:rPr>
      </w:pPr>
      <w:r w:rsidDel="00000000" w:rsidR="00000000" w:rsidRPr="00000000">
        <w:rPr>
          <w:b w:val="1"/>
          <w:bCs w:val="1"/>
          <w:sz w:val="36"/>
          <w:szCs w:val="36"/>
          <w:rtl w:val="0"/>
        </w:rPr>
        <w:t xml:space="preserve">Retrieval metrics:</w:t>
      </w:r>
      <w:r w:rsidDel="00000000" w:rsidR="00000000" w:rsidRPr="00000000">
        <w:rPr>
          <w:sz w:val="36"/>
          <w:szCs w:val="36"/>
          <w:rtl w:val="0"/>
        </w:rPr>
        <w:t xml:space="preserve"> precision@k, recall@k, coverage.</w:t>
        <w:br w:type="textWrapping"/>
      </w:r>
    </w:p>
    <w:p w:rsidR="00000000" w:rsidDel="00000000" w:rsidP="00000000" w:rsidRDefault="00000000" w:rsidRPr="00000000" w14:paraId="0000053F">
      <w:pPr>
        <w:numPr>
          <w:ilvl w:val="0"/>
          <w:numId w:val="37"/>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Generation metrics:</w:t>
      </w:r>
      <w:r w:rsidDel="00000000" w:rsidR="00000000" w:rsidRPr="00000000">
        <w:rPr>
          <w:sz w:val="36"/>
          <w:szCs w:val="36"/>
          <w:rtl w:val="0"/>
        </w:rPr>
        <w:t xml:space="preserve"> faithfulness, hallucination rate, groundedness.</w:t>
        <w:br w:type="textWrapping"/>
      </w:r>
    </w:p>
    <w:p w:rsidR="00000000" w:rsidDel="00000000" w:rsidP="00000000" w:rsidRDefault="00000000" w:rsidRPr="00000000" w14:paraId="00000540">
      <w:pPr>
        <w:numPr>
          <w:ilvl w:val="0"/>
          <w:numId w:val="37"/>
        </w:numPr>
        <w:spacing w:after="240" w:before="0" w:beforeAutospacing="0" w:lineRule="auto"/>
        <w:ind w:left="720" w:hanging="360"/>
        <w:rPr>
          <w:sz w:val="36"/>
          <w:szCs w:val="36"/>
        </w:rPr>
      </w:pPr>
      <w:r w:rsidDel="00000000" w:rsidR="00000000" w:rsidRPr="00000000">
        <w:rPr>
          <w:b w:val="1"/>
          <w:bCs w:val="1"/>
          <w:sz w:val="36"/>
          <w:szCs w:val="36"/>
          <w:rtl w:val="0"/>
        </w:rPr>
        <w:t xml:space="preserve">System metrics:</w:t>
      </w:r>
      <w:r w:rsidDel="00000000" w:rsidR="00000000" w:rsidRPr="00000000">
        <w:rPr>
          <w:sz w:val="36"/>
          <w:szCs w:val="36"/>
          <w:rtl w:val="0"/>
        </w:rPr>
        <w:t xml:space="preserve"> latency, cost, token usage.</w:t>
        <w:br w:type="textWrapping"/>
        <w:t xml:space="preserve"> On Databricks, Lakehouse Monitoring tracks these automatically and logs them to MLflow so teams can compare versions and detect drift.”</w:t>
        <w:br w:type="textWrapping"/>
      </w:r>
    </w:p>
    <w:p w:rsidR="00000000" w:rsidDel="00000000" w:rsidP="00000000" w:rsidRDefault="00000000" w:rsidRPr="00000000" w14:paraId="00000541">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36"/>
          <w:szCs w:val="36"/>
        </w:rPr>
      </w:pPr>
      <w:bookmarkStart w:colFirst="0" w:colLast="0" w:name="_6refow8mwcih" w:id="153"/>
      <w:bookmarkEnd w:id="153"/>
      <w:r w:rsidDel="00000000" w:rsidR="00000000" w:rsidRPr="00000000">
        <w:rPr>
          <w:b w:val="1"/>
          <w:bCs w:val="1"/>
          <w:sz w:val="36"/>
          <w:szCs w:val="36"/>
          <w:rtl w:val="0"/>
        </w:rPr>
        <w:t xml:space="preserve">8. When should a customer NOT use deep learning?</w:t>
      </w:r>
    </w:p>
    <w:p w:rsidR="00000000" w:rsidDel="00000000" w:rsidP="00000000" w:rsidRDefault="00000000" w:rsidRPr="00000000" w14:paraId="00000543">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“When the dataset is small, tabular, or when interpretability is more important than raw accuracy.</w:t>
        <w:br w:type="textWrapping"/>
        <w:t xml:space="preserve"> Tree-based models like XGBoost often outperform deep learning on structured data with less cost and complexity.</w:t>
        <w:br w:type="textWrapping"/>
        <w:t xml:space="preserve"> Deep learning makes sense for unstructured modalities or when scale gives a real advantage — otherwise, it’s overkill.”</w:t>
      </w:r>
    </w:p>
    <w:p w:rsidR="00000000" w:rsidDel="00000000" w:rsidP="00000000" w:rsidRDefault="00000000" w:rsidRPr="00000000" w14:paraId="00000544">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36"/>
          <w:szCs w:val="36"/>
        </w:rPr>
      </w:pPr>
      <w:bookmarkStart w:colFirst="0" w:colLast="0" w:name="_awn1ub4syona" w:id="154"/>
      <w:bookmarkEnd w:id="154"/>
      <w:r w:rsidDel="00000000" w:rsidR="00000000" w:rsidRPr="00000000">
        <w:rPr>
          <w:b w:val="1"/>
          <w:bCs w:val="1"/>
          <w:sz w:val="36"/>
          <w:szCs w:val="36"/>
          <w:rtl w:val="0"/>
        </w:rPr>
        <w:t xml:space="preserve">9. How do you handle schema drift in ML pipelines?</w:t>
      </w:r>
    </w:p>
    <w:p w:rsidR="00000000" w:rsidDel="00000000" w:rsidP="00000000" w:rsidRDefault="00000000" w:rsidRPr="00000000" w14:paraId="00000546">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“I design pipelines to be schema-aware.</w:t>
        <w:br w:type="textWrapping"/>
        <w:t xml:space="preserve"> Delta Lake’s schema evolution and expectations can validate incoming data.</w:t>
        <w:br w:type="textWrapping"/>
        <w:t xml:space="preserve"> Feature engineering code should be defensive — missing columns default to null or fallback logic.</w:t>
        <w:br w:type="textWrapping"/>
        <w:t xml:space="preserve"> We track schema versions in MLflow so when a new schema appears, we retrain or branch the model.</w:t>
        <w:br w:type="textWrapping"/>
        <w:t xml:space="preserve"> This avoids silent degradation.”</w:t>
      </w:r>
    </w:p>
    <w:p w:rsidR="00000000" w:rsidDel="00000000" w:rsidP="00000000" w:rsidRDefault="00000000" w:rsidRPr="00000000" w14:paraId="00000547">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36"/>
          <w:szCs w:val="36"/>
        </w:rPr>
      </w:pPr>
      <w:bookmarkStart w:colFirst="0" w:colLast="0" w:name="_ybhu4oqs3x1g" w:id="155"/>
      <w:bookmarkEnd w:id="155"/>
      <w:r w:rsidDel="00000000" w:rsidR="00000000" w:rsidRPr="00000000">
        <w:rPr>
          <w:b w:val="1"/>
          <w:bCs w:val="1"/>
          <w:sz w:val="36"/>
          <w:szCs w:val="36"/>
          <w:rtl w:val="0"/>
        </w:rPr>
        <w:t xml:space="preserve">10. How do you operationalize a model with CI/CD?</w:t>
      </w:r>
    </w:p>
    <w:p w:rsidR="00000000" w:rsidDel="00000000" w:rsidP="00000000" w:rsidRDefault="00000000" w:rsidRPr="00000000" w14:paraId="00000549">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rFonts w:ascii="Arial Unicode MS" w:cs="Arial Unicode MS" w:eastAsia="Arial Unicode MS" w:hAnsi="Arial Unicode MS"/>
          <w:sz w:val="36"/>
          <w:szCs w:val="36"/>
          <w:rtl w:val="0"/>
        </w:rPr>
        <w:t xml:space="preserve"> “Code, features, and models all live in Unity Catalog.</w:t>
        <w:br w:type="textWrapping"/>
        <w:t xml:space="preserve"> A Git-triggered workflow runs tests, builds features, trains the model, and registers it in MLflow.</w:t>
        <w:br w:type="textWrapping"/>
        <w:t xml:space="preserve"> Promotion from Staging → Production is gated through approval or automated tests.</w:t>
        <w:br w:type="textWrapping"/>
        <w:t xml:space="preserve"> Production models are served through Model Serving or batch jobs, and monitored for drift using Lakehouse Monitoring.”</w:t>
      </w:r>
    </w:p>
    <w:p w:rsidR="00000000" w:rsidDel="00000000" w:rsidP="00000000" w:rsidRDefault="00000000" w:rsidRPr="00000000" w14:paraId="0000054A">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before="480" w:lineRule="auto"/>
        <w:rPr>
          <w:b w:val="1"/>
          <w:bCs w:val="1"/>
          <w:sz w:val="36"/>
          <w:szCs w:val="36"/>
        </w:rPr>
      </w:pPr>
      <w:bookmarkStart w:colFirst="0" w:colLast="0" w:name="_i1ow6frzp1nh" w:id="156"/>
      <w:bookmarkEnd w:id="156"/>
      <w:r w:rsidDel="00000000" w:rsidR="00000000" w:rsidRPr="00000000">
        <w:rPr>
          <w:b w:val="1"/>
          <w:bCs w:val="1"/>
          <w:sz w:val="36"/>
          <w:szCs w:val="36"/>
          <w:rtl w:val="0"/>
        </w:rPr>
        <w:t xml:space="preserve">11. Explain difference between feature engineering at inference vs training.</w:t>
      </w:r>
    </w:p>
    <w:p w:rsidR="00000000" w:rsidDel="00000000" w:rsidP="00000000" w:rsidRDefault="00000000" w:rsidRPr="00000000" w14:paraId="0000054C">
      <w:pPr>
        <w:spacing w:after="240" w:before="240" w:lineRule="auto"/>
        <w:rPr>
          <w:sz w:val="36"/>
          <w:szCs w:val="36"/>
        </w:rPr>
      </w:pPr>
      <w:r w:rsidDel="00000000" w:rsidR="00000000" w:rsidRPr="00000000">
        <w:rPr>
          <w:b w:val="1"/>
          <w:bCs w:val="1"/>
          <w:sz w:val="36"/>
          <w:szCs w:val="36"/>
          <w:rtl w:val="0"/>
        </w:rPr>
        <w:t xml:space="preserve">30-sec answer:</w:t>
        <w:br w:type="textWrapping"/>
        <w:t xml:space="preserve"> “At training time you compute features over historical data — often aggregated or windowed.</w:t>
        <w:br w:type="textWrapping"/>
        <w:t xml:space="preserve"> At inference time you only use data available </w:t>
      </w:r>
      <w:r w:rsidDel="00000000" w:rsidR="00000000" w:rsidRPr="00000000">
        <w:rPr>
          <w:b w:val="1"/>
          <w:bCs w:val="1"/>
          <w:i w:val="1"/>
          <w:iCs w:val="1"/>
          <w:sz w:val="36"/>
          <w:szCs w:val="36"/>
          <w:rtl w:val="0"/>
        </w:rPr>
        <w:t xml:space="preserve">right now</w:t>
      </w:r>
      <w:r w:rsidDel="00000000" w:rsidR="00000000" w:rsidRPr="00000000">
        <w:rPr>
          <w:b w:val="1"/>
          <w:bCs w:val="1"/>
          <w:sz w:val="36"/>
          <w:szCs w:val="36"/>
          <w:rtl w:val="0"/>
        </w:rPr>
        <w:t xml:space="preserve">.</w:t>
      </w:r>
      <w:r w:rsidDel="00000000" w:rsidR="00000000" w:rsidRPr="00000000">
        <w:rPr>
          <w:sz w:val="36"/>
          <w:szCs w:val="36"/>
          <w:rtl w:val="0"/>
        </w:rPr>
        <w:br w:type="textWrapping"/>
        <w:t xml:space="preserve"> The Feature Store ensures both use the same code path so features stay consistent.</w:t>
        <w:br w:type="textWrapping"/>
        <w:t xml:space="preserve"> If these diverge even slightly, you get poor real-world accuracy.”</w:t>
      </w:r>
    </w:p>
    <w:p w:rsidR="00000000" w:rsidDel="00000000" w:rsidP="00000000" w:rsidRDefault="00000000" w:rsidRPr="00000000" w14:paraId="0000054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36"/>
          <w:szCs w:val="36"/>
        </w:rPr>
      </w:pPr>
      <w:bookmarkStart w:colFirst="0" w:colLast="0" w:name="_cojcqrvvdg0y" w:id="157"/>
      <w:bookmarkEnd w:id="157"/>
      <w:r w:rsidDel="00000000" w:rsidR="00000000" w:rsidRPr="00000000">
        <w:rPr>
          <w:b w:val="1"/>
          <w:bCs w:val="1"/>
          <w:sz w:val="36"/>
          <w:szCs w:val="36"/>
          <w:rtl w:val="0"/>
        </w:rPr>
        <w:t xml:space="preserve">12. What would you do if a model’s performance dropped unexpectedly?</w:t>
      </w:r>
    </w:p>
    <w:p w:rsidR="00000000" w:rsidDel="00000000" w:rsidP="00000000" w:rsidRDefault="00000000" w:rsidRPr="00000000" w14:paraId="0000054F">
      <w:pPr>
        <w:spacing w:after="240" w:before="240" w:lineRule="auto"/>
        <w:rPr>
          <w:sz w:val="36"/>
          <w:szCs w:val="36"/>
        </w:rPr>
      </w:pPr>
      <w:r w:rsidDel="00000000" w:rsidR="00000000" w:rsidRPr="00000000">
        <w:rPr>
          <w:b w:val="1"/>
          <w:bCs w:val="1"/>
          <w:sz w:val="36"/>
          <w:szCs w:val="36"/>
          <w:rtl w:val="0"/>
        </w:rPr>
        <w:t xml:space="preserve">30-sec answer:</w:t>
        <w:br w:type="textWrapping"/>
      </w:r>
      <w:r w:rsidDel="00000000" w:rsidR="00000000" w:rsidRPr="00000000">
        <w:rPr>
          <w:sz w:val="36"/>
          <w:szCs w:val="36"/>
          <w:rtl w:val="0"/>
        </w:rPr>
        <w:t xml:space="preserve"> “First check data drift, schema changes, or missing features — those cause most drops.</w:t>
        <w:br w:type="textWrapping"/>
        <w:t xml:space="preserve"> Then compare current inference features with training features using MLflow logs.</w:t>
        <w:br w:type="textWrapping"/>
        <w:t xml:space="preserve"> Next check model drift using statistical monitoring.</w:t>
        <w:br w:type="textWrapping"/>
        <w:t xml:space="preserve"> If the issue is real, we retrain using the latest Delta snapshots and promote a new version through the Registry.”</w:t>
      </w:r>
    </w:p>
    <w:p w:rsidR="00000000" w:rsidDel="00000000" w:rsidP="00000000" w:rsidRDefault="00000000" w:rsidRPr="00000000" w14:paraId="0000055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36"/>
          <w:szCs w:val="36"/>
        </w:rPr>
      </w:pPr>
      <w:bookmarkStart w:colFirst="0" w:colLast="0" w:name="_p818igvd7jqd" w:id="158"/>
      <w:bookmarkEnd w:id="158"/>
      <w:r w:rsidDel="00000000" w:rsidR="00000000" w:rsidRPr="00000000">
        <w:rPr>
          <w:rFonts w:ascii="Arial Unicode MS" w:cs="Arial Unicode MS" w:eastAsia="Arial Unicode MS" w:hAnsi="Arial Unicode MS"/>
          <w:b w:val="1"/>
          <w:bCs w:val="1"/>
          <w:sz w:val="36"/>
          <w:szCs w:val="36"/>
          <w:rtl w:val="0"/>
        </w:rPr>
        <w:t xml:space="preserve">✅ Part 2 — A full mock customer scenario where you design an ML platform end-to-end</w:t>
      </w:r>
    </w:p>
    <w:p w:rsidR="00000000" w:rsidDel="00000000" w:rsidP="00000000" w:rsidRDefault="00000000" w:rsidRPr="00000000" w14:paraId="00000552">
      <w:pPr>
        <w:spacing w:after="240" w:before="240" w:lineRule="auto"/>
        <w:rPr>
          <w:sz w:val="36"/>
          <w:szCs w:val="36"/>
        </w:rPr>
      </w:pPr>
      <w:r w:rsidDel="00000000" w:rsidR="00000000" w:rsidRPr="00000000">
        <w:rPr>
          <w:sz w:val="36"/>
          <w:szCs w:val="36"/>
          <w:rtl w:val="0"/>
        </w:rPr>
        <w:t xml:space="preserve">Here’s a polished, interview-ready scenario that makes you sound like a </w:t>
      </w:r>
      <w:r w:rsidDel="00000000" w:rsidR="00000000" w:rsidRPr="00000000">
        <w:rPr>
          <w:b w:val="1"/>
          <w:bCs w:val="1"/>
          <w:sz w:val="36"/>
          <w:szCs w:val="36"/>
          <w:rtl w:val="0"/>
        </w:rPr>
        <w:t xml:space="preserve">strong Databricks SA</w:t>
      </w:r>
      <w:r w:rsidDel="00000000" w:rsidR="00000000" w:rsidRPr="00000000">
        <w:rPr>
          <w:sz w:val="36"/>
          <w:szCs w:val="36"/>
          <w:rtl w:val="0"/>
        </w:rPr>
        <w:t xml:space="preserve">.</w:t>
      </w:r>
    </w:p>
    <w:p w:rsidR="00000000" w:rsidDel="00000000" w:rsidP="00000000" w:rsidRDefault="00000000" w:rsidRPr="00000000" w14:paraId="00000553">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36"/>
          <w:szCs w:val="36"/>
        </w:rPr>
      </w:pPr>
      <w:bookmarkStart w:colFirst="0" w:colLast="0" w:name="_55dwypetdm0s" w:id="159"/>
      <w:bookmarkEnd w:id="159"/>
      <w:r w:rsidDel="00000000" w:rsidR="00000000" w:rsidRPr="00000000">
        <w:rPr>
          <w:rFonts w:ascii="Fira Mono" w:cs="Fira Mono" w:eastAsia="Fira Mono" w:hAnsi="Fira Mono"/>
          <w:b w:val="1"/>
          <w:bCs w:val="1"/>
          <w:sz w:val="36"/>
          <w:szCs w:val="36"/>
          <w:rtl w:val="0"/>
        </w:rPr>
        <w:t xml:space="preserve">⭐ Mock Customer Scenario (Databricks SA Case Study)</w:t>
      </w:r>
    </w:p>
    <w:p w:rsidR="00000000" w:rsidDel="00000000" w:rsidP="00000000" w:rsidRDefault="00000000" w:rsidRPr="00000000" w14:paraId="00000555">
      <w:pPr>
        <w:pStyle w:val="Heading3"/>
        <w:keepNext w:val="0"/>
        <w:keepLines w:val="0"/>
        <w:spacing w:before="280" w:lineRule="auto"/>
        <w:rPr>
          <w:b w:val="1"/>
          <w:bCs w:val="1"/>
          <w:color w:val="000000"/>
          <w:sz w:val="36"/>
          <w:szCs w:val="36"/>
        </w:rPr>
      </w:pPr>
      <w:bookmarkStart w:colFirst="0" w:colLast="0" w:name="_lslnk1gliopj" w:id="160"/>
      <w:bookmarkEnd w:id="160"/>
      <w:r w:rsidDel="00000000" w:rsidR="00000000" w:rsidRPr="00000000">
        <w:rPr>
          <w:b w:val="1"/>
          <w:bCs w:val="1"/>
          <w:color w:val="000000"/>
          <w:sz w:val="36"/>
          <w:szCs w:val="36"/>
          <w:rtl w:val="0"/>
        </w:rPr>
        <w:t xml:space="preserve">Customer:</w:t>
      </w:r>
    </w:p>
    <w:p w:rsidR="00000000" w:rsidDel="00000000" w:rsidP="00000000" w:rsidRDefault="00000000" w:rsidRPr="00000000" w14:paraId="00000556">
      <w:pPr>
        <w:spacing w:after="240" w:before="240" w:lineRule="auto"/>
        <w:rPr>
          <w:sz w:val="36"/>
          <w:szCs w:val="36"/>
        </w:rPr>
      </w:pPr>
      <w:r w:rsidDel="00000000" w:rsidR="00000000" w:rsidRPr="00000000">
        <w:rPr>
          <w:b w:val="1"/>
          <w:bCs w:val="1"/>
          <w:sz w:val="36"/>
          <w:szCs w:val="36"/>
          <w:rtl w:val="0"/>
        </w:rPr>
        <w:t xml:space="preserve">RetailCo</w:t>
      </w:r>
      <w:r w:rsidDel="00000000" w:rsidR="00000000" w:rsidRPr="00000000">
        <w:rPr>
          <w:sz w:val="36"/>
          <w:szCs w:val="36"/>
          <w:rtl w:val="0"/>
        </w:rPr>
        <w:t xml:space="preserve">, a global retail chain with 2,000 stores.</w:t>
      </w:r>
    </w:p>
    <w:p w:rsidR="00000000" w:rsidDel="00000000" w:rsidP="00000000" w:rsidRDefault="00000000" w:rsidRPr="00000000" w14:paraId="00000557">
      <w:pPr>
        <w:pStyle w:val="Heading3"/>
        <w:keepNext w:val="0"/>
        <w:keepLines w:val="0"/>
        <w:spacing w:before="280" w:lineRule="auto"/>
        <w:rPr>
          <w:b w:val="1"/>
          <w:bCs w:val="1"/>
          <w:color w:val="000000"/>
          <w:sz w:val="36"/>
          <w:szCs w:val="36"/>
        </w:rPr>
      </w:pPr>
      <w:bookmarkStart w:colFirst="0" w:colLast="0" w:name="_1pdpklaz7uw3" w:id="161"/>
      <w:bookmarkEnd w:id="161"/>
      <w:r w:rsidDel="00000000" w:rsidR="00000000" w:rsidRPr="00000000">
        <w:rPr>
          <w:b w:val="1"/>
          <w:bCs w:val="1"/>
          <w:color w:val="000000"/>
          <w:sz w:val="36"/>
          <w:szCs w:val="36"/>
          <w:rtl w:val="0"/>
        </w:rPr>
        <w:t xml:space="preserve">Goal:</w:t>
      </w:r>
    </w:p>
    <w:p w:rsidR="00000000" w:rsidDel="00000000" w:rsidP="00000000" w:rsidRDefault="00000000" w:rsidRPr="00000000" w14:paraId="00000558">
      <w:pPr>
        <w:spacing w:after="240" w:before="240" w:lineRule="auto"/>
        <w:rPr>
          <w:sz w:val="36"/>
          <w:szCs w:val="36"/>
        </w:rPr>
      </w:pPr>
      <w:r w:rsidDel="00000000" w:rsidR="00000000" w:rsidRPr="00000000">
        <w:rPr>
          <w:sz w:val="36"/>
          <w:szCs w:val="36"/>
          <w:rtl w:val="0"/>
        </w:rPr>
        <w:t xml:space="preserve">They want to build a </w:t>
      </w:r>
      <w:r w:rsidDel="00000000" w:rsidR="00000000" w:rsidRPr="00000000">
        <w:rPr>
          <w:b w:val="1"/>
          <w:bCs w:val="1"/>
          <w:sz w:val="36"/>
          <w:szCs w:val="36"/>
          <w:rtl w:val="0"/>
        </w:rPr>
        <w:t xml:space="preserve">real-time recommendation and forecasting platform</w:t>
      </w:r>
      <w:r w:rsidDel="00000000" w:rsidR="00000000" w:rsidRPr="00000000">
        <w:rPr>
          <w:sz w:val="36"/>
          <w:szCs w:val="36"/>
          <w:rtl w:val="0"/>
        </w:rPr>
        <w:t xml:space="preserve"> to improve:</w:t>
      </w:r>
    </w:p>
    <w:p w:rsidR="00000000" w:rsidDel="00000000" w:rsidP="00000000" w:rsidRDefault="00000000" w:rsidRPr="00000000" w14:paraId="00000559">
      <w:pPr>
        <w:numPr>
          <w:ilvl w:val="0"/>
          <w:numId w:val="52"/>
        </w:numPr>
        <w:spacing w:after="0" w:afterAutospacing="0" w:before="240" w:lineRule="auto"/>
        <w:ind w:left="720" w:hanging="360"/>
        <w:rPr>
          <w:sz w:val="36"/>
          <w:szCs w:val="36"/>
        </w:rPr>
      </w:pPr>
      <w:r w:rsidDel="00000000" w:rsidR="00000000" w:rsidRPr="00000000">
        <w:rPr>
          <w:sz w:val="36"/>
          <w:szCs w:val="36"/>
          <w:rtl w:val="0"/>
        </w:rPr>
        <w:t xml:space="preserve">product recommendations</w:t>
        <w:br w:type="textWrapping"/>
      </w:r>
    </w:p>
    <w:p w:rsidR="00000000" w:rsidDel="00000000" w:rsidP="00000000" w:rsidRDefault="00000000" w:rsidRPr="00000000" w14:paraId="0000055A">
      <w:pPr>
        <w:numPr>
          <w:ilvl w:val="0"/>
          <w:numId w:val="52"/>
        </w:numPr>
        <w:spacing w:after="0" w:afterAutospacing="0" w:before="0" w:beforeAutospacing="0" w:lineRule="auto"/>
        <w:ind w:left="720" w:hanging="360"/>
        <w:rPr>
          <w:sz w:val="36"/>
          <w:szCs w:val="36"/>
        </w:rPr>
      </w:pPr>
      <w:r w:rsidDel="00000000" w:rsidR="00000000" w:rsidRPr="00000000">
        <w:rPr>
          <w:sz w:val="36"/>
          <w:szCs w:val="36"/>
          <w:rtl w:val="0"/>
        </w:rPr>
        <w:t xml:space="preserve">demand forecasting</w:t>
        <w:br w:type="textWrapping"/>
      </w:r>
    </w:p>
    <w:p w:rsidR="00000000" w:rsidDel="00000000" w:rsidP="00000000" w:rsidRDefault="00000000" w:rsidRPr="00000000" w14:paraId="0000055B">
      <w:pPr>
        <w:numPr>
          <w:ilvl w:val="0"/>
          <w:numId w:val="52"/>
        </w:numPr>
        <w:spacing w:after="0" w:afterAutospacing="0" w:before="0" w:beforeAutospacing="0" w:lineRule="auto"/>
        <w:ind w:left="720" w:hanging="360"/>
        <w:rPr>
          <w:sz w:val="36"/>
          <w:szCs w:val="36"/>
        </w:rPr>
      </w:pPr>
      <w:r w:rsidDel="00000000" w:rsidR="00000000" w:rsidRPr="00000000">
        <w:rPr>
          <w:sz w:val="36"/>
          <w:szCs w:val="36"/>
          <w:rtl w:val="0"/>
        </w:rPr>
        <w:t xml:space="preserve">store workforce planning</w:t>
        <w:br w:type="textWrapping"/>
      </w:r>
    </w:p>
    <w:p w:rsidR="00000000" w:rsidDel="00000000" w:rsidP="00000000" w:rsidRDefault="00000000" w:rsidRPr="00000000" w14:paraId="0000055C">
      <w:pPr>
        <w:numPr>
          <w:ilvl w:val="0"/>
          <w:numId w:val="52"/>
        </w:numPr>
        <w:spacing w:after="240" w:before="0" w:beforeAutospacing="0" w:lineRule="auto"/>
        <w:ind w:left="720" w:hanging="360"/>
        <w:rPr>
          <w:sz w:val="36"/>
          <w:szCs w:val="36"/>
        </w:rPr>
      </w:pPr>
      <w:r w:rsidDel="00000000" w:rsidR="00000000" w:rsidRPr="00000000">
        <w:rPr>
          <w:sz w:val="36"/>
          <w:szCs w:val="36"/>
          <w:rtl w:val="0"/>
        </w:rPr>
        <w:t xml:space="preserve">supply-chain optimization</w:t>
        <w:br w:type="textWrapping"/>
      </w:r>
    </w:p>
    <w:p w:rsidR="00000000" w:rsidDel="00000000" w:rsidP="00000000" w:rsidRDefault="00000000" w:rsidRPr="00000000" w14:paraId="0000055D">
      <w:pPr>
        <w:spacing w:after="240" w:before="240" w:lineRule="auto"/>
        <w:rPr>
          <w:sz w:val="36"/>
          <w:szCs w:val="36"/>
        </w:rPr>
      </w:pPr>
      <w:r w:rsidDel="00000000" w:rsidR="00000000" w:rsidRPr="00000000">
        <w:rPr>
          <w:sz w:val="36"/>
          <w:szCs w:val="36"/>
          <w:rtl w:val="0"/>
        </w:rPr>
        <w:t xml:space="preserve">Their pain points:</w:t>
      </w:r>
    </w:p>
    <w:p w:rsidR="00000000" w:rsidDel="00000000" w:rsidP="00000000" w:rsidRDefault="00000000" w:rsidRPr="00000000" w14:paraId="0000055E">
      <w:pPr>
        <w:numPr>
          <w:ilvl w:val="0"/>
          <w:numId w:val="8"/>
        </w:numPr>
        <w:spacing w:after="0" w:afterAutospacing="0" w:before="240" w:lineRule="auto"/>
        <w:ind w:left="720" w:hanging="360"/>
        <w:rPr>
          <w:sz w:val="36"/>
          <w:szCs w:val="36"/>
        </w:rPr>
      </w:pPr>
      <w:r w:rsidDel="00000000" w:rsidR="00000000" w:rsidRPr="00000000">
        <w:rPr>
          <w:sz w:val="36"/>
          <w:szCs w:val="36"/>
          <w:rtl w:val="0"/>
        </w:rPr>
        <w:t xml:space="preserve">Data is split across Snowflake, S3, and on-prem SQL Server</w:t>
        <w:br w:type="textWrapping"/>
      </w:r>
    </w:p>
    <w:p w:rsidR="00000000" w:rsidDel="00000000" w:rsidP="00000000" w:rsidRDefault="00000000" w:rsidRPr="00000000" w14:paraId="0000055F">
      <w:pPr>
        <w:numPr>
          <w:ilvl w:val="0"/>
          <w:numId w:val="8"/>
        </w:numPr>
        <w:spacing w:after="0" w:afterAutospacing="0" w:before="0" w:beforeAutospacing="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DS teams manually build training datasets → no reproducibility</w:t>
        <w:br w:type="textWrapping"/>
      </w:r>
    </w:p>
    <w:p w:rsidR="00000000" w:rsidDel="00000000" w:rsidP="00000000" w:rsidRDefault="00000000" w:rsidRPr="00000000" w14:paraId="00000560">
      <w:pPr>
        <w:numPr>
          <w:ilvl w:val="0"/>
          <w:numId w:val="8"/>
        </w:numPr>
        <w:spacing w:after="0" w:afterAutospacing="0" w:before="0" w:beforeAutospacing="0" w:lineRule="auto"/>
        <w:ind w:left="720" w:hanging="360"/>
        <w:rPr>
          <w:sz w:val="36"/>
          <w:szCs w:val="36"/>
        </w:rPr>
      </w:pPr>
      <w:r w:rsidDel="00000000" w:rsidR="00000000" w:rsidRPr="00000000">
        <w:rPr>
          <w:sz w:val="36"/>
          <w:szCs w:val="36"/>
          <w:rtl w:val="0"/>
        </w:rPr>
        <w:t xml:space="preserve">Production ML is ad-hoc: notebooks emailed around, no CI/CD</w:t>
        <w:br w:type="textWrapping"/>
      </w:r>
    </w:p>
    <w:p w:rsidR="00000000" w:rsidDel="00000000" w:rsidP="00000000" w:rsidRDefault="00000000" w:rsidRPr="00000000" w14:paraId="00000561">
      <w:pPr>
        <w:numPr>
          <w:ilvl w:val="0"/>
          <w:numId w:val="8"/>
        </w:numPr>
        <w:spacing w:after="240" w:before="0" w:beforeAutospacing="0" w:lineRule="auto"/>
        <w:ind w:left="720" w:hanging="360"/>
        <w:rPr>
          <w:sz w:val="36"/>
          <w:szCs w:val="36"/>
        </w:rPr>
      </w:pPr>
      <w:r w:rsidDel="00000000" w:rsidR="00000000" w:rsidRPr="00000000">
        <w:rPr>
          <w:sz w:val="36"/>
          <w:szCs w:val="36"/>
          <w:rtl w:val="0"/>
        </w:rPr>
        <w:t xml:space="preserve">They want to explore GenAI for store-manager Q&amp;A</w:t>
        <w:br w:type="textWrapping"/>
      </w:r>
    </w:p>
    <w:p w:rsidR="00000000" w:rsidDel="00000000" w:rsidP="00000000" w:rsidRDefault="00000000" w:rsidRPr="00000000" w14:paraId="00000562">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36"/>
          <w:szCs w:val="36"/>
        </w:rPr>
      </w:pPr>
      <w:bookmarkStart w:colFirst="0" w:colLast="0" w:name="_5o5qstldy27y" w:id="162"/>
      <w:bookmarkEnd w:id="162"/>
      <w:r w:rsidDel="00000000" w:rsidR="00000000" w:rsidRPr="00000000">
        <w:rPr>
          <w:rFonts w:ascii="Fira Mono" w:cs="Fira Mono" w:eastAsia="Fira Mono" w:hAnsi="Fira Mono"/>
          <w:b w:val="1"/>
          <w:bCs w:val="1"/>
          <w:sz w:val="36"/>
          <w:szCs w:val="36"/>
          <w:rtl w:val="0"/>
        </w:rPr>
        <w:t xml:space="preserve">⭐ Your Proposed Architecture (End-to-End)</w:t>
      </w:r>
    </w:p>
    <w:p w:rsidR="00000000" w:rsidDel="00000000" w:rsidP="00000000" w:rsidRDefault="00000000" w:rsidRPr="00000000" w14:paraId="00000564">
      <w:pPr>
        <w:pStyle w:val="Heading3"/>
        <w:keepNext w:val="0"/>
        <w:keepLines w:val="0"/>
        <w:spacing w:before="280" w:lineRule="auto"/>
        <w:rPr>
          <w:b w:val="1"/>
          <w:bCs w:val="1"/>
          <w:color w:val="000000"/>
          <w:sz w:val="36"/>
          <w:szCs w:val="36"/>
        </w:rPr>
      </w:pPr>
      <w:bookmarkStart w:colFirst="0" w:colLast="0" w:name="_z11vrxlnamlr" w:id="163"/>
      <w:bookmarkEnd w:id="163"/>
      <w:r w:rsidDel="00000000" w:rsidR="00000000" w:rsidRPr="00000000">
        <w:rPr>
          <w:b w:val="1"/>
          <w:bCs w:val="1"/>
          <w:color w:val="000000"/>
          <w:sz w:val="36"/>
          <w:szCs w:val="36"/>
          <w:rtl w:val="0"/>
        </w:rPr>
        <w:t xml:space="preserve">1. Data Ingestion &amp; Storage</w:t>
      </w:r>
    </w:p>
    <w:p w:rsidR="00000000" w:rsidDel="00000000" w:rsidP="00000000" w:rsidRDefault="00000000" w:rsidRPr="00000000" w14:paraId="00000565">
      <w:pPr>
        <w:numPr>
          <w:ilvl w:val="0"/>
          <w:numId w:val="28"/>
        </w:numPr>
        <w:spacing w:after="0" w:afterAutospacing="0" w:before="240" w:lineRule="auto"/>
        <w:ind w:left="720" w:hanging="360"/>
        <w:rPr>
          <w:sz w:val="36"/>
          <w:szCs w:val="36"/>
        </w:rPr>
      </w:pPr>
      <w:r w:rsidDel="00000000" w:rsidR="00000000" w:rsidRPr="00000000">
        <w:rPr>
          <w:sz w:val="36"/>
          <w:szCs w:val="36"/>
          <w:rtl w:val="0"/>
        </w:rPr>
        <w:t xml:space="preserve">Ingest structured &amp; unstructured data using Auto Loader into </w:t>
      </w:r>
      <w:r w:rsidDel="00000000" w:rsidR="00000000" w:rsidRPr="00000000">
        <w:rPr>
          <w:b w:val="1"/>
          <w:bCs w:val="1"/>
          <w:sz w:val="36"/>
          <w:szCs w:val="36"/>
          <w:rtl w:val="0"/>
        </w:rPr>
        <w:t xml:space="preserve">Delta Lake</w:t>
      </w:r>
      <w:r w:rsidDel="00000000" w:rsidR="00000000" w:rsidRPr="00000000">
        <w:rPr>
          <w:sz w:val="36"/>
          <w:szCs w:val="36"/>
          <w:rtl w:val="0"/>
        </w:rPr>
        <w:t xml:space="preserve"> on Databricks.</w:t>
        <w:br w:type="textWrapping"/>
      </w:r>
    </w:p>
    <w:p w:rsidR="00000000" w:rsidDel="00000000" w:rsidP="00000000" w:rsidRDefault="00000000" w:rsidRPr="00000000" w14:paraId="00000566">
      <w:pPr>
        <w:numPr>
          <w:ilvl w:val="0"/>
          <w:numId w:val="28"/>
        </w:numPr>
        <w:spacing w:after="0" w:afterAutospacing="0" w:before="0" w:beforeAutospacing="0" w:lineRule="auto"/>
        <w:ind w:left="720" w:hanging="360"/>
        <w:rPr>
          <w:sz w:val="36"/>
          <w:szCs w:val="36"/>
        </w:rPr>
      </w:pPr>
      <w:r w:rsidDel="00000000" w:rsidR="00000000" w:rsidRPr="00000000">
        <w:rPr>
          <w:sz w:val="36"/>
          <w:szCs w:val="36"/>
          <w:rtl w:val="0"/>
        </w:rPr>
        <w:t xml:space="preserve">Use DLT (Delta Live Tables) for </w:t>
      </w:r>
      <w:r w:rsidDel="00000000" w:rsidR="00000000" w:rsidRPr="00000000">
        <w:rPr>
          <w:b w:val="1"/>
          <w:bCs w:val="1"/>
          <w:sz w:val="36"/>
          <w:szCs w:val="36"/>
          <w:rtl w:val="0"/>
        </w:rPr>
        <w:t xml:space="preserve">quality checks</w:t>
      </w:r>
      <w:r w:rsidDel="00000000" w:rsidR="00000000" w:rsidRPr="00000000">
        <w:rPr>
          <w:sz w:val="36"/>
          <w:szCs w:val="36"/>
          <w:rtl w:val="0"/>
        </w:rPr>
        <w:t xml:space="preserve">, expectations, and schema inference.</w:t>
        <w:br w:type="textWrapping"/>
      </w:r>
    </w:p>
    <w:p w:rsidR="00000000" w:rsidDel="00000000" w:rsidP="00000000" w:rsidRDefault="00000000" w:rsidRPr="00000000" w14:paraId="00000567">
      <w:pPr>
        <w:numPr>
          <w:ilvl w:val="0"/>
          <w:numId w:val="28"/>
        </w:numPr>
        <w:spacing w:after="240" w:before="0" w:beforeAutospacing="0" w:lineRule="auto"/>
        <w:ind w:left="720" w:hanging="360"/>
        <w:rPr>
          <w:sz w:val="36"/>
          <w:szCs w:val="36"/>
        </w:rPr>
      </w:pPr>
      <w:r w:rsidDel="00000000" w:rsidR="00000000" w:rsidRPr="00000000">
        <w:rPr>
          <w:sz w:val="36"/>
          <w:szCs w:val="36"/>
          <w:rtl w:val="0"/>
        </w:rPr>
        <w:t xml:space="preserve">All data is governed through </w:t>
      </w:r>
      <w:r w:rsidDel="00000000" w:rsidR="00000000" w:rsidRPr="00000000">
        <w:rPr>
          <w:b w:val="1"/>
          <w:bCs w:val="1"/>
          <w:sz w:val="36"/>
          <w:szCs w:val="36"/>
          <w:rtl w:val="0"/>
        </w:rPr>
        <w:t xml:space="preserve">Unity Catalog</w:t>
      </w:r>
      <w:r w:rsidDel="00000000" w:rsidR="00000000" w:rsidRPr="00000000">
        <w:rPr>
          <w:sz w:val="36"/>
          <w:szCs w:val="36"/>
          <w:rtl w:val="0"/>
        </w:rPr>
        <w:t xml:space="preserve">.</w:t>
        <w:br w:type="textWrapping"/>
      </w:r>
    </w:p>
    <w:p w:rsidR="00000000" w:rsidDel="00000000" w:rsidP="00000000" w:rsidRDefault="00000000" w:rsidRPr="00000000" w14:paraId="00000568">
      <w:pPr>
        <w:pStyle w:val="Heading3"/>
        <w:keepNext w:val="0"/>
        <w:keepLines w:val="0"/>
        <w:spacing w:before="280" w:lineRule="auto"/>
        <w:rPr>
          <w:b w:val="1"/>
          <w:bCs w:val="1"/>
          <w:color w:val="000000"/>
          <w:sz w:val="36"/>
          <w:szCs w:val="36"/>
        </w:rPr>
      </w:pPr>
      <w:bookmarkStart w:colFirst="0" w:colLast="0" w:name="_6zw4hjkxgp3y" w:id="164"/>
      <w:bookmarkEnd w:id="164"/>
      <w:r w:rsidDel="00000000" w:rsidR="00000000" w:rsidRPr="00000000">
        <w:rPr>
          <w:b w:val="1"/>
          <w:bCs w:val="1"/>
          <w:color w:val="000000"/>
          <w:sz w:val="36"/>
          <w:szCs w:val="36"/>
          <w:rtl w:val="0"/>
        </w:rPr>
        <w:t xml:space="preserve">2. Feature Engineering &amp; Feature Store</w:t>
      </w:r>
    </w:p>
    <w:p w:rsidR="00000000" w:rsidDel="00000000" w:rsidP="00000000" w:rsidRDefault="00000000" w:rsidRPr="00000000" w14:paraId="00000569">
      <w:pPr>
        <w:numPr>
          <w:ilvl w:val="0"/>
          <w:numId w:val="9"/>
        </w:numPr>
        <w:spacing w:after="0" w:afterAutospacing="0" w:before="240" w:lineRule="auto"/>
        <w:ind w:left="720" w:hanging="360"/>
        <w:rPr>
          <w:sz w:val="36"/>
          <w:szCs w:val="36"/>
        </w:rPr>
      </w:pPr>
      <w:r w:rsidDel="00000000" w:rsidR="00000000" w:rsidRPr="00000000">
        <w:rPr>
          <w:sz w:val="36"/>
          <w:szCs w:val="36"/>
          <w:rtl w:val="0"/>
        </w:rPr>
        <w:t xml:space="preserve">Build reusable features:</w:t>
        <w:br w:type="textWrapping"/>
      </w:r>
    </w:p>
    <w:p w:rsidR="00000000" w:rsidDel="00000000" w:rsidP="00000000" w:rsidRDefault="00000000" w:rsidRPr="00000000" w14:paraId="0000056A">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customer embeddings</w:t>
        <w:br w:type="textWrapping"/>
      </w:r>
    </w:p>
    <w:p w:rsidR="00000000" w:rsidDel="00000000" w:rsidP="00000000" w:rsidRDefault="00000000" w:rsidRPr="00000000" w14:paraId="0000056B">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RFM metrics</w:t>
        <w:br w:type="textWrapping"/>
      </w:r>
    </w:p>
    <w:p w:rsidR="00000000" w:rsidDel="00000000" w:rsidP="00000000" w:rsidRDefault="00000000" w:rsidRPr="00000000" w14:paraId="0000056C">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transaction sequences</w:t>
        <w:br w:type="textWrapping"/>
      </w:r>
    </w:p>
    <w:p w:rsidR="00000000" w:rsidDel="00000000" w:rsidP="00000000" w:rsidRDefault="00000000" w:rsidRPr="00000000" w14:paraId="0000056D">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store-level aggregations</w:t>
        <w:br w:type="textWrapping"/>
      </w:r>
    </w:p>
    <w:p w:rsidR="00000000" w:rsidDel="00000000" w:rsidP="00000000" w:rsidRDefault="00000000" w:rsidRPr="00000000" w14:paraId="0000056E">
      <w:pPr>
        <w:numPr>
          <w:ilvl w:val="0"/>
          <w:numId w:val="9"/>
        </w:numPr>
        <w:spacing w:after="0" w:afterAutospacing="0" w:before="0" w:beforeAutospacing="0" w:lineRule="auto"/>
        <w:ind w:left="720" w:hanging="360"/>
        <w:rPr>
          <w:sz w:val="36"/>
          <w:szCs w:val="36"/>
        </w:rPr>
      </w:pPr>
      <w:r w:rsidDel="00000000" w:rsidR="00000000" w:rsidRPr="00000000">
        <w:rPr>
          <w:sz w:val="36"/>
          <w:szCs w:val="36"/>
          <w:rtl w:val="0"/>
        </w:rPr>
        <w:t xml:space="preserve">Store all features in the </w:t>
      </w:r>
      <w:r w:rsidDel="00000000" w:rsidR="00000000" w:rsidRPr="00000000">
        <w:rPr>
          <w:b w:val="1"/>
          <w:bCs w:val="1"/>
          <w:sz w:val="36"/>
          <w:szCs w:val="36"/>
          <w:rtl w:val="0"/>
        </w:rPr>
        <w:t xml:space="preserve">Databricks Feature Store</w:t>
      </w:r>
      <w:r w:rsidDel="00000000" w:rsidR="00000000" w:rsidRPr="00000000">
        <w:rPr>
          <w:sz w:val="36"/>
          <w:szCs w:val="36"/>
          <w:rtl w:val="0"/>
        </w:rPr>
        <w:t xml:space="preserve">.</w:t>
        <w:br w:type="textWrapping"/>
      </w:r>
    </w:p>
    <w:p w:rsidR="00000000" w:rsidDel="00000000" w:rsidP="00000000" w:rsidRDefault="00000000" w:rsidRPr="00000000" w14:paraId="0000056F">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ensures point-in-time correctness</w:t>
        <w:br w:type="textWrapping"/>
      </w:r>
    </w:p>
    <w:p w:rsidR="00000000" w:rsidDel="00000000" w:rsidP="00000000" w:rsidRDefault="00000000" w:rsidRPr="00000000" w14:paraId="00000570">
      <w:pPr>
        <w:numPr>
          <w:ilvl w:val="1"/>
          <w:numId w:val="9"/>
        </w:numPr>
        <w:spacing w:after="0" w:afterAutospacing="0" w:before="0" w:beforeAutospacing="0" w:lineRule="auto"/>
        <w:ind w:left="1440" w:hanging="360"/>
        <w:rPr>
          <w:sz w:val="36"/>
          <w:szCs w:val="36"/>
        </w:rPr>
      </w:pPr>
      <w:r w:rsidDel="00000000" w:rsidR="00000000" w:rsidRPr="00000000">
        <w:rPr>
          <w:sz w:val="36"/>
          <w:szCs w:val="36"/>
          <w:rtl w:val="0"/>
        </w:rPr>
        <w:t xml:space="preserve">eliminates leakage</w:t>
        <w:br w:type="textWrapping"/>
      </w:r>
    </w:p>
    <w:p w:rsidR="00000000" w:rsidDel="00000000" w:rsidP="00000000" w:rsidRDefault="00000000" w:rsidRPr="00000000" w14:paraId="00000571">
      <w:pPr>
        <w:numPr>
          <w:ilvl w:val="1"/>
          <w:numId w:val="9"/>
        </w:numPr>
        <w:spacing w:after="240" w:before="0" w:beforeAutospacing="0" w:lineRule="auto"/>
        <w:ind w:left="1440" w:hanging="360"/>
        <w:rPr>
          <w:sz w:val="36"/>
          <w:szCs w:val="36"/>
        </w:rPr>
      </w:pPr>
      <w:r w:rsidDel="00000000" w:rsidR="00000000" w:rsidRPr="00000000">
        <w:rPr>
          <w:sz w:val="36"/>
          <w:szCs w:val="36"/>
          <w:rtl w:val="0"/>
        </w:rPr>
        <w:t xml:space="preserve">shared across DS teams</w:t>
        <w:br w:type="textWrapping"/>
      </w:r>
    </w:p>
    <w:p w:rsidR="00000000" w:rsidDel="00000000" w:rsidP="00000000" w:rsidRDefault="00000000" w:rsidRPr="00000000" w14:paraId="00000572">
      <w:pPr>
        <w:pStyle w:val="Heading3"/>
        <w:keepNext w:val="0"/>
        <w:keepLines w:val="0"/>
        <w:spacing w:before="280" w:lineRule="auto"/>
        <w:rPr>
          <w:b w:val="1"/>
          <w:bCs w:val="1"/>
          <w:color w:val="000000"/>
          <w:sz w:val="36"/>
          <w:szCs w:val="36"/>
        </w:rPr>
      </w:pPr>
      <w:bookmarkStart w:colFirst="0" w:colLast="0" w:name="_ofigyxnbml7d" w:id="165"/>
      <w:bookmarkEnd w:id="165"/>
      <w:r w:rsidDel="00000000" w:rsidR="00000000" w:rsidRPr="00000000">
        <w:rPr>
          <w:b w:val="1"/>
          <w:bCs w:val="1"/>
          <w:color w:val="000000"/>
          <w:sz w:val="36"/>
          <w:szCs w:val="36"/>
          <w:rtl w:val="0"/>
        </w:rPr>
        <w:t xml:space="preserve">3. Model Training</w:t>
      </w:r>
    </w:p>
    <w:p w:rsidR="00000000" w:rsidDel="00000000" w:rsidP="00000000" w:rsidRDefault="00000000" w:rsidRPr="00000000" w14:paraId="00000573">
      <w:pPr>
        <w:numPr>
          <w:ilvl w:val="0"/>
          <w:numId w:val="36"/>
        </w:numPr>
        <w:spacing w:after="0" w:afterAutospacing="0" w:before="240" w:lineRule="auto"/>
        <w:ind w:left="720" w:hanging="360"/>
        <w:rPr>
          <w:sz w:val="36"/>
          <w:szCs w:val="36"/>
        </w:rPr>
      </w:pPr>
      <w:r w:rsidDel="00000000" w:rsidR="00000000" w:rsidRPr="00000000">
        <w:rPr>
          <w:sz w:val="36"/>
          <w:szCs w:val="36"/>
          <w:rtl w:val="0"/>
        </w:rPr>
        <w:t xml:space="preserve">Use </w:t>
      </w:r>
      <w:r w:rsidDel="00000000" w:rsidR="00000000" w:rsidRPr="00000000">
        <w:rPr>
          <w:b w:val="1"/>
          <w:bCs w:val="1"/>
          <w:sz w:val="36"/>
          <w:szCs w:val="36"/>
          <w:rtl w:val="0"/>
        </w:rPr>
        <w:t xml:space="preserve">MLflow</w:t>
      </w:r>
      <w:r w:rsidDel="00000000" w:rsidR="00000000" w:rsidRPr="00000000">
        <w:rPr>
          <w:sz w:val="36"/>
          <w:szCs w:val="36"/>
          <w:rtl w:val="0"/>
        </w:rPr>
        <w:t xml:space="preserve"> to track all experiments.</w:t>
        <w:br w:type="textWrapping"/>
      </w:r>
    </w:p>
    <w:p w:rsidR="00000000" w:rsidDel="00000000" w:rsidP="00000000" w:rsidRDefault="00000000" w:rsidRPr="00000000" w14:paraId="00000574">
      <w:pPr>
        <w:numPr>
          <w:ilvl w:val="0"/>
          <w:numId w:val="36"/>
        </w:numPr>
        <w:spacing w:after="0" w:afterAutospacing="0" w:before="0" w:beforeAutospacing="0" w:lineRule="auto"/>
        <w:ind w:left="720" w:hanging="360"/>
        <w:rPr>
          <w:sz w:val="36"/>
          <w:szCs w:val="36"/>
        </w:rPr>
      </w:pPr>
      <w:r w:rsidDel="00000000" w:rsidR="00000000" w:rsidRPr="00000000">
        <w:rPr>
          <w:sz w:val="36"/>
          <w:szCs w:val="36"/>
          <w:rtl w:val="0"/>
        </w:rPr>
        <w:t xml:space="preserve">Distributed training using:</w:t>
        <w:br w:type="textWrapping"/>
      </w:r>
    </w:p>
    <w:p w:rsidR="00000000" w:rsidDel="00000000" w:rsidP="00000000" w:rsidRDefault="00000000" w:rsidRPr="00000000" w14:paraId="00000575">
      <w:pPr>
        <w:numPr>
          <w:ilvl w:val="1"/>
          <w:numId w:val="36"/>
        </w:numPr>
        <w:spacing w:after="0" w:afterAutospacing="0" w:before="0" w:beforeAutospacing="0" w:lineRule="auto"/>
        <w:ind w:left="1440" w:hanging="360"/>
        <w:rPr>
          <w:sz w:val="36"/>
          <w:szCs w:val="36"/>
        </w:rPr>
      </w:pPr>
      <w:r w:rsidDel="00000000" w:rsidR="00000000" w:rsidRPr="00000000">
        <w:rPr>
          <w:b w:val="1"/>
          <w:bCs w:val="1"/>
          <w:sz w:val="36"/>
          <w:szCs w:val="36"/>
          <w:rtl w:val="0"/>
        </w:rPr>
        <w:t xml:space="preserve">XGBoost</w:t>
      </w:r>
      <w:r w:rsidDel="00000000" w:rsidR="00000000" w:rsidRPr="00000000">
        <w:rPr>
          <w:sz w:val="36"/>
          <w:szCs w:val="36"/>
          <w:rtl w:val="0"/>
        </w:rPr>
        <w:t xml:space="preserve"> for forecasting</w:t>
        <w:br w:type="textWrapping"/>
      </w:r>
    </w:p>
    <w:p w:rsidR="00000000" w:rsidDel="00000000" w:rsidP="00000000" w:rsidRDefault="00000000" w:rsidRPr="00000000" w14:paraId="00000576">
      <w:pPr>
        <w:numPr>
          <w:ilvl w:val="1"/>
          <w:numId w:val="36"/>
        </w:numPr>
        <w:spacing w:after="0" w:afterAutospacing="0" w:before="0" w:beforeAutospacing="0" w:lineRule="auto"/>
        <w:ind w:left="1440" w:hanging="360"/>
        <w:rPr>
          <w:sz w:val="36"/>
          <w:szCs w:val="36"/>
        </w:rPr>
      </w:pPr>
      <w:r w:rsidDel="00000000" w:rsidR="00000000" w:rsidRPr="00000000">
        <w:rPr>
          <w:b w:val="1"/>
          <w:bCs w:val="1"/>
          <w:sz w:val="36"/>
          <w:szCs w:val="36"/>
          <w:rtl w:val="0"/>
        </w:rPr>
        <w:t xml:space="preserve">Deep Learning</w:t>
      </w:r>
      <w:r w:rsidDel="00000000" w:rsidR="00000000" w:rsidRPr="00000000">
        <w:rPr>
          <w:sz w:val="36"/>
          <w:szCs w:val="36"/>
          <w:rtl w:val="0"/>
        </w:rPr>
        <w:t xml:space="preserve"> (PyTorch Lightning) for recommendations</w:t>
        <w:br w:type="textWrapping"/>
      </w:r>
    </w:p>
    <w:p w:rsidR="00000000" w:rsidDel="00000000" w:rsidP="00000000" w:rsidRDefault="00000000" w:rsidRPr="00000000" w14:paraId="00000577">
      <w:pPr>
        <w:numPr>
          <w:ilvl w:val="0"/>
          <w:numId w:val="36"/>
        </w:numPr>
        <w:spacing w:after="0" w:afterAutospacing="0" w:before="0" w:beforeAutospacing="0" w:lineRule="auto"/>
        <w:ind w:left="720" w:hanging="360"/>
        <w:rPr>
          <w:sz w:val="36"/>
          <w:szCs w:val="36"/>
        </w:rPr>
      </w:pPr>
      <w:r w:rsidDel="00000000" w:rsidR="00000000" w:rsidRPr="00000000">
        <w:rPr>
          <w:sz w:val="36"/>
          <w:szCs w:val="36"/>
          <w:rtl w:val="0"/>
        </w:rPr>
        <w:t xml:space="preserve">Hyperopt or SparkTrials for scalable hyperparameter tuning.</w:t>
        <w:br w:type="textWrapping"/>
      </w:r>
    </w:p>
    <w:p w:rsidR="00000000" w:rsidDel="00000000" w:rsidP="00000000" w:rsidRDefault="00000000" w:rsidRPr="00000000" w14:paraId="00000578">
      <w:pPr>
        <w:numPr>
          <w:ilvl w:val="0"/>
          <w:numId w:val="36"/>
        </w:numPr>
        <w:spacing w:after="240" w:before="0" w:beforeAutospacing="0" w:lineRule="auto"/>
        <w:ind w:left="720" w:hanging="360"/>
        <w:rPr>
          <w:sz w:val="36"/>
          <w:szCs w:val="36"/>
        </w:rPr>
      </w:pPr>
      <w:r w:rsidDel="00000000" w:rsidR="00000000" w:rsidRPr="00000000">
        <w:rPr>
          <w:sz w:val="36"/>
          <w:szCs w:val="36"/>
          <w:rtl w:val="0"/>
        </w:rPr>
        <w:t xml:space="preserve">Save the best model to the </w:t>
      </w:r>
      <w:r w:rsidDel="00000000" w:rsidR="00000000" w:rsidRPr="00000000">
        <w:rPr>
          <w:b w:val="1"/>
          <w:bCs w:val="1"/>
          <w:sz w:val="36"/>
          <w:szCs w:val="36"/>
          <w:rtl w:val="0"/>
        </w:rPr>
        <w:t xml:space="preserve">MLflow Model Registry</w:t>
      </w:r>
      <w:r w:rsidDel="00000000" w:rsidR="00000000" w:rsidRPr="00000000">
        <w:rPr>
          <w:sz w:val="36"/>
          <w:szCs w:val="36"/>
          <w:rtl w:val="0"/>
        </w:rPr>
        <w:t xml:space="preserve">.</w:t>
        <w:br w:type="textWrapping"/>
      </w:r>
    </w:p>
    <w:p w:rsidR="00000000" w:rsidDel="00000000" w:rsidP="00000000" w:rsidRDefault="00000000" w:rsidRPr="00000000" w14:paraId="00000579">
      <w:pPr>
        <w:pStyle w:val="Heading3"/>
        <w:keepNext w:val="0"/>
        <w:keepLines w:val="0"/>
        <w:spacing w:before="280" w:lineRule="auto"/>
        <w:rPr>
          <w:b w:val="1"/>
          <w:bCs w:val="1"/>
          <w:color w:val="000000"/>
          <w:sz w:val="36"/>
          <w:szCs w:val="36"/>
        </w:rPr>
      </w:pPr>
      <w:bookmarkStart w:colFirst="0" w:colLast="0" w:name="_v66kpco479jf" w:id="166"/>
      <w:bookmarkEnd w:id="166"/>
      <w:r w:rsidDel="00000000" w:rsidR="00000000" w:rsidRPr="00000000">
        <w:rPr>
          <w:b w:val="1"/>
          <w:bCs w:val="1"/>
          <w:color w:val="000000"/>
          <w:sz w:val="36"/>
          <w:szCs w:val="36"/>
          <w:rtl w:val="0"/>
        </w:rPr>
        <w:t xml:space="preserve">4. Deployment</w:t>
      </w:r>
    </w:p>
    <w:p w:rsidR="00000000" w:rsidDel="00000000" w:rsidP="00000000" w:rsidRDefault="00000000" w:rsidRPr="00000000" w14:paraId="0000057A">
      <w:pPr>
        <w:spacing w:after="240" w:before="240" w:lineRule="auto"/>
        <w:rPr>
          <w:sz w:val="36"/>
          <w:szCs w:val="36"/>
        </w:rPr>
      </w:pPr>
      <w:r w:rsidDel="00000000" w:rsidR="00000000" w:rsidRPr="00000000">
        <w:rPr>
          <w:sz w:val="36"/>
          <w:szCs w:val="36"/>
          <w:rtl w:val="0"/>
        </w:rPr>
        <w:t xml:space="preserve">Two paths:</w:t>
      </w:r>
    </w:p>
    <w:p w:rsidR="00000000" w:rsidDel="00000000" w:rsidP="00000000" w:rsidRDefault="00000000" w:rsidRPr="00000000" w14:paraId="0000057B">
      <w:pPr>
        <w:pStyle w:val="Heading4"/>
        <w:keepNext w:val="0"/>
        <w:keepLines w:val="0"/>
        <w:spacing w:after="40" w:before="240" w:lineRule="auto"/>
        <w:rPr>
          <w:b w:val="1"/>
          <w:bCs w:val="1"/>
          <w:color w:val="000000"/>
          <w:sz w:val="36"/>
          <w:szCs w:val="36"/>
        </w:rPr>
      </w:pPr>
      <w:bookmarkStart w:colFirst="0" w:colLast="0" w:name="_x5pzht769204" w:id="167"/>
      <w:bookmarkEnd w:id="167"/>
      <w:r w:rsidDel="00000000" w:rsidR="00000000" w:rsidRPr="00000000">
        <w:rPr>
          <w:b w:val="1"/>
          <w:bCs w:val="1"/>
          <w:color w:val="000000"/>
          <w:sz w:val="36"/>
          <w:szCs w:val="36"/>
          <w:rtl w:val="0"/>
        </w:rPr>
        <w:t xml:space="preserve">Batch Scoring</w:t>
      </w:r>
    </w:p>
    <w:p w:rsidR="00000000" w:rsidDel="00000000" w:rsidP="00000000" w:rsidRDefault="00000000" w:rsidRPr="00000000" w14:paraId="0000057C">
      <w:pPr>
        <w:numPr>
          <w:ilvl w:val="0"/>
          <w:numId w:val="15"/>
        </w:numPr>
        <w:spacing w:after="0" w:afterAutospacing="0" w:before="240" w:lineRule="auto"/>
        <w:ind w:left="720" w:hanging="360"/>
        <w:rPr>
          <w:sz w:val="36"/>
          <w:szCs w:val="36"/>
        </w:rPr>
      </w:pPr>
      <w:r w:rsidDel="00000000" w:rsidR="00000000" w:rsidRPr="00000000">
        <w:rPr>
          <w:sz w:val="36"/>
          <w:szCs w:val="36"/>
          <w:rtl w:val="0"/>
        </w:rPr>
        <w:t xml:space="preserve">Nightly forecasts written back into Delta.</w:t>
        <w:br w:type="textWrapping"/>
      </w:r>
    </w:p>
    <w:p w:rsidR="00000000" w:rsidDel="00000000" w:rsidP="00000000" w:rsidRDefault="00000000" w:rsidRPr="00000000" w14:paraId="0000057D">
      <w:pPr>
        <w:numPr>
          <w:ilvl w:val="0"/>
          <w:numId w:val="15"/>
        </w:numPr>
        <w:spacing w:after="240" w:before="0" w:beforeAutospacing="0" w:lineRule="auto"/>
        <w:ind w:left="720" w:hanging="360"/>
        <w:rPr>
          <w:sz w:val="36"/>
          <w:szCs w:val="36"/>
        </w:rPr>
      </w:pPr>
      <w:r w:rsidDel="00000000" w:rsidR="00000000" w:rsidRPr="00000000">
        <w:rPr>
          <w:sz w:val="36"/>
          <w:szCs w:val="36"/>
          <w:rtl w:val="0"/>
        </w:rPr>
        <w:t xml:space="preserve">BI tools (Tableau/PowerBI) read from Delta for dashboards.</w:t>
        <w:br w:type="textWrapping"/>
      </w:r>
    </w:p>
    <w:p w:rsidR="00000000" w:rsidDel="00000000" w:rsidP="00000000" w:rsidRDefault="00000000" w:rsidRPr="00000000" w14:paraId="0000057E">
      <w:pPr>
        <w:pStyle w:val="Heading4"/>
        <w:keepNext w:val="0"/>
        <w:keepLines w:val="0"/>
        <w:spacing w:after="40" w:before="240" w:lineRule="auto"/>
        <w:rPr>
          <w:b w:val="1"/>
          <w:bCs w:val="1"/>
          <w:color w:val="000000"/>
          <w:sz w:val="36"/>
          <w:szCs w:val="36"/>
        </w:rPr>
      </w:pPr>
      <w:bookmarkStart w:colFirst="0" w:colLast="0" w:name="_ahq00vs22xav" w:id="168"/>
      <w:bookmarkEnd w:id="168"/>
      <w:r w:rsidDel="00000000" w:rsidR="00000000" w:rsidRPr="00000000">
        <w:rPr>
          <w:b w:val="1"/>
          <w:bCs w:val="1"/>
          <w:color w:val="000000"/>
          <w:sz w:val="36"/>
          <w:szCs w:val="36"/>
          <w:rtl w:val="0"/>
        </w:rPr>
        <w:t xml:space="preserve">Real-Time Serving</w:t>
      </w:r>
    </w:p>
    <w:p w:rsidR="00000000" w:rsidDel="00000000" w:rsidP="00000000" w:rsidRDefault="00000000" w:rsidRPr="00000000" w14:paraId="0000057F">
      <w:pPr>
        <w:numPr>
          <w:ilvl w:val="0"/>
          <w:numId w:val="42"/>
        </w:numPr>
        <w:spacing w:after="0" w:afterAutospacing="0" w:before="240" w:lineRule="auto"/>
        <w:ind w:left="720" w:hanging="360"/>
        <w:rPr>
          <w:sz w:val="36"/>
          <w:szCs w:val="36"/>
        </w:rPr>
      </w:pPr>
      <w:r w:rsidDel="00000000" w:rsidR="00000000" w:rsidRPr="00000000">
        <w:rPr>
          <w:sz w:val="36"/>
          <w:szCs w:val="36"/>
          <w:rtl w:val="0"/>
        </w:rPr>
        <w:t xml:space="preserve">Deploy recommendation model via </w:t>
      </w:r>
      <w:r w:rsidDel="00000000" w:rsidR="00000000" w:rsidRPr="00000000">
        <w:rPr>
          <w:b w:val="1"/>
          <w:bCs w:val="1"/>
          <w:sz w:val="36"/>
          <w:szCs w:val="36"/>
          <w:rtl w:val="0"/>
        </w:rPr>
        <w:t xml:space="preserve">Databricks Model Serving</w:t>
      </w:r>
      <w:r w:rsidDel="00000000" w:rsidR="00000000" w:rsidRPr="00000000">
        <w:rPr>
          <w:sz w:val="36"/>
          <w:szCs w:val="36"/>
          <w:rtl w:val="0"/>
        </w:rPr>
        <w:t xml:space="preserve">.</w:t>
        <w:br w:type="textWrapping"/>
      </w:r>
    </w:p>
    <w:p w:rsidR="00000000" w:rsidDel="00000000" w:rsidP="00000000" w:rsidRDefault="00000000" w:rsidRPr="00000000" w14:paraId="00000580">
      <w:pPr>
        <w:numPr>
          <w:ilvl w:val="0"/>
          <w:numId w:val="42"/>
        </w:numPr>
        <w:spacing w:after="240" w:before="0" w:beforeAutospacing="0" w:lineRule="auto"/>
        <w:ind w:left="720" w:hanging="360"/>
        <w:rPr>
          <w:sz w:val="36"/>
          <w:szCs w:val="36"/>
        </w:rPr>
      </w:pPr>
      <w:r w:rsidDel="00000000" w:rsidR="00000000" w:rsidRPr="00000000">
        <w:rPr>
          <w:sz w:val="36"/>
          <w:szCs w:val="36"/>
          <w:rtl w:val="0"/>
        </w:rPr>
        <w:t xml:space="preserve">Low-latency endpoints backed by autoscaling clusters.</w:t>
        <w:br w:type="textWrapping"/>
      </w:r>
    </w:p>
    <w:p w:rsidR="00000000" w:rsidDel="00000000" w:rsidP="00000000" w:rsidRDefault="00000000" w:rsidRPr="00000000" w14:paraId="00000581">
      <w:pPr>
        <w:pStyle w:val="Heading3"/>
        <w:keepNext w:val="0"/>
        <w:keepLines w:val="0"/>
        <w:spacing w:before="280" w:lineRule="auto"/>
        <w:rPr>
          <w:b w:val="1"/>
          <w:bCs w:val="1"/>
          <w:color w:val="000000"/>
          <w:sz w:val="36"/>
          <w:szCs w:val="36"/>
        </w:rPr>
      </w:pPr>
      <w:bookmarkStart w:colFirst="0" w:colLast="0" w:name="_w7u3y2yruxp1" w:id="169"/>
      <w:bookmarkEnd w:id="169"/>
      <w:r w:rsidDel="00000000" w:rsidR="00000000" w:rsidRPr="00000000">
        <w:rPr>
          <w:b w:val="1"/>
          <w:bCs w:val="1"/>
          <w:color w:val="000000"/>
          <w:sz w:val="36"/>
          <w:szCs w:val="36"/>
          <w:rtl w:val="0"/>
        </w:rPr>
        <w:t xml:space="preserve">5. Monitoring &amp; Governance</w:t>
      </w:r>
    </w:p>
    <w:p w:rsidR="00000000" w:rsidDel="00000000" w:rsidP="00000000" w:rsidRDefault="00000000" w:rsidRPr="00000000" w14:paraId="00000582">
      <w:pPr>
        <w:numPr>
          <w:ilvl w:val="0"/>
          <w:numId w:val="34"/>
        </w:numPr>
        <w:spacing w:after="0" w:afterAutospacing="0" w:before="240" w:lineRule="auto"/>
        <w:ind w:left="720" w:hanging="360"/>
        <w:rPr>
          <w:sz w:val="36"/>
          <w:szCs w:val="36"/>
        </w:rPr>
      </w:pPr>
      <w:r w:rsidDel="00000000" w:rsidR="00000000" w:rsidRPr="00000000">
        <w:rPr>
          <w:sz w:val="36"/>
          <w:szCs w:val="36"/>
          <w:rtl w:val="0"/>
        </w:rPr>
        <w:t xml:space="preserve">Use </w:t>
      </w:r>
      <w:r w:rsidDel="00000000" w:rsidR="00000000" w:rsidRPr="00000000">
        <w:rPr>
          <w:b w:val="1"/>
          <w:bCs w:val="1"/>
          <w:sz w:val="36"/>
          <w:szCs w:val="36"/>
          <w:rtl w:val="0"/>
        </w:rPr>
        <w:t xml:space="preserve">Lakehouse Monitoring</w:t>
      </w:r>
      <w:r w:rsidDel="00000000" w:rsidR="00000000" w:rsidRPr="00000000">
        <w:rPr>
          <w:sz w:val="36"/>
          <w:szCs w:val="36"/>
          <w:rtl w:val="0"/>
        </w:rPr>
        <w:t xml:space="preserve"> for:</w:t>
        <w:br w:type="textWrapping"/>
      </w:r>
    </w:p>
    <w:p w:rsidR="00000000" w:rsidDel="00000000" w:rsidP="00000000" w:rsidRDefault="00000000" w:rsidRPr="00000000" w14:paraId="00000583">
      <w:pPr>
        <w:numPr>
          <w:ilvl w:val="1"/>
          <w:numId w:val="34"/>
        </w:numPr>
        <w:spacing w:after="0" w:afterAutospacing="0" w:before="0" w:beforeAutospacing="0" w:lineRule="auto"/>
        <w:ind w:left="1440" w:hanging="360"/>
        <w:rPr>
          <w:sz w:val="36"/>
          <w:szCs w:val="36"/>
        </w:rPr>
      </w:pPr>
      <w:r w:rsidDel="00000000" w:rsidR="00000000" w:rsidRPr="00000000">
        <w:rPr>
          <w:sz w:val="36"/>
          <w:szCs w:val="36"/>
          <w:rtl w:val="0"/>
        </w:rPr>
        <w:t xml:space="preserve">data drift</w:t>
        <w:br w:type="textWrapping"/>
      </w:r>
    </w:p>
    <w:p w:rsidR="00000000" w:rsidDel="00000000" w:rsidP="00000000" w:rsidRDefault="00000000" w:rsidRPr="00000000" w14:paraId="00000584">
      <w:pPr>
        <w:numPr>
          <w:ilvl w:val="1"/>
          <w:numId w:val="34"/>
        </w:numPr>
        <w:spacing w:after="0" w:afterAutospacing="0" w:before="0" w:beforeAutospacing="0" w:lineRule="auto"/>
        <w:ind w:left="1440" w:hanging="360"/>
        <w:rPr>
          <w:sz w:val="36"/>
          <w:szCs w:val="36"/>
        </w:rPr>
      </w:pPr>
      <w:r w:rsidDel="00000000" w:rsidR="00000000" w:rsidRPr="00000000">
        <w:rPr>
          <w:sz w:val="36"/>
          <w:szCs w:val="36"/>
          <w:rtl w:val="0"/>
        </w:rPr>
        <w:t xml:space="preserve">model drift</w:t>
        <w:br w:type="textWrapping"/>
      </w:r>
    </w:p>
    <w:p w:rsidR="00000000" w:rsidDel="00000000" w:rsidP="00000000" w:rsidRDefault="00000000" w:rsidRPr="00000000" w14:paraId="00000585">
      <w:pPr>
        <w:numPr>
          <w:ilvl w:val="1"/>
          <w:numId w:val="34"/>
        </w:numPr>
        <w:spacing w:after="0" w:afterAutospacing="0" w:before="0" w:beforeAutospacing="0" w:lineRule="auto"/>
        <w:ind w:left="1440" w:hanging="360"/>
        <w:rPr>
          <w:sz w:val="36"/>
          <w:szCs w:val="36"/>
        </w:rPr>
      </w:pPr>
      <w:r w:rsidDel="00000000" w:rsidR="00000000" w:rsidRPr="00000000">
        <w:rPr>
          <w:sz w:val="36"/>
          <w:szCs w:val="36"/>
          <w:rtl w:val="0"/>
        </w:rPr>
        <w:t xml:space="preserve">feature skew</w:t>
        <w:br w:type="textWrapping"/>
      </w:r>
    </w:p>
    <w:p w:rsidR="00000000" w:rsidDel="00000000" w:rsidP="00000000" w:rsidRDefault="00000000" w:rsidRPr="00000000" w14:paraId="00000586">
      <w:pPr>
        <w:numPr>
          <w:ilvl w:val="1"/>
          <w:numId w:val="34"/>
        </w:numPr>
        <w:spacing w:after="0" w:afterAutospacing="0" w:before="0" w:beforeAutospacing="0" w:lineRule="auto"/>
        <w:ind w:left="1440" w:hanging="360"/>
        <w:rPr>
          <w:sz w:val="36"/>
          <w:szCs w:val="36"/>
        </w:rPr>
      </w:pPr>
      <w:r w:rsidDel="00000000" w:rsidR="00000000" w:rsidRPr="00000000">
        <w:rPr>
          <w:sz w:val="36"/>
          <w:szCs w:val="36"/>
          <w:rtl w:val="0"/>
        </w:rPr>
        <w:t xml:space="preserve">latency &amp; cost metrics</w:t>
        <w:br w:type="textWrapping"/>
      </w:r>
    </w:p>
    <w:p w:rsidR="00000000" w:rsidDel="00000000" w:rsidP="00000000" w:rsidRDefault="00000000" w:rsidRPr="00000000" w14:paraId="00000587">
      <w:pPr>
        <w:numPr>
          <w:ilvl w:val="0"/>
          <w:numId w:val="34"/>
        </w:numPr>
        <w:spacing w:after="240" w:before="0" w:beforeAutospacing="0" w:lineRule="auto"/>
        <w:ind w:left="720" w:hanging="360"/>
        <w:rPr>
          <w:sz w:val="36"/>
          <w:szCs w:val="36"/>
        </w:rPr>
      </w:pPr>
      <w:r w:rsidDel="00000000" w:rsidR="00000000" w:rsidRPr="00000000">
        <w:rPr>
          <w:sz w:val="36"/>
          <w:szCs w:val="36"/>
          <w:rtl w:val="0"/>
        </w:rPr>
        <w:t xml:space="preserve">Alerts back to Slack or PagerDuty.</w:t>
        <w:br w:type="textWrapping"/>
      </w:r>
    </w:p>
    <w:p w:rsidR="00000000" w:rsidDel="00000000" w:rsidP="00000000" w:rsidRDefault="00000000" w:rsidRPr="00000000" w14:paraId="00000588">
      <w:pPr>
        <w:pStyle w:val="Heading3"/>
        <w:keepNext w:val="0"/>
        <w:keepLines w:val="0"/>
        <w:spacing w:before="280" w:lineRule="auto"/>
        <w:rPr>
          <w:b w:val="1"/>
          <w:bCs w:val="1"/>
          <w:color w:val="000000"/>
          <w:sz w:val="36"/>
          <w:szCs w:val="36"/>
        </w:rPr>
      </w:pPr>
      <w:bookmarkStart w:colFirst="0" w:colLast="0" w:name="_48n35488zqfl" w:id="170"/>
      <w:bookmarkEnd w:id="170"/>
      <w:r w:rsidDel="00000000" w:rsidR="00000000" w:rsidRPr="00000000">
        <w:rPr>
          <w:b w:val="1"/>
          <w:bCs w:val="1"/>
          <w:color w:val="000000"/>
          <w:sz w:val="36"/>
          <w:szCs w:val="36"/>
          <w:rtl w:val="0"/>
        </w:rPr>
        <w:t xml:space="preserve">6. GenAI Add-On (Execs love this)</w:t>
      </w:r>
    </w:p>
    <w:p w:rsidR="00000000" w:rsidDel="00000000" w:rsidP="00000000" w:rsidRDefault="00000000" w:rsidRPr="00000000" w14:paraId="00000589">
      <w:pPr>
        <w:spacing w:after="240" w:before="240" w:lineRule="auto"/>
        <w:rPr>
          <w:sz w:val="36"/>
          <w:szCs w:val="36"/>
        </w:rPr>
      </w:pPr>
      <w:r w:rsidDel="00000000" w:rsidR="00000000" w:rsidRPr="00000000">
        <w:rPr>
          <w:sz w:val="36"/>
          <w:szCs w:val="36"/>
          <w:rtl w:val="0"/>
        </w:rPr>
        <w:t xml:space="preserve">RetailCo wants a </w:t>
      </w:r>
      <w:r w:rsidDel="00000000" w:rsidR="00000000" w:rsidRPr="00000000">
        <w:rPr>
          <w:b w:val="1"/>
          <w:bCs w:val="1"/>
          <w:sz w:val="36"/>
          <w:szCs w:val="36"/>
          <w:rtl w:val="0"/>
        </w:rPr>
        <w:t xml:space="preserve">store-manager assistant</w:t>
      </w:r>
      <w:r w:rsidDel="00000000" w:rsidR="00000000" w:rsidRPr="00000000">
        <w:rPr>
          <w:sz w:val="36"/>
          <w:szCs w:val="36"/>
          <w:rtl w:val="0"/>
        </w:rPr>
        <w:t xml:space="preserve"> that answers questions like:</w:t>
        <w:br w:type="textWrapping"/>
        <w:t xml:space="preserve"> “Why is forecast down for Store #812?”</w:t>
      </w:r>
    </w:p>
    <w:p w:rsidR="00000000" w:rsidDel="00000000" w:rsidP="00000000" w:rsidRDefault="00000000" w:rsidRPr="00000000" w14:paraId="0000058A">
      <w:pPr>
        <w:spacing w:after="240" w:before="240" w:lineRule="auto"/>
        <w:rPr>
          <w:sz w:val="36"/>
          <w:szCs w:val="36"/>
        </w:rPr>
      </w:pPr>
      <w:r w:rsidDel="00000000" w:rsidR="00000000" w:rsidRPr="00000000">
        <w:rPr>
          <w:sz w:val="36"/>
          <w:szCs w:val="36"/>
          <w:rtl w:val="0"/>
        </w:rPr>
        <w:t xml:space="preserve">Proposed RAG pipeline:</w:t>
      </w:r>
    </w:p>
    <w:p w:rsidR="00000000" w:rsidDel="00000000" w:rsidP="00000000" w:rsidRDefault="00000000" w:rsidRPr="00000000" w14:paraId="0000058B">
      <w:pPr>
        <w:numPr>
          <w:ilvl w:val="0"/>
          <w:numId w:val="40"/>
        </w:numPr>
        <w:spacing w:after="0" w:afterAutospacing="0" w:before="240" w:lineRule="auto"/>
        <w:ind w:left="720" w:hanging="360"/>
        <w:rPr>
          <w:sz w:val="36"/>
          <w:szCs w:val="36"/>
        </w:rPr>
      </w:pPr>
      <w:r w:rsidDel="00000000" w:rsidR="00000000" w:rsidRPr="00000000">
        <w:rPr>
          <w:sz w:val="36"/>
          <w:szCs w:val="36"/>
          <w:rtl w:val="0"/>
        </w:rPr>
        <w:t xml:space="preserve">Documents stored in Delta (PDFs, SOPs, plans)</w:t>
        <w:br w:type="textWrapping"/>
      </w:r>
    </w:p>
    <w:p w:rsidR="00000000" w:rsidDel="00000000" w:rsidP="00000000" w:rsidRDefault="00000000" w:rsidRPr="00000000" w14:paraId="0000058C">
      <w:pPr>
        <w:numPr>
          <w:ilvl w:val="0"/>
          <w:numId w:val="40"/>
        </w:numPr>
        <w:spacing w:after="0" w:afterAutospacing="0" w:before="0" w:beforeAutospacing="0" w:lineRule="auto"/>
        <w:ind w:left="720" w:hanging="360"/>
        <w:rPr>
          <w:sz w:val="36"/>
          <w:szCs w:val="36"/>
        </w:rPr>
      </w:pPr>
      <w:r w:rsidDel="00000000" w:rsidR="00000000" w:rsidRPr="00000000">
        <w:rPr>
          <w:rFonts w:ascii="Arial Unicode MS" w:cs="Arial Unicode MS" w:eastAsia="Arial Unicode MS" w:hAnsi="Arial Unicode MS"/>
          <w:sz w:val="36"/>
          <w:szCs w:val="36"/>
          <w:rtl w:val="0"/>
        </w:rPr>
        <w:t xml:space="preserve">Chunk → embed → store embeddings in </w:t>
      </w:r>
      <w:r w:rsidDel="00000000" w:rsidR="00000000" w:rsidRPr="00000000">
        <w:rPr>
          <w:b w:val="1"/>
          <w:bCs w:val="1"/>
          <w:sz w:val="36"/>
          <w:szCs w:val="36"/>
          <w:rtl w:val="0"/>
        </w:rPr>
        <w:t xml:space="preserve">Databricks Vector Search</w:t>
        <w:br w:type="textWrapping"/>
      </w:r>
    </w:p>
    <w:p w:rsidR="00000000" w:rsidDel="00000000" w:rsidP="00000000" w:rsidRDefault="00000000" w:rsidRPr="00000000" w14:paraId="0000058D">
      <w:pPr>
        <w:numPr>
          <w:ilvl w:val="0"/>
          <w:numId w:val="40"/>
        </w:numPr>
        <w:spacing w:after="0" w:afterAutospacing="0" w:before="0" w:beforeAutospacing="0" w:lineRule="auto"/>
        <w:ind w:left="720" w:hanging="360"/>
        <w:rPr>
          <w:sz w:val="36"/>
          <w:szCs w:val="36"/>
        </w:rPr>
      </w:pPr>
      <w:r w:rsidDel="00000000" w:rsidR="00000000" w:rsidRPr="00000000">
        <w:rPr>
          <w:sz w:val="36"/>
          <w:szCs w:val="36"/>
          <w:rtl w:val="0"/>
        </w:rPr>
        <w:t xml:space="preserve">Use </w:t>
      </w:r>
      <w:r w:rsidDel="00000000" w:rsidR="00000000" w:rsidRPr="00000000">
        <w:rPr>
          <w:b w:val="1"/>
          <w:bCs w:val="1"/>
          <w:sz w:val="36"/>
          <w:szCs w:val="36"/>
          <w:rtl w:val="0"/>
        </w:rPr>
        <w:t xml:space="preserve">DBRX</w:t>
      </w:r>
      <w:r w:rsidDel="00000000" w:rsidR="00000000" w:rsidRPr="00000000">
        <w:rPr>
          <w:sz w:val="36"/>
          <w:szCs w:val="36"/>
          <w:rtl w:val="0"/>
        </w:rPr>
        <w:t xml:space="preserve"> or Llama-3 fine-tuned using Mosaic AI</w:t>
        <w:br w:type="textWrapping"/>
      </w:r>
    </w:p>
    <w:p w:rsidR="00000000" w:rsidDel="00000000" w:rsidP="00000000" w:rsidRDefault="00000000" w:rsidRPr="00000000" w14:paraId="0000058E">
      <w:pPr>
        <w:numPr>
          <w:ilvl w:val="0"/>
          <w:numId w:val="40"/>
        </w:numPr>
        <w:spacing w:after="0" w:afterAutospacing="0" w:before="0" w:beforeAutospacing="0" w:lineRule="auto"/>
        <w:ind w:left="720" w:hanging="360"/>
        <w:rPr>
          <w:sz w:val="36"/>
          <w:szCs w:val="36"/>
        </w:rPr>
      </w:pPr>
      <w:r w:rsidDel="00000000" w:rsidR="00000000" w:rsidRPr="00000000">
        <w:rPr>
          <w:sz w:val="36"/>
          <w:szCs w:val="36"/>
          <w:rtl w:val="0"/>
        </w:rPr>
        <w:t xml:space="preserve">Serve through Model Serving with built-in monitoring</w:t>
        <w:br w:type="textWrapping"/>
      </w:r>
    </w:p>
    <w:p w:rsidR="00000000" w:rsidDel="00000000" w:rsidP="00000000" w:rsidRDefault="00000000" w:rsidRPr="00000000" w14:paraId="0000058F">
      <w:pPr>
        <w:numPr>
          <w:ilvl w:val="0"/>
          <w:numId w:val="40"/>
        </w:numPr>
        <w:spacing w:after="240" w:before="0" w:beforeAutospacing="0" w:lineRule="auto"/>
        <w:ind w:left="720" w:hanging="360"/>
        <w:rPr>
          <w:sz w:val="36"/>
          <w:szCs w:val="36"/>
        </w:rPr>
      </w:pPr>
      <w:r w:rsidDel="00000000" w:rsidR="00000000" w:rsidRPr="00000000">
        <w:rPr>
          <w:sz w:val="36"/>
          <w:szCs w:val="36"/>
          <w:rtl w:val="0"/>
        </w:rPr>
        <w:t xml:space="preserve">Track hallucination rate + groundedness with MLflow</w:t>
        <w:br w:type="textWrapping"/>
      </w:r>
    </w:p>
    <w:p w:rsidR="00000000" w:rsidDel="00000000" w:rsidP="00000000" w:rsidRDefault="00000000" w:rsidRPr="00000000" w14:paraId="00000590">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36"/>
          <w:szCs w:val="36"/>
        </w:rPr>
      </w:pPr>
      <w:bookmarkStart w:colFirst="0" w:colLast="0" w:name="_4ztk94ts3a7n" w:id="171"/>
      <w:bookmarkEnd w:id="171"/>
      <w:r w:rsidDel="00000000" w:rsidR="00000000" w:rsidRPr="00000000">
        <w:rPr>
          <w:rFonts w:ascii="Fira Mono" w:cs="Fira Mono" w:eastAsia="Fira Mono" w:hAnsi="Fira Mono"/>
          <w:b w:val="1"/>
          <w:bCs w:val="1"/>
          <w:sz w:val="36"/>
          <w:szCs w:val="36"/>
          <w:rtl w:val="0"/>
        </w:rPr>
        <w:t xml:space="preserve">⭐ 30-Second Summary You Could Say in the Interview</w:t>
      </w:r>
    </w:p>
    <w:p w:rsidR="00000000" w:rsidDel="00000000" w:rsidP="00000000" w:rsidRDefault="00000000" w:rsidRPr="00000000" w14:paraId="00000592">
      <w:pPr>
        <w:spacing w:after="240" w:before="240" w:lineRule="auto"/>
        <w:rPr>
          <w:sz w:val="36"/>
          <w:szCs w:val="36"/>
        </w:rPr>
      </w:pPr>
      <w:r w:rsidDel="00000000" w:rsidR="00000000" w:rsidRPr="00000000">
        <w:rPr>
          <w:sz w:val="36"/>
          <w:szCs w:val="36"/>
          <w:rtl w:val="0"/>
        </w:rPr>
        <w:t xml:space="preserve">“We unified RetailCo’s ML lifecycle on Databricks.</w:t>
        <w:br w:type="textWrapping"/>
        <w:t xml:space="preserve"> All raw data lands in Delta Lake through Auto Loader.</w:t>
        <w:br w:type="textWrapping"/>
        <w:t xml:space="preserve"> We built reusable features in the Feature Store with point-in-time correctness, then trained models for forecasting and recommendations with MLflow.</w:t>
        <w:br w:type="textWrapping"/>
        <w:t xml:space="preserve"> The models move through Model Registry into batch pipelines or real-time Model Serving.</w:t>
        <w:br w:type="textWrapping"/>
        <w:t xml:space="preserve"> Everything — data, features, models, lineage — sits under Unity Catalog so governance is automatic.</w:t>
        <w:br w:type="textWrapping"/>
        <w:t xml:space="preserve"> We added a RAG assistant using Vector Search + DBRX so store managers get contextual answers.</w:t>
        <w:br w:type="textWrapping"/>
        <w:t xml:space="preserve"> This gives RetailCo an end-to-end, governed, scalable ML platform.”</w:t>
      </w:r>
    </w:p>
    <w:p w:rsidR="00000000" w:rsidDel="00000000" w:rsidP="00000000" w:rsidRDefault="00000000" w:rsidRPr="00000000" w14:paraId="00000593">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sz w:val="36"/>
          <w:szCs w:val="36"/>
        </w:rPr>
      </w:pPr>
      <w:r w:rsidDel="00000000" w:rsidR="00000000" w:rsidRPr="00000000">
        <w:rPr>
          <w:sz w:val="36"/>
          <w:szCs w:val="36"/>
          <w:rtl w:val="0"/>
        </w:rPr>
        <w:t xml:space="preserve">If you want, I can also prep:</w:t>
      </w:r>
    </w:p>
    <w:p w:rsidR="00000000" w:rsidDel="00000000" w:rsidP="00000000" w:rsidRDefault="00000000" w:rsidRPr="00000000" w14:paraId="00000595">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 30-second “Why Databricks for ML?” pitch</w:t>
        <w:br w:type="textWrapping"/>
        <w:t xml:space="preserve"> ✅ 10 deep-dive questions </w:t>
      </w:r>
      <w:r w:rsidDel="00000000" w:rsidR="00000000" w:rsidRPr="00000000">
        <w:rPr>
          <w:i w:val="1"/>
          <w:iCs w:val="1"/>
          <w:sz w:val="36"/>
          <w:szCs w:val="36"/>
          <w:rtl w:val="0"/>
        </w:rPr>
        <w:t xml:space="preserve">you should ask them</w:t>
        <w:br w:type="textWrapping"/>
      </w:r>
      <w:r w:rsidDel="00000000" w:rsidR="00000000" w:rsidRPr="00000000">
        <w:rPr>
          <w:rFonts w:ascii="Arial Unicode MS" w:cs="Arial Unicode MS" w:eastAsia="Arial Unicode MS" w:hAnsi="Arial Unicode MS"/>
          <w:sz w:val="36"/>
          <w:szCs w:val="36"/>
          <w:rtl w:val="0"/>
        </w:rPr>
        <w:t xml:space="preserve"> ✅ A second mock scenario for a healthcare or financial customer</w:t>
        <w:br w:type="textWrapping"/>
        <w:t xml:space="preserve"> ✅ A version of the answers in your </w:t>
      </w:r>
      <w:r w:rsidDel="00000000" w:rsidR="00000000" w:rsidRPr="00000000">
        <w:rPr>
          <w:i w:val="1"/>
          <w:iCs w:val="1"/>
          <w:sz w:val="36"/>
          <w:szCs w:val="36"/>
          <w:rtl w:val="0"/>
        </w:rPr>
        <w:t xml:space="preserve">storytelling / conversational</w:t>
      </w:r>
      <w:r w:rsidDel="00000000" w:rsidR="00000000" w:rsidRPr="00000000">
        <w:rPr>
          <w:sz w:val="36"/>
          <w:szCs w:val="36"/>
          <w:rtl w:val="0"/>
        </w:rPr>
        <w:t xml:space="preserve"> style</w:t>
      </w:r>
    </w:p>
    <w:p w:rsidR="00000000" w:rsidDel="00000000" w:rsidP="00000000" w:rsidRDefault="00000000" w:rsidRPr="00000000" w14:paraId="00000596">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h7xzaop6pn14"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job links - 06/26</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Databricks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hyperlink r:id="rId8">
        <w:r w:rsidDel="00000000" w:rsidR="00000000" w:rsidRPr="00000000">
          <w:rPr>
            <w:color w:val="1155cc"/>
            <w:u w:val="single"/>
            <w:rtl w:val="0"/>
          </w:rPr>
          <w:t xml:space="preserve">https://www.linkedin.com/jobs/view/4427850835/</w:t>
        </w:r>
      </w:hyperlink>
      <w:r w:rsidDel="00000000" w:rsidR="00000000" w:rsidRPr="00000000">
        <w:rPr>
          <w:rtl w:val="0"/>
        </w:rPr>
      </w:r>
    </w:p>
    <w:p w:rsidR="00000000" w:rsidDel="00000000" w:rsidP="00000000" w:rsidRDefault="00000000" w:rsidRPr="00000000" w14:paraId="0000059B">
      <w:pPr>
        <w:rPr/>
      </w:pPr>
      <w:hyperlink r:id="rId9">
        <w:r w:rsidDel="00000000" w:rsidR="00000000" w:rsidRPr="00000000">
          <w:rPr>
            <w:color w:val="1155cc"/>
            <w:u w:val="single"/>
            <w:rtl w:val="0"/>
          </w:rPr>
          <w:t xml:space="preserve">https://www.linkedin.com/jobs/view/4412930968/</w:t>
        </w:r>
      </w:hyperlink>
      <w:r w:rsidDel="00000000" w:rsidR="00000000" w:rsidRPr="00000000">
        <w:rPr>
          <w:rtl w:val="0"/>
        </w:rPr>
      </w:r>
    </w:p>
    <w:p w:rsidR="00000000" w:rsidDel="00000000" w:rsidP="00000000" w:rsidRDefault="00000000" w:rsidRPr="00000000" w14:paraId="0000059C">
      <w:pPr>
        <w:rPr/>
      </w:pPr>
      <w:hyperlink r:id="rId10">
        <w:r w:rsidDel="00000000" w:rsidR="00000000" w:rsidRPr="00000000">
          <w:rPr>
            <w:color w:val="1155cc"/>
            <w:u w:val="single"/>
            <w:rtl w:val="0"/>
          </w:rPr>
          <w:t xml:space="preserve">https://www.linkedin.com/jobs/view/4417967659/</w:t>
        </w:r>
      </w:hyperlink>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build scalable, governed, and high-performance data platforms, every Data Engineer should understand concepts like: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Delta Lake &amp; ACID Transactions</w:t>
      </w:r>
    </w:p>
    <w:p w:rsidR="00000000" w:rsidDel="00000000" w:rsidP="00000000" w:rsidRDefault="00000000" w:rsidRPr="00000000" w14:paraId="000005A2">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Unity Catalog &amp; Governance</w:t>
      </w:r>
    </w:p>
    <w:p w:rsidR="00000000" w:rsidDel="00000000" w:rsidP="00000000" w:rsidRDefault="00000000" w:rsidRPr="00000000" w14:paraId="000005A3">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Auto Loader &amp; Structured Streaming</w:t>
      </w:r>
    </w:p>
    <w:p w:rsidR="00000000" w:rsidDel="00000000" w:rsidP="00000000" w:rsidRDefault="00000000" w:rsidRPr="00000000" w14:paraId="000005A4">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Delta Live Tables (DLT)</w:t>
      </w:r>
    </w:p>
    <w:p w:rsidR="00000000" w:rsidDel="00000000" w:rsidP="00000000" w:rsidRDefault="00000000" w:rsidRPr="00000000" w14:paraId="000005A5">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OPTIMIZE, VACUUM &amp; Z-ORDER</w:t>
      </w:r>
    </w:p>
    <w:p w:rsidR="00000000" w:rsidDel="00000000" w:rsidP="00000000" w:rsidRDefault="00000000" w:rsidRPr="00000000" w14:paraId="000005A6">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Liquid Clustering</w:t>
      </w:r>
    </w:p>
    <w:p w:rsidR="00000000" w:rsidDel="00000000" w:rsidP="00000000" w:rsidRDefault="00000000" w:rsidRPr="00000000" w14:paraId="000005A7">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Databricks SQL &amp; Warehouses</w:t>
      </w:r>
    </w:p>
    <w:p w:rsidR="00000000" w:rsidDel="00000000" w:rsidP="00000000" w:rsidRDefault="00000000" w:rsidRPr="00000000" w14:paraId="000005A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MLflow &amp; Model Serving</w:t>
      </w:r>
    </w:p>
    <w:p w:rsidR="00000000" w:rsidDel="00000000" w:rsidP="00000000" w:rsidRDefault="00000000" w:rsidRPr="00000000" w14:paraId="000005A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Serverless Compute</w:t>
      </w:r>
    </w:p>
    <w:p w:rsidR="00000000" w:rsidDel="00000000" w:rsidP="00000000" w:rsidRDefault="00000000" w:rsidRPr="00000000" w14:paraId="000005A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Lakehouse Architecture</w:t>
      </w:r>
    </w:p>
    <w:p w:rsidR="00000000" w:rsidDel="00000000" w:rsidP="00000000" w:rsidRDefault="00000000" w:rsidRPr="00000000" w14:paraId="000005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AC">
      <w:pPr>
        <w:rPr>
          <w:rFonts w:ascii="Roboto" w:cs="Roboto" w:eastAsia="Roboto" w:hAnsi="Roboto"/>
          <w:sz w:val="21"/>
          <w:szCs w:val="21"/>
          <w:highlight w:val="white"/>
        </w:rPr>
      </w:pPr>
      <w:hyperlink r:id="rId11">
        <w:r w:rsidDel="00000000" w:rsidR="00000000" w:rsidRPr="00000000">
          <w:rPr>
            <w:rFonts w:ascii="Roboto" w:cs="Roboto" w:eastAsia="Roboto" w:hAnsi="Roboto"/>
            <w:color w:val="1155cc"/>
            <w:sz w:val="21"/>
            <w:szCs w:val="21"/>
            <w:highlight w:val="white"/>
            <w:u w:val="single"/>
            <w:rtl w:val="0"/>
          </w:rPr>
          <w:t xml:space="preserve">https://www.linkedin.com/in/smithweygant/</w:t>
        </w:r>
      </w:hyperlink>
      <w:r w:rsidDel="00000000" w:rsidR="00000000" w:rsidRPr="00000000">
        <w:rPr>
          <w:rFonts w:ascii="Roboto" w:cs="Roboto" w:eastAsia="Roboto" w:hAnsi="Roboto"/>
          <w:sz w:val="21"/>
          <w:szCs w:val="21"/>
          <w:highlight w:val="white"/>
          <w:rtl w:val="0"/>
        </w:rPr>
        <w:br w:type="textWrapping"/>
      </w:r>
    </w:p>
    <w:p w:rsidR="00000000" w:rsidDel="00000000" w:rsidP="00000000" w:rsidRDefault="00000000" w:rsidRPr="00000000" w14:paraId="000005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Datbricks site:</w:t>
      </w:r>
    </w:p>
    <w:p w:rsidR="00000000" w:rsidDel="00000000" w:rsidP="00000000" w:rsidRDefault="00000000" w:rsidRPr="00000000" w14:paraId="000005A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A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Priority 1: </w:t>
      </w:r>
      <w:hyperlink r:id="rId12">
        <w:r w:rsidDel="00000000" w:rsidR="00000000" w:rsidRPr="00000000">
          <w:rPr>
            <w:rFonts w:ascii="Roboto" w:cs="Roboto" w:eastAsia="Roboto" w:hAnsi="Roboto"/>
            <w:color w:val="1155cc"/>
            <w:sz w:val="21"/>
            <w:szCs w:val="21"/>
            <w:highlight w:val="white"/>
            <w:u w:val="single"/>
            <w:rtl w:val="0"/>
          </w:rPr>
          <w:t xml:space="preserve">Sr. Delivery Solutions Architect - AI Native - Databricks</w:t>
        </w:r>
      </w:hyperlink>
      <w:r w:rsidDel="00000000" w:rsidR="00000000" w:rsidRPr="00000000">
        <w:rPr>
          <w:rtl w:val="0"/>
        </w:rPr>
      </w:r>
    </w:p>
    <w:p w:rsidR="00000000" w:rsidDel="00000000" w:rsidP="00000000" w:rsidRDefault="00000000" w:rsidRPr="00000000" w14:paraId="000005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Priority 2: </w:t>
      </w:r>
      <w:hyperlink r:id="rId13">
        <w:r w:rsidDel="00000000" w:rsidR="00000000" w:rsidRPr="00000000">
          <w:rPr>
            <w:rFonts w:ascii="Roboto" w:cs="Roboto" w:eastAsia="Roboto" w:hAnsi="Roboto"/>
            <w:color w:val="1155cc"/>
            <w:sz w:val="21"/>
            <w:szCs w:val="21"/>
            <w:highlight w:val="white"/>
            <w:u w:val="single"/>
            <w:rtl w:val="0"/>
          </w:rPr>
          <w:t xml:space="preserve">Sr. Solutions Architect - AI Natives Business - Databricks</w:t>
        </w:r>
      </w:hyperlink>
      <w:r w:rsidDel="00000000" w:rsidR="00000000" w:rsidRPr="00000000">
        <w:rPr>
          <w:rtl w:val="0"/>
        </w:rPr>
      </w:r>
    </w:p>
    <w:p w:rsidR="00000000" w:rsidDel="00000000" w:rsidP="00000000" w:rsidRDefault="00000000" w:rsidRPr="00000000" w14:paraId="000005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5">
      <w:pPr>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bookmarkStart w:colFirst="0" w:colLast="0" w:name="_5x0tyku8ezfu"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w:t>
      </w:r>
      <w:r w:rsidDel="00000000" w:rsidR="00000000" w:rsidRPr="00000000">
        <w:rPr>
          <w:rtl w:val="0"/>
        </w:rPr>
      </w:r>
    </w:p>
    <w:p w:rsidR="00000000" w:rsidDel="00000000" w:rsidP="00000000" w:rsidRDefault="00000000" w:rsidRPr="00000000" w14:paraId="000005B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Priority 1: </w:t>
      </w:r>
      <w:hyperlink r:id="rId14">
        <w:r w:rsidDel="00000000" w:rsidR="00000000" w:rsidRPr="00000000">
          <w:rPr>
            <w:rFonts w:ascii="Roboto" w:cs="Roboto" w:eastAsia="Roboto" w:hAnsi="Roboto"/>
            <w:color w:val="1155cc"/>
            <w:sz w:val="21"/>
            <w:szCs w:val="21"/>
            <w:highlight w:val="white"/>
            <w:u w:val="single"/>
            <w:rtl w:val="0"/>
          </w:rPr>
          <w:t xml:space="preserve">Sr. Delivery Solutions Architect - AI Native - Databricks</w:t>
        </w:r>
      </w:hyperlink>
      <w:r w:rsidDel="00000000" w:rsidR="00000000" w:rsidRPr="00000000">
        <w:rPr>
          <w:rtl w:val="0"/>
        </w:rPr>
      </w:r>
    </w:p>
    <w:p w:rsidR="00000000" w:rsidDel="00000000" w:rsidP="00000000" w:rsidRDefault="00000000" w:rsidRPr="00000000" w14:paraId="000005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5B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Priority 2: </w:t>
      </w:r>
      <w:hyperlink r:id="rId15">
        <w:r w:rsidDel="00000000" w:rsidR="00000000" w:rsidRPr="00000000">
          <w:rPr>
            <w:rFonts w:ascii="Roboto" w:cs="Roboto" w:eastAsia="Roboto" w:hAnsi="Roboto"/>
            <w:color w:val="1155cc"/>
            <w:sz w:val="21"/>
            <w:szCs w:val="21"/>
            <w:highlight w:val="white"/>
            <w:u w:val="single"/>
            <w:rtl w:val="0"/>
          </w:rPr>
          <w:t xml:space="preserve">Sr. Solutions Architect - AI Natives Business - Databricks</w:t>
        </w:r>
      </w:hyperlink>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 believe I’m a strong fit for Databricks SA/DSA roles because I bring the combination of hands-on Databricks delivery, GenAI solution architecture, and customer-facing consulting experience. At Slalom, I have led Databricks and GenAI work for GE Vernova, including production RAG capabilities, large-scale unstructured document processing, Vector Search, MLflow-based evals, and AWS ProServe collaboration to move AI use cases toward production adoption. Across clients such as Apple, Salesforce, GE Vernova, and Ellie Mae / ICE Mortgage, my work has consistently connected architecture, hands-on delivery, stakeholder alignment, and business-development support.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color w:val="1b3139"/>
          <w:sz w:val="30"/>
          <w:szCs w:val="30"/>
          <w:rtl w:val="0"/>
        </w:rPr>
        <w:t xml:space="preserve">Points listed in the job description -</w:t>
      </w:r>
      <w:r w:rsidDel="00000000" w:rsidR="00000000" w:rsidRPr="00000000">
        <w:rPr>
          <w:rtl w:val="0"/>
        </w:rPr>
      </w:r>
    </w:p>
    <w:p w:rsidR="00000000" w:rsidDel="00000000" w:rsidP="00000000" w:rsidRDefault="00000000" w:rsidRPr="00000000" w14:paraId="000005C0">
      <w:pPr>
        <w:rPr>
          <w:color w:val="1b3139"/>
          <w:sz w:val="30"/>
          <w:szCs w:val="30"/>
        </w:rPr>
      </w:pPr>
      <w:r w:rsidDel="00000000" w:rsidR="00000000" w:rsidRPr="00000000">
        <w:rPr>
          <w:rtl w:val="0"/>
        </w:rPr>
      </w:r>
    </w:p>
    <w:p w:rsidR="00000000" w:rsidDel="00000000" w:rsidP="00000000" w:rsidRDefault="00000000" w:rsidRPr="00000000" w14:paraId="000005C1">
      <w:pPr>
        <w:numPr>
          <w:ilvl w:val="0"/>
          <w:numId w:val="19"/>
        </w:numPr>
        <w:pBdr>
          <w:top w:color="1b3139" w:space="0" w:sz="0" w:val="none"/>
          <w:left w:color="1b3139" w:space="0" w:sz="0" w:val="none"/>
          <w:bottom w:color="1b3139" w:space="0" w:sz="0" w:val="none"/>
          <w:right w:color="1b3139" w:space="0" w:sz="0" w:val="none"/>
          <w:between w:color="1b3139" w:space="0" w:sz="0" w:val="none"/>
        </w:pBdr>
        <w:spacing w:after="0" w:afterAutospacing="0" w:before="60" w:lineRule="auto"/>
        <w:ind w:left="720" w:hanging="360"/>
        <w:rPr>
          <w:color w:val="1b3139"/>
          <w:sz w:val="30"/>
          <w:szCs w:val="30"/>
        </w:rPr>
      </w:pPr>
      <w:r w:rsidDel="00000000" w:rsidR="00000000" w:rsidRPr="00000000">
        <w:rPr>
          <w:color w:val="1b3139"/>
          <w:sz w:val="30"/>
          <w:szCs w:val="30"/>
          <w:rtl w:val="0"/>
        </w:rPr>
        <w:t xml:space="preserve">Main use cases moving from ‘win’ to production</w:t>
      </w:r>
      <w:r w:rsidDel="00000000" w:rsidR="00000000" w:rsidRPr="00000000">
        <w:rPr>
          <w:rtl w:val="0"/>
        </w:rPr>
      </w:r>
    </w:p>
    <w:p w:rsidR="00000000" w:rsidDel="00000000" w:rsidP="00000000" w:rsidRDefault="00000000" w:rsidRPr="00000000" w14:paraId="000005C2">
      <w:pPr>
        <w:numPr>
          <w:ilvl w:val="0"/>
          <w:numId w:val="19"/>
        </w:numPr>
        <w:spacing w:after="0" w:afterAutospacing="0"/>
        <w:ind w:left="720" w:hanging="360"/>
        <w:rPr>
          <w:color w:val="1b3139"/>
          <w:sz w:val="30"/>
          <w:szCs w:val="30"/>
        </w:rPr>
      </w:pPr>
      <w:r w:rsidDel="00000000" w:rsidR="00000000" w:rsidRPr="00000000">
        <w:rPr>
          <w:color w:val="1b3139"/>
          <w:sz w:val="30"/>
          <w:szCs w:val="30"/>
          <w:rtl w:val="0"/>
        </w:rPr>
        <w:t xml:space="preserve">Solutions Architects to understand the full use case demand plan for prioritized customers. technical leader assigned to specific use cases and customer(s) across multiple selling teams and internal stakeholders,</w:t>
      </w:r>
    </w:p>
    <w:p w:rsidR="00000000" w:rsidDel="00000000" w:rsidP="00000000" w:rsidRDefault="00000000" w:rsidRPr="00000000" w14:paraId="000005C3">
      <w:pPr>
        <w:numPr>
          <w:ilvl w:val="0"/>
          <w:numId w:val="19"/>
        </w:numPr>
        <w:pBdr>
          <w:top w:color="1b3139" w:space="0" w:sz="0" w:val="none"/>
          <w:left w:color="1b3139" w:space="0" w:sz="0" w:val="none"/>
          <w:bottom w:color="1b3139" w:space="0" w:sz="0" w:val="none"/>
          <w:right w:color="1b3139" w:space="0" w:sz="0" w:val="none"/>
          <w:between w:color="1b3139" w:space="0" w:sz="0" w:val="none"/>
        </w:pBdr>
        <w:spacing w:after="0" w:afterAutospacing="0" w:before="0" w:beforeAutospacing="0" w:lineRule="auto"/>
        <w:ind w:left="720" w:hanging="360"/>
        <w:rPr>
          <w:color w:val="1b3139"/>
          <w:sz w:val="30"/>
          <w:szCs w:val="30"/>
        </w:rPr>
      </w:pPr>
      <w:r w:rsidDel="00000000" w:rsidR="00000000" w:rsidRPr="00000000">
        <w:rPr>
          <w:color w:val="1b3139"/>
          <w:sz w:val="30"/>
          <w:szCs w:val="30"/>
          <w:rtl w:val="0"/>
        </w:rPr>
        <w:t xml:space="preserve">Experience resolving complex and important escalation with senior customer executives</w:t>
      </w:r>
    </w:p>
    <w:p w:rsidR="00000000" w:rsidDel="00000000" w:rsidP="00000000" w:rsidRDefault="00000000" w:rsidRPr="00000000" w14:paraId="000005C4">
      <w:pPr>
        <w:numPr>
          <w:ilvl w:val="0"/>
          <w:numId w:val="19"/>
        </w:numPr>
        <w:pBdr>
          <w:top w:color="1b3139" w:space="0" w:sz="0" w:val="none"/>
          <w:left w:color="1b3139" w:space="0" w:sz="0" w:val="none"/>
          <w:bottom w:color="1b3139" w:space="0" w:sz="0" w:val="none"/>
          <w:right w:color="1b3139" w:space="0" w:sz="0" w:val="none"/>
          <w:between w:color="1b3139" w:space="0" w:sz="0" w:val="none"/>
        </w:pBdr>
        <w:spacing w:after="600" w:before="0" w:beforeAutospacing="0" w:lineRule="auto"/>
        <w:ind w:left="720" w:hanging="360"/>
        <w:rPr>
          <w:color w:val="1b3139"/>
          <w:sz w:val="30"/>
          <w:szCs w:val="30"/>
        </w:rPr>
      </w:pPr>
      <w:r w:rsidDel="00000000" w:rsidR="00000000" w:rsidRPr="00000000">
        <w:rPr>
          <w:color w:val="1b3139"/>
          <w:sz w:val="30"/>
          <w:szCs w:val="30"/>
          <w:rtl w:val="0"/>
        </w:rPr>
        <w:t xml:space="preserve">Technical program, or project management including account, stakeholder and resource management accountability</w:t>
      </w:r>
    </w:p>
    <w:p w:rsidR="00000000" w:rsidDel="00000000" w:rsidP="00000000" w:rsidRDefault="00000000" w:rsidRPr="00000000" w14:paraId="000005C5">
      <w:pPr>
        <w:rPr>
          <w:color w:val="1b3139"/>
          <w:sz w:val="30"/>
          <w:szCs w:val="30"/>
        </w:rPr>
      </w:pPr>
      <w:r w:rsidDel="00000000" w:rsidR="00000000" w:rsidRPr="00000000">
        <w:rPr>
          <w:color w:val="1b3139"/>
          <w:sz w:val="30"/>
          <w:szCs w:val="30"/>
          <w:rtl w:val="0"/>
        </w:rPr>
        <w:t xml:space="preserve">====</w:t>
      </w:r>
    </w:p>
    <w:p w:rsidR="00000000" w:rsidDel="00000000" w:rsidP="00000000" w:rsidRDefault="00000000" w:rsidRPr="00000000" w14:paraId="000005C6">
      <w:pPr>
        <w:rPr>
          <w:color w:val="1b3139"/>
          <w:sz w:val="30"/>
          <w:szCs w:val="30"/>
        </w:rPr>
      </w:pPr>
      <w:r w:rsidDel="00000000" w:rsidR="00000000" w:rsidRPr="00000000">
        <w:rPr>
          <w:color w:val="1b3139"/>
          <w:sz w:val="30"/>
          <w:szCs w:val="30"/>
          <w:rtl w:val="0"/>
        </w:rPr>
        <w:t xml:space="preserve">Here are my rough notes for my work, i m giving few examples, you can scale them to write few points in resume –</w:t>
      </w:r>
    </w:p>
    <w:p w:rsidR="00000000" w:rsidDel="00000000" w:rsidP="00000000" w:rsidRDefault="00000000" w:rsidRPr="00000000" w14:paraId="000005C7">
      <w:pPr>
        <w:rPr>
          <w:color w:val="1b3139"/>
          <w:sz w:val="30"/>
          <w:szCs w:val="30"/>
        </w:rPr>
      </w:pPr>
      <w:r w:rsidDel="00000000" w:rsidR="00000000" w:rsidRPr="00000000">
        <w:rPr>
          <w:rtl w:val="0"/>
        </w:rPr>
      </w:r>
    </w:p>
    <w:p w:rsidR="00000000" w:rsidDel="00000000" w:rsidP="00000000" w:rsidRDefault="00000000" w:rsidRPr="00000000" w14:paraId="000005C8">
      <w:pPr>
        <w:pBdr>
          <w:top w:color="1b3139" w:space="0" w:sz="0" w:val="none"/>
          <w:left w:color="1b3139" w:space="0" w:sz="0" w:val="none"/>
          <w:bottom w:color="1b3139" w:space="0" w:sz="0" w:val="none"/>
          <w:right w:color="1b3139" w:space="0" w:sz="0" w:val="none"/>
          <w:between w:color="1b3139" w:space="0" w:sz="0" w:val="none"/>
        </w:pBdr>
        <w:spacing w:after="360" w:before="60" w:lineRule="auto"/>
        <w:rPr>
          <w:color w:val="1b3139"/>
          <w:sz w:val="30"/>
          <w:szCs w:val="30"/>
        </w:rPr>
      </w:pPr>
      <w:r w:rsidDel="00000000" w:rsidR="00000000" w:rsidRPr="00000000">
        <w:rPr>
          <w:color w:val="1b3139"/>
          <w:sz w:val="30"/>
          <w:szCs w:val="30"/>
          <w:rtl w:val="0"/>
        </w:rPr>
        <w:t xml:space="preserve">1-&gt; For GE VErnova, initially the project was win by a poc, later I led a team to drive multiple Gen AI use cases to production - Unit risk assessment (gen ai use case), predictive manaintenace, and Outage scope agent.</w:t>
      </w:r>
    </w:p>
    <w:p w:rsidR="00000000" w:rsidDel="00000000" w:rsidP="00000000" w:rsidRDefault="00000000" w:rsidRPr="00000000" w14:paraId="000005C9">
      <w:pPr>
        <w:pBdr>
          <w:top w:color="1b3139" w:space="0" w:sz="0" w:val="none"/>
          <w:left w:color="1b3139" w:space="0" w:sz="0" w:val="none"/>
          <w:bottom w:color="1b3139" w:space="0" w:sz="0" w:val="none"/>
          <w:right w:color="1b3139" w:space="0" w:sz="0" w:val="none"/>
          <w:between w:color="1b3139" w:space="0" w:sz="0" w:val="none"/>
        </w:pBdr>
        <w:spacing w:after="360" w:before="60" w:lineRule="auto"/>
        <w:rPr>
          <w:color w:val="1b3139"/>
          <w:sz w:val="30"/>
          <w:szCs w:val="30"/>
        </w:rPr>
      </w:pPr>
      <w:r w:rsidDel="00000000" w:rsidR="00000000" w:rsidRPr="00000000">
        <w:rPr>
          <w:color w:val="1b3139"/>
          <w:sz w:val="30"/>
          <w:szCs w:val="30"/>
          <w:rtl w:val="0"/>
        </w:rPr>
        <w:t xml:space="preserve">2 and 3 -&gt; Work with AWS Proserv team and AWS Enagaement manager to raise escalations with respective customer teams for early resolution and reducing the friction to meet the timelines for delivery, </w:t>
      </w:r>
    </w:p>
    <w:p w:rsidR="00000000" w:rsidDel="00000000" w:rsidP="00000000" w:rsidRDefault="00000000" w:rsidRPr="00000000" w14:paraId="000005CA">
      <w:pPr>
        <w:pBdr>
          <w:top w:color="1b3139" w:space="0" w:sz="0" w:val="none"/>
          <w:left w:color="1b3139" w:space="0" w:sz="0" w:val="none"/>
          <w:bottom w:color="1b3139" w:space="0" w:sz="0" w:val="none"/>
          <w:right w:color="1b3139" w:space="0" w:sz="0" w:val="none"/>
          <w:between w:color="1b3139" w:space="0" w:sz="0" w:val="none"/>
        </w:pBdr>
        <w:spacing w:after="360" w:before="60" w:lineRule="auto"/>
        <w:rPr>
          <w:color w:val="1b3139"/>
          <w:sz w:val="30"/>
          <w:szCs w:val="30"/>
        </w:rPr>
      </w:pPr>
      <w:r w:rsidDel="00000000" w:rsidR="00000000" w:rsidRPr="00000000">
        <w:rPr>
          <w:color w:val="1b3139"/>
          <w:sz w:val="30"/>
          <w:szCs w:val="30"/>
          <w:rtl w:val="0"/>
        </w:rPr>
        <w:t xml:space="preserve">4-&gt; I helped align Aditi (junior engineer) to the task/stories that she could do efficiently to meet the timelines of the delivery. </w:t>
      </w:r>
    </w:p>
    <w:p w:rsidR="00000000" w:rsidDel="00000000" w:rsidP="00000000" w:rsidRDefault="00000000" w:rsidRPr="00000000" w14:paraId="000005CB">
      <w:pPr>
        <w:pBdr>
          <w:top w:color="1b3139" w:space="0" w:sz="0" w:val="none"/>
          <w:left w:color="1b3139" w:space="0" w:sz="0" w:val="none"/>
          <w:bottom w:color="1b3139" w:space="0" w:sz="0" w:val="none"/>
          <w:right w:color="1b3139" w:space="0" w:sz="0" w:val="none"/>
          <w:between w:color="1b3139" w:space="0" w:sz="0" w:val="none"/>
        </w:pBdr>
        <w:spacing w:after="360" w:before="60" w:lineRule="auto"/>
        <w:rPr>
          <w:color w:val="1b3139"/>
          <w:sz w:val="30"/>
          <w:szCs w:val="30"/>
        </w:rPr>
      </w:pPr>
      <w:r w:rsidDel="00000000" w:rsidR="00000000" w:rsidRPr="00000000">
        <w:rPr>
          <w:rtl w:val="0"/>
        </w:rPr>
      </w:r>
    </w:p>
    <w:p w:rsidR="00000000" w:rsidDel="00000000" w:rsidP="00000000" w:rsidRDefault="00000000" w:rsidRPr="00000000" w14:paraId="000005CC">
      <w:pPr>
        <w:pBdr>
          <w:top w:color="1b3139" w:space="0" w:sz="0" w:val="none"/>
          <w:left w:color="1b3139" w:space="0" w:sz="0" w:val="none"/>
          <w:bottom w:color="1b3139" w:space="0" w:sz="0" w:val="none"/>
          <w:right w:color="1b3139" w:space="0" w:sz="0" w:val="none"/>
          <w:between w:color="1b3139" w:space="0" w:sz="0" w:val="none"/>
        </w:pBdr>
        <w:spacing w:after="360" w:before="60" w:lineRule="auto"/>
        <w:rPr>
          <w:color w:val="1b3139"/>
          <w:sz w:val="30"/>
          <w:szCs w:val="30"/>
        </w:rPr>
      </w:pPr>
      <w:r w:rsidDel="00000000" w:rsidR="00000000" w:rsidRPr="00000000">
        <w:rPr>
          <w:rtl w:val="0"/>
        </w:rPr>
      </w:r>
    </w:p>
    <w:p w:rsidR="00000000" w:rsidDel="00000000" w:rsidP="00000000" w:rsidRDefault="00000000" w:rsidRPr="00000000" w14:paraId="000005CD">
      <w:pPr>
        <w:rPr>
          <w:color w:val="1b3139"/>
          <w:sz w:val="30"/>
          <w:szCs w:val="30"/>
        </w:rPr>
      </w:pPr>
      <w:r w:rsidDel="00000000" w:rsidR="00000000" w:rsidRPr="00000000">
        <w:rPr>
          <w:color w:val="1b3139"/>
          <w:sz w:val="30"/>
          <w:szCs w:val="30"/>
          <w:rtl w:val="0"/>
        </w:rPr>
        <w:t xml:space="preserve">===========</w:t>
      </w:r>
    </w:p>
    <w:p w:rsidR="00000000" w:rsidDel="00000000" w:rsidP="00000000" w:rsidRDefault="00000000" w:rsidRPr="00000000" w14:paraId="000005CE">
      <w:pPr>
        <w:rPr>
          <w:color w:val="1b3139"/>
          <w:sz w:val="30"/>
          <w:szCs w:val="30"/>
        </w:rPr>
      </w:pPr>
      <w:r w:rsidDel="00000000" w:rsidR="00000000" w:rsidRPr="00000000">
        <w:rPr>
          <w:rtl w:val="0"/>
        </w:rPr>
      </w:r>
    </w:p>
    <w:p w:rsidR="00000000" w:rsidDel="00000000" w:rsidP="00000000" w:rsidRDefault="00000000" w:rsidRPr="00000000" w14:paraId="000005CF">
      <w:pPr>
        <w:rPr>
          <w:color w:val="1b3139"/>
          <w:sz w:val="30"/>
          <w:szCs w:val="30"/>
        </w:rPr>
      </w:pPr>
      <w:r w:rsidDel="00000000" w:rsidR="00000000" w:rsidRPr="00000000">
        <w:rPr>
          <w:rtl w:val="0"/>
        </w:rPr>
      </w:r>
    </w:p>
    <w:p w:rsidR="00000000" w:rsidDel="00000000" w:rsidP="00000000" w:rsidRDefault="00000000" w:rsidRPr="00000000" w14:paraId="000005D0">
      <w:pPr>
        <w:spacing w:after="240" w:before="240" w:lineRule="auto"/>
        <w:rPr>
          <w:color w:val="1b3139"/>
          <w:sz w:val="30"/>
          <w:szCs w:val="30"/>
        </w:rPr>
      </w:pPr>
      <w:r w:rsidDel="00000000" w:rsidR="00000000" w:rsidRPr="00000000">
        <w:rPr>
          <w:color w:val="1b3139"/>
          <w:sz w:val="30"/>
          <w:szCs w:val="30"/>
          <w:rtl w:val="0"/>
        </w:rPr>
        <w:t xml:space="preserve">Madhurima is a strong fit for Databricks DSA roles because she brings a rare combination of hands-on Databricks delivery, GenAI solution architecture, and customer-facing consulting experience.</w:t>
      </w:r>
    </w:p>
    <w:p w:rsidR="00000000" w:rsidDel="00000000" w:rsidP="00000000" w:rsidRDefault="00000000" w:rsidRPr="00000000" w14:paraId="000005D1">
      <w:pPr>
        <w:spacing w:after="240" w:before="240" w:lineRule="auto"/>
        <w:rPr>
          <w:color w:val="1b3139"/>
          <w:sz w:val="30"/>
          <w:szCs w:val="30"/>
        </w:rPr>
      </w:pPr>
      <w:r w:rsidDel="00000000" w:rsidR="00000000" w:rsidRPr="00000000">
        <w:rPr>
          <w:color w:val="1b3139"/>
          <w:sz w:val="30"/>
          <w:szCs w:val="30"/>
          <w:rtl w:val="0"/>
        </w:rPr>
        <w:t xml:space="preserve">At Slalom, she led the transition from POC win to production delivery for multiple GenAI use cases at GE Vernova, Salesforce and Apple. Her work included Databricks-based RAG capabilities and Agent development,  large-scale unstructured document processing, Vector Search, MLflow-based eval workflows, and collaboration with AWS ProServe to move AI use cases toward production adoption.</w:t>
      </w:r>
    </w:p>
    <w:p w:rsidR="00000000" w:rsidDel="00000000" w:rsidP="00000000" w:rsidRDefault="00000000" w:rsidRPr="00000000" w14:paraId="000005D2">
      <w:pPr>
        <w:spacing w:after="240" w:before="240" w:lineRule="auto"/>
        <w:rPr>
          <w:color w:val="1b3139"/>
          <w:sz w:val="30"/>
          <w:szCs w:val="30"/>
        </w:rPr>
      </w:pPr>
      <w:r w:rsidDel="00000000" w:rsidR="00000000" w:rsidRPr="00000000">
        <w:rPr>
          <w:color w:val="1b3139"/>
          <w:sz w:val="30"/>
          <w:szCs w:val="30"/>
          <w:rtl w:val="0"/>
        </w:rPr>
        <w:t xml:space="preserve">She has also served as a technical delivery lead across customer, Slalom, and AWS ProServe teams, coordinating priorities, escalations, risks, dependencies, and engineering ownership to keep production timelines on track. Additionally, she has broad client experience across includes Apple, Salesforce, GE Vernova, Ellie Mae / ICE Mortgage, and AWS ProServe-supported engagements, with work spanning solution architecture, stakeholder alignment, lakehouse delivery, GenAI adoption, and pre-sales/business-development support.</w:t>
      </w:r>
    </w:p>
    <w:p w:rsidR="00000000" w:rsidDel="00000000" w:rsidP="00000000" w:rsidRDefault="00000000" w:rsidRPr="00000000" w14:paraId="000005D3">
      <w:pPr>
        <w:rPr>
          <w:color w:val="1b3139"/>
          <w:sz w:val="30"/>
          <w:szCs w:val="3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mithweygant/" TargetMode="External"/><Relationship Id="rId10" Type="http://schemas.openxmlformats.org/officeDocument/2006/relationships/hyperlink" Target="https://www.linkedin.com/jobs/view/4417967659/" TargetMode="External"/><Relationship Id="rId13" Type="http://schemas.openxmlformats.org/officeDocument/2006/relationships/hyperlink" Target="https://www.databricks.com/company/careers/field-engineering---fe-direct-emerging/sr-solutions-architect---ai-natives-business-8541221002" TargetMode="External"/><Relationship Id="rId12" Type="http://schemas.openxmlformats.org/officeDocument/2006/relationships/hyperlink" Target="https://www.databricks.com/company/careers/delivery-solutions-architects/sr-delivery-solutions-architect---ai-native-8469076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jobs/view/4412930968/" TargetMode="External"/><Relationship Id="rId15" Type="http://schemas.openxmlformats.org/officeDocument/2006/relationships/hyperlink" Target="https://www.databricks.com/company/careers/field-engineering---fe-direct-emerging/sr-solutions-architect---ai-natives-business-8541221002" TargetMode="External"/><Relationship Id="rId14" Type="http://schemas.openxmlformats.org/officeDocument/2006/relationships/hyperlink" Target="https://www.databricks.com/company/careers/delivery-solutions-architects/sr-delivery-solutions-architect---ai-native-8469076002" TargetMode="External"/><Relationship Id="rId5" Type="http://schemas.openxmlformats.org/officeDocument/2006/relationships/styles" Target="styles.xml"/><Relationship Id="rId6" Type="http://schemas.openxmlformats.org/officeDocument/2006/relationships/hyperlink" Target="https://docs.google.com/spreadsheets/d/10flOdqnEV5Ps9RlUX5CxSW71qCW_BojaWDMhcaifzdo/edit?usp=sharing" TargetMode="External"/><Relationship Id="rId7" Type="http://schemas.openxmlformats.org/officeDocument/2006/relationships/hyperlink" Target="https://www.youtube.com/watch?v=T__1QViXUxk" TargetMode="External"/><Relationship Id="rId8" Type="http://schemas.openxmlformats.org/officeDocument/2006/relationships/hyperlink" Target="https://www.linkedin.com/jobs/view/44278508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