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  <w:jc w:val="left"/>
      </w:pPr>
      <w:r>
        <w:rPr>
          <w:b/>
          <w:bCs/>
          <w:color w:val="B8231A"/>
          <w:sz w:val="96"/>
          <w:szCs w:val="96"/>
          <w:rFonts w:ascii="Arial" w:cs="Arial" w:eastAsia="Arial" w:hAnsi="Arial"/>
          <w:spacing w:val="30"/>
        </w:rPr>
        <w:t xml:space="preserve">RAKTIFY</w:t>
      </w:r>
    </w:p>
    <w:p>
      <w:pPr>
        <w:spacing w:before="0" w:after="120"/>
      </w:pPr>
      <w:r>
        <w:rPr>
          <w:i/>
          <w:iCs/>
          <w:color w:val="44403C"/>
          <w:sz w:val="22"/>
          <w:szCs w:val="22"/>
          <w:rFonts w:ascii="Arial" w:cs="Arial" w:eastAsia="Arial" w:hAnsi="Arial"/>
        </w:rPr>
        <w:t xml:space="preserve">An initiative of Choudhari Foundation</w:t>
      </w:r>
    </w:p>
    <w:p>
      <w:pPr>
        <w:pBdr>
          <w:bottom w:val="single" w:color="B8231A" w:sz="24" w:space="1"/>
        </w:pBdr>
        <w:spacing w:before="0" w:after="480"/>
      </w:pPr>
      <w:r/>
    </w:p>
    <w:p>
      <w:pPr>
        <w:spacing w:before="1200" w:after="240"/>
      </w:pPr>
      <w:r>
        <w:rPr>
          <w:b/>
          <w:bCs/>
          <w:color w:val="1F2937"/>
          <w:sz w:val="48"/>
          <w:szCs w:val="48"/>
          <w:rFonts w:ascii="Arial" w:cs="Arial" w:eastAsia="Arial" w:hAnsi="Arial"/>
        </w:rPr>
        <w:t xml:space="preserve">Test Plan</w:t>
      </w:r>
    </w:p>
    <w:p>
      <w:pPr>
        <w:spacing w:before="0" w:after="0"/>
      </w:pPr>
      <w:r>
        <w:rPr>
          <w:b/>
          <w:bCs/>
          <w:color w:val="44403C"/>
          <w:sz w:val="18"/>
          <w:szCs w:val="18"/>
          <w:rFonts w:ascii="Arial" w:cs="Arial" w:eastAsia="Arial" w:hAnsi="Arial"/>
          <w:spacing w:val="40"/>
        </w:rPr>
        <w:t xml:space="preserve">PREPARED FOR</w:t>
      </w:r>
    </w:p>
    <w:p>
      <w:pPr>
        <w:spacing w:before="60" w:after="600"/>
      </w:pPr>
      <w:r>
        <w:rPr>
          <w:color w:val="B8231A"/>
          <w:sz w:val="30"/>
          <w:szCs w:val="30"/>
          <w:rFonts w:ascii="Arial" w:cs="Arial" w:eastAsia="Arial" w:hAnsi="Arial"/>
        </w:rPr>
        <w:t xml:space="preserve">Quality Assurance Tester</w:t>
      </w:r>
    </w:p>
    <w:p>
      <w:pPr>
        <w:spacing w:before="0" w:after="0"/>
      </w:pPr>
      <w:r>
        <w:rPr>
          <w:b/>
          <w:bCs/>
          <w:color w:val="44403C"/>
          <w:sz w:val="18"/>
          <w:szCs w:val="18"/>
          <w:rFonts w:ascii="Arial" w:cs="Arial" w:eastAsia="Arial" w:hAnsi="Arial"/>
          <w:spacing w:val="40"/>
        </w:rPr>
        <w:t xml:space="preserve">DATE</w:t>
      </w:r>
    </w:p>
    <w:p>
      <w:pPr>
        <w:spacing w:before="60" w:after="60"/>
      </w:pPr>
      <w:r>
        <w:rPr>
          <w:color w:val="1F2937"/>
          <w:sz w:val="24"/>
          <w:szCs w:val="24"/>
          <w:rFonts w:ascii="Arial" w:cs="Arial" w:eastAsia="Arial" w:hAnsi="Arial"/>
        </w:rPr>
        <w:t xml:space="preserve">28 June 2026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4ECE3" w:color="auto" w:val="clear"/>
        <w:spacing w:before="3600" w:after="0"/>
      </w:pPr>
      <w:r>
        <w:rPr>
          <w:i/>
          <w:iCs/>
          <w:color w:val="44403C"/>
          <w:sz w:val="18"/>
          <w:szCs w:val="18"/>
          <w:rFonts w:ascii="Arial" w:cs="Arial" w:eastAsia="Arial" w:hAnsi="Arial"/>
        </w:rPr>
        <w:t xml:space="preserve">  This document describes a live healthcare platform handling real donor PII. Confidential — for the named reviewer above only.  </w:t>
      </w:r>
    </w:p>
    <w:p>
      <w:r>
        <w:br w:type="page"/>
      </w:r>
    </w:p>
    <w:p>
      <w:pPr>
        <w:spacing w:before="60" w:after="60"/>
      </w:pPr>
      <w:r>
        <w:rPr>
          <w:b/>
          <w:bCs/>
        </w:rPr>
        <w:t xml:space="preserve">For:</w:t>
      </w:r>
      <w:r>
        <w:t xml:space="preserve"> External QA tester
</w:t>
      </w:r>
      <w:r>
        <w:rPr>
          <w:b/>
          <w:bCs/>
        </w:rPr>
        <w:t xml:space="preserve">Production URL:</w:t>
      </w:r>
      <w:r>
        <w:t xml:space="preserve"> </w:t>
      </w:r>
      <w:hyperlink w:history="1" r:id="rIdco6wi2moyfvqcno5crf-6">
        <w:r>
          <w:rPr>
            <w:u w:val="single"/>
            <w:color w:val="0B5394"/>
          </w:rPr>
          <w:t xml:space="preserve">https://raktify.choudhari.ngo</w:t>
        </w:r>
      </w:hyperlink>
      <w:r>
        <w:t xml:space="preserve">
</w:t>
      </w:r>
      <w:r>
        <w:rPr>
          <w:b/>
          <w:bCs/>
        </w:rPr>
        <w:t xml:space="preserve">Test environment:</w:t>
      </w:r>
      <w:r>
        <w:t xml:space="preserve"> PRODUCTION (live data, real WhatsApp messages). Treat with care.
</w:t>
      </w:r>
      <w:r>
        <w:rPr>
          <w:b/>
          <w:bCs/>
        </w:rPr>
        <w:t xml:space="preserve">Test depth:</w:t>
      </w:r>
      <w:r>
        <w:t xml:space="preserve"> Full functional + edge-case + accessibility + responsive</w:t>
      </w:r>
    </w:p>
    <w:p>
      <w:pPr>
        <w:pBdr>
          <w:bottom w:val="single" w:color="B8231A" w:sz="6" w:space="1"/>
        </w:pBdr>
        <w:spacing w:before="200" w:after="200"/>
      </w:pPr>
      <w:r/>
    </w:p>
    <w:p>
      <w:pPr>
        <w:pStyle w:val="Heading2"/>
      </w:pPr>
      <w:r>
        <w:t xml:space="preserve">0. Ground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This is production.</w:t>
      </w:r>
      <w:r>
        <w:t xml:space="preserve"> Real WhatsApp messages will go out from a real Meta-approved business account. Don&amp;#39;t spam (template-message daily quota for unverified WABA = limited).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Use only your own mobile numbers</w:t>
      </w:r>
      <w:r>
        <w:t xml:space="preserve"> for testing donor + community_leader flows. Do not use random numbers — they&amp;#39;ll receive unexpected WhatsApp.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Don&amp;#39;t intentionally try SQL injection / XSS / DoS.</w:t>
      </w:r>
      <w:r>
        <w:t xml:space="preserve"> This is a healthcare platform with patient PII. Standard pentesting requires written authorisation. Functional testing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Bug reports</w:t>
      </w:r>
      <w:r>
        <w:t xml:space="preserve"> → file in the template at the end of this doc. Severity guidelines included.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t xml:space="preserve">The </w:t>
      </w:r>
      <w:r>
        <w:rPr>
          <w:rFonts w:ascii="Consolas" w:cs="Consolas" w:eastAsia="Consolas" w:hAnsi="Consolas"/>
          <w:shd w:fill="F8FAFC" w:color="auto" w:val="clear"/>
        </w:rPr>
        <w:t xml:space="preserve">/onboarding/mou-signed</w:t>
      </w:r>
      <w:r>
        <w:t xml:space="preserve"> webhook (would trigger real Leegality flow + cost the Foundation eSign credits)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t xml:space="preserve">Hard institution suspension (irreversible)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t xml:space="preserve">DB-direct queries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t xml:space="preserve">Anything that requires NGO admin to &amp;quot;verify license&amp;quot; for a real institution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Out-of-scope (do not test):</w:t>
      </w:r>
    </w:p>
    <w:p>
      <w:pPr>
        <w:pBdr>
          <w:bottom w:val="single" w:color="B8231A" w:sz="6" w:space="1"/>
        </w:pBdr>
        <w:spacing w:before="200" w:after="200"/>
      </w:pPr>
      <w:r/>
    </w:p>
    <w:p>
      <w:pPr>
        <w:pStyle w:val="Heading2"/>
      </w:pPr>
      <w:r>
        <w:t xml:space="preserve">1. Test credentials (Gaurav will share separately)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super_admin (director)</w:t>
            </w:r>
          </w:p>
        </w:tc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director</w:t>
            </w:r>
          </w:p>
        </w:tc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(separate channel)</w:t>
            </w:r>
          </w:p>
        </w:tc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n/a — uses password</w:t>
            </w:r>
          </w:p>
        </w:tc>
        <w:tc>
          <w:tcPr>
            <w:tcW w:type="dxa" w:w="1872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tw2f1x9yz-ltjnttlzupg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https://raktify.choudhari.ngo/staff/login</w:t>
              </w:r>
            </w:hyperlink>
          </w:p>
        </w:tc>
      </w:tr>
    </w:tbl>
    <w:p>
      <w:r/>
    </w:p>
    <w:p>
      <w:pPr>
        <w:spacing w:before="60" w:after="60"/>
      </w:pPr>
      <w:r>
        <w:t xml:space="preserve">Once you&amp;#39;re logged in as </w:t>
      </w:r>
      <w:r>
        <w:rPr>
          <w:rFonts w:ascii="Consolas" w:cs="Consolas" w:eastAsia="Consolas" w:hAnsi="Consolas"/>
          <w:shd w:fill="F8FAFC" w:color="auto" w:val="clear"/>
        </w:rPr>
        <w:t xml:space="preserve">director</w:t>
      </w:r>
      <w:r>
        <w:t xml:space="preserve">, you can: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Create test coordinators via </w:t>
      </w:r>
      <w:r>
        <w:rPr>
          <w:rFonts w:ascii="Consolas" w:cs="Consolas" w:eastAsia="Consolas" w:hAnsi="Consolas"/>
          <w:shd w:fill="F8FAFC" w:color="auto" w:val="clear"/>
        </w:rPr>
        <w:t xml:space="preserve">/admin → Coordinators → + Invite coordinator</w:t>
      </w:r>
      <w:r>
        <w:t xml:space="preserve"> (give your own mobile to test the WhatsApp flow)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Create test community leaders via </w:t>
      </w:r>
      <w:r>
        <w:rPr>
          <w:rFonts w:ascii="Consolas" w:cs="Consolas" w:eastAsia="Consolas" w:hAnsi="Consolas"/>
          <w:shd w:fill="F8FAFC" w:color="auto" w:val="clear"/>
        </w:rPr>
        <w:t xml:space="preserve">/admin → Community leaders → + Invite leader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Onboard a test institution end-to-end (apply form → verify → MoU → activate)</w:t>
      </w:r>
    </w:p>
    <w:p>
      <w:pPr>
        <w:spacing w:before="60" w:after="60"/>
      </w:pPr>
      <w:r>
        <w:rPr>
          <w:b/>
          <w:bCs/>
        </w:rPr>
        <w:t xml:space="preserve">Do NOT</w:t>
      </w:r>
      <w:r>
        <w:t xml:space="preserve"> change the director account&amp;#39;s password or mobile. If you need to test password reset, ask Gaurav to issue a separate test super_admin.</w:t>
      </w:r>
    </w:p>
    <w:p>
      <w:pPr>
        <w:pBdr>
          <w:bottom w:val="single" w:color="B8231A" w:sz="6" w:space="1"/>
        </w:pBdr>
        <w:spacing w:before="200" w:after="200"/>
      </w:pPr>
      <w:r/>
    </w:p>
    <w:p>
      <w:pPr>
        <w:pStyle w:val="Heading2"/>
      </w:pPr>
      <w:r>
        <w:t xml:space="preserve">2. URL surface to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Public landing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dqkq52os5eezxjytkfxrn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Donor login (mobile + OTP)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d8xxvpqqpw5wbkuis8gcz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https://raktify.choudhari.ngo/login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Donor registration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7qefme5kjwexqnkm65yvu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https://raktify.choudhari.ngo/register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Community-leader login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5nzqjmot6ywujdeifrgqk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https://raktify.choudhari.ngo/login?role=community_leader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Institution onboarding application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9detzru9alq33_ke5t-wn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https://raktify.choudhari.ngo/onboarding/apply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Staff login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z9rws5qtol7u434gvzflp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https://raktify.choudhari.ngo/staff/login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Camp public page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uwdjmtwz7dix_gcsnruev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https://raktify.choudhari.ngo/c/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 (slug-based)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Community public page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esf3ctqxjpmjkhhi1hsjg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https://raktify.choudhari.ngo/community/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 (slug-based)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Camp host application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fndunvl0nbmhmslelnb4d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https://raktify.choudhari.ngo/camps/host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robots.txt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2uer6lx1ohkcsn-zaizba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https://raktify.choudhari.ngo/robots.txt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sitemap.xml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hyperlink w:history="1" r:id="rIdtzqpcdhr3vled7lyqbz4y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https://raktify.choudhari.ngo/sitemap.xml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Privacy / Terms / Data-deletion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/privacy, /terms, /data-deletion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Donor portal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/donor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Donor JWT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Community leader portal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/community-leader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community_leader JWT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Coordinator portal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/coordinator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coordinator JWT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Hospital portal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/hospital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hospital JWT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Blood bank portal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/bb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blood_bank JWT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 portal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ngo_admin / super_admin JWT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DHO portal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/dho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dho JWT</w:t>
            </w:r>
          </w:p>
        </w:tc>
      </w:tr>
    </w:tbl>
    <w:p>
      <w:r/>
    </w:p>
    <w:p>
      <w:pPr>
        <w:pBdr>
          <w:bottom w:val="single" w:color="B8231A" w:sz="6" w:space="1"/>
        </w:pBdr>
        <w:spacing w:before="200" w:after="200"/>
      </w:pPr>
      <w:r/>
    </w:p>
    <w:p>
      <w:pPr>
        <w:pStyle w:val="Heading2"/>
      </w:pPr>
      <w:r>
        <w:t xml:space="preserve">3. Test scenarios by role</w:t>
      </w:r>
    </w:p>
    <w:p>
      <w:pPr>
        <w:pStyle w:val="Heading3"/>
      </w:pPr>
      <w:r>
        <w:t xml:space="preserve">TS-1: Public surface (anonymous, no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Landing page loads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Hero text (&amp;quot;The right blood, right on time.&amp;quot;), CTA buttons &amp;quot;Become a donor&amp;quot; + &amp;quot;Log in&amp;quot;, language switcher (MR/HI/EN), top nav with 3 clusters (brand · CTAs · utility)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Switch language to Marathi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 visible labels switch to MR; URL stays the same; refresh persists choice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Switch to Hindi → English → back to MR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 three work; preference stored in localStorage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 source on landing page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Confirm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&amp;lt;title&amp;gt;</w:t>
            </w:r>
            <w:r>
              <w:rPr>
                <w:sz w:val="20"/>
                <w:szCs w:val="20"/>
              </w:rPr>
              <w:t xml:space="preserve"> is &amp;quot;Raktify — Blood Donor Network by Choudhari Foundation&amp;quot;; JSON-LD NGO schema present in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&amp;lt;head&amp;gt;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&amp;lt;noscript&amp;gt;</w:t>
            </w:r>
            <w:r>
              <w:rPr>
                <w:sz w:val="20"/>
                <w:szCs w:val="20"/>
              </w:rPr>
              <w:t xml:space="preserve"> fallback has keyword-rich content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Try the public community page with an invalid slug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404 message: &amp;quot;Community not found&amp;quot; + back-to-Raktify link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1.6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Try the public camp page with an invalid slug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404 message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1.7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Visit /privacy, /terms, /data-deletion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Render legal copy, no JS errors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1.8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Open landing on mobile (DevTools or real device)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Hamburger menu in top nav; layout responsive at 320px-wide; CTAs tappable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1.9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Test PWA install prompt on mobile Chrome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Add-to-home-screen offered; icon = blood-drop &amp;quot;R&amp;quot;; offline page loads when network disconnected</w:t>
            </w:r>
          </w:p>
        </w:tc>
      </w:tr>
    </w:tbl>
    <w:p>
      <w:r/>
    </w:p>
    <w:p>
      <w:pPr>
        <w:pStyle w:val="Heading3"/>
      </w:pPr>
      <w:r>
        <w:t xml:space="preserve">TS-2: Donor registration + login</w:t>
      </w:r>
    </w:p>
    <w:p>
      <w:pPr>
        <w:spacing w:before="60" w:after="60"/>
      </w:pPr>
      <w:r>
        <w:rPr>
          <w:b/>
          <w:bCs/>
        </w:rPr>
        <w:t xml:space="preserve">Use your own mobile number</w:t>
      </w:r>
      <w:r>
        <w:t xml:space="preserve"> for the OTP. WhatsApp message will arrive from &amp;quot;Raktify&amp;quot;.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Open /register with no URL params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4-step wizard starts at &amp;quot;Health&amp;quot; (pre-screening Q&amp;amp;A)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Step 1: answer all NO to pre-screening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&amp;quot;Next&amp;quot; button enabled; proceeds to &amp;quot;You&amp;quot; step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Step 1: answer YES to a permanent-exclusion question (e.g. &amp;quot;Have you tested positive for HIV?&amp;quot;)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Soft decline screen explaining why + offering doctor consultation suggestion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Step 2: enter invalid mobile (e.g. 7-digit number)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Inline validation error before submit; &amp;quot;Next&amp;quot; stays disabled OR shows error on submit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Step 2: enter valid +91 mobile + name + DOB + gender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Proceeds to &amp;quot;Recent&amp;quot; temporary deferral step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2.6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Step 3: any temporary deferral → still proceeds (informational only in v1)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Doesn&amp;#39;t block, just informational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2.7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Step 4: skip consent checkbox + try to submit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Submit disabled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2.8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Step 4: tick consent + submit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OTP sent via WhatsApp; OTP step shown; donor row created in DB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2.9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Enter wrong OTP 3 times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&amp;quot;Account locked&amp;quot; + retry-after timestamp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2.10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Enter correct OTP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Logged in, redirected to /donor dashboard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2.11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Try /register with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?community=&amp;lt;valid-slug&amp;gt;</w:t>
            </w:r>
            <w:r>
              <w:rPr>
                <w:sz w:val="20"/>
                <w:szCs w:val="20"/>
              </w:rPr>
              <w:t xml:space="preserve"> URL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Banner at top: &amp;quot;You&amp;#39;re joining </w:t>
            </w:r>
            <w:r>
              <w:rPr>
                <w:sz w:val="20"/>
                <w:szCs w:val="20"/>
              </w:rPr>
              <w:t xml:space="preserve">&amp;quot; — pre-attribution works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2.12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Register a duplicate (same mobile, second time)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OTP-resend works (rate-limited 3/h); but duplicate registration via mobile = blocked at backend (409); should test with same name+DOB+different mobile to trigger soft duplicate flag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2.13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Donor login at /login with verified mobile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Mobile field; submit → OTP arrives within ~10s; verify → /donor dashboard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2.14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Toggle availability on/off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Updates persist; if offline at toggle time → queued in IDB outbox, banner shows &amp;quot;1 pending change&amp;quot;, syncs on reconnect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2.15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Try to access /admin or /coordinator as donor JWT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403 forbidden (RequireAuth guards)</w:t>
            </w:r>
          </w:p>
        </w:tc>
      </w:tr>
    </w:tbl>
    <w:p>
      <w:r/>
    </w:p>
    <w:p>
      <w:pPr>
        <w:pStyle w:val="Heading3"/>
      </w:pPr>
      <w:r>
        <w:t xml:space="preserve">TS-3: Institution onboarding application (no commitment)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Open /onboarding/apply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Form with: kind (Hospital/BloodBank), legal_name, display_name, shortname, state/district/taluka/village cascade, address, pincode, optional GPS, CDSCO license (BB only), hospital reg no (HO only), primary contact, optional email, in-house BB checkbox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Submit with invalid pincode (e.g. starts with 0)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Inline error: &amp;quot;pincode must be 6 digits, not starting with 0&amp;quot;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Submit with BB kind but no CDSCO license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Backend 400: &amp;quot;cdsco_licence_required_for_blood_bank&amp;quot;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Submit valid application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&amp;quot;Application received&amp;quot; confirmation; institution row created in DB with status=&amp;#39;PE&amp;#39; (pending)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Logged-in as director, go to /admin → Onboarding → see the application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Card shows your submitted data; &amp;quot;Verify license&amp;quot; + &amp;quot;Decline&amp;quot; buttons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3.6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Click &amp;quot;Verify license&amp;quot; (test institution only — do NOT click &amp;quot;Send MoU&amp;quot; unless you want to trigger real Leegality eSign)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Status flips PE → VE (verified); license_verified_at + license_verified_by stamped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3.7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If you DO want to test eSign (use Gaurav&amp;#39;s mobile only, with his permission)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Real Aadhaar eSign link sent; only ~5 free credits/day on the Leegality account</w:t>
            </w:r>
          </w:p>
        </w:tc>
      </w:tr>
    </w:tbl>
    <w:p>
      <w:r/>
    </w:p>
    <w:p>
      <w:pPr>
        <w:pStyle w:val="Heading3"/>
      </w:pPr>
      <w:r>
        <w:t xml:space="preserve">TS-4: Community leader (invited by director)</w:t>
      </w:r>
    </w:p>
    <w:p>
      <w:pPr>
        <w:spacing w:before="60" w:after="60"/>
      </w:pPr>
      <w:r>
        <w:t xml:space="preserve">You&amp;#39;ll be a community_leader for this test. Ask director to invite your mobile.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Director invites you at /admin → Community leaders → + Invite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You receive WhatsApp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community_leader_signin</w:t>
            </w:r>
            <w:r>
              <w:rPr>
                <w:sz w:val="20"/>
                <w:szCs w:val="20"/>
              </w:rPr>
              <w:t xml:space="preserve"> template within ~10s — Body: &amp;quot;Hi </w:t>
            </w:r>
            <w:r>
              <w:rPr>
                <w:sz w:val="20"/>
                <w:szCs w:val="20"/>
              </w:rPr>
              <w:t xml:space="preserve">, your Raktify access is ready…&amp;quot;, Footer: &amp;quot;Raktify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Tap the &amp;quot;Sign in&amp;quot; button in WhatsApp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Opens /login?role=community_leader&amp;amp;m=</w:t>
            </w:r>
            <w:r>
              <w:rPr>
                <w:sz w:val="20"/>
                <w:szCs w:val="20"/>
              </w:rPr>
              <w:t xml:space="preserve">; mobile field pre-filled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Click &amp;quot;Send OTP&amp;quot;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OTP arrives within ~10s; enter → logged in; redirected to /community-leader empty dashboard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Dashboard renders your profile + zero communities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Empty state message: &amp;quot;No communities yet. Create one — every community needs a co-leader…&amp;quot;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Click &amp;quot;+ Create community&amp;quot;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Form: name, slug (auto-derived from name, editable), description, state/district/taluka, co-leader picker (typeahead)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4.6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Try to submit without picking a co-leader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Submit disabled (button greyed); form notes co-leader is required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4.7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Pick a co-leader from the typeahead (you&amp;#39;ll need a 2nd leader to exist — ask director to invite a 2nd one first)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Co-leader selected; &amp;quot;Create community&amp;quot; enables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4.8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Submit → land on community detail page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Shows name + region + counts (0 donors, 0 camps); &amp;quot;Edit&amp;quot; button (owner-only); ReferralCard with URL + Show QR; DonorsCard (empty); CampsCard (empty + &amp;quot;+ Host a camp&amp;quot; button)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4.9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Click &amp;quot;Edit&amp;quot; → change the name → tick the confirmation about donor confusion → save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Name updates; refresh persists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4.10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Click &amp;quot;Show QR&amp;quot; → download PNG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QR contains the community&amp;#39;s public URL; scan it on your phone confirms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4.11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Open the public URL in incognito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Public community profile shows name + region + counts + &amp;quot;Join as a donor&amp;quot; CTA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4.12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Click &amp;quot;+ Host a camp&amp;quot; → fill form → submit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Camp created with status &amp;#39;Pending&amp;#39; (PE); shown in CampsCard with amber &amp;quot;Pending&amp;quot; pill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4.13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Try removing the only co-leader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Refused with: &amp;quot;Cannot remove the last co-leader&amp;quot; (409)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4.14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Try editing the community&amp;#39;s slug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Field doesn&amp;#39;t exist in edit form (intentional — slug is immutable per UX decision)</w:t>
            </w:r>
          </w:p>
        </w:tc>
      </w:tr>
    </w:tbl>
    <w:p>
      <w:r/>
    </w:p>
    <w:p>
      <w:pPr>
        <w:pStyle w:val="Heading3"/>
      </w:pPr>
      <w:r>
        <w:t xml:space="preserve">TS-5: Coordinator (invited by director, NGO-employed)</w:t>
      </w:r>
    </w:p>
    <w:p>
      <w:pPr>
        <w:spacing w:before="60" w:after="60"/>
      </w:pPr>
      <w:r>
        <w:t xml:space="preserve">Coordinator uses staff auth (username + password + TOTP).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Director invites you at /admin → Coordinators → + Invite coordinator → fill name + your mobile + district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You receive WhatsApp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institution_link</w:t>
            </w:r>
            <w:r>
              <w:rPr>
                <w:sz w:val="20"/>
                <w:szCs w:val="20"/>
              </w:rPr>
              <w:t xml:space="preserve"> activation; Sign in button → /activate/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/activate page → set password → submit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Redirect to /staff/login; success flash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 in at /staff/login with auto-derived username (e.g.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yourname_coord</w:t>
            </w:r>
            <w:r>
              <w:rPr>
                <w:sz w:val="20"/>
                <w:szCs w:val="20"/>
              </w:rPr>
              <w:t xml:space="preserve">) + password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Login succeeds; redirect to /coordinator dashboard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Coordinator dashboard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Empty queue if no requests pending; KPI tiles for queue depth, on-duty toggle, impact metrics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Director can suspend you via /admin → Coordinators → Suspend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Your next login attempt returns 403 &amp;quot;account_suspended&amp;quot;</w:t>
            </w:r>
          </w:p>
        </w:tc>
      </w:tr>
    </w:tbl>
    <w:p>
      <w:r/>
    </w:p>
    <w:p>
      <w:pPr>
        <w:pStyle w:val="Heading3"/>
      </w:pPr>
      <w:r>
        <w:t xml:space="preserve">TS-6: Donor self-flow from a community referral</w:t>
      </w:r>
    </w:p>
    <w:p>
      <w:pPr>
        <w:spacing w:before="60" w:after="60"/>
      </w:pPr>
      <w:r>
        <w:t xml:space="preserve">This validates the recruiter-attribution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As community_leader, copy your community&amp;#39;s URL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Format: </w:t>
            </w:r>
            <w:hyperlink w:history="1" r:id="rIdppac3gc1kyuro8nljl-mh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https://raktify.choudhari.ngo/community/</w:t>
              </w:r>
            </w:hyperlink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Open in incognito → click &amp;quot;Join as a donor&amp;quot;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Lands on /register?community=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Banner at top of /register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&amp;quot;You&amp;#39;re joining </w:t>
            </w:r>
            <w:r>
              <w:rPr>
                <w:sz w:val="20"/>
                <w:szCs w:val="20"/>
              </w:rPr>
              <w:t xml:space="preserve">. The community organisers will see your name + blood group only — never your mobile.&amp;quot;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Complete registration (different mobile from your leader account)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Donor row created; community_id + referred_by_community_leader_id (= owner of community) set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Back in your community-leader portal, refresh DonorsCard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New donor appears with name + blood group + last-donation (none yet); mobile NOT shown</w:t>
            </w:r>
          </w:p>
        </w:tc>
      </w:tr>
    </w:tbl>
    <w:p>
      <w:r/>
    </w:p>
    <w:p>
      <w:pPr>
        <w:pStyle w:val="Heading3"/>
      </w:pPr>
      <w:r>
        <w:t xml:space="preserve">TS-7: Bulk donor upload (NGO admin OR blood bank)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/admin → Import donors → click &amp;quot;⬇ Sample CSV&amp;quot; button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Download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raktify-donor-upload-sample.csv</w:t>
            </w:r>
            <w:r>
              <w:rPr>
                <w:sz w:val="20"/>
                <w:szCs w:val="20"/>
              </w:rPr>
              <w:t xml:space="preserve"> with header row + 3 example rows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Open the sample in Excel; replace example rows with 5 of your test donors (use throwaway mobile numbers you have access to)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Required columns: full_name, mobile, blood_group_code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 as CSV and upload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Preview shows 5 rows with green ✓ next to each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Click &amp;quot;Upload 5 rows&amp;quot;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Results table: 5 imported, 0 skipped, 0 invalid; source = IMP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Re-upload the same CSV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 5 show &amp;quot;duplicate&amp;quot;; 0 newly imported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7.6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Make a deliberate error in your CSV (e.g. blood group &amp;quot;X+&amp;quot;)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Preview shows that row in red with reason: &amp;quot;blood group must be one of A+/A-/B+/B-/AB+/AB-/O+/O-&amp;quot;; Upload disabled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7.7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One of those imported donors visits /register with their mobile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The web register merges with the imported row (consent_data_use → TRUE, mobile_verified → TRUE)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7.8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If you have BB credentials (ask director for a test BB account)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At /bb → Record donation → look up imported donor by mobile → amber &amp;quot;Imported donor — needs activation&amp;quot; banner; click &amp;quot;Activate donor&amp;quot; → modal asks DOB + gender + consent; submit → banner clears</w:t>
            </w:r>
          </w:p>
        </w:tc>
      </w:tr>
    </w:tbl>
    <w:p>
      <w:r/>
    </w:p>
    <w:p>
      <w:pPr>
        <w:pStyle w:val="Heading3"/>
      </w:pPr>
      <w:r>
        <w:t xml:space="preserve">TS-8: SEO + crawl-readiness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curl </w:t>
            </w:r>
            <w:hyperlink w:history="1" r:id="rIdvcri2ieuhrgbc4oio_ck9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https://raktify.choudhari.ngo/robots.txt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HTTP 200, content-type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text/plain</w:t>
            </w:r>
            <w:r>
              <w:rPr>
                <w:sz w:val="20"/>
                <w:szCs w:val="20"/>
              </w:rPr>
              <w:t xml:space="preserve">, contains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Sitemap: https://raktify.choudhari.ngo/sitemap.xml</w:t>
            </w:r>
            <w:r>
              <w:rPr>
                <w:sz w:val="20"/>
                <w:szCs w:val="20"/>
              </w:rPr>
              <w:t xml:space="preserve"> + Disallow rules for admin / staff / portal routes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curl </w:t>
            </w:r>
            <w:hyperlink w:history="1" r:id="rIdhxxpcqrkhyedko-jjj20d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https://raktify.choudhari.ngo/sitemap.xml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HTTP 200, XML with 9 URL entries (landing + register + login + staff/login + onboarding/apply + camps/host + privacy + terms + data-deletion)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 page source on landing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&amp;lt;title&amp;gt;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&amp;lt;meta name=&amp;quot;description&amp;quot;&amp;gt;</w:t>
            </w:r>
            <w:r>
              <w:rPr>
                <w:sz w:val="20"/>
                <w:szCs w:val="20"/>
              </w:rPr>
              <w:t xml:space="preserve">, JSON-LD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@type: NGO</w:t>
            </w:r>
            <w:r>
              <w:rPr>
                <w:sz w:val="20"/>
                <w:szCs w:val="20"/>
              </w:rPr>
              <w:t xml:space="preserve"> schema,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&amp;lt;noscript&amp;gt;</w:t>
            </w:r>
            <w:r>
              <w:rPr>
                <w:sz w:val="20"/>
                <w:szCs w:val="20"/>
              </w:rPr>
              <w:t xml:space="preserve"> block with keyword-rich content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8.4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Share </w:t>
            </w:r>
            <w:hyperlink w:history="1" r:id="rIds4g6gohjbdzdot4satmd3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https://raktify.choudhari.ngo</w:t>
              </w:r>
            </w:hyperlink>
            <w:r>
              <w:rPr>
                <w:sz w:val="20"/>
                <w:szCs w:val="20"/>
              </w:rPr>
              <w:t xml:space="preserve"> on WhatsApp to yourself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Link preview: title + description + the blood-drop OG image</w:t>
            </w:r>
          </w:p>
        </w:tc>
      </w:tr>
    </w:tbl>
    <w:p>
      <w:r/>
    </w:p>
    <w:p>
      <w:pPr>
        <w:pStyle w:val="Heading3"/>
      </w:pPr>
      <w:r>
        <w:t xml:space="preserve">TS-9: Performance +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 the landing page load on a 4G connection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First contentful paint &amp;lt; 2.5s; full interactive &amp;lt; 4s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API health endpoint: curl </w:t>
            </w:r>
            <w:hyperlink w:history="1" r:id="rIdkrc4z10lpasxnmfcihcms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https://raktify-api.azurewebsites.net/health</w:t>
              </w:r>
            </w:hyperlink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Returns JSON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{status:&amp;quot;ok&amp;quot;, db:&amp;quot;ok&amp;quot;, environment:&amp;quot;production&amp;quot;, version:&amp;quot;0.1.0&amp;quot;}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Spam the OTP send endpoint with the same mobile (3+ times in an hour)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4th attempt: 429 with </w:t>
            </w:r>
            <w:r>
              <w:rPr>
                <w:sz w:val="20"/>
                <w:szCs w:val="20"/>
                <w:rFonts w:ascii="Consolas" w:cs="Consolas" w:eastAsia="Consolas" w:hAnsi="Consolas"/>
                <w:shd w:fill="F8FAFC" w:color="auto" w:val="clear"/>
              </w:rPr>
              <w:t xml:space="preserve">error: &amp;quot;rate_limit_otp_send&amp;quot;</w:t>
            </w:r>
            <w:r>
              <w:rPr>
                <w:sz w:val="20"/>
                <w:szCs w:val="20"/>
              </w:rPr>
              <w:t xml:space="preserve"> and a retry-after header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Open browser DevTools Network tab during donor flow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 requests go to </w:t>
            </w:r>
            <w:hyperlink w:history="1" r:id="rIdxyvzsylcoesxncvobaudv">
              <w:r>
                <w:rPr>
                  <w:u w:val="single"/>
                  <w:color w:val="0B5394"/>
                  <w:sz w:val="20"/>
                  <w:szCs w:val="20"/>
                </w:rPr>
                <w:t xml:space="preserve">https://raktify-api.azurewebsites.net</w:t>
              </w:r>
            </w:hyperlink>
            <w:r>
              <w:rPr>
                <w:sz w:val="20"/>
                <w:szCs w:val="20"/>
              </w:rPr>
              <w:t xml:space="preserve"> (CORS-allowed); no console errors; no 500s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9.5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Disconnect network mid-flow and toggle donor availability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Banner: &amp;quot;1 pending change — will sync when online&amp;quot;; reconnect → banner clears + change persists</w:t>
            </w:r>
          </w:p>
        </w:tc>
      </w:tr>
    </w:tbl>
    <w:p>
      <w:r/>
    </w:p>
    <w:p>
      <w:pPr>
        <w:pStyle w:val="Heading3"/>
      </w:pPr>
      <w:r>
        <w:t xml:space="preserve">TS-10: Accessibility quick-pass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10.1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Tab through the landing page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 interactive elements focusable in order; focus ring visible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10.2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 a screen reader (VoiceOver / NVDA) on landing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Major regions (nav, main, footer) labelled; CTAs read out correctly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10.3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Check colour contrast on key text (donor CTA, alert badges)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WCAG AA at minimum (4.5:1 for body text)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10.4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Try to navigate the donor registration wizard keyboard-only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All 4 steps reachable + completable without mouse</w:t>
            </w:r>
          </w:p>
        </w:tc>
      </w:tr>
    </w:tbl>
    <w:p>
      <w:r/>
    </w:p>
    <w:p>
      <w:pPr>
        <w:pStyle w:val="Heading3"/>
      </w:pPr>
      <w:r>
        <w:t xml:space="preserve">TS-11: Browser + device matrix</w:t>
      </w:r>
    </w:p>
    <w:p>
      <w:pPr>
        <w:spacing w:before="60" w:after="60"/>
      </w:pPr>
      <w:r>
        <w:t xml:space="preserve">Try at minimum: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Chrome (latest)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✓ (Android)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Safari (latest)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✓ (macOS)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✓ (iOS)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Firefox (latest)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Edge (latest)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optional</w:t>
            </w:r>
          </w:p>
        </w:tc>
      </w:tr>
    </w:tbl>
    <w:p>
      <w:r/>
    </w:p>
    <w:p>
      <w:pPr>
        <w:spacing w:before="60" w:after="60"/>
      </w:pPr>
      <w:r>
        <w:t xml:space="preserve">Flag any visual breakage, layout shifts, or JS errors in console.</w:t>
      </w:r>
    </w:p>
    <w:p>
      <w:pPr>
        <w:pBdr>
          <w:bottom w:val="single" w:color="B8231A" w:sz="6" w:space="1"/>
        </w:pBdr>
        <w:spacing w:before="200" w:after="200"/>
      </w:pPr>
      <w:r/>
    </w:p>
    <w:p>
      <w:pPr>
        <w:pStyle w:val="Heading2"/>
      </w:pPr>
      <w:r>
        <w:t xml:space="preserve">4. Known limitations (so you don&amp;#39;t waste time)</w:t>
      </w:r>
    </w:p>
    <w:p>
      <w:pPr>
        <w:spacing w:before="60" w:after="60"/>
      </w:pPr>
      <w:r>
        <w:t xml:space="preserve">These are </w:t>
      </w:r>
      <w:r>
        <w:rPr>
          <w:b/>
          <w:bCs/>
        </w:rPr>
        <w:t xml:space="preserve">intentional v1 gaps</w:t>
      </w:r>
      <w:r>
        <w:t xml:space="preserve"> — please don&amp;#39;t file as bugs: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Pre-screening question bank is DRAFT</w:t>
      </w:r>
      <w:r>
        <w:t xml:space="preserve"> — banner says so. Currently informational only; doesn&amp;#39;t block matching.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Donor merge endpoint</w:t>
      </w:r>
      <w:r>
        <w:t xml:space="preserve"> returns 501 (stub) — pending medical-advisor sign-off.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TOTP</w:t>
      </w:r>
      <w:r>
        <w:t xml:space="preserve"> is allowed-on-first-login, not enforced — will harden post-onboarding.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WhatsApp templates currently only in English</w:t>
      </w:r>
      <w:r>
        <w:t xml:space="preserve"> — Marathi + Hindi translations are pending Meta approval batch. Welcome WhatsApp arrives in English even if user picked Marathi at registration.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Adverse-reaction table not in schema yet</w:t>
      </w:r>
      <w:r>
        <w:t xml:space="preserve"> — hemovigilance report shows </w:t>
      </w:r>
      <w:r>
        <w:rPr>
          <w:rFonts w:ascii="Consolas" w:cs="Consolas" w:eastAsia="Consolas" w:hAnsi="Consolas"/>
          <w:shd w:fill="F8FAFC" w:color="auto" w:val="clear"/>
        </w:rPr>
        <w:t xml:space="preserve">0</w:t>
      </w:r>
      <w:r>
        <w:t xml:space="preserve"> with a note.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Coordinator dashboard polls (not WebSocket)</w:t>
      </w:r>
      <w:r>
        <w:t xml:space="preserve"> — 15-20 sec refresh window.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Service worker BackgroundSync</w:t>
      </w:r>
      <w:r>
        <w:t xml:space="preserve"> isn&amp;#39;t wired — outbox replay happens on reconnect + on hook mount, not in background.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NMC registry check</w:t>
      </w:r>
      <w:r>
        <w:t xml:space="preserve"> for hospital onboarding is currently manual — auto-check is post-Phase-8 deferred.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Camp QR registration is IP-rate-limited (100/min)</w:t>
      </w:r>
      <w:r>
        <w:t xml:space="preserve"> — a real camp with 50+ donors on the same WiFi could trip it. Fix queued for before first real camp.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PDF generation for DHO reports</w:t>
      </w:r>
      <w:r>
        <w:t xml:space="preserve"> — currently CSV-only. PDF deferred.</w:t>
      </w:r>
    </w:p>
    <w:p>
      <w:pPr>
        <w:spacing w:before="60" w:after="60"/>
      </w:pPr>
      <w:r>
        <w:t xml:space="preserve">If you find something not on this list that seems wrong, file it.</w:t>
      </w:r>
    </w:p>
    <w:p>
      <w:pPr>
        <w:pBdr>
          <w:bottom w:val="single" w:color="B8231A" w:sz="6" w:space="1"/>
        </w:pBdr>
        <w:spacing w:before="200" w:after="200"/>
      </w:pPr>
      <w:r/>
    </w:p>
    <w:p>
      <w:pPr>
        <w:pStyle w:val="Heading2"/>
      </w:pPr>
      <w:r>
        <w:t xml:space="preserve">5. Bug report template</w:t>
      </w:r>
    </w:p>
    <w:p>
      <w:pPr>
        <w:spacing w:before="60" w:after="60"/>
      </w:pPr>
      <w:r>
        <w:t xml:space="preserve">When you find a bug, copy this template and fill it out. Send to Gaurav via WhatsApp / email.</w:t>
      </w:r>
    </w:p>
    <w:p>
      <w:pPr>
        <w:pBdr>
          <w:top w:val="single" w:color="CBD5E1" w:sz="6"/>
        </w:pBdr>
        <w:shd w:fill="F8FAFC" w:color="auto" w:val="clear"/>
        <w:spacing w:before="12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---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TITLE: &lt;one-line summary&gt;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SEVERITY: [P0 / P1 / P2 / P3]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ENVIRONMENT: Production · &lt;browser+version&gt; · &lt;OS&gt;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ROLE: &lt;donor / community_leader / coordinator / hospital / blood_bank / ngo_admin / super_admin / dho / anonymous&gt;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URL: &lt;full URL where bug surfaced&gt;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TIMESTAMP: &lt;YYYY-MM-DD HH:MM IST&gt;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---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STEPS TO REPRODUCE: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1.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2.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3.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EXPECTED: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&lt;what should have happened&gt;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ACTUAL: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&lt;what actually happened&gt;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EVIDENCE: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&lt;screenshots / browser console errors / network tab response / any quoted error text&gt;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REPRODUCIBILITY: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[Always / Sometimes / Once]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8FAFC" w:color="auto" w:val="clear"/>
        <w:spacing w:before="0" w:after="0" w:line="240"/>
      </w:pPr>
      <w:r>
        <w:rPr>
          <w:sz w:val="18"/>
          <w:szCs w:val="18"/>
          <w:rFonts w:ascii="Consolas" w:cs="Consolas" w:eastAsia="Consolas" w:hAnsi="Consolas"/>
        </w:rPr>
        <w:t xml:space="preserve">WORKAROUND:</w:t>
      </w:r>
    </w:p>
    <w:p>
      <w:pPr>
        <w:pBdr>
          <w:bottom w:val="single" w:color="CBD5E1" w:sz="6"/>
        </w:pBdr>
        <w:shd w:fill="F8FAFC" w:color="auto" w:val="clear"/>
        <w:spacing w:before="0" w:after="120" w:line="240"/>
      </w:pPr>
      <w:r>
        <w:rPr>
          <w:sz w:val="18"/>
          <w:szCs w:val="18"/>
          <w:rFonts w:ascii="Consolas" w:cs="Consolas" w:eastAsia="Consolas" w:hAnsi="Consolas"/>
        </w:rPr>
        <w:t xml:space="preserve">&lt;any way to get past it; "none" if not&gt;</w:t>
      </w:r>
    </w:p>
    <w:p>
      <w:pPr>
        <w:pStyle w:val="Heading3"/>
      </w:pPr>
      <w:r>
        <w:t xml:space="preserve">Severity guide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P0 — critical:</w:t>
      </w:r>
      <w:r>
        <w:t xml:space="preserve"> Data loss / data corruption / security breach / patient-safety risk / cannot reach the platform at 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P1 — high:</w:t>
      </w:r>
      <w:r>
        <w:t xml:space="preserve"> A primary workflow is broken for an entire user role; significant data shown incorrectly; auth bypass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P2 — medium:</w:t>
      </w:r>
      <w:r>
        <w:t xml:space="preserve"> A non-primary feature is broken; UX confusion; cosmetic issues that affect understanding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P3 — low:</w:t>
      </w:r>
      <w:r>
        <w:t xml:space="preserve"> Cosmetic bugs; typos; minor UI polish; nice-to-have improvements</w:t>
      </w:r>
    </w:p>
    <w:p>
      <w:pPr>
        <w:pBdr>
          <w:bottom w:val="single" w:color="B8231A" w:sz="6" w:space="1"/>
        </w:pBdr>
        <w:spacing w:before="200" w:after="200"/>
      </w:pPr>
      <w:r/>
    </w:p>
    <w:p>
      <w:pPr>
        <w:pStyle w:val="Heading2"/>
      </w:pPr>
      <w:r>
        <w:t xml:space="preserve">6. What I particularly want eyes on</w:t>
      </w:r>
    </w:p>
    <w:p>
      <w:pPr>
        <w:spacing w:before="60" w:after="60"/>
      </w:pPr>
      <w:r>
        <w:t xml:space="preserve">Gaurav&amp;#39;s top priorities (this is honest about where I expect to find things):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Multi-role login flow</w:t>
      </w:r>
      <w:r>
        <w:t xml:space="preserve"> — the same mobile being both donor + community_leader is a recent change. Confirm switching between </w:t>
      </w:r>
      <w:r>
        <w:rPr>
          <w:rFonts w:ascii="Consolas" w:cs="Consolas" w:eastAsia="Consolas" w:hAnsi="Consolas"/>
          <w:shd w:fill="F8FAFC" w:color="auto" w:val="clear"/>
        </w:rPr>
        <w:t xml:space="preserve">/login</w:t>
      </w:r>
      <w:r>
        <w:t xml:space="preserve"> and </w:t>
      </w:r>
      <w:r>
        <w:rPr>
          <w:rFonts w:ascii="Consolas" w:cs="Consolas" w:eastAsia="Consolas" w:hAnsi="Consolas"/>
          <w:shd w:fill="F8FAFC" w:color="auto" w:val="clear"/>
        </w:rPr>
        <w:t xml:space="preserve">/login?role=community_leader</w:t>
      </w:r>
      <w:r>
        <w:t xml:space="preserve"> works cleanly, OTP routes to the right account, no JWT cross-contamination.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The activation magic-link flow</w:t>
      </w:r>
      <w:r>
        <w:t xml:space="preserve"> — both </w:t>
      </w:r>
      <w:r>
        <w:rPr>
          <w:rFonts w:ascii="Consolas" w:cs="Consolas" w:eastAsia="Consolas" w:hAnsi="Consolas"/>
          <w:shd w:fill="F8FAFC" w:color="auto" w:val="clear"/>
        </w:rPr>
        <w:t xml:space="preserve">community_leader_signin</w:t>
      </w:r>
      <w:r>
        <w:t xml:space="preserve"> (mobile pre-fill) and </w:t>
      </w:r>
      <w:r>
        <w:rPr>
          <w:rFonts w:ascii="Consolas" w:cs="Consolas" w:eastAsia="Consolas" w:hAnsi="Consolas"/>
          <w:shd w:fill="F8FAFC" w:color="auto" w:val="clear"/>
        </w:rPr>
        <w:t xml:space="preserve">institution_link</w:t>
      </w:r>
      <w:r>
        <w:t xml:space="preserve"> (token-based). Confirm both work on iOS Safari + Android Chrome (most common in the field).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The bulk-upload + lazy-activation chain</w:t>
      </w:r>
      <w:r>
        <w:t xml:space="preserve"> — upload donors silently → those donors later activate at BB → confirm consent + mobile_verified flip correctly. The hand-off is fragile and important.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Form validation consistency</w:t>
      </w:r>
      <w:r>
        <w:t xml:space="preserve"> — donor register has heavy validation; institution apply has different validation; community create has its own. Test that errors are surfaced consistently, no silent submits.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Public surface SEO</w:t>
      </w:r>
      <w:r>
        <w:t xml:space="preserve"> — open </w:t>
      </w:r>
      <w:hyperlink w:history="1" r:id="rIdaxo8z6ygamqcyb580bdz1">
        <w:r>
          <w:rPr>
            <w:u w:val="single"/>
            <w:color w:val="0B5394"/>
          </w:rPr>
          <w:t xml:space="preserve">https://raktify.choudhari.ngo</w:t>
        </w:r>
      </w:hyperlink>
      <w:r>
        <w:t xml:space="preserve"> in an incognito browser, check the link preview when shared on WhatsApp, verify the noscript fallback renders if you disable JS in DevTools.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The PWA on a slow connection</w:t>
      </w:r>
      <w:r>
        <w:t xml:space="preserve"> — throttle to &amp;quot;Slow 3G&amp;quot; in DevTools and try the donor flow. The service worker should cache the shell; subsequent loads should be near-instant.</w:t>
      </w:r>
    </w:p>
    <w:p>
      <w:pPr>
        <w:pBdr>
          <w:bottom w:val="single" w:color="B8231A" w:sz="6" w:space="1"/>
        </w:pBdr>
        <w:spacing w:before="200" w:after="200"/>
      </w:pPr>
      <w:r/>
    </w:p>
    <w:p>
      <w:pPr>
        <w:pStyle w:val="Heading2"/>
      </w:pPr>
      <w:r>
        <w:t xml:space="preserve">7. Getting unstuck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B8231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Try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Login OTP not arriving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Wait 30 sec; if still nothing, check that the mobile is the one you actually own and is registered on WhatsApp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&amp;quot;Account locked&amp;quot;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Wait the cooldown period stated in the response; or ask Gaurav to manually unlock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Director account doesn&amp;#39;t load /admin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Hard-refresh (Ctrl+Shift+R); clear cookies if needed; confirm login redirect went to /admin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WhatsApp button URL opens but page says &amp;quot;Invalid link&amp;quot;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Token may have expired (7 days) or already been used; ask Gaurav to issue a fresh invite</w:t>
            </w:r>
          </w:p>
        </w:tc>
      </w:tr>
      <w:tr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Anything else</w:t>
            </w:r>
          </w:p>
        </w:tc>
        <w:tc>
          <w:tcPr>
            <w:tcW w:type="dxa" w:w="46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Open browser DevTools → Console + Network tab → screenshot + send</w:t>
            </w:r>
          </w:p>
        </w:tc>
      </w:tr>
    </w:tbl>
    <w:p>
      <w:r/>
    </w:p>
    <w:p>
      <w:pPr>
        <w:pBdr>
          <w:bottom w:val="single" w:color="B8231A" w:sz="6" w:space="1"/>
        </w:pBdr>
        <w:spacing w:before="200" w:after="200"/>
      </w:pPr>
      <w:r/>
    </w:p>
    <w:p>
      <w:pPr>
        <w:spacing w:before="60" w:after="60"/>
      </w:pPr>
      <w:r>
        <w:t xml:space="preserve">Test enthusiastically. Don&amp;#39;t worry about breaking things — anything that breaks for you, breaks for a real user, and we want to know about it before the first hospital onboards.</w:t>
      </w:r>
    </w:p>
    <w:p>
      <w:pPr>
        <w:spacing w:before="60" w:after="60"/>
      </w:pPr>
      <w:r>
        <w:t xml:space="preserve">— Gaurav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44403C"/>
        <w:sz w:val="18"/>
        <w:szCs w:val="18"/>
        <w:rFonts w:ascii="Arial" w:cs="Arial" w:eastAsia="Arial" w:hAnsi="Arial"/>
      </w:rPr>
      <w:t xml:space="preserve">raktify.choudhari.ngo</w:t>
    </w:r>
    <w:r>
      <w:t xml:space="preserve">	</w:t>
    </w:r>
    <w:r>
      <w:rPr>
        <w:color w:val="44403C"/>
        <w:sz w:val="18"/>
        <w:szCs w:val="18"/>
      </w:rPr>
      <w:t xml:space="preserve">Page </w:t>
    </w:r>
    <w:r>
      <w:rPr>
        <w:color w:val="44403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4403C"/>
        <w:sz w:val="18"/>
        <w:szCs w:val="18"/>
      </w:rPr>
      <w:t xml:space="preserve"> of </w:t>
    </w:r>
    <w:r>
      <w:rPr>
        <w:color w:val="44403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B8231A"/>
        <w:sz w:val="18"/>
        <w:szCs w:val="18"/>
        <w:rFonts w:ascii="Arial" w:cs="Arial" w:eastAsia="Arial" w:hAnsi="Arial"/>
      </w:rPr>
      <w:t xml:space="preserve">Raktify</w:t>
    </w:r>
    <w:r>
      <w:rPr>
        <w:color w:val="44403C"/>
        <w:sz w:val="18"/>
        <w:szCs w:val="18"/>
      </w:rPr>
      <w:t xml:space="preserve">  ·  </w:t>
    </w:r>
    <w:r>
      <w:rPr>
        <w:i/>
        <w:iCs/>
        <w:color w:val="44403C"/>
        <w:sz w:val="18"/>
        <w:szCs w:val="18"/>
      </w:rPr>
      <w:t xml:space="preserve">Quality Assurance Tester review</w:t>
    </w:r>
    <w:r>
      <w:t xml:space="preserve">	</w:t>
    </w:r>
    <w:r>
      <w:rPr>
        <w:color w:val="44403C"/>
        <w:sz w:val="18"/>
        <w:szCs w:val="18"/>
        <w:rFonts w:ascii="Arial" w:cs="Arial" w:eastAsia="Arial" w:hAnsi="Arial"/>
      </w:rPr>
      <w:t xml:space="preserve">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bCs/>
      <w:color w:val="7A1611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B8231A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1F2937"/>
      <w:sz w:val="24"/>
      <w:szCs w:val="24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b/>
      <w:bCs/>
      <w:i/>
      <w:iCs/>
      <w:color w:val="44403C"/>
      <w:sz w:val="22"/>
      <w:szCs w:val="22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o6wi2moyfvqcno5crf-6" Type="http://schemas.openxmlformats.org/officeDocument/2006/relationships/hyperlink" Target="https://raktify.choudhari.ngo" TargetMode="External"/><Relationship Id="rIdtw2f1x9yz-ltjnttlzupg" Type="http://schemas.openxmlformats.org/officeDocument/2006/relationships/hyperlink" Target="https://raktify.choudhari.ngo/staff/login" TargetMode="External"/><Relationship Id="rIddqkq52os5eezxjytkfxrn" Type="http://schemas.openxmlformats.org/officeDocument/2006/relationships/hyperlink" Target="https://raktify.choudhari.ngo" TargetMode="External"/><Relationship Id="rIdd8xxvpqqpw5wbkuis8gcz" Type="http://schemas.openxmlformats.org/officeDocument/2006/relationships/hyperlink" Target="https://raktify.choudhari.ngo/login" TargetMode="External"/><Relationship Id="rId7qefme5kjwexqnkm65yvu" Type="http://schemas.openxmlformats.org/officeDocument/2006/relationships/hyperlink" Target="https://raktify.choudhari.ngo/register" TargetMode="External"/><Relationship Id="rId5nzqjmot6ywujdeifrgqk" Type="http://schemas.openxmlformats.org/officeDocument/2006/relationships/hyperlink" Target="https://raktify.choudhari.ngo/login?role=community_leader" TargetMode="External"/><Relationship Id="rId9detzru9alq33_ke5t-wn" Type="http://schemas.openxmlformats.org/officeDocument/2006/relationships/hyperlink" Target="https://raktify.choudhari.ngo/onboarding/apply" TargetMode="External"/><Relationship Id="rIdz9rws5qtol7u434gvzflp" Type="http://schemas.openxmlformats.org/officeDocument/2006/relationships/hyperlink" Target="https://raktify.choudhari.ngo/staff/login" TargetMode="External"/><Relationship Id="rIduwdjmtwz7dix_gcsnruev" Type="http://schemas.openxmlformats.org/officeDocument/2006/relationships/hyperlink" Target="https://raktify.choudhari.ngo/c/" TargetMode="External"/><Relationship Id="rIdesf3ctqxjpmjkhhi1hsjg" Type="http://schemas.openxmlformats.org/officeDocument/2006/relationships/hyperlink" Target="https://raktify.choudhari.ngo/community/" TargetMode="External"/><Relationship Id="rIdfndunvl0nbmhmslelnb4d" Type="http://schemas.openxmlformats.org/officeDocument/2006/relationships/hyperlink" Target="https://raktify.choudhari.ngo/camps/host" TargetMode="External"/><Relationship Id="rId2uer6lx1ohkcsn-zaizba" Type="http://schemas.openxmlformats.org/officeDocument/2006/relationships/hyperlink" Target="https://raktify.choudhari.ngo/robots.txt" TargetMode="External"/><Relationship Id="rIdtzqpcdhr3vled7lyqbz4y" Type="http://schemas.openxmlformats.org/officeDocument/2006/relationships/hyperlink" Target="https://raktify.choudhari.ngo/sitemap.xml" TargetMode="External"/><Relationship Id="rIdppac3gc1kyuro8nljl-mh" Type="http://schemas.openxmlformats.org/officeDocument/2006/relationships/hyperlink" Target="https://raktify.choudhari.ngo/community/" TargetMode="External"/><Relationship Id="rIdvcri2ieuhrgbc4oio_ck9" Type="http://schemas.openxmlformats.org/officeDocument/2006/relationships/hyperlink" Target="https://raktify.choudhari.ngo/robots.txt" TargetMode="External"/><Relationship Id="rIdhxxpcqrkhyedko-jjj20d" Type="http://schemas.openxmlformats.org/officeDocument/2006/relationships/hyperlink" Target="https://raktify.choudhari.ngo/sitemap.xml" TargetMode="External"/><Relationship Id="rIds4g6gohjbdzdot4satmd3" Type="http://schemas.openxmlformats.org/officeDocument/2006/relationships/hyperlink" Target="https://raktify.choudhari.ngo" TargetMode="External"/><Relationship Id="rIdkrc4z10lpasxnmfcihcms" Type="http://schemas.openxmlformats.org/officeDocument/2006/relationships/hyperlink" Target="https://raktify-api.azurewebsites.net/health" TargetMode="External"/><Relationship Id="rIdxyvzsylcoesxncvobaudv" Type="http://schemas.openxmlformats.org/officeDocument/2006/relationships/hyperlink" Target="https://raktify-api.azurewebsites.net" TargetMode="External"/><Relationship Id="rIdaxo8z6ygamqcyb580bdz1" Type="http://schemas.openxmlformats.org/officeDocument/2006/relationships/hyperlink" Target="https://raktify.choudhari.ngo" TargetMode="Externa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creator>Raktify · Choudhari Foundation</dc:creator>
  <dc:description>Raktify — Quality Assurance Tester review pack</dc:description>
  <cp:lastModifiedBy>Un-named</cp:lastModifiedBy>
  <cp:revision>1</cp:revision>
  <dcterms:created xsi:type="dcterms:W3CDTF">2026-06-28T14:51:43.781Z</dcterms:created>
  <dcterms:modified xsi:type="dcterms:W3CDTF">2026-06-28T14:51:43.781Z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