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DAB6" w14:textId="616A2BBE" w:rsidR="00524D1D" w:rsidRDefault="00A56FFB" w:rsidP="00A56FFB">
      <w:pPr>
        <w:jc w:val="center"/>
        <w:rPr>
          <w:b/>
          <w:sz w:val="36"/>
          <w:szCs w:val="36"/>
        </w:rPr>
      </w:pPr>
      <w:r w:rsidRPr="00A56FFB">
        <w:rPr>
          <w:b/>
          <w:sz w:val="36"/>
          <w:szCs w:val="36"/>
        </w:rPr>
        <w:t>Implementation and Migration Plan</w:t>
      </w:r>
    </w:p>
    <w:p w14:paraId="411D026C" w14:textId="27B00756" w:rsidR="00A56FFB" w:rsidRDefault="00A56FFB" w:rsidP="00A56F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SRV (Student Results View)</w:t>
      </w:r>
    </w:p>
    <w:p w14:paraId="27163DD1" w14:textId="1B4E5105" w:rsidR="00A56FFB" w:rsidRDefault="00A56FFB" w:rsidP="00A56FFB">
      <w:pPr>
        <w:jc w:val="center"/>
        <w:rPr>
          <w:b/>
          <w:sz w:val="28"/>
          <w:szCs w:val="28"/>
        </w:rPr>
      </w:pPr>
    </w:p>
    <w:p w14:paraId="2686FB58" w14:textId="6A1D502E" w:rsidR="00A56FFB" w:rsidRDefault="00A56FFB" w:rsidP="00A56FF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ITWorks</w:t>
      </w:r>
      <w:proofErr w:type="spellEnd"/>
    </w:p>
    <w:p w14:paraId="0199D333" w14:textId="054800E1" w:rsidR="00A56FFB" w:rsidRDefault="00A56FFB" w:rsidP="00A56FFB">
      <w:pPr>
        <w:jc w:val="center"/>
        <w:rPr>
          <w:b/>
          <w:sz w:val="28"/>
          <w:szCs w:val="28"/>
        </w:rPr>
      </w:pPr>
    </w:p>
    <w:p w14:paraId="479A84E4" w14:textId="0BC75870" w:rsidR="00A56FFB" w:rsidRPr="00141838" w:rsidRDefault="00A56FFB" w:rsidP="00141838">
      <w:pPr>
        <w:rPr>
          <w:b/>
          <w:sz w:val="24"/>
          <w:szCs w:val="24"/>
        </w:rPr>
      </w:pPr>
      <w:r>
        <w:rPr>
          <w:b/>
          <w:sz w:val="24"/>
          <w:szCs w:val="24"/>
        </w:rPr>
        <w:t>PURPOSE</w:t>
      </w:r>
    </w:p>
    <w:p w14:paraId="3FBAB139" w14:textId="750468EE" w:rsidR="00A56FFB" w:rsidRPr="00A56FFB" w:rsidRDefault="00A56FFB" w:rsidP="00A56FF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scope of this document is to detail</w:t>
      </w:r>
      <w:r w:rsidR="00D27386">
        <w:rPr>
          <w:sz w:val="24"/>
          <w:szCs w:val="24"/>
        </w:rPr>
        <w:t xml:space="preserve"> how the SRV system will be implemented, installed and migrated to </w:t>
      </w:r>
      <w:r w:rsidR="001737B3">
        <w:rPr>
          <w:sz w:val="24"/>
          <w:szCs w:val="24"/>
        </w:rPr>
        <w:t xml:space="preserve">its operational environment at TAFESA (IT department) </w:t>
      </w:r>
      <w:r w:rsidR="00885A45">
        <w:rPr>
          <w:sz w:val="24"/>
          <w:szCs w:val="24"/>
        </w:rPr>
        <w:t>relative</w:t>
      </w:r>
      <w:bookmarkStart w:id="0" w:name="_GoBack"/>
      <w:bookmarkEnd w:id="0"/>
      <w:r w:rsidR="00141838">
        <w:rPr>
          <w:sz w:val="24"/>
          <w:szCs w:val="24"/>
        </w:rPr>
        <w:t xml:space="preserve"> to requirements and responsibilities of all the stakeholders involved in the project.</w:t>
      </w:r>
    </w:p>
    <w:sectPr w:rsidR="00A56FFB" w:rsidRPr="00A5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E"/>
    <w:rsid w:val="0003200E"/>
    <w:rsid w:val="00141838"/>
    <w:rsid w:val="001737B3"/>
    <w:rsid w:val="00204A9B"/>
    <w:rsid w:val="002A45CE"/>
    <w:rsid w:val="00885A45"/>
    <w:rsid w:val="008A6483"/>
    <w:rsid w:val="00A56FFB"/>
    <w:rsid w:val="00B06B8C"/>
    <w:rsid w:val="00D2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DFEB"/>
  <w15:chartTrackingRefBased/>
  <w15:docId w15:val="{F6BA46C8-08DA-49C1-8D6F-84623E48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FERRO (001076795)</dc:creator>
  <cp:keywords/>
  <dc:description/>
  <cp:lastModifiedBy>Alessandro FERRO (001076795)</cp:lastModifiedBy>
  <cp:revision>4</cp:revision>
  <dcterms:created xsi:type="dcterms:W3CDTF">2019-05-31T00:19:00Z</dcterms:created>
  <dcterms:modified xsi:type="dcterms:W3CDTF">2019-05-31T01:04:00Z</dcterms:modified>
</cp:coreProperties>
</file>