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DESAFIOS DA INTEGRAÇÃO DE SISTEMAS EMPRESARIAIS</w:t>
      </w:r>
    </w:p>
    <w:p>
      <w:pPr>
        <w:pStyle w:val="Normal"/>
        <w:bidi w:val="0"/>
        <w:jc w:val="center"/>
        <w:rPr>
          <w:b/>
          <w:b/>
          <w:sz w:val="37"/>
        </w:rPr>
      </w:pPr>
      <w:r>
        <w:rPr>
          <w:b/>
          <w:sz w:val="37"/>
        </w:rPr>
      </w:r>
    </w:p>
    <w:p>
      <w:pPr>
        <w:pStyle w:val="TextBody"/>
        <w:bidi w:val="0"/>
        <w:jc w:val="center"/>
        <w:rPr/>
      </w:pPr>
      <w:r>
        <w:rPr>
          <w:rStyle w:val="StrongEmphasis"/>
          <w:sz w:val="24"/>
          <w:szCs w:val="24"/>
        </w:rPr>
        <w:t>INTRODUÇ</w:t>
      </w:r>
      <w:r>
        <w:rPr>
          <w:rStyle w:val="StrongEmphasis"/>
          <w:b/>
          <w:bCs/>
          <w:sz w:val="24"/>
          <w:szCs w:val="24"/>
        </w:rPr>
        <w:t>Ã</w:t>
      </w:r>
      <w:r>
        <w:rPr>
          <w:rStyle w:val="StrongEmphasis"/>
          <w:sz w:val="24"/>
          <w:szCs w:val="24"/>
        </w:rPr>
        <w:t>O</w:t>
      </w:r>
    </w:p>
    <w:p>
      <w:pPr>
        <w:pStyle w:val="TextBody"/>
        <w:bidi w:val="0"/>
        <w:spacing w:lineRule="auto" w:line="360"/>
        <w:jc w:val="both"/>
        <w:rPr/>
      </w:pPr>
      <w:r>
        <w:rPr/>
        <w:t xml:space="preserve">O presente trabalho aborda o tema da </w:t>
      </w:r>
      <w:r>
        <w:rPr>
          <w:rStyle w:val="StrongEmphasis"/>
        </w:rPr>
        <w:t>Integração de Sistemas Empresariais</w:t>
      </w:r>
      <w:r>
        <w:rPr/>
        <w:t>, explorando os desafios e as estratégias necessárias para conectar diferentes sistemas e aplicativos dentro de uma organização. Esse processo, conhecido como integração de sistemas empresariais, é vital para promover uma comunicação eficiente entre setores, otimizando fluxos de trabalho e gerando valor agregado para as empresas.</w:t>
      </w:r>
    </w:p>
    <w:p>
      <w:pPr>
        <w:pStyle w:val="Normal"/>
        <w:bidi w:val="0"/>
        <w:spacing w:lineRule="auto" w:line="360"/>
        <w:jc w:val="center"/>
        <w:rPr>
          <w:rStyle w:val="StrongEmphasis"/>
          <w:sz w:val="37"/>
        </w:rPr>
      </w:pPr>
      <w:r>
        <w:rPr>
          <w:rStyle w:val="StrongEmphasis"/>
          <w:sz w:val="24"/>
          <w:szCs w:val="24"/>
        </w:rPr>
        <w:t>TEMA</w:t>
      </w:r>
    </w:p>
    <w:p>
      <w:pPr>
        <w:pStyle w:val="Normal"/>
        <w:bidi w:val="0"/>
        <w:spacing w:lineRule="auto" w:line="360"/>
        <w:jc w:val="both"/>
        <w:rPr/>
      </w:pPr>
      <w:r>
        <w:rPr/>
        <w:t xml:space="preserve">Este estudo aborda os </w:t>
      </w:r>
      <w:r>
        <w:rPr>
          <w:rStyle w:val="StrongEmphasis"/>
        </w:rPr>
        <w:t>Desafios da Integração de Sistemas Empresariais</w:t>
      </w:r>
      <w:r>
        <w:rPr/>
        <w:t>, analisando os aspectos tecnológicos e gerenciais que impactam a integração de diferentes plataformas dentro de uma organização.</w:t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TextBody"/>
        <w:bidi w:val="0"/>
        <w:spacing w:lineRule="auto" w:line="360"/>
        <w:jc w:val="both"/>
        <w:rPr/>
      </w:pPr>
      <w:r>
        <w:rPr>
          <w:rStyle w:val="StrongEmphasis"/>
          <w:b w:val="false"/>
          <w:bCs w:val="false"/>
        </w:rPr>
        <w:t>Delimitação: a pesquisa foca-se em organizações de grande porte com operações em múltiplos países e com sistemas de dados distribuídos. A análise abrange o primeiro semestre de 2024, com enfoque em tecnologias e práticas de integração aplicadas ao ambiente corporativo nesse intervalo.</w:t>
      </w:r>
    </w:p>
    <w:p>
      <w:pPr>
        <w:pStyle w:val="TextBody"/>
        <w:bidi w:val="0"/>
        <w:spacing w:lineRule="auto" w:line="360"/>
        <w:jc w:val="both"/>
        <w:rPr/>
      </w:pPr>
      <w:r>
        <w:rPr>
          <w:rStyle w:val="StrongEmphasis"/>
          <w:b w:val="false"/>
          <w:bCs w:val="false"/>
        </w:rPr>
        <w:t>Problema</w:t>
      </w:r>
      <w:r>
        <w:rPr>
          <w:rStyle w:val="StrongEmphasis"/>
        </w:rPr>
        <w:t>:</w:t>
      </w:r>
      <w:r>
        <w:rPr/>
        <w:t xml:space="preserve"> o principal problema que se pretende resolver com esta análise é a dificuldade de estabelecer uma integração eficaz entre sistemas de diferentes naturezas, como sistemas antigos e plataformas modernas. Essa dificuldade resulta em comunicação ineficaz, perda de dados e limitações no acesso a informações cruciais em tempo real.</w:t>
      </w:r>
    </w:p>
    <w:p>
      <w:pPr>
        <w:pStyle w:val="TextBody"/>
        <w:bidi w:val="0"/>
        <w:spacing w:lineRule="auto" w:line="360"/>
        <w:jc w:val="both"/>
        <w:rPr/>
      </w:pPr>
      <w:r>
        <w:rPr>
          <w:rStyle w:val="StrongEmphasis"/>
          <w:b w:val="false"/>
          <w:bCs w:val="false"/>
        </w:rPr>
        <w:t>Justificativa:</w:t>
      </w:r>
      <w:r>
        <w:rPr>
          <w:b w:val="false"/>
          <w:bCs w:val="false"/>
        </w:rPr>
        <w:t xml:space="preserve"> a</w:t>
      </w:r>
      <w:r>
        <w:rPr/>
        <w:t xml:space="preserve"> resolução desse problema é de extrema importância para empresas que buscam uma transformação digital eficaz. A integração eficiente de sistemas reduz custos operacionais, melhora a segurança de dados e promove maior agilidade nas operações. Tais melhorias tornam-se vitais para empresas que desejam manter-se competitivas em um cenário de rápida evolução tecnológica.</w:t>
      </w:r>
    </w:p>
    <w:p>
      <w:pPr>
        <w:pStyle w:val="TextBody"/>
        <w:bidi w:val="0"/>
        <w:spacing w:lineRule="auto" w:line="360"/>
        <w:jc w:val="both"/>
        <w:rPr>
          <w:rStyle w:val="StrongEmphasis"/>
        </w:rPr>
      </w:pPr>
      <w:r>
        <w:rPr/>
      </w:r>
    </w:p>
    <w:p>
      <w:pPr>
        <w:pStyle w:val="TextBody"/>
        <w:bidi w:val="0"/>
        <w:spacing w:lineRule="auto" w:line="360"/>
        <w:jc w:val="center"/>
        <w:rPr/>
      </w:pPr>
      <w:r>
        <w:rPr>
          <w:b/>
          <w:bCs/>
        </w:rPr>
        <w:t>OBJETIVO GERAL</w:t>
      </w:r>
    </w:p>
    <w:p>
      <w:pPr>
        <w:pStyle w:val="TextBody"/>
        <w:bidi w:val="0"/>
        <w:spacing w:lineRule="auto" w:line="360"/>
        <w:jc w:val="both"/>
        <w:rPr/>
      </w:pPr>
      <w:r>
        <w:rPr/>
        <w:t>Este trabalho tem como objetivo geral analisar os desafios enfrentados na integração de sistemas empresariais e avaliar soluções práticas para superar essas barreiras, promovendo uma comunicação fluida entre os diferentes sistemas de uma empresa.</w:t>
      </w:r>
    </w:p>
    <w:p>
      <w:pPr>
        <w:pStyle w:val="TextBody"/>
        <w:bidi w:val="0"/>
        <w:spacing w:lineRule="auto" w:line="360"/>
        <w:jc w:val="both"/>
        <w:rPr/>
      </w:pPr>
      <w:r>
        <w:rPr/>
      </w:r>
    </w:p>
    <w:p>
      <w:pPr>
        <w:pStyle w:val="TextBody"/>
        <w:bidi w:val="0"/>
        <w:spacing w:lineRule="auto" w:line="360"/>
        <w:jc w:val="center"/>
        <w:rPr/>
      </w:pPr>
      <w:r>
        <w:rPr>
          <w:rStyle w:val="StrongEmphasis"/>
        </w:rPr>
        <w:t>OBJETIVOS ESPEC</w:t>
      </w:r>
      <w:r>
        <w:rPr>
          <w:rStyle w:val="StrongEmphasis"/>
          <w:b/>
          <w:bCs/>
        </w:rPr>
        <w:t>Í</w:t>
      </w:r>
      <w:r>
        <w:rPr>
          <w:rStyle w:val="StrongEmphasis"/>
        </w:rPr>
        <w:t>FICOS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lineRule="auto" w:line="360" w:before="0" w:after="0"/>
        <w:ind w:left="709" w:hanging="283"/>
        <w:jc w:val="both"/>
        <w:rPr/>
      </w:pPr>
      <w:r>
        <w:rPr/>
        <w:t>Identificar os principais desafios técnicos e organizacionais enfrentados na integração de sistemas empresariais.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lineRule="auto" w:line="360"/>
        <w:ind w:left="709" w:hanging="283"/>
        <w:jc w:val="both"/>
        <w:rPr/>
      </w:pPr>
      <w:r>
        <w:rPr/>
        <w:t>Propor práticas que ajudem a mitigar os desafios de integração, focando em escalabilidade e segurança.</w:t>
      </w:r>
    </w:p>
    <w:p>
      <w:pPr>
        <w:pStyle w:val="TextBody"/>
        <w:numPr>
          <w:ilvl w:val="0"/>
          <w:numId w:val="0"/>
        </w:numPr>
        <w:bidi w:val="0"/>
        <w:spacing w:lineRule="auto" w:line="360"/>
        <w:ind w:left="0" w:hanging="0"/>
        <w:jc w:val="both"/>
        <w:rPr/>
      </w:pPr>
      <w:r>
        <w:rPr/>
      </w:r>
    </w:p>
    <w:p>
      <w:pPr>
        <w:pStyle w:val="TextBody"/>
        <w:bidi w:val="0"/>
        <w:jc w:val="center"/>
        <w:rPr>
          <w:b/>
          <w:b/>
          <w:bCs/>
        </w:rPr>
      </w:pPr>
      <w:r>
        <w:rPr>
          <w:b/>
          <w:bCs/>
        </w:rPr>
        <w:t>RESULTADOS E DISCUSSÕES</w:t>
      </w:r>
    </w:p>
    <w:p>
      <w:pPr>
        <w:pStyle w:val="TextBody"/>
        <w:bidi w:val="0"/>
        <w:spacing w:lineRule="auto" w:line="360"/>
        <w:jc w:val="both"/>
        <w:rPr/>
      </w:pPr>
      <w:r>
        <w:rPr/>
        <w:t xml:space="preserve">A integração de sistemas complexos, apesar de oferecer inúmeras vantagens, apresenta desafios significativos, </w:t>
      </w:r>
      <w:r>
        <w:rPr>
          <w:b w:val="false"/>
          <w:bCs w:val="false"/>
        </w:rPr>
        <w:t>a complexidade do processo aumenta proporcionalmente à diversidade e à quantidade de sistemas a serem integrados.</w:t>
      </w:r>
      <w:r>
        <w:rPr/>
        <w:t xml:space="preserve"> Esta seção aborda os principais obstáculos enfrentados pelas organizações ao integrar diferentes sistemas e tecnologias.</w:t>
      </w:r>
    </w:p>
    <w:p>
      <w:pPr>
        <w:pStyle w:val="TextBody"/>
        <w:bidi w:val="0"/>
        <w:spacing w:lineRule="auto" w:line="360"/>
        <w:jc w:val="both"/>
        <w:rPr/>
      </w:pPr>
      <w:r>
        <w:rPr>
          <w:rStyle w:val="StrongEmphasis"/>
        </w:rPr>
        <w:t>Complexidade e Heterogeneidade dos Sistemas</w:t>
      </w:r>
    </w:p>
    <w:p>
      <w:pPr>
        <w:pStyle w:val="TextBody"/>
        <w:bidi w:val="0"/>
        <w:spacing w:lineRule="auto" w:line="360"/>
        <w:jc w:val="both"/>
        <w:rPr>
          <w:rStyle w:val="StrongEmphasis"/>
          <w:b w:val="false"/>
          <w:b w:val="false"/>
          <w:bCs w:val="false"/>
        </w:rPr>
      </w:pPr>
      <w:r>
        <w:rPr>
          <w:rStyle w:val="StrongEmphasis"/>
          <w:b w:val="false"/>
          <w:bCs w:val="false"/>
        </w:rPr>
        <w:t>A heterogeneidade dos sistemas é um dos principais desafios enfrentados pelas organizações na integração de aplicações empresariais. Com a presença de sistemas legados e novas tecnologias, surgem barreiras de interoperabilidade que dificultam a comunicação entre diferentes plataformas. Segundo (Brisa, 2021), a heterogeneidade dos sistemas é uma das principais causas das dificuldades na integração, pois cada aplicação pode seguir uma lógica própria de desenvolvimento e operação. A diversidade de linguagens de programação, plataformas e padrões utilizados no desenvolvimento de sistemas cria uma barreira significativa na integração de aplicações empresariais. Cada sistema carrega especificidades únicas em termos de tecnologia e arquitetura, o que exige soluções complexas para alcançar uma interoperabilidade eficaz. Essa diversidade torna o uso de middleware e outras tecnologias de integração essencial para que sistemas distintos possam “conversar” entre si, traduzindo protocolos e formatos para assegurar a continuidade das operações e a coesão dos dados.</w:t>
      </w:r>
    </w:p>
    <w:p>
      <w:pPr>
        <w:pStyle w:val="TextBody"/>
        <w:bidi w:val="0"/>
        <w:spacing w:lineRule="auto" w:line="360"/>
        <w:jc w:val="both"/>
        <w:rPr/>
      </w:pPr>
      <w:r>
        <w:rPr>
          <w:rStyle w:val="StrongEmphasis"/>
          <w:b/>
          <w:bCs/>
        </w:rPr>
        <w:t>Compatibilidade e Interoperabilidade</w:t>
      </w:r>
    </w:p>
    <w:p>
      <w:pPr>
        <w:pStyle w:val="TextBody"/>
        <w:bidi w:val="0"/>
        <w:spacing w:lineRule="auto" w:line="360"/>
        <w:jc w:val="both"/>
        <w:rPr/>
      </w:pPr>
      <w:r>
        <w:rPr>
          <w:rStyle w:val="StrongEmphasis"/>
          <w:b w:val="false"/>
          <w:bCs w:val="false"/>
        </w:rPr>
        <w:t xml:space="preserve">A integração de sistemas empresariais enfrenta constantemente desafios de compatibilidade e interoperabilidade. A compatibilidade entre sistemas é essencial para que diferentes plataformas, muitas vezes desenvolvidas em ambientes distintos, consigam “dialogar” de maneira eficiente e segura. Além disso, a interoperabilidade, ou a capacidade dos sistemas de funcionarem juntos sem erros e sem comprometimento do desempenho, é fundamental para a eficácia do processo de integração. Segundo (Brisa, 2021), a compatibilidade vai além de conexões técnicas, é necessário manter a consistência e a integridade dos dados entre sistemas, o que é um desafio especialmente quando há diferença na estrutura de armazenamento e manipulação de dados. </w:t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b/>
          <w:bCs/>
        </w:rPr>
        <w:t>Segurança e Privacidade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 integração de sistemas empresariais apresenta desafios críticos de segurança e privacidade, uma vez que a circulação de dados entre diferentes plataformas aumenta as possibilidades de vulnerabilidades e a exposição a ataques cibernéticos. A proteção dos dados é essencial em um ambiente de integração, onde o fluxo constante de informações entre sistemas distintos eleva o risco de vazamentos e acesso não autorizado. 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Segundo Hashem et al. (2015):</w:t>
      </w:r>
    </w:p>
    <w:p>
      <w:pPr>
        <w:pStyle w:val="Normal"/>
        <w:bidi w:val="0"/>
        <w:spacing w:lineRule="auto" w:line="240"/>
        <w:ind w:left="5760" w:right="0" w:hanging="0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“</w:t>
      </w:r>
      <w:r>
        <w:rPr>
          <w:b w:val="false"/>
          <w:bCs w:val="false"/>
          <w:sz w:val="20"/>
          <w:szCs w:val="20"/>
        </w:rPr>
        <w:t xml:space="preserve">A segurança de dados em ambientes de múltiplos sistemas requer não apenas barreiras técnicas, mas também políticas rigorosas e controles de acesso que garantam a proteção dos dados ao longo de toda a cadeia de comunicação” (p. 1021). </w:t>
      </w:r>
    </w:p>
    <w:p>
      <w:pPr>
        <w:pStyle w:val="Normal"/>
        <w:bidi w:val="0"/>
        <w:spacing w:lineRule="auto" w:line="240"/>
        <w:ind w:left="5760" w:right="0" w:hanging="0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Essa necessidade de controles rigorosos se torna ainda mais relevante quando consideramos a interconexão entre sistemas com diferentes padrões de segurança.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Style w:val="StrongEmphasis"/>
          <w:sz w:val="24"/>
          <w:szCs w:val="24"/>
        </w:rPr>
        <w:t>Gerenciamento de Mudanças e Adoção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Style w:val="StrongEmphasis"/>
          <w:b w:val="false"/>
          <w:bCs w:val="false"/>
          <w:sz w:val="24"/>
          <w:szCs w:val="24"/>
        </w:rPr>
        <w:t>Segundo (Brisa, 2021):</w:t>
      </w:r>
    </w:p>
    <w:p>
      <w:pPr>
        <w:pStyle w:val="Normal"/>
        <w:bidi w:val="0"/>
        <w:spacing w:lineRule="auto" w:line="240"/>
        <w:ind w:left="576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Style w:val="StrongEmphasis"/>
          <w:sz w:val="20"/>
          <w:szCs w:val="20"/>
        </w:rPr>
        <w:t>“</w:t>
      </w:r>
      <w:r>
        <w:rPr>
          <w:b w:val="false"/>
          <w:bCs w:val="false"/>
          <w:sz w:val="20"/>
          <w:szCs w:val="20"/>
        </w:rPr>
        <w:t>Integrar novos sistemas em ambientes empresariais complexos muitas vezes requer uma mudança significativa na operação e na cultura organizacional. Gerenciar essa mudança e garantir a adoção efetiva pelos usuários finais é um desafio crítico que vai além da tecnologia.”</w:t>
      </w:r>
    </w:p>
    <w:p>
      <w:pPr>
        <w:pStyle w:val="Normal"/>
        <w:bidi w:val="0"/>
        <w:spacing w:lineRule="auto" w:line="240"/>
        <w:ind w:left="576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uto" w:line="360"/>
        <w:ind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 integração de novos sistemas em ambientes empresariais exige mais do que apenas uma adaptação tecnológica, ela implica uma transformação organizacional que inclui mudanças operacionais e culturais. Para que essa integração seja bem-sucedida, o gerenciamento de mudanças se torna fundamental, pois ajuda a alinhar os processos e a cultura organizacional aos novos sistemas, promovendo uma transição harmoniosa.</w:t>
      </w:r>
    </w:p>
    <w:p>
      <w:pPr>
        <w:pStyle w:val="Heading2"/>
        <w:bidi w:val="0"/>
        <w:spacing w:lineRule="auto" w:line="36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Escalabilidade</w:t>
      </w:r>
    </w:p>
    <w:p>
      <w:pPr>
        <w:pStyle w:val="TextBody"/>
        <w:spacing w:lineRule="auto" w:line="360"/>
        <w:jc w:val="both"/>
        <w:rPr/>
      </w:pPr>
      <w:r>
        <w:rPr/>
        <w:t>A escalabilidade é um aspecto crucial para as empresas que buscam integrar sistemas sem comprometer o desempenho. O uso de microsserviços e APIs RESTful é amplamente reconhecido como uma solução eficaz para promover a escalabilidade e a flexibilidade. Newman (2015) afirma que “a arquitetura de microsserviços permite que aplicações sejam escaladas de maneira independente, facilitando a gestão de cargas de trabalho” (p. 13). Essa abordagem proporciona alta capacidade de expansão com um impacto mínimo no desempenho geral do sistema.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28"/>
        <w:gridCol w:w="3028"/>
        <w:gridCol w:w="3028"/>
      </w:tblGrid>
      <w:tr>
        <w:trPr/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Desafios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Solução Proposta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Benefícios</w:t>
            </w:r>
          </w:p>
        </w:tc>
      </w:tr>
      <w:tr>
        <w:trPr/>
        <w:tc>
          <w:tcPr>
            <w:tcW w:w="30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Heterogeneidade</w:t>
            </w:r>
          </w:p>
        </w:tc>
        <w:tc>
          <w:tcPr>
            <w:tcW w:w="30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Uso de Middleware</w:t>
            </w:r>
          </w:p>
        </w:tc>
        <w:tc>
          <w:tcPr>
            <w:tcW w:w="30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Facilita a comunicação entre sistemas</w:t>
            </w:r>
          </w:p>
        </w:tc>
      </w:tr>
      <w:tr>
        <w:trPr/>
        <w:tc>
          <w:tcPr>
            <w:tcW w:w="30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Segurança</w:t>
            </w:r>
          </w:p>
        </w:tc>
        <w:tc>
          <w:tcPr>
            <w:tcW w:w="30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Autenticação e Criptografia</w:t>
            </w:r>
          </w:p>
        </w:tc>
        <w:tc>
          <w:tcPr>
            <w:tcW w:w="30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Protege dados sensíveis</w:t>
            </w:r>
          </w:p>
        </w:tc>
      </w:tr>
      <w:tr>
        <w:trPr/>
        <w:tc>
          <w:tcPr>
            <w:tcW w:w="30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lineRule="auto" w:line="360"/>
              <w:jc w:val="left"/>
              <w:rPr/>
            </w:pPr>
            <w:r>
              <w:rPr>
                <w:rStyle w:val="StrongEmphasis"/>
                <w:b w:val="false"/>
                <w:bCs w:val="false"/>
                <w:sz w:val="24"/>
                <w:szCs w:val="24"/>
              </w:rPr>
              <w:t>Gerenciamento de Mudanças e Adoção</w:t>
            </w:r>
          </w:p>
        </w:tc>
        <w:tc>
          <w:tcPr>
            <w:tcW w:w="30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Criação de uma Visão Clara de Mudança</w:t>
            </w:r>
          </w:p>
        </w:tc>
        <w:tc>
          <w:tcPr>
            <w:tcW w:w="30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Facilita o entendimento dos colaboradores sobre o propósito da mudança, reduzindo resistências e incertezas.</w:t>
            </w:r>
          </w:p>
        </w:tc>
      </w:tr>
      <w:tr>
        <w:trPr/>
        <w:tc>
          <w:tcPr>
            <w:tcW w:w="30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Escalabilidade</w:t>
            </w:r>
          </w:p>
        </w:tc>
        <w:tc>
          <w:tcPr>
            <w:tcW w:w="30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Microsserviços e APIs</w:t>
            </w:r>
          </w:p>
        </w:tc>
        <w:tc>
          <w:tcPr>
            <w:tcW w:w="30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Aumenta a flexibilidade</w:t>
            </w:r>
          </w:p>
        </w:tc>
      </w:tr>
    </w:tbl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3"/>
        <w:bidi w:val="0"/>
        <w:spacing w:lineRule="auto" w:line="360"/>
        <w:jc w:val="center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CONCLUSÕES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/>
        <w:ind w:left="709" w:hanging="283"/>
        <w:jc w:val="both"/>
        <w:rPr>
          <w:b w:val="false"/>
          <w:b w:val="false"/>
          <w:bCs w:val="false"/>
          <w:sz w:val="24"/>
          <w:szCs w:val="24"/>
        </w:rPr>
      </w:pPr>
      <w:r>
        <w:rPr>
          <w:rStyle w:val="StrongEmphasis"/>
        </w:rPr>
        <w:t>Identificar os principais desafios técnicos e organizacionais</w:t>
      </w:r>
      <w:r>
        <w:rPr/>
        <w:t>: Identifico que a integração de sistemas empresariais enfrenta desafios significativos. A incompatibilidade entre plataformas gera dificuldades técnicas que comprometem a comunicação. Além disso, a resistência à mudança por parte dos colaboradores impede a aceitação das novas tecnologias. Essa resistência pode resultar em atrasos e falhas na implementação.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/>
        <w:ind w:left="709" w:hanging="283"/>
        <w:jc w:val="both"/>
        <w:rPr>
          <w:b w:val="false"/>
          <w:b w:val="false"/>
          <w:bCs w:val="false"/>
          <w:sz w:val="24"/>
          <w:szCs w:val="24"/>
        </w:rPr>
      </w:pPr>
      <w:r>
        <w:rPr>
          <w:rStyle w:val="StrongEmphasis"/>
        </w:rPr>
        <w:t>Propor práticas para mitigar desafios de integração</w:t>
      </w:r>
      <w:r>
        <w:rPr/>
        <w:t xml:space="preserve">: Proponho práticas que ajudam a mitigar os desafios de integração. A adoção de microsserviços </w:t>
      </w:r>
      <w:r>
        <w:rPr/>
        <w:t xml:space="preserve">e APIs </w:t>
      </w:r>
      <w:r>
        <w:rPr/>
        <w:t>permite</w:t>
      </w:r>
      <w:r>
        <w:rPr/>
        <w:t>m</w:t>
      </w:r>
      <w:r>
        <w:rPr/>
        <w:t xml:space="preserve"> uma estrutura escalável e modular, facilitando atualizações e expansões. Além disso, a implementação de autenticação robusta e criptografia de dados reforça a segurança, protegendo informações sensíveis e reduzindo vulnerabilidades. A promoção de uma cultura organizacional que valoriza a mudança é essencial para garantir que todos os colaboradores se sintam parte do processo.</w:t>
      </w:r>
    </w:p>
    <w:p>
      <w:pPr>
        <w:pStyle w:val="TextBody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/>
        <w:br/>
        <w:t>Concluo que a integração de sistemas empresariais, apesar de seus desafios, é um passo necessário para a inovação e competitividade. A abordagem planeada e a utilização de tecnologias adequadas fortalecem a infraestrutura organizacional. Com a implementação de práticas recomendadas, as empresas conseguem não apenas superar obstáculos, mas também aproveitar ao máximo as oportunidades que a integração proporciona, garantindo um futuro mais eficiente e seguro.</w:t>
      </w:r>
    </w:p>
    <w:p>
      <w:pPr>
        <w:pStyle w:val="TextBody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3"/>
        <w:bidi w:val="0"/>
        <w:spacing w:lineRule="auto" w:line="36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REFERÊNCIAS</w:t>
      </w:r>
    </w:p>
    <w:p>
      <w:pPr>
        <w:pStyle w:val="Heading2"/>
        <w:bidi w:val="0"/>
        <w:spacing w:lineRule="auto" w:line="360"/>
        <w:jc w:val="both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Brisa. (2021). </w:t>
      </w:r>
      <w:r>
        <w:rPr>
          <w:b w:val="false"/>
          <w:bCs w:val="false"/>
          <w:i/>
          <w:iCs/>
          <w:sz w:val="24"/>
          <w:szCs w:val="24"/>
        </w:rPr>
        <w:t xml:space="preserve">Desvendando a Integração de Sistemas Complexos: Um Caminho para Inovação e Eficiência. </w:t>
      </w:r>
      <w:hyperlink r:id="rId2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https://brisabr.com.br/inovacao_e_eficiencia/</w:t>
        </w:r>
      </w:hyperlink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360" w:before="114" w:after="114"/>
        <w:jc w:val="both"/>
        <w:rPr/>
      </w:pPr>
      <w:r>
        <w:rPr>
          <w:b w:val="false"/>
          <w:bCs w:val="false"/>
          <w:sz w:val="24"/>
          <w:szCs w:val="24"/>
        </w:rPr>
        <w:t xml:space="preserve">Hashem, I. A. T., Yaqoob, I., Anuar, N. B., Mokhtar, S., Gani, A., &amp; Khan, S. U. (2015). </w:t>
      </w:r>
      <w:r>
        <w:rPr>
          <w:b w:val="false"/>
          <w:bCs w:val="false"/>
          <w:i/>
          <w:iCs/>
          <w:sz w:val="24"/>
          <w:szCs w:val="24"/>
        </w:rPr>
        <w:t xml:space="preserve">The rise of “big data” on cloud computing: Review and open research issues. </w:t>
      </w:r>
      <w:r>
        <w:rPr>
          <w:rStyle w:val="Emphasis"/>
          <w:b w:val="false"/>
          <w:bCs w:val="false"/>
          <w:i/>
          <w:iCs/>
          <w:sz w:val="24"/>
          <w:szCs w:val="24"/>
        </w:rPr>
        <w:t>Information Systems</w:t>
      </w:r>
      <w:r>
        <w:rPr>
          <w:b w:val="false"/>
          <w:bCs w:val="false"/>
          <w:sz w:val="24"/>
          <w:szCs w:val="24"/>
        </w:rPr>
        <w:t xml:space="preserve">, 47, 98-115. </w:t>
      </w:r>
      <w:hyperlink r:id="rId3">
        <w:r>
          <w:rPr>
            <w:rStyle w:val="InternetLink"/>
            <w:b w:val="false"/>
            <w:bCs w:val="false"/>
            <w:sz w:val="24"/>
            <w:szCs w:val="24"/>
          </w:rPr>
          <w:t>https://doi.org/10.1016/j.is.2014.07.006</w:t>
        </w:r>
      </w:hyperlink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360"/>
        <w:jc w:val="both"/>
        <w:rPr/>
      </w:pPr>
      <w:r>
        <w:rPr>
          <w:b w:val="false"/>
          <w:bCs w:val="false"/>
          <w:sz w:val="24"/>
          <w:szCs w:val="24"/>
        </w:rPr>
        <w:t xml:space="preserve">Newman, S. (2015). </w:t>
      </w:r>
      <w:r>
        <w:rPr>
          <w:rStyle w:val="Emphasis"/>
          <w:b w:val="false"/>
          <w:bCs w:val="false"/>
          <w:sz w:val="24"/>
          <w:szCs w:val="24"/>
        </w:rPr>
        <w:t>Building Microservices: Designing Fine-Grained Systems</w:t>
      </w:r>
      <w:r>
        <w:rPr>
          <w:b w:val="false"/>
          <w:bCs w:val="false"/>
          <w:sz w:val="24"/>
          <w:szCs w:val="24"/>
        </w:rPr>
        <w:t>. O'Reilly Media. https://www.oreilly.com/library/view/building-microservices/9781491950340/</w:t>
      </w:r>
    </w:p>
    <w:sectPr>
      <w:type w:val="nextPage"/>
      <w:pgSz w:w="11906" w:h="16838"/>
      <w:pgMar w:left="1699" w:right="1123" w:gutter="0" w:header="0" w:top="1699" w:footer="0" w:bottom="112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risabr.com.br/inovacao_e_eficiencia/" TargetMode="External"/><Relationship Id="rId3" Type="http://schemas.openxmlformats.org/officeDocument/2006/relationships/hyperlink" Target="https://doi.org/10.1016/j.is.2014.07.006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LibreOffice/7.3.7.2$Linux_X86_64 LibreOffice_project/30$Build-2</Application>
  <AppVersion>15.0000</AppVersion>
  <Pages>5</Pages>
  <Words>1231</Words>
  <Characters>7785</Characters>
  <CharactersWithSpaces>8965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2024-10-29T11:30:46Z</dcterms:created>
  <dc:creator/>
  <dc:description/>
  <dc:language>en-US</dc:language>
  <cp:lastModifiedBy/>
  <dcterms:modified xsi:type="dcterms:W3CDTF">2024-10-29T14:38:37Z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