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B98" w:rsidRPr="004F1254" w:rsidRDefault="00296650" w:rsidP="00C15074">
      <w:pPr>
        <w:pStyle w:val="Heading3"/>
        <w:spacing w:before="0"/>
        <w:jc w:val="center"/>
      </w:pPr>
      <w:bookmarkStart w:id="0" w:name="_Toc380234882"/>
      <w:bookmarkStart w:id="1" w:name="_Toc380341546"/>
      <w:bookmarkStart w:id="2" w:name="_Toc380561407"/>
      <w:bookmarkStart w:id="3" w:name="_Toc382108994"/>
      <w:r w:rsidRPr="004F1254">
        <w:t>Prevention/Cure Chronic Diseases</w:t>
      </w:r>
      <w:bookmarkEnd w:id="0"/>
      <w:bookmarkEnd w:id="1"/>
      <w:bookmarkEnd w:id="2"/>
      <w:r w:rsidR="000B76F8" w:rsidRPr="004F1254">
        <w:t xml:space="preserve"> </w:t>
      </w:r>
      <w:r w:rsidR="000B76F8" w:rsidRPr="004F1254">
        <w:br/>
        <w:t>– Theory for Cancer –</w:t>
      </w:r>
      <w:bookmarkEnd w:id="3"/>
    </w:p>
    <w:p w:rsidR="00E76DFB" w:rsidRPr="004F1254" w:rsidRDefault="007845E9" w:rsidP="00E76DFB">
      <w:pPr>
        <w:spacing w:after="120"/>
        <w:jc w:val="center"/>
        <w:rPr>
          <w:rFonts w:ascii="Arial" w:hAnsi="Arial"/>
          <w:b/>
          <w:sz w:val="20"/>
        </w:rPr>
      </w:pPr>
      <w:r w:rsidRPr="004F1254">
        <w:rPr>
          <w:rFonts w:ascii="Arial" w:hAnsi="Arial"/>
          <w:b/>
          <w:sz w:val="20"/>
        </w:rPr>
        <w:t xml:space="preserve"> </w:t>
      </w:r>
      <w:r w:rsidR="00E76DFB" w:rsidRPr="004F1254">
        <w:rPr>
          <w:rFonts w:ascii="Arial" w:hAnsi="Arial"/>
          <w:b/>
          <w:sz w:val="20"/>
        </w:rPr>
        <w:t>(Overview – This is a growing document subject to revision)</w:t>
      </w:r>
    </w:p>
    <w:p w:rsidR="00C52AA8" w:rsidRPr="004F1254" w:rsidRDefault="00E76DFB" w:rsidP="008444FE">
      <w:pPr>
        <w:pStyle w:val="BodyText2"/>
        <w:spacing w:after="60"/>
        <w:jc w:val="both"/>
        <w:rPr>
          <w:rFonts w:ascii="Arial" w:hAnsi="Arial"/>
          <w:sz w:val="16"/>
        </w:rPr>
      </w:pPr>
      <w:r w:rsidRPr="004F1254">
        <w:rPr>
          <w:rFonts w:ascii="Arial" w:hAnsi="Arial"/>
          <w:sz w:val="16"/>
        </w:rPr>
        <w:t xml:space="preserve">Caveat:  The following </w:t>
      </w:r>
      <w:r w:rsidRPr="004F1254">
        <w:rPr>
          <w:rFonts w:ascii="Arial" w:hAnsi="Arial"/>
          <w:b/>
          <w:i/>
          <w:sz w:val="16"/>
          <w:u w:val="single"/>
        </w:rPr>
        <w:t>overview</w:t>
      </w:r>
      <w:r w:rsidRPr="004F1254">
        <w:rPr>
          <w:rFonts w:ascii="Arial" w:hAnsi="Arial"/>
          <w:sz w:val="16"/>
        </w:rPr>
        <w:t xml:space="preserve"> is only my </w:t>
      </w:r>
      <w:r w:rsidRPr="004F1254">
        <w:rPr>
          <w:rFonts w:ascii="Arial" w:hAnsi="Arial"/>
          <w:b/>
          <w:i/>
          <w:sz w:val="16"/>
          <w:u w:val="single"/>
        </w:rPr>
        <w:t>opinion</w:t>
      </w:r>
      <w:r w:rsidRPr="004F1254">
        <w:rPr>
          <w:rFonts w:ascii="Arial" w:hAnsi="Arial"/>
          <w:sz w:val="16"/>
        </w:rPr>
        <w:t xml:space="preserve"> and understanding based on my research</w:t>
      </w:r>
      <w:r w:rsidR="002D28A9" w:rsidRPr="004F1254">
        <w:rPr>
          <w:rFonts w:ascii="Arial" w:hAnsi="Arial"/>
          <w:sz w:val="16"/>
        </w:rPr>
        <w:t xml:space="preserve"> and study of publically available info</w:t>
      </w:r>
      <w:r w:rsidR="002D28A9" w:rsidRPr="004F1254">
        <w:rPr>
          <w:rFonts w:ascii="Arial" w:hAnsi="Arial"/>
          <w:sz w:val="16"/>
        </w:rPr>
        <w:t>r</w:t>
      </w:r>
      <w:r w:rsidR="002D28A9" w:rsidRPr="004F1254">
        <w:rPr>
          <w:rFonts w:ascii="Arial" w:hAnsi="Arial"/>
          <w:sz w:val="16"/>
        </w:rPr>
        <w:t>mation</w:t>
      </w:r>
      <w:r w:rsidRPr="004F1254">
        <w:rPr>
          <w:rFonts w:ascii="Arial" w:hAnsi="Arial"/>
          <w:sz w:val="16"/>
        </w:rPr>
        <w:t xml:space="preserve"> and/or </w:t>
      </w:r>
      <w:r w:rsidR="00607312" w:rsidRPr="004F1254">
        <w:rPr>
          <w:rFonts w:ascii="Arial" w:hAnsi="Arial"/>
          <w:sz w:val="16"/>
        </w:rPr>
        <w:t>self-</w:t>
      </w:r>
      <w:r w:rsidRPr="004F1254">
        <w:rPr>
          <w:rFonts w:ascii="Arial" w:hAnsi="Arial"/>
          <w:sz w:val="16"/>
        </w:rPr>
        <w:t>experimentation</w:t>
      </w:r>
      <w:r w:rsidR="00960617" w:rsidRPr="004F1254">
        <w:rPr>
          <w:rFonts w:ascii="Arial" w:hAnsi="Arial"/>
          <w:sz w:val="16"/>
        </w:rPr>
        <w:t>.  This information</w:t>
      </w:r>
      <w:r w:rsidRPr="004F1254">
        <w:rPr>
          <w:rFonts w:ascii="Arial" w:hAnsi="Arial"/>
          <w:sz w:val="16"/>
        </w:rPr>
        <w:t xml:space="preserve"> is provided</w:t>
      </w:r>
      <w:r w:rsidR="002D28A9" w:rsidRPr="004F1254">
        <w:rPr>
          <w:rFonts w:ascii="Arial" w:hAnsi="Arial"/>
          <w:sz w:val="16"/>
        </w:rPr>
        <w:t xml:space="preserve"> </w:t>
      </w:r>
      <w:r w:rsidRPr="004F1254">
        <w:rPr>
          <w:rFonts w:ascii="Arial" w:hAnsi="Arial"/>
          <w:sz w:val="16"/>
        </w:rPr>
        <w:t xml:space="preserve">without cost.  I am not a doctor nor do I have any credentials or formal standing in any regard as to medicine or nutrition and do not prescribe anything.  While I believe that the information provided </w:t>
      </w:r>
      <w:r w:rsidR="002D28A9" w:rsidRPr="004F1254">
        <w:rPr>
          <w:rFonts w:ascii="Arial" w:hAnsi="Arial"/>
          <w:sz w:val="16"/>
        </w:rPr>
        <w:t xml:space="preserve">in this paper </w:t>
      </w:r>
      <w:r w:rsidR="0043385A" w:rsidRPr="004F1254">
        <w:rPr>
          <w:rFonts w:ascii="Arial" w:hAnsi="Arial"/>
          <w:sz w:val="16"/>
        </w:rPr>
        <w:t>(</w:t>
      </w:r>
      <w:r w:rsidR="002D28A9" w:rsidRPr="004F1254">
        <w:rPr>
          <w:rFonts w:ascii="Arial" w:hAnsi="Arial"/>
          <w:sz w:val="16"/>
        </w:rPr>
        <w:t>or other methods of communication</w:t>
      </w:r>
      <w:r w:rsidR="0043385A" w:rsidRPr="004F1254">
        <w:rPr>
          <w:rFonts w:ascii="Arial" w:hAnsi="Arial"/>
          <w:sz w:val="16"/>
        </w:rPr>
        <w:t>)</w:t>
      </w:r>
      <w:r w:rsidR="00202F08" w:rsidRPr="004F1254">
        <w:rPr>
          <w:rFonts w:ascii="Arial" w:hAnsi="Arial"/>
          <w:sz w:val="16"/>
        </w:rPr>
        <w:t xml:space="preserve"> is valid, to use it</w:t>
      </w:r>
      <w:r w:rsidRPr="004F1254">
        <w:rPr>
          <w:rFonts w:ascii="Arial" w:hAnsi="Arial"/>
          <w:sz w:val="16"/>
        </w:rPr>
        <w:t xml:space="preserve"> you must assume full responsibility, using it only at your own discretion.</w:t>
      </w:r>
      <w:r w:rsidR="00331D91" w:rsidRPr="004F1254">
        <w:rPr>
          <w:rFonts w:ascii="Arial" w:hAnsi="Arial"/>
          <w:sz w:val="16"/>
        </w:rPr>
        <w:t xml:space="preserve">  You should become a knowledgeable</w:t>
      </w:r>
      <w:r w:rsidR="00C52AA8" w:rsidRPr="004F1254">
        <w:rPr>
          <w:rFonts w:ascii="Arial" w:hAnsi="Arial"/>
          <w:sz w:val="16"/>
        </w:rPr>
        <w:t xml:space="preserve"> student of the subject and make your own decisions.</w:t>
      </w:r>
      <w:r w:rsidRPr="004F1254">
        <w:rPr>
          <w:rFonts w:ascii="Arial" w:hAnsi="Arial"/>
          <w:sz w:val="16"/>
        </w:rPr>
        <w:t xml:space="preserve">  </w:t>
      </w:r>
    </w:p>
    <w:p w:rsidR="00E76DFB" w:rsidRPr="004F1254" w:rsidRDefault="00E76DFB" w:rsidP="008444FE">
      <w:pPr>
        <w:pStyle w:val="BodyText2"/>
        <w:spacing w:after="60"/>
        <w:rPr>
          <w:rFonts w:ascii="Arial" w:hAnsi="Arial"/>
        </w:rPr>
      </w:pPr>
      <w:r w:rsidRPr="004F1254">
        <w:rPr>
          <w:rFonts w:ascii="Arial" w:hAnsi="Arial"/>
        </w:rPr>
        <w:t>Note: I have no financial interest in any</w:t>
      </w:r>
      <w:r w:rsidR="00C52AA8" w:rsidRPr="004F1254">
        <w:rPr>
          <w:rFonts w:ascii="Arial" w:hAnsi="Arial"/>
        </w:rPr>
        <w:t>thing I suggest or recommend.</w:t>
      </w:r>
      <w:r w:rsidRPr="004F1254">
        <w:rPr>
          <w:rFonts w:ascii="Arial" w:hAnsi="Arial"/>
        </w:rPr>
        <w:t xml:space="preserve">  The medical community might dis</w:t>
      </w:r>
      <w:r w:rsidRPr="004F1254">
        <w:rPr>
          <w:rFonts w:ascii="Arial" w:hAnsi="Arial"/>
        </w:rPr>
        <w:t>a</w:t>
      </w:r>
      <w:r w:rsidRPr="004F1254">
        <w:rPr>
          <w:rFonts w:ascii="Arial" w:hAnsi="Arial"/>
        </w:rPr>
        <w:t>gree with some if not all of the information contained herein.</w:t>
      </w:r>
    </w:p>
    <w:p w:rsidR="00E76DFB" w:rsidRPr="004F1254" w:rsidRDefault="00E76DFB" w:rsidP="00E76DFB">
      <w:pPr>
        <w:pBdr>
          <w:top w:val="single" w:sz="4" w:space="1" w:color="auto"/>
          <w:left w:val="single" w:sz="4" w:space="4" w:color="auto"/>
          <w:bottom w:val="single" w:sz="4" w:space="1" w:color="auto"/>
          <w:right w:val="single" w:sz="4" w:space="4" w:color="auto"/>
        </w:pBdr>
        <w:spacing w:after="120"/>
        <w:jc w:val="center"/>
        <w:rPr>
          <w:rFonts w:ascii="Arial" w:hAnsi="Arial"/>
        </w:rPr>
      </w:pPr>
      <w:r w:rsidRPr="004F1254">
        <w:rPr>
          <w:rFonts w:ascii="Arial" w:hAnsi="Arial"/>
        </w:rPr>
        <w:t xml:space="preserve">CAUTION – </w:t>
      </w:r>
      <w:r w:rsidR="00554EFB" w:rsidRPr="004F1254">
        <w:rPr>
          <w:rFonts w:ascii="Arial" w:hAnsi="Arial"/>
        </w:rPr>
        <w:t>Diseases CAN BE LIFE THREATENING</w:t>
      </w:r>
    </w:p>
    <w:p w:rsidR="000B76F8" w:rsidRPr="004F1254" w:rsidRDefault="00886191" w:rsidP="00BB1B71">
      <w:pPr>
        <w:pStyle w:val="Heading1"/>
        <w:jc w:val="center"/>
      </w:pPr>
      <w:bookmarkStart w:id="4" w:name="_Toc382108995"/>
      <w:r w:rsidRPr="004F1254">
        <w:t>Highlight of Three Important</w:t>
      </w:r>
      <w:r w:rsidR="00EE5BC7" w:rsidRPr="004F1254">
        <w:t xml:space="preserve"> </w:t>
      </w:r>
      <w:r w:rsidR="001656FA" w:rsidRPr="004F1254">
        <w:t>Nutritional</w:t>
      </w:r>
      <w:r w:rsidR="00EE5BC7" w:rsidRPr="004F1254">
        <w:t xml:space="preserve"> Issues</w:t>
      </w:r>
      <w:bookmarkEnd w:id="4"/>
    </w:p>
    <w:p w:rsidR="006C2716" w:rsidRPr="004F1254" w:rsidRDefault="00F633DF" w:rsidP="003519E3">
      <w:pPr>
        <w:spacing w:after="120"/>
        <w:rPr>
          <w:rFonts w:ascii="Arial" w:hAnsi="Arial"/>
        </w:rPr>
      </w:pPr>
      <w:r w:rsidRPr="004F1254">
        <w:rPr>
          <w:rFonts w:ascii="Arial" w:hAnsi="Arial"/>
        </w:rPr>
        <w:t>Based on my</w:t>
      </w:r>
      <w:r w:rsidR="00676024" w:rsidRPr="004F1254">
        <w:rPr>
          <w:rFonts w:ascii="Arial" w:hAnsi="Arial"/>
        </w:rPr>
        <w:t xml:space="preserve"> current</w:t>
      </w:r>
      <w:r w:rsidRPr="004F1254">
        <w:rPr>
          <w:rFonts w:ascii="Arial" w:hAnsi="Arial"/>
        </w:rPr>
        <w:t xml:space="preserve"> understanding of</w:t>
      </w:r>
      <w:r w:rsidR="00287147" w:rsidRPr="004F1254">
        <w:rPr>
          <w:rFonts w:ascii="Arial" w:hAnsi="Arial"/>
        </w:rPr>
        <w:t xml:space="preserve"> </w:t>
      </w:r>
      <w:r w:rsidR="00645A97" w:rsidRPr="004F1254">
        <w:rPr>
          <w:rFonts w:ascii="Arial" w:hAnsi="Arial"/>
        </w:rPr>
        <w:t>c</w:t>
      </w:r>
      <w:r w:rsidR="00287147" w:rsidRPr="004F1254">
        <w:rPr>
          <w:rFonts w:ascii="Arial" w:hAnsi="Arial"/>
        </w:rPr>
        <w:t>ancer</w:t>
      </w:r>
      <w:r w:rsidR="00DE4EEA" w:rsidRPr="004F1254">
        <w:rPr>
          <w:rFonts w:ascii="Arial" w:hAnsi="Arial"/>
        </w:rPr>
        <w:t>,</w:t>
      </w:r>
      <w:r w:rsidR="00EE5BC7" w:rsidRPr="004F1254">
        <w:rPr>
          <w:rFonts w:ascii="Arial" w:hAnsi="Arial"/>
        </w:rPr>
        <w:t xml:space="preserve"> aging,</w:t>
      </w:r>
      <w:r w:rsidR="00DE4EEA" w:rsidRPr="004F1254">
        <w:rPr>
          <w:rFonts w:ascii="Arial" w:hAnsi="Arial"/>
        </w:rPr>
        <w:t xml:space="preserve"> Alzheimer’s, dementia, diabetes</w:t>
      </w:r>
      <w:r w:rsidRPr="004F1254">
        <w:rPr>
          <w:rFonts w:ascii="Arial" w:hAnsi="Arial"/>
        </w:rPr>
        <w:t xml:space="preserve"> (all)</w:t>
      </w:r>
      <w:r w:rsidR="00DE4EEA" w:rsidRPr="004F1254">
        <w:rPr>
          <w:rFonts w:ascii="Arial" w:hAnsi="Arial"/>
        </w:rPr>
        <w:t>, chronic fatigue,</w:t>
      </w:r>
      <w:r w:rsidRPr="004F1254">
        <w:rPr>
          <w:rFonts w:ascii="Arial" w:hAnsi="Arial"/>
        </w:rPr>
        <w:t xml:space="preserve"> rheumatoid and osteo</w:t>
      </w:r>
      <w:r w:rsidR="00DE4EEA" w:rsidRPr="004F1254">
        <w:rPr>
          <w:rFonts w:ascii="Arial" w:hAnsi="Arial"/>
        </w:rPr>
        <w:t xml:space="preserve">arthritis, osteoporosis, tooth decay, </w:t>
      </w:r>
      <w:r w:rsidR="00EA3763" w:rsidRPr="004F1254">
        <w:rPr>
          <w:rFonts w:ascii="Arial" w:hAnsi="Arial"/>
        </w:rPr>
        <w:t>over</w:t>
      </w:r>
      <w:r w:rsidRPr="004F1254">
        <w:rPr>
          <w:rFonts w:ascii="Arial" w:hAnsi="Arial"/>
        </w:rPr>
        <w:t>weight</w:t>
      </w:r>
      <w:r w:rsidR="00DE4EEA" w:rsidRPr="004F1254">
        <w:rPr>
          <w:rFonts w:ascii="Arial" w:hAnsi="Arial"/>
        </w:rPr>
        <w:t>, etc.</w:t>
      </w:r>
      <w:r w:rsidR="00EA3763" w:rsidRPr="004F1254">
        <w:rPr>
          <w:rFonts w:ascii="Arial" w:hAnsi="Arial"/>
        </w:rPr>
        <w:t xml:space="preserve">, </w:t>
      </w:r>
      <w:r w:rsidRPr="004F1254">
        <w:rPr>
          <w:rFonts w:ascii="Arial" w:hAnsi="Arial"/>
        </w:rPr>
        <w:t>all</w:t>
      </w:r>
      <w:r w:rsidR="00DE4EEA" w:rsidRPr="004F1254">
        <w:rPr>
          <w:rFonts w:ascii="Arial" w:hAnsi="Arial"/>
        </w:rPr>
        <w:t xml:space="preserve"> appear</w:t>
      </w:r>
      <w:r w:rsidR="00287147" w:rsidRPr="004F1254">
        <w:rPr>
          <w:rFonts w:ascii="Arial" w:hAnsi="Arial"/>
        </w:rPr>
        <w:t xml:space="preserve"> to be</w:t>
      </w:r>
      <w:r w:rsidR="00EA3763" w:rsidRPr="004F1254">
        <w:rPr>
          <w:rFonts w:ascii="Arial" w:hAnsi="Arial"/>
        </w:rPr>
        <w:t xml:space="preserve"> more</w:t>
      </w:r>
      <w:r w:rsidR="00287147" w:rsidRPr="004F1254">
        <w:rPr>
          <w:rFonts w:ascii="Arial" w:hAnsi="Arial"/>
        </w:rPr>
        <w:t xml:space="preserve"> significantly influenced by </w:t>
      </w:r>
      <w:r w:rsidR="001656FA" w:rsidRPr="004F1254">
        <w:rPr>
          <w:rFonts w:ascii="Arial" w:hAnsi="Arial"/>
        </w:rPr>
        <w:t>the</w:t>
      </w:r>
      <w:r w:rsidRPr="004F1254">
        <w:rPr>
          <w:rFonts w:ascii="Arial" w:hAnsi="Arial"/>
        </w:rPr>
        <w:t xml:space="preserve"> nutritional deficiencies</w:t>
      </w:r>
      <w:r w:rsidR="001656FA" w:rsidRPr="004F1254">
        <w:rPr>
          <w:rFonts w:ascii="Arial" w:hAnsi="Arial"/>
        </w:rPr>
        <w:t xml:space="preserve"> listed here</w:t>
      </w:r>
      <w:r w:rsidR="00EA3763" w:rsidRPr="004F1254">
        <w:rPr>
          <w:rFonts w:ascii="Arial" w:hAnsi="Arial"/>
        </w:rPr>
        <w:t>.</w:t>
      </w:r>
      <w:r w:rsidR="00C33320" w:rsidRPr="004F1254">
        <w:rPr>
          <w:rFonts w:ascii="Arial" w:hAnsi="Arial"/>
        </w:rPr>
        <w:t xml:space="preserve">  There is strong evidence that most people are deficient in the first two nutrients listed and these will cause a deficiency in the third.  Deficiencies in these are high impact</w:t>
      </w:r>
      <w:r w:rsidR="00676024" w:rsidRPr="004F1254">
        <w:rPr>
          <w:rFonts w:ascii="Arial" w:hAnsi="Arial"/>
        </w:rPr>
        <w:t xml:space="preserve"> on health</w:t>
      </w:r>
      <w:r w:rsidR="00C33320" w:rsidRPr="004F1254">
        <w:rPr>
          <w:rFonts w:ascii="Arial" w:hAnsi="Arial"/>
        </w:rPr>
        <w:t>.</w:t>
      </w:r>
    </w:p>
    <w:p w:rsidR="006C2716" w:rsidRPr="004F1254" w:rsidRDefault="006C2716" w:rsidP="00DE4EEA">
      <w:pPr>
        <w:pStyle w:val="ListParagraph"/>
        <w:numPr>
          <w:ilvl w:val="0"/>
          <w:numId w:val="31"/>
        </w:numPr>
        <w:rPr>
          <w:rFonts w:ascii="Arial" w:hAnsi="Arial"/>
        </w:rPr>
      </w:pPr>
      <w:r w:rsidRPr="004F1254">
        <w:rPr>
          <w:rFonts w:ascii="Arial" w:hAnsi="Arial"/>
          <w:b/>
        </w:rPr>
        <w:t>Magnesium</w:t>
      </w:r>
      <w:r w:rsidRPr="004F1254">
        <w:rPr>
          <w:rFonts w:ascii="Arial" w:hAnsi="Arial"/>
        </w:rPr>
        <w:t xml:space="preserve"> deficiency appears to potentially be a major factor in</w:t>
      </w:r>
      <w:r w:rsidR="00F633DF" w:rsidRPr="004F1254">
        <w:rPr>
          <w:rFonts w:ascii="Arial" w:hAnsi="Arial"/>
        </w:rPr>
        <w:t xml:space="preserve"> energy and</w:t>
      </w:r>
      <w:r w:rsidRPr="004F1254">
        <w:rPr>
          <w:rFonts w:ascii="Arial" w:hAnsi="Arial"/>
        </w:rPr>
        <w:t xml:space="preserve"> di</w:t>
      </w:r>
      <w:r w:rsidRPr="004F1254">
        <w:rPr>
          <w:rFonts w:ascii="Arial" w:hAnsi="Arial"/>
        </w:rPr>
        <w:t>s</w:t>
      </w:r>
      <w:r w:rsidRPr="004F1254">
        <w:rPr>
          <w:rFonts w:ascii="Arial" w:hAnsi="Arial"/>
        </w:rPr>
        <w:t>ease.</w:t>
      </w:r>
      <w:r w:rsidR="00DE4EEA" w:rsidRPr="004F1254">
        <w:rPr>
          <w:rFonts w:ascii="Arial" w:hAnsi="Arial"/>
        </w:rPr>
        <w:t xml:space="preserve">  Magnesium is involved in</w:t>
      </w:r>
      <w:r w:rsidR="00F633DF" w:rsidRPr="004F1254">
        <w:rPr>
          <w:rFonts w:ascii="Arial" w:hAnsi="Arial"/>
        </w:rPr>
        <w:t xml:space="preserve"> nearly 800</w:t>
      </w:r>
      <w:r w:rsidR="00DE4EEA" w:rsidRPr="004F1254">
        <w:rPr>
          <w:rFonts w:ascii="Arial" w:hAnsi="Arial"/>
        </w:rPr>
        <w:t xml:space="preserve"> hundred enzymatic actions influencing energy</w:t>
      </w:r>
      <w:r w:rsidR="00676024" w:rsidRPr="004F1254">
        <w:rPr>
          <w:rFonts w:ascii="Arial" w:hAnsi="Arial"/>
        </w:rPr>
        <w:t>,</w:t>
      </w:r>
      <w:r w:rsidR="00DE4EEA" w:rsidRPr="004F1254">
        <w:rPr>
          <w:rFonts w:ascii="Arial" w:hAnsi="Arial"/>
        </w:rPr>
        <w:t xml:space="preserve"> diseases</w:t>
      </w:r>
      <w:r w:rsidR="00676024" w:rsidRPr="004F1254">
        <w:rPr>
          <w:rFonts w:ascii="Arial" w:hAnsi="Arial"/>
        </w:rPr>
        <w:t>,</w:t>
      </w:r>
      <w:r w:rsidR="00DE4EEA" w:rsidRPr="004F1254">
        <w:rPr>
          <w:rFonts w:ascii="Arial" w:hAnsi="Arial"/>
        </w:rPr>
        <w:t xml:space="preserve"> activates Vitamin D3</w:t>
      </w:r>
      <w:r w:rsidR="00676024" w:rsidRPr="004F1254">
        <w:rPr>
          <w:rFonts w:ascii="Arial" w:hAnsi="Arial"/>
        </w:rPr>
        <w:t xml:space="preserve">, helps maintain </w:t>
      </w:r>
      <w:r w:rsidR="00B27457" w:rsidRPr="004F1254">
        <w:rPr>
          <w:rFonts w:ascii="Arial" w:hAnsi="Arial"/>
        </w:rPr>
        <w:t>needed</w:t>
      </w:r>
      <w:r w:rsidR="00676024" w:rsidRPr="004F1254">
        <w:rPr>
          <w:rFonts w:ascii="Arial" w:hAnsi="Arial"/>
        </w:rPr>
        <w:t xml:space="preserve"> stomach acidity</w:t>
      </w:r>
      <w:r w:rsidR="00B27457" w:rsidRPr="004F1254">
        <w:rPr>
          <w:rFonts w:ascii="Arial" w:hAnsi="Arial"/>
        </w:rPr>
        <w:t>, and is critically important in maintaining calcium solubility and balance</w:t>
      </w:r>
      <w:r w:rsidR="00DE4EEA" w:rsidRPr="004F1254">
        <w:rPr>
          <w:rFonts w:ascii="Arial" w:hAnsi="Arial"/>
        </w:rPr>
        <w:t>.</w:t>
      </w:r>
      <w:r w:rsidRPr="004F1254">
        <w:rPr>
          <w:rFonts w:ascii="Arial" w:hAnsi="Arial"/>
        </w:rPr>
        <w:t xml:space="preserve">  Dr. Carolyn Dean in her book, </w:t>
      </w:r>
      <w:r w:rsidRPr="004F1254">
        <w:rPr>
          <w:rFonts w:ascii="Arial" w:hAnsi="Arial"/>
          <w:i/>
        </w:rPr>
        <w:t>The Magnesium Miracle</w:t>
      </w:r>
      <w:r w:rsidRPr="004F1254">
        <w:rPr>
          <w:rFonts w:ascii="Arial" w:hAnsi="Arial"/>
        </w:rPr>
        <w:t xml:space="preserve"> suggests that most of modern society is deficient.  This deficiency appears to be significantly caused by the</w:t>
      </w:r>
      <w:r w:rsidR="00BD6E1B" w:rsidRPr="004F1254">
        <w:rPr>
          <w:rFonts w:ascii="Arial" w:hAnsi="Arial"/>
        </w:rPr>
        <w:t xml:space="preserve"> CONSIDER</w:t>
      </w:r>
      <w:r w:rsidR="00BD6E1B" w:rsidRPr="004F1254">
        <w:rPr>
          <w:rFonts w:ascii="Arial" w:hAnsi="Arial"/>
        </w:rPr>
        <w:t>A</w:t>
      </w:r>
      <w:r w:rsidR="00BD6E1B" w:rsidRPr="004F1254">
        <w:rPr>
          <w:rFonts w:ascii="Arial" w:hAnsi="Arial"/>
        </w:rPr>
        <w:t>BLE</w:t>
      </w:r>
      <w:r w:rsidRPr="004F1254">
        <w:rPr>
          <w:rFonts w:ascii="Arial" w:hAnsi="Arial"/>
        </w:rPr>
        <w:t xml:space="preserve"> difficulty of getting enough magnesium</w:t>
      </w:r>
      <w:r w:rsidR="00DE4EEA" w:rsidRPr="004F1254">
        <w:rPr>
          <w:rFonts w:ascii="Arial" w:hAnsi="Arial"/>
        </w:rPr>
        <w:t xml:space="preserve"> </w:t>
      </w:r>
      <w:r w:rsidR="00F633DF" w:rsidRPr="004F1254">
        <w:rPr>
          <w:rFonts w:ascii="Arial" w:hAnsi="Arial"/>
        </w:rPr>
        <w:t xml:space="preserve">from food or </w:t>
      </w:r>
      <w:r w:rsidR="00DE4EEA" w:rsidRPr="004F1254">
        <w:rPr>
          <w:rFonts w:ascii="Arial" w:hAnsi="Arial"/>
        </w:rPr>
        <w:t>supplements</w:t>
      </w:r>
      <w:r w:rsidRPr="004F1254">
        <w:rPr>
          <w:rFonts w:ascii="Arial" w:hAnsi="Arial"/>
        </w:rPr>
        <w:t>.</w:t>
      </w:r>
      <w:r w:rsidR="00BD6E1B" w:rsidRPr="004F1254">
        <w:rPr>
          <w:rFonts w:ascii="Arial" w:hAnsi="Arial"/>
        </w:rPr>
        <w:t xml:space="preserve">  It is i</w:t>
      </w:r>
      <w:r w:rsidR="00BD6E1B" w:rsidRPr="004F1254">
        <w:rPr>
          <w:rFonts w:ascii="Arial" w:hAnsi="Arial"/>
        </w:rPr>
        <w:t>m</w:t>
      </w:r>
      <w:r w:rsidR="00BD6E1B" w:rsidRPr="004F1254">
        <w:rPr>
          <w:rFonts w:ascii="Arial" w:hAnsi="Arial"/>
        </w:rPr>
        <w:t>portant to understand how to get enough magnesium</w:t>
      </w:r>
      <w:r w:rsidR="00D02965" w:rsidRPr="004F1254">
        <w:rPr>
          <w:rFonts w:ascii="Arial" w:hAnsi="Arial"/>
        </w:rPr>
        <w:t xml:space="preserve"> as well as who should not supplement with magnesium</w:t>
      </w:r>
      <w:r w:rsidR="00BD6E1B" w:rsidRPr="004F1254">
        <w:rPr>
          <w:rFonts w:ascii="Arial" w:hAnsi="Arial"/>
        </w:rPr>
        <w:t xml:space="preserve">.  </w:t>
      </w:r>
      <w:r w:rsidR="00B27457" w:rsidRPr="004F1254">
        <w:rPr>
          <w:rFonts w:ascii="Arial" w:hAnsi="Arial"/>
        </w:rPr>
        <w:t>S</w:t>
      </w:r>
      <w:r w:rsidR="00BD6E1B" w:rsidRPr="004F1254">
        <w:rPr>
          <w:rFonts w:ascii="Arial" w:hAnsi="Arial"/>
        </w:rPr>
        <w:t>o key to good health.</w:t>
      </w:r>
      <w:r w:rsidRPr="004F1254">
        <w:rPr>
          <w:rFonts w:ascii="Arial" w:hAnsi="Arial"/>
        </w:rPr>
        <w:t xml:space="preserve"> </w:t>
      </w:r>
      <w:r w:rsidR="00645A97" w:rsidRPr="004F1254">
        <w:rPr>
          <w:rFonts w:ascii="Arial" w:hAnsi="Arial"/>
        </w:rPr>
        <w:t>(</w:t>
      </w:r>
      <w:r w:rsidR="00B27457" w:rsidRPr="004F1254">
        <w:rPr>
          <w:rFonts w:ascii="Arial" w:hAnsi="Arial"/>
        </w:rPr>
        <w:t xml:space="preserve">See </w:t>
      </w:r>
      <w:r w:rsidR="00645A97" w:rsidRPr="004F1254">
        <w:rPr>
          <w:rFonts w:ascii="Arial" w:hAnsi="Arial"/>
        </w:rPr>
        <w:t>main text</w:t>
      </w:r>
      <w:r w:rsidRPr="004F1254">
        <w:rPr>
          <w:rFonts w:ascii="Arial" w:hAnsi="Arial"/>
        </w:rPr>
        <w:t xml:space="preserve"> page # </w:t>
      </w:r>
      <w:r w:rsidR="00133A3C" w:rsidRPr="004F1254">
        <w:rPr>
          <w:rFonts w:ascii="Arial" w:hAnsi="Arial"/>
        </w:rPr>
        <w:fldChar w:fldCharType="begin"/>
      </w:r>
      <w:r w:rsidR="009146FD" w:rsidRPr="004F1254">
        <w:rPr>
          <w:rFonts w:ascii="Arial" w:hAnsi="Arial"/>
        </w:rPr>
        <w:instrText xml:space="preserve"> PAGEREF _Ref381698525 \h </w:instrText>
      </w:r>
      <w:r w:rsidR="00133A3C" w:rsidRPr="004F1254">
        <w:rPr>
          <w:rFonts w:ascii="Arial" w:hAnsi="Arial"/>
        </w:rPr>
      </w:r>
      <w:r w:rsidR="00133A3C" w:rsidRPr="004F1254">
        <w:rPr>
          <w:rFonts w:ascii="Arial" w:hAnsi="Arial"/>
        </w:rPr>
        <w:fldChar w:fldCharType="separate"/>
      </w:r>
      <w:r w:rsidR="00A2360D" w:rsidRPr="004F1254">
        <w:rPr>
          <w:rFonts w:ascii="Arial" w:hAnsi="Arial"/>
          <w:noProof/>
        </w:rPr>
        <w:t>26</w:t>
      </w:r>
      <w:r w:rsidR="00133A3C" w:rsidRPr="004F1254">
        <w:rPr>
          <w:rFonts w:ascii="Arial" w:hAnsi="Arial"/>
        </w:rPr>
        <w:fldChar w:fldCharType="end"/>
      </w:r>
      <w:r w:rsidRPr="004F1254">
        <w:rPr>
          <w:rFonts w:ascii="Arial" w:hAnsi="Arial"/>
        </w:rPr>
        <w:t>.</w:t>
      </w:r>
      <w:r w:rsidR="00645A97" w:rsidRPr="004F1254">
        <w:rPr>
          <w:rFonts w:ascii="Arial" w:hAnsi="Arial"/>
        </w:rPr>
        <w:t>)</w:t>
      </w:r>
      <w:r w:rsidR="00DE4EEA" w:rsidRPr="004F1254">
        <w:rPr>
          <w:rFonts w:ascii="Arial" w:hAnsi="Arial"/>
        </w:rPr>
        <w:br/>
      </w:r>
    </w:p>
    <w:p w:rsidR="00287147" w:rsidRPr="004F1254" w:rsidRDefault="006C2716" w:rsidP="006C2716">
      <w:pPr>
        <w:pStyle w:val="ListParagraph"/>
        <w:numPr>
          <w:ilvl w:val="0"/>
          <w:numId w:val="31"/>
        </w:numPr>
        <w:spacing w:after="120"/>
        <w:rPr>
          <w:rFonts w:ascii="Arial" w:hAnsi="Arial"/>
        </w:rPr>
      </w:pPr>
      <w:r w:rsidRPr="004F1254">
        <w:rPr>
          <w:rFonts w:ascii="Arial" w:hAnsi="Arial"/>
          <w:b/>
        </w:rPr>
        <w:t>Vitamin K2</w:t>
      </w:r>
      <w:r w:rsidRPr="004F1254">
        <w:rPr>
          <w:rFonts w:ascii="Arial" w:hAnsi="Arial"/>
        </w:rPr>
        <w:t xml:space="preserve"> deficiency appears to potentially be another major factor </w:t>
      </w:r>
      <w:r w:rsidR="00EA3763" w:rsidRPr="004F1254">
        <w:rPr>
          <w:rFonts w:ascii="Arial" w:hAnsi="Arial"/>
        </w:rPr>
        <w:t>of</w:t>
      </w:r>
      <w:r w:rsidRPr="004F1254">
        <w:rPr>
          <w:rFonts w:ascii="Arial" w:hAnsi="Arial"/>
        </w:rPr>
        <w:t xml:space="preserve"> disease.  Dr. Kate Rhéaume-Bleue</w:t>
      </w:r>
      <w:r w:rsidR="00DE4EEA" w:rsidRPr="004F1254">
        <w:rPr>
          <w:rFonts w:ascii="Arial" w:hAnsi="Arial"/>
        </w:rPr>
        <w:t xml:space="preserve"> in her book </w:t>
      </w:r>
      <w:r w:rsidR="00DE4EEA" w:rsidRPr="004F1254">
        <w:rPr>
          <w:rFonts w:ascii="Arial" w:hAnsi="Arial"/>
          <w:i/>
        </w:rPr>
        <w:t>Vitamin K2 and the Calcium Paradox</w:t>
      </w:r>
      <w:r w:rsidR="00DE4EEA" w:rsidRPr="004F1254">
        <w:rPr>
          <w:rFonts w:ascii="Arial" w:hAnsi="Arial"/>
        </w:rPr>
        <w:t>,</w:t>
      </w:r>
      <w:r w:rsidRPr="004F1254">
        <w:rPr>
          <w:rFonts w:ascii="Arial" w:hAnsi="Arial"/>
        </w:rPr>
        <w:t xml:space="preserve"> suggests that most of modern society is deficient in this vita</w:t>
      </w:r>
      <w:r w:rsidR="00F633DF" w:rsidRPr="004F1254">
        <w:rPr>
          <w:rFonts w:ascii="Arial" w:hAnsi="Arial"/>
        </w:rPr>
        <w:t>min</w:t>
      </w:r>
      <w:r w:rsidRPr="004F1254">
        <w:rPr>
          <w:rFonts w:ascii="Arial" w:hAnsi="Arial"/>
        </w:rPr>
        <w:t>.  Vitamin K2 (not K1)</w:t>
      </w:r>
      <w:r w:rsidR="00DE4EEA" w:rsidRPr="004F1254">
        <w:rPr>
          <w:rFonts w:ascii="Arial" w:hAnsi="Arial"/>
        </w:rPr>
        <w:t xml:space="preserve"> is a fe</w:t>
      </w:r>
      <w:r w:rsidR="00DE4EEA" w:rsidRPr="004F1254">
        <w:rPr>
          <w:rFonts w:ascii="Arial" w:hAnsi="Arial"/>
        </w:rPr>
        <w:t>r</w:t>
      </w:r>
      <w:r w:rsidR="00DE4EEA" w:rsidRPr="004F1254">
        <w:rPr>
          <w:rFonts w:ascii="Arial" w:hAnsi="Arial"/>
        </w:rPr>
        <w:t>mented vitamin that</w:t>
      </w:r>
      <w:r w:rsidRPr="004F1254">
        <w:rPr>
          <w:rFonts w:ascii="Arial" w:hAnsi="Arial"/>
        </w:rPr>
        <w:t xml:space="preserve"> </w:t>
      </w:r>
      <w:r w:rsidR="00F633DF" w:rsidRPr="004F1254">
        <w:rPr>
          <w:rFonts w:ascii="Arial" w:hAnsi="Arial"/>
        </w:rPr>
        <w:t>has several</w:t>
      </w:r>
      <w:r w:rsidRPr="004F1254">
        <w:rPr>
          <w:rFonts w:ascii="Arial" w:hAnsi="Arial"/>
        </w:rPr>
        <w:t xml:space="preserve"> forms, minaquinone-7 (MK-7)</w:t>
      </w:r>
      <w:r w:rsidR="00F633DF" w:rsidRPr="004F1254">
        <w:rPr>
          <w:rFonts w:ascii="Arial" w:hAnsi="Arial"/>
        </w:rPr>
        <w:t xml:space="preserve"> being of special inte</w:t>
      </w:r>
      <w:r w:rsidR="00F633DF" w:rsidRPr="004F1254">
        <w:rPr>
          <w:rFonts w:ascii="Arial" w:hAnsi="Arial"/>
        </w:rPr>
        <w:t>r</w:t>
      </w:r>
      <w:r w:rsidR="00F633DF" w:rsidRPr="004F1254">
        <w:rPr>
          <w:rFonts w:ascii="Arial" w:hAnsi="Arial"/>
        </w:rPr>
        <w:t>est</w:t>
      </w:r>
      <w:r w:rsidRPr="004F1254">
        <w:rPr>
          <w:rFonts w:ascii="Arial" w:hAnsi="Arial"/>
        </w:rPr>
        <w:t xml:space="preserve">. </w:t>
      </w:r>
      <w:r w:rsidR="00DE4EEA" w:rsidRPr="004F1254">
        <w:rPr>
          <w:rFonts w:ascii="Arial" w:hAnsi="Arial"/>
        </w:rPr>
        <w:t xml:space="preserve"> This vitamin manages calcium moving it out of arteries, soft tissue and joints (correcting associated diseases) and moves it into teeth and bone to correct pro</w:t>
      </w:r>
      <w:r w:rsidR="00DE4EEA" w:rsidRPr="004F1254">
        <w:rPr>
          <w:rFonts w:ascii="Arial" w:hAnsi="Arial"/>
        </w:rPr>
        <w:t>b</w:t>
      </w:r>
      <w:r w:rsidR="00DE4EEA" w:rsidRPr="004F1254">
        <w:rPr>
          <w:rFonts w:ascii="Arial" w:hAnsi="Arial"/>
        </w:rPr>
        <w:t>lems with the</w:t>
      </w:r>
      <w:r w:rsidR="00EA3763" w:rsidRPr="004F1254">
        <w:rPr>
          <w:rFonts w:ascii="Arial" w:hAnsi="Arial"/>
        </w:rPr>
        <w:t>s</w:t>
      </w:r>
      <w:r w:rsidR="00F633DF" w:rsidRPr="004F1254">
        <w:rPr>
          <w:rFonts w:ascii="Arial" w:hAnsi="Arial"/>
        </w:rPr>
        <w:t>e</w:t>
      </w:r>
      <w:r w:rsidR="00DE4EEA" w:rsidRPr="004F1254">
        <w:rPr>
          <w:rFonts w:ascii="Arial" w:hAnsi="Arial"/>
        </w:rPr>
        <w:t xml:space="preserve"> also. In addition, Vitamin K2 (i.e., MK-7) controls cellular uptake of Vitamin D3.  (See main text page # </w:t>
      </w:r>
      <w:r w:rsidR="00133A3C" w:rsidRPr="004F1254">
        <w:rPr>
          <w:rFonts w:ascii="Arial" w:hAnsi="Arial"/>
        </w:rPr>
        <w:fldChar w:fldCharType="begin"/>
      </w:r>
      <w:r w:rsidR="009146FD" w:rsidRPr="004F1254">
        <w:rPr>
          <w:rFonts w:ascii="Arial" w:hAnsi="Arial"/>
        </w:rPr>
        <w:instrText xml:space="preserve"> PAGEREF _Ref380225060 \h </w:instrText>
      </w:r>
      <w:r w:rsidR="00133A3C" w:rsidRPr="004F1254">
        <w:rPr>
          <w:rFonts w:ascii="Arial" w:hAnsi="Arial"/>
        </w:rPr>
      </w:r>
      <w:r w:rsidR="00133A3C" w:rsidRPr="004F1254">
        <w:rPr>
          <w:rFonts w:ascii="Arial" w:hAnsi="Arial"/>
        </w:rPr>
        <w:fldChar w:fldCharType="separate"/>
      </w:r>
      <w:r w:rsidR="00A2360D" w:rsidRPr="004F1254">
        <w:rPr>
          <w:rFonts w:ascii="Arial" w:hAnsi="Arial"/>
          <w:noProof/>
        </w:rPr>
        <w:t>25</w:t>
      </w:r>
      <w:r w:rsidR="00133A3C" w:rsidRPr="004F1254">
        <w:rPr>
          <w:rFonts w:ascii="Arial" w:hAnsi="Arial"/>
        </w:rPr>
        <w:fldChar w:fldCharType="end"/>
      </w:r>
      <w:r w:rsidR="00DE4EEA" w:rsidRPr="004F1254">
        <w:rPr>
          <w:rFonts w:ascii="Arial" w:hAnsi="Arial"/>
        </w:rPr>
        <w:t>.)</w:t>
      </w:r>
      <w:r w:rsidR="00DE4EEA" w:rsidRPr="004F1254">
        <w:rPr>
          <w:rFonts w:ascii="Arial" w:hAnsi="Arial"/>
        </w:rPr>
        <w:br/>
      </w:r>
    </w:p>
    <w:p w:rsidR="00287147" w:rsidRPr="004F1254" w:rsidRDefault="00DE4EEA" w:rsidP="00DE4EEA">
      <w:pPr>
        <w:pStyle w:val="ListParagraph"/>
        <w:numPr>
          <w:ilvl w:val="0"/>
          <w:numId w:val="31"/>
        </w:numPr>
        <w:rPr>
          <w:rFonts w:ascii="Arial" w:hAnsi="Arial"/>
        </w:rPr>
      </w:pPr>
      <w:r w:rsidRPr="004F1254">
        <w:rPr>
          <w:rFonts w:ascii="Arial" w:hAnsi="Arial"/>
          <w:b/>
        </w:rPr>
        <w:t>Vitamin D3</w:t>
      </w:r>
      <w:r w:rsidRPr="004F1254">
        <w:rPr>
          <w:rFonts w:ascii="Arial" w:hAnsi="Arial"/>
        </w:rPr>
        <w:t xml:space="preserve"> deficiency (</w:t>
      </w:r>
      <w:r w:rsidR="00F633DF" w:rsidRPr="004F1254">
        <w:rPr>
          <w:rFonts w:ascii="Arial" w:hAnsi="Arial"/>
        </w:rPr>
        <w:t>Not</w:t>
      </w:r>
      <w:r w:rsidRPr="004F1254">
        <w:rPr>
          <w:rFonts w:ascii="Arial" w:hAnsi="Arial"/>
        </w:rPr>
        <w:t xml:space="preserve"> vitamin D2</w:t>
      </w:r>
      <w:r w:rsidR="00F633DF" w:rsidRPr="004F1254">
        <w:rPr>
          <w:rFonts w:ascii="Arial" w:hAnsi="Arial"/>
        </w:rPr>
        <w:t>, which increases the risk</w:t>
      </w:r>
      <w:r w:rsidRPr="004F1254">
        <w:rPr>
          <w:rFonts w:ascii="Arial" w:hAnsi="Arial"/>
        </w:rPr>
        <w:t xml:space="preserve"> of heart attack and stroke</w:t>
      </w:r>
      <w:r w:rsidR="00F633DF" w:rsidRPr="004F1254">
        <w:rPr>
          <w:rFonts w:ascii="Arial" w:hAnsi="Arial"/>
        </w:rPr>
        <w:t>)</w:t>
      </w:r>
      <w:r w:rsidRPr="004F1254">
        <w:rPr>
          <w:rFonts w:ascii="Arial" w:hAnsi="Arial"/>
        </w:rPr>
        <w:t>.  Vitamin D3 is critically involved in numerous body functions.  Deficiency is the result of lack of sunshine</w:t>
      </w:r>
      <w:r w:rsidR="00F633DF" w:rsidRPr="004F1254">
        <w:rPr>
          <w:rFonts w:ascii="Arial" w:hAnsi="Arial"/>
        </w:rPr>
        <w:t>,</w:t>
      </w:r>
      <w:r w:rsidRPr="004F1254">
        <w:rPr>
          <w:rFonts w:ascii="Arial" w:hAnsi="Arial"/>
        </w:rPr>
        <w:t xml:space="preserve"> supplementation, </w:t>
      </w:r>
      <w:r w:rsidR="00F633DF" w:rsidRPr="004F1254">
        <w:rPr>
          <w:rFonts w:ascii="Arial" w:hAnsi="Arial"/>
        </w:rPr>
        <w:t>and</w:t>
      </w:r>
      <w:r w:rsidRPr="004F1254">
        <w:rPr>
          <w:rFonts w:ascii="Arial" w:hAnsi="Arial"/>
        </w:rPr>
        <w:t xml:space="preserve"> Vitamin K2 (above).  (See main text page # </w:t>
      </w:r>
      <w:r w:rsidR="00133A3C" w:rsidRPr="004F1254">
        <w:rPr>
          <w:rFonts w:ascii="Arial" w:hAnsi="Arial"/>
        </w:rPr>
        <w:fldChar w:fldCharType="begin"/>
      </w:r>
      <w:r w:rsidR="009146FD" w:rsidRPr="004F1254">
        <w:rPr>
          <w:rFonts w:ascii="Arial" w:hAnsi="Arial"/>
        </w:rPr>
        <w:instrText xml:space="preserve"> PAGEREF _Ref380225060 \h </w:instrText>
      </w:r>
      <w:r w:rsidR="00133A3C" w:rsidRPr="004F1254">
        <w:rPr>
          <w:rFonts w:ascii="Arial" w:hAnsi="Arial"/>
        </w:rPr>
      </w:r>
      <w:r w:rsidR="00133A3C" w:rsidRPr="004F1254">
        <w:rPr>
          <w:rFonts w:ascii="Arial" w:hAnsi="Arial"/>
        </w:rPr>
        <w:fldChar w:fldCharType="separate"/>
      </w:r>
      <w:r w:rsidR="00A2360D" w:rsidRPr="004F1254">
        <w:rPr>
          <w:rFonts w:ascii="Arial" w:hAnsi="Arial"/>
          <w:noProof/>
        </w:rPr>
        <w:t>25</w:t>
      </w:r>
      <w:r w:rsidR="00133A3C" w:rsidRPr="004F1254">
        <w:rPr>
          <w:rFonts w:ascii="Arial" w:hAnsi="Arial"/>
        </w:rPr>
        <w:fldChar w:fldCharType="end"/>
      </w:r>
      <w:r w:rsidRPr="004F1254">
        <w:rPr>
          <w:rFonts w:ascii="Arial" w:hAnsi="Arial"/>
        </w:rPr>
        <w:t>.)</w:t>
      </w:r>
      <w:r w:rsidRPr="004F1254">
        <w:rPr>
          <w:rFonts w:ascii="Arial" w:hAnsi="Arial"/>
        </w:rPr>
        <w:br/>
      </w:r>
    </w:p>
    <w:p w:rsidR="000B76F8" w:rsidRPr="004F1254" w:rsidRDefault="00F633DF" w:rsidP="003519E3">
      <w:pPr>
        <w:spacing w:after="120"/>
        <w:rPr>
          <w:rFonts w:ascii="Arial" w:hAnsi="Arial"/>
        </w:rPr>
      </w:pPr>
      <w:r w:rsidRPr="004F1254">
        <w:rPr>
          <w:rFonts w:ascii="Arial" w:hAnsi="Arial"/>
        </w:rPr>
        <w:t>(See Appendices on Weight Gain/Loss and Diabetes.)</w:t>
      </w:r>
    </w:p>
    <w:p w:rsidR="000B76F8" w:rsidRPr="004F1254" w:rsidRDefault="000B76F8" w:rsidP="001A2759">
      <w:pPr>
        <w:pStyle w:val="Heading1"/>
        <w:spacing w:before="360" w:after="240"/>
        <w:jc w:val="center"/>
        <w:rPr>
          <w:sz w:val="20"/>
        </w:rPr>
      </w:pPr>
      <w:r w:rsidRPr="004F1254">
        <w:br w:type="page"/>
      </w:r>
      <w:bookmarkStart w:id="5" w:name="_Toc382108996"/>
      <w:r w:rsidRPr="004F1254">
        <w:lastRenderedPageBreak/>
        <w:t>Cover Letter</w:t>
      </w:r>
      <w:bookmarkEnd w:id="5"/>
    </w:p>
    <w:p w:rsidR="000B76F8" w:rsidRPr="004F1254" w:rsidRDefault="00EA3763" w:rsidP="000B76F8">
      <w:pPr>
        <w:rPr>
          <w:rFonts w:ascii="Arial" w:hAnsi="Arial"/>
        </w:rPr>
      </w:pPr>
      <w:r w:rsidRPr="004F1254">
        <w:rPr>
          <w:rFonts w:ascii="Arial" w:hAnsi="Arial"/>
        </w:rPr>
        <w:t xml:space="preserve">To: Family, Friends and </w:t>
      </w:r>
      <w:r w:rsidR="00886191" w:rsidRPr="004F1254">
        <w:rPr>
          <w:rFonts w:ascii="Arial" w:hAnsi="Arial"/>
        </w:rPr>
        <w:t>those,</w:t>
      </w:r>
      <w:r w:rsidRPr="004F1254">
        <w:rPr>
          <w:rFonts w:ascii="Arial" w:hAnsi="Arial"/>
        </w:rPr>
        <w:t xml:space="preserve"> whom this might help,</w:t>
      </w:r>
    </w:p>
    <w:p w:rsidR="000B76F8" w:rsidRPr="004F1254" w:rsidRDefault="000B76F8" w:rsidP="000B76F8">
      <w:pPr>
        <w:rPr>
          <w:rFonts w:ascii="Arial" w:hAnsi="Arial"/>
        </w:rPr>
      </w:pPr>
    </w:p>
    <w:p w:rsidR="00AB1D1B" w:rsidRPr="004F1254" w:rsidRDefault="00133C0C" w:rsidP="007202B3">
      <w:pPr>
        <w:spacing w:after="120"/>
        <w:rPr>
          <w:rFonts w:ascii="Arial" w:hAnsi="Arial"/>
        </w:rPr>
      </w:pPr>
      <w:r w:rsidRPr="004F1254">
        <w:rPr>
          <w:rFonts w:ascii="Arial" w:hAnsi="Arial"/>
        </w:rPr>
        <w:t>H</w:t>
      </w:r>
      <w:r w:rsidR="00AB1D1B" w:rsidRPr="004F1254">
        <w:rPr>
          <w:rFonts w:ascii="Arial" w:hAnsi="Arial"/>
        </w:rPr>
        <w:t>opefully</w:t>
      </w:r>
      <w:r w:rsidRPr="004F1254">
        <w:rPr>
          <w:rFonts w:ascii="Arial" w:hAnsi="Arial"/>
        </w:rPr>
        <w:t xml:space="preserve"> what </w:t>
      </w:r>
      <w:r w:rsidR="00CC7FBA" w:rsidRPr="004F1254">
        <w:rPr>
          <w:rFonts w:ascii="Arial" w:hAnsi="Arial"/>
        </w:rPr>
        <w:t>is</w:t>
      </w:r>
      <w:r w:rsidRPr="004F1254">
        <w:rPr>
          <w:rFonts w:ascii="Arial" w:hAnsi="Arial"/>
        </w:rPr>
        <w:t xml:space="preserve"> presented</w:t>
      </w:r>
      <w:r w:rsidR="00CC7FBA" w:rsidRPr="004F1254">
        <w:rPr>
          <w:rFonts w:ascii="Arial" w:hAnsi="Arial"/>
        </w:rPr>
        <w:t xml:space="preserve"> here</w:t>
      </w:r>
      <w:r w:rsidRPr="004F1254">
        <w:rPr>
          <w:rFonts w:ascii="Arial" w:hAnsi="Arial"/>
        </w:rPr>
        <w:t xml:space="preserve"> is</w:t>
      </w:r>
      <w:r w:rsidR="00AB1D1B" w:rsidRPr="004F1254">
        <w:rPr>
          <w:rFonts w:ascii="Arial" w:hAnsi="Arial"/>
        </w:rPr>
        <w:t xml:space="preserve"> helpful in your quest for health.</w:t>
      </w:r>
      <w:r w:rsidR="000920F9" w:rsidRPr="004F1254">
        <w:rPr>
          <w:rFonts w:ascii="Arial" w:hAnsi="Arial"/>
        </w:rPr>
        <w:t xml:space="preserve"> </w:t>
      </w:r>
      <w:r w:rsidR="004722CC" w:rsidRPr="004F1254">
        <w:rPr>
          <w:rFonts w:ascii="Arial" w:hAnsi="Arial"/>
        </w:rPr>
        <w:t xml:space="preserve"> This update to past papers became a research project into cellular biology.  </w:t>
      </w:r>
      <w:r w:rsidR="000920F9" w:rsidRPr="004F1254">
        <w:rPr>
          <w:rFonts w:ascii="Arial" w:hAnsi="Arial"/>
        </w:rPr>
        <w:t>This revision</w:t>
      </w:r>
      <w:r w:rsidR="007B5659" w:rsidRPr="004F1254">
        <w:rPr>
          <w:rFonts w:ascii="Arial" w:hAnsi="Arial"/>
        </w:rPr>
        <w:t xml:space="preserve"> surely</w:t>
      </w:r>
      <w:r w:rsidR="000920F9" w:rsidRPr="004F1254">
        <w:rPr>
          <w:rFonts w:ascii="Arial" w:hAnsi="Arial"/>
        </w:rPr>
        <w:t xml:space="preserve"> </w:t>
      </w:r>
      <w:r w:rsidR="00CC7FBA" w:rsidRPr="004F1254">
        <w:rPr>
          <w:rFonts w:ascii="Arial" w:hAnsi="Arial"/>
        </w:rPr>
        <w:t>has errors, is in no way complete and needs</w:t>
      </w:r>
      <w:r w:rsidR="000920F9" w:rsidRPr="004F1254">
        <w:rPr>
          <w:rFonts w:ascii="Arial" w:hAnsi="Arial"/>
        </w:rPr>
        <w:t xml:space="preserve"> significant additional work</w:t>
      </w:r>
      <w:r w:rsidR="00CC7FBA" w:rsidRPr="004F1254">
        <w:rPr>
          <w:rFonts w:ascii="Arial" w:hAnsi="Arial"/>
        </w:rPr>
        <w:t xml:space="preserve"> and</w:t>
      </w:r>
      <w:r w:rsidRPr="004F1254">
        <w:rPr>
          <w:rFonts w:ascii="Arial" w:hAnsi="Arial"/>
        </w:rPr>
        <w:t xml:space="preserve"> “polish</w:t>
      </w:r>
      <w:r w:rsidR="00CC7FBA" w:rsidRPr="004F1254">
        <w:rPr>
          <w:rFonts w:ascii="Arial" w:hAnsi="Arial"/>
        </w:rPr>
        <w:t>.</w:t>
      </w:r>
      <w:r w:rsidRPr="004F1254">
        <w:rPr>
          <w:rFonts w:ascii="Arial" w:hAnsi="Arial"/>
        </w:rPr>
        <w:t>”</w:t>
      </w:r>
    </w:p>
    <w:p w:rsidR="00010C49" w:rsidRPr="004F1254" w:rsidRDefault="00CC7FBA" w:rsidP="003519E3">
      <w:pPr>
        <w:spacing w:after="120"/>
        <w:rPr>
          <w:rFonts w:ascii="Arial" w:hAnsi="Arial"/>
        </w:rPr>
      </w:pPr>
      <w:r w:rsidRPr="004F1254">
        <w:rPr>
          <w:rFonts w:ascii="Arial" w:hAnsi="Arial"/>
        </w:rPr>
        <w:t>The attempt is to</w:t>
      </w:r>
      <w:r w:rsidR="007B5659" w:rsidRPr="004F1254">
        <w:rPr>
          <w:rFonts w:ascii="Arial" w:hAnsi="Arial"/>
        </w:rPr>
        <w:t xml:space="preserve"> accurately</w:t>
      </w:r>
      <w:r w:rsidR="000920F9" w:rsidRPr="004F1254">
        <w:rPr>
          <w:rFonts w:ascii="Arial" w:hAnsi="Arial"/>
        </w:rPr>
        <w:t xml:space="preserve"> provid</w:t>
      </w:r>
      <w:r w:rsidRPr="004F1254">
        <w:rPr>
          <w:rFonts w:ascii="Arial" w:hAnsi="Arial"/>
        </w:rPr>
        <w:t>e</w:t>
      </w:r>
      <w:r w:rsidR="007B5659" w:rsidRPr="004F1254">
        <w:rPr>
          <w:rFonts w:ascii="Arial" w:hAnsi="Arial"/>
        </w:rPr>
        <w:t xml:space="preserve"> </w:t>
      </w:r>
      <w:r w:rsidR="00506D15" w:rsidRPr="004F1254">
        <w:rPr>
          <w:rFonts w:ascii="Arial" w:hAnsi="Arial"/>
        </w:rPr>
        <w:t>usable</w:t>
      </w:r>
      <w:r w:rsidR="00AB1D1B" w:rsidRPr="004F1254">
        <w:rPr>
          <w:rFonts w:ascii="Arial" w:hAnsi="Arial"/>
        </w:rPr>
        <w:t xml:space="preserve"> data, but ultimately one must assume that </w:t>
      </w:r>
      <w:r w:rsidR="00466B35" w:rsidRPr="004F1254">
        <w:rPr>
          <w:rFonts w:ascii="Arial" w:hAnsi="Arial"/>
        </w:rPr>
        <w:t xml:space="preserve">the information provided is just my opinion.  </w:t>
      </w:r>
      <w:r w:rsidR="003519E3" w:rsidRPr="004F1254">
        <w:rPr>
          <w:rFonts w:ascii="Arial" w:hAnsi="Arial"/>
        </w:rPr>
        <w:t xml:space="preserve">Each person must determine what is appropriate for </w:t>
      </w:r>
      <w:r w:rsidR="00133C0C" w:rsidRPr="004F1254">
        <w:rPr>
          <w:rFonts w:ascii="Arial" w:hAnsi="Arial"/>
        </w:rPr>
        <w:t>their use</w:t>
      </w:r>
      <w:r w:rsidR="003519E3" w:rsidRPr="004F1254">
        <w:rPr>
          <w:rFonts w:ascii="Arial" w:hAnsi="Arial"/>
        </w:rPr>
        <w:t>.</w:t>
      </w:r>
      <w:r w:rsidR="00466B35" w:rsidRPr="004F1254">
        <w:rPr>
          <w:rFonts w:ascii="Arial" w:hAnsi="Arial"/>
        </w:rPr>
        <w:t xml:space="preserve">  I refer</w:t>
      </w:r>
      <w:r w:rsidR="004722CC" w:rsidRPr="004F1254">
        <w:rPr>
          <w:rFonts w:ascii="Arial" w:hAnsi="Arial"/>
        </w:rPr>
        <w:t xml:space="preserve"> to</w:t>
      </w:r>
      <w:r w:rsidR="003519E3" w:rsidRPr="004F1254">
        <w:rPr>
          <w:rFonts w:ascii="Arial" w:hAnsi="Arial"/>
        </w:rPr>
        <w:t xml:space="preserve"> and defer</w:t>
      </w:r>
      <w:r w:rsidR="00466B35" w:rsidRPr="004F1254">
        <w:rPr>
          <w:rFonts w:ascii="Arial" w:hAnsi="Arial"/>
        </w:rPr>
        <w:t xml:space="preserve"> to a number of experts in my research and hopefully have</w:t>
      </w:r>
      <w:r w:rsidR="000920F9" w:rsidRPr="004F1254">
        <w:rPr>
          <w:rFonts w:ascii="Arial" w:hAnsi="Arial"/>
        </w:rPr>
        <w:t xml:space="preserve"> correctly</w:t>
      </w:r>
      <w:r w:rsidR="00466B35" w:rsidRPr="004F1254">
        <w:rPr>
          <w:rFonts w:ascii="Arial" w:hAnsi="Arial"/>
        </w:rPr>
        <w:t xml:space="preserve"> given them due credit for their </w:t>
      </w:r>
      <w:r w:rsidR="000920F9" w:rsidRPr="004F1254">
        <w:rPr>
          <w:rFonts w:ascii="Arial" w:hAnsi="Arial"/>
        </w:rPr>
        <w:t>ideas</w:t>
      </w:r>
      <w:r w:rsidR="00466B35" w:rsidRPr="004F1254">
        <w:rPr>
          <w:rFonts w:ascii="Arial" w:hAnsi="Arial"/>
        </w:rPr>
        <w:t xml:space="preserve">.  </w:t>
      </w:r>
    </w:p>
    <w:p w:rsidR="00466B35" w:rsidRPr="004F1254" w:rsidRDefault="00010C49" w:rsidP="00010C49">
      <w:pPr>
        <w:pBdr>
          <w:top w:val="single" w:sz="4" w:space="1" w:color="auto"/>
          <w:left w:val="single" w:sz="4" w:space="4" w:color="auto"/>
          <w:bottom w:val="single" w:sz="4" w:space="1" w:color="auto"/>
          <w:right w:val="single" w:sz="4" w:space="4" w:color="auto"/>
        </w:pBdr>
        <w:spacing w:after="120"/>
        <w:ind w:left="360" w:right="540"/>
        <w:jc w:val="both"/>
        <w:rPr>
          <w:rFonts w:ascii="Arial" w:hAnsi="Arial"/>
          <w:sz w:val="18"/>
        </w:rPr>
      </w:pPr>
      <w:r w:rsidRPr="004F1254">
        <w:rPr>
          <w:rFonts w:ascii="Arial" w:hAnsi="Arial"/>
          <w:sz w:val="18"/>
        </w:rPr>
        <w:t xml:space="preserve">Note:  </w:t>
      </w:r>
      <w:r w:rsidR="00A37E5A" w:rsidRPr="004F1254">
        <w:rPr>
          <w:rFonts w:ascii="Arial" w:hAnsi="Arial"/>
          <w:sz w:val="18"/>
        </w:rPr>
        <w:t>The content of this paper</w:t>
      </w:r>
      <w:r w:rsidR="00E16026" w:rsidRPr="004F1254">
        <w:rPr>
          <w:rFonts w:ascii="Arial" w:hAnsi="Arial"/>
          <w:sz w:val="18"/>
        </w:rPr>
        <w:t xml:space="preserve"> </w:t>
      </w:r>
      <w:r w:rsidR="00A37E5A" w:rsidRPr="004F1254">
        <w:rPr>
          <w:rFonts w:ascii="Arial" w:hAnsi="Arial"/>
          <w:sz w:val="18"/>
        </w:rPr>
        <w:t>was developed</w:t>
      </w:r>
      <w:r w:rsidRPr="004F1254">
        <w:rPr>
          <w:rFonts w:ascii="Arial" w:hAnsi="Arial"/>
          <w:sz w:val="18"/>
        </w:rPr>
        <w:t xml:space="preserve"> completely</w:t>
      </w:r>
      <w:r w:rsidR="00A37E5A" w:rsidRPr="004F1254">
        <w:rPr>
          <w:rFonts w:ascii="Arial" w:hAnsi="Arial"/>
          <w:sz w:val="18"/>
        </w:rPr>
        <w:t xml:space="preserve"> without concurrence</w:t>
      </w:r>
      <w:r w:rsidRPr="004F1254">
        <w:rPr>
          <w:rFonts w:ascii="Arial" w:hAnsi="Arial"/>
          <w:sz w:val="18"/>
        </w:rPr>
        <w:t xml:space="preserve">, knowledge or agreement from any of my reference sources and is solely my interpretation of data </w:t>
      </w:r>
      <w:r w:rsidR="007B5659" w:rsidRPr="004F1254">
        <w:rPr>
          <w:rFonts w:ascii="Arial" w:hAnsi="Arial"/>
          <w:sz w:val="18"/>
        </w:rPr>
        <w:t>provided on the Internet,</w:t>
      </w:r>
      <w:r w:rsidRPr="004F1254">
        <w:rPr>
          <w:rFonts w:ascii="Arial" w:hAnsi="Arial"/>
          <w:sz w:val="18"/>
        </w:rPr>
        <w:t xml:space="preserve"> YouTube presentations</w:t>
      </w:r>
      <w:r w:rsidR="00A9644F" w:rsidRPr="004F1254">
        <w:rPr>
          <w:rFonts w:ascii="Arial" w:hAnsi="Arial"/>
          <w:sz w:val="18"/>
        </w:rPr>
        <w:t>, books</w:t>
      </w:r>
      <w:r w:rsidR="00E16026" w:rsidRPr="004F1254">
        <w:rPr>
          <w:rFonts w:ascii="Arial" w:hAnsi="Arial"/>
          <w:sz w:val="18"/>
        </w:rPr>
        <w:t>,</w:t>
      </w:r>
      <w:r w:rsidRPr="004F1254">
        <w:rPr>
          <w:rFonts w:ascii="Arial" w:hAnsi="Arial"/>
          <w:sz w:val="18"/>
        </w:rPr>
        <w:t xml:space="preserve"> websites</w:t>
      </w:r>
      <w:r w:rsidR="00E16026" w:rsidRPr="004F1254">
        <w:rPr>
          <w:rFonts w:ascii="Arial" w:hAnsi="Arial"/>
          <w:sz w:val="18"/>
        </w:rPr>
        <w:t>,</w:t>
      </w:r>
      <w:r w:rsidR="00506D15" w:rsidRPr="004F1254">
        <w:rPr>
          <w:rFonts w:ascii="Arial" w:hAnsi="Arial"/>
          <w:sz w:val="18"/>
        </w:rPr>
        <w:t xml:space="preserve"> my</w:t>
      </w:r>
      <w:r w:rsidR="00E16026" w:rsidRPr="004F1254">
        <w:rPr>
          <w:rFonts w:ascii="Arial" w:hAnsi="Arial"/>
          <w:sz w:val="18"/>
        </w:rPr>
        <w:t xml:space="preserve"> research and experimentation</w:t>
      </w:r>
      <w:r w:rsidRPr="004F1254">
        <w:rPr>
          <w:rFonts w:ascii="Arial" w:hAnsi="Arial"/>
          <w:sz w:val="18"/>
        </w:rPr>
        <w:t>.</w:t>
      </w:r>
    </w:p>
    <w:p w:rsidR="00466B35" w:rsidRPr="004F1254" w:rsidRDefault="00466B35" w:rsidP="00AB1D1B">
      <w:pPr>
        <w:rPr>
          <w:rFonts w:ascii="Arial" w:hAnsi="Arial"/>
        </w:rPr>
      </w:pPr>
      <w:r w:rsidRPr="004F1254">
        <w:rPr>
          <w:rFonts w:ascii="Arial" w:hAnsi="Arial"/>
        </w:rPr>
        <w:t xml:space="preserve">My special thanks to: </w:t>
      </w:r>
      <w:r w:rsidR="00A37E5A" w:rsidRPr="004F1254">
        <w:rPr>
          <w:rFonts w:ascii="Arial" w:hAnsi="Arial"/>
        </w:rPr>
        <w:t xml:space="preserve"> </w:t>
      </w:r>
    </w:p>
    <w:p w:rsidR="00466B35" w:rsidRPr="004F1254" w:rsidRDefault="00466B35" w:rsidP="00466B35">
      <w:pPr>
        <w:pStyle w:val="ListParagraph"/>
        <w:numPr>
          <w:ilvl w:val="0"/>
          <w:numId w:val="20"/>
        </w:numPr>
        <w:rPr>
          <w:rFonts w:ascii="Arial" w:hAnsi="Arial"/>
        </w:rPr>
      </w:pPr>
      <w:r w:rsidRPr="004F1254">
        <w:rPr>
          <w:rFonts w:ascii="Arial" w:hAnsi="Arial"/>
        </w:rPr>
        <w:t>Dr.</w:t>
      </w:r>
      <w:r w:rsidR="00CC4962" w:rsidRPr="004F1254">
        <w:rPr>
          <w:rFonts w:ascii="Arial" w:hAnsi="Arial"/>
        </w:rPr>
        <w:t xml:space="preserve"> Joseph</w:t>
      </w:r>
      <w:r w:rsidRPr="004F1254">
        <w:rPr>
          <w:rFonts w:ascii="Arial" w:hAnsi="Arial"/>
        </w:rPr>
        <w:t xml:space="preserve"> Mercola for his products and informational website that ha</w:t>
      </w:r>
      <w:r w:rsidR="003519E3" w:rsidRPr="004F1254">
        <w:rPr>
          <w:rFonts w:ascii="Arial" w:hAnsi="Arial"/>
        </w:rPr>
        <w:t>ve</w:t>
      </w:r>
      <w:r w:rsidRPr="004F1254">
        <w:rPr>
          <w:rFonts w:ascii="Arial" w:hAnsi="Arial"/>
        </w:rPr>
        <w:t xml:space="preserve"> been so very helpful on so many subjects</w:t>
      </w:r>
      <w:r w:rsidR="003519E3" w:rsidRPr="004F1254">
        <w:rPr>
          <w:rFonts w:ascii="Arial" w:hAnsi="Arial"/>
        </w:rPr>
        <w:t xml:space="preserve"> with interviews of most of the following.  He points out that cancer and most chronic diseases are metabolic disease</w:t>
      </w:r>
      <w:r w:rsidR="00A06AA0" w:rsidRPr="004F1254">
        <w:rPr>
          <w:rFonts w:ascii="Arial" w:hAnsi="Arial"/>
        </w:rPr>
        <w:t>s</w:t>
      </w:r>
    </w:p>
    <w:p w:rsidR="00466B35" w:rsidRPr="004F1254" w:rsidRDefault="00466B35" w:rsidP="00466B35">
      <w:pPr>
        <w:pStyle w:val="ListParagraph"/>
        <w:numPr>
          <w:ilvl w:val="0"/>
          <w:numId w:val="20"/>
        </w:numPr>
        <w:rPr>
          <w:rFonts w:ascii="Arial" w:hAnsi="Arial"/>
        </w:rPr>
      </w:pPr>
      <w:r w:rsidRPr="004F1254">
        <w:rPr>
          <w:rFonts w:ascii="Arial" w:hAnsi="Arial"/>
        </w:rPr>
        <w:t>Dr. Frank Shallenberger because his detailed analysis of cellular function provided the critical conceptual understanding for much of this document.</w:t>
      </w:r>
    </w:p>
    <w:p w:rsidR="00466B35" w:rsidRPr="004F1254" w:rsidRDefault="00466B35" w:rsidP="00466B35">
      <w:pPr>
        <w:pStyle w:val="ListParagraph"/>
        <w:numPr>
          <w:ilvl w:val="0"/>
          <w:numId w:val="20"/>
        </w:numPr>
        <w:rPr>
          <w:rFonts w:ascii="Arial" w:hAnsi="Arial"/>
        </w:rPr>
      </w:pPr>
      <w:r w:rsidRPr="004F1254">
        <w:rPr>
          <w:rFonts w:ascii="Arial" w:hAnsi="Arial"/>
        </w:rPr>
        <w:t>Dr. Jason Fung for his vital input on diabetes and weight loss that start</w:t>
      </w:r>
      <w:r w:rsidR="004432AA" w:rsidRPr="004F1254">
        <w:rPr>
          <w:rFonts w:ascii="Arial" w:hAnsi="Arial"/>
        </w:rPr>
        <w:t>ed</w:t>
      </w:r>
      <w:r w:rsidRPr="004F1254">
        <w:rPr>
          <w:rFonts w:ascii="Arial" w:hAnsi="Arial"/>
        </w:rPr>
        <w:t xml:space="preserve"> me on most of this</w:t>
      </w:r>
      <w:r w:rsidR="004432AA" w:rsidRPr="004F1254">
        <w:rPr>
          <w:rFonts w:ascii="Arial" w:hAnsi="Arial"/>
        </w:rPr>
        <w:t xml:space="preserve"> current</w:t>
      </w:r>
      <w:r w:rsidRPr="004F1254">
        <w:rPr>
          <w:rFonts w:ascii="Arial" w:hAnsi="Arial"/>
        </w:rPr>
        <w:t xml:space="preserve"> quest for knowledge.</w:t>
      </w:r>
    </w:p>
    <w:p w:rsidR="00466B35" w:rsidRPr="004F1254" w:rsidRDefault="00466B35" w:rsidP="00466B35">
      <w:pPr>
        <w:pStyle w:val="ListParagraph"/>
        <w:numPr>
          <w:ilvl w:val="0"/>
          <w:numId w:val="20"/>
        </w:numPr>
        <w:rPr>
          <w:rFonts w:ascii="Arial" w:hAnsi="Arial"/>
        </w:rPr>
      </w:pPr>
      <w:r w:rsidRPr="004F1254">
        <w:rPr>
          <w:rFonts w:ascii="Arial" w:hAnsi="Arial"/>
        </w:rPr>
        <w:t>Dr. Thomas Seyfried for his</w:t>
      </w:r>
      <w:r w:rsidR="00B052D3" w:rsidRPr="004F1254">
        <w:rPr>
          <w:rFonts w:ascii="Arial" w:hAnsi="Arial"/>
        </w:rPr>
        <w:t xml:space="preserve"> very helpful</w:t>
      </w:r>
      <w:r w:rsidR="003519E3" w:rsidRPr="004F1254">
        <w:rPr>
          <w:rFonts w:ascii="Arial" w:hAnsi="Arial"/>
        </w:rPr>
        <w:t xml:space="preserve"> conceptual</w:t>
      </w:r>
      <w:r w:rsidRPr="004F1254">
        <w:rPr>
          <w:rFonts w:ascii="Arial" w:hAnsi="Arial"/>
        </w:rPr>
        <w:t xml:space="preserve"> clarification</w:t>
      </w:r>
      <w:r w:rsidR="003519E3" w:rsidRPr="004F1254">
        <w:rPr>
          <w:rFonts w:ascii="Arial" w:hAnsi="Arial"/>
        </w:rPr>
        <w:t>s</w:t>
      </w:r>
      <w:r w:rsidRPr="004F1254">
        <w:rPr>
          <w:rFonts w:ascii="Arial" w:hAnsi="Arial"/>
        </w:rPr>
        <w:t xml:space="preserve"> </w:t>
      </w:r>
      <w:r w:rsidR="003519E3" w:rsidRPr="004F1254">
        <w:rPr>
          <w:rFonts w:ascii="Arial" w:hAnsi="Arial"/>
        </w:rPr>
        <w:t>and emphasis about the metabolic nature of cancer</w:t>
      </w:r>
    </w:p>
    <w:p w:rsidR="00B052D3" w:rsidRPr="004F1254" w:rsidRDefault="00466B35" w:rsidP="00466B35">
      <w:pPr>
        <w:pStyle w:val="ListParagraph"/>
        <w:numPr>
          <w:ilvl w:val="0"/>
          <w:numId w:val="20"/>
        </w:numPr>
        <w:rPr>
          <w:rFonts w:ascii="Arial" w:hAnsi="Arial"/>
        </w:rPr>
      </w:pPr>
      <w:r w:rsidRPr="004F1254">
        <w:rPr>
          <w:rFonts w:ascii="Arial" w:hAnsi="Arial"/>
        </w:rPr>
        <w:t xml:space="preserve">Dr. </w:t>
      </w:r>
      <w:r w:rsidR="00B052D3" w:rsidRPr="004F1254">
        <w:rPr>
          <w:rFonts w:ascii="Arial" w:hAnsi="Arial"/>
        </w:rPr>
        <w:t xml:space="preserve">Kate Rhéaume-Bleue for her succinct </w:t>
      </w:r>
      <w:r w:rsidR="003519E3" w:rsidRPr="004F1254">
        <w:rPr>
          <w:rFonts w:ascii="Arial" w:hAnsi="Arial"/>
        </w:rPr>
        <w:t xml:space="preserve">and critically important input on calcium and vitamin K2 which are so key to health and restoration of health </w:t>
      </w:r>
    </w:p>
    <w:p w:rsidR="007E4B28" w:rsidRPr="004F1254" w:rsidRDefault="00B052D3" w:rsidP="00466B35">
      <w:pPr>
        <w:pStyle w:val="ListParagraph"/>
        <w:numPr>
          <w:ilvl w:val="0"/>
          <w:numId w:val="20"/>
        </w:numPr>
        <w:rPr>
          <w:rFonts w:ascii="Arial" w:hAnsi="Arial"/>
        </w:rPr>
      </w:pPr>
      <w:r w:rsidRPr="004F1254">
        <w:rPr>
          <w:rFonts w:ascii="Arial" w:hAnsi="Arial"/>
        </w:rPr>
        <w:t xml:space="preserve">Dr. Carolyn Dean who’s </w:t>
      </w:r>
      <w:r w:rsidR="007E4B28" w:rsidRPr="004F1254">
        <w:rPr>
          <w:rFonts w:ascii="Arial" w:hAnsi="Arial"/>
        </w:rPr>
        <w:t>encyclopedic reference book</w:t>
      </w:r>
      <w:r w:rsidR="003519E3" w:rsidRPr="004F1254">
        <w:rPr>
          <w:rFonts w:ascii="Arial" w:hAnsi="Arial"/>
        </w:rPr>
        <w:t xml:space="preserve"> on magnesium, which is a foundation to curing and preventing cancer and other chronic disease.</w:t>
      </w:r>
    </w:p>
    <w:p w:rsidR="003519E3" w:rsidRPr="004F1254" w:rsidRDefault="007E4B28" w:rsidP="00466B35">
      <w:pPr>
        <w:pStyle w:val="ListParagraph"/>
        <w:numPr>
          <w:ilvl w:val="0"/>
          <w:numId w:val="20"/>
        </w:numPr>
        <w:rPr>
          <w:rFonts w:ascii="Arial" w:hAnsi="Arial"/>
        </w:rPr>
      </w:pPr>
      <w:r w:rsidRPr="004F1254">
        <w:rPr>
          <w:rFonts w:ascii="Arial" w:hAnsi="Arial"/>
        </w:rPr>
        <w:t xml:space="preserve">The Kanacademy.org presentation data on cellular biology that helped to clarify some of the finer details that I needed. </w:t>
      </w:r>
    </w:p>
    <w:p w:rsidR="00AB1D1B" w:rsidRPr="004F1254" w:rsidRDefault="003519E3" w:rsidP="003519E3">
      <w:pPr>
        <w:pStyle w:val="ListParagraph"/>
        <w:numPr>
          <w:ilvl w:val="0"/>
          <w:numId w:val="20"/>
        </w:numPr>
        <w:spacing w:after="120"/>
        <w:rPr>
          <w:rFonts w:ascii="Arial" w:hAnsi="Arial"/>
        </w:rPr>
      </w:pPr>
      <w:r w:rsidRPr="004F1254">
        <w:rPr>
          <w:rFonts w:ascii="Arial" w:hAnsi="Arial"/>
        </w:rPr>
        <w:t>Dr. John Bergman for his considerable enlightenment on</w:t>
      </w:r>
      <w:r w:rsidR="000920F9" w:rsidRPr="004F1254">
        <w:rPr>
          <w:rFonts w:ascii="Arial" w:hAnsi="Arial"/>
        </w:rPr>
        <w:t xml:space="preserve"> diseases and</w:t>
      </w:r>
      <w:r w:rsidRPr="004F1254">
        <w:rPr>
          <w:rFonts w:ascii="Arial" w:hAnsi="Arial"/>
        </w:rPr>
        <w:t xml:space="preserve"> </w:t>
      </w:r>
      <w:r w:rsidR="000920F9" w:rsidRPr="004F1254">
        <w:rPr>
          <w:rFonts w:ascii="Arial" w:hAnsi="Arial"/>
        </w:rPr>
        <w:t>establis</w:t>
      </w:r>
      <w:r w:rsidR="000920F9" w:rsidRPr="004F1254">
        <w:rPr>
          <w:rFonts w:ascii="Arial" w:hAnsi="Arial"/>
        </w:rPr>
        <w:t>h</w:t>
      </w:r>
      <w:r w:rsidR="000920F9" w:rsidRPr="004F1254">
        <w:rPr>
          <w:rFonts w:ascii="Arial" w:hAnsi="Arial"/>
        </w:rPr>
        <w:t>ment</w:t>
      </w:r>
      <w:r w:rsidRPr="004F1254">
        <w:rPr>
          <w:rFonts w:ascii="Arial" w:hAnsi="Arial"/>
        </w:rPr>
        <w:t xml:space="preserve"> medical practices of which everyone should be aware.  He has an extensive and highly educational library of YouTube presentations.</w:t>
      </w:r>
    </w:p>
    <w:p w:rsidR="00AB1D1B" w:rsidRPr="004F1254" w:rsidRDefault="003519E3" w:rsidP="003519E3">
      <w:pPr>
        <w:spacing w:after="120"/>
        <w:rPr>
          <w:rFonts w:ascii="Arial" w:hAnsi="Arial"/>
        </w:rPr>
      </w:pPr>
      <w:r w:rsidRPr="004F1254">
        <w:rPr>
          <w:rFonts w:ascii="Arial" w:hAnsi="Arial"/>
        </w:rPr>
        <w:t>These experts made it clear that cancer and other chronic diseases are metabolic disea</w:t>
      </w:r>
      <w:r w:rsidRPr="004F1254">
        <w:rPr>
          <w:rFonts w:ascii="Arial" w:hAnsi="Arial"/>
        </w:rPr>
        <w:t>s</w:t>
      </w:r>
      <w:r w:rsidRPr="004F1254">
        <w:rPr>
          <w:rFonts w:ascii="Arial" w:hAnsi="Arial"/>
        </w:rPr>
        <w:t xml:space="preserve">es. This input set the direction and essence of this paper.  </w:t>
      </w:r>
      <w:r w:rsidR="007E4B28" w:rsidRPr="004F1254">
        <w:rPr>
          <w:rFonts w:ascii="Arial" w:hAnsi="Arial"/>
        </w:rPr>
        <w:t>There were a number of other experts and references I found on the Internet and in books.  My thanks to all</w:t>
      </w:r>
      <w:r w:rsidRPr="004F1254">
        <w:rPr>
          <w:rFonts w:ascii="Arial" w:hAnsi="Arial"/>
        </w:rPr>
        <w:t xml:space="preserve"> and</w:t>
      </w:r>
      <w:r w:rsidR="007E4B28" w:rsidRPr="004F1254">
        <w:rPr>
          <w:rFonts w:ascii="Arial" w:hAnsi="Arial"/>
        </w:rPr>
        <w:t xml:space="preserve"> apol</w:t>
      </w:r>
      <w:r w:rsidR="007E4B28" w:rsidRPr="004F1254">
        <w:rPr>
          <w:rFonts w:ascii="Arial" w:hAnsi="Arial"/>
        </w:rPr>
        <w:t>o</w:t>
      </w:r>
      <w:r w:rsidR="007E4B28" w:rsidRPr="004F1254">
        <w:rPr>
          <w:rFonts w:ascii="Arial" w:hAnsi="Arial"/>
        </w:rPr>
        <w:t xml:space="preserve">gies that I cannot give due credit to each. </w:t>
      </w:r>
    </w:p>
    <w:p w:rsidR="007E4B28" w:rsidRPr="004F1254" w:rsidRDefault="007E4B28" w:rsidP="003519E3">
      <w:pPr>
        <w:spacing w:after="120"/>
        <w:rPr>
          <w:rFonts w:ascii="Arial" w:hAnsi="Arial"/>
        </w:rPr>
      </w:pPr>
      <w:r w:rsidRPr="004F1254">
        <w:rPr>
          <w:rFonts w:ascii="Arial" w:hAnsi="Arial"/>
        </w:rPr>
        <w:t xml:space="preserve">Note:  This paper is not to be critical of doctors.  Many doctors in orthodox medicine are honest </w:t>
      </w:r>
      <w:r w:rsidR="0069720D" w:rsidRPr="004F1254">
        <w:rPr>
          <w:rFonts w:ascii="Arial" w:hAnsi="Arial"/>
        </w:rPr>
        <w:t>but have not had the training and</w:t>
      </w:r>
      <w:r w:rsidR="003519E3" w:rsidRPr="004F1254">
        <w:rPr>
          <w:rFonts w:ascii="Arial" w:hAnsi="Arial"/>
        </w:rPr>
        <w:t xml:space="preserve"> do not have the time to do independent research</w:t>
      </w:r>
      <w:r w:rsidR="0069720D" w:rsidRPr="004F1254">
        <w:rPr>
          <w:rFonts w:ascii="Arial" w:hAnsi="Arial"/>
        </w:rPr>
        <w:t>.</w:t>
      </w:r>
      <w:r w:rsidRPr="004F1254">
        <w:rPr>
          <w:rFonts w:ascii="Arial" w:hAnsi="Arial"/>
        </w:rPr>
        <w:t xml:space="preserve">  But as in many fields, some foundation data upon which the profession is built is in error.</w:t>
      </w:r>
    </w:p>
    <w:p w:rsidR="00142BD1" w:rsidRPr="004F1254" w:rsidRDefault="007E4B28" w:rsidP="00490120">
      <w:pPr>
        <w:spacing w:before="360"/>
        <w:rPr>
          <w:rFonts w:ascii="Arial" w:hAnsi="Arial"/>
        </w:rPr>
      </w:pPr>
      <w:r w:rsidRPr="004F1254">
        <w:rPr>
          <w:rFonts w:ascii="Arial" w:hAnsi="Arial"/>
        </w:rPr>
        <w:t>Brian Boyette</w:t>
      </w:r>
    </w:p>
    <w:p w:rsidR="001F077C" w:rsidRPr="004F1254" w:rsidRDefault="00142BD1" w:rsidP="00AB1D1B">
      <w:pPr>
        <w:rPr>
          <w:rFonts w:ascii="Arial" w:hAnsi="Arial"/>
          <w:sz w:val="2"/>
        </w:rPr>
      </w:pPr>
      <w:r w:rsidRPr="004F1254">
        <w:rPr>
          <w:rFonts w:ascii="Arial" w:hAnsi="Arial"/>
        </w:rPr>
        <w:br w:type="page"/>
      </w:r>
    </w:p>
    <w:p w:rsidR="001F077C" w:rsidRPr="004F1254" w:rsidRDefault="001F077C" w:rsidP="00024745">
      <w:pPr>
        <w:pStyle w:val="Header"/>
      </w:pPr>
      <w:bookmarkStart w:id="6" w:name="_Toc380234883"/>
      <w:bookmarkStart w:id="7" w:name="_Toc380341547"/>
      <w:bookmarkStart w:id="8" w:name="_Toc380561408"/>
      <w:bookmarkStart w:id="9" w:name="_Toc382108997"/>
      <w:r w:rsidRPr="004F1254">
        <w:t>Table of Contents</w:t>
      </w:r>
      <w:bookmarkEnd w:id="6"/>
      <w:bookmarkEnd w:id="7"/>
      <w:bookmarkEnd w:id="8"/>
      <w:bookmarkEnd w:id="9"/>
    </w:p>
    <w:p w:rsidR="000E25D8" w:rsidRPr="004F1254" w:rsidRDefault="00133A3C" w:rsidP="00BB1B71">
      <w:pPr>
        <w:pStyle w:val="TOC1"/>
        <w:tabs>
          <w:tab w:val="right" w:pos="8810"/>
        </w:tabs>
        <w:spacing w:before="60"/>
        <w:rPr>
          <w:rFonts w:ascii="Arial" w:eastAsiaTheme="minorEastAsia" w:hAnsi="Arial" w:cstheme="minorBidi"/>
          <w:b w:val="0"/>
          <w:noProof/>
          <w:sz w:val="24"/>
          <w:szCs w:val="24"/>
        </w:rPr>
      </w:pPr>
      <w:r w:rsidRPr="004F1254">
        <w:rPr>
          <w:rFonts w:ascii="Arial" w:hAnsi="Arial"/>
          <w:sz w:val="20"/>
        </w:rPr>
        <w:fldChar w:fldCharType="begin"/>
      </w:r>
      <w:r w:rsidR="000E25D8" w:rsidRPr="004F1254">
        <w:rPr>
          <w:rFonts w:ascii="Arial" w:hAnsi="Arial"/>
          <w:sz w:val="20"/>
        </w:rPr>
        <w:instrText xml:space="preserve"> TOC \t "Heading 1,2,Heading 2,3,Heading 3,4,Header,1" </w:instrText>
      </w:r>
      <w:r w:rsidRPr="004F1254">
        <w:rPr>
          <w:rFonts w:ascii="Arial" w:hAnsi="Arial"/>
          <w:sz w:val="20"/>
        </w:rPr>
        <w:fldChar w:fldCharType="separate"/>
      </w:r>
      <w:r w:rsidR="000E25D8" w:rsidRPr="004F1254">
        <w:rPr>
          <w:rFonts w:ascii="Arial" w:hAnsi="Arial"/>
          <w:noProof/>
        </w:rPr>
        <w:t>Prevention/Cure Chronic Diseases  – Theory for Cancer –</w:t>
      </w:r>
      <w:r w:rsidR="000E25D8" w:rsidRPr="004F1254">
        <w:rPr>
          <w:rFonts w:ascii="Arial" w:hAnsi="Arial"/>
          <w:noProof/>
        </w:rPr>
        <w:tab/>
      </w:r>
      <w:r w:rsidRPr="004F1254">
        <w:rPr>
          <w:rFonts w:ascii="Arial" w:hAnsi="Arial"/>
          <w:noProof/>
        </w:rPr>
        <w:fldChar w:fldCharType="begin"/>
      </w:r>
      <w:r w:rsidR="000E25D8" w:rsidRPr="004F1254">
        <w:rPr>
          <w:rFonts w:ascii="Arial" w:hAnsi="Arial"/>
          <w:noProof/>
        </w:rPr>
        <w:instrText xml:space="preserve"> PAGEREF _Toc382108994 \h </w:instrText>
      </w:r>
      <w:r w:rsidRPr="004F1254">
        <w:rPr>
          <w:rFonts w:ascii="Arial" w:hAnsi="Arial"/>
          <w:noProof/>
        </w:rPr>
      </w:r>
      <w:r w:rsidRPr="004F1254">
        <w:rPr>
          <w:rFonts w:ascii="Arial" w:hAnsi="Arial"/>
          <w:noProof/>
        </w:rPr>
        <w:fldChar w:fldCharType="separate"/>
      </w:r>
      <w:r w:rsidR="00A2360D" w:rsidRPr="004F1254">
        <w:rPr>
          <w:rFonts w:ascii="Arial" w:hAnsi="Arial"/>
          <w:noProof/>
        </w:rPr>
        <w:t>1</w:t>
      </w:r>
      <w:r w:rsidRPr="004F1254">
        <w:rPr>
          <w:rFonts w:ascii="Arial" w:hAnsi="Arial"/>
          <w:noProof/>
        </w:rPr>
        <w:fldChar w:fldCharType="end"/>
      </w:r>
    </w:p>
    <w:p w:rsidR="000E25D8" w:rsidRPr="004F1254" w:rsidRDefault="000E25D8">
      <w:pPr>
        <w:pStyle w:val="TOC2"/>
        <w:tabs>
          <w:tab w:val="right" w:pos="8810"/>
        </w:tabs>
        <w:rPr>
          <w:rFonts w:ascii="Arial" w:eastAsiaTheme="minorEastAsia" w:hAnsi="Arial" w:cstheme="minorBidi"/>
          <w:i w:val="0"/>
          <w:noProof/>
          <w:sz w:val="24"/>
          <w:szCs w:val="24"/>
        </w:rPr>
      </w:pPr>
      <w:r w:rsidRPr="004F1254">
        <w:rPr>
          <w:rFonts w:ascii="Arial" w:hAnsi="Arial"/>
          <w:noProof/>
        </w:rPr>
        <w:t>Highlight of Three Important Nutritional Issues</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_Toc382108995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1</w:t>
      </w:r>
      <w:r w:rsidR="00133A3C" w:rsidRPr="004F1254">
        <w:rPr>
          <w:rFonts w:ascii="Arial" w:hAnsi="Arial"/>
          <w:noProof/>
        </w:rPr>
        <w:fldChar w:fldCharType="end"/>
      </w:r>
    </w:p>
    <w:p w:rsidR="000E25D8" w:rsidRPr="004F1254" w:rsidRDefault="000E25D8">
      <w:pPr>
        <w:pStyle w:val="TOC2"/>
        <w:tabs>
          <w:tab w:val="right" w:pos="8810"/>
        </w:tabs>
        <w:rPr>
          <w:rFonts w:ascii="Arial" w:eastAsiaTheme="minorEastAsia" w:hAnsi="Arial" w:cstheme="minorBidi"/>
          <w:i w:val="0"/>
          <w:noProof/>
          <w:sz w:val="24"/>
          <w:szCs w:val="24"/>
        </w:rPr>
      </w:pPr>
      <w:r w:rsidRPr="004F1254">
        <w:rPr>
          <w:rFonts w:ascii="Arial" w:hAnsi="Arial"/>
          <w:noProof/>
        </w:rPr>
        <w:t>Cover Letter</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_Toc382108996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2</w:t>
      </w:r>
      <w:r w:rsidR="00133A3C" w:rsidRPr="004F1254">
        <w:rPr>
          <w:rFonts w:ascii="Arial" w:hAnsi="Arial"/>
          <w:noProof/>
        </w:rPr>
        <w:fldChar w:fldCharType="end"/>
      </w:r>
    </w:p>
    <w:p w:rsidR="000E25D8" w:rsidRPr="004F1254" w:rsidRDefault="000E25D8" w:rsidP="00BB1B71">
      <w:pPr>
        <w:pStyle w:val="TOC1"/>
        <w:tabs>
          <w:tab w:val="right" w:pos="8810"/>
        </w:tabs>
        <w:spacing w:before="0"/>
        <w:rPr>
          <w:rFonts w:ascii="Arial" w:eastAsiaTheme="minorEastAsia" w:hAnsi="Arial" w:cstheme="minorBidi"/>
          <w:b w:val="0"/>
          <w:noProof/>
          <w:sz w:val="24"/>
          <w:szCs w:val="24"/>
        </w:rPr>
      </w:pPr>
      <w:r w:rsidRPr="004F1254">
        <w:rPr>
          <w:rFonts w:ascii="Arial" w:hAnsi="Arial"/>
          <w:noProof/>
        </w:rPr>
        <w:t>Table of Contents</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_Toc382108997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3</w:t>
      </w:r>
      <w:r w:rsidR="00133A3C" w:rsidRPr="004F1254">
        <w:rPr>
          <w:rFonts w:ascii="Arial" w:hAnsi="Arial"/>
          <w:noProof/>
        </w:rPr>
        <w:fldChar w:fldCharType="end"/>
      </w:r>
    </w:p>
    <w:p w:rsidR="000E25D8" w:rsidRPr="004F1254" w:rsidRDefault="000E25D8" w:rsidP="00BB1B71">
      <w:pPr>
        <w:pStyle w:val="TOC1"/>
        <w:tabs>
          <w:tab w:val="right" w:pos="8810"/>
        </w:tabs>
        <w:spacing w:before="0"/>
        <w:rPr>
          <w:rFonts w:ascii="Arial" w:eastAsiaTheme="minorEastAsia" w:hAnsi="Arial" w:cstheme="minorBidi"/>
          <w:b w:val="0"/>
          <w:noProof/>
          <w:sz w:val="24"/>
          <w:szCs w:val="24"/>
        </w:rPr>
      </w:pPr>
      <w:r w:rsidRPr="004F1254">
        <w:rPr>
          <w:rFonts w:ascii="Arial" w:hAnsi="Arial"/>
          <w:noProof/>
        </w:rPr>
        <w:t>Prevention/Cure – Theory for Cancer</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_Toc382108998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4</w:t>
      </w:r>
      <w:r w:rsidR="00133A3C" w:rsidRPr="004F1254">
        <w:rPr>
          <w:rFonts w:ascii="Arial" w:hAnsi="Arial"/>
          <w:noProof/>
        </w:rPr>
        <w:fldChar w:fldCharType="end"/>
      </w:r>
    </w:p>
    <w:p w:rsidR="000E25D8" w:rsidRPr="004F1254" w:rsidRDefault="000E25D8">
      <w:pPr>
        <w:pStyle w:val="TOC2"/>
        <w:tabs>
          <w:tab w:val="right" w:pos="8810"/>
        </w:tabs>
        <w:rPr>
          <w:rFonts w:ascii="Arial" w:eastAsiaTheme="minorEastAsia" w:hAnsi="Arial" w:cstheme="minorBidi"/>
          <w:i w:val="0"/>
          <w:noProof/>
          <w:sz w:val="24"/>
          <w:szCs w:val="24"/>
        </w:rPr>
      </w:pPr>
      <w:r w:rsidRPr="004F1254">
        <w:rPr>
          <w:rFonts w:ascii="Arial" w:hAnsi="Arial"/>
          <w:noProof/>
        </w:rPr>
        <w:t>Preliminaries:</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_Toc382108999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4</w:t>
      </w:r>
      <w:r w:rsidR="00133A3C" w:rsidRPr="004F1254">
        <w:rPr>
          <w:rFonts w:ascii="Arial" w:hAnsi="Arial"/>
          <w:noProof/>
        </w:rPr>
        <w:fldChar w:fldCharType="end"/>
      </w:r>
    </w:p>
    <w:p w:rsidR="000E25D8" w:rsidRPr="004F1254" w:rsidRDefault="000E25D8">
      <w:pPr>
        <w:pStyle w:val="TOC2"/>
        <w:tabs>
          <w:tab w:val="right" w:pos="8810"/>
        </w:tabs>
        <w:rPr>
          <w:rFonts w:ascii="Arial" w:eastAsiaTheme="minorEastAsia" w:hAnsi="Arial" w:cstheme="minorBidi"/>
          <w:i w:val="0"/>
          <w:noProof/>
          <w:sz w:val="24"/>
          <w:szCs w:val="24"/>
        </w:rPr>
      </w:pPr>
      <w:r w:rsidRPr="004F1254">
        <w:rPr>
          <w:rFonts w:ascii="Arial" w:hAnsi="Arial"/>
          <w:noProof/>
        </w:rPr>
        <w:t>Cancer Background:</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_Toc382109000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5</w:t>
      </w:r>
      <w:r w:rsidR="00133A3C" w:rsidRPr="004F1254">
        <w:rPr>
          <w:rFonts w:ascii="Arial" w:hAnsi="Arial"/>
          <w:noProof/>
        </w:rPr>
        <w:fldChar w:fldCharType="end"/>
      </w:r>
    </w:p>
    <w:p w:rsidR="000E25D8" w:rsidRPr="004F1254" w:rsidRDefault="000E25D8">
      <w:pPr>
        <w:pStyle w:val="TOC3"/>
        <w:tabs>
          <w:tab w:val="right" w:pos="8810"/>
        </w:tabs>
        <w:rPr>
          <w:rFonts w:ascii="Arial" w:eastAsiaTheme="minorEastAsia" w:hAnsi="Arial" w:cstheme="minorBidi"/>
          <w:noProof/>
          <w:sz w:val="24"/>
          <w:szCs w:val="24"/>
        </w:rPr>
      </w:pPr>
      <w:r w:rsidRPr="004F1254">
        <w:rPr>
          <w:rFonts w:ascii="Arial" w:hAnsi="Arial"/>
          <w:noProof/>
        </w:rPr>
        <w:t>Figure 1  (Interrelated Cancer Factors)</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_Toc382109001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6</w:t>
      </w:r>
      <w:r w:rsidR="00133A3C" w:rsidRPr="004F1254">
        <w:rPr>
          <w:rFonts w:ascii="Arial" w:hAnsi="Arial"/>
          <w:noProof/>
        </w:rPr>
        <w:fldChar w:fldCharType="end"/>
      </w:r>
    </w:p>
    <w:p w:rsidR="000E25D8" w:rsidRPr="004F1254" w:rsidRDefault="000E25D8">
      <w:pPr>
        <w:pStyle w:val="TOC2"/>
        <w:tabs>
          <w:tab w:val="right" w:pos="8810"/>
        </w:tabs>
        <w:rPr>
          <w:rFonts w:ascii="Arial" w:eastAsiaTheme="minorEastAsia" w:hAnsi="Arial" w:cstheme="minorBidi"/>
          <w:i w:val="0"/>
          <w:noProof/>
          <w:sz w:val="24"/>
          <w:szCs w:val="24"/>
        </w:rPr>
      </w:pPr>
      <w:r w:rsidRPr="004F1254">
        <w:rPr>
          <w:rFonts w:ascii="Arial" w:hAnsi="Arial"/>
          <w:noProof/>
        </w:rPr>
        <w:t>Multiple Potential Causes and Pathways for Cancer:</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_Toc382109002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6</w:t>
      </w:r>
      <w:r w:rsidR="00133A3C" w:rsidRPr="004F1254">
        <w:rPr>
          <w:rFonts w:ascii="Arial" w:hAnsi="Arial"/>
          <w:noProof/>
        </w:rPr>
        <w:fldChar w:fldCharType="end"/>
      </w:r>
    </w:p>
    <w:p w:rsidR="000E25D8" w:rsidRPr="004F1254" w:rsidRDefault="000E25D8">
      <w:pPr>
        <w:pStyle w:val="TOC2"/>
        <w:tabs>
          <w:tab w:val="right" w:pos="8810"/>
        </w:tabs>
        <w:rPr>
          <w:rFonts w:ascii="Arial" w:eastAsiaTheme="minorEastAsia" w:hAnsi="Arial" w:cstheme="minorBidi"/>
          <w:i w:val="0"/>
          <w:noProof/>
          <w:sz w:val="24"/>
          <w:szCs w:val="24"/>
        </w:rPr>
      </w:pPr>
      <w:r w:rsidRPr="004F1254">
        <w:rPr>
          <w:rFonts w:ascii="Arial" w:hAnsi="Arial"/>
          <w:noProof/>
        </w:rPr>
        <w:t>A Cancer Metric:</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_Toc382109003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9</w:t>
      </w:r>
      <w:r w:rsidR="00133A3C" w:rsidRPr="004F1254">
        <w:rPr>
          <w:rFonts w:ascii="Arial" w:hAnsi="Arial"/>
          <w:noProof/>
        </w:rPr>
        <w:fldChar w:fldCharType="end"/>
      </w:r>
    </w:p>
    <w:p w:rsidR="000E25D8" w:rsidRPr="004F1254" w:rsidRDefault="000E25D8">
      <w:pPr>
        <w:pStyle w:val="TOC2"/>
        <w:tabs>
          <w:tab w:val="right" w:pos="8810"/>
        </w:tabs>
        <w:rPr>
          <w:rFonts w:ascii="Arial" w:eastAsiaTheme="minorEastAsia" w:hAnsi="Arial" w:cstheme="minorBidi"/>
          <w:i w:val="0"/>
          <w:noProof/>
          <w:sz w:val="24"/>
          <w:szCs w:val="24"/>
        </w:rPr>
      </w:pPr>
      <w:r w:rsidRPr="004F1254">
        <w:rPr>
          <w:rFonts w:ascii="Arial" w:hAnsi="Arial"/>
          <w:noProof/>
        </w:rPr>
        <w:t>Deficiencies and Excesses Cause Cancer:</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_Toc382109004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9</w:t>
      </w:r>
      <w:r w:rsidR="00133A3C" w:rsidRPr="004F1254">
        <w:rPr>
          <w:rFonts w:ascii="Arial" w:hAnsi="Arial"/>
          <w:noProof/>
        </w:rPr>
        <w:fldChar w:fldCharType="end"/>
      </w:r>
    </w:p>
    <w:p w:rsidR="000E25D8" w:rsidRPr="004F1254" w:rsidRDefault="000E25D8">
      <w:pPr>
        <w:pStyle w:val="TOC2"/>
        <w:tabs>
          <w:tab w:val="right" w:pos="8810"/>
        </w:tabs>
        <w:rPr>
          <w:rFonts w:ascii="Arial" w:eastAsiaTheme="minorEastAsia" w:hAnsi="Arial" w:cstheme="minorBidi"/>
          <w:i w:val="0"/>
          <w:noProof/>
          <w:sz w:val="24"/>
          <w:szCs w:val="24"/>
        </w:rPr>
      </w:pPr>
      <w:r w:rsidRPr="004F1254">
        <w:rPr>
          <w:rFonts w:ascii="Arial" w:hAnsi="Arial"/>
          <w:noProof/>
        </w:rPr>
        <w:t>Chronic Disease Background Discussion – Common Causes:</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_Toc382109005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10</w:t>
      </w:r>
      <w:r w:rsidR="00133A3C" w:rsidRPr="004F1254">
        <w:rPr>
          <w:rFonts w:ascii="Arial" w:hAnsi="Arial"/>
          <w:noProof/>
        </w:rPr>
        <w:fldChar w:fldCharType="end"/>
      </w:r>
    </w:p>
    <w:p w:rsidR="000E25D8" w:rsidRPr="004F1254" w:rsidRDefault="000E25D8">
      <w:pPr>
        <w:pStyle w:val="TOC3"/>
        <w:tabs>
          <w:tab w:val="right" w:pos="8810"/>
        </w:tabs>
        <w:rPr>
          <w:rFonts w:ascii="Arial" w:eastAsiaTheme="minorEastAsia" w:hAnsi="Arial" w:cstheme="minorBidi"/>
          <w:noProof/>
          <w:sz w:val="24"/>
          <w:szCs w:val="24"/>
        </w:rPr>
      </w:pPr>
      <w:r w:rsidRPr="004F1254">
        <w:rPr>
          <w:rFonts w:ascii="Arial" w:hAnsi="Arial"/>
          <w:noProof/>
        </w:rPr>
        <w:t>Where Disease Comes In</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_Toc382109006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11</w:t>
      </w:r>
      <w:r w:rsidR="00133A3C" w:rsidRPr="004F1254">
        <w:rPr>
          <w:rFonts w:ascii="Arial" w:hAnsi="Arial"/>
          <w:noProof/>
        </w:rPr>
        <w:fldChar w:fldCharType="end"/>
      </w:r>
    </w:p>
    <w:p w:rsidR="000E25D8" w:rsidRPr="004F1254" w:rsidRDefault="000E25D8">
      <w:pPr>
        <w:pStyle w:val="TOC2"/>
        <w:tabs>
          <w:tab w:val="right" w:pos="8810"/>
        </w:tabs>
        <w:rPr>
          <w:rFonts w:ascii="Arial" w:eastAsiaTheme="minorEastAsia" w:hAnsi="Arial" w:cstheme="minorBidi"/>
          <w:i w:val="0"/>
          <w:noProof/>
          <w:sz w:val="24"/>
          <w:szCs w:val="24"/>
        </w:rPr>
      </w:pPr>
      <w:r w:rsidRPr="004F1254">
        <w:rPr>
          <w:rFonts w:ascii="Arial" w:hAnsi="Arial"/>
          <w:noProof/>
        </w:rPr>
        <w:t>Cancer and Type II Diabetes:</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_Toc382109007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12</w:t>
      </w:r>
      <w:r w:rsidR="00133A3C" w:rsidRPr="004F1254">
        <w:rPr>
          <w:rFonts w:ascii="Arial" w:hAnsi="Arial"/>
          <w:noProof/>
        </w:rPr>
        <w:fldChar w:fldCharType="end"/>
      </w:r>
    </w:p>
    <w:p w:rsidR="000E25D8" w:rsidRPr="004F1254" w:rsidRDefault="000E25D8">
      <w:pPr>
        <w:pStyle w:val="TOC2"/>
        <w:tabs>
          <w:tab w:val="right" w:pos="8810"/>
        </w:tabs>
        <w:rPr>
          <w:rFonts w:ascii="Arial" w:eastAsiaTheme="minorEastAsia" w:hAnsi="Arial" w:cstheme="minorBidi"/>
          <w:i w:val="0"/>
          <w:noProof/>
          <w:sz w:val="24"/>
          <w:szCs w:val="24"/>
        </w:rPr>
      </w:pPr>
      <w:r w:rsidRPr="004F1254">
        <w:rPr>
          <w:rFonts w:ascii="Arial" w:hAnsi="Arial"/>
          <w:noProof/>
        </w:rPr>
        <w:t>Basic Data on Cancer:</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_Toc382109008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13</w:t>
      </w:r>
      <w:r w:rsidR="00133A3C" w:rsidRPr="004F1254">
        <w:rPr>
          <w:rFonts w:ascii="Arial" w:hAnsi="Arial"/>
          <w:noProof/>
        </w:rPr>
        <w:fldChar w:fldCharType="end"/>
      </w:r>
    </w:p>
    <w:p w:rsidR="000E25D8" w:rsidRPr="004F1254" w:rsidRDefault="000E25D8">
      <w:pPr>
        <w:pStyle w:val="TOC3"/>
        <w:tabs>
          <w:tab w:val="right" w:pos="8810"/>
        </w:tabs>
        <w:rPr>
          <w:rFonts w:ascii="Arial" w:eastAsiaTheme="minorEastAsia" w:hAnsi="Arial" w:cstheme="minorBidi"/>
          <w:noProof/>
          <w:sz w:val="24"/>
          <w:szCs w:val="24"/>
        </w:rPr>
      </w:pPr>
      <w:r w:rsidRPr="004F1254">
        <w:rPr>
          <w:rFonts w:ascii="Arial" w:hAnsi="Arial"/>
          <w:noProof/>
        </w:rPr>
        <w:t>Expanded detail on Some Cancer Issues</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_Toc382109009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14</w:t>
      </w:r>
      <w:r w:rsidR="00133A3C" w:rsidRPr="004F1254">
        <w:rPr>
          <w:rFonts w:ascii="Arial" w:hAnsi="Arial"/>
          <w:noProof/>
        </w:rPr>
        <w:fldChar w:fldCharType="end"/>
      </w:r>
    </w:p>
    <w:p w:rsidR="000E25D8" w:rsidRPr="004F1254" w:rsidRDefault="000E25D8">
      <w:pPr>
        <w:pStyle w:val="TOC2"/>
        <w:tabs>
          <w:tab w:val="right" w:pos="8810"/>
        </w:tabs>
        <w:rPr>
          <w:rFonts w:ascii="Arial" w:eastAsiaTheme="minorEastAsia" w:hAnsi="Arial" w:cstheme="minorBidi"/>
          <w:i w:val="0"/>
          <w:noProof/>
          <w:sz w:val="24"/>
          <w:szCs w:val="24"/>
        </w:rPr>
      </w:pPr>
      <w:r w:rsidRPr="004F1254">
        <w:rPr>
          <w:rFonts w:ascii="Arial" w:hAnsi="Arial"/>
          <w:noProof/>
        </w:rPr>
        <w:t>Suggested Pathology for Cancer:</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_Toc382109010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15</w:t>
      </w:r>
      <w:r w:rsidR="00133A3C" w:rsidRPr="004F1254">
        <w:rPr>
          <w:rFonts w:ascii="Arial" w:hAnsi="Arial"/>
          <w:noProof/>
        </w:rPr>
        <w:fldChar w:fldCharType="end"/>
      </w:r>
    </w:p>
    <w:p w:rsidR="000E25D8" w:rsidRPr="004F1254" w:rsidRDefault="000E25D8">
      <w:pPr>
        <w:pStyle w:val="TOC2"/>
        <w:tabs>
          <w:tab w:val="right" w:pos="8810"/>
        </w:tabs>
        <w:rPr>
          <w:rFonts w:ascii="Arial" w:eastAsiaTheme="minorEastAsia" w:hAnsi="Arial" w:cstheme="minorBidi"/>
          <w:i w:val="0"/>
          <w:noProof/>
          <w:sz w:val="24"/>
          <w:szCs w:val="24"/>
        </w:rPr>
      </w:pPr>
      <w:r w:rsidRPr="004F1254">
        <w:rPr>
          <w:rFonts w:ascii="Arial" w:hAnsi="Arial"/>
          <w:noProof/>
        </w:rPr>
        <w:t>Mitochondria – The foundations of health:</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_Toc382109011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18</w:t>
      </w:r>
      <w:r w:rsidR="00133A3C" w:rsidRPr="004F1254">
        <w:rPr>
          <w:rFonts w:ascii="Arial" w:hAnsi="Arial"/>
          <w:noProof/>
        </w:rPr>
        <w:fldChar w:fldCharType="end"/>
      </w:r>
    </w:p>
    <w:p w:rsidR="000E25D8" w:rsidRPr="004F1254" w:rsidRDefault="000E25D8">
      <w:pPr>
        <w:pStyle w:val="TOC2"/>
        <w:tabs>
          <w:tab w:val="right" w:pos="8810"/>
        </w:tabs>
        <w:rPr>
          <w:rFonts w:ascii="Arial" w:eastAsiaTheme="minorEastAsia" w:hAnsi="Arial" w:cstheme="minorBidi"/>
          <w:i w:val="0"/>
          <w:noProof/>
          <w:sz w:val="24"/>
          <w:szCs w:val="24"/>
        </w:rPr>
      </w:pPr>
      <w:r w:rsidRPr="004F1254">
        <w:rPr>
          <w:rFonts w:ascii="Arial" w:hAnsi="Arial"/>
          <w:noProof/>
        </w:rPr>
        <w:t>Prevention/Cure – Suggested Method for Cancer:</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_Toc382109012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18</w:t>
      </w:r>
      <w:r w:rsidR="00133A3C" w:rsidRPr="004F1254">
        <w:rPr>
          <w:rFonts w:ascii="Arial" w:hAnsi="Arial"/>
          <w:noProof/>
        </w:rPr>
        <w:fldChar w:fldCharType="end"/>
      </w:r>
    </w:p>
    <w:p w:rsidR="000E25D8" w:rsidRPr="004F1254" w:rsidRDefault="000E25D8">
      <w:pPr>
        <w:pStyle w:val="TOC3"/>
        <w:tabs>
          <w:tab w:val="right" w:pos="8810"/>
        </w:tabs>
        <w:rPr>
          <w:rFonts w:ascii="Arial" w:eastAsiaTheme="minorEastAsia" w:hAnsi="Arial" w:cstheme="minorBidi"/>
          <w:noProof/>
          <w:sz w:val="24"/>
          <w:szCs w:val="24"/>
        </w:rPr>
      </w:pPr>
      <w:r w:rsidRPr="004F1254">
        <w:rPr>
          <w:rFonts w:ascii="Arial" w:hAnsi="Arial"/>
          <w:noProof/>
        </w:rPr>
        <w:t>Prevention/Cure – Important First Steps</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_Toc382109013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18</w:t>
      </w:r>
      <w:r w:rsidR="00133A3C" w:rsidRPr="004F1254">
        <w:rPr>
          <w:rFonts w:ascii="Arial" w:hAnsi="Arial"/>
          <w:noProof/>
        </w:rPr>
        <w:fldChar w:fldCharType="end"/>
      </w:r>
    </w:p>
    <w:p w:rsidR="000E25D8" w:rsidRPr="004F1254" w:rsidRDefault="000E25D8">
      <w:pPr>
        <w:pStyle w:val="TOC3"/>
        <w:tabs>
          <w:tab w:val="right" w:pos="8810"/>
        </w:tabs>
        <w:rPr>
          <w:rFonts w:ascii="Arial" w:eastAsiaTheme="minorEastAsia" w:hAnsi="Arial" w:cstheme="minorBidi"/>
          <w:noProof/>
          <w:sz w:val="24"/>
          <w:szCs w:val="24"/>
        </w:rPr>
      </w:pPr>
      <w:r w:rsidRPr="004F1254">
        <w:rPr>
          <w:rFonts w:ascii="Arial" w:hAnsi="Arial"/>
          <w:noProof/>
        </w:rPr>
        <w:t>Prevention/Cure – Overview</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_Toc382109014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18</w:t>
      </w:r>
      <w:r w:rsidR="00133A3C" w:rsidRPr="004F1254">
        <w:rPr>
          <w:rFonts w:ascii="Arial" w:hAnsi="Arial"/>
          <w:noProof/>
        </w:rPr>
        <w:fldChar w:fldCharType="end"/>
      </w:r>
    </w:p>
    <w:p w:rsidR="000E25D8" w:rsidRPr="004F1254" w:rsidRDefault="000E25D8">
      <w:pPr>
        <w:pStyle w:val="TOC3"/>
        <w:tabs>
          <w:tab w:val="right" w:pos="8810"/>
        </w:tabs>
        <w:rPr>
          <w:rFonts w:ascii="Arial" w:eastAsiaTheme="minorEastAsia" w:hAnsi="Arial" w:cstheme="minorBidi"/>
          <w:noProof/>
          <w:sz w:val="24"/>
          <w:szCs w:val="24"/>
        </w:rPr>
      </w:pPr>
      <w:r w:rsidRPr="004F1254">
        <w:rPr>
          <w:rFonts w:ascii="Arial" w:hAnsi="Arial"/>
          <w:noProof/>
        </w:rPr>
        <w:t>Prevention/Cure – Suggestion Specifics:</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_Toc382109015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19</w:t>
      </w:r>
      <w:r w:rsidR="00133A3C" w:rsidRPr="004F1254">
        <w:rPr>
          <w:rFonts w:ascii="Arial" w:hAnsi="Arial"/>
          <w:noProof/>
        </w:rPr>
        <w:fldChar w:fldCharType="end"/>
      </w:r>
    </w:p>
    <w:p w:rsidR="000E25D8" w:rsidRPr="004F1254" w:rsidRDefault="000E25D8">
      <w:pPr>
        <w:pStyle w:val="TOC4"/>
        <w:tabs>
          <w:tab w:val="right" w:pos="8810"/>
        </w:tabs>
        <w:rPr>
          <w:rFonts w:ascii="Arial" w:eastAsiaTheme="minorEastAsia" w:hAnsi="Arial" w:cstheme="minorBidi"/>
          <w:noProof/>
          <w:sz w:val="24"/>
          <w:szCs w:val="24"/>
        </w:rPr>
      </w:pPr>
      <w:r w:rsidRPr="004F1254">
        <w:rPr>
          <w:rFonts w:ascii="Arial" w:hAnsi="Arial"/>
          <w:noProof/>
        </w:rPr>
        <w:t>– Basic Diet:</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_Toc382109016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19</w:t>
      </w:r>
      <w:r w:rsidR="00133A3C" w:rsidRPr="004F1254">
        <w:rPr>
          <w:rFonts w:ascii="Arial" w:hAnsi="Arial"/>
          <w:noProof/>
        </w:rPr>
        <w:fldChar w:fldCharType="end"/>
      </w:r>
    </w:p>
    <w:p w:rsidR="000E25D8" w:rsidRPr="004F1254" w:rsidRDefault="000E25D8">
      <w:pPr>
        <w:pStyle w:val="TOC4"/>
        <w:tabs>
          <w:tab w:val="right" w:pos="8810"/>
        </w:tabs>
        <w:rPr>
          <w:rFonts w:ascii="Arial" w:eastAsiaTheme="minorEastAsia" w:hAnsi="Arial" w:cstheme="minorBidi"/>
          <w:noProof/>
          <w:sz w:val="24"/>
          <w:szCs w:val="24"/>
        </w:rPr>
      </w:pPr>
      <w:r w:rsidRPr="004F1254">
        <w:rPr>
          <w:rFonts w:ascii="Arial" w:hAnsi="Arial"/>
          <w:noProof/>
        </w:rPr>
        <w:t>– Ketogenic Diet:</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_Toc382109017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20</w:t>
      </w:r>
      <w:r w:rsidR="00133A3C" w:rsidRPr="004F1254">
        <w:rPr>
          <w:rFonts w:ascii="Arial" w:hAnsi="Arial"/>
          <w:noProof/>
        </w:rPr>
        <w:fldChar w:fldCharType="end"/>
      </w:r>
    </w:p>
    <w:p w:rsidR="000E25D8" w:rsidRPr="004F1254" w:rsidRDefault="000E25D8">
      <w:pPr>
        <w:pStyle w:val="TOC4"/>
        <w:tabs>
          <w:tab w:val="right" w:pos="8810"/>
        </w:tabs>
        <w:rPr>
          <w:rFonts w:ascii="Arial" w:eastAsiaTheme="minorEastAsia" w:hAnsi="Arial" w:cstheme="minorBidi"/>
          <w:noProof/>
          <w:sz w:val="24"/>
          <w:szCs w:val="24"/>
        </w:rPr>
      </w:pPr>
      <w:r w:rsidRPr="004F1254">
        <w:rPr>
          <w:rFonts w:ascii="Arial" w:hAnsi="Arial"/>
          <w:noProof/>
        </w:rPr>
        <w:t>– Fasting:</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_Toc382109018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20</w:t>
      </w:r>
      <w:r w:rsidR="00133A3C" w:rsidRPr="004F1254">
        <w:rPr>
          <w:rFonts w:ascii="Arial" w:hAnsi="Arial"/>
          <w:noProof/>
        </w:rPr>
        <w:fldChar w:fldCharType="end"/>
      </w:r>
    </w:p>
    <w:p w:rsidR="000E25D8" w:rsidRPr="004F1254" w:rsidRDefault="000E25D8">
      <w:pPr>
        <w:pStyle w:val="TOC4"/>
        <w:tabs>
          <w:tab w:val="right" w:pos="8810"/>
        </w:tabs>
        <w:rPr>
          <w:rFonts w:ascii="Arial" w:eastAsiaTheme="minorEastAsia" w:hAnsi="Arial" w:cstheme="minorBidi"/>
          <w:noProof/>
          <w:sz w:val="24"/>
          <w:szCs w:val="24"/>
        </w:rPr>
      </w:pPr>
      <w:r w:rsidRPr="004F1254">
        <w:rPr>
          <w:rFonts w:ascii="Arial" w:hAnsi="Arial"/>
          <w:noProof/>
        </w:rPr>
        <w:t>– Exercise:</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_Toc382109019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21</w:t>
      </w:r>
      <w:r w:rsidR="00133A3C" w:rsidRPr="004F1254">
        <w:rPr>
          <w:rFonts w:ascii="Arial" w:hAnsi="Arial"/>
          <w:noProof/>
        </w:rPr>
        <w:fldChar w:fldCharType="end"/>
      </w:r>
    </w:p>
    <w:p w:rsidR="000E25D8" w:rsidRPr="004F1254" w:rsidRDefault="000E25D8">
      <w:pPr>
        <w:pStyle w:val="TOC4"/>
        <w:tabs>
          <w:tab w:val="right" w:pos="8810"/>
        </w:tabs>
        <w:rPr>
          <w:rFonts w:ascii="Arial" w:eastAsiaTheme="minorEastAsia" w:hAnsi="Arial" w:cstheme="minorBidi"/>
          <w:noProof/>
          <w:sz w:val="24"/>
          <w:szCs w:val="24"/>
        </w:rPr>
      </w:pPr>
      <w:r w:rsidRPr="004F1254">
        <w:rPr>
          <w:rFonts w:ascii="Arial" w:hAnsi="Arial"/>
          <w:noProof/>
        </w:rPr>
        <w:t>– Sleep:</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_Toc382109020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21</w:t>
      </w:r>
      <w:r w:rsidR="00133A3C" w:rsidRPr="004F1254">
        <w:rPr>
          <w:rFonts w:ascii="Arial" w:hAnsi="Arial"/>
          <w:noProof/>
        </w:rPr>
        <w:fldChar w:fldCharType="end"/>
      </w:r>
    </w:p>
    <w:p w:rsidR="000E25D8" w:rsidRPr="004F1254" w:rsidRDefault="000E25D8">
      <w:pPr>
        <w:pStyle w:val="TOC4"/>
        <w:tabs>
          <w:tab w:val="right" w:pos="8810"/>
        </w:tabs>
        <w:rPr>
          <w:rFonts w:ascii="Arial" w:eastAsiaTheme="minorEastAsia" w:hAnsi="Arial" w:cstheme="minorBidi"/>
          <w:noProof/>
          <w:sz w:val="24"/>
          <w:szCs w:val="24"/>
        </w:rPr>
      </w:pPr>
      <w:r w:rsidRPr="004F1254">
        <w:rPr>
          <w:rFonts w:ascii="Arial" w:hAnsi="Arial"/>
          <w:noProof/>
        </w:rPr>
        <w:t>– Hydration and Electrolytes:</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_Toc382109021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21</w:t>
      </w:r>
      <w:r w:rsidR="00133A3C" w:rsidRPr="004F1254">
        <w:rPr>
          <w:rFonts w:ascii="Arial" w:hAnsi="Arial"/>
          <w:noProof/>
        </w:rPr>
        <w:fldChar w:fldCharType="end"/>
      </w:r>
    </w:p>
    <w:p w:rsidR="000E25D8" w:rsidRPr="004F1254" w:rsidRDefault="000E25D8">
      <w:pPr>
        <w:pStyle w:val="TOC4"/>
        <w:tabs>
          <w:tab w:val="right" w:pos="8810"/>
        </w:tabs>
        <w:rPr>
          <w:rFonts w:ascii="Arial" w:eastAsiaTheme="minorEastAsia" w:hAnsi="Arial" w:cstheme="minorBidi"/>
          <w:noProof/>
          <w:sz w:val="24"/>
          <w:szCs w:val="24"/>
        </w:rPr>
      </w:pPr>
      <w:r w:rsidRPr="004F1254">
        <w:rPr>
          <w:rFonts w:ascii="Arial" w:hAnsi="Arial"/>
          <w:noProof/>
        </w:rPr>
        <w:t>– Avoid Negative Stress:</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_Toc382109022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22</w:t>
      </w:r>
      <w:r w:rsidR="00133A3C" w:rsidRPr="004F1254">
        <w:rPr>
          <w:rFonts w:ascii="Arial" w:hAnsi="Arial"/>
          <w:noProof/>
        </w:rPr>
        <w:fldChar w:fldCharType="end"/>
      </w:r>
    </w:p>
    <w:p w:rsidR="000E25D8" w:rsidRPr="004F1254" w:rsidRDefault="000E25D8">
      <w:pPr>
        <w:pStyle w:val="TOC4"/>
        <w:tabs>
          <w:tab w:val="right" w:pos="8810"/>
        </w:tabs>
        <w:rPr>
          <w:rFonts w:ascii="Arial" w:eastAsiaTheme="minorEastAsia" w:hAnsi="Arial" w:cstheme="minorBidi"/>
          <w:noProof/>
          <w:sz w:val="24"/>
          <w:szCs w:val="24"/>
        </w:rPr>
      </w:pPr>
      <w:r w:rsidRPr="004F1254">
        <w:rPr>
          <w:rFonts w:ascii="Arial" w:hAnsi="Arial"/>
          <w:noProof/>
        </w:rPr>
        <w:t>– Avoid Carcinogens – Especially for Curing Cancer:</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_Toc382109023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22</w:t>
      </w:r>
      <w:r w:rsidR="00133A3C" w:rsidRPr="004F1254">
        <w:rPr>
          <w:rFonts w:ascii="Arial" w:hAnsi="Arial"/>
          <w:noProof/>
        </w:rPr>
        <w:fldChar w:fldCharType="end"/>
      </w:r>
    </w:p>
    <w:p w:rsidR="000E25D8" w:rsidRPr="004F1254" w:rsidRDefault="000E25D8">
      <w:pPr>
        <w:pStyle w:val="TOC4"/>
        <w:tabs>
          <w:tab w:val="right" w:pos="8810"/>
        </w:tabs>
        <w:rPr>
          <w:rFonts w:ascii="Arial" w:eastAsiaTheme="minorEastAsia" w:hAnsi="Arial" w:cstheme="minorBidi"/>
          <w:noProof/>
          <w:sz w:val="24"/>
          <w:szCs w:val="24"/>
        </w:rPr>
      </w:pPr>
      <w:r w:rsidRPr="004F1254">
        <w:rPr>
          <w:rFonts w:ascii="Arial" w:hAnsi="Arial"/>
          <w:noProof/>
        </w:rPr>
        <w:t>– Avoid Chemo – Chemo is NOT an Option:</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_Toc382109024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22</w:t>
      </w:r>
      <w:r w:rsidR="00133A3C" w:rsidRPr="004F1254">
        <w:rPr>
          <w:rFonts w:ascii="Arial" w:hAnsi="Arial"/>
          <w:noProof/>
        </w:rPr>
        <w:fldChar w:fldCharType="end"/>
      </w:r>
    </w:p>
    <w:p w:rsidR="000E25D8" w:rsidRPr="004F1254" w:rsidRDefault="000E25D8">
      <w:pPr>
        <w:pStyle w:val="TOC4"/>
        <w:tabs>
          <w:tab w:val="right" w:pos="8810"/>
        </w:tabs>
        <w:rPr>
          <w:rFonts w:ascii="Arial" w:eastAsiaTheme="minorEastAsia" w:hAnsi="Arial" w:cstheme="minorBidi"/>
          <w:noProof/>
          <w:sz w:val="24"/>
          <w:szCs w:val="24"/>
        </w:rPr>
      </w:pPr>
      <w:r w:rsidRPr="004F1254">
        <w:rPr>
          <w:rFonts w:ascii="Arial" w:hAnsi="Arial"/>
          <w:noProof/>
        </w:rPr>
        <w:t>– Detoxification:</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_Toc382109025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23</w:t>
      </w:r>
      <w:r w:rsidR="00133A3C" w:rsidRPr="004F1254">
        <w:rPr>
          <w:rFonts w:ascii="Arial" w:hAnsi="Arial"/>
          <w:noProof/>
        </w:rPr>
        <w:fldChar w:fldCharType="end"/>
      </w:r>
    </w:p>
    <w:p w:rsidR="000E25D8" w:rsidRPr="004F1254" w:rsidRDefault="000E25D8">
      <w:pPr>
        <w:pStyle w:val="TOC3"/>
        <w:tabs>
          <w:tab w:val="right" w:pos="8810"/>
        </w:tabs>
        <w:rPr>
          <w:rFonts w:ascii="Arial" w:eastAsiaTheme="minorEastAsia" w:hAnsi="Arial" w:cstheme="minorBidi"/>
          <w:noProof/>
          <w:sz w:val="24"/>
          <w:szCs w:val="24"/>
        </w:rPr>
      </w:pPr>
      <w:r w:rsidRPr="004F1254">
        <w:rPr>
          <w:rFonts w:ascii="Arial" w:hAnsi="Arial"/>
          <w:noProof/>
        </w:rPr>
        <w:t>Prevention/Cure – Suggested Supplements:</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_Toc382109026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24</w:t>
      </w:r>
      <w:r w:rsidR="00133A3C" w:rsidRPr="004F1254">
        <w:rPr>
          <w:rFonts w:ascii="Arial" w:hAnsi="Arial"/>
          <w:noProof/>
        </w:rPr>
        <w:fldChar w:fldCharType="end"/>
      </w:r>
    </w:p>
    <w:p w:rsidR="000E25D8" w:rsidRPr="004F1254" w:rsidRDefault="000E25D8">
      <w:pPr>
        <w:pStyle w:val="TOC4"/>
        <w:tabs>
          <w:tab w:val="right" w:pos="8810"/>
        </w:tabs>
        <w:rPr>
          <w:rFonts w:ascii="Arial" w:eastAsiaTheme="minorEastAsia" w:hAnsi="Arial" w:cstheme="minorBidi"/>
          <w:noProof/>
          <w:sz w:val="24"/>
          <w:szCs w:val="24"/>
        </w:rPr>
      </w:pPr>
      <w:r w:rsidRPr="004F1254">
        <w:rPr>
          <w:rFonts w:ascii="Arial" w:hAnsi="Arial"/>
          <w:noProof/>
        </w:rPr>
        <w:t>– Fat Soluble Vitamins A, D3, E, K2</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_Toc382109027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25</w:t>
      </w:r>
      <w:r w:rsidR="00133A3C" w:rsidRPr="004F1254">
        <w:rPr>
          <w:rFonts w:ascii="Arial" w:hAnsi="Arial"/>
          <w:noProof/>
        </w:rPr>
        <w:fldChar w:fldCharType="end"/>
      </w:r>
    </w:p>
    <w:p w:rsidR="000E25D8" w:rsidRPr="004F1254" w:rsidRDefault="000E25D8">
      <w:pPr>
        <w:pStyle w:val="TOC4"/>
        <w:tabs>
          <w:tab w:val="right" w:pos="8810"/>
        </w:tabs>
        <w:rPr>
          <w:rFonts w:ascii="Arial" w:eastAsiaTheme="minorEastAsia" w:hAnsi="Arial" w:cstheme="minorBidi"/>
          <w:noProof/>
          <w:sz w:val="24"/>
          <w:szCs w:val="24"/>
        </w:rPr>
      </w:pPr>
      <w:r w:rsidRPr="004F1254">
        <w:rPr>
          <w:rFonts w:ascii="Arial" w:hAnsi="Arial"/>
          <w:noProof/>
        </w:rPr>
        <w:t>– Magnesium</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_Toc382109028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26</w:t>
      </w:r>
      <w:r w:rsidR="00133A3C" w:rsidRPr="004F1254">
        <w:rPr>
          <w:rFonts w:ascii="Arial" w:hAnsi="Arial"/>
          <w:noProof/>
        </w:rPr>
        <w:fldChar w:fldCharType="end"/>
      </w:r>
    </w:p>
    <w:p w:rsidR="000E25D8" w:rsidRPr="004F1254" w:rsidRDefault="000E25D8">
      <w:pPr>
        <w:pStyle w:val="TOC2"/>
        <w:tabs>
          <w:tab w:val="right" w:pos="8810"/>
        </w:tabs>
        <w:rPr>
          <w:rFonts w:ascii="Arial" w:eastAsiaTheme="minorEastAsia" w:hAnsi="Arial" w:cstheme="minorBidi"/>
          <w:i w:val="0"/>
          <w:noProof/>
          <w:sz w:val="24"/>
          <w:szCs w:val="24"/>
        </w:rPr>
      </w:pPr>
      <w:r w:rsidRPr="004F1254">
        <w:rPr>
          <w:rFonts w:ascii="Arial" w:hAnsi="Arial"/>
          <w:noProof/>
        </w:rPr>
        <w:t>Dr. Mercola – MMT Diet:</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_Toc382109029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32</w:t>
      </w:r>
      <w:r w:rsidR="00133A3C" w:rsidRPr="004F1254">
        <w:rPr>
          <w:rFonts w:ascii="Arial" w:hAnsi="Arial"/>
          <w:noProof/>
        </w:rPr>
        <w:fldChar w:fldCharType="end"/>
      </w:r>
    </w:p>
    <w:p w:rsidR="000E25D8" w:rsidRPr="004F1254" w:rsidRDefault="000E25D8">
      <w:pPr>
        <w:pStyle w:val="TOC2"/>
        <w:tabs>
          <w:tab w:val="right" w:pos="8810"/>
        </w:tabs>
        <w:rPr>
          <w:rFonts w:ascii="Arial" w:eastAsiaTheme="minorEastAsia" w:hAnsi="Arial" w:cstheme="minorBidi"/>
          <w:i w:val="0"/>
          <w:noProof/>
          <w:sz w:val="24"/>
          <w:szCs w:val="24"/>
        </w:rPr>
      </w:pPr>
      <w:r w:rsidRPr="004F1254">
        <w:rPr>
          <w:rFonts w:ascii="Arial" w:hAnsi="Arial"/>
          <w:noProof/>
        </w:rPr>
        <w:t>Dr. Shallenberger – Oxidative therapy:</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_Toc382109030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32</w:t>
      </w:r>
      <w:r w:rsidR="00133A3C" w:rsidRPr="004F1254">
        <w:rPr>
          <w:rFonts w:ascii="Arial" w:hAnsi="Arial"/>
          <w:noProof/>
        </w:rPr>
        <w:fldChar w:fldCharType="end"/>
      </w:r>
    </w:p>
    <w:p w:rsidR="000E25D8" w:rsidRPr="004F1254" w:rsidRDefault="000E25D8">
      <w:pPr>
        <w:pStyle w:val="TOC2"/>
        <w:tabs>
          <w:tab w:val="right" w:pos="8810"/>
        </w:tabs>
        <w:rPr>
          <w:rFonts w:ascii="Arial" w:eastAsiaTheme="minorEastAsia" w:hAnsi="Arial" w:cstheme="minorBidi"/>
          <w:i w:val="0"/>
          <w:noProof/>
          <w:sz w:val="24"/>
          <w:szCs w:val="24"/>
        </w:rPr>
      </w:pPr>
      <w:r w:rsidRPr="004F1254">
        <w:rPr>
          <w:rFonts w:ascii="Arial" w:hAnsi="Arial"/>
          <w:noProof/>
        </w:rPr>
        <w:t>Summary:</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_Toc382109031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33</w:t>
      </w:r>
      <w:r w:rsidR="00133A3C" w:rsidRPr="004F1254">
        <w:rPr>
          <w:rFonts w:ascii="Arial" w:hAnsi="Arial"/>
          <w:noProof/>
        </w:rPr>
        <w:fldChar w:fldCharType="end"/>
      </w:r>
    </w:p>
    <w:p w:rsidR="000E25D8" w:rsidRPr="004F1254" w:rsidRDefault="000E25D8" w:rsidP="00BB1B71">
      <w:pPr>
        <w:pStyle w:val="TOC1"/>
        <w:tabs>
          <w:tab w:val="right" w:pos="8810"/>
        </w:tabs>
        <w:spacing w:before="60"/>
        <w:rPr>
          <w:rFonts w:ascii="Arial" w:eastAsiaTheme="minorEastAsia" w:hAnsi="Arial" w:cstheme="minorBidi"/>
          <w:b w:val="0"/>
          <w:noProof/>
          <w:sz w:val="24"/>
          <w:szCs w:val="24"/>
        </w:rPr>
      </w:pPr>
      <w:r w:rsidRPr="004F1254">
        <w:rPr>
          <w:rFonts w:ascii="Arial" w:hAnsi="Arial"/>
          <w:noProof/>
        </w:rPr>
        <w:t>Appendix 1</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_Toc382109032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34</w:t>
      </w:r>
      <w:r w:rsidR="00133A3C" w:rsidRPr="004F1254">
        <w:rPr>
          <w:rFonts w:ascii="Arial" w:hAnsi="Arial"/>
          <w:noProof/>
        </w:rPr>
        <w:fldChar w:fldCharType="end"/>
      </w:r>
    </w:p>
    <w:p w:rsidR="000E25D8" w:rsidRPr="004F1254" w:rsidRDefault="000E25D8">
      <w:pPr>
        <w:pStyle w:val="TOC2"/>
        <w:tabs>
          <w:tab w:val="right" w:pos="8810"/>
        </w:tabs>
        <w:rPr>
          <w:rFonts w:ascii="Arial" w:eastAsiaTheme="minorEastAsia" w:hAnsi="Arial" w:cstheme="minorBidi"/>
          <w:i w:val="0"/>
          <w:noProof/>
          <w:sz w:val="24"/>
          <w:szCs w:val="24"/>
        </w:rPr>
      </w:pPr>
      <w:r w:rsidRPr="004F1254">
        <w:rPr>
          <w:rFonts w:ascii="Arial" w:hAnsi="Arial"/>
          <w:noProof/>
        </w:rPr>
        <w:t>Optimal Weight Loss – Issues and Methods</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_Toc382109033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34</w:t>
      </w:r>
      <w:r w:rsidR="00133A3C" w:rsidRPr="004F1254">
        <w:rPr>
          <w:rFonts w:ascii="Arial" w:hAnsi="Arial"/>
          <w:noProof/>
        </w:rPr>
        <w:fldChar w:fldCharType="end"/>
      </w:r>
    </w:p>
    <w:p w:rsidR="000E25D8" w:rsidRPr="004F1254" w:rsidRDefault="000E25D8">
      <w:pPr>
        <w:pStyle w:val="TOC3"/>
        <w:tabs>
          <w:tab w:val="right" w:pos="8810"/>
        </w:tabs>
        <w:rPr>
          <w:rFonts w:ascii="Arial" w:eastAsiaTheme="minorEastAsia" w:hAnsi="Arial" w:cstheme="minorBidi"/>
          <w:noProof/>
          <w:sz w:val="24"/>
          <w:szCs w:val="24"/>
        </w:rPr>
      </w:pPr>
      <w:r w:rsidRPr="004F1254">
        <w:rPr>
          <w:rFonts w:ascii="Arial" w:hAnsi="Arial"/>
          <w:noProof/>
        </w:rPr>
        <w:t>Mitochondrial Performance: Major Potential Impact on Body Weight</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_Toc382109034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34</w:t>
      </w:r>
      <w:r w:rsidR="00133A3C" w:rsidRPr="004F1254">
        <w:rPr>
          <w:rFonts w:ascii="Arial" w:hAnsi="Arial"/>
          <w:noProof/>
        </w:rPr>
        <w:fldChar w:fldCharType="end"/>
      </w:r>
    </w:p>
    <w:p w:rsidR="000E25D8" w:rsidRPr="004F1254" w:rsidRDefault="000E25D8">
      <w:pPr>
        <w:pStyle w:val="TOC3"/>
        <w:tabs>
          <w:tab w:val="right" w:pos="8810"/>
        </w:tabs>
        <w:rPr>
          <w:rFonts w:ascii="Arial" w:eastAsiaTheme="minorEastAsia" w:hAnsi="Arial" w:cstheme="minorBidi"/>
          <w:noProof/>
          <w:sz w:val="24"/>
          <w:szCs w:val="24"/>
        </w:rPr>
      </w:pPr>
      <w:r w:rsidRPr="004F1254">
        <w:rPr>
          <w:rFonts w:ascii="Arial" w:hAnsi="Arial"/>
          <w:noProof/>
        </w:rPr>
        <w:t>Insulin: Control and Influence Upon Body Weight</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_Toc382109035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34</w:t>
      </w:r>
      <w:r w:rsidR="00133A3C" w:rsidRPr="004F1254">
        <w:rPr>
          <w:rFonts w:ascii="Arial" w:hAnsi="Arial"/>
          <w:noProof/>
        </w:rPr>
        <w:fldChar w:fldCharType="end"/>
      </w:r>
    </w:p>
    <w:p w:rsidR="000E25D8" w:rsidRPr="004F1254" w:rsidRDefault="000E25D8">
      <w:pPr>
        <w:pStyle w:val="TOC3"/>
        <w:tabs>
          <w:tab w:val="right" w:pos="8810"/>
        </w:tabs>
        <w:rPr>
          <w:rFonts w:ascii="Arial" w:eastAsiaTheme="minorEastAsia" w:hAnsi="Arial" w:cstheme="minorBidi"/>
          <w:noProof/>
          <w:sz w:val="24"/>
          <w:szCs w:val="24"/>
        </w:rPr>
      </w:pPr>
      <w:r w:rsidRPr="004F1254">
        <w:rPr>
          <w:rFonts w:ascii="Arial" w:hAnsi="Arial"/>
          <w:noProof/>
        </w:rPr>
        <w:t>Weight Gain – Weight Loss Detail</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_Toc382109036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34</w:t>
      </w:r>
      <w:r w:rsidR="00133A3C" w:rsidRPr="004F1254">
        <w:rPr>
          <w:rFonts w:ascii="Arial" w:hAnsi="Arial"/>
          <w:noProof/>
        </w:rPr>
        <w:fldChar w:fldCharType="end"/>
      </w:r>
    </w:p>
    <w:p w:rsidR="000E25D8" w:rsidRPr="004F1254" w:rsidRDefault="000E25D8">
      <w:pPr>
        <w:pStyle w:val="TOC2"/>
        <w:tabs>
          <w:tab w:val="right" w:pos="8810"/>
        </w:tabs>
        <w:rPr>
          <w:rFonts w:ascii="Arial" w:eastAsiaTheme="minorEastAsia" w:hAnsi="Arial" w:cstheme="minorBidi"/>
          <w:i w:val="0"/>
          <w:noProof/>
          <w:sz w:val="24"/>
          <w:szCs w:val="24"/>
        </w:rPr>
      </w:pPr>
      <w:r w:rsidRPr="004F1254">
        <w:rPr>
          <w:rFonts w:ascii="Arial" w:hAnsi="Arial"/>
          <w:noProof/>
        </w:rPr>
        <w:t>Summary</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_Toc382109037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38</w:t>
      </w:r>
      <w:r w:rsidR="00133A3C" w:rsidRPr="004F1254">
        <w:rPr>
          <w:rFonts w:ascii="Arial" w:hAnsi="Arial"/>
          <w:noProof/>
        </w:rPr>
        <w:fldChar w:fldCharType="end"/>
      </w:r>
    </w:p>
    <w:p w:rsidR="000E25D8" w:rsidRPr="004F1254" w:rsidRDefault="000E25D8" w:rsidP="00BB1B71">
      <w:pPr>
        <w:pStyle w:val="TOC1"/>
        <w:tabs>
          <w:tab w:val="right" w:pos="8810"/>
        </w:tabs>
        <w:spacing w:before="60"/>
        <w:rPr>
          <w:rFonts w:ascii="Arial" w:eastAsiaTheme="minorEastAsia" w:hAnsi="Arial" w:cstheme="minorBidi"/>
          <w:b w:val="0"/>
          <w:noProof/>
          <w:sz w:val="24"/>
          <w:szCs w:val="24"/>
        </w:rPr>
      </w:pPr>
      <w:r w:rsidRPr="004F1254">
        <w:rPr>
          <w:rFonts w:ascii="Arial" w:hAnsi="Arial"/>
          <w:noProof/>
        </w:rPr>
        <w:t>Appendix 2</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_Toc382109038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39</w:t>
      </w:r>
      <w:r w:rsidR="00133A3C" w:rsidRPr="004F1254">
        <w:rPr>
          <w:rFonts w:ascii="Arial" w:hAnsi="Arial"/>
          <w:noProof/>
        </w:rPr>
        <w:fldChar w:fldCharType="end"/>
      </w:r>
    </w:p>
    <w:p w:rsidR="000E25D8" w:rsidRPr="004F1254" w:rsidRDefault="000E25D8">
      <w:pPr>
        <w:pStyle w:val="TOC2"/>
        <w:tabs>
          <w:tab w:val="right" w:pos="8810"/>
        </w:tabs>
        <w:rPr>
          <w:rFonts w:ascii="Arial" w:eastAsiaTheme="minorEastAsia" w:hAnsi="Arial" w:cstheme="minorBidi"/>
          <w:i w:val="0"/>
          <w:noProof/>
          <w:sz w:val="24"/>
          <w:szCs w:val="24"/>
        </w:rPr>
      </w:pPr>
      <w:r w:rsidRPr="004F1254">
        <w:rPr>
          <w:rFonts w:ascii="Arial" w:hAnsi="Arial"/>
          <w:noProof/>
        </w:rPr>
        <w:t>Prevention/Cure – Diabetes</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_Toc382109039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39</w:t>
      </w:r>
      <w:r w:rsidR="00133A3C" w:rsidRPr="004F1254">
        <w:rPr>
          <w:rFonts w:ascii="Arial" w:hAnsi="Arial"/>
          <w:noProof/>
        </w:rPr>
        <w:fldChar w:fldCharType="end"/>
      </w:r>
    </w:p>
    <w:p w:rsidR="000E25D8" w:rsidRPr="004F1254" w:rsidRDefault="000E25D8">
      <w:pPr>
        <w:pStyle w:val="TOC3"/>
        <w:tabs>
          <w:tab w:val="right" w:pos="8810"/>
        </w:tabs>
        <w:rPr>
          <w:rFonts w:ascii="Arial" w:eastAsiaTheme="minorEastAsia" w:hAnsi="Arial" w:cstheme="minorBidi"/>
          <w:noProof/>
          <w:sz w:val="24"/>
          <w:szCs w:val="24"/>
        </w:rPr>
      </w:pPr>
      <w:r w:rsidRPr="004F1254">
        <w:rPr>
          <w:rFonts w:ascii="Arial" w:hAnsi="Arial"/>
          <w:noProof/>
        </w:rPr>
        <w:t>Type II Diabetes:</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_Toc382109040 \h </w:instrText>
      </w:r>
      <w:r w:rsidR="00133A3C" w:rsidRPr="004F1254">
        <w:rPr>
          <w:rFonts w:ascii="Arial" w:hAnsi="Arial"/>
          <w:noProof/>
        </w:rPr>
      </w:r>
      <w:r w:rsidR="00133A3C" w:rsidRPr="004F1254">
        <w:rPr>
          <w:rFonts w:ascii="Arial" w:hAnsi="Arial"/>
          <w:noProof/>
        </w:rPr>
        <w:fldChar w:fldCharType="separate"/>
      </w:r>
      <w:r w:rsidR="00A2360D" w:rsidRPr="004F1254">
        <w:rPr>
          <w:rFonts w:ascii="Arial" w:hAnsi="Arial"/>
          <w:noProof/>
        </w:rPr>
        <w:t>39</w:t>
      </w:r>
      <w:r w:rsidR="00133A3C" w:rsidRPr="004F1254">
        <w:rPr>
          <w:rFonts w:ascii="Arial" w:hAnsi="Arial"/>
          <w:noProof/>
        </w:rPr>
        <w:fldChar w:fldCharType="end"/>
      </w:r>
    </w:p>
    <w:p w:rsidR="00036D37" w:rsidRPr="004F1254" w:rsidRDefault="00036D37" w:rsidP="00036D37">
      <w:pPr>
        <w:pStyle w:val="TOC3"/>
        <w:tabs>
          <w:tab w:val="right" w:pos="8810"/>
        </w:tabs>
        <w:rPr>
          <w:rFonts w:ascii="Arial" w:eastAsiaTheme="minorEastAsia" w:hAnsi="Arial" w:cstheme="minorBidi"/>
          <w:noProof/>
          <w:sz w:val="24"/>
          <w:szCs w:val="24"/>
        </w:rPr>
      </w:pPr>
      <w:r w:rsidRPr="004F1254">
        <w:rPr>
          <w:rFonts w:ascii="Arial" w:hAnsi="Arial"/>
          <w:noProof/>
        </w:rPr>
        <w:t>Steps to Cure Underlying Metabolic Issues for Type II “Diabetes”</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_Toc382109041 \h </w:instrText>
      </w:r>
      <w:r w:rsidR="00133A3C" w:rsidRPr="004F1254">
        <w:rPr>
          <w:rFonts w:ascii="Arial" w:hAnsi="Arial"/>
          <w:noProof/>
        </w:rPr>
      </w:r>
      <w:r w:rsidR="00133A3C" w:rsidRPr="004F1254">
        <w:rPr>
          <w:rFonts w:ascii="Arial" w:hAnsi="Arial"/>
          <w:noProof/>
        </w:rPr>
        <w:fldChar w:fldCharType="separate"/>
      </w:r>
      <w:r w:rsidRPr="004F1254">
        <w:rPr>
          <w:rFonts w:ascii="Arial" w:hAnsi="Arial"/>
          <w:noProof/>
        </w:rPr>
        <w:t>42</w:t>
      </w:r>
      <w:r w:rsidR="00133A3C" w:rsidRPr="004F1254">
        <w:rPr>
          <w:rFonts w:ascii="Arial" w:hAnsi="Arial"/>
          <w:noProof/>
        </w:rPr>
        <w:fldChar w:fldCharType="end"/>
      </w:r>
    </w:p>
    <w:p w:rsidR="00036D37" w:rsidRPr="004F1254" w:rsidRDefault="00036D37" w:rsidP="00036D37">
      <w:pPr>
        <w:pStyle w:val="TOC3"/>
        <w:tabs>
          <w:tab w:val="right" w:pos="8810"/>
        </w:tabs>
        <w:rPr>
          <w:rFonts w:ascii="Arial" w:eastAsiaTheme="minorEastAsia" w:hAnsi="Arial" w:cstheme="minorBidi"/>
          <w:noProof/>
          <w:sz w:val="24"/>
          <w:szCs w:val="24"/>
        </w:rPr>
      </w:pPr>
      <w:r w:rsidRPr="004F1254">
        <w:rPr>
          <w:rFonts w:ascii="Arial" w:hAnsi="Arial"/>
          <w:noProof/>
        </w:rPr>
        <w:t>Experimental Suggestions for Possible Type I Diabetes Cures:</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_Toc382109042 \h </w:instrText>
      </w:r>
      <w:r w:rsidR="00133A3C" w:rsidRPr="004F1254">
        <w:rPr>
          <w:rFonts w:ascii="Arial" w:hAnsi="Arial"/>
          <w:noProof/>
        </w:rPr>
      </w:r>
      <w:r w:rsidR="00133A3C" w:rsidRPr="004F1254">
        <w:rPr>
          <w:rFonts w:ascii="Arial" w:hAnsi="Arial"/>
          <w:noProof/>
        </w:rPr>
        <w:fldChar w:fldCharType="separate"/>
      </w:r>
      <w:r w:rsidRPr="004F1254">
        <w:rPr>
          <w:rFonts w:ascii="Arial" w:hAnsi="Arial"/>
          <w:noProof/>
        </w:rPr>
        <w:t>43</w:t>
      </w:r>
      <w:r w:rsidR="00133A3C" w:rsidRPr="004F1254">
        <w:rPr>
          <w:rFonts w:ascii="Arial" w:hAnsi="Arial"/>
          <w:noProof/>
        </w:rPr>
        <w:fldChar w:fldCharType="end"/>
      </w:r>
    </w:p>
    <w:p w:rsidR="00036D37" w:rsidRPr="004F1254" w:rsidRDefault="00036D37" w:rsidP="00036D37">
      <w:pPr>
        <w:pStyle w:val="TOC2"/>
        <w:tabs>
          <w:tab w:val="right" w:pos="8810"/>
        </w:tabs>
        <w:rPr>
          <w:rFonts w:ascii="Arial" w:eastAsiaTheme="minorEastAsia" w:hAnsi="Arial" w:cstheme="minorBidi"/>
          <w:i w:val="0"/>
          <w:noProof/>
          <w:sz w:val="24"/>
          <w:szCs w:val="24"/>
        </w:rPr>
      </w:pPr>
      <w:r w:rsidRPr="004F1254">
        <w:rPr>
          <w:rFonts w:ascii="Arial" w:hAnsi="Arial"/>
          <w:noProof/>
        </w:rPr>
        <w:t>Summary</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_Toc382109043 \h </w:instrText>
      </w:r>
      <w:r w:rsidR="00133A3C" w:rsidRPr="004F1254">
        <w:rPr>
          <w:rFonts w:ascii="Arial" w:hAnsi="Arial"/>
          <w:noProof/>
        </w:rPr>
      </w:r>
      <w:r w:rsidR="00133A3C" w:rsidRPr="004F1254">
        <w:rPr>
          <w:rFonts w:ascii="Arial" w:hAnsi="Arial"/>
          <w:noProof/>
        </w:rPr>
        <w:fldChar w:fldCharType="separate"/>
      </w:r>
      <w:r w:rsidRPr="004F1254">
        <w:rPr>
          <w:rFonts w:ascii="Arial" w:hAnsi="Arial"/>
          <w:noProof/>
        </w:rPr>
        <w:t>44</w:t>
      </w:r>
      <w:r w:rsidR="00133A3C" w:rsidRPr="004F1254">
        <w:rPr>
          <w:rFonts w:ascii="Arial" w:hAnsi="Arial"/>
          <w:noProof/>
        </w:rPr>
        <w:fldChar w:fldCharType="end"/>
      </w:r>
    </w:p>
    <w:p w:rsidR="00036D37" w:rsidRPr="004F1254" w:rsidRDefault="00036D37" w:rsidP="00036D37">
      <w:pPr>
        <w:pStyle w:val="TOC1"/>
        <w:tabs>
          <w:tab w:val="right" w:pos="8810"/>
        </w:tabs>
        <w:spacing w:before="60"/>
        <w:rPr>
          <w:rFonts w:ascii="Arial" w:eastAsiaTheme="minorEastAsia" w:hAnsi="Arial" w:cstheme="minorBidi"/>
          <w:b w:val="0"/>
          <w:noProof/>
          <w:sz w:val="24"/>
          <w:szCs w:val="24"/>
        </w:rPr>
      </w:pPr>
      <w:r w:rsidRPr="004F1254">
        <w:rPr>
          <w:rFonts w:ascii="Arial" w:hAnsi="Arial"/>
          <w:noProof/>
        </w:rPr>
        <w:t>References (Partial List):</w:t>
      </w:r>
      <w:r w:rsidRPr="004F1254">
        <w:rPr>
          <w:rFonts w:ascii="Arial" w:hAnsi="Arial"/>
          <w:noProof/>
        </w:rPr>
        <w:tab/>
      </w:r>
      <w:r w:rsidR="00133A3C" w:rsidRPr="004F1254">
        <w:rPr>
          <w:rFonts w:ascii="Arial" w:hAnsi="Arial"/>
          <w:noProof/>
        </w:rPr>
        <w:fldChar w:fldCharType="begin"/>
      </w:r>
      <w:r w:rsidRPr="004F1254">
        <w:rPr>
          <w:rFonts w:ascii="Arial" w:hAnsi="Arial"/>
          <w:noProof/>
        </w:rPr>
        <w:instrText xml:space="preserve"> PAGEREF _Toc382109044 \h </w:instrText>
      </w:r>
      <w:r w:rsidR="00133A3C" w:rsidRPr="004F1254">
        <w:rPr>
          <w:rFonts w:ascii="Arial" w:hAnsi="Arial"/>
          <w:noProof/>
        </w:rPr>
      </w:r>
      <w:r w:rsidR="00133A3C" w:rsidRPr="004F1254">
        <w:rPr>
          <w:rFonts w:ascii="Arial" w:hAnsi="Arial"/>
          <w:noProof/>
        </w:rPr>
        <w:fldChar w:fldCharType="separate"/>
      </w:r>
      <w:r w:rsidRPr="004F1254">
        <w:rPr>
          <w:rFonts w:ascii="Arial" w:hAnsi="Arial"/>
          <w:noProof/>
        </w:rPr>
        <w:t>45</w:t>
      </w:r>
      <w:r w:rsidR="00133A3C" w:rsidRPr="004F1254">
        <w:rPr>
          <w:rFonts w:ascii="Arial" w:hAnsi="Arial"/>
          <w:noProof/>
        </w:rPr>
        <w:fldChar w:fldCharType="end"/>
      </w:r>
    </w:p>
    <w:p w:rsidR="00E56767" w:rsidRPr="004F1254" w:rsidRDefault="00133A3C" w:rsidP="001F1227">
      <w:pPr>
        <w:pStyle w:val="TOC1"/>
        <w:rPr>
          <w:rFonts w:ascii="Arial" w:hAnsi="Arial"/>
          <w:sz w:val="2"/>
        </w:rPr>
      </w:pPr>
      <w:r w:rsidRPr="004F1254">
        <w:rPr>
          <w:rFonts w:ascii="Arial" w:hAnsi="Arial"/>
          <w:sz w:val="20"/>
        </w:rPr>
        <w:fldChar w:fldCharType="end"/>
      </w:r>
      <w:r w:rsidR="00E56767" w:rsidRPr="004F1254">
        <w:rPr>
          <w:rFonts w:ascii="Arial" w:hAnsi="Arial"/>
        </w:rPr>
        <w:br w:type="page"/>
      </w:r>
    </w:p>
    <w:p w:rsidR="007845E9" w:rsidRPr="004F1254" w:rsidRDefault="007845E9" w:rsidP="007845E9">
      <w:pPr>
        <w:pStyle w:val="Header"/>
      </w:pPr>
      <w:bookmarkStart w:id="10" w:name="_Toc380234884"/>
      <w:bookmarkStart w:id="11" w:name="_Toc380341548"/>
      <w:bookmarkStart w:id="12" w:name="_Toc380561409"/>
      <w:bookmarkStart w:id="13" w:name="_Toc382108998"/>
      <w:r w:rsidRPr="004F1254">
        <w:t>Prevention</w:t>
      </w:r>
      <w:r w:rsidR="00296650" w:rsidRPr="004F1254">
        <w:t>/Cure – Theory</w:t>
      </w:r>
      <w:r w:rsidRPr="004F1254">
        <w:t xml:space="preserve"> </w:t>
      </w:r>
      <w:r w:rsidR="00296650" w:rsidRPr="004F1254">
        <w:t>for</w:t>
      </w:r>
      <w:r w:rsidRPr="004F1254">
        <w:t xml:space="preserve"> Cancer</w:t>
      </w:r>
      <w:bookmarkEnd w:id="10"/>
      <w:bookmarkEnd w:id="11"/>
      <w:bookmarkEnd w:id="12"/>
      <w:bookmarkEnd w:id="13"/>
    </w:p>
    <w:p w:rsidR="007845E9" w:rsidRPr="004F1254" w:rsidRDefault="007845E9" w:rsidP="007845E9">
      <w:pPr>
        <w:jc w:val="center"/>
        <w:rPr>
          <w:rFonts w:ascii="Arial" w:hAnsi="Arial"/>
          <w:b/>
        </w:rPr>
      </w:pPr>
      <w:r w:rsidRPr="004F1254">
        <w:rPr>
          <w:rFonts w:ascii="Arial" w:hAnsi="Arial"/>
          <w:b/>
        </w:rPr>
        <w:t>Other Chronic Diseases and Body Weight</w:t>
      </w:r>
    </w:p>
    <w:p w:rsidR="007845E9" w:rsidRPr="004F1254" w:rsidRDefault="007845E9" w:rsidP="007845E9">
      <w:pPr>
        <w:spacing w:after="120"/>
        <w:jc w:val="center"/>
        <w:rPr>
          <w:rFonts w:ascii="Arial" w:hAnsi="Arial"/>
          <w:b/>
          <w:sz w:val="20"/>
        </w:rPr>
      </w:pPr>
      <w:r w:rsidRPr="004F1254">
        <w:rPr>
          <w:rFonts w:ascii="Arial" w:hAnsi="Arial"/>
          <w:b/>
          <w:sz w:val="20"/>
        </w:rPr>
        <w:t>(Overview – This is a growing document subject to revision)</w:t>
      </w:r>
    </w:p>
    <w:p w:rsidR="00AB1D1B" w:rsidRPr="004F1254" w:rsidRDefault="00AB1D1B" w:rsidP="00650FCC">
      <w:pPr>
        <w:pStyle w:val="Heading1"/>
        <w:spacing w:before="0"/>
      </w:pPr>
      <w:bookmarkStart w:id="14" w:name="_Toc380234885"/>
      <w:bookmarkStart w:id="15" w:name="_Toc380341549"/>
      <w:bookmarkStart w:id="16" w:name="_Toc380561410"/>
      <w:bookmarkStart w:id="17" w:name="_Toc382108999"/>
      <w:r w:rsidRPr="004F1254">
        <w:t>Preliminaries:</w:t>
      </w:r>
      <w:bookmarkEnd w:id="14"/>
      <w:bookmarkEnd w:id="15"/>
      <w:bookmarkEnd w:id="16"/>
      <w:bookmarkEnd w:id="17"/>
    </w:p>
    <w:p w:rsidR="00886191" w:rsidRPr="00650FCC" w:rsidRDefault="00E70FCC" w:rsidP="00650FCC">
      <w:pPr>
        <w:spacing w:after="120"/>
        <w:rPr>
          <w:rFonts w:ascii="Arial" w:hAnsi="Arial"/>
        </w:rPr>
      </w:pPr>
      <w:r w:rsidRPr="00650FCC">
        <w:rPr>
          <w:rFonts w:ascii="Arial" w:hAnsi="Arial"/>
        </w:rPr>
        <w:t xml:space="preserve">This is a growing and thus preliminary document.  </w:t>
      </w:r>
      <w:r w:rsidR="00886191" w:rsidRPr="00650FCC">
        <w:rPr>
          <w:rFonts w:ascii="Arial" w:hAnsi="Arial"/>
        </w:rPr>
        <w:t>Use th</w:t>
      </w:r>
      <w:r w:rsidR="00010C49" w:rsidRPr="00650FCC">
        <w:rPr>
          <w:rFonts w:ascii="Arial" w:hAnsi="Arial"/>
        </w:rPr>
        <w:t>e ideas here</w:t>
      </w:r>
      <w:r w:rsidR="00A9644F" w:rsidRPr="00650FCC">
        <w:rPr>
          <w:rFonts w:ascii="Arial" w:hAnsi="Arial"/>
        </w:rPr>
        <w:t>in</w:t>
      </w:r>
      <w:r w:rsidR="00886191" w:rsidRPr="00650FCC">
        <w:rPr>
          <w:rFonts w:ascii="Arial" w:hAnsi="Arial"/>
        </w:rPr>
        <w:t xml:space="preserve"> only as a guide</w:t>
      </w:r>
      <w:r w:rsidRPr="00650FCC">
        <w:rPr>
          <w:rFonts w:ascii="Arial" w:hAnsi="Arial"/>
        </w:rPr>
        <w:t>.  And as stated above,</w:t>
      </w:r>
      <w:r w:rsidR="00886191" w:rsidRPr="00650FCC">
        <w:rPr>
          <w:rFonts w:ascii="Arial" w:hAnsi="Arial"/>
        </w:rPr>
        <w:t xml:space="preserve"> </w:t>
      </w:r>
      <w:r w:rsidRPr="00650FCC">
        <w:rPr>
          <w:rFonts w:ascii="Arial" w:hAnsi="Arial"/>
        </w:rPr>
        <w:t>this paper</w:t>
      </w:r>
      <w:r w:rsidR="00A9644F" w:rsidRPr="00650FCC">
        <w:rPr>
          <w:rFonts w:ascii="Arial" w:hAnsi="Arial"/>
        </w:rPr>
        <w:t xml:space="preserve"> surely</w:t>
      </w:r>
      <w:r w:rsidR="00886191" w:rsidRPr="00650FCC">
        <w:rPr>
          <w:rFonts w:ascii="Arial" w:hAnsi="Arial"/>
        </w:rPr>
        <w:t xml:space="preserve"> has errors and is by no means complete – no do</w:t>
      </w:r>
      <w:r w:rsidR="00886191" w:rsidRPr="00650FCC">
        <w:rPr>
          <w:rFonts w:ascii="Arial" w:hAnsi="Arial"/>
        </w:rPr>
        <w:t>c</w:t>
      </w:r>
      <w:r w:rsidR="00886191" w:rsidRPr="00650FCC">
        <w:rPr>
          <w:rFonts w:ascii="Arial" w:hAnsi="Arial"/>
        </w:rPr>
        <w:t>ument of this type can be</w:t>
      </w:r>
      <w:r w:rsidRPr="00650FCC">
        <w:rPr>
          <w:rFonts w:ascii="Arial" w:hAnsi="Arial"/>
        </w:rPr>
        <w:t xml:space="preserve"> (there is too much information)</w:t>
      </w:r>
      <w:r w:rsidR="00886191" w:rsidRPr="00650FCC">
        <w:rPr>
          <w:rFonts w:ascii="Arial" w:hAnsi="Arial"/>
        </w:rPr>
        <w:t xml:space="preserve">.  </w:t>
      </w:r>
    </w:p>
    <w:p w:rsidR="008C7E84" w:rsidRPr="00650FCC" w:rsidRDefault="00FB3B0B" w:rsidP="00650FCC">
      <w:pPr>
        <w:spacing w:after="120"/>
        <w:rPr>
          <w:rFonts w:ascii="Arial" w:hAnsi="Arial"/>
        </w:rPr>
      </w:pPr>
      <w:r w:rsidRPr="00650FCC">
        <w:rPr>
          <w:rFonts w:ascii="Arial" w:hAnsi="Arial"/>
        </w:rPr>
        <w:t xml:space="preserve">There is so much </w:t>
      </w:r>
      <w:r w:rsidR="00886191" w:rsidRPr="00650FCC">
        <w:rPr>
          <w:rFonts w:ascii="Arial" w:hAnsi="Arial"/>
        </w:rPr>
        <w:t>that</w:t>
      </w:r>
      <w:r w:rsidRPr="00650FCC">
        <w:rPr>
          <w:rFonts w:ascii="Arial" w:hAnsi="Arial"/>
        </w:rPr>
        <w:t xml:space="preserve"> should </w:t>
      </w:r>
      <w:r w:rsidR="00886191" w:rsidRPr="00650FCC">
        <w:rPr>
          <w:rFonts w:ascii="Arial" w:hAnsi="Arial"/>
        </w:rPr>
        <w:t>be</w:t>
      </w:r>
      <w:r w:rsidRPr="00650FCC">
        <w:rPr>
          <w:rFonts w:ascii="Arial" w:hAnsi="Arial"/>
        </w:rPr>
        <w:t xml:space="preserve"> in this document</w:t>
      </w:r>
      <w:r w:rsidR="00E70FCC" w:rsidRPr="00650FCC">
        <w:rPr>
          <w:rFonts w:ascii="Arial" w:hAnsi="Arial"/>
        </w:rPr>
        <w:t xml:space="preserve">, </w:t>
      </w:r>
      <w:r w:rsidR="00B319AC" w:rsidRPr="00650FCC">
        <w:rPr>
          <w:rFonts w:ascii="Arial" w:hAnsi="Arial"/>
        </w:rPr>
        <w:t>but this</w:t>
      </w:r>
      <w:r w:rsidR="00802E3B" w:rsidRPr="00650FCC">
        <w:rPr>
          <w:rFonts w:ascii="Arial" w:hAnsi="Arial"/>
        </w:rPr>
        <w:t xml:space="preserve"> of necessity</w:t>
      </w:r>
      <w:r w:rsidR="00B319AC" w:rsidRPr="00650FCC">
        <w:rPr>
          <w:rFonts w:ascii="Arial" w:hAnsi="Arial"/>
        </w:rPr>
        <w:t xml:space="preserve"> is left to reader for</w:t>
      </w:r>
      <w:r w:rsidR="00E70FCC" w:rsidRPr="00650FCC">
        <w:rPr>
          <w:rFonts w:ascii="Arial" w:hAnsi="Arial"/>
        </w:rPr>
        <w:t xml:space="preserve"> study</w:t>
      </w:r>
      <w:r w:rsidRPr="00650FCC">
        <w:rPr>
          <w:rFonts w:ascii="Arial" w:hAnsi="Arial"/>
        </w:rPr>
        <w:t>.</w:t>
      </w:r>
      <w:r w:rsidR="00F401BB" w:rsidRPr="00650FCC">
        <w:rPr>
          <w:rFonts w:ascii="Arial" w:hAnsi="Arial"/>
        </w:rPr>
        <w:t xml:space="preserve"> </w:t>
      </w:r>
      <w:r w:rsidR="003E739F" w:rsidRPr="00650FCC">
        <w:rPr>
          <w:rFonts w:ascii="Arial" w:hAnsi="Arial"/>
        </w:rPr>
        <w:t xml:space="preserve"> Hopefully th</w:t>
      </w:r>
      <w:r w:rsidR="00802E3B" w:rsidRPr="00650FCC">
        <w:rPr>
          <w:rFonts w:ascii="Arial" w:hAnsi="Arial"/>
        </w:rPr>
        <w:t>e</w:t>
      </w:r>
      <w:r w:rsidR="003E739F" w:rsidRPr="00650FCC">
        <w:rPr>
          <w:rFonts w:ascii="Arial" w:hAnsi="Arial"/>
        </w:rPr>
        <w:t xml:space="preserve"> information</w:t>
      </w:r>
      <w:r w:rsidR="00802E3B" w:rsidRPr="00650FCC">
        <w:rPr>
          <w:rFonts w:ascii="Arial" w:hAnsi="Arial"/>
        </w:rPr>
        <w:t xml:space="preserve"> provided</w:t>
      </w:r>
      <w:r w:rsidR="003E739F" w:rsidRPr="00650FCC">
        <w:rPr>
          <w:rFonts w:ascii="Arial" w:hAnsi="Arial"/>
        </w:rPr>
        <w:t>, given freely, is a good starting point for</w:t>
      </w:r>
      <w:r w:rsidR="00802E3B" w:rsidRPr="00650FCC">
        <w:rPr>
          <w:rFonts w:ascii="Arial" w:hAnsi="Arial"/>
        </w:rPr>
        <w:t xml:space="preserve"> that</w:t>
      </w:r>
      <w:r w:rsidR="003E739F" w:rsidRPr="00650FCC">
        <w:rPr>
          <w:rFonts w:ascii="Arial" w:hAnsi="Arial"/>
        </w:rPr>
        <w:t xml:space="preserve"> study.</w:t>
      </w:r>
      <w:r w:rsidR="00B319AC" w:rsidRPr="00650FCC">
        <w:rPr>
          <w:rFonts w:ascii="Arial" w:hAnsi="Arial"/>
        </w:rPr>
        <w:t xml:space="preserve"> </w:t>
      </w:r>
      <w:r w:rsidR="003E739F" w:rsidRPr="00650FCC">
        <w:rPr>
          <w:rFonts w:ascii="Arial" w:hAnsi="Arial"/>
        </w:rPr>
        <w:t xml:space="preserve"> </w:t>
      </w:r>
      <w:r w:rsidR="008C7E84" w:rsidRPr="00650FCC">
        <w:rPr>
          <w:rFonts w:ascii="Arial" w:hAnsi="Arial"/>
        </w:rPr>
        <w:t>Th</w:t>
      </w:r>
      <w:r w:rsidR="00A5463F" w:rsidRPr="00650FCC">
        <w:rPr>
          <w:rFonts w:ascii="Arial" w:hAnsi="Arial"/>
        </w:rPr>
        <w:t>is compilation</w:t>
      </w:r>
      <w:r w:rsidR="008C7E84" w:rsidRPr="00650FCC">
        <w:rPr>
          <w:rFonts w:ascii="Arial" w:hAnsi="Arial"/>
        </w:rPr>
        <w:t xml:space="preserve"> </w:t>
      </w:r>
      <w:r w:rsidR="00A5463F" w:rsidRPr="00650FCC">
        <w:rPr>
          <w:rFonts w:ascii="Arial" w:hAnsi="Arial"/>
        </w:rPr>
        <w:t>comprises</w:t>
      </w:r>
      <w:r w:rsidR="008C7E84" w:rsidRPr="00650FCC">
        <w:rPr>
          <w:rFonts w:ascii="Arial" w:hAnsi="Arial"/>
        </w:rPr>
        <w:t xml:space="preserve"> over 25 years of effort</w:t>
      </w:r>
      <w:r w:rsidR="00A5463F" w:rsidRPr="00650FCC">
        <w:rPr>
          <w:rFonts w:ascii="Arial" w:hAnsi="Arial"/>
        </w:rPr>
        <w:t xml:space="preserve">. </w:t>
      </w:r>
      <w:r w:rsidR="003E739F" w:rsidRPr="00650FCC">
        <w:rPr>
          <w:rFonts w:ascii="Arial" w:hAnsi="Arial"/>
        </w:rPr>
        <w:t xml:space="preserve"> </w:t>
      </w:r>
      <w:r w:rsidR="008C7E84" w:rsidRPr="00650FCC">
        <w:rPr>
          <w:rFonts w:ascii="Arial" w:hAnsi="Arial"/>
        </w:rPr>
        <w:t>My major regret is that</w:t>
      </w:r>
      <w:r w:rsidR="00AB14E1" w:rsidRPr="00650FCC">
        <w:rPr>
          <w:rFonts w:ascii="Arial" w:hAnsi="Arial"/>
        </w:rPr>
        <w:t xml:space="preserve"> I did not know more sooner</w:t>
      </w:r>
      <w:r w:rsidR="00B319AC" w:rsidRPr="00650FCC">
        <w:rPr>
          <w:rFonts w:ascii="Arial" w:hAnsi="Arial"/>
        </w:rPr>
        <w:t xml:space="preserve"> but it was just not available.</w:t>
      </w:r>
      <w:r w:rsidR="003B50E6" w:rsidRPr="00650FCC">
        <w:rPr>
          <w:rFonts w:ascii="Arial" w:hAnsi="Arial"/>
        </w:rPr>
        <w:t xml:space="preserve"> </w:t>
      </w:r>
      <w:r w:rsidR="00B319AC" w:rsidRPr="00650FCC">
        <w:rPr>
          <w:rFonts w:ascii="Arial" w:hAnsi="Arial"/>
        </w:rPr>
        <w:t xml:space="preserve"> T</w:t>
      </w:r>
      <w:r w:rsidR="003B50E6" w:rsidRPr="00650FCC">
        <w:rPr>
          <w:rFonts w:ascii="Arial" w:hAnsi="Arial"/>
        </w:rPr>
        <w:t xml:space="preserve">he </w:t>
      </w:r>
      <w:r w:rsidR="00135B19" w:rsidRPr="00650FCC">
        <w:rPr>
          <w:rFonts w:ascii="Arial" w:hAnsi="Arial"/>
        </w:rPr>
        <w:t>medical profession</w:t>
      </w:r>
      <w:r w:rsidR="003B50E6" w:rsidRPr="00650FCC">
        <w:rPr>
          <w:rFonts w:ascii="Arial" w:hAnsi="Arial"/>
        </w:rPr>
        <w:t>,</w:t>
      </w:r>
      <w:r w:rsidR="00135B19" w:rsidRPr="00650FCC">
        <w:rPr>
          <w:rFonts w:ascii="Arial" w:hAnsi="Arial"/>
        </w:rPr>
        <w:t xml:space="preserve"> industry</w:t>
      </w:r>
      <w:r w:rsidR="003B50E6" w:rsidRPr="00650FCC">
        <w:rPr>
          <w:rFonts w:ascii="Arial" w:hAnsi="Arial"/>
        </w:rPr>
        <w:t xml:space="preserve"> and the US government block and </w:t>
      </w:r>
      <w:r w:rsidR="00EF7C53" w:rsidRPr="00650FCC">
        <w:rPr>
          <w:rFonts w:ascii="Arial" w:hAnsi="Arial"/>
        </w:rPr>
        <w:t>do</w:t>
      </w:r>
      <w:r w:rsidR="00135B19" w:rsidRPr="00650FCC">
        <w:rPr>
          <w:rFonts w:ascii="Arial" w:hAnsi="Arial"/>
        </w:rPr>
        <w:t xml:space="preserve"> not support nutritional research</w:t>
      </w:r>
      <w:r w:rsidR="004E6079" w:rsidRPr="00650FCC">
        <w:rPr>
          <w:rFonts w:ascii="Arial" w:hAnsi="Arial"/>
        </w:rPr>
        <w:t>.</w:t>
      </w:r>
      <w:r w:rsidR="00A5463F" w:rsidRPr="00650FCC">
        <w:rPr>
          <w:rFonts w:ascii="Arial" w:hAnsi="Arial"/>
        </w:rPr>
        <w:t xml:space="preserve"> </w:t>
      </w:r>
      <w:r w:rsidR="003E739F" w:rsidRPr="00650FCC">
        <w:rPr>
          <w:rFonts w:ascii="Arial" w:hAnsi="Arial"/>
        </w:rPr>
        <w:t xml:space="preserve"> Modern medicine appears to have incorrectly decided that cancer is a genetic disease.  While genetic influence exists, current data shows that cancer is a metabolic disease.  </w:t>
      </w:r>
    </w:p>
    <w:p w:rsidR="004F6CCD" w:rsidRPr="00650FCC" w:rsidRDefault="004F6CCD" w:rsidP="00650FCC">
      <w:pPr>
        <w:spacing w:after="120"/>
        <w:rPr>
          <w:rFonts w:ascii="Arial" w:hAnsi="Arial"/>
        </w:rPr>
      </w:pPr>
      <w:r w:rsidRPr="00650FCC">
        <w:rPr>
          <w:rFonts w:ascii="Arial" w:hAnsi="Arial"/>
        </w:rPr>
        <w:t xml:space="preserve">I </w:t>
      </w:r>
      <w:r w:rsidR="00157B6C" w:rsidRPr="00650FCC">
        <w:rPr>
          <w:rFonts w:ascii="Arial" w:hAnsi="Arial"/>
        </w:rPr>
        <w:t>believe this paper fairly accurately describes the mechanisms of what</w:t>
      </w:r>
      <w:r w:rsidR="008C7E84" w:rsidRPr="00650FCC">
        <w:rPr>
          <w:rFonts w:ascii="Arial" w:hAnsi="Arial"/>
        </w:rPr>
        <w:t xml:space="preserve"> actually</w:t>
      </w:r>
      <w:r w:rsidR="00157B6C" w:rsidRPr="00650FCC">
        <w:rPr>
          <w:rFonts w:ascii="Arial" w:hAnsi="Arial"/>
        </w:rPr>
        <w:t xml:space="preserve"> causes cancer, how </w:t>
      </w:r>
      <w:r w:rsidR="002565CB" w:rsidRPr="00650FCC">
        <w:rPr>
          <w:rFonts w:ascii="Arial" w:hAnsi="Arial"/>
        </w:rPr>
        <w:t>it</w:t>
      </w:r>
      <w:r w:rsidR="00157B6C" w:rsidRPr="00650FCC">
        <w:rPr>
          <w:rFonts w:ascii="Arial" w:hAnsi="Arial"/>
        </w:rPr>
        <w:t xml:space="preserve"> starts, progresses and how to prevent/cure it.</w:t>
      </w:r>
      <w:r w:rsidR="001458C2" w:rsidRPr="00650FCC">
        <w:rPr>
          <w:rFonts w:ascii="Arial" w:hAnsi="Arial"/>
        </w:rPr>
        <w:t xml:space="preserve"> </w:t>
      </w:r>
      <w:r w:rsidR="00886191" w:rsidRPr="00650FCC">
        <w:rPr>
          <w:rFonts w:ascii="Arial" w:hAnsi="Arial"/>
        </w:rPr>
        <w:t xml:space="preserve"> </w:t>
      </w:r>
      <w:r w:rsidR="008C7E84" w:rsidRPr="00650FCC">
        <w:rPr>
          <w:rFonts w:ascii="Arial" w:hAnsi="Arial"/>
        </w:rPr>
        <w:t xml:space="preserve">Effort is made to minimize complexity, but </w:t>
      </w:r>
      <w:r w:rsidR="00A9644F" w:rsidRPr="00650FCC">
        <w:rPr>
          <w:rFonts w:ascii="Arial" w:hAnsi="Arial"/>
        </w:rPr>
        <w:t>a few</w:t>
      </w:r>
      <w:r w:rsidR="008C7E84" w:rsidRPr="00650FCC">
        <w:rPr>
          <w:rFonts w:ascii="Arial" w:hAnsi="Arial"/>
        </w:rPr>
        <w:t xml:space="preserve"> concepts cannot be expressed clearly without some technical detail.</w:t>
      </w:r>
    </w:p>
    <w:p w:rsidR="000A1124" w:rsidRPr="00650FCC" w:rsidRDefault="000A1124" w:rsidP="00650FCC">
      <w:pPr>
        <w:spacing w:after="120"/>
        <w:rPr>
          <w:rFonts w:ascii="Arial" w:hAnsi="Arial"/>
        </w:rPr>
      </w:pPr>
      <w:r w:rsidRPr="00650FCC">
        <w:rPr>
          <w:rFonts w:ascii="Arial" w:hAnsi="Arial"/>
        </w:rPr>
        <w:t xml:space="preserve">The earliest foundation data on cancer is based on Dr. Otto Warburg’s Nobel Prize winning research. </w:t>
      </w:r>
      <w:r w:rsidR="00474A80" w:rsidRPr="00650FCC">
        <w:rPr>
          <w:rFonts w:ascii="Arial" w:hAnsi="Arial"/>
        </w:rPr>
        <w:t xml:space="preserve"> My </w:t>
      </w:r>
      <w:r w:rsidRPr="00650FCC">
        <w:rPr>
          <w:rFonts w:ascii="Arial" w:hAnsi="Arial"/>
        </w:rPr>
        <w:t xml:space="preserve">study of </w:t>
      </w:r>
      <w:r w:rsidR="00474A80" w:rsidRPr="00650FCC">
        <w:rPr>
          <w:rFonts w:ascii="Arial" w:hAnsi="Arial"/>
        </w:rPr>
        <w:t>cancer began around 19</w:t>
      </w:r>
      <w:r w:rsidR="00886191" w:rsidRPr="00650FCC">
        <w:rPr>
          <w:rFonts w:ascii="Arial" w:hAnsi="Arial"/>
        </w:rPr>
        <w:t>85</w:t>
      </w:r>
      <w:r w:rsidR="00474A80" w:rsidRPr="00650FCC">
        <w:rPr>
          <w:rFonts w:ascii="Arial" w:hAnsi="Arial"/>
        </w:rPr>
        <w:t xml:space="preserve"> and </w:t>
      </w:r>
      <w:r w:rsidR="00886191" w:rsidRPr="00650FCC">
        <w:rPr>
          <w:rFonts w:ascii="Arial" w:hAnsi="Arial"/>
        </w:rPr>
        <w:t>later</w:t>
      </w:r>
      <w:r w:rsidR="00474A80" w:rsidRPr="00650FCC">
        <w:rPr>
          <w:rFonts w:ascii="Arial" w:hAnsi="Arial"/>
        </w:rPr>
        <w:t xml:space="preserve"> focused on the fifty years of cancer research done by Dr. Cornelius Moerman.  His curative data appeared to be the most valid.  With his data and </w:t>
      </w:r>
      <w:r w:rsidR="00886191" w:rsidRPr="00650FCC">
        <w:rPr>
          <w:rFonts w:ascii="Arial" w:hAnsi="Arial"/>
        </w:rPr>
        <w:t>that</w:t>
      </w:r>
      <w:r w:rsidR="00474A80" w:rsidRPr="00650FCC">
        <w:rPr>
          <w:rFonts w:ascii="Arial" w:hAnsi="Arial"/>
        </w:rPr>
        <w:t xml:space="preserve"> from a number of other sources,</w:t>
      </w:r>
      <w:r w:rsidR="00E87008" w:rsidRPr="00650FCC">
        <w:rPr>
          <w:rFonts w:ascii="Arial" w:hAnsi="Arial"/>
        </w:rPr>
        <w:t xml:space="preserve"> I cured myself</w:t>
      </w:r>
      <w:r w:rsidR="009E313D" w:rsidRPr="00650FCC">
        <w:rPr>
          <w:rFonts w:ascii="Arial" w:hAnsi="Arial"/>
        </w:rPr>
        <w:t xml:space="preserve"> of cancer</w:t>
      </w:r>
      <w:r w:rsidR="00E35499" w:rsidRPr="00650FCC">
        <w:rPr>
          <w:rFonts w:ascii="Arial" w:hAnsi="Arial"/>
        </w:rPr>
        <w:t xml:space="preserve"> only using nutritional/holistic methods.  </w:t>
      </w:r>
      <w:r w:rsidR="00E87008" w:rsidRPr="00650FCC">
        <w:rPr>
          <w:rFonts w:ascii="Arial" w:hAnsi="Arial"/>
        </w:rPr>
        <w:t>Since then,</w:t>
      </w:r>
      <w:r w:rsidR="00474A80" w:rsidRPr="00650FCC">
        <w:rPr>
          <w:rFonts w:ascii="Arial" w:hAnsi="Arial"/>
        </w:rPr>
        <w:t xml:space="preserve"> I</w:t>
      </w:r>
      <w:r w:rsidR="00E87008" w:rsidRPr="00650FCC">
        <w:rPr>
          <w:rFonts w:ascii="Arial" w:hAnsi="Arial"/>
        </w:rPr>
        <w:t xml:space="preserve"> have</w:t>
      </w:r>
      <w:r w:rsidR="00474A80" w:rsidRPr="00650FCC">
        <w:rPr>
          <w:rFonts w:ascii="Arial" w:hAnsi="Arial"/>
        </w:rPr>
        <w:t xml:space="preserve"> developed a series of working papers </w:t>
      </w:r>
      <w:r w:rsidR="003544BD" w:rsidRPr="00650FCC">
        <w:rPr>
          <w:rFonts w:ascii="Arial" w:hAnsi="Arial"/>
        </w:rPr>
        <w:t>offering what I had</w:t>
      </w:r>
      <w:r w:rsidR="00474A80" w:rsidRPr="00650FCC">
        <w:rPr>
          <w:rFonts w:ascii="Arial" w:hAnsi="Arial"/>
        </w:rPr>
        <w:t>.</w:t>
      </w:r>
      <w:r w:rsidR="00D02CAA" w:rsidRPr="00650FCC">
        <w:rPr>
          <w:rFonts w:ascii="Arial" w:hAnsi="Arial"/>
        </w:rPr>
        <w:t xml:space="preserve">  </w:t>
      </w:r>
    </w:p>
    <w:p w:rsidR="00B95318" w:rsidRPr="00650FCC" w:rsidRDefault="00B734CD" w:rsidP="00650FCC">
      <w:pPr>
        <w:spacing w:after="120"/>
        <w:rPr>
          <w:rFonts w:ascii="Arial" w:hAnsi="Arial"/>
        </w:rPr>
      </w:pPr>
      <w:r w:rsidRPr="00650FCC">
        <w:rPr>
          <w:rFonts w:ascii="Arial" w:hAnsi="Arial"/>
        </w:rPr>
        <w:t>T</w:t>
      </w:r>
      <w:r w:rsidR="00474A80" w:rsidRPr="00650FCC">
        <w:rPr>
          <w:rFonts w:ascii="Arial" w:hAnsi="Arial"/>
        </w:rPr>
        <w:t>his paper</w:t>
      </w:r>
      <w:r w:rsidRPr="00650FCC">
        <w:rPr>
          <w:rFonts w:ascii="Arial" w:hAnsi="Arial"/>
        </w:rPr>
        <w:t xml:space="preserve"> </w:t>
      </w:r>
      <w:r w:rsidR="00474A80" w:rsidRPr="00650FCC">
        <w:rPr>
          <w:rFonts w:ascii="Arial" w:hAnsi="Arial"/>
        </w:rPr>
        <w:t>is</w:t>
      </w:r>
      <w:r w:rsidRPr="00650FCC">
        <w:rPr>
          <w:rFonts w:ascii="Arial" w:hAnsi="Arial"/>
        </w:rPr>
        <w:t xml:space="preserve"> a composite of</w:t>
      </w:r>
      <w:r w:rsidR="001732D9" w:rsidRPr="00650FCC">
        <w:rPr>
          <w:rFonts w:ascii="Arial" w:hAnsi="Arial"/>
        </w:rPr>
        <w:t xml:space="preserve"> many o</w:t>
      </w:r>
      <w:r w:rsidR="00AF0CB6" w:rsidRPr="00650FCC">
        <w:rPr>
          <w:rFonts w:ascii="Arial" w:hAnsi="Arial"/>
        </w:rPr>
        <w:t>f</w:t>
      </w:r>
      <w:r w:rsidRPr="00650FCC">
        <w:rPr>
          <w:rFonts w:ascii="Arial" w:hAnsi="Arial"/>
        </w:rPr>
        <w:t xml:space="preserve"> my original concepts and</w:t>
      </w:r>
      <w:r w:rsidR="00747F13" w:rsidRPr="00650FCC">
        <w:rPr>
          <w:rFonts w:ascii="Arial" w:hAnsi="Arial"/>
        </w:rPr>
        <w:t xml:space="preserve"> self-experimentation results as well as</w:t>
      </w:r>
      <w:r w:rsidRPr="00650FCC">
        <w:rPr>
          <w:rFonts w:ascii="Arial" w:hAnsi="Arial"/>
        </w:rPr>
        <w:t xml:space="preserve"> </w:t>
      </w:r>
      <w:r w:rsidR="00747F13" w:rsidRPr="00650FCC">
        <w:rPr>
          <w:rFonts w:ascii="Arial" w:hAnsi="Arial"/>
        </w:rPr>
        <w:t>my research, investigation, analysis, interpretation and conceptual integration of the work of</w:t>
      </w:r>
      <w:r w:rsidRPr="00650FCC">
        <w:rPr>
          <w:rFonts w:ascii="Arial" w:hAnsi="Arial"/>
        </w:rPr>
        <w:t xml:space="preserve"> a number of</w:t>
      </w:r>
      <w:r w:rsidR="001732D9" w:rsidRPr="00650FCC">
        <w:rPr>
          <w:rFonts w:ascii="Arial" w:hAnsi="Arial"/>
        </w:rPr>
        <w:t xml:space="preserve"> </w:t>
      </w:r>
      <w:r w:rsidRPr="00650FCC">
        <w:rPr>
          <w:rFonts w:ascii="Arial" w:hAnsi="Arial"/>
        </w:rPr>
        <w:t xml:space="preserve">nutritional </w:t>
      </w:r>
      <w:r w:rsidR="00747F13" w:rsidRPr="00650FCC">
        <w:rPr>
          <w:rFonts w:ascii="Arial" w:hAnsi="Arial"/>
        </w:rPr>
        <w:t>experts –</w:t>
      </w:r>
      <w:r w:rsidRPr="00650FCC">
        <w:rPr>
          <w:rFonts w:ascii="Arial" w:hAnsi="Arial"/>
        </w:rPr>
        <w:t xml:space="preserve"> primarily</w:t>
      </w:r>
      <w:r w:rsidR="00F52776" w:rsidRPr="00650FCC">
        <w:rPr>
          <w:rFonts w:ascii="Arial" w:hAnsi="Arial"/>
        </w:rPr>
        <w:t xml:space="preserve"> (in order of investigation)</w:t>
      </w:r>
      <w:r w:rsidRPr="00650FCC">
        <w:rPr>
          <w:rFonts w:ascii="Arial" w:hAnsi="Arial"/>
        </w:rPr>
        <w:t>: Drs. Jason Fung</w:t>
      </w:r>
      <w:r w:rsidR="00F52776" w:rsidRPr="00650FCC">
        <w:rPr>
          <w:rFonts w:ascii="Arial" w:hAnsi="Arial"/>
        </w:rPr>
        <w:t xml:space="preserve"> (Diabetes-insulin-weight loss)</w:t>
      </w:r>
      <w:r w:rsidRPr="00650FCC">
        <w:rPr>
          <w:rFonts w:ascii="Arial" w:hAnsi="Arial"/>
        </w:rPr>
        <w:t>, Joseph Mercola</w:t>
      </w:r>
      <w:r w:rsidR="00F52776" w:rsidRPr="00650FCC">
        <w:rPr>
          <w:rFonts w:ascii="Arial" w:hAnsi="Arial"/>
        </w:rPr>
        <w:t xml:space="preserve"> (Cancer)</w:t>
      </w:r>
      <w:r w:rsidR="000A5E49" w:rsidRPr="00650FCC">
        <w:rPr>
          <w:rFonts w:ascii="Arial" w:hAnsi="Arial"/>
        </w:rPr>
        <w:t xml:space="preserve">, </w:t>
      </w:r>
      <w:r w:rsidRPr="00650FCC">
        <w:rPr>
          <w:rFonts w:ascii="Arial" w:hAnsi="Arial"/>
        </w:rPr>
        <w:t>Frank Shallenberger</w:t>
      </w:r>
      <w:r w:rsidR="00F52776" w:rsidRPr="00650FCC">
        <w:rPr>
          <w:rFonts w:ascii="Arial" w:hAnsi="Arial"/>
        </w:rPr>
        <w:t xml:space="preserve"> (Ca</w:t>
      </w:r>
      <w:r w:rsidR="00F52776" w:rsidRPr="00650FCC">
        <w:rPr>
          <w:rFonts w:ascii="Arial" w:hAnsi="Arial"/>
        </w:rPr>
        <w:t>n</w:t>
      </w:r>
      <w:r w:rsidR="00F52776" w:rsidRPr="00650FCC">
        <w:rPr>
          <w:rFonts w:ascii="Arial" w:hAnsi="Arial"/>
        </w:rPr>
        <w:t>cer)</w:t>
      </w:r>
      <w:r w:rsidR="004B0375" w:rsidRPr="00650FCC">
        <w:rPr>
          <w:rFonts w:ascii="Arial" w:hAnsi="Arial"/>
        </w:rPr>
        <w:t>,</w:t>
      </w:r>
      <w:r w:rsidR="000A5E49" w:rsidRPr="00650FCC">
        <w:rPr>
          <w:rFonts w:ascii="Arial" w:hAnsi="Arial"/>
        </w:rPr>
        <w:t xml:space="preserve"> </w:t>
      </w:r>
      <w:r w:rsidR="00747F13" w:rsidRPr="00650FCC">
        <w:rPr>
          <w:rFonts w:ascii="Arial" w:hAnsi="Arial"/>
        </w:rPr>
        <w:t xml:space="preserve">Kate </w:t>
      </w:r>
      <w:r w:rsidR="004B0375" w:rsidRPr="00650FCC">
        <w:rPr>
          <w:rFonts w:ascii="Arial" w:hAnsi="Arial"/>
        </w:rPr>
        <w:t>Rhéaume-Bleue</w:t>
      </w:r>
      <w:r w:rsidR="00F52776" w:rsidRPr="00650FCC">
        <w:rPr>
          <w:rFonts w:ascii="Arial" w:hAnsi="Arial"/>
        </w:rPr>
        <w:t xml:space="preserve"> (Vitamin K2-Calcium)</w:t>
      </w:r>
      <w:r w:rsidR="00474A80" w:rsidRPr="00650FCC">
        <w:rPr>
          <w:rFonts w:ascii="Arial" w:hAnsi="Arial"/>
        </w:rPr>
        <w:t>, Thomas Seyfried (Cancer),</w:t>
      </w:r>
      <w:r w:rsidR="005E6F14" w:rsidRPr="00650FCC">
        <w:rPr>
          <w:rFonts w:ascii="Arial" w:hAnsi="Arial"/>
        </w:rPr>
        <w:t xml:space="preserve"> and</w:t>
      </w:r>
      <w:r w:rsidR="006C012B" w:rsidRPr="00650FCC">
        <w:rPr>
          <w:rFonts w:ascii="Arial" w:hAnsi="Arial"/>
        </w:rPr>
        <w:t xml:space="preserve"> Carolyn Dean</w:t>
      </w:r>
      <w:r w:rsidR="00F52776" w:rsidRPr="00650FCC">
        <w:rPr>
          <w:rFonts w:ascii="Arial" w:hAnsi="Arial"/>
        </w:rPr>
        <w:t xml:space="preserve"> (Magnesium)</w:t>
      </w:r>
      <w:r w:rsidR="005E6F14" w:rsidRPr="00650FCC">
        <w:rPr>
          <w:rFonts w:ascii="Arial" w:hAnsi="Arial"/>
        </w:rPr>
        <w:t xml:space="preserve"> combined with the Kanacademy.org presentation data on cellular biol</w:t>
      </w:r>
      <w:r w:rsidR="005E6F14" w:rsidRPr="00650FCC">
        <w:rPr>
          <w:rFonts w:ascii="Arial" w:hAnsi="Arial"/>
        </w:rPr>
        <w:t>o</w:t>
      </w:r>
      <w:r w:rsidR="005E6F14" w:rsidRPr="00650FCC">
        <w:rPr>
          <w:rFonts w:ascii="Arial" w:hAnsi="Arial"/>
        </w:rPr>
        <w:t>gy</w:t>
      </w:r>
      <w:r w:rsidR="004B0375" w:rsidRPr="00650FCC">
        <w:rPr>
          <w:rFonts w:ascii="Arial" w:hAnsi="Arial"/>
        </w:rPr>
        <w:t xml:space="preserve">.  </w:t>
      </w:r>
      <w:r w:rsidR="004F6CCD" w:rsidRPr="00650FCC">
        <w:rPr>
          <w:rFonts w:ascii="Arial" w:hAnsi="Arial"/>
        </w:rPr>
        <w:t xml:space="preserve">In this </w:t>
      </w:r>
      <w:r w:rsidR="003544BD" w:rsidRPr="00650FCC">
        <w:rPr>
          <w:rFonts w:ascii="Arial" w:hAnsi="Arial"/>
        </w:rPr>
        <w:t>paper</w:t>
      </w:r>
      <w:r w:rsidR="004F6CCD" w:rsidRPr="00650FCC">
        <w:rPr>
          <w:rFonts w:ascii="Arial" w:hAnsi="Arial"/>
        </w:rPr>
        <w:t xml:space="preserve">, I believe that I may very well have identified key aspects of the cancer puzzle </w:t>
      </w:r>
      <w:r w:rsidR="00E06411" w:rsidRPr="00650FCC">
        <w:rPr>
          <w:rFonts w:ascii="Arial" w:hAnsi="Arial"/>
        </w:rPr>
        <w:t>not previously stated</w:t>
      </w:r>
      <w:r w:rsidR="004F6CCD" w:rsidRPr="00650FCC">
        <w:rPr>
          <w:rFonts w:ascii="Arial" w:hAnsi="Arial"/>
        </w:rPr>
        <w:t xml:space="preserve">. </w:t>
      </w:r>
      <w:r w:rsidR="009E313D" w:rsidRPr="00650FCC">
        <w:rPr>
          <w:rFonts w:ascii="Arial" w:hAnsi="Arial"/>
        </w:rPr>
        <w:t xml:space="preserve"> </w:t>
      </w:r>
      <w:r w:rsidR="004F6CCD" w:rsidRPr="00650FCC">
        <w:rPr>
          <w:rFonts w:ascii="Arial" w:hAnsi="Arial"/>
        </w:rPr>
        <w:t>It is my hope</w:t>
      </w:r>
      <w:r w:rsidR="00EF43F5" w:rsidRPr="00650FCC">
        <w:rPr>
          <w:rFonts w:ascii="Arial" w:hAnsi="Arial"/>
        </w:rPr>
        <w:t xml:space="preserve"> though</w:t>
      </w:r>
      <w:r w:rsidR="004F6CCD" w:rsidRPr="00650FCC">
        <w:rPr>
          <w:rFonts w:ascii="Arial" w:hAnsi="Arial"/>
        </w:rPr>
        <w:t xml:space="preserve"> that this paper will provide a </w:t>
      </w:r>
      <w:r w:rsidR="004F6CCD" w:rsidRPr="00650FCC">
        <w:rPr>
          <w:rFonts w:ascii="Arial" w:hAnsi="Arial"/>
          <w:b/>
          <w:u w:val="single"/>
        </w:rPr>
        <w:t>good star</w:t>
      </w:r>
      <w:r w:rsidR="004F6CCD" w:rsidRPr="00650FCC">
        <w:rPr>
          <w:rFonts w:ascii="Arial" w:hAnsi="Arial"/>
          <w:b/>
          <w:u w:val="single"/>
        </w:rPr>
        <w:t>t</w:t>
      </w:r>
      <w:r w:rsidR="004F6CCD" w:rsidRPr="00650FCC">
        <w:rPr>
          <w:rFonts w:ascii="Arial" w:hAnsi="Arial"/>
          <w:b/>
          <w:u w:val="single"/>
        </w:rPr>
        <w:t>ing</w:t>
      </w:r>
      <w:r w:rsidR="004F6CCD" w:rsidRPr="00650FCC">
        <w:rPr>
          <w:rFonts w:ascii="Arial" w:hAnsi="Arial"/>
        </w:rPr>
        <w:t xml:space="preserve"> point </w:t>
      </w:r>
      <w:r w:rsidR="00737CD8" w:rsidRPr="00650FCC">
        <w:rPr>
          <w:rFonts w:ascii="Arial" w:hAnsi="Arial"/>
        </w:rPr>
        <w:t>for</w:t>
      </w:r>
      <w:r w:rsidR="005E79A0" w:rsidRPr="00650FCC">
        <w:rPr>
          <w:rFonts w:ascii="Arial" w:hAnsi="Arial"/>
        </w:rPr>
        <w:t xml:space="preserve"> preventing/curing cancer </w:t>
      </w:r>
      <w:r w:rsidR="00E35499" w:rsidRPr="00650FCC">
        <w:rPr>
          <w:rFonts w:ascii="Arial" w:hAnsi="Arial"/>
        </w:rPr>
        <w:t>and/</w:t>
      </w:r>
      <w:r w:rsidR="00E97625" w:rsidRPr="00650FCC">
        <w:rPr>
          <w:rFonts w:ascii="Arial" w:hAnsi="Arial"/>
        </w:rPr>
        <w:t>or</w:t>
      </w:r>
      <w:r w:rsidR="005E79A0" w:rsidRPr="00650FCC">
        <w:rPr>
          <w:rFonts w:ascii="Arial" w:hAnsi="Arial"/>
        </w:rPr>
        <w:t xml:space="preserve"> for</w:t>
      </w:r>
      <w:r w:rsidR="00E97625" w:rsidRPr="00650FCC">
        <w:rPr>
          <w:rFonts w:ascii="Arial" w:hAnsi="Arial"/>
        </w:rPr>
        <w:t xml:space="preserve"> further investigation.</w:t>
      </w:r>
      <w:r w:rsidR="005E79A0" w:rsidRPr="00650FCC">
        <w:rPr>
          <w:rFonts w:ascii="Arial" w:hAnsi="Arial"/>
        </w:rPr>
        <w:t xml:space="preserve"> </w:t>
      </w:r>
    </w:p>
    <w:p w:rsidR="005E6F14" w:rsidRPr="00650FCC" w:rsidRDefault="00B95318" w:rsidP="00650FCC">
      <w:pPr>
        <w:spacing w:after="120"/>
        <w:rPr>
          <w:rFonts w:ascii="Arial" w:hAnsi="Arial"/>
        </w:rPr>
      </w:pPr>
      <w:r w:rsidRPr="00650FCC">
        <w:rPr>
          <w:rFonts w:ascii="Arial" w:hAnsi="Arial"/>
        </w:rPr>
        <w:t>Dr. John Bergman</w:t>
      </w:r>
      <w:r w:rsidR="003544BD" w:rsidRPr="00650FCC">
        <w:rPr>
          <w:rFonts w:ascii="Arial" w:hAnsi="Arial"/>
        </w:rPr>
        <w:t xml:space="preserve"> also ha</w:t>
      </w:r>
      <w:r w:rsidRPr="00650FCC">
        <w:rPr>
          <w:rFonts w:ascii="Arial" w:hAnsi="Arial"/>
        </w:rPr>
        <w:t>s excellent YouTube presentations</w:t>
      </w:r>
      <w:r w:rsidR="0000727E" w:rsidRPr="00650FCC">
        <w:rPr>
          <w:rFonts w:ascii="Arial" w:hAnsi="Arial"/>
        </w:rPr>
        <w:t>.  In my opinion,</w:t>
      </w:r>
      <w:r w:rsidRPr="00650FCC">
        <w:rPr>
          <w:rFonts w:ascii="Arial" w:hAnsi="Arial"/>
        </w:rPr>
        <w:t xml:space="preserve"> th</w:t>
      </w:r>
      <w:r w:rsidR="0000727E" w:rsidRPr="00650FCC">
        <w:rPr>
          <w:rFonts w:ascii="Arial" w:hAnsi="Arial"/>
        </w:rPr>
        <w:t>ese</w:t>
      </w:r>
      <w:r w:rsidRPr="00650FCC">
        <w:rPr>
          <w:rFonts w:ascii="Arial" w:hAnsi="Arial"/>
        </w:rPr>
        <w:t xml:space="preserve"> </w:t>
      </w:r>
      <w:r w:rsidR="0000727E" w:rsidRPr="00650FCC">
        <w:rPr>
          <w:rFonts w:ascii="Arial" w:hAnsi="Arial"/>
        </w:rPr>
        <w:t>stron</w:t>
      </w:r>
      <w:r w:rsidR="0000727E" w:rsidRPr="00650FCC">
        <w:rPr>
          <w:rFonts w:ascii="Arial" w:hAnsi="Arial"/>
        </w:rPr>
        <w:t>g</w:t>
      </w:r>
      <w:r w:rsidR="0000727E" w:rsidRPr="00650FCC">
        <w:rPr>
          <w:rFonts w:ascii="Arial" w:hAnsi="Arial"/>
        </w:rPr>
        <w:t>ly support the overall curative approach that I am suggesting.</w:t>
      </w:r>
    </w:p>
    <w:p w:rsidR="001732D9" w:rsidRPr="00650FCC" w:rsidRDefault="00B734CD" w:rsidP="00650FCC">
      <w:pPr>
        <w:spacing w:after="120"/>
        <w:rPr>
          <w:rFonts w:ascii="Arial" w:hAnsi="Arial"/>
        </w:rPr>
      </w:pPr>
      <w:r w:rsidRPr="00650FCC">
        <w:rPr>
          <w:rFonts w:ascii="Arial" w:hAnsi="Arial"/>
        </w:rPr>
        <w:t xml:space="preserve">I hope I have correctly and fairly </w:t>
      </w:r>
      <w:r w:rsidR="00747F13" w:rsidRPr="00650FCC">
        <w:rPr>
          <w:rFonts w:ascii="Arial" w:hAnsi="Arial"/>
        </w:rPr>
        <w:t>integrated</w:t>
      </w:r>
      <w:r w:rsidRPr="00650FCC">
        <w:rPr>
          <w:rFonts w:ascii="Arial" w:hAnsi="Arial"/>
        </w:rPr>
        <w:t xml:space="preserve"> the ideas</w:t>
      </w:r>
      <w:r w:rsidR="00747F13" w:rsidRPr="00650FCC">
        <w:rPr>
          <w:rFonts w:ascii="Arial" w:hAnsi="Arial"/>
        </w:rPr>
        <w:t xml:space="preserve"> and work</w:t>
      </w:r>
      <w:r w:rsidR="004B0375" w:rsidRPr="00650FCC">
        <w:rPr>
          <w:rFonts w:ascii="Arial" w:hAnsi="Arial"/>
        </w:rPr>
        <w:t xml:space="preserve"> of</w:t>
      </w:r>
      <w:r w:rsidR="009C4C69" w:rsidRPr="00650FCC">
        <w:rPr>
          <w:rFonts w:ascii="Arial" w:hAnsi="Arial"/>
        </w:rPr>
        <w:t xml:space="preserve"> above noted</w:t>
      </w:r>
      <w:r w:rsidR="004B0375" w:rsidRPr="00650FCC">
        <w:rPr>
          <w:rFonts w:ascii="Arial" w:hAnsi="Arial"/>
        </w:rPr>
        <w:t xml:space="preserve"> </w:t>
      </w:r>
      <w:r w:rsidR="009C4C69" w:rsidRPr="00650FCC">
        <w:rPr>
          <w:rFonts w:ascii="Arial" w:hAnsi="Arial"/>
        </w:rPr>
        <w:t>experts</w:t>
      </w:r>
      <w:r w:rsidR="00747F13" w:rsidRPr="00650FCC">
        <w:rPr>
          <w:rFonts w:ascii="Arial" w:hAnsi="Arial"/>
        </w:rPr>
        <w:t xml:space="preserve"> and other nutritional giants</w:t>
      </w:r>
      <w:r w:rsidR="00ED26E7" w:rsidRPr="00650FCC">
        <w:rPr>
          <w:rFonts w:ascii="Arial" w:hAnsi="Arial"/>
        </w:rPr>
        <w:t>, but</w:t>
      </w:r>
      <w:r w:rsidR="00747F13" w:rsidRPr="00650FCC">
        <w:rPr>
          <w:rFonts w:ascii="Arial" w:hAnsi="Arial"/>
        </w:rPr>
        <w:t xml:space="preserve"> suggest that one should</w:t>
      </w:r>
      <w:r w:rsidR="00ED26E7" w:rsidRPr="00650FCC">
        <w:rPr>
          <w:rFonts w:ascii="Arial" w:hAnsi="Arial"/>
        </w:rPr>
        <w:t xml:space="preserve"> reference</w:t>
      </w:r>
      <w:r w:rsidRPr="00650FCC">
        <w:rPr>
          <w:rFonts w:ascii="Arial" w:hAnsi="Arial"/>
        </w:rPr>
        <w:t xml:space="preserve"> their definitive books, YouTube videos and web</w:t>
      </w:r>
      <w:r w:rsidR="00ED26E7" w:rsidRPr="00650FCC">
        <w:rPr>
          <w:rFonts w:ascii="Arial" w:hAnsi="Arial"/>
        </w:rPr>
        <w:t>sites.</w:t>
      </w:r>
      <w:r w:rsidR="006B11AE" w:rsidRPr="00650FCC">
        <w:rPr>
          <w:rFonts w:ascii="Arial" w:hAnsi="Arial"/>
        </w:rPr>
        <w:t xml:space="preserve">  I understand that Mercola.com website is the most exte</w:t>
      </w:r>
      <w:r w:rsidR="006B11AE" w:rsidRPr="00650FCC">
        <w:rPr>
          <w:rFonts w:ascii="Arial" w:hAnsi="Arial"/>
        </w:rPr>
        <w:t>n</w:t>
      </w:r>
      <w:r w:rsidR="006B11AE" w:rsidRPr="00650FCC">
        <w:rPr>
          <w:rFonts w:ascii="Arial" w:hAnsi="Arial"/>
        </w:rPr>
        <w:t xml:space="preserve">sively used </w:t>
      </w:r>
      <w:r w:rsidR="003544BD" w:rsidRPr="00650FCC">
        <w:rPr>
          <w:rFonts w:ascii="Arial" w:hAnsi="Arial"/>
        </w:rPr>
        <w:t>web</w:t>
      </w:r>
      <w:r w:rsidR="006B11AE" w:rsidRPr="00650FCC">
        <w:rPr>
          <w:rFonts w:ascii="Arial" w:hAnsi="Arial"/>
        </w:rPr>
        <w:t>site in the world.  Regrettably I can’t point out all the nutritional greats I d</w:t>
      </w:r>
      <w:r w:rsidR="006B11AE" w:rsidRPr="00650FCC">
        <w:rPr>
          <w:rFonts w:ascii="Arial" w:hAnsi="Arial"/>
        </w:rPr>
        <w:t>e</w:t>
      </w:r>
      <w:r w:rsidR="006B11AE" w:rsidRPr="00650FCC">
        <w:rPr>
          <w:rFonts w:ascii="Arial" w:hAnsi="Arial"/>
        </w:rPr>
        <w:t xml:space="preserve">fer to – the above list </w:t>
      </w:r>
      <w:r w:rsidR="001764F6" w:rsidRPr="00650FCC">
        <w:rPr>
          <w:rFonts w:ascii="Arial" w:hAnsi="Arial"/>
        </w:rPr>
        <w:t>is based on</w:t>
      </w:r>
      <w:r w:rsidR="00A260E9" w:rsidRPr="00650FCC">
        <w:rPr>
          <w:rFonts w:ascii="Arial" w:hAnsi="Arial"/>
        </w:rPr>
        <w:t xml:space="preserve"> the main ones used for this paper.</w:t>
      </w:r>
      <w:r w:rsidR="006B11AE" w:rsidRPr="00650FCC">
        <w:rPr>
          <w:rFonts w:ascii="Arial" w:hAnsi="Arial"/>
        </w:rPr>
        <w:t xml:space="preserve"> </w:t>
      </w:r>
    </w:p>
    <w:p w:rsidR="00F03411" w:rsidRPr="00650FCC" w:rsidRDefault="00D05C29" w:rsidP="00650FCC">
      <w:pPr>
        <w:spacing w:after="120"/>
        <w:rPr>
          <w:rFonts w:ascii="Arial" w:hAnsi="Arial"/>
        </w:rPr>
      </w:pPr>
      <w:r w:rsidRPr="00650FCC">
        <w:rPr>
          <w:rFonts w:ascii="Arial" w:hAnsi="Arial"/>
        </w:rPr>
        <w:t>F</w:t>
      </w:r>
      <w:r w:rsidR="00BC2307" w:rsidRPr="00650FCC">
        <w:rPr>
          <w:rFonts w:ascii="Arial" w:hAnsi="Arial"/>
        </w:rPr>
        <w:t>or many complex diseases such as cancer,</w:t>
      </w:r>
      <w:r w:rsidR="00406C7D" w:rsidRPr="00650FCC">
        <w:rPr>
          <w:rFonts w:ascii="Arial" w:hAnsi="Arial"/>
        </w:rPr>
        <w:t xml:space="preserve"> even with the most current dat</w:t>
      </w:r>
      <w:r w:rsidR="00275037" w:rsidRPr="00650FCC">
        <w:rPr>
          <w:rFonts w:ascii="Arial" w:hAnsi="Arial"/>
        </w:rPr>
        <w:t>a</w:t>
      </w:r>
      <w:r w:rsidR="00611FCC" w:rsidRPr="00650FCC">
        <w:rPr>
          <w:rFonts w:ascii="Arial" w:hAnsi="Arial"/>
        </w:rPr>
        <w:t>,</w:t>
      </w:r>
      <w:r w:rsidR="00275037" w:rsidRPr="00650FCC">
        <w:rPr>
          <w:rFonts w:ascii="Arial" w:hAnsi="Arial"/>
        </w:rPr>
        <w:t xml:space="preserve"> the variability between individuals makes it impossible to state </w:t>
      </w:r>
      <w:r w:rsidR="00406C7D" w:rsidRPr="00650FCC">
        <w:rPr>
          <w:rFonts w:ascii="Arial" w:hAnsi="Arial"/>
        </w:rPr>
        <w:t>absolutes</w:t>
      </w:r>
      <w:r w:rsidR="00275037" w:rsidRPr="00650FCC">
        <w:rPr>
          <w:rFonts w:ascii="Arial" w:hAnsi="Arial"/>
        </w:rPr>
        <w:t xml:space="preserve"> or give guarantees</w:t>
      </w:r>
      <w:r w:rsidR="00BC2307" w:rsidRPr="00650FCC">
        <w:rPr>
          <w:rFonts w:ascii="Arial" w:hAnsi="Arial"/>
        </w:rPr>
        <w:t>.</w:t>
      </w:r>
      <w:r w:rsidR="00F03411" w:rsidRPr="00650FCC">
        <w:rPr>
          <w:rFonts w:ascii="Arial" w:hAnsi="Arial"/>
        </w:rPr>
        <w:t xml:space="preserve"> </w:t>
      </w:r>
      <w:r w:rsidR="00BC2307" w:rsidRPr="00650FCC">
        <w:rPr>
          <w:rFonts w:ascii="Arial" w:hAnsi="Arial"/>
        </w:rPr>
        <w:t xml:space="preserve"> This paper</w:t>
      </w:r>
      <w:r w:rsidR="003E0DEC" w:rsidRPr="00650FCC">
        <w:rPr>
          <w:rFonts w:ascii="Arial" w:hAnsi="Arial"/>
        </w:rPr>
        <w:t xml:space="preserve"> at best</w:t>
      </w:r>
      <w:r w:rsidR="00BC2307" w:rsidRPr="00650FCC">
        <w:rPr>
          <w:rFonts w:ascii="Arial" w:hAnsi="Arial"/>
        </w:rPr>
        <w:t xml:space="preserve"> is an attempt to provide </w:t>
      </w:r>
      <w:r w:rsidRPr="00650FCC">
        <w:rPr>
          <w:rFonts w:ascii="Arial" w:hAnsi="Arial"/>
        </w:rPr>
        <w:t>potentially</w:t>
      </w:r>
      <w:r w:rsidR="00BC2307" w:rsidRPr="00650FCC">
        <w:rPr>
          <w:rFonts w:ascii="Arial" w:hAnsi="Arial"/>
        </w:rPr>
        <w:t xml:space="preserve"> beneficial concepts and ideas.  I suggest that if you or someone you know has cancer</w:t>
      </w:r>
      <w:r w:rsidR="00B0084E" w:rsidRPr="00650FCC">
        <w:rPr>
          <w:rFonts w:ascii="Arial" w:hAnsi="Arial"/>
        </w:rPr>
        <w:t xml:space="preserve"> it is necessary to</w:t>
      </w:r>
      <w:r w:rsidR="00BC2307" w:rsidRPr="00650FCC">
        <w:rPr>
          <w:rFonts w:ascii="Arial" w:hAnsi="Arial"/>
        </w:rPr>
        <w:t xml:space="preserve"> learn as much as you can</w:t>
      </w:r>
      <w:r w:rsidR="003E0DEC" w:rsidRPr="00650FCC">
        <w:rPr>
          <w:rFonts w:ascii="Arial" w:hAnsi="Arial"/>
        </w:rPr>
        <w:t>,</w:t>
      </w:r>
      <w:r w:rsidR="00BC2307" w:rsidRPr="00650FCC">
        <w:rPr>
          <w:rFonts w:ascii="Arial" w:hAnsi="Arial"/>
        </w:rPr>
        <w:t xml:space="preserve"> take your best guess, listen to what your body tells you and work at curing yourself.  </w:t>
      </w:r>
    </w:p>
    <w:p w:rsidR="00ED26E7" w:rsidRPr="00553F6A" w:rsidRDefault="004C7B02" w:rsidP="00DA38EC">
      <w:pPr>
        <w:spacing w:after="120"/>
        <w:rPr>
          <w:rFonts w:ascii="Arial" w:hAnsi="Arial"/>
        </w:rPr>
      </w:pPr>
      <w:r w:rsidRPr="00553F6A">
        <w:rPr>
          <w:rFonts w:ascii="Arial" w:hAnsi="Arial"/>
        </w:rPr>
        <w:t>In curing cancer</w:t>
      </w:r>
      <w:r w:rsidR="003E0DEC" w:rsidRPr="00553F6A">
        <w:rPr>
          <w:rFonts w:ascii="Arial" w:hAnsi="Arial"/>
        </w:rPr>
        <w:t xml:space="preserve">, understand that </w:t>
      </w:r>
      <w:r w:rsidR="009D574E" w:rsidRPr="00553F6A">
        <w:rPr>
          <w:rFonts w:ascii="Arial" w:hAnsi="Arial"/>
          <w:b/>
        </w:rPr>
        <w:t>ONLY</w:t>
      </w:r>
      <w:r w:rsidR="003E0DEC" w:rsidRPr="00553F6A">
        <w:rPr>
          <w:rFonts w:ascii="Arial" w:hAnsi="Arial"/>
          <w:b/>
        </w:rPr>
        <w:t xml:space="preserve"> </w:t>
      </w:r>
      <w:r w:rsidR="00EF1FFD" w:rsidRPr="00553F6A">
        <w:rPr>
          <w:rFonts w:ascii="Arial" w:hAnsi="Arial"/>
          <w:b/>
        </w:rPr>
        <w:t>YOUR BODY</w:t>
      </w:r>
      <w:r w:rsidR="003E0DEC" w:rsidRPr="00553F6A">
        <w:rPr>
          <w:rFonts w:ascii="Arial" w:hAnsi="Arial"/>
        </w:rPr>
        <w:t xml:space="preserve"> can</w:t>
      </w:r>
      <w:r w:rsidR="00395151" w:rsidRPr="00553F6A">
        <w:rPr>
          <w:rFonts w:ascii="Arial" w:hAnsi="Arial"/>
        </w:rPr>
        <w:t xml:space="preserve"> completely</w:t>
      </w:r>
      <w:r w:rsidR="003E0DEC" w:rsidRPr="00553F6A">
        <w:rPr>
          <w:rFonts w:ascii="Arial" w:hAnsi="Arial"/>
        </w:rPr>
        <w:t xml:space="preserve"> heal itself</w:t>
      </w:r>
      <w:r w:rsidR="00D05C29" w:rsidRPr="00553F6A">
        <w:rPr>
          <w:rFonts w:ascii="Arial" w:hAnsi="Arial"/>
        </w:rPr>
        <w:t xml:space="preserve"> – a</w:t>
      </w:r>
      <w:r w:rsidRPr="00553F6A">
        <w:rPr>
          <w:rFonts w:ascii="Arial" w:hAnsi="Arial"/>
        </w:rPr>
        <w:t xml:space="preserve"> task y</w:t>
      </w:r>
      <w:r w:rsidR="003E0DEC" w:rsidRPr="00553F6A">
        <w:rPr>
          <w:rFonts w:ascii="Arial" w:hAnsi="Arial"/>
        </w:rPr>
        <w:t>our body is</w:t>
      </w:r>
      <w:r w:rsidR="00FE7DCB" w:rsidRPr="00553F6A">
        <w:rPr>
          <w:rFonts w:ascii="Arial" w:hAnsi="Arial"/>
        </w:rPr>
        <w:t xml:space="preserve"> well</w:t>
      </w:r>
      <w:r w:rsidR="003E0DEC" w:rsidRPr="00553F6A">
        <w:rPr>
          <w:rFonts w:ascii="Arial" w:hAnsi="Arial"/>
        </w:rPr>
        <w:t xml:space="preserve"> designed to </w:t>
      </w:r>
      <w:r w:rsidRPr="00553F6A">
        <w:rPr>
          <w:rFonts w:ascii="Arial" w:hAnsi="Arial"/>
        </w:rPr>
        <w:t>do.</w:t>
      </w:r>
      <w:r w:rsidR="003E0DEC" w:rsidRPr="00553F6A">
        <w:rPr>
          <w:rFonts w:ascii="Arial" w:hAnsi="Arial"/>
        </w:rPr>
        <w:t xml:space="preserve">  Many will argue this, but </w:t>
      </w:r>
      <w:r w:rsidRPr="00553F6A">
        <w:rPr>
          <w:rFonts w:ascii="Arial" w:hAnsi="Arial"/>
        </w:rPr>
        <w:t xml:space="preserve">the reality is </w:t>
      </w:r>
      <w:r w:rsidR="003E0DEC" w:rsidRPr="00553F6A">
        <w:rPr>
          <w:rFonts w:ascii="Arial" w:hAnsi="Arial"/>
        </w:rPr>
        <w:t>that our bodies can do an excellent</w:t>
      </w:r>
      <w:r w:rsidR="00D70521" w:rsidRPr="00553F6A">
        <w:rPr>
          <w:rFonts w:ascii="Arial" w:hAnsi="Arial"/>
        </w:rPr>
        <w:t xml:space="preserve"> job</w:t>
      </w:r>
      <w:r w:rsidR="003E0DEC" w:rsidRPr="00553F6A">
        <w:rPr>
          <w:rFonts w:ascii="Arial" w:hAnsi="Arial"/>
        </w:rPr>
        <w:t xml:space="preserve"> healing</w:t>
      </w:r>
      <w:r w:rsidR="00FE7DCB" w:rsidRPr="00553F6A">
        <w:rPr>
          <w:rFonts w:ascii="Arial" w:hAnsi="Arial"/>
        </w:rPr>
        <w:t>,</w:t>
      </w:r>
      <w:r w:rsidR="003E0DEC" w:rsidRPr="00553F6A">
        <w:rPr>
          <w:rFonts w:ascii="Arial" w:hAnsi="Arial"/>
        </w:rPr>
        <w:t xml:space="preserve"> </w:t>
      </w:r>
      <w:r w:rsidRPr="00553F6A">
        <w:rPr>
          <w:rFonts w:ascii="Arial" w:hAnsi="Arial"/>
          <w:b/>
          <w:u w:val="single"/>
        </w:rPr>
        <w:t xml:space="preserve">but only if </w:t>
      </w:r>
      <w:r w:rsidR="003E0DEC" w:rsidRPr="00553F6A">
        <w:rPr>
          <w:rFonts w:ascii="Arial" w:hAnsi="Arial"/>
          <w:b/>
          <w:u w:val="single"/>
        </w:rPr>
        <w:t>properly maintain</w:t>
      </w:r>
      <w:r w:rsidR="00B65831" w:rsidRPr="00553F6A">
        <w:rPr>
          <w:rFonts w:ascii="Arial" w:hAnsi="Arial"/>
          <w:b/>
          <w:u w:val="single"/>
        </w:rPr>
        <w:t>ed</w:t>
      </w:r>
      <w:r w:rsidR="00B65831" w:rsidRPr="00553F6A">
        <w:rPr>
          <w:rFonts w:ascii="Arial" w:hAnsi="Arial"/>
        </w:rPr>
        <w:t>.</w:t>
      </w:r>
      <w:r w:rsidR="003E0DEC" w:rsidRPr="00553F6A">
        <w:rPr>
          <w:rFonts w:ascii="Arial" w:hAnsi="Arial"/>
        </w:rPr>
        <w:t xml:space="preserve">  M</w:t>
      </w:r>
      <w:r w:rsidR="00284A78" w:rsidRPr="00553F6A">
        <w:rPr>
          <w:rFonts w:ascii="Arial" w:hAnsi="Arial"/>
        </w:rPr>
        <w:t>ost m</w:t>
      </w:r>
      <w:r w:rsidR="003E0DEC" w:rsidRPr="00553F6A">
        <w:rPr>
          <w:rFonts w:ascii="Arial" w:hAnsi="Arial"/>
        </w:rPr>
        <w:t xml:space="preserve">edicines at best are short-term tools that only address symptoms </w:t>
      </w:r>
      <w:r w:rsidR="00284A78" w:rsidRPr="00553F6A">
        <w:rPr>
          <w:rFonts w:ascii="Arial" w:hAnsi="Arial"/>
        </w:rPr>
        <w:t>but</w:t>
      </w:r>
      <w:r w:rsidR="003E0DEC" w:rsidRPr="00553F6A">
        <w:rPr>
          <w:rFonts w:ascii="Arial" w:hAnsi="Arial"/>
        </w:rPr>
        <w:t xml:space="preserve"> are not curative.</w:t>
      </w:r>
      <w:r w:rsidR="00ED26E7" w:rsidRPr="00553F6A">
        <w:rPr>
          <w:rFonts w:ascii="Arial" w:hAnsi="Arial"/>
        </w:rPr>
        <w:t xml:space="preserve"> </w:t>
      </w:r>
      <w:r w:rsidR="00395151" w:rsidRPr="00553F6A">
        <w:rPr>
          <w:rFonts w:ascii="Arial" w:hAnsi="Arial"/>
        </w:rPr>
        <w:t xml:space="preserve"> This is not to say that</w:t>
      </w:r>
      <w:r w:rsidR="007300C8" w:rsidRPr="00553F6A">
        <w:rPr>
          <w:rFonts w:ascii="Arial" w:hAnsi="Arial"/>
        </w:rPr>
        <w:t xml:space="preserve"> some</w:t>
      </w:r>
      <w:r w:rsidR="00395151" w:rsidRPr="00553F6A">
        <w:rPr>
          <w:rFonts w:ascii="Arial" w:hAnsi="Arial"/>
        </w:rPr>
        <w:t xml:space="preserve"> medical interventions are not beneficial.  For example, Dr. Shallenberger uses and recommends oxidative therapy and that </w:t>
      </w:r>
      <w:r w:rsidR="007300C8" w:rsidRPr="00553F6A">
        <w:rPr>
          <w:rFonts w:ascii="Arial" w:hAnsi="Arial"/>
        </w:rPr>
        <w:t>is highly effective for killing localized instances of cancer.</w:t>
      </w:r>
      <w:r w:rsidR="00ED26E7" w:rsidRPr="00553F6A">
        <w:rPr>
          <w:rFonts w:ascii="Arial" w:hAnsi="Arial"/>
        </w:rPr>
        <w:t xml:space="preserve"> </w:t>
      </w:r>
      <w:r w:rsidR="00C17586" w:rsidRPr="00553F6A">
        <w:rPr>
          <w:rFonts w:ascii="Arial" w:hAnsi="Arial"/>
        </w:rPr>
        <w:t xml:space="preserve"> Also, </w:t>
      </w:r>
      <w:r w:rsidR="007300C8" w:rsidRPr="00553F6A">
        <w:rPr>
          <w:rFonts w:ascii="Arial" w:hAnsi="Arial"/>
        </w:rPr>
        <w:t>minimally invasive operation</w:t>
      </w:r>
      <w:r w:rsidR="00C17586" w:rsidRPr="00553F6A">
        <w:rPr>
          <w:rFonts w:ascii="Arial" w:hAnsi="Arial"/>
        </w:rPr>
        <w:t>s</w:t>
      </w:r>
      <w:r w:rsidR="007300C8" w:rsidRPr="00553F6A">
        <w:rPr>
          <w:rFonts w:ascii="Arial" w:hAnsi="Arial"/>
        </w:rPr>
        <w:t xml:space="preserve"> that remove small specific localized instance</w:t>
      </w:r>
      <w:r w:rsidR="00C17586" w:rsidRPr="00553F6A">
        <w:rPr>
          <w:rFonts w:ascii="Arial" w:hAnsi="Arial"/>
        </w:rPr>
        <w:t>s</w:t>
      </w:r>
      <w:r w:rsidR="007300C8" w:rsidRPr="00553F6A">
        <w:rPr>
          <w:rFonts w:ascii="Arial" w:hAnsi="Arial"/>
        </w:rPr>
        <w:t xml:space="preserve"> of cancer can be beneficial.  In these treatments though, overall health must</w:t>
      </w:r>
      <w:r w:rsidR="00C17586" w:rsidRPr="00553F6A">
        <w:rPr>
          <w:rFonts w:ascii="Arial" w:hAnsi="Arial"/>
        </w:rPr>
        <w:t xml:space="preserve"> also</w:t>
      </w:r>
      <w:r w:rsidR="007300C8" w:rsidRPr="00553F6A">
        <w:rPr>
          <w:rFonts w:ascii="Arial" w:hAnsi="Arial"/>
        </w:rPr>
        <w:t xml:space="preserve"> be a</w:t>
      </w:r>
      <w:r w:rsidR="007300C8" w:rsidRPr="00553F6A">
        <w:rPr>
          <w:rFonts w:ascii="Arial" w:hAnsi="Arial"/>
        </w:rPr>
        <w:t>d</w:t>
      </w:r>
      <w:r w:rsidR="007300C8" w:rsidRPr="00553F6A">
        <w:rPr>
          <w:rFonts w:ascii="Arial" w:hAnsi="Arial"/>
        </w:rPr>
        <w:t>dressed to assure that causal factors for cancer are corrected.  Radiation treatment is di</w:t>
      </w:r>
      <w:r w:rsidR="007300C8" w:rsidRPr="00553F6A">
        <w:rPr>
          <w:rFonts w:ascii="Arial" w:hAnsi="Arial"/>
        </w:rPr>
        <w:t>s</w:t>
      </w:r>
      <w:r w:rsidR="007300C8" w:rsidRPr="00553F6A">
        <w:rPr>
          <w:rFonts w:ascii="Arial" w:hAnsi="Arial"/>
        </w:rPr>
        <w:t>couraged, but C</w:t>
      </w:r>
      <w:r w:rsidR="00C17586" w:rsidRPr="00553F6A">
        <w:rPr>
          <w:rFonts w:ascii="Arial" w:hAnsi="Arial"/>
        </w:rPr>
        <w:t>hemo is an ABSOLUTE NO, NO, NO.</w:t>
      </w:r>
    </w:p>
    <w:p w:rsidR="008D7263" w:rsidRPr="00553F6A" w:rsidRDefault="00ED26E7" w:rsidP="00DA38EC">
      <w:pPr>
        <w:spacing w:after="120"/>
        <w:rPr>
          <w:rFonts w:ascii="Arial" w:hAnsi="Arial"/>
        </w:rPr>
      </w:pPr>
      <w:r w:rsidRPr="00553F6A">
        <w:rPr>
          <w:rFonts w:ascii="Arial" w:hAnsi="Arial"/>
        </w:rPr>
        <w:t>Dr. Seyfried makes a</w:t>
      </w:r>
      <w:r w:rsidR="009D574E" w:rsidRPr="00553F6A">
        <w:rPr>
          <w:rFonts w:ascii="Arial" w:hAnsi="Arial"/>
        </w:rPr>
        <w:t>n</w:t>
      </w:r>
      <w:r w:rsidR="00782E05" w:rsidRPr="00553F6A">
        <w:rPr>
          <w:rFonts w:ascii="Arial" w:hAnsi="Arial"/>
        </w:rPr>
        <w:t xml:space="preserve"> important point, which guides th</w:t>
      </w:r>
      <w:r w:rsidR="00E356AE" w:rsidRPr="00553F6A">
        <w:rPr>
          <w:rFonts w:ascii="Arial" w:hAnsi="Arial"/>
        </w:rPr>
        <w:t>is paper</w:t>
      </w:r>
      <w:r w:rsidR="009D574E" w:rsidRPr="00553F6A">
        <w:rPr>
          <w:rFonts w:ascii="Arial" w:hAnsi="Arial"/>
        </w:rPr>
        <w:t xml:space="preserve"> and</w:t>
      </w:r>
      <w:r w:rsidR="004B3A84" w:rsidRPr="00553F6A">
        <w:rPr>
          <w:rFonts w:ascii="Arial" w:hAnsi="Arial"/>
        </w:rPr>
        <w:t xml:space="preserve"> should guide your life</w:t>
      </w:r>
      <w:r w:rsidR="00782E05" w:rsidRPr="00553F6A">
        <w:rPr>
          <w:rFonts w:ascii="Arial" w:hAnsi="Arial"/>
        </w:rPr>
        <w:t xml:space="preserve">.  With many diseases, especially with cancer we are not looking for a “cure” in the purest sense.  </w:t>
      </w:r>
      <w:r w:rsidR="00E356AE" w:rsidRPr="00553F6A">
        <w:rPr>
          <w:rFonts w:ascii="Arial" w:hAnsi="Arial"/>
        </w:rPr>
        <w:t xml:space="preserve">It has been said that we all </w:t>
      </w:r>
      <w:r w:rsidR="004B3A84" w:rsidRPr="00553F6A">
        <w:rPr>
          <w:rFonts w:ascii="Arial" w:hAnsi="Arial"/>
        </w:rPr>
        <w:t>“</w:t>
      </w:r>
      <w:r w:rsidR="00E356AE" w:rsidRPr="00553F6A">
        <w:rPr>
          <w:rFonts w:ascii="Arial" w:hAnsi="Arial"/>
        </w:rPr>
        <w:t>get</w:t>
      </w:r>
      <w:r w:rsidR="004B3A84" w:rsidRPr="00553F6A">
        <w:rPr>
          <w:rFonts w:ascii="Arial" w:hAnsi="Arial"/>
        </w:rPr>
        <w:t>”</w:t>
      </w:r>
      <w:r w:rsidR="00E356AE" w:rsidRPr="00553F6A">
        <w:rPr>
          <w:rFonts w:ascii="Arial" w:hAnsi="Arial"/>
        </w:rPr>
        <w:t xml:space="preserve"> cancer (i.e., cancerous cells</w:t>
      </w:r>
      <w:r w:rsidR="00600554" w:rsidRPr="00553F6A">
        <w:rPr>
          <w:rFonts w:ascii="Arial" w:hAnsi="Arial"/>
        </w:rPr>
        <w:t xml:space="preserve"> or growths</w:t>
      </w:r>
      <w:r w:rsidR="00E356AE" w:rsidRPr="00553F6A">
        <w:rPr>
          <w:rFonts w:ascii="Arial" w:hAnsi="Arial"/>
        </w:rPr>
        <w:t xml:space="preserve">) about 30 times a day, but </w:t>
      </w:r>
      <w:r w:rsidR="00D52EFD" w:rsidRPr="00553F6A">
        <w:rPr>
          <w:rFonts w:ascii="Arial" w:hAnsi="Arial"/>
        </w:rPr>
        <w:t>a</w:t>
      </w:r>
      <w:r w:rsidR="00E356AE" w:rsidRPr="00553F6A">
        <w:rPr>
          <w:rFonts w:ascii="Arial" w:hAnsi="Arial"/>
        </w:rPr>
        <w:t xml:space="preserve"> healthy</w:t>
      </w:r>
      <w:r w:rsidR="00AD196D" w:rsidRPr="00553F6A">
        <w:rPr>
          <w:rFonts w:ascii="Arial" w:hAnsi="Arial"/>
        </w:rPr>
        <w:t xml:space="preserve"> </w:t>
      </w:r>
      <w:r w:rsidR="00E356AE" w:rsidRPr="00553F6A">
        <w:rPr>
          <w:rFonts w:ascii="Arial" w:hAnsi="Arial"/>
        </w:rPr>
        <w:t>immune system eradicate</w:t>
      </w:r>
      <w:r w:rsidR="00D52EFD" w:rsidRPr="00553F6A">
        <w:rPr>
          <w:rFonts w:ascii="Arial" w:hAnsi="Arial"/>
        </w:rPr>
        <w:t>s</w:t>
      </w:r>
      <w:r w:rsidR="00E356AE" w:rsidRPr="00553F6A">
        <w:rPr>
          <w:rFonts w:ascii="Arial" w:hAnsi="Arial"/>
        </w:rPr>
        <w:t xml:space="preserve"> bad cells</w:t>
      </w:r>
      <w:r w:rsidR="001764F6" w:rsidRPr="00553F6A">
        <w:rPr>
          <w:rFonts w:ascii="Arial" w:hAnsi="Arial"/>
        </w:rPr>
        <w:t xml:space="preserve"> stopping cancer progre</w:t>
      </w:r>
      <w:r w:rsidR="001764F6" w:rsidRPr="00553F6A">
        <w:rPr>
          <w:rFonts w:ascii="Arial" w:hAnsi="Arial"/>
        </w:rPr>
        <w:t>s</w:t>
      </w:r>
      <w:r w:rsidR="001764F6" w:rsidRPr="00553F6A">
        <w:rPr>
          <w:rFonts w:ascii="Arial" w:hAnsi="Arial"/>
        </w:rPr>
        <w:t>sion</w:t>
      </w:r>
      <w:r w:rsidR="00E356AE" w:rsidRPr="00553F6A">
        <w:rPr>
          <w:rFonts w:ascii="Arial" w:hAnsi="Arial"/>
        </w:rPr>
        <w:t>.</w:t>
      </w:r>
      <w:r w:rsidR="00FF1102" w:rsidRPr="00553F6A">
        <w:rPr>
          <w:rFonts w:ascii="Arial" w:hAnsi="Arial"/>
        </w:rPr>
        <w:t xml:space="preserve">  This</w:t>
      </w:r>
      <w:r w:rsidR="008D7263" w:rsidRPr="00553F6A">
        <w:rPr>
          <w:rFonts w:ascii="Arial" w:hAnsi="Arial"/>
        </w:rPr>
        <w:t xml:space="preserve"> level of</w:t>
      </w:r>
      <w:r w:rsidR="00803F41" w:rsidRPr="00553F6A">
        <w:rPr>
          <w:rFonts w:ascii="Arial" w:hAnsi="Arial"/>
        </w:rPr>
        <w:t xml:space="preserve"> </w:t>
      </w:r>
      <w:r w:rsidR="00FF1102" w:rsidRPr="00553F6A">
        <w:rPr>
          <w:rFonts w:ascii="Arial" w:hAnsi="Arial"/>
          <w:b/>
        </w:rPr>
        <w:t>health</w:t>
      </w:r>
      <w:r w:rsidR="00FF1102" w:rsidRPr="00553F6A">
        <w:rPr>
          <w:rFonts w:ascii="Arial" w:hAnsi="Arial"/>
        </w:rPr>
        <w:t xml:space="preserve"> </w:t>
      </w:r>
      <w:r w:rsidR="00FF1102" w:rsidRPr="00553F6A">
        <w:rPr>
          <w:rFonts w:ascii="Arial" w:hAnsi="Arial"/>
          <w:b/>
        </w:rPr>
        <w:t>management</w:t>
      </w:r>
      <w:r w:rsidR="00FF1102" w:rsidRPr="00553F6A">
        <w:rPr>
          <w:rFonts w:ascii="Arial" w:hAnsi="Arial"/>
        </w:rPr>
        <w:t xml:space="preserve"> is the goal for</w:t>
      </w:r>
      <w:r w:rsidR="009074BC" w:rsidRPr="00553F6A">
        <w:rPr>
          <w:rFonts w:ascii="Arial" w:hAnsi="Arial"/>
        </w:rPr>
        <w:t xml:space="preserve"> prevention</w:t>
      </w:r>
      <w:r w:rsidR="00803F41" w:rsidRPr="00553F6A">
        <w:rPr>
          <w:rFonts w:ascii="Arial" w:hAnsi="Arial"/>
        </w:rPr>
        <w:t xml:space="preserve"> and </w:t>
      </w:r>
      <w:r w:rsidR="00632351" w:rsidRPr="00553F6A">
        <w:rPr>
          <w:rFonts w:ascii="Arial" w:hAnsi="Arial"/>
        </w:rPr>
        <w:t>“</w:t>
      </w:r>
      <w:r w:rsidR="00803F41" w:rsidRPr="00553F6A">
        <w:rPr>
          <w:rFonts w:ascii="Arial" w:hAnsi="Arial"/>
        </w:rPr>
        <w:t>cure</w:t>
      </w:r>
      <w:r w:rsidR="00632351" w:rsidRPr="00553F6A">
        <w:rPr>
          <w:rFonts w:ascii="Arial" w:hAnsi="Arial"/>
        </w:rPr>
        <w:t>”</w:t>
      </w:r>
      <w:r w:rsidR="00803F41" w:rsidRPr="00553F6A">
        <w:rPr>
          <w:rFonts w:ascii="Arial" w:hAnsi="Arial"/>
        </w:rPr>
        <w:t xml:space="preserve"> of cancer</w:t>
      </w:r>
      <w:r w:rsidR="008D7263" w:rsidRPr="00553F6A">
        <w:rPr>
          <w:rFonts w:ascii="Arial" w:hAnsi="Arial"/>
        </w:rPr>
        <w:t>.</w:t>
      </w:r>
      <w:r w:rsidR="00E356AE" w:rsidRPr="00553F6A">
        <w:rPr>
          <w:rFonts w:ascii="Arial" w:hAnsi="Arial"/>
        </w:rPr>
        <w:t xml:space="preserve"> </w:t>
      </w:r>
      <w:r w:rsidR="001764F6" w:rsidRPr="00553F6A">
        <w:rPr>
          <w:rFonts w:ascii="Arial" w:hAnsi="Arial"/>
        </w:rPr>
        <w:t xml:space="preserve"> </w:t>
      </w:r>
    </w:p>
    <w:p w:rsidR="00742689" w:rsidRPr="00553F6A" w:rsidRDefault="004B3A84" w:rsidP="00DA38EC">
      <w:pPr>
        <w:spacing w:after="120"/>
        <w:rPr>
          <w:rFonts w:ascii="Arial" w:hAnsi="Arial"/>
        </w:rPr>
      </w:pPr>
      <w:r w:rsidRPr="00553F6A">
        <w:rPr>
          <w:rFonts w:ascii="Arial" w:hAnsi="Arial"/>
        </w:rPr>
        <w:t>I</w:t>
      </w:r>
      <w:r w:rsidR="00742689" w:rsidRPr="00553F6A">
        <w:rPr>
          <w:rFonts w:ascii="Arial" w:hAnsi="Arial"/>
        </w:rPr>
        <w:t>n the nature of life, i</w:t>
      </w:r>
      <w:r w:rsidRPr="00553F6A">
        <w:rPr>
          <w:rFonts w:ascii="Arial" w:hAnsi="Arial"/>
        </w:rPr>
        <w:t>t is</w:t>
      </w:r>
      <w:r w:rsidR="001764F6" w:rsidRPr="00553F6A">
        <w:rPr>
          <w:rFonts w:ascii="Arial" w:hAnsi="Arial"/>
        </w:rPr>
        <w:t xml:space="preserve"> a statistical issue</w:t>
      </w:r>
      <w:r w:rsidR="00742689" w:rsidRPr="00553F6A">
        <w:rPr>
          <w:rFonts w:ascii="Arial" w:hAnsi="Arial"/>
        </w:rPr>
        <w:t xml:space="preserve"> </w:t>
      </w:r>
      <w:r w:rsidR="001764F6" w:rsidRPr="00553F6A">
        <w:rPr>
          <w:rFonts w:ascii="Arial" w:hAnsi="Arial"/>
        </w:rPr>
        <w:t>for some</w:t>
      </w:r>
      <w:r w:rsidRPr="00553F6A">
        <w:rPr>
          <w:rFonts w:ascii="Arial" w:hAnsi="Arial"/>
        </w:rPr>
        <w:t xml:space="preserve"> cells</w:t>
      </w:r>
      <w:r w:rsidR="001764F6" w:rsidRPr="00553F6A">
        <w:rPr>
          <w:rFonts w:ascii="Arial" w:hAnsi="Arial"/>
        </w:rPr>
        <w:t xml:space="preserve"> to</w:t>
      </w:r>
      <w:r w:rsidRPr="00553F6A">
        <w:rPr>
          <w:rFonts w:ascii="Arial" w:hAnsi="Arial"/>
        </w:rPr>
        <w:t xml:space="preserve"> become cancerous.  </w:t>
      </w:r>
      <w:r w:rsidR="0016766B" w:rsidRPr="00553F6A">
        <w:rPr>
          <w:rFonts w:ascii="Arial" w:hAnsi="Arial"/>
        </w:rPr>
        <w:t xml:space="preserve">Having </w:t>
      </w:r>
      <w:r w:rsidR="00055AB9" w:rsidRPr="00553F6A">
        <w:rPr>
          <w:rFonts w:ascii="Arial" w:hAnsi="Arial"/>
        </w:rPr>
        <w:t>these limited</w:t>
      </w:r>
      <w:r w:rsidR="0016766B" w:rsidRPr="00553F6A">
        <w:rPr>
          <w:rFonts w:ascii="Arial" w:hAnsi="Arial"/>
        </w:rPr>
        <w:t xml:space="preserve"> cancer events is not a problem</w:t>
      </w:r>
      <w:r w:rsidR="001764F6" w:rsidRPr="00553F6A">
        <w:rPr>
          <w:rFonts w:ascii="Arial" w:hAnsi="Arial"/>
        </w:rPr>
        <w:t xml:space="preserve"> if we maintain our</w:t>
      </w:r>
      <w:r w:rsidR="00742689" w:rsidRPr="00553F6A">
        <w:rPr>
          <w:rFonts w:ascii="Arial" w:hAnsi="Arial"/>
        </w:rPr>
        <w:t xml:space="preserve"> overall health and the health of our</w:t>
      </w:r>
      <w:r w:rsidR="001764F6" w:rsidRPr="00553F6A">
        <w:rPr>
          <w:rFonts w:ascii="Arial" w:hAnsi="Arial"/>
        </w:rPr>
        <w:t xml:space="preserve"> immune system</w:t>
      </w:r>
      <w:r w:rsidR="00742689" w:rsidRPr="00553F6A">
        <w:rPr>
          <w:rFonts w:ascii="Arial" w:hAnsi="Arial"/>
        </w:rPr>
        <w:t>s</w:t>
      </w:r>
      <w:r w:rsidRPr="00553F6A">
        <w:rPr>
          <w:rFonts w:ascii="Arial" w:hAnsi="Arial"/>
        </w:rPr>
        <w:t xml:space="preserve">. </w:t>
      </w:r>
      <w:r w:rsidR="0016766B" w:rsidRPr="00553F6A">
        <w:rPr>
          <w:rFonts w:ascii="Arial" w:hAnsi="Arial"/>
        </w:rPr>
        <w:t xml:space="preserve"> T</w:t>
      </w:r>
      <w:r w:rsidR="00AD196D" w:rsidRPr="00553F6A">
        <w:rPr>
          <w:rFonts w:ascii="Arial" w:hAnsi="Arial"/>
        </w:rPr>
        <w:t>he goal of this</w:t>
      </w:r>
      <w:r w:rsidR="00742689" w:rsidRPr="00553F6A">
        <w:rPr>
          <w:rFonts w:ascii="Arial" w:hAnsi="Arial"/>
        </w:rPr>
        <w:t xml:space="preserve"> preventative-curative</w:t>
      </w:r>
      <w:r w:rsidR="00AD196D" w:rsidRPr="00553F6A">
        <w:rPr>
          <w:rFonts w:ascii="Arial" w:hAnsi="Arial"/>
        </w:rPr>
        <w:t xml:space="preserve"> approach</w:t>
      </w:r>
      <w:r w:rsidR="0016766B" w:rsidRPr="00553F6A">
        <w:rPr>
          <w:rFonts w:ascii="Arial" w:hAnsi="Arial"/>
        </w:rPr>
        <w:t xml:space="preserve"> is</w:t>
      </w:r>
      <w:r w:rsidR="00742689" w:rsidRPr="00553F6A">
        <w:rPr>
          <w:rFonts w:ascii="Arial" w:hAnsi="Arial"/>
        </w:rPr>
        <w:t xml:space="preserve"> thus</w:t>
      </w:r>
      <w:r w:rsidR="0016766B" w:rsidRPr="00553F6A">
        <w:rPr>
          <w:rFonts w:ascii="Arial" w:hAnsi="Arial"/>
        </w:rPr>
        <w:t xml:space="preserve"> to</w:t>
      </w:r>
      <w:r w:rsidR="009074BC" w:rsidRPr="00553F6A">
        <w:rPr>
          <w:rFonts w:ascii="Arial" w:hAnsi="Arial"/>
        </w:rPr>
        <w:t xml:space="preserve"> improve health to</w:t>
      </w:r>
      <w:r w:rsidR="0016766B" w:rsidRPr="00553F6A">
        <w:rPr>
          <w:rFonts w:ascii="Arial" w:hAnsi="Arial"/>
        </w:rPr>
        <w:t xml:space="preserve"> minimize </w:t>
      </w:r>
      <w:r w:rsidR="00A70A77" w:rsidRPr="00553F6A">
        <w:rPr>
          <w:rFonts w:ascii="Arial" w:hAnsi="Arial"/>
        </w:rPr>
        <w:t>the number of daily cancer events,</w:t>
      </w:r>
      <w:r w:rsidR="00742689" w:rsidRPr="00553F6A">
        <w:rPr>
          <w:rFonts w:ascii="Arial" w:hAnsi="Arial"/>
        </w:rPr>
        <w:t xml:space="preserve"> prevent new instances of cancer from progressing,</w:t>
      </w:r>
      <w:r w:rsidR="00A70A77" w:rsidRPr="00553F6A">
        <w:rPr>
          <w:rFonts w:ascii="Arial" w:hAnsi="Arial"/>
        </w:rPr>
        <w:t xml:space="preserve"> eliminate active/detectable cancers (if any)</w:t>
      </w:r>
      <w:r w:rsidR="00FF1102" w:rsidRPr="00553F6A">
        <w:rPr>
          <w:rFonts w:ascii="Arial" w:hAnsi="Arial"/>
        </w:rPr>
        <w:t>,</w:t>
      </w:r>
      <w:r w:rsidR="00742689" w:rsidRPr="00553F6A">
        <w:rPr>
          <w:rFonts w:ascii="Arial" w:hAnsi="Arial"/>
        </w:rPr>
        <w:t xml:space="preserve"> and</w:t>
      </w:r>
      <w:r w:rsidR="008D7263" w:rsidRPr="00553F6A">
        <w:rPr>
          <w:rFonts w:ascii="Arial" w:hAnsi="Arial"/>
        </w:rPr>
        <w:t xml:space="preserve"> repair damage (if any)</w:t>
      </w:r>
      <w:r w:rsidR="00742689" w:rsidRPr="00553F6A">
        <w:rPr>
          <w:rFonts w:ascii="Arial" w:hAnsi="Arial"/>
        </w:rPr>
        <w:t>.</w:t>
      </w:r>
    </w:p>
    <w:p w:rsidR="00C17586" w:rsidRPr="00553F6A" w:rsidRDefault="00781C54" w:rsidP="00D05C29">
      <w:pPr>
        <w:spacing w:after="60"/>
        <w:rPr>
          <w:rFonts w:ascii="Arial" w:hAnsi="Arial"/>
        </w:rPr>
      </w:pPr>
      <w:r w:rsidRPr="00553F6A">
        <w:rPr>
          <w:rFonts w:ascii="Arial" w:hAnsi="Arial"/>
        </w:rPr>
        <w:t xml:space="preserve">Note:  </w:t>
      </w:r>
      <w:r w:rsidR="00055AB9" w:rsidRPr="00553F6A">
        <w:rPr>
          <w:rFonts w:ascii="Arial" w:hAnsi="Arial"/>
        </w:rPr>
        <w:t>F</w:t>
      </w:r>
      <w:r w:rsidR="00661DA5" w:rsidRPr="00553F6A">
        <w:rPr>
          <w:rFonts w:ascii="Arial" w:hAnsi="Arial"/>
        </w:rPr>
        <w:t>or a quick</w:t>
      </w:r>
      <w:r w:rsidRPr="00553F6A">
        <w:rPr>
          <w:rFonts w:ascii="Arial" w:hAnsi="Arial"/>
        </w:rPr>
        <w:t xml:space="preserve"> and interesting</w:t>
      </w:r>
      <w:r w:rsidR="00661DA5" w:rsidRPr="00553F6A">
        <w:rPr>
          <w:rFonts w:ascii="Arial" w:hAnsi="Arial"/>
        </w:rPr>
        <w:t xml:space="preserve"> overview of the history of cancer and</w:t>
      </w:r>
      <w:r w:rsidR="00055AB9" w:rsidRPr="00553F6A">
        <w:rPr>
          <w:rFonts w:ascii="Arial" w:hAnsi="Arial"/>
        </w:rPr>
        <w:t xml:space="preserve"> how orthodox me</w:t>
      </w:r>
      <w:r w:rsidR="00055AB9" w:rsidRPr="00553F6A">
        <w:rPr>
          <w:rFonts w:ascii="Arial" w:hAnsi="Arial"/>
        </w:rPr>
        <w:t>d</w:t>
      </w:r>
      <w:r w:rsidR="00055AB9" w:rsidRPr="00553F6A">
        <w:rPr>
          <w:rFonts w:ascii="Arial" w:hAnsi="Arial"/>
        </w:rPr>
        <w:t>ical</w:t>
      </w:r>
      <w:r w:rsidRPr="00553F6A">
        <w:rPr>
          <w:rFonts w:ascii="Arial" w:hAnsi="Arial"/>
        </w:rPr>
        <w:t xml:space="preserve"> treatment develop</w:t>
      </w:r>
      <w:r w:rsidR="00055AB9" w:rsidRPr="00553F6A">
        <w:rPr>
          <w:rFonts w:ascii="Arial" w:hAnsi="Arial"/>
        </w:rPr>
        <w:t>ed</w:t>
      </w:r>
      <w:r w:rsidR="00661DA5" w:rsidRPr="00553F6A">
        <w:rPr>
          <w:rFonts w:ascii="Arial" w:hAnsi="Arial"/>
        </w:rPr>
        <w:t>, go to</w:t>
      </w:r>
      <w:r w:rsidRPr="00553F6A">
        <w:rPr>
          <w:rFonts w:ascii="Arial" w:hAnsi="Arial"/>
        </w:rPr>
        <w:t>:</w:t>
      </w:r>
      <w:r w:rsidR="00661DA5" w:rsidRPr="00553F6A">
        <w:rPr>
          <w:rFonts w:ascii="Arial" w:hAnsi="Arial"/>
        </w:rPr>
        <w:t xml:space="preserve"> </w:t>
      </w:r>
    </w:p>
    <w:p w:rsidR="00A85085" w:rsidRPr="00A74891" w:rsidRDefault="005B420B" w:rsidP="00C17586">
      <w:pPr>
        <w:spacing w:after="120"/>
        <w:ind w:left="900"/>
        <w:rPr>
          <w:rFonts w:ascii="Arial" w:hAnsi="Arial"/>
        </w:rPr>
      </w:pPr>
      <w:hyperlink r:id="rId8" w:history="1">
        <w:r w:rsidR="00A85085" w:rsidRPr="00A74891">
          <w:rPr>
            <w:rStyle w:val="Hyperlink"/>
            <w:rFonts w:ascii="Arial" w:hAnsi="Arial"/>
          </w:rPr>
          <w:t>https://idmprogram.com/cancer-paradigms-cancer-8/</w:t>
        </w:r>
      </w:hyperlink>
      <w:r w:rsidR="00A85085" w:rsidRPr="00A74891">
        <w:rPr>
          <w:rFonts w:ascii="Arial" w:hAnsi="Arial"/>
        </w:rPr>
        <w:t xml:space="preserve"> </w:t>
      </w:r>
    </w:p>
    <w:p w:rsidR="009E313D" w:rsidRPr="00553F6A" w:rsidRDefault="00C17586" w:rsidP="0071131B">
      <w:pPr>
        <w:rPr>
          <w:rFonts w:ascii="Arial" w:hAnsi="Arial"/>
        </w:rPr>
      </w:pPr>
      <w:r w:rsidRPr="00553F6A">
        <w:rPr>
          <w:rFonts w:ascii="Arial" w:hAnsi="Arial"/>
        </w:rPr>
        <w:t>The h</w:t>
      </w:r>
      <w:r w:rsidR="00A85085" w:rsidRPr="00553F6A">
        <w:rPr>
          <w:rFonts w:ascii="Arial" w:hAnsi="Arial"/>
        </w:rPr>
        <w:t>istorical approach has</w:t>
      </w:r>
      <w:r w:rsidRPr="00553F6A">
        <w:rPr>
          <w:rFonts w:ascii="Arial" w:hAnsi="Arial"/>
        </w:rPr>
        <w:t xml:space="preserve"> led modern medicine to settle</w:t>
      </w:r>
      <w:r w:rsidR="00A85085" w:rsidRPr="00553F6A">
        <w:rPr>
          <w:rFonts w:ascii="Arial" w:hAnsi="Arial"/>
        </w:rPr>
        <w:t xml:space="preserve"> on </w:t>
      </w:r>
      <w:r w:rsidRPr="00553F6A">
        <w:rPr>
          <w:rFonts w:ascii="Arial" w:hAnsi="Arial"/>
        </w:rPr>
        <w:t>the</w:t>
      </w:r>
      <w:r w:rsidR="00A85085" w:rsidRPr="00553F6A">
        <w:rPr>
          <w:rFonts w:ascii="Arial" w:hAnsi="Arial"/>
        </w:rPr>
        <w:t xml:space="preserve"> genetic theory of cancer, which is demonstrably </w:t>
      </w:r>
      <w:r w:rsidR="00284A78" w:rsidRPr="00553F6A">
        <w:rPr>
          <w:rFonts w:ascii="Arial" w:hAnsi="Arial"/>
        </w:rPr>
        <w:t>incorrect</w:t>
      </w:r>
      <w:r w:rsidR="00A85085" w:rsidRPr="00553F6A">
        <w:rPr>
          <w:rFonts w:ascii="Arial" w:hAnsi="Arial"/>
        </w:rPr>
        <w:t>.  Th</w:t>
      </w:r>
      <w:r w:rsidR="00632351" w:rsidRPr="00553F6A">
        <w:rPr>
          <w:rFonts w:ascii="Arial" w:hAnsi="Arial"/>
        </w:rPr>
        <w:t>is link</w:t>
      </w:r>
      <w:r w:rsidR="00A85085" w:rsidRPr="00553F6A">
        <w:rPr>
          <w:rFonts w:ascii="Arial" w:hAnsi="Arial"/>
        </w:rPr>
        <w:t xml:space="preserve"> provide</w:t>
      </w:r>
      <w:r w:rsidR="00632351" w:rsidRPr="00553F6A">
        <w:rPr>
          <w:rFonts w:ascii="Arial" w:hAnsi="Arial"/>
        </w:rPr>
        <w:t>s</w:t>
      </w:r>
      <w:r w:rsidR="00A85085" w:rsidRPr="00553F6A">
        <w:rPr>
          <w:rFonts w:ascii="Arial" w:hAnsi="Arial"/>
        </w:rPr>
        <w:t xml:space="preserve"> an understanding of how orthodox me</w:t>
      </w:r>
      <w:r w:rsidR="00A85085" w:rsidRPr="00553F6A">
        <w:rPr>
          <w:rFonts w:ascii="Arial" w:hAnsi="Arial"/>
        </w:rPr>
        <w:t>d</w:t>
      </w:r>
      <w:r w:rsidR="00A85085" w:rsidRPr="00553F6A">
        <w:rPr>
          <w:rFonts w:ascii="Arial" w:hAnsi="Arial"/>
        </w:rPr>
        <w:t>icine came to its current</w:t>
      </w:r>
      <w:r w:rsidR="00284A78" w:rsidRPr="00553F6A">
        <w:rPr>
          <w:rFonts w:ascii="Arial" w:hAnsi="Arial"/>
        </w:rPr>
        <w:t>,</w:t>
      </w:r>
      <w:r w:rsidR="00A85085" w:rsidRPr="00553F6A">
        <w:rPr>
          <w:rFonts w:ascii="Arial" w:hAnsi="Arial"/>
        </w:rPr>
        <w:t xml:space="preserve"> flawed</w:t>
      </w:r>
      <w:r w:rsidR="00284A78" w:rsidRPr="00553F6A">
        <w:rPr>
          <w:rFonts w:ascii="Arial" w:hAnsi="Arial"/>
        </w:rPr>
        <w:t>,</w:t>
      </w:r>
      <w:r w:rsidRPr="00553F6A">
        <w:rPr>
          <w:rFonts w:ascii="Arial" w:hAnsi="Arial"/>
        </w:rPr>
        <w:t xml:space="preserve"> dangerous,</w:t>
      </w:r>
      <w:r w:rsidR="00A85085" w:rsidRPr="00553F6A">
        <w:rPr>
          <w:rFonts w:ascii="Arial" w:hAnsi="Arial"/>
        </w:rPr>
        <w:t xml:space="preserve"> </w:t>
      </w:r>
      <w:r w:rsidR="00284A78" w:rsidRPr="00553F6A">
        <w:rPr>
          <w:rFonts w:ascii="Arial" w:hAnsi="Arial"/>
        </w:rPr>
        <w:t>high-impact</w:t>
      </w:r>
      <w:r w:rsidR="00A85085" w:rsidRPr="00553F6A">
        <w:rPr>
          <w:rFonts w:ascii="Arial" w:hAnsi="Arial"/>
        </w:rPr>
        <w:t xml:space="preserve"> methods of “treatment”.</w:t>
      </w:r>
      <w:r w:rsidRPr="00553F6A">
        <w:rPr>
          <w:rFonts w:ascii="Arial" w:hAnsi="Arial"/>
        </w:rPr>
        <w:t xml:space="preserve">  Drug i</w:t>
      </w:r>
      <w:r w:rsidRPr="00553F6A">
        <w:rPr>
          <w:rFonts w:ascii="Arial" w:hAnsi="Arial"/>
        </w:rPr>
        <w:t>n</w:t>
      </w:r>
      <w:r w:rsidRPr="00553F6A">
        <w:rPr>
          <w:rFonts w:ascii="Arial" w:hAnsi="Arial"/>
        </w:rPr>
        <w:t>dustry dollars surely has influenced this modality.</w:t>
      </w:r>
    </w:p>
    <w:p w:rsidR="00C362D5" w:rsidRPr="00553F6A" w:rsidRDefault="00C362D5" w:rsidP="006E7A80">
      <w:pPr>
        <w:pStyle w:val="Heading1"/>
        <w:spacing w:after="120"/>
        <w:rPr>
          <w:sz w:val="24"/>
        </w:rPr>
      </w:pPr>
      <w:bookmarkStart w:id="18" w:name="_Toc380234886"/>
      <w:bookmarkStart w:id="19" w:name="_Toc380341550"/>
      <w:bookmarkStart w:id="20" w:name="_Toc380561411"/>
      <w:bookmarkStart w:id="21" w:name="_Toc382109000"/>
      <w:r w:rsidRPr="00553F6A">
        <w:rPr>
          <w:sz w:val="24"/>
        </w:rPr>
        <w:t>Cancer Background:</w:t>
      </w:r>
      <w:bookmarkEnd w:id="18"/>
      <w:bookmarkEnd w:id="19"/>
      <w:bookmarkEnd w:id="20"/>
      <w:bookmarkEnd w:id="21"/>
    </w:p>
    <w:p w:rsidR="006E7A80" w:rsidRPr="00553F6A" w:rsidRDefault="006E7A80" w:rsidP="00DA38EC">
      <w:pPr>
        <w:spacing w:after="120"/>
        <w:rPr>
          <w:rFonts w:ascii="Arial" w:hAnsi="Arial"/>
        </w:rPr>
      </w:pPr>
      <w:r w:rsidRPr="00553F6A">
        <w:rPr>
          <w:rFonts w:ascii="Arial" w:hAnsi="Arial"/>
        </w:rPr>
        <w:t>Personal History:  My cancer was stress induced, but not having the data presented here, it took about a year and a half to complete my cure.  I only used nutritional or holistic met</w:t>
      </w:r>
      <w:r w:rsidRPr="00553F6A">
        <w:rPr>
          <w:rFonts w:ascii="Arial" w:hAnsi="Arial"/>
        </w:rPr>
        <w:t>h</w:t>
      </w:r>
      <w:r w:rsidRPr="00553F6A">
        <w:rPr>
          <w:rFonts w:ascii="Arial" w:hAnsi="Arial"/>
        </w:rPr>
        <w:t>ods, but this involved considerable research and self-experimentation.  I must have stopped the progression of my cancer literally within days, but because of the need to e</w:t>
      </w:r>
      <w:r w:rsidRPr="00553F6A">
        <w:rPr>
          <w:rFonts w:ascii="Arial" w:hAnsi="Arial"/>
        </w:rPr>
        <w:t>x</w:t>
      </w:r>
      <w:r w:rsidRPr="00553F6A">
        <w:rPr>
          <w:rFonts w:ascii="Arial" w:hAnsi="Arial"/>
        </w:rPr>
        <w:t xml:space="preserve">periment, it took a long time to finish the effort.  The last nutritional step that completed my cure was to take </w:t>
      </w:r>
      <w:r w:rsidR="00504E0C" w:rsidRPr="00553F6A">
        <w:rPr>
          <w:rFonts w:ascii="Arial" w:hAnsi="Arial"/>
        </w:rPr>
        <w:t>n</w:t>
      </w:r>
      <w:r w:rsidRPr="00553F6A">
        <w:rPr>
          <w:rFonts w:ascii="Arial" w:hAnsi="Arial"/>
        </w:rPr>
        <w:t>iacin (not niacinamide).  This apparently boosted blood circulation (i.e., oxygen) to eradicate all active cancer in my system.  I have not been concerned about ge</w:t>
      </w:r>
      <w:r w:rsidRPr="00553F6A">
        <w:rPr>
          <w:rFonts w:ascii="Arial" w:hAnsi="Arial"/>
        </w:rPr>
        <w:t>t</w:t>
      </w:r>
      <w:r w:rsidRPr="00553F6A">
        <w:rPr>
          <w:rFonts w:ascii="Arial" w:hAnsi="Arial"/>
        </w:rPr>
        <w:t>ting cancer again – that was over 25 years ago.</w:t>
      </w:r>
    </w:p>
    <w:p w:rsidR="00C362D5" w:rsidRPr="00553F6A" w:rsidRDefault="00A573D8" w:rsidP="00DA38EC">
      <w:pPr>
        <w:spacing w:after="120"/>
        <w:rPr>
          <w:rFonts w:ascii="Arial" w:hAnsi="Arial"/>
        </w:rPr>
      </w:pPr>
      <w:r w:rsidRPr="00553F6A">
        <w:rPr>
          <w:rFonts w:ascii="Arial" w:hAnsi="Arial"/>
        </w:rPr>
        <w:t>Understanding that the mental/physical state of being and stresses thereon establish the basis upon which cancer can</w:t>
      </w:r>
      <w:r w:rsidR="0061590A" w:rsidRPr="00553F6A">
        <w:rPr>
          <w:rFonts w:ascii="Arial" w:hAnsi="Arial"/>
        </w:rPr>
        <w:t xml:space="preserve"> start and</w:t>
      </w:r>
      <w:r w:rsidRPr="00553F6A">
        <w:rPr>
          <w:rFonts w:ascii="Arial" w:hAnsi="Arial"/>
        </w:rPr>
        <w:t xml:space="preserve"> flourish or be stopped.  </w:t>
      </w:r>
      <w:r w:rsidR="00474A80" w:rsidRPr="00553F6A">
        <w:rPr>
          <w:rFonts w:ascii="Arial" w:hAnsi="Arial"/>
        </w:rPr>
        <w:t>Consistent with</w:t>
      </w:r>
      <w:r w:rsidR="00E716CD" w:rsidRPr="00553F6A">
        <w:rPr>
          <w:rFonts w:ascii="Arial" w:hAnsi="Arial"/>
        </w:rPr>
        <w:t xml:space="preserve"> this, cancer</w:t>
      </w:r>
      <w:r w:rsidR="00C362D5" w:rsidRPr="00553F6A">
        <w:rPr>
          <w:rFonts w:ascii="Arial" w:hAnsi="Arial"/>
        </w:rPr>
        <w:t xml:space="preserve"> is the result of the metabolic problems that ultimately impact overall health</w:t>
      </w:r>
      <w:r w:rsidR="00E716CD" w:rsidRPr="00553F6A">
        <w:rPr>
          <w:rFonts w:ascii="Arial" w:hAnsi="Arial"/>
        </w:rPr>
        <w:t xml:space="preserve"> as this infl</w:t>
      </w:r>
      <w:r w:rsidR="00E716CD" w:rsidRPr="00553F6A">
        <w:rPr>
          <w:rFonts w:ascii="Arial" w:hAnsi="Arial"/>
        </w:rPr>
        <w:t>u</w:t>
      </w:r>
      <w:r w:rsidR="00E716CD" w:rsidRPr="00553F6A">
        <w:rPr>
          <w:rFonts w:ascii="Arial" w:hAnsi="Arial"/>
        </w:rPr>
        <w:t xml:space="preserve">ences two primary </w:t>
      </w:r>
      <w:r w:rsidR="00C362D5" w:rsidRPr="00553F6A">
        <w:rPr>
          <w:rFonts w:ascii="Arial" w:hAnsi="Arial"/>
        </w:rPr>
        <w:t>body systems:</w:t>
      </w:r>
    </w:p>
    <w:p w:rsidR="00C362D5" w:rsidRPr="00553F6A" w:rsidRDefault="00C362D5" w:rsidP="00C362D5">
      <w:pPr>
        <w:pStyle w:val="ListParagraph"/>
        <w:numPr>
          <w:ilvl w:val="0"/>
          <w:numId w:val="6"/>
        </w:numPr>
        <w:spacing w:after="120"/>
        <w:rPr>
          <w:rFonts w:ascii="Arial" w:hAnsi="Arial"/>
        </w:rPr>
      </w:pPr>
      <w:r w:rsidRPr="00553F6A">
        <w:rPr>
          <w:rFonts w:ascii="Arial" w:hAnsi="Arial"/>
        </w:rPr>
        <w:t xml:space="preserve">Health </w:t>
      </w:r>
      <w:r w:rsidR="00124E28" w:rsidRPr="00553F6A">
        <w:rPr>
          <w:rFonts w:ascii="Arial" w:hAnsi="Arial"/>
        </w:rPr>
        <w:t>/</w:t>
      </w:r>
      <w:r w:rsidRPr="00553F6A">
        <w:rPr>
          <w:rFonts w:ascii="Arial" w:hAnsi="Arial"/>
        </w:rPr>
        <w:t xml:space="preserve"> strength of the immune system</w:t>
      </w:r>
    </w:p>
    <w:p w:rsidR="00C362D5" w:rsidRPr="004F1254" w:rsidRDefault="00C362D5" w:rsidP="00C362D5">
      <w:pPr>
        <w:pStyle w:val="ListParagraph"/>
        <w:numPr>
          <w:ilvl w:val="0"/>
          <w:numId w:val="6"/>
        </w:numPr>
        <w:spacing w:after="120"/>
        <w:rPr>
          <w:rFonts w:ascii="Arial" w:hAnsi="Arial"/>
          <w:sz w:val="22"/>
        </w:rPr>
      </w:pPr>
      <w:r w:rsidRPr="00553F6A">
        <w:rPr>
          <w:rFonts w:ascii="Arial" w:hAnsi="Arial"/>
        </w:rPr>
        <w:t xml:space="preserve">Health of cells </w:t>
      </w:r>
      <w:r w:rsidR="00055AB9" w:rsidRPr="00553F6A">
        <w:rPr>
          <w:rFonts w:ascii="Arial" w:hAnsi="Arial"/>
        </w:rPr>
        <w:t>to</w:t>
      </w:r>
      <w:r w:rsidRPr="00553F6A">
        <w:rPr>
          <w:rFonts w:ascii="Arial" w:hAnsi="Arial"/>
        </w:rPr>
        <w:t xml:space="preserve"> a sub-cellular level</w:t>
      </w:r>
    </w:p>
    <w:p w:rsidR="00553F6A" w:rsidRDefault="00553F6A" w:rsidP="00C362D5">
      <w:pPr>
        <w:spacing w:after="120"/>
        <w:rPr>
          <w:rFonts w:ascii="Arial" w:hAnsi="Arial"/>
          <w:sz w:val="22"/>
        </w:rPr>
      </w:pPr>
    </w:p>
    <w:p w:rsidR="006E79D8" w:rsidRPr="00553F6A" w:rsidRDefault="00C362D5" w:rsidP="00C362D5">
      <w:pPr>
        <w:spacing w:after="120"/>
        <w:rPr>
          <w:rFonts w:ascii="Arial" w:hAnsi="Arial"/>
        </w:rPr>
      </w:pPr>
      <w:r w:rsidRPr="00553F6A">
        <w:rPr>
          <w:rFonts w:ascii="Arial" w:hAnsi="Arial"/>
        </w:rPr>
        <w:t>Cells ultimately become cancerous because of damage to</w:t>
      </w:r>
      <w:r w:rsidR="005D0FFF" w:rsidRPr="00553F6A">
        <w:rPr>
          <w:rFonts w:ascii="Arial" w:hAnsi="Arial"/>
        </w:rPr>
        <w:t xml:space="preserve"> or stresses </w:t>
      </w:r>
      <w:r w:rsidR="002703FF" w:rsidRPr="00553F6A">
        <w:rPr>
          <w:rFonts w:ascii="Arial" w:hAnsi="Arial"/>
        </w:rPr>
        <w:t>upon the cell and</w:t>
      </w:r>
      <w:r w:rsidRPr="00553F6A">
        <w:rPr>
          <w:rFonts w:ascii="Arial" w:hAnsi="Arial"/>
        </w:rPr>
        <w:t xml:space="preserve"> substructures within the cell called mitochondria.</w:t>
      </w:r>
      <w:r w:rsidR="00087C1F" w:rsidRPr="00553F6A">
        <w:rPr>
          <w:rFonts w:ascii="Arial" w:hAnsi="Arial"/>
        </w:rPr>
        <w:t xml:space="preserve">  </w:t>
      </w:r>
      <w:r w:rsidR="00B72CB5" w:rsidRPr="00553F6A">
        <w:rPr>
          <w:rFonts w:ascii="Arial" w:hAnsi="Arial"/>
        </w:rPr>
        <w:t>Depending on c</w:t>
      </w:r>
      <w:r w:rsidR="00087C1F" w:rsidRPr="00553F6A">
        <w:rPr>
          <w:rFonts w:ascii="Arial" w:hAnsi="Arial"/>
        </w:rPr>
        <w:t>ell</w:t>
      </w:r>
      <w:r w:rsidR="00B72CB5" w:rsidRPr="00553F6A">
        <w:rPr>
          <w:rFonts w:ascii="Arial" w:hAnsi="Arial"/>
        </w:rPr>
        <w:t xml:space="preserve"> type, most cells</w:t>
      </w:r>
      <w:r w:rsidR="00087C1F" w:rsidRPr="00553F6A">
        <w:rPr>
          <w:rFonts w:ascii="Arial" w:hAnsi="Arial"/>
        </w:rPr>
        <w:t xml:space="preserve"> </w:t>
      </w:r>
      <w:r w:rsidR="00B72CB5" w:rsidRPr="00553F6A">
        <w:rPr>
          <w:rFonts w:ascii="Arial" w:hAnsi="Arial"/>
        </w:rPr>
        <w:t>have several hundred to several thousand mitochondria each.</w:t>
      </w:r>
      <w:r w:rsidRPr="00553F6A">
        <w:rPr>
          <w:rFonts w:ascii="Arial" w:hAnsi="Arial"/>
        </w:rPr>
        <w:t xml:space="preserve">  Once a cell becomes cancerous, health of the immune system </w:t>
      </w:r>
      <w:r w:rsidR="005D0FFF" w:rsidRPr="00553F6A">
        <w:rPr>
          <w:rFonts w:ascii="Arial" w:hAnsi="Arial"/>
        </w:rPr>
        <w:t>becomes</w:t>
      </w:r>
      <w:r w:rsidRPr="00553F6A">
        <w:rPr>
          <w:rFonts w:ascii="Arial" w:hAnsi="Arial"/>
        </w:rPr>
        <w:t xml:space="preserve"> of paramount importance. </w:t>
      </w:r>
      <w:r w:rsidR="009E313D" w:rsidRPr="00553F6A">
        <w:rPr>
          <w:rFonts w:ascii="Arial" w:hAnsi="Arial"/>
        </w:rPr>
        <w:t xml:space="preserve"> </w:t>
      </w:r>
      <w:r w:rsidR="004B0375" w:rsidRPr="00553F6A">
        <w:rPr>
          <w:rFonts w:ascii="Arial" w:hAnsi="Arial"/>
        </w:rPr>
        <w:t>If one has</w:t>
      </w:r>
      <w:r w:rsidR="006E79D8" w:rsidRPr="00553F6A">
        <w:rPr>
          <w:rFonts w:ascii="Arial" w:hAnsi="Arial"/>
        </w:rPr>
        <w:t xml:space="preserve"> fairly good health</w:t>
      </w:r>
      <w:r w:rsidR="004B0375" w:rsidRPr="00553F6A">
        <w:rPr>
          <w:rFonts w:ascii="Arial" w:hAnsi="Arial"/>
        </w:rPr>
        <w:t>,</w:t>
      </w:r>
      <w:r w:rsidRPr="00553F6A">
        <w:rPr>
          <w:rFonts w:ascii="Arial" w:hAnsi="Arial"/>
        </w:rPr>
        <w:t xml:space="preserve"> a strong immune system</w:t>
      </w:r>
      <w:r w:rsidR="006E79D8" w:rsidRPr="00553F6A">
        <w:rPr>
          <w:rFonts w:ascii="Arial" w:hAnsi="Arial"/>
        </w:rPr>
        <w:t xml:space="preserve"> will</w:t>
      </w:r>
      <w:r w:rsidRPr="00553F6A">
        <w:rPr>
          <w:rFonts w:ascii="Arial" w:hAnsi="Arial"/>
        </w:rPr>
        <w:t xml:space="preserve"> detect</w:t>
      </w:r>
      <w:r w:rsidR="006E79D8" w:rsidRPr="00553F6A">
        <w:rPr>
          <w:rFonts w:ascii="Arial" w:hAnsi="Arial"/>
        </w:rPr>
        <w:t xml:space="preserve"> </w:t>
      </w:r>
      <w:r w:rsidRPr="00553F6A">
        <w:rPr>
          <w:rFonts w:ascii="Arial" w:hAnsi="Arial"/>
        </w:rPr>
        <w:t>cancer</w:t>
      </w:r>
      <w:r w:rsidR="00F82DF5" w:rsidRPr="00553F6A">
        <w:rPr>
          <w:rFonts w:ascii="Arial" w:hAnsi="Arial"/>
        </w:rPr>
        <w:t xml:space="preserve"> cells and remove</w:t>
      </w:r>
      <w:r w:rsidRPr="00553F6A">
        <w:rPr>
          <w:rFonts w:ascii="Arial" w:hAnsi="Arial"/>
        </w:rPr>
        <w:t xml:space="preserve"> them. </w:t>
      </w:r>
    </w:p>
    <w:p w:rsidR="006E79D8" w:rsidRPr="00553F6A" w:rsidRDefault="006E79D8" w:rsidP="00C362D5">
      <w:pPr>
        <w:spacing w:after="120"/>
        <w:rPr>
          <w:rFonts w:ascii="Arial" w:hAnsi="Arial"/>
        </w:rPr>
      </w:pPr>
      <w:r w:rsidRPr="00553F6A">
        <w:rPr>
          <w:rFonts w:ascii="Arial" w:hAnsi="Arial"/>
        </w:rPr>
        <w:t>Cancer becomes a problem when general health is</w:t>
      </w:r>
      <w:r w:rsidR="00554E87" w:rsidRPr="00553F6A">
        <w:rPr>
          <w:rFonts w:ascii="Arial" w:hAnsi="Arial"/>
        </w:rPr>
        <w:t xml:space="preserve"> </w:t>
      </w:r>
      <w:r w:rsidR="00A55E92" w:rsidRPr="00553F6A">
        <w:rPr>
          <w:rFonts w:ascii="Arial" w:hAnsi="Arial"/>
        </w:rPr>
        <w:t>sufficiently</w:t>
      </w:r>
      <w:r w:rsidRPr="00553F6A">
        <w:rPr>
          <w:rFonts w:ascii="Arial" w:hAnsi="Arial"/>
        </w:rPr>
        <w:t xml:space="preserve"> poor or</w:t>
      </w:r>
      <w:r w:rsidR="004B0375" w:rsidRPr="00553F6A">
        <w:rPr>
          <w:rFonts w:ascii="Arial" w:hAnsi="Arial"/>
        </w:rPr>
        <w:t xml:space="preserve"> when</w:t>
      </w:r>
      <w:r w:rsidRPr="00553F6A">
        <w:rPr>
          <w:rFonts w:ascii="Arial" w:hAnsi="Arial"/>
        </w:rPr>
        <w:t xml:space="preserve"> traumatic events impact </w:t>
      </w:r>
      <w:r w:rsidR="00F82DF5" w:rsidRPr="00553F6A">
        <w:rPr>
          <w:rFonts w:ascii="Arial" w:hAnsi="Arial"/>
        </w:rPr>
        <w:t>a person</w:t>
      </w:r>
      <w:r w:rsidR="004B0375" w:rsidRPr="00553F6A">
        <w:rPr>
          <w:rFonts w:ascii="Arial" w:hAnsi="Arial"/>
        </w:rPr>
        <w:t>’s basic strength</w:t>
      </w:r>
      <w:r w:rsidRPr="00553F6A">
        <w:rPr>
          <w:rFonts w:ascii="Arial" w:hAnsi="Arial"/>
        </w:rPr>
        <w:t xml:space="preserve"> long enough to weaken the immune system</w:t>
      </w:r>
      <w:r w:rsidR="004B0375" w:rsidRPr="00553F6A">
        <w:rPr>
          <w:rFonts w:ascii="Arial" w:hAnsi="Arial"/>
        </w:rPr>
        <w:t>.  Du</w:t>
      </w:r>
      <w:r w:rsidR="004B0375" w:rsidRPr="00553F6A">
        <w:rPr>
          <w:rFonts w:ascii="Arial" w:hAnsi="Arial"/>
        </w:rPr>
        <w:t>r</w:t>
      </w:r>
      <w:r w:rsidR="004B0375" w:rsidRPr="00553F6A">
        <w:rPr>
          <w:rFonts w:ascii="Arial" w:hAnsi="Arial"/>
        </w:rPr>
        <w:t xml:space="preserve">ing a period where a person’s immune system is in a weakened state, </w:t>
      </w:r>
      <w:r w:rsidRPr="00553F6A">
        <w:rPr>
          <w:rFonts w:ascii="Arial" w:hAnsi="Arial"/>
        </w:rPr>
        <w:t>one of the nominal daily cancer</w:t>
      </w:r>
      <w:r w:rsidR="00087C1F" w:rsidRPr="00553F6A">
        <w:rPr>
          <w:rFonts w:ascii="Arial" w:hAnsi="Arial"/>
        </w:rPr>
        <w:t xml:space="preserve"> occurrences</w:t>
      </w:r>
      <w:r w:rsidRPr="00553F6A">
        <w:rPr>
          <w:rFonts w:ascii="Arial" w:hAnsi="Arial"/>
        </w:rPr>
        <w:t xml:space="preserve"> </w:t>
      </w:r>
      <w:r w:rsidR="00162B46" w:rsidRPr="00553F6A">
        <w:rPr>
          <w:rFonts w:ascii="Arial" w:hAnsi="Arial"/>
        </w:rPr>
        <w:t>might be</w:t>
      </w:r>
      <w:r w:rsidRPr="00553F6A">
        <w:rPr>
          <w:rFonts w:ascii="Arial" w:hAnsi="Arial"/>
        </w:rPr>
        <w:t xml:space="preserve"> allowed to replicate and continue out of control.  In the case of traumatic events</w:t>
      </w:r>
      <w:r w:rsidR="00162B46" w:rsidRPr="00553F6A">
        <w:rPr>
          <w:rFonts w:ascii="Arial" w:hAnsi="Arial"/>
        </w:rPr>
        <w:t>,</w:t>
      </w:r>
      <w:r w:rsidRPr="00553F6A">
        <w:rPr>
          <w:rFonts w:ascii="Arial" w:hAnsi="Arial"/>
        </w:rPr>
        <w:t xml:space="preserve"> a quick recovery</w:t>
      </w:r>
      <w:r w:rsidR="00162B46" w:rsidRPr="00553F6A">
        <w:rPr>
          <w:rFonts w:ascii="Arial" w:hAnsi="Arial"/>
        </w:rPr>
        <w:t xml:space="preserve"> from the event</w:t>
      </w:r>
      <w:r w:rsidRPr="00553F6A">
        <w:rPr>
          <w:rFonts w:ascii="Arial" w:hAnsi="Arial"/>
        </w:rPr>
        <w:t xml:space="preserve"> </w:t>
      </w:r>
      <w:r w:rsidR="00162B46" w:rsidRPr="00553F6A">
        <w:rPr>
          <w:rFonts w:ascii="Arial" w:hAnsi="Arial"/>
        </w:rPr>
        <w:t>might still allow</w:t>
      </w:r>
      <w:r w:rsidRPr="00553F6A">
        <w:rPr>
          <w:rFonts w:ascii="Arial" w:hAnsi="Arial"/>
        </w:rPr>
        <w:t xml:space="preserve"> the immune sy</w:t>
      </w:r>
      <w:r w:rsidRPr="00553F6A">
        <w:rPr>
          <w:rFonts w:ascii="Arial" w:hAnsi="Arial"/>
        </w:rPr>
        <w:t>s</w:t>
      </w:r>
      <w:r w:rsidRPr="00553F6A">
        <w:rPr>
          <w:rFonts w:ascii="Arial" w:hAnsi="Arial"/>
        </w:rPr>
        <w:t xml:space="preserve">tem to remove a growing cancer – </w:t>
      </w:r>
      <w:r w:rsidR="009E313D" w:rsidRPr="00553F6A">
        <w:rPr>
          <w:rFonts w:ascii="Arial" w:hAnsi="Arial"/>
        </w:rPr>
        <w:t>otherwise it</w:t>
      </w:r>
      <w:r w:rsidR="00162B46" w:rsidRPr="00553F6A">
        <w:rPr>
          <w:rFonts w:ascii="Arial" w:hAnsi="Arial"/>
        </w:rPr>
        <w:t xml:space="preserve"> might progress unchecked.</w:t>
      </w:r>
    </w:p>
    <w:p w:rsidR="009E313D" w:rsidRPr="00553F6A" w:rsidRDefault="006E79D8" w:rsidP="00017CF2">
      <w:pPr>
        <w:spacing w:after="120"/>
        <w:rPr>
          <w:rFonts w:ascii="Arial" w:hAnsi="Arial"/>
        </w:rPr>
      </w:pPr>
      <w:r w:rsidRPr="00553F6A">
        <w:rPr>
          <w:rFonts w:ascii="Arial" w:hAnsi="Arial"/>
        </w:rPr>
        <w:t>With</w:t>
      </w:r>
      <w:r w:rsidR="00162B46" w:rsidRPr="00553F6A">
        <w:rPr>
          <w:rFonts w:ascii="Arial" w:hAnsi="Arial"/>
        </w:rPr>
        <w:t xml:space="preserve"> long term trauma and/or</w:t>
      </w:r>
      <w:r w:rsidRPr="00553F6A">
        <w:rPr>
          <w:rFonts w:ascii="Arial" w:hAnsi="Arial"/>
        </w:rPr>
        <w:t xml:space="preserve"> generally poor health, there is a more pressing issue of u</w:t>
      </w:r>
      <w:r w:rsidRPr="00553F6A">
        <w:rPr>
          <w:rFonts w:ascii="Arial" w:hAnsi="Arial"/>
        </w:rPr>
        <w:t>p</w:t>
      </w:r>
      <w:r w:rsidRPr="00553F6A">
        <w:rPr>
          <w:rFonts w:ascii="Arial" w:hAnsi="Arial"/>
        </w:rPr>
        <w:t xml:space="preserve">grading health fast enough to </w:t>
      </w:r>
      <w:r w:rsidR="00474A80" w:rsidRPr="00553F6A">
        <w:rPr>
          <w:rFonts w:ascii="Arial" w:hAnsi="Arial"/>
        </w:rPr>
        <w:t>enable</w:t>
      </w:r>
      <w:r w:rsidRPr="00553F6A">
        <w:rPr>
          <w:rFonts w:ascii="Arial" w:hAnsi="Arial"/>
        </w:rPr>
        <w:t xml:space="preserve"> the immune system to </w:t>
      </w:r>
      <w:r w:rsidR="00162B46" w:rsidRPr="00553F6A">
        <w:rPr>
          <w:rFonts w:ascii="Arial" w:hAnsi="Arial"/>
        </w:rPr>
        <w:t>remove</w:t>
      </w:r>
      <w:r w:rsidRPr="00553F6A">
        <w:rPr>
          <w:rFonts w:ascii="Arial" w:hAnsi="Arial"/>
        </w:rPr>
        <w:t xml:space="preserve"> the cancerous growth as well as repair damage that has been done. </w:t>
      </w:r>
    </w:p>
    <w:p w:rsidR="00963F82" w:rsidRPr="004F1254" w:rsidRDefault="00F54D53">
      <w:pPr>
        <w:rPr>
          <w:rFonts w:ascii="Arial" w:hAnsi="Arial"/>
        </w:rPr>
      </w:pPr>
      <w:r>
        <w:rPr>
          <w:rFonts w:ascii="Arial" w:hAnsi="Arial"/>
          <w:noProof/>
        </w:rPr>
        <mc:AlternateContent>
          <mc:Choice Requires="wps">
            <w:drawing>
              <wp:anchor distT="0" distB="0" distL="114300" distR="114300" simplePos="0" relativeHeight="251671552" behindDoc="0" locked="0" layoutInCell="1" allowOverlap="1">
                <wp:simplePos x="0" y="0"/>
                <wp:positionH relativeFrom="column">
                  <wp:posOffset>1073150</wp:posOffset>
                </wp:positionH>
                <wp:positionV relativeFrom="paragraph">
                  <wp:posOffset>51435</wp:posOffset>
                </wp:positionV>
                <wp:extent cx="3308350" cy="3976370"/>
                <wp:effectExtent l="6350" t="635" r="0" b="0"/>
                <wp:wrapTight wrapText="bothSides">
                  <wp:wrapPolygon edited="0">
                    <wp:start x="0" y="0"/>
                    <wp:lineTo x="21600" y="0"/>
                    <wp:lineTo x="21600" y="21600"/>
                    <wp:lineTo x="0" y="21600"/>
                    <wp:lineTo x="0" y="0"/>
                  </wp:wrapPolygon>
                </wp:wrapTight>
                <wp:docPr id="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8350" cy="397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498F" w:rsidRDefault="00C7498F" w:rsidP="009E313D">
                            <w:r>
                              <w:rPr>
                                <w:noProof/>
                              </w:rPr>
                              <w:drawing>
                                <wp:inline distT="0" distB="0" distL="0" distR="0">
                                  <wp:extent cx="2931160" cy="3793490"/>
                                  <wp:effectExtent l="25400" t="0" r="0" b="0"/>
                                  <wp:docPr id="1" name="Picture 0" descr="Cancer Diagram 02-05-18 Ariel Fon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cer Diagram 02-05-18 Ariel Font.pdf"/>
                                          <pic:cNvPicPr/>
                                        </pic:nvPicPr>
                                        <pic:blipFill>
                                          <a:blip r:embed="rId9"/>
                                          <a:stretch>
                                            <a:fillRect/>
                                          </a:stretch>
                                        </pic:blipFill>
                                        <pic:spPr>
                                          <a:xfrm>
                                            <a:off x="0" y="0"/>
                                            <a:ext cx="2931160" cy="3793490"/>
                                          </a:xfrm>
                                          <a:prstGeom prst="rect">
                                            <a:avLst/>
                                          </a:prstGeom>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71" o:spid="_x0000_s1026" type="#_x0000_t202" style="position:absolute;margin-left:84.5pt;margin-top:4.05pt;width:260.5pt;height:313.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" filled="f" stroked="f">
                <v:textbox inset=",7.2pt,,7.2pt">
                  <w:txbxContent>
                    <w:p w:rsidR="00C7498F" w:rsidRDefault="00C7498F" w:rsidP="009E313D">
                      <w:r>
                        <w:rPr>
                          <w:noProof/>
                        </w:rPr>
                        <w:drawing>
                          <wp:inline distT="0" distB="0" distL="0" distR="0">
                            <wp:extent cx="2931160" cy="3793490"/>
                            <wp:effectExtent l="25400" t="0" r="0" b="0"/>
                            <wp:docPr id="1" name="Picture 0" descr="Cancer Diagram 02-05-18 Ariel Fon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cer Diagram 02-05-18 Ariel Font.pdf"/>
                                    <pic:cNvPicPr/>
                                  </pic:nvPicPr>
                                  <pic:blipFill>
                                    <a:blip r:embed="rId9"/>
                                    <a:stretch>
                                      <a:fillRect/>
                                    </a:stretch>
                                  </pic:blipFill>
                                  <pic:spPr>
                                    <a:xfrm>
                                      <a:off x="0" y="0"/>
                                      <a:ext cx="2931160" cy="3793490"/>
                                    </a:xfrm>
                                    <a:prstGeom prst="rect">
                                      <a:avLst/>
                                    </a:prstGeom>
                                  </pic:spPr>
                                </pic:pic>
                              </a:graphicData>
                            </a:graphic>
                          </wp:inline>
                        </w:drawing>
                      </w:r>
                    </w:p>
                  </w:txbxContent>
                </v:textbox>
                <w10:wrap type="tight"/>
              </v:shape>
            </w:pict>
          </mc:Fallback>
        </mc:AlternateContent>
      </w:r>
    </w:p>
    <w:p w:rsidR="00963F82" w:rsidRPr="004F1254" w:rsidRDefault="00963F82">
      <w:pPr>
        <w:rPr>
          <w:rFonts w:ascii="Arial" w:hAnsi="Arial"/>
        </w:rPr>
      </w:pPr>
    </w:p>
    <w:p w:rsidR="00963F82" w:rsidRPr="004F1254" w:rsidRDefault="00963F82">
      <w:pPr>
        <w:rPr>
          <w:rFonts w:ascii="Arial" w:hAnsi="Arial"/>
        </w:rPr>
      </w:pPr>
    </w:p>
    <w:p w:rsidR="00963F82" w:rsidRPr="004F1254" w:rsidRDefault="00963F82" w:rsidP="009E313D">
      <w:pPr>
        <w:rPr>
          <w:rFonts w:ascii="Arial" w:hAnsi="Arial"/>
        </w:rPr>
      </w:pPr>
    </w:p>
    <w:p w:rsidR="00963F82" w:rsidRPr="004F1254" w:rsidRDefault="00963F82">
      <w:pPr>
        <w:rPr>
          <w:rFonts w:ascii="Arial" w:hAnsi="Arial"/>
        </w:rPr>
      </w:pPr>
    </w:p>
    <w:p w:rsidR="00963F82" w:rsidRPr="004F1254" w:rsidRDefault="00963F82" w:rsidP="009E313D">
      <w:pPr>
        <w:rPr>
          <w:rFonts w:ascii="Arial" w:hAnsi="Arial"/>
        </w:rPr>
      </w:pPr>
    </w:p>
    <w:p w:rsidR="00963F82" w:rsidRPr="004F1254" w:rsidRDefault="00963F82">
      <w:pPr>
        <w:rPr>
          <w:rFonts w:ascii="Arial" w:hAnsi="Arial"/>
        </w:rPr>
      </w:pPr>
    </w:p>
    <w:p w:rsidR="00963F82" w:rsidRPr="004F1254" w:rsidRDefault="00963F82" w:rsidP="009E313D">
      <w:pPr>
        <w:rPr>
          <w:rFonts w:ascii="Arial" w:hAnsi="Arial"/>
        </w:rPr>
      </w:pPr>
    </w:p>
    <w:p w:rsidR="00963F82" w:rsidRPr="004F1254" w:rsidRDefault="00963F82">
      <w:pPr>
        <w:rPr>
          <w:rFonts w:ascii="Arial" w:hAnsi="Arial"/>
        </w:rPr>
      </w:pPr>
    </w:p>
    <w:p w:rsidR="00963F82" w:rsidRPr="004F1254" w:rsidRDefault="00963F82">
      <w:pPr>
        <w:rPr>
          <w:rFonts w:ascii="Arial" w:hAnsi="Arial"/>
        </w:rPr>
      </w:pPr>
    </w:p>
    <w:p w:rsidR="00963F82" w:rsidRPr="004F1254" w:rsidRDefault="00963F82">
      <w:pPr>
        <w:rPr>
          <w:rFonts w:ascii="Arial" w:hAnsi="Arial"/>
        </w:rPr>
      </w:pPr>
    </w:p>
    <w:p w:rsidR="00963F82" w:rsidRPr="004F1254" w:rsidRDefault="00963F82">
      <w:pPr>
        <w:rPr>
          <w:rFonts w:ascii="Arial" w:hAnsi="Arial"/>
        </w:rPr>
      </w:pPr>
    </w:p>
    <w:p w:rsidR="00963F82" w:rsidRPr="004F1254" w:rsidRDefault="00963F82">
      <w:pPr>
        <w:rPr>
          <w:rFonts w:ascii="Arial" w:hAnsi="Arial"/>
        </w:rPr>
      </w:pPr>
    </w:p>
    <w:p w:rsidR="00963F82" w:rsidRPr="004F1254" w:rsidRDefault="00963F82">
      <w:pPr>
        <w:rPr>
          <w:rFonts w:ascii="Arial" w:hAnsi="Arial"/>
        </w:rPr>
      </w:pPr>
    </w:p>
    <w:p w:rsidR="00963F82" w:rsidRPr="004F1254" w:rsidRDefault="00963F82">
      <w:pPr>
        <w:rPr>
          <w:rFonts w:ascii="Arial" w:hAnsi="Arial"/>
        </w:rPr>
      </w:pPr>
    </w:p>
    <w:p w:rsidR="00963F82" w:rsidRPr="004F1254" w:rsidRDefault="00963F82">
      <w:pPr>
        <w:rPr>
          <w:rFonts w:ascii="Arial" w:hAnsi="Arial"/>
        </w:rPr>
      </w:pPr>
    </w:p>
    <w:p w:rsidR="00963F82" w:rsidRPr="004F1254" w:rsidRDefault="00963F82">
      <w:pPr>
        <w:rPr>
          <w:rFonts w:ascii="Arial" w:hAnsi="Arial"/>
        </w:rPr>
      </w:pPr>
    </w:p>
    <w:p w:rsidR="00963F82" w:rsidRPr="004F1254" w:rsidRDefault="00963F82">
      <w:pPr>
        <w:rPr>
          <w:rFonts w:ascii="Arial" w:hAnsi="Arial"/>
        </w:rPr>
      </w:pPr>
    </w:p>
    <w:p w:rsidR="00963F82" w:rsidRPr="004F1254" w:rsidRDefault="00963F82">
      <w:pPr>
        <w:rPr>
          <w:rFonts w:ascii="Arial" w:hAnsi="Arial"/>
        </w:rPr>
      </w:pPr>
    </w:p>
    <w:p w:rsidR="00963F82" w:rsidRPr="004F1254" w:rsidRDefault="00963F82">
      <w:pPr>
        <w:rPr>
          <w:rFonts w:ascii="Arial" w:hAnsi="Arial"/>
        </w:rPr>
      </w:pPr>
    </w:p>
    <w:p w:rsidR="00963F82" w:rsidRPr="004F1254" w:rsidRDefault="00963F82">
      <w:pPr>
        <w:rPr>
          <w:rFonts w:ascii="Arial" w:hAnsi="Arial"/>
        </w:rPr>
      </w:pPr>
    </w:p>
    <w:p w:rsidR="00142BD1" w:rsidRPr="004F1254" w:rsidRDefault="00142BD1" w:rsidP="00963F82">
      <w:pPr>
        <w:rPr>
          <w:rFonts w:ascii="Arial" w:hAnsi="Arial"/>
        </w:rPr>
      </w:pPr>
    </w:p>
    <w:p w:rsidR="00963F82" w:rsidRPr="004F1254" w:rsidRDefault="00963F82" w:rsidP="00963F82">
      <w:pPr>
        <w:rPr>
          <w:rFonts w:ascii="Arial" w:hAnsi="Arial"/>
        </w:rPr>
      </w:pPr>
    </w:p>
    <w:p w:rsidR="00963F82" w:rsidRPr="004F1254" w:rsidRDefault="00142BD1" w:rsidP="00142BD1">
      <w:pPr>
        <w:pStyle w:val="Heading2"/>
        <w:spacing w:before="0"/>
      </w:pPr>
      <w:r w:rsidRPr="004F1254">
        <w:t xml:space="preserve">                            </w:t>
      </w:r>
      <w:bookmarkStart w:id="22" w:name="_Toc380234887"/>
      <w:bookmarkStart w:id="23" w:name="_Toc380341551"/>
      <w:bookmarkStart w:id="24" w:name="_Toc380561412"/>
      <w:bookmarkStart w:id="25" w:name="_Toc382109001"/>
      <w:r w:rsidR="00963F82" w:rsidRPr="004F1254">
        <w:t>Figure 1</w:t>
      </w:r>
      <w:r w:rsidR="00D05C29" w:rsidRPr="004F1254">
        <w:t xml:space="preserve"> – </w:t>
      </w:r>
      <w:r w:rsidRPr="004F1254">
        <w:t>Interrelated Cancer Factors</w:t>
      </w:r>
      <w:bookmarkEnd w:id="22"/>
      <w:bookmarkEnd w:id="23"/>
      <w:bookmarkEnd w:id="24"/>
      <w:bookmarkEnd w:id="25"/>
    </w:p>
    <w:p w:rsidR="009E313D" w:rsidRPr="004F1254" w:rsidRDefault="009E313D" w:rsidP="003E739F">
      <w:pPr>
        <w:pStyle w:val="Heading1"/>
        <w:spacing w:before="240"/>
      </w:pPr>
      <w:bookmarkStart w:id="26" w:name="_Toc380234888"/>
      <w:bookmarkStart w:id="27" w:name="_Toc380341552"/>
      <w:bookmarkStart w:id="28" w:name="_Toc380561413"/>
      <w:bookmarkStart w:id="29" w:name="_Toc382109002"/>
      <w:r w:rsidRPr="004F1254">
        <w:t>Multiple Potential Causes and Pathways for Cancer</w:t>
      </w:r>
      <w:r w:rsidRPr="004F1254">
        <w:rPr>
          <w:u w:val="none"/>
        </w:rPr>
        <w:t>:</w:t>
      </w:r>
      <w:bookmarkEnd w:id="26"/>
      <w:bookmarkEnd w:id="27"/>
      <w:bookmarkEnd w:id="28"/>
      <w:bookmarkEnd w:id="29"/>
    </w:p>
    <w:p w:rsidR="009E313D" w:rsidRPr="00553F6A" w:rsidRDefault="009E313D" w:rsidP="009E313D">
      <w:pPr>
        <w:spacing w:after="120"/>
        <w:rPr>
          <w:rFonts w:ascii="Arial" w:hAnsi="Arial"/>
        </w:rPr>
      </w:pPr>
      <w:r w:rsidRPr="00553F6A">
        <w:rPr>
          <w:rFonts w:ascii="Arial" w:hAnsi="Arial"/>
        </w:rPr>
        <w:t>As indicated above, once the mental/physical state and stress issues are addressed, there are many factors that influence health but two foundation systems form the ultimate key to cancer: mitochondrial performance and immune system funct</w:t>
      </w:r>
      <w:r w:rsidR="00EA5A2B" w:rsidRPr="00553F6A">
        <w:rPr>
          <w:rFonts w:ascii="Arial" w:hAnsi="Arial"/>
        </w:rPr>
        <w:t>ion.  Some interacting factors that cause cancer</w:t>
      </w:r>
      <w:r w:rsidRPr="00553F6A">
        <w:rPr>
          <w:rFonts w:ascii="Arial" w:hAnsi="Arial"/>
        </w:rPr>
        <w:t xml:space="preserve"> are depicted in Figure 1</w:t>
      </w:r>
      <w:r w:rsidR="009C4C69" w:rsidRPr="00553F6A">
        <w:rPr>
          <w:rFonts w:ascii="Arial" w:hAnsi="Arial"/>
        </w:rPr>
        <w:t xml:space="preserve"> (above)</w:t>
      </w:r>
      <w:r w:rsidRPr="00553F6A">
        <w:rPr>
          <w:rFonts w:ascii="Arial" w:hAnsi="Arial"/>
        </w:rPr>
        <w:t>.</w:t>
      </w:r>
    </w:p>
    <w:p w:rsidR="009E313D" w:rsidRPr="00553F6A" w:rsidRDefault="009E313D" w:rsidP="009E313D">
      <w:pPr>
        <w:spacing w:after="120"/>
        <w:rPr>
          <w:rFonts w:ascii="Arial" w:hAnsi="Arial"/>
        </w:rPr>
      </w:pPr>
      <w:r w:rsidRPr="00553F6A">
        <w:rPr>
          <w:rFonts w:ascii="Arial" w:hAnsi="Arial"/>
        </w:rPr>
        <w:t>“Pathway” in this paper means a dominant and fairly direct means that causes cells to b</w:t>
      </w:r>
      <w:r w:rsidRPr="00553F6A">
        <w:rPr>
          <w:rFonts w:ascii="Arial" w:hAnsi="Arial"/>
        </w:rPr>
        <w:t>e</w:t>
      </w:r>
      <w:r w:rsidRPr="00553F6A">
        <w:rPr>
          <w:rFonts w:ascii="Arial" w:hAnsi="Arial"/>
        </w:rPr>
        <w:t>come cancerous given underlying conditions are present</w:t>
      </w:r>
      <w:r w:rsidR="00553F6A">
        <w:rPr>
          <w:rFonts w:ascii="Arial" w:hAnsi="Arial"/>
        </w:rPr>
        <w:t>.</w:t>
      </w:r>
    </w:p>
    <w:p w:rsidR="0004504E" w:rsidRPr="00553F6A" w:rsidRDefault="0004504E" w:rsidP="000B7198">
      <w:pPr>
        <w:rPr>
          <w:rFonts w:ascii="Arial" w:hAnsi="Arial"/>
          <w:b/>
        </w:rPr>
      </w:pPr>
      <w:r w:rsidRPr="00553F6A">
        <w:rPr>
          <w:rFonts w:ascii="Arial" w:hAnsi="Arial"/>
          <w:b/>
        </w:rPr>
        <w:t>Mind/Body State Factors that aggregate to</w:t>
      </w:r>
      <w:r w:rsidR="00B16281" w:rsidRPr="00553F6A">
        <w:rPr>
          <w:rFonts w:ascii="Arial" w:hAnsi="Arial"/>
          <w:b/>
        </w:rPr>
        <w:t xml:space="preserve"> promote cancer by</w:t>
      </w:r>
      <w:r w:rsidR="003C7C1D" w:rsidRPr="00553F6A">
        <w:rPr>
          <w:rFonts w:ascii="Arial" w:hAnsi="Arial"/>
          <w:b/>
        </w:rPr>
        <w:t xml:space="preserve"> impacting/damaging mitochondria</w:t>
      </w:r>
      <w:r w:rsidRPr="00553F6A">
        <w:rPr>
          <w:rFonts w:ascii="Arial" w:hAnsi="Arial"/>
          <w:b/>
        </w:rPr>
        <w:t xml:space="preserve"> </w:t>
      </w:r>
      <w:r w:rsidR="003C7C1D" w:rsidRPr="00553F6A">
        <w:rPr>
          <w:rFonts w:ascii="Arial" w:hAnsi="Arial"/>
          <w:b/>
        </w:rPr>
        <w:t xml:space="preserve">and </w:t>
      </w:r>
      <w:r w:rsidRPr="00553F6A">
        <w:rPr>
          <w:rFonts w:ascii="Arial" w:hAnsi="Arial"/>
          <w:b/>
        </w:rPr>
        <w:t>weaken</w:t>
      </w:r>
      <w:r w:rsidR="00B16281" w:rsidRPr="00553F6A">
        <w:rPr>
          <w:rFonts w:ascii="Arial" w:hAnsi="Arial"/>
          <w:b/>
        </w:rPr>
        <w:t>ing</w:t>
      </w:r>
      <w:r w:rsidRPr="00553F6A">
        <w:rPr>
          <w:rFonts w:ascii="Arial" w:hAnsi="Arial"/>
          <w:b/>
        </w:rPr>
        <w:t xml:space="preserve"> the immune system:</w:t>
      </w:r>
    </w:p>
    <w:p w:rsidR="002D6D67" w:rsidRPr="00553F6A" w:rsidRDefault="00210017" w:rsidP="001052A2">
      <w:pPr>
        <w:spacing w:before="120"/>
        <w:rPr>
          <w:rFonts w:ascii="Arial" w:hAnsi="Arial"/>
        </w:rPr>
      </w:pPr>
      <w:r w:rsidRPr="00553F6A">
        <w:rPr>
          <w:rFonts w:ascii="Arial" w:hAnsi="Arial"/>
        </w:rPr>
        <w:softHyphen/>
      </w:r>
      <w:r w:rsidR="000B7198" w:rsidRPr="00553F6A">
        <w:rPr>
          <w:rFonts w:ascii="Arial" w:hAnsi="Arial"/>
        </w:rPr>
        <w:t>– S</w:t>
      </w:r>
      <w:r w:rsidR="00D07B88" w:rsidRPr="00553F6A">
        <w:rPr>
          <w:rFonts w:ascii="Arial" w:hAnsi="Arial"/>
        </w:rPr>
        <w:t xml:space="preserve">tress </w:t>
      </w:r>
      <w:r w:rsidR="00A260E9" w:rsidRPr="00553F6A">
        <w:rPr>
          <w:rFonts w:ascii="Arial" w:hAnsi="Arial"/>
        </w:rPr>
        <w:t>(This contributes in so many ways that impact mental and physical health.)</w:t>
      </w:r>
    </w:p>
    <w:p w:rsidR="00EF7F32" w:rsidRPr="00553F6A" w:rsidRDefault="00EF7F32" w:rsidP="002D6D67">
      <w:pPr>
        <w:pStyle w:val="ListParagraph"/>
        <w:numPr>
          <w:ilvl w:val="0"/>
          <w:numId w:val="7"/>
        </w:numPr>
        <w:spacing w:after="120"/>
        <w:rPr>
          <w:rFonts w:ascii="Arial" w:hAnsi="Arial"/>
        </w:rPr>
      </w:pPr>
      <w:r w:rsidRPr="00553F6A">
        <w:rPr>
          <w:rFonts w:ascii="Arial" w:hAnsi="Arial"/>
        </w:rPr>
        <w:t>Positive stress is good – builds mind,</w:t>
      </w:r>
      <w:r w:rsidR="006524AC" w:rsidRPr="00553F6A">
        <w:rPr>
          <w:rFonts w:ascii="Arial" w:hAnsi="Arial"/>
        </w:rPr>
        <w:t xml:space="preserve"> character,</w:t>
      </w:r>
      <w:r w:rsidRPr="00553F6A">
        <w:rPr>
          <w:rFonts w:ascii="Arial" w:hAnsi="Arial"/>
        </w:rPr>
        <w:t xml:space="preserve"> and body</w:t>
      </w:r>
    </w:p>
    <w:p w:rsidR="00EF7F32" w:rsidRPr="00553F6A" w:rsidRDefault="00EF7F32" w:rsidP="002D6D67">
      <w:pPr>
        <w:pStyle w:val="ListParagraph"/>
        <w:numPr>
          <w:ilvl w:val="0"/>
          <w:numId w:val="7"/>
        </w:numPr>
        <w:spacing w:after="120"/>
        <w:rPr>
          <w:rFonts w:ascii="Arial" w:hAnsi="Arial"/>
        </w:rPr>
      </w:pPr>
      <w:r w:rsidRPr="00553F6A">
        <w:rPr>
          <w:rFonts w:ascii="Arial" w:hAnsi="Arial"/>
        </w:rPr>
        <w:t>Negative stress</w:t>
      </w:r>
      <w:r w:rsidR="00B16281" w:rsidRPr="00553F6A">
        <w:rPr>
          <w:rFonts w:ascii="Arial" w:hAnsi="Arial"/>
        </w:rPr>
        <w:t xml:space="preserve"> –</w:t>
      </w:r>
      <w:r w:rsidR="005F709F" w:rsidRPr="00553F6A">
        <w:rPr>
          <w:rFonts w:ascii="Arial" w:hAnsi="Arial"/>
        </w:rPr>
        <w:t xml:space="preserve"> handle/disconnect</w:t>
      </w:r>
      <w:r w:rsidR="00F63F10" w:rsidRPr="00553F6A">
        <w:rPr>
          <w:rFonts w:ascii="Arial" w:hAnsi="Arial"/>
        </w:rPr>
        <w:t xml:space="preserve"> (70% of all illness </w:t>
      </w:r>
      <w:r w:rsidR="005F709F" w:rsidRPr="00553F6A">
        <w:rPr>
          <w:rFonts w:ascii="Arial" w:hAnsi="Arial"/>
        </w:rPr>
        <w:t>psychosomatically induced</w:t>
      </w:r>
      <w:r w:rsidR="00F63F10" w:rsidRPr="00553F6A">
        <w:rPr>
          <w:rFonts w:ascii="Arial" w:hAnsi="Arial"/>
        </w:rPr>
        <w:t>)</w:t>
      </w:r>
    </w:p>
    <w:p w:rsidR="00EF7F32" w:rsidRPr="00553F6A" w:rsidRDefault="00EF7F32" w:rsidP="00180488">
      <w:pPr>
        <w:pStyle w:val="ListParagraph"/>
        <w:numPr>
          <w:ilvl w:val="1"/>
          <w:numId w:val="7"/>
        </w:numPr>
        <w:spacing w:after="120"/>
        <w:ind w:left="1080"/>
        <w:rPr>
          <w:rFonts w:ascii="Arial" w:hAnsi="Arial"/>
        </w:rPr>
      </w:pPr>
      <w:r w:rsidRPr="00553F6A">
        <w:rPr>
          <w:rFonts w:ascii="Arial" w:hAnsi="Arial"/>
        </w:rPr>
        <w:t>Short-term stress – that’s life (grin and bear it)</w:t>
      </w:r>
    </w:p>
    <w:p w:rsidR="00EF7F32" w:rsidRPr="00553F6A" w:rsidRDefault="00EF7F32" w:rsidP="00180488">
      <w:pPr>
        <w:pStyle w:val="ListParagraph"/>
        <w:numPr>
          <w:ilvl w:val="1"/>
          <w:numId w:val="7"/>
        </w:numPr>
        <w:spacing w:after="120"/>
        <w:ind w:left="1080"/>
        <w:rPr>
          <w:rFonts w:ascii="Arial" w:hAnsi="Arial"/>
        </w:rPr>
      </w:pPr>
      <w:r w:rsidRPr="00553F6A">
        <w:rPr>
          <w:rFonts w:ascii="Arial" w:hAnsi="Arial"/>
        </w:rPr>
        <w:t>Traumatic event</w:t>
      </w:r>
      <w:r w:rsidR="00F63F10" w:rsidRPr="00553F6A">
        <w:rPr>
          <w:rFonts w:ascii="Arial" w:hAnsi="Arial"/>
        </w:rPr>
        <w:t xml:space="preserve"> effect</w:t>
      </w:r>
      <w:r w:rsidRPr="00553F6A">
        <w:rPr>
          <w:rFonts w:ascii="Arial" w:hAnsi="Arial"/>
        </w:rPr>
        <w:t>s (</w:t>
      </w:r>
      <w:r w:rsidR="00474A80" w:rsidRPr="00553F6A">
        <w:rPr>
          <w:rFonts w:ascii="Arial" w:hAnsi="Arial"/>
        </w:rPr>
        <w:t xml:space="preserve">short or long term, </w:t>
      </w:r>
      <w:r w:rsidRPr="00553F6A">
        <w:rPr>
          <w:rFonts w:ascii="Arial" w:hAnsi="Arial"/>
        </w:rPr>
        <w:t>physical or emotional) can:</w:t>
      </w:r>
    </w:p>
    <w:p w:rsidR="00EF7F32" w:rsidRPr="00553F6A" w:rsidRDefault="00EF7F32" w:rsidP="00180488">
      <w:pPr>
        <w:pStyle w:val="ListParagraph"/>
        <w:numPr>
          <w:ilvl w:val="2"/>
          <w:numId w:val="7"/>
        </w:numPr>
        <w:spacing w:after="120"/>
        <w:ind w:left="1440"/>
        <w:rPr>
          <w:rFonts w:ascii="Arial" w:hAnsi="Arial"/>
        </w:rPr>
      </w:pPr>
      <w:r w:rsidRPr="00553F6A">
        <w:rPr>
          <w:rFonts w:ascii="Arial" w:hAnsi="Arial"/>
        </w:rPr>
        <w:t>Suppress analytical function</w:t>
      </w:r>
    </w:p>
    <w:p w:rsidR="00EF7F32" w:rsidRPr="00553F6A" w:rsidRDefault="00EF7F32" w:rsidP="00180488">
      <w:pPr>
        <w:pStyle w:val="ListParagraph"/>
        <w:numPr>
          <w:ilvl w:val="2"/>
          <w:numId w:val="7"/>
        </w:numPr>
        <w:spacing w:after="120"/>
        <w:ind w:left="1440"/>
        <w:rPr>
          <w:rFonts w:ascii="Arial" w:hAnsi="Arial"/>
        </w:rPr>
      </w:pPr>
      <w:r w:rsidRPr="00553F6A">
        <w:rPr>
          <w:rFonts w:ascii="Arial" w:hAnsi="Arial"/>
        </w:rPr>
        <w:t>Elevate blood pressure</w:t>
      </w:r>
    </w:p>
    <w:p w:rsidR="00EF7F32" w:rsidRPr="00553F6A" w:rsidRDefault="00EF7F32" w:rsidP="00180488">
      <w:pPr>
        <w:pStyle w:val="ListParagraph"/>
        <w:numPr>
          <w:ilvl w:val="2"/>
          <w:numId w:val="7"/>
        </w:numPr>
        <w:spacing w:after="120"/>
        <w:ind w:left="1440"/>
        <w:rPr>
          <w:rFonts w:ascii="Arial" w:hAnsi="Arial"/>
        </w:rPr>
      </w:pPr>
      <w:r w:rsidRPr="00553F6A">
        <w:rPr>
          <w:rFonts w:ascii="Arial" w:hAnsi="Arial"/>
        </w:rPr>
        <w:t>Create severe hormonal imbalance</w:t>
      </w:r>
      <w:r w:rsidR="006524AC" w:rsidRPr="00553F6A">
        <w:rPr>
          <w:rFonts w:ascii="Arial" w:hAnsi="Arial"/>
        </w:rPr>
        <w:t xml:space="preserve"> (possibly causing cancer</w:t>
      </w:r>
      <w:r w:rsidR="00F63F10" w:rsidRPr="00553F6A">
        <w:rPr>
          <w:rFonts w:ascii="Arial" w:hAnsi="Arial"/>
        </w:rPr>
        <w:t xml:space="preserve"> or illness</w:t>
      </w:r>
      <w:r w:rsidR="006524AC" w:rsidRPr="00553F6A">
        <w:rPr>
          <w:rFonts w:ascii="Arial" w:hAnsi="Arial"/>
        </w:rPr>
        <w:t>)</w:t>
      </w:r>
    </w:p>
    <w:p w:rsidR="00EF7F32" w:rsidRPr="00553F6A" w:rsidRDefault="00EF7F32" w:rsidP="00180488">
      <w:pPr>
        <w:pStyle w:val="ListParagraph"/>
        <w:numPr>
          <w:ilvl w:val="2"/>
          <w:numId w:val="7"/>
        </w:numPr>
        <w:spacing w:after="120"/>
        <w:ind w:left="1440"/>
        <w:rPr>
          <w:rFonts w:ascii="Arial" w:hAnsi="Arial"/>
        </w:rPr>
      </w:pPr>
      <w:r w:rsidRPr="00553F6A">
        <w:rPr>
          <w:rFonts w:ascii="Arial" w:hAnsi="Arial"/>
        </w:rPr>
        <w:t>Suppress immune system function</w:t>
      </w:r>
      <w:r w:rsidR="006524AC" w:rsidRPr="00553F6A">
        <w:rPr>
          <w:rFonts w:ascii="Arial" w:hAnsi="Arial"/>
        </w:rPr>
        <w:t xml:space="preserve"> (possibly allowing cancer progression)</w:t>
      </w:r>
    </w:p>
    <w:p w:rsidR="00EF7F32" w:rsidRPr="00553F6A" w:rsidRDefault="00EF7F32" w:rsidP="00180488">
      <w:pPr>
        <w:pStyle w:val="ListParagraph"/>
        <w:numPr>
          <w:ilvl w:val="2"/>
          <w:numId w:val="7"/>
        </w:numPr>
        <w:spacing w:after="120"/>
        <w:ind w:left="1440"/>
        <w:rPr>
          <w:rFonts w:ascii="Arial" w:hAnsi="Arial"/>
        </w:rPr>
      </w:pPr>
      <w:r w:rsidRPr="00553F6A">
        <w:rPr>
          <w:rFonts w:ascii="Arial" w:hAnsi="Arial"/>
        </w:rPr>
        <w:t xml:space="preserve">Reduce </w:t>
      </w:r>
      <w:r w:rsidR="003C7C1D" w:rsidRPr="00553F6A">
        <w:rPr>
          <w:rFonts w:ascii="Arial" w:hAnsi="Arial"/>
        </w:rPr>
        <w:t>health</w:t>
      </w:r>
      <w:r w:rsidRPr="00553F6A">
        <w:rPr>
          <w:rFonts w:ascii="Arial" w:hAnsi="Arial"/>
        </w:rPr>
        <w:t xml:space="preserve"> (</w:t>
      </w:r>
      <w:r w:rsidR="006524AC" w:rsidRPr="00553F6A">
        <w:rPr>
          <w:rFonts w:ascii="Arial" w:hAnsi="Arial"/>
        </w:rPr>
        <w:t xml:space="preserve">possibly </w:t>
      </w:r>
      <w:r w:rsidRPr="00553F6A">
        <w:rPr>
          <w:rFonts w:ascii="Arial" w:hAnsi="Arial"/>
        </w:rPr>
        <w:t>causing illness</w:t>
      </w:r>
      <w:r w:rsidR="006524AC" w:rsidRPr="00553F6A">
        <w:rPr>
          <w:rFonts w:ascii="Arial" w:hAnsi="Arial"/>
        </w:rPr>
        <w:t>es</w:t>
      </w:r>
      <w:r w:rsidR="007A4776" w:rsidRPr="00553F6A">
        <w:rPr>
          <w:rFonts w:ascii="Arial" w:hAnsi="Arial"/>
        </w:rPr>
        <w:t xml:space="preserve"> including cancer</w:t>
      </w:r>
      <w:r w:rsidRPr="00553F6A">
        <w:rPr>
          <w:rFonts w:ascii="Arial" w:hAnsi="Arial"/>
        </w:rPr>
        <w:t xml:space="preserve">) </w:t>
      </w:r>
    </w:p>
    <w:p w:rsidR="00EF7F32" w:rsidRPr="00553F6A" w:rsidRDefault="00EF7F32" w:rsidP="00180488">
      <w:pPr>
        <w:pStyle w:val="ListParagraph"/>
        <w:numPr>
          <w:ilvl w:val="1"/>
          <w:numId w:val="7"/>
        </w:numPr>
        <w:spacing w:after="120"/>
        <w:ind w:left="1080"/>
        <w:rPr>
          <w:rFonts w:ascii="Arial" w:hAnsi="Arial"/>
        </w:rPr>
      </w:pPr>
      <w:r w:rsidRPr="00553F6A">
        <w:rPr>
          <w:rFonts w:ascii="Arial" w:hAnsi="Arial"/>
        </w:rPr>
        <w:t>Long-term stress destroys health</w:t>
      </w:r>
      <w:r w:rsidR="009E313D" w:rsidRPr="00553F6A">
        <w:rPr>
          <w:rFonts w:ascii="Arial" w:hAnsi="Arial"/>
        </w:rPr>
        <w:t xml:space="preserve"> and</w:t>
      </w:r>
      <w:r w:rsidRPr="00553F6A">
        <w:rPr>
          <w:rFonts w:ascii="Arial" w:hAnsi="Arial"/>
        </w:rPr>
        <w:t xml:space="preserve"> potentia</w:t>
      </w:r>
      <w:r w:rsidR="007A4776" w:rsidRPr="00553F6A">
        <w:rPr>
          <w:rFonts w:ascii="Arial" w:hAnsi="Arial"/>
        </w:rPr>
        <w:t>tes</w:t>
      </w:r>
      <w:r w:rsidRPr="00553F6A">
        <w:rPr>
          <w:rFonts w:ascii="Arial" w:hAnsi="Arial"/>
        </w:rPr>
        <w:t xml:space="preserve"> cancer</w:t>
      </w:r>
    </w:p>
    <w:p w:rsidR="00592045" w:rsidRPr="00553F6A" w:rsidRDefault="00592045" w:rsidP="00180488">
      <w:pPr>
        <w:pStyle w:val="ListParagraph"/>
        <w:numPr>
          <w:ilvl w:val="2"/>
          <w:numId w:val="7"/>
        </w:numPr>
        <w:spacing w:after="120"/>
        <w:ind w:left="1440"/>
        <w:rPr>
          <w:rFonts w:ascii="Arial" w:hAnsi="Arial"/>
        </w:rPr>
      </w:pPr>
      <w:r w:rsidRPr="00553F6A">
        <w:rPr>
          <w:rFonts w:ascii="Arial" w:hAnsi="Arial"/>
        </w:rPr>
        <w:t>Toxins (in body and/or environment)</w:t>
      </w:r>
    </w:p>
    <w:p w:rsidR="007A4776" w:rsidRPr="00553F6A" w:rsidRDefault="00FB1A02" w:rsidP="00180488">
      <w:pPr>
        <w:pStyle w:val="ListParagraph"/>
        <w:numPr>
          <w:ilvl w:val="2"/>
          <w:numId w:val="7"/>
        </w:numPr>
        <w:spacing w:after="120"/>
        <w:ind w:left="1440"/>
        <w:rPr>
          <w:rFonts w:ascii="Arial" w:hAnsi="Arial"/>
        </w:rPr>
      </w:pPr>
      <w:r w:rsidRPr="00553F6A">
        <w:rPr>
          <w:rFonts w:ascii="Arial" w:hAnsi="Arial"/>
        </w:rPr>
        <w:t>Stressful/suppressive p</w:t>
      </w:r>
      <w:r w:rsidR="007A4776" w:rsidRPr="00553F6A">
        <w:rPr>
          <w:rFonts w:ascii="Arial" w:hAnsi="Arial"/>
        </w:rPr>
        <w:t>eople,</w:t>
      </w:r>
      <w:r w:rsidRPr="00553F6A">
        <w:rPr>
          <w:rFonts w:ascii="Arial" w:hAnsi="Arial"/>
        </w:rPr>
        <w:t xml:space="preserve"> stressful</w:t>
      </w:r>
      <w:r w:rsidR="007A4776" w:rsidRPr="00553F6A">
        <w:rPr>
          <w:rFonts w:ascii="Arial" w:hAnsi="Arial"/>
        </w:rPr>
        <w:t xml:space="preserve"> places,</w:t>
      </w:r>
      <w:r w:rsidRPr="00553F6A">
        <w:rPr>
          <w:rFonts w:ascii="Arial" w:hAnsi="Arial"/>
        </w:rPr>
        <w:t xml:space="preserve"> things,</w:t>
      </w:r>
      <w:r w:rsidR="007A4776" w:rsidRPr="00553F6A">
        <w:rPr>
          <w:rFonts w:ascii="Arial" w:hAnsi="Arial"/>
        </w:rPr>
        <w:t xml:space="preserve"> job</w:t>
      </w:r>
      <w:r w:rsidRPr="00553F6A">
        <w:rPr>
          <w:rFonts w:ascii="Arial" w:hAnsi="Arial"/>
        </w:rPr>
        <w:t>s</w:t>
      </w:r>
      <w:r w:rsidR="00592045" w:rsidRPr="00553F6A">
        <w:rPr>
          <w:rFonts w:ascii="Arial" w:hAnsi="Arial"/>
        </w:rPr>
        <w:t xml:space="preserve">, </w:t>
      </w:r>
      <w:r w:rsidR="00592045" w:rsidRPr="005B420B">
        <w:rPr>
          <w:rFonts w:ascii="Arial" w:hAnsi="Arial"/>
          <w:highlight w:val="yellow"/>
        </w:rPr>
        <w:t>etc</w:t>
      </w:r>
      <w:r w:rsidR="005B420B">
        <w:rPr>
          <w:rFonts w:ascii="Arial" w:hAnsi="Arial"/>
        </w:rPr>
        <w:t>.</w:t>
      </w:r>
      <w:r w:rsidR="00592045" w:rsidRPr="00553F6A">
        <w:rPr>
          <w:rFonts w:ascii="Arial" w:hAnsi="Arial"/>
        </w:rPr>
        <w:t xml:space="preserve"> –</w:t>
      </w:r>
      <w:r w:rsidR="00592045" w:rsidRPr="00553F6A">
        <w:rPr>
          <w:rFonts w:ascii="Arial" w:hAnsi="Arial"/>
        </w:rPr>
        <w:br/>
      </w:r>
      <w:r w:rsidR="00F63F10" w:rsidRPr="00553F6A">
        <w:rPr>
          <w:rFonts w:ascii="Arial" w:hAnsi="Arial"/>
        </w:rPr>
        <w:t xml:space="preserve">      can produce </w:t>
      </w:r>
      <w:r w:rsidR="005F709F" w:rsidRPr="00553F6A">
        <w:rPr>
          <w:rFonts w:ascii="Arial" w:hAnsi="Arial"/>
        </w:rPr>
        <w:t>psychosomatically induced</w:t>
      </w:r>
      <w:r w:rsidR="00F63F10" w:rsidRPr="00553F6A">
        <w:rPr>
          <w:rFonts w:ascii="Arial" w:hAnsi="Arial"/>
        </w:rPr>
        <w:t xml:space="preserve"> illness </w:t>
      </w:r>
      <w:r w:rsidR="009E313D" w:rsidRPr="00553F6A">
        <w:rPr>
          <w:rFonts w:ascii="Arial" w:hAnsi="Arial"/>
        </w:rPr>
        <w:t>(</w:t>
      </w:r>
      <w:r w:rsidR="00592045" w:rsidRPr="00553F6A">
        <w:rPr>
          <w:rFonts w:ascii="Arial" w:hAnsi="Arial"/>
        </w:rPr>
        <w:t>Handle or Disconnect</w:t>
      </w:r>
      <w:r w:rsidR="009E313D" w:rsidRPr="00553F6A">
        <w:rPr>
          <w:rFonts w:ascii="Arial" w:hAnsi="Arial"/>
        </w:rPr>
        <w:t>)</w:t>
      </w:r>
    </w:p>
    <w:p w:rsidR="007A4776" w:rsidRPr="00553F6A" w:rsidRDefault="007A4776" w:rsidP="00180488">
      <w:pPr>
        <w:pStyle w:val="ListParagraph"/>
        <w:numPr>
          <w:ilvl w:val="2"/>
          <w:numId w:val="7"/>
        </w:numPr>
        <w:spacing w:after="120"/>
        <w:ind w:left="1440"/>
        <w:rPr>
          <w:rFonts w:ascii="Arial" w:hAnsi="Arial"/>
        </w:rPr>
      </w:pPr>
      <w:r w:rsidRPr="00553F6A">
        <w:rPr>
          <w:rFonts w:ascii="Arial" w:hAnsi="Arial"/>
        </w:rPr>
        <w:t xml:space="preserve">Chronic </w:t>
      </w:r>
      <w:r w:rsidRPr="005B420B">
        <w:rPr>
          <w:rFonts w:ascii="Arial" w:hAnsi="Arial"/>
          <w:highlight w:val="yellow"/>
        </w:rPr>
        <w:t>re</w:t>
      </w:r>
      <w:r w:rsidR="005B420B" w:rsidRPr="005B420B">
        <w:rPr>
          <w:rFonts w:ascii="Arial" w:hAnsi="Arial"/>
          <w:highlight w:val="yellow"/>
        </w:rPr>
        <w:t>-</w:t>
      </w:r>
      <w:r w:rsidRPr="005B420B">
        <w:rPr>
          <w:rFonts w:ascii="Arial" w:hAnsi="Arial"/>
          <w:highlight w:val="yellow"/>
        </w:rPr>
        <w:t>stimulation</w:t>
      </w:r>
      <w:r w:rsidRPr="00553F6A">
        <w:rPr>
          <w:rFonts w:ascii="Arial" w:hAnsi="Arial"/>
        </w:rPr>
        <w:t xml:space="preserve"> of earlier Trauma events</w:t>
      </w:r>
      <w:r w:rsidR="00592045" w:rsidRPr="00553F6A">
        <w:rPr>
          <w:rFonts w:ascii="Arial" w:hAnsi="Arial"/>
        </w:rPr>
        <w:t xml:space="preserve"> </w:t>
      </w:r>
      <w:r w:rsidR="000B747C" w:rsidRPr="00553F6A">
        <w:rPr>
          <w:rFonts w:ascii="Arial" w:hAnsi="Arial"/>
        </w:rPr>
        <w:t>(</w:t>
      </w:r>
      <w:r w:rsidR="007D6ADC" w:rsidRPr="00553F6A">
        <w:rPr>
          <w:rFonts w:ascii="Arial" w:hAnsi="Arial"/>
        </w:rPr>
        <w:t xml:space="preserve">=&gt; </w:t>
      </w:r>
      <w:r w:rsidR="00F63F10" w:rsidRPr="00553F6A">
        <w:rPr>
          <w:rFonts w:ascii="Arial" w:hAnsi="Arial"/>
        </w:rPr>
        <w:t>psychosomatic illness)</w:t>
      </w:r>
    </w:p>
    <w:p w:rsidR="00F63F10" w:rsidRPr="00553F6A" w:rsidRDefault="003C7C1D" w:rsidP="00F63F10">
      <w:pPr>
        <w:pStyle w:val="ListParagraph"/>
        <w:numPr>
          <w:ilvl w:val="3"/>
          <w:numId w:val="7"/>
        </w:numPr>
        <w:spacing w:after="60"/>
        <w:ind w:left="1800"/>
        <w:rPr>
          <w:rFonts w:ascii="Arial" w:hAnsi="Arial"/>
        </w:rPr>
      </w:pPr>
      <w:r w:rsidRPr="00553F6A">
        <w:rPr>
          <w:rFonts w:ascii="Arial" w:hAnsi="Arial"/>
        </w:rPr>
        <w:t>P</w:t>
      </w:r>
      <w:r w:rsidR="00F63F10" w:rsidRPr="00553F6A">
        <w:rPr>
          <w:rFonts w:ascii="Arial" w:hAnsi="Arial"/>
        </w:rPr>
        <w:t>otential to continuously duplicate/replay past trauma event effects with minor</w:t>
      </w:r>
      <w:r w:rsidRPr="00553F6A">
        <w:rPr>
          <w:rFonts w:ascii="Arial" w:hAnsi="Arial"/>
        </w:rPr>
        <w:t xml:space="preserve"> to </w:t>
      </w:r>
      <w:r w:rsidR="00F63F10" w:rsidRPr="00553F6A">
        <w:rPr>
          <w:rFonts w:ascii="Arial" w:hAnsi="Arial"/>
        </w:rPr>
        <w:t>severe long-term health-impact</w:t>
      </w:r>
      <w:r w:rsidRPr="00553F6A">
        <w:rPr>
          <w:rFonts w:ascii="Arial" w:hAnsi="Arial"/>
        </w:rPr>
        <w:t xml:space="preserve"> (psychosomatic mechanism)</w:t>
      </w:r>
    </w:p>
    <w:p w:rsidR="002D6D67" w:rsidRPr="00553F6A" w:rsidRDefault="00210017" w:rsidP="002D6D67">
      <w:pPr>
        <w:rPr>
          <w:rFonts w:ascii="Arial" w:hAnsi="Arial"/>
        </w:rPr>
      </w:pPr>
      <w:r w:rsidRPr="00553F6A">
        <w:rPr>
          <w:rFonts w:ascii="Arial" w:hAnsi="Arial"/>
        </w:rPr>
        <w:t xml:space="preserve">– </w:t>
      </w:r>
      <w:r w:rsidR="00D07B88" w:rsidRPr="00553F6A">
        <w:rPr>
          <w:rFonts w:ascii="Arial" w:hAnsi="Arial"/>
        </w:rPr>
        <w:t>Lack of Exercise</w:t>
      </w:r>
    </w:p>
    <w:p w:rsidR="0060586B" w:rsidRPr="00553F6A" w:rsidRDefault="002D6D67" w:rsidP="002D6D67">
      <w:pPr>
        <w:pStyle w:val="ListParagraph"/>
        <w:numPr>
          <w:ilvl w:val="0"/>
          <w:numId w:val="9"/>
        </w:numPr>
        <w:spacing w:after="120"/>
        <w:rPr>
          <w:rFonts w:ascii="Arial" w:hAnsi="Arial"/>
        </w:rPr>
      </w:pPr>
      <w:r w:rsidRPr="00553F6A">
        <w:rPr>
          <w:rFonts w:ascii="Arial" w:hAnsi="Arial"/>
        </w:rPr>
        <w:t>Reduces</w:t>
      </w:r>
      <w:r w:rsidR="00E16F3E" w:rsidRPr="00553F6A">
        <w:rPr>
          <w:rFonts w:ascii="Arial" w:hAnsi="Arial"/>
        </w:rPr>
        <w:t xml:space="preserve"> oxygen</w:t>
      </w:r>
      <w:r w:rsidR="00435922" w:rsidRPr="00553F6A">
        <w:rPr>
          <w:rFonts w:ascii="Arial" w:hAnsi="Arial"/>
        </w:rPr>
        <w:t>, body condition</w:t>
      </w:r>
      <w:r w:rsidR="00E16F3E" w:rsidRPr="00553F6A">
        <w:rPr>
          <w:rFonts w:ascii="Arial" w:hAnsi="Arial"/>
        </w:rPr>
        <w:t xml:space="preserve"> and</w:t>
      </w:r>
      <w:r w:rsidRPr="00553F6A">
        <w:rPr>
          <w:rFonts w:ascii="Arial" w:hAnsi="Arial"/>
        </w:rPr>
        <w:t xml:space="preserve"> optimal health</w:t>
      </w:r>
      <w:r w:rsidR="00603560" w:rsidRPr="00553F6A">
        <w:rPr>
          <w:rFonts w:ascii="Arial" w:hAnsi="Arial"/>
        </w:rPr>
        <w:t xml:space="preserve"> </w:t>
      </w:r>
      <w:r w:rsidR="00E16F3E" w:rsidRPr="00553F6A">
        <w:rPr>
          <w:rFonts w:ascii="Arial" w:hAnsi="Arial"/>
        </w:rPr>
        <w:t xml:space="preserve">– </w:t>
      </w:r>
      <w:r w:rsidR="00603560" w:rsidRPr="00553F6A">
        <w:rPr>
          <w:rFonts w:ascii="Arial" w:hAnsi="Arial"/>
        </w:rPr>
        <w:t>encourag</w:t>
      </w:r>
      <w:r w:rsidR="00E16F3E" w:rsidRPr="00553F6A">
        <w:rPr>
          <w:rFonts w:ascii="Arial" w:hAnsi="Arial"/>
        </w:rPr>
        <w:t>es</w:t>
      </w:r>
      <w:r w:rsidR="00603560" w:rsidRPr="00553F6A">
        <w:rPr>
          <w:rFonts w:ascii="Arial" w:hAnsi="Arial"/>
        </w:rPr>
        <w:t xml:space="preserve"> cancers</w:t>
      </w:r>
    </w:p>
    <w:p w:rsidR="00D07B88" w:rsidRPr="00553F6A" w:rsidRDefault="0060586B" w:rsidP="002D6D67">
      <w:pPr>
        <w:pStyle w:val="ListParagraph"/>
        <w:numPr>
          <w:ilvl w:val="0"/>
          <w:numId w:val="9"/>
        </w:numPr>
        <w:spacing w:after="120"/>
        <w:rPr>
          <w:rFonts w:ascii="Arial" w:hAnsi="Arial"/>
        </w:rPr>
      </w:pPr>
      <w:r w:rsidRPr="00553F6A">
        <w:rPr>
          <w:rFonts w:ascii="Arial" w:hAnsi="Arial"/>
        </w:rPr>
        <w:t xml:space="preserve">Limits </w:t>
      </w:r>
      <w:r w:rsidR="00D17554" w:rsidRPr="00553F6A">
        <w:rPr>
          <w:rFonts w:ascii="Arial" w:hAnsi="Arial"/>
        </w:rPr>
        <w:t>cell</w:t>
      </w:r>
      <w:r w:rsidRPr="00553F6A">
        <w:rPr>
          <w:rFonts w:ascii="Arial" w:hAnsi="Arial"/>
        </w:rPr>
        <w:t xml:space="preserve"> repair (aerobic </w:t>
      </w:r>
      <w:r w:rsidR="00D17554" w:rsidRPr="00553F6A">
        <w:rPr>
          <w:rFonts w:ascii="Arial" w:hAnsi="Arial"/>
        </w:rPr>
        <w:t xml:space="preserve">demand motivates </w:t>
      </w:r>
      <w:r w:rsidR="000B747C" w:rsidRPr="00553F6A">
        <w:rPr>
          <w:rFonts w:ascii="Arial" w:hAnsi="Arial"/>
        </w:rPr>
        <w:t xml:space="preserve">formation of </w:t>
      </w:r>
      <w:r w:rsidR="00D17554" w:rsidRPr="00553F6A">
        <w:rPr>
          <w:rFonts w:ascii="Arial" w:hAnsi="Arial"/>
        </w:rPr>
        <w:t>new</w:t>
      </w:r>
      <w:r w:rsidRPr="00553F6A">
        <w:rPr>
          <w:rFonts w:ascii="Arial" w:hAnsi="Arial"/>
        </w:rPr>
        <w:t xml:space="preserve"> mitochondria) </w:t>
      </w:r>
    </w:p>
    <w:p w:rsidR="00852551" w:rsidRPr="00553F6A" w:rsidRDefault="00210017" w:rsidP="00864F95">
      <w:pPr>
        <w:ind w:left="1440" w:hanging="1440"/>
        <w:rPr>
          <w:rFonts w:ascii="Arial" w:hAnsi="Arial"/>
        </w:rPr>
      </w:pPr>
      <w:r w:rsidRPr="00553F6A">
        <w:rPr>
          <w:rFonts w:ascii="Arial" w:hAnsi="Arial"/>
        </w:rPr>
        <w:t xml:space="preserve">– </w:t>
      </w:r>
      <w:r w:rsidR="00D07B88" w:rsidRPr="00553F6A">
        <w:rPr>
          <w:rFonts w:ascii="Arial" w:hAnsi="Arial"/>
        </w:rPr>
        <w:t>Lack of</w:t>
      </w:r>
      <w:r w:rsidR="00055AB9" w:rsidRPr="00553F6A">
        <w:rPr>
          <w:rFonts w:ascii="Arial" w:hAnsi="Arial"/>
        </w:rPr>
        <w:t xml:space="preserve"> </w:t>
      </w:r>
      <w:r w:rsidR="00D60C88" w:rsidRPr="00553F6A">
        <w:rPr>
          <w:rFonts w:ascii="Arial" w:hAnsi="Arial"/>
        </w:rPr>
        <w:t>Sleep,</w:t>
      </w:r>
      <w:r w:rsidR="00055AB9" w:rsidRPr="00553F6A">
        <w:rPr>
          <w:rFonts w:ascii="Arial" w:hAnsi="Arial"/>
        </w:rPr>
        <w:t xml:space="preserve"> Irregular and off-hour </w:t>
      </w:r>
      <w:r w:rsidR="0095294B" w:rsidRPr="00553F6A">
        <w:rPr>
          <w:rFonts w:ascii="Arial" w:hAnsi="Arial"/>
        </w:rPr>
        <w:t>sleep</w:t>
      </w:r>
      <w:r w:rsidR="00010F21" w:rsidRPr="00553F6A">
        <w:rPr>
          <w:rFonts w:ascii="Arial" w:hAnsi="Arial"/>
        </w:rPr>
        <w:t xml:space="preserve"> (see Dr. Bergman</w:t>
      </w:r>
      <w:r w:rsidR="000B747C" w:rsidRPr="00553F6A">
        <w:rPr>
          <w:rFonts w:ascii="Arial" w:hAnsi="Arial"/>
        </w:rPr>
        <w:t xml:space="preserve"> REM</w:t>
      </w:r>
      <w:r w:rsidR="00010F21" w:rsidRPr="00553F6A">
        <w:rPr>
          <w:rFonts w:ascii="Arial" w:hAnsi="Arial"/>
        </w:rPr>
        <w:t xml:space="preserve"> Sleep YouTube</w:t>
      </w:r>
      <w:r w:rsidR="000B747C" w:rsidRPr="00553F6A">
        <w:rPr>
          <w:rFonts w:ascii="Arial" w:hAnsi="Arial"/>
        </w:rPr>
        <w:t>.  A</w:t>
      </w:r>
      <w:r w:rsidR="00010F21" w:rsidRPr="00553F6A">
        <w:rPr>
          <w:rFonts w:ascii="Arial" w:hAnsi="Arial"/>
        </w:rPr>
        <w:t>dds to the Cancer story regarding impact of sleep.)</w:t>
      </w:r>
    </w:p>
    <w:p w:rsidR="00A260E9" w:rsidRPr="00553F6A" w:rsidRDefault="00852551" w:rsidP="00852551">
      <w:pPr>
        <w:pStyle w:val="ListParagraph"/>
        <w:numPr>
          <w:ilvl w:val="0"/>
          <w:numId w:val="7"/>
        </w:numPr>
        <w:spacing w:after="120"/>
        <w:rPr>
          <w:rFonts w:ascii="Arial" w:hAnsi="Arial"/>
        </w:rPr>
      </w:pPr>
      <w:r w:rsidRPr="00553F6A">
        <w:rPr>
          <w:rFonts w:ascii="Arial" w:hAnsi="Arial"/>
        </w:rPr>
        <w:t>Poor melatonin production</w:t>
      </w:r>
      <w:r w:rsidR="00474A80" w:rsidRPr="00553F6A">
        <w:rPr>
          <w:rFonts w:ascii="Arial" w:hAnsi="Arial"/>
        </w:rPr>
        <w:t xml:space="preserve"> – causes some cancers</w:t>
      </w:r>
    </w:p>
    <w:p w:rsidR="0060586B" w:rsidRPr="00553F6A" w:rsidRDefault="00055AB9" w:rsidP="00852551">
      <w:pPr>
        <w:pStyle w:val="ListParagraph"/>
        <w:numPr>
          <w:ilvl w:val="0"/>
          <w:numId w:val="7"/>
        </w:numPr>
        <w:spacing w:after="120"/>
        <w:rPr>
          <w:rFonts w:ascii="Arial" w:hAnsi="Arial"/>
        </w:rPr>
      </w:pPr>
      <w:r w:rsidRPr="00553F6A">
        <w:rPr>
          <w:rFonts w:ascii="Arial" w:hAnsi="Arial"/>
        </w:rPr>
        <w:t>I</w:t>
      </w:r>
      <w:r w:rsidR="00EF1FFD" w:rsidRPr="00553F6A">
        <w:rPr>
          <w:rFonts w:ascii="Arial" w:hAnsi="Arial"/>
        </w:rPr>
        <w:t>mpact to immune system</w:t>
      </w:r>
      <w:r w:rsidR="00D14C72" w:rsidRPr="00553F6A">
        <w:rPr>
          <w:rFonts w:ascii="Arial" w:hAnsi="Arial"/>
        </w:rPr>
        <w:t xml:space="preserve"> – master gatekeeper </w:t>
      </w:r>
      <w:r w:rsidRPr="00553F6A">
        <w:rPr>
          <w:rFonts w:ascii="Arial" w:hAnsi="Arial"/>
        </w:rPr>
        <w:t>for stopping</w:t>
      </w:r>
      <w:r w:rsidR="00D14C72" w:rsidRPr="00553F6A">
        <w:rPr>
          <w:rFonts w:ascii="Arial" w:hAnsi="Arial"/>
        </w:rPr>
        <w:t xml:space="preserve"> cancer </w:t>
      </w:r>
      <w:r w:rsidRPr="00553F6A">
        <w:rPr>
          <w:rFonts w:ascii="Arial" w:hAnsi="Arial"/>
        </w:rPr>
        <w:t>progression</w:t>
      </w:r>
      <w:r w:rsidR="00D14C72" w:rsidRPr="00553F6A">
        <w:rPr>
          <w:rFonts w:ascii="Arial" w:hAnsi="Arial"/>
        </w:rPr>
        <w:t xml:space="preserve"> </w:t>
      </w:r>
    </w:p>
    <w:p w:rsidR="002D6D67" w:rsidRPr="00553F6A" w:rsidRDefault="0060586B" w:rsidP="00852551">
      <w:pPr>
        <w:pStyle w:val="ListParagraph"/>
        <w:numPr>
          <w:ilvl w:val="0"/>
          <w:numId w:val="7"/>
        </w:numPr>
        <w:spacing w:after="120"/>
        <w:rPr>
          <w:rFonts w:ascii="Arial" w:hAnsi="Arial"/>
        </w:rPr>
      </w:pPr>
      <w:r w:rsidRPr="00553F6A">
        <w:rPr>
          <w:rFonts w:ascii="Arial" w:hAnsi="Arial"/>
        </w:rPr>
        <w:t>Impacts cellular repair that</w:t>
      </w:r>
      <w:r w:rsidR="00186E3A" w:rsidRPr="00553F6A">
        <w:rPr>
          <w:rFonts w:ascii="Arial" w:hAnsi="Arial"/>
        </w:rPr>
        <w:t xml:space="preserve"> would</w:t>
      </w:r>
      <w:r w:rsidRPr="00553F6A">
        <w:rPr>
          <w:rFonts w:ascii="Arial" w:hAnsi="Arial"/>
        </w:rPr>
        <w:t xml:space="preserve"> otherwise</w:t>
      </w:r>
      <w:r w:rsidR="00186E3A" w:rsidRPr="00553F6A">
        <w:rPr>
          <w:rFonts w:ascii="Arial" w:hAnsi="Arial"/>
        </w:rPr>
        <w:t xml:space="preserve"> occur</w:t>
      </w:r>
      <w:r w:rsidRPr="00553F6A">
        <w:rPr>
          <w:rFonts w:ascii="Arial" w:hAnsi="Arial"/>
        </w:rPr>
        <w:t xml:space="preserve"> during REM sleep</w:t>
      </w:r>
    </w:p>
    <w:p w:rsidR="00E716CD" w:rsidRPr="00553F6A" w:rsidRDefault="002D6D67" w:rsidP="00EF564B">
      <w:pPr>
        <w:pStyle w:val="ListParagraph"/>
        <w:numPr>
          <w:ilvl w:val="0"/>
          <w:numId w:val="7"/>
        </w:numPr>
        <w:spacing w:after="60"/>
        <w:rPr>
          <w:rFonts w:ascii="Arial" w:hAnsi="Arial"/>
        </w:rPr>
      </w:pPr>
      <w:r w:rsidRPr="00553F6A">
        <w:rPr>
          <w:rFonts w:ascii="Arial" w:hAnsi="Arial"/>
        </w:rPr>
        <w:t xml:space="preserve">Can </w:t>
      </w:r>
      <w:r w:rsidR="000B747C" w:rsidRPr="00553F6A">
        <w:rPr>
          <w:rFonts w:ascii="Arial" w:hAnsi="Arial"/>
        </w:rPr>
        <w:t>motivate</w:t>
      </w:r>
      <w:r w:rsidRPr="00553F6A">
        <w:rPr>
          <w:rFonts w:ascii="Arial" w:hAnsi="Arial"/>
        </w:rPr>
        <w:t xml:space="preserve"> </w:t>
      </w:r>
      <w:r w:rsidRPr="005B420B">
        <w:rPr>
          <w:rFonts w:ascii="Arial" w:hAnsi="Arial"/>
          <w:highlight w:val="yellow"/>
        </w:rPr>
        <w:t>re</w:t>
      </w:r>
      <w:r w:rsidR="005B420B" w:rsidRPr="005B420B">
        <w:rPr>
          <w:rFonts w:ascii="Arial" w:hAnsi="Arial"/>
          <w:highlight w:val="yellow"/>
        </w:rPr>
        <w:t>-</w:t>
      </w:r>
      <w:r w:rsidRPr="005B420B">
        <w:rPr>
          <w:rFonts w:ascii="Arial" w:hAnsi="Arial"/>
          <w:highlight w:val="yellow"/>
        </w:rPr>
        <w:t>stimulation</w:t>
      </w:r>
      <w:r w:rsidRPr="00553F6A">
        <w:rPr>
          <w:rFonts w:ascii="Arial" w:hAnsi="Arial"/>
        </w:rPr>
        <w:t xml:space="preserve"> of past traumatic events</w:t>
      </w:r>
    </w:p>
    <w:p w:rsidR="00E716CD" w:rsidRPr="00553F6A" w:rsidRDefault="00210017" w:rsidP="00D07B88">
      <w:pPr>
        <w:rPr>
          <w:rFonts w:ascii="Arial" w:hAnsi="Arial"/>
        </w:rPr>
      </w:pPr>
      <w:r w:rsidRPr="00553F6A">
        <w:rPr>
          <w:rFonts w:ascii="Arial" w:hAnsi="Arial"/>
        </w:rPr>
        <w:t xml:space="preserve">– </w:t>
      </w:r>
      <w:r w:rsidR="00E716CD" w:rsidRPr="00553F6A">
        <w:rPr>
          <w:rFonts w:ascii="Arial" w:hAnsi="Arial"/>
        </w:rPr>
        <w:t>Poor nutrition</w:t>
      </w:r>
      <w:r w:rsidR="0020022C" w:rsidRPr="00553F6A">
        <w:rPr>
          <w:rFonts w:ascii="Arial" w:hAnsi="Arial"/>
        </w:rPr>
        <w:t xml:space="preserve"> </w:t>
      </w:r>
      <w:r w:rsidR="00174F8E" w:rsidRPr="00553F6A">
        <w:rPr>
          <w:rFonts w:ascii="Arial" w:hAnsi="Arial"/>
        </w:rPr>
        <w:t>&lt;=&gt;</w:t>
      </w:r>
      <w:r w:rsidR="0020022C" w:rsidRPr="00553F6A">
        <w:rPr>
          <w:rFonts w:ascii="Arial" w:hAnsi="Arial"/>
        </w:rPr>
        <w:t xml:space="preserve"> Poor Gut Biome</w:t>
      </w:r>
      <w:r w:rsidR="00A06AA0" w:rsidRPr="00553F6A">
        <w:rPr>
          <w:rFonts w:ascii="Arial" w:hAnsi="Arial"/>
        </w:rPr>
        <w:t xml:space="preserve"> (i.e., </w:t>
      </w:r>
      <w:r w:rsidR="00A06AA0" w:rsidRPr="00553F6A">
        <w:rPr>
          <w:rFonts w:ascii="Arial" w:hAnsi="Arial"/>
          <w:b/>
        </w:rPr>
        <w:t>gut bacteria upon which human life depends</w:t>
      </w:r>
      <w:r w:rsidR="00A06AA0" w:rsidRPr="00553F6A">
        <w:rPr>
          <w:rFonts w:ascii="Arial" w:hAnsi="Arial"/>
        </w:rPr>
        <w:t>)</w:t>
      </w:r>
      <w:r w:rsidR="00174F8E" w:rsidRPr="00553F6A">
        <w:rPr>
          <w:rFonts w:ascii="Arial" w:hAnsi="Arial"/>
        </w:rPr>
        <w:t xml:space="preserve"> </w:t>
      </w:r>
    </w:p>
    <w:p w:rsidR="00F602CD" w:rsidRPr="00553F6A" w:rsidRDefault="003B2D13" w:rsidP="003B2D13">
      <w:pPr>
        <w:pStyle w:val="ListParagraph"/>
        <w:numPr>
          <w:ilvl w:val="0"/>
          <w:numId w:val="7"/>
        </w:numPr>
        <w:spacing w:after="120"/>
        <w:rPr>
          <w:rFonts w:ascii="Arial" w:hAnsi="Arial"/>
        </w:rPr>
      </w:pPr>
      <w:r w:rsidRPr="00553F6A">
        <w:rPr>
          <w:rFonts w:ascii="Arial" w:hAnsi="Arial"/>
        </w:rPr>
        <w:t>Nutritional Deficiencies</w:t>
      </w:r>
      <w:r w:rsidR="00EF564B" w:rsidRPr="00553F6A">
        <w:rPr>
          <w:rFonts w:ascii="Arial" w:hAnsi="Arial"/>
        </w:rPr>
        <w:t xml:space="preserve"> </w:t>
      </w:r>
    </w:p>
    <w:p w:rsidR="00CF2531" w:rsidRPr="00553F6A" w:rsidRDefault="00336872" w:rsidP="00180488">
      <w:pPr>
        <w:pStyle w:val="ListParagraph"/>
        <w:numPr>
          <w:ilvl w:val="1"/>
          <w:numId w:val="7"/>
        </w:numPr>
        <w:spacing w:after="120"/>
        <w:ind w:left="1080"/>
        <w:rPr>
          <w:rFonts w:ascii="Arial" w:hAnsi="Arial"/>
        </w:rPr>
      </w:pPr>
      <w:r w:rsidRPr="00553F6A">
        <w:rPr>
          <w:rFonts w:ascii="Arial" w:hAnsi="Arial"/>
        </w:rPr>
        <w:t>High Quality Fats</w:t>
      </w:r>
      <w:r w:rsidR="00CF2531" w:rsidRPr="00553F6A">
        <w:rPr>
          <w:rFonts w:ascii="Arial" w:hAnsi="Arial"/>
        </w:rPr>
        <w:t xml:space="preserve"> (organic grass-fed butter, </w:t>
      </w:r>
      <w:r w:rsidR="0044549B" w:rsidRPr="00553F6A">
        <w:rPr>
          <w:rFonts w:ascii="Arial" w:hAnsi="Arial"/>
        </w:rPr>
        <w:t xml:space="preserve">coconut/MCT oils, avocado oil, extra virgin olive oil (NOT from Italy)) </w:t>
      </w:r>
    </w:p>
    <w:p w:rsidR="002C6E00" w:rsidRPr="00553F6A" w:rsidRDefault="00CF2531" w:rsidP="00180488">
      <w:pPr>
        <w:pStyle w:val="ListParagraph"/>
        <w:numPr>
          <w:ilvl w:val="1"/>
          <w:numId w:val="7"/>
        </w:numPr>
        <w:spacing w:after="120"/>
        <w:ind w:left="1080"/>
        <w:rPr>
          <w:rFonts w:ascii="Arial" w:hAnsi="Arial"/>
        </w:rPr>
      </w:pPr>
      <w:r w:rsidRPr="00553F6A">
        <w:rPr>
          <w:rFonts w:ascii="Arial" w:hAnsi="Arial"/>
        </w:rPr>
        <w:t>Collagen</w:t>
      </w:r>
      <w:r w:rsidR="001B74CC" w:rsidRPr="00553F6A">
        <w:rPr>
          <w:rFonts w:ascii="Arial" w:hAnsi="Arial"/>
        </w:rPr>
        <w:t xml:space="preserve"> (</w:t>
      </w:r>
      <w:r w:rsidR="00D850C9" w:rsidRPr="00553F6A">
        <w:rPr>
          <w:rFonts w:ascii="Arial" w:hAnsi="Arial"/>
        </w:rPr>
        <w:t>the</w:t>
      </w:r>
      <w:r w:rsidR="001B74CC" w:rsidRPr="00553F6A">
        <w:rPr>
          <w:rFonts w:ascii="Arial" w:hAnsi="Arial"/>
        </w:rPr>
        <w:t xml:space="preserve"> proteins</w:t>
      </w:r>
      <w:r w:rsidR="00D850C9" w:rsidRPr="00553F6A">
        <w:rPr>
          <w:rFonts w:ascii="Arial" w:hAnsi="Arial"/>
        </w:rPr>
        <w:t xml:space="preserve"> we eat do</w:t>
      </w:r>
      <w:r w:rsidR="001B74CC" w:rsidRPr="00553F6A">
        <w:rPr>
          <w:rFonts w:ascii="Arial" w:hAnsi="Arial"/>
        </w:rPr>
        <w:t xml:space="preserve"> not</w:t>
      </w:r>
      <w:r w:rsidR="00D850C9" w:rsidRPr="00553F6A">
        <w:rPr>
          <w:rFonts w:ascii="Arial" w:hAnsi="Arial"/>
        </w:rPr>
        <w:t xml:space="preserve"> contain</w:t>
      </w:r>
      <w:r w:rsidR="001B74CC" w:rsidRPr="00553F6A">
        <w:rPr>
          <w:rFonts w:ascii="Arial" w:hAnsi="Arial"/>
        </w:rPr>
        <w:t xml:space="preserve"> enough collagen</w:t>
      </w:r>
      <w:r w:rsidR="00D850C9" w:rsidRPr="00553F6A">
        <w:rPr>
          <w:rFonts w:ascii="Arial" w:hAnsi="Arial"/>
        </w:rPr>
        <w:t xml:space="preserve"> for balance</w:t>
      </w:r>
      <w:r w:rsidR="001B74CC" w:rsidRPr="00553F6A">
        <w:rPr>
          <w:rFonts w:ascii="Arial" w:hAnsi="Arial"/>
        </w:rPr>
        <w:t>)</w:t>
      </w:r>
      <w:r w:rsidR="00134033" w:rsidRPr="00553F6A">
        <w:rPr>
          <w:rFonts w:ascii="Arial" w:hAnsi="Arial"/>
        </w:rPr>
        <w:t>.  This is important for youthful healthy skin and organs.</w:t>
      </w:r>
    </w:p>
    <w:p w:rsidR="00336872" w:rsidRPr="00553F6A" w:rsidRDefault="002C6E00" w:rsidP="00180488">
      <w:pPr>
        <w:pStyle w:val="ListParagraph"/>
        <w:numPr>
          <w:ilvl w:val="1"/>
          <w:numId w:val="7"/>
        </w:numPr>
        <w:spacing w:after="120"/>
        <w:ind w:left="1080"/>
        <w:rPr>
          <w:rFonts w:ascii="Arial" w:hAnsi="Arial"/>
        </w:rPr>
      </w:pPr>
      <w:r w:rsidRPr="00553F6A">
        <w:rPr>
          <w:rFonts w:ascii="Arial" w:hAnsi="Arial"/>
        </w:rPr>
        <w:t>Fiber needed to support good gut bacteria (i.e., gut biome)</w:t>
      </w:r>
    </w:p>
    <w:p w:rsidR="006524AC" w:rsidRPr="00553F6A" w:rsidRDefault="00F602CD" w:rsidP="00180488">
      <w:pPr>
        <w:pStyle w:val="ListParagraph"/>
        <w:numPr>
          <w:ilvl w:val="1"/>
          <w:numId w:val="7"/>
        </w:numPr>
        <w:spacing w:after="120"/>
        <w:ind w:left="1080"/>
        <w:rPr>
          <w:rFonts w:ascii="Arial" w:hAnsi="Arial"/>
        </w:rPr>
      </w:pPr>
      <w:r w:rsidRPr="00553F6A">
        <w:rPr>
          <w:rFonts w:ascii="Arial" w:hAnsi="Arial"/>
        </w:rPr>
        <w:t>Vitamins, minerals,</w:t>
      </w:r>
      <w:r w:rsidR="00BB10EE" w:rsidRPr="00553F6A">
        <w:rPr>
          <w:rFonts w:ascii="Arial" w:hAnsi="Arial"/>
        </w:rPr>
        <w:t xml:space="preserve"> essential amino acids,</w:t>
      </w:r>
      <w:r w:rsidR="0020022C" w:rsidRPr="00553F6A">
        <w:rPr>
          <w:rFonts w:ascii="Arial" w:hAnsi="Arial"/>
        </w:rPr>
        <w:t xml:space="preserve"> fiber</w:t>
      </w:r>
      <w:r w:rsidRPr="00553F6A">
        <w:rPr>
          <w:rFonts w:ascii="Arial" w:hAnsi="Arial"/>
        </w:rPr>
        <w:t xml:space="preserve"> </w:t>
      </w:r>
      <w:r w:rsidRPr="005B420B">
        <w:rPr>
          <w:rFonts w:ascii="Arial" w:hAnsi="Arial"/>
          <w:highlight w:val="yellow"/>
        </w:rPr>
        <w:t>etc</w:t>
      </w:r>
      <w:r w:rsidR="005B420B" w:rsidRPr="005B420B">
        <w:rPr>
          <w:rFonts w:ascii="Arial" w:hAnsi="Arial"/>
          <w:highlight w:val="yellow"/>
        </w:rPr>
        <w:t>.</w:t>
      </w:r>
    </w:p>
    <w:p w:rsidR="00EF1FFD" w:rsidRPr="00553F6A" w:rsidRDefault="006524AC" w:rsidP="00180488">
      <w:pPr>
        <w:pStyle w:val="ListParagraph"/>
        <w:numPr>
          <w:ilvl w:val="2"/>
          <w:numId w:val="7"/>
        </w:numPr>
        <w:spacing w:after="120"/>
        <w:ind w:left="1440"/>
        <w:rPr>
          <w:rFonts w:ascii="Arial" w:hAnsi="Arial"/>
        </w:rPr>
      </w:pPr>
      <w:r w:rsidRPr="00553F6A">
        <w:rPr>
          <w:rFonts w:ascii="Arial" w:hAnsi="Arial"/>
        </w:rPr>
        <w:t>Magnesium</w:t>
      </w:r>
      <w:r w:rsidR="009B4BF3" w:rsidRPr="00553F6A">
        <w:rPr>
          <w:rFonts w:ascii="Arial" w:hAnsi="Arial"/>
        </w:rPr>
        <w:t xml:space="preserve"> general population deficiency – </w:t>
      </w:r>
      <w:r w:rsidR="009B4BF3" w:rsidRPr="00553F6A">
        <w:rPr>
          <w:rFonts w:ascii="Arial" w:hAnsi="Arial"/>
          <w:u w:val="single"/>
        </w:rPr>
        <w:t>a cancer pathway</w:t>
      </w:r>
    </w:p>
    <w:p w:rsidR="002832D6" w:rsidRPr="00553F6A" w:rsidRDefault="00EF1FFD" w:rsidP="00180488">
      <w:pPr>
        <w:pStyle w:val="ListParagraph"/>
        <w:numPr>
          <w:ilvl w:val="2"/>
          <w:numId w:val="7"/>
        </w:numPr>
        <w:spacing w:after="120"/>
        <w:ind w:left="1440"/>
        <w:rPr>
          <w:rFonts w:ascii="Arial" w:hAnsi="Arial"/>
        </w:rPr>
      </w:pPr>
      <w:r w:rsidRPr="00553F6A">
        <w:rPr>
          <w:rFonts w:ascii="Arial" w:hAnsi="Arial"/>
        </w:rPr>
        <w:t xml:space="preserve">Vitamin K2 </w:t>
      </w:r>
      <w:r w:rsidR="001B74CC" w:rsidRPr="00553F6A">
        <w:rPr>
          <w:rFonts w:ascii="Arial" w:hAnsi="Arial"/>
        </w:rPr>
        <w:t>(MK-7) general population deficiency</w:t>
      </w:r>
      <w:r w:rsidRPr="00553F6A">
        <w:rPr>
          <w:rFonts w:ascii="Arial" w:hAnsi="Arial"/>
        </w:rPr>
        <w:t xml:space="preserve"> </w:t>
      </w:r>
      <w:r w:rsidR="00336872" w:rsidRPr="00553F6A">
        <w:rPr>
          <w:rFonts w:ascii="Arial" w:hAnsi="Arial"/>
        </w:rPr>
        <w:t xml:space="preserve">– </w:t>
      </w:r>
      <w:r w:rsidR="00336872" w:rsidRPr="00553F6A">
        <w:rPr>
          <w:rFonts w:ascii="Arial" w:hAnsi="Arial"/>
          <w:u w:val="single"/>
        </w:rPr>
        <w:t>a cancer pathway</w:t>
      </w:r>
    </w:p>
    <w:p w:rsidR="009E313D" w:rsidRPr="00553F6A" w:rsidRDefault="002832D6" w:rsidP="00180488">
      <w:pPr>
        <w:pStyle w:val="ListParagraph"/>
        <w:numPr>
          <w:ilvl w:val="2"/>
          <w:numId w:val="7"/>
        </w:numPr>
        <w:spacing w:after="120"/>
        <w:ind w:left="1440"/>
        <w:rPr>
          <w:rFonts w:ascii="Arial" w:hAnsi="Arial"/>
        </w:rPr>
      </w:pPr>
      <w:r w:rsidRPr="00553F6A">
        <w:rPr>
          <w:rFonts w:ascii="Arial" w:hAnsi="Arial"/>
        </w:rPr>
        <w:t>With age, “non-essential” amino acids might need supplementation</w:t>
      </w:r>
    </w:p>
    <w:p w:rsidR="00A8754F" w:rsidRPr="00553F6A" w:rsidRDefault="00B16281" w:rsidP="00E716CD">
      <w:pPr>
        <w:pStyle w:val="ListParagraph"/>
        <w:numPr>
          <w:ilvl w:val="0"/>
          <w:numId w:val="7"/>
        </w:numPr>
        <w:spacing w:after="120"/>
        <w:rPr>
          <w:rFonts w:ascii="Arial" w:hAnsi="Arial"/>
        </w:rPr>
      </w:pPr>
      <w:r w:rsidRPr="00553F6A">
        <w:rPr>
          <w:rFonts w:ascii="Arial" w:hAnsi="Arial"/>
        </w:rPr>
        <w:t xml:space="preserve">Unhealthy </w:t>
      </w:r>
      <w:r w:rsidR="003B2D13" w:rsidRPr="00553F6A">
        <w:rPr>
          <w:rFonts w:ascii="Arial" w:hAnsi="Arial"/>
        </w:rPr>
        <w:t xml:space="preserve">Nutritional </w:t>
      </w:r>
      <w:r w:rsidR="00E716CD" w:rsidRPr="00553F6A">
        <w:rPr>
          <w:rFonts w:ascii="Arial" w:hAnsi="Arial"/>
        </w:rPr>
        <w:t>Excesses</w:t>
      </w:r>
    </w:p>
    <w:p w:rsidR="00401ACC" w:rsidRPr="00553F6A" w:rsidRDefault="00401ACC" w:rsidP="00180488">
      <w:pPr>
        <w:pStyle w:val="ListParagraph"/>
        <w:numPr>
          <w:ilvl w:val="1"/>
          <w:numId w:val="7"/>
        </w:numPr>
        <w:spacing w:after="120"/>
        <w:ind w:left="1080"/>
        <w:rPr>
          <w:rFonts w:ascii="Arial" w:hAnsi="Arial"/>
        </w:rPr>
      </w:pPr>
      <w:r w:rsidRPr="00553F6A">
        <w:rPr>
          <w:rFonts w:ascii="Arial" w:hAnsi="Arial"/>
        </w:rPr>
        <w:t>Overdosing on vitamins, supplements,</w:t>
      </w:r>
      <w:r w:rsidR="00096A2C" w:rsidRPr="00553F6A">
        <w:rPr>
          <w:rFonts w:ascii="Arial" w:hAnsi="Arial"/>
        </w:rPr>
        <w:t xml:space="preserve"> OTC medicines,</w:t>
      </w:r>
      <w:r w:rsidRPr="00553F6A">
        <w:rPr>
          <w:rFonts w:ascii="Arial" w:hAnsi="Arial"/>
        </w:rPr>
        <w:t xml:space="preserve"> </w:t>
      </w:r>
      <w:r w:rsidRPr="005B420B">
        <w:rPr>
          <w:rFonts w:ascii="Arial" w:hAnsi="Arial"/>
          <w:highlight w:val="yellow"/>
        </w:rPr>
        <w:t>etc</w:t>
      </w:r>
      <w:r w:rsidR="005B420B" w:rsidRPr="005B420B">
        <w:rPr>
          <w:rFonts w:ascii="Arial" w:hAnsi="Arial"/>
          <w:highlight w:val="yellow"/>
        </w:rPr>
        <w:t>.</w:t>
      </w:r>
      <w:r w:rsidR="00BC09C9" w:rsidRPr="00553F6A">
        <w:rPr>
          <w:rFonts w:ascii="Arial" w:hAnsi="Arial"/>
        </w:rPr>
        <w:t xml:space="preserve"> can cause problems</w:t>
      </w:r>
    </w:p>
    <w:p w:rsidR="00336872" w:rsidRPr="00553F6A" w:rsidRDefault="00336872" w:rsidP="00180488">
      <w:pPr>
        <w:pStyle w:val="ListParagraph"/>
        <w:numPr>
          <w:ilvl w:val="1"/>
          <w:numId w:val="7"/>
        </w:numPr>
        <w:spacing w:after="120"/>
        <w:ind w:left="1080"/>
        <w:rPr>
          <w:rFonts w:ascii="Arial" w:hAnsi="Arial"/>
        </w:rPr>
      </w:pPr>
      <w:r w:rsidRPr="00553F6A">
        <w:rPr>
          <w:rFonts w:ascii="Arial" w:hAnsi="Arial"/>
        </w:rPr>
        <w:t>Low quality fats</w:t>
      </w:r>
      <w:r w:rsidR="001B74CC" w:rsidRPr="00553F6A">
        <w:rPr>
          <w:rFonts w:ascii="Arial" w:hAnsi="Arial"/>
        </w:rPr>
        <w:t xml:space="preserve"> (processed vegetable oils)</w:t>
      </w:r>
      <w:r w:rsidR="00D850C9" w:rsidRPr="00553F6A">
        <w:rPr>
          <w:rFonts w:ascii="Arial" w:hAnsi="Arial"/>
        </w:rPr>
        <w:t xml:space="preserve"> and trans-fats – potential for</w:t>
      </w:r>
      <w:r w:rsidRPr="00553F6A">
        <w:rPr>
          <w:rFonts w:ascii="Arial" w:hAnsi="Arial"/>
        </w:rPr>
        <w:t xml:space="preserve"> cancer</w:t>
      </w:r>
    </w:p>
    <w:p w:rsidR="00474A80" w:rsidRPr="00553F6A" w:rsidRDefault="002B23D7" w:rsidP="00180488">
      <w:pPr>
        <w:pStyle w:val="ListParagraph"/>
        <w:numPr>
          <w:ilvl w:val="1"/>
          <w:numId w:val="7"/>
        </w:numPr>
        <w:spacing w:after="120"/>
        <w:ind w:left="1080"/>
        <w:rPr>
          <w:rFonts w:ascii="Arial" w:hAnsi="Arial"/>
        </w:rPr>
      </w:pPr>
      <w:r w:rsidRPr="00553F6A">
        <w:rPr>
          <w:rFonts w:ascii="Arial" w:hAnsi="Arial"/>
        </w:rPr>
        <w:t>A</w:t>
      </w:r>
      <w:r w:rsidR="00474A80" w:rsidRPr="00553F6A">
        <w:rPr>
          <w:rFonts w:ascii="Arial" w:hAnsi="Arial"/>
        </w:rPr>
        <w:t>ntacids (</w:t>
      </w:r>
      <w:r w:rsidRPr="00553F6A">
        <w:rPr>
          <w:rFonts w:ascii="Arial" w:hAnsi="Arial"/>
        </w:rPr>
        <w:t>neutralizes</w:t>
      </w:r>
      <w:r w:rsidR="00474A80" w:rsidRPr="00553F6A">
        <w:rPr>
          <w:rFonts w:ascii="Arial" w:hAnsi="Arial"/>
        </w:rPr>
        <w:t xml:space="preserve"> stomach acid</w:t>
      </w:r>
      <w:r w:rsidRPr="00553F6A">
        <w:rPr>
          <w:rFonts w:ascii="Arial" w:hAnsi="Arial"/>
        </w:rPr>
        <w:t xml:space="preserve">, </w:t>
      </w:r>
      <w:r w:rsidR="00474A80" w:rsidRPr="00553F6A">
        <w:rPr>
          <w:rFonts w:ascii="Arial" w:hAnsi="Arial"/>
        </w:rPr>
        <w:t>reduc</w:t>
      </w:r>
      <w:r w:rsidRPr="00553F6A">
        <w:rPr>
          <w:rFonts w:ascii="Arial" w:hAnsi="Arial"/>
        </w:rPr>
        <w:t>es</w:t>
      </w:r>
      <w:r w:rsidR="00474A80" w:rsidRPr="00553F6A">
        <w:rPr>
          <w:rFonts w:ascii="Arial" w:hAnsi="Arial"/>
        </w:rPr>
        <w:t xml:space="preserve"> </w:t>
      </w:r>
      <w:r w:rsidRPr="00553F6A">
        <w:rPr>
          <w:rFonts w:ascii="Arial" w:hAnsi="Arial"/>
        </w:rPr>
        <w:t xml:space="preserve">nutrient </w:t>
      </w:r>
      <w:r w:rsidR="00474A80" w:rsidRPr="00553F6A">
        <w:rPr>
          <w:rFonts w:ascii="Arial" w:hAnsi="Arial"/>
        </w:rPr>
        <w:t>uptake</w:t>
      </w:r>
      <w:r w:rsidRPr="00553F6A">
        <w:rPr>
          <w:rFonts w:ascii="Arial" w:hAnsi="Arial"/>
        </w:rPr>
        <w:t xml:space="preserve">, forces body to make more acid, </w:t>
      </w:r>
      <w:r w:rsidR="008F79B2" w:rsidRPr="00553F6A">
        <w:rPr>
          <w:rFonts w:ascii="Arial" w:hAnsi="Arial"/>
        </w:rPr>
        <w:t>severe affect on</w:t>
      </w:r>
      <w:r w:rsidRPr="00553F6A">
        <w:rPr>
          <w:rFonts w:ascii="Arial" w:hAnsi="Arial"/>
        </w:rPr>
        <w:t xml:space="preserve"> gut biome</w:t>
      </w:r>
      <w:r w:rsidR="00474A80" w:rsidRPr="00553F6A">
        <w:rPr>
          <w:rFonts w:ascii="Arial" w:hAnsi="Arial"/>
        </w:rPr>
        <w:t xml:space="preserve">) </w:t>
      </w:r>
    </w:p>
    <w:p w:rsidR="00E31F7E" w:rsidRPr="00553F6A" w:rsidRDefault="00A8754F" w:rsidP="00180488">
      <w:pPr>
        <w:pStyle w:val="ListParagraph"/>
        <w:numPr>
          <w:ilvl w:val="1"/>
          <w:numId w:val="7"/>
        </w:numPr>
        <w:spacing w:after="120"/>
        <w:ind w:left="1080"/>
        <w:rPr>
          <w:rFonts w:ascii="Arial" w:hAnsi="Arial"/>
        </w:rPr>
      </w:pPr>
      <w:r w:rsidRPr="00553F6A">
        <w:rPr>
          <w:rFonts w:ascii="Arial" w:hAnsi="Arial"/>
        </w:rPr>
        <w:t>In modern diet,</w:t>
      </w:r>
      <w:r w:rsidR="007C5DFB" w:rsidRPr="00553F6A">
        <w:rPr>
          <w:rFonts w:ascii="Arial" w:hAnsi="Arial"/>
        </w:rPr>
        <w:t xml:space="preserve"> excess</w:t>
      </w:r>
      <w:r w:rsidR="00336872" w:rsidRPr="00553F6A">
        <w:rPr>
          <w:rFonts w:ascii="Arial" w:hAnsi="Arial"/>
        </w:rPr>
        <w:t xml:space="preserve"> sugar</w:t>
      </w:r>
      <w:r w:rsidR="00E31F7E" w:rsidRPr="00553F6A">
        <w:rPr>
          <w:rFonts w:ascii="Arial" w:hAnsi="Arial"/>
        </w:rPr>
        <w:t xml:space="preserve"> – </w:t>
      </w:r>
      <w:r w:rsidR="00055AB9" w:rsidRPr="00553F6A">
        <w:rPr>
          <w:rFonts w:ascii="Arial" w:hAnsi="Arial"/>
          <w:u w:val="single"/>
        </w:rPr>
        <w:t>MAJOR</w:t>
      </w:r>
      <w:r w:rsidR="00E31F7E" w:rsidRPr="00553F6A">
        <w:rPr>
          <w:rFonts w:ascii="Arial" w:hAnsi="Arial"/>
          <w:u w:val="single"/>
        </w:rPr>
        <w:t xml:space="preserve"> cancer pathway</w:t>
      </w:r>
    </w:p>
    <w:p w:rsidR="00E31F7E" w:rsidRPr="00553F6A" w:rsidRDefault="00E31F7E" w:rsidP="00180488">
      <w:pPr>
        <w:pStyle w:val="ListParagraph"/>
        <w:numPr>
          <w:ilvl w:val="2"/>
          <w:numId w:val="7"/>
        </w:numPr>
        <w:spacing w:after="120"/>
        <w:ind w:left="1440"/>
        <w:rPr>
          <w:rFonts w:ascii="Arial" w:hAnsi="Arial"/>
        </w:rPr>
      </w:pPr>
      <w:r w:rsidRPr="00553F6A">
        <w:rPr>
          <w:rFonts w:ascii="Arial" w:hAnsi="Arial"/>
        </w:rPr>
        <w:t>F</w:t>
      </w:r>
      <w:r w:rsidR="001B74CC" w:rsidRPr="00553F6A">
        <w:rPr>
          <w:rFonts w:ascii="Arial" w:hAnsi="Arial"/>
        </w:rPr>
        <w:t>ru</w:t>
      </w:r>
      <w:r w:rsidRPr="00553F6A">
        <w:rPr>
          <w:rFonts w:ascii="Arial" w:hAnsi="Arial"/>
        </w:rPr>
        <w:t>ctose (fru</w:t>
      </w:r>
      <w:r w:rsidR="001B74CC" w:rsidRPr="00553F6A">
        <w:rPr>
          <w:rFonts w:ascii="Arial" w:hAnsi="Arial"/>
        </w:rPr>
        <w:t>it</w:t>
      </w:r>
      <w:r w:rsidRPr="00553F6A">
        <w:rPr>
          <w:rFonts w:ascii="Arial" w:hAnsi="Arial"/>
        </w:rPr>
        <w:t xml:space="preserve"> juice, high sugar fruits like grapes, excess fruits, </w:t>
      </w:r>
      <w:r w:rsidRPr="005B420B">
        <w:rPr>
          <w:rFonts w:ascii="Arial" w:hAnsi="Arial"/>
          <w:highlight w:val="yellow"/>
        </w:rPr>
        <w:t>etc</w:t>
      </w:r>
      <w:r w:rsidR="005B420B" w:rsidRPr="005B420B">
        <w:rPr>
          <w:rFonts w:ascii="Arial" w:hAnsi="Arial"/>
          <w:highlight w:val="yellow"/>
        </w:rPr>
        <w:t>.</w:t>
      </w:r>
      <w:r w:rsidRPr="00553F6A">
        <w:rPr>
          <w:rFonts w:ascii="Arial" w:hAnsi="Arial"/>
        </w:rPr>
        <w:t>)</w:t>
      </w:r>
    </w:p>
    <w:p w:rsidR="00EF1FFD" w:rsidRPr="00553F6A" w:rsidRDefault="00096A2C" w:rsidP="00180488">
      <w:pPr>
        <w:pStyle w:val="ListParagraph"/>
        <w:numPr>
          <w:ilvl w:val="2"/>
          <w:numId w:val="7"/>
        </w:numPr>
        <w:spacing w:after="120"/>
        <w:ind w:left="1440"/>
        <w:rPr>
          <w:rFonts w:ascii="Arial" w:hAnsi="Arial"/>
        </w:rPr>
      </w:pPr>
      <w:r w:rsidRPr="00553F6A">
        <w:rPr>
          <w:rFonts w:ascii="Arial" w:hAnsi="Arial"/>
        </w:rPr>
        <w:t>High</w:t>
      </w:r>
      <w:r w:rsidR="00E31F7E" w:rsidRPr="00553F6A">
        <w:rPr>
          <w:rFonts w:ascii="Arial" w:hAnsi="Arial"/>
        </w:rPr>
        <w:t xml:space="preserve"> net-carb foods (i.e., low fiber</w:t>
      </w:r>
      <w:r w:rsidRPr="00553F6A">
        <w:rPr>
          <w:rFonts w:ascii="Arial" w:hAnsi="Arial"/>
        </w:rPr>
        <w:t xml:space="preserve"> high sugar content foods</w:t>
      </w:r>
      <w:r w:rsidR="00E31F7E" w:rsidRPr="00553F6A">
        <w:rPr>
          <w:rFonts w:ascii="Arial" w:hAnsi="Arial"/>
        </w:rPr>
        <w:t>)</w:t>
      </w:r>
    </w:p>
    <w:p w:rsidR="00B16281" w:rsidRPr="00553F6A" w:rsidRDefault="00EF1FFD" w:rsidP="00180488">
      <w:pPr>
        <w:pStyle w:val="ListParagraph"/>
        <w:numPr>
          <w:ilvl w:val="1"/>
          <w:numId w:val="7"/>
        </w:numPr>
        <w:ind w:left="1080"/>
        <w:rPr>
          <w:rFonts w:ascii="Arial" w:hAnsi="Arial"/>
        </w:rPr>
      </w:pPr>
      <w:r w:rsidRPr="00553F6A">
        <w:rPr>
          <w:rFonts w:ascii="Arial" w:hAnsi="Arial"/>
        </w:rPr>
        <w:t>Calcium excess</w:t>
      </w:r>
      <w:r w:rsidR="00336872" w:rsidRPr="00553F6A">
        <w:rPr>
          <w:rFonts w:ascii="Arial" w:hAnsi="Arial"/>
        </w:rPr>
        <w:t xml:space="preserve"> (absolute or relative due to </w:t>
      </w:r>
      <w:r w:rsidRPr="00553F6A">
        <w:rPr>
          <w:rFonts w:ascii="Arial" w:hAnsi="Arial"/>
        </w:rPr>
        <w:t>lack of magnesium and</w:t>
      </w:r>
      <w:r w:rsidR="00336872" w:rsidRPr="00553F6A">
        <w:rPr>
          <w:rFonts w:ascii="Arial" w:hAnsi="Arial"/>
        </w:rPr>
        <w:t xml:space="preserve">/or </w:t>
      </w:r>
      <w:r w:rsidR="00336872" w:rsidRPr="00553F6A">
        <w:rPr>
          <w:rFonts w:ascii="Arial" w:hAnsi="Arial"/>
        </w:rPr>
        <w:br/>
        <w:t>vitamin</w:t>
      </w:r>
      <w:r w:rsidRPr="00553F6A">
        <w:rPr>
          <w:rFonts w:ascii="Arial" w:hAnsi="Arial"/>
        </w:rPr>
        <w:t xml:space="preserve"> K2</w:t>
      </w:r>
      <w:r w:rsidR="00336872" w:rsidRPr="00553F6A">
        <w:rPr>
          <w:rFonts w:ascii="Arial" w:hAnsi="Arial"/>
        </w:rPr>
        <w:t xml:space="preserve">) – </w:t>
      </w:r>
      <w:r w:rsidR="00336872" w:rsidRPr="00553F6A">
        <w:rPr>
          <w:rFonts w:ascii="Arial" w:hAnsi="Arial"/>
          <w:u w:val="single"/>
        </w:rPr>
        <w:t>a cancer pathway</w:t>
      </w:r>
    </w:p>
    <w:p w:rsidR="00085907" w:rsidRPr="00553F6A" w:rsidRDefault="00B16281" w:rsidP="00180488">
      <w:pPr>
        <w:pStyle w:val="ListParagraph"/>
        <w:numPr>
          <w:ilvl w:val="1"/>
          <w:numId w:val="7"/>
        </w:numPr>
        <w:ind w:left="1080"/>
        <w:rPr>
          <w:rFonts w:ascii="Arial" w:hAnsi="Arial"/>
        </w:rPr>
      </w:pPr>
      <w:r w:rsidRPr="00553F6A">
        <w:rPr>
          <w:rFonts w:ascii="Arial" w:hAnsi="Arial"/>
        </w:rPr>
        <w:t xml:space="preserve">Too many antioxidants – The body needs some free radicals </w:t>
      </w:r>
    </w:p>
    <w:p w:rsidR="00A8754F" w:rsidRPr="00553F6A" w:rsidRDefault="00DC696D" w:rsidP="00E716CD">
      <w:pPr>
        <w:pStyle w:val="ListParagraph"/>
        <w:numPr>
          <w:ilvl w:val="0"/>
          <w:numId w:val="7"/>
        </w:numPr>
        <w:spacing w:after="120"/>
        <w:rPr>
          <w:rFonts w:ascii="Arial" w:hAnsi="Arial"/>
        </w:rPr>
      </w:pPr>
      <w:r w:rsidRPr="00553F6A">
        <w:rPr>
          <w:rFonts w:ascii="Arial" w:hAnsi="Arial"/>
        </w:rPr>
        <w:t>Imbalances</w:t>
      </w:r>
    </w:p>
    <w:p w:rsidR="00BC09C9" w:rsidRPr="00553F6A" w:rsidRDefault="00E263E4" w:rsidP="00180488">
      <w:pPr>
        <w:pStyle w:val="ListParagraph"/>
        <w:numPr>
          <w:ilvl w:val="1"/>
          <w:numId w:val="7"/>
        </w:numPr>
        <w:spacing w:after="120"/>
        <w:ind w:left="1080"/>
        <w:rPr>
          <w:rFonts w:ascii="Arial" w:hAnsi="Arial"/>
        </w:rPr>
      </w:pPr>
      <w:r w:rsidRPr="00553F6A">
        <w:rPr>
          <w:rFonts w:ascii="Arial" w:hAnsi="Arial"/>
        </w:rPr>
        <w:t>Some supplements such as B-V</w:t>
      </w:r>
      <w:r w:rsidR="00BC09C9" w:rsidRPr="00553F6A">
        <w:rPr>
          <w:rFonts w:ascii="Arial" w:hAnsi="Arial"/>
        </w:rPr>
        <w:t>itamins</w:t>
      </w:r>
      <w:r w:rsidRPr="00553F6A">
        <w:rPr>
          <w:rFonts w:ascii="Arial" w:hAnsi="Arial"/>
        </w:rPr>
        <w:t xml:space="preserve"> must be taken in balanced portions</w:t>
      </w:r>
    </w:p>
    <w:p w:rsidR="00F602CD" w:rsidRPr="00553F6A" w:rsidRDefault="00A8754F" w:rsidP="00180488">
      <w:pPr>
        <w:pStyle w:val="ListParagraph"/>
        <w:numPr>
          <w:ilvl w:val="1"/>
          <w:numId w:val="7"/>
        </w:numPr>
        <w:ind w:left="1080"/>
        <w:rPr>
          <w:rFonts w:ascii="Arial" w:hAnsi="Arial"/>
        </w:rPr>
      </w:pPr>
      <w:r w:rsidRPr="00553F6A">
        <w:rPr>
          <w:rFonts w:ascii="Arial" w:hAnsi="Arial"/>
        </w:rPr>
        <w:t xml:space="preserve">In modern diet, Calcium/Magnesium </w:t>
      </w:r>
      <w:r w:rsidR="00E263E4" w:rsidRPr="00553F6A">
        <w:rPr>
          <w:rFonts w:ascii="Arial" w:hAnsi="Arial"/>
        </w:rPr>
        <w:t>im</w:t>
      </w:r>
      <w:r w:rsidRPr="00553F6A">
        <w:rPr>
          <w:rFonts w:ascii="Arial" w:hAnsi="Arial"/>
        </w:rPr>
        <w:t>balance</w:t>
      </w:r>
      <w:r w:rsidR="00336872" w:rsidRPr="00553F6A">
        <w:rPr>
          <w:rFonts w:ascii="Arial" w:hAnsi="Arial"/>
        </w:rPr>
        <w:t xml:space="preserve"> </w:t>
      </w:r>
      <w:r w:rsidR="00E263E4" w:rsidRPr="00553F6A">
        <w:rPr>
          <w:rFonts w:ascii="Arial" w:hAnsi="Arial"/>
        </w:rPr>
        <w:t>is</w:t>
      </w:r>
      <w:r w:rsidR="00336872" w:rsidRPr="00553F6A">
        <w:rPr>
          <w:rFonts w:ascii="Arial" w:hAnsi="Arial"/>
        </w:rPr>
        <w:t xml:space="preserve"> </w:t>
      </w:r>
      <w:r w:rsidR="00336872" w:rsidRPr="00553F6A">
        <w:rPr>
          <w:rFonts w:ascii="Arial" w:hAnsi="Arial"/>
          <w:u w:val="single"/>
        </w:rPr>
        <w:t>a cancer pathway</w:t>
      </w:r>
    </w:p>
    <w:p w:rsidR="0014266D" w:rsidRPr="00553F6A" w:rsidRDefault="00210017" w:rsidP="00D07B88">
      <w:pPr>
        <w:rPr>
          <w:rFonts w:ascii="Arial" w:hAnsi="Arial"/>
        </w:rPr>
      </w:pPr>
      <w:r w:rsidRPr="00553F6A">
        <w:rPr>
          <w:rFonts w:ascii="Arial" w:hAnsi="Arial"/>
        </w:rPr>
        <w:t xml:space="preserve">– </w:t>
      </w:r>
      <w:r w:rsidR="0014266D" w:rsidRPr="00553F6A">
        <w:rPr>
          <w:rFonts w:ascii="Arial" w:hAnsi="Arial"/>
        </w:rPr>
        <w:t>Age Issues</w:t>
      </w:r>
    </w:p>
    <w:p w:rsidR="0014266D" w:rsidRPr="00553F6A" w:rsidRDefault="0014266D" w:rsidP="0014266D">
      <w:pPr>
        <w:pStyle w:val="ListParagraph"/>
        <w:numPr>
          <w:ilvl w:val="0"/>
          <w:numId w:val="7"/>
        </w:numPr>
        <w:spacing w:after="120"/>
        <w:rPr>
          <w:rFonts w:ascii="Arial" w:hAnsi="Arial"/>
        </w:rPr>
      </w:pPr>
      <w:r w:rsidRPr="00553F6A">
        <w:rPr>
          <w:rFonts w:ascii="Arial" w:hAnsi="Arial"/>
        </w:rPr>
        <w:t>Uptake</w:t>
      </w:r>
      <w:r w:rsidR="001052A2" w:rsidRPr="00553F6A">
        <w:rPr>
          <w:rFonts w:ascii="Arial" w:hAnsi="Arial"/>
        </w:rPr>
        <w:t>/</w:t>
      </w:r>
      <w:r w:rsidRPr="00553F6A">
        <w:rPr>
          <w:rFonts w:ascii="Arial" w:hAnsi="Arial"/>
        </w:rPr>
        <w:t>utilization of nutrients</w:t>
      </w:r>
      <w:r w:rsidR="001052A2" w:rsidRPr="00553F6A">
        <w:rPr>
          <w:rFonts w:ascii="Arial" w:hAnsi="Arial"/>
        </w:rPr>
        <w:t xml:space="preserve"> and hormone production </w:t>
      </w:r>
      <w:r w:rsidR="00B16281" w:rsidRPr="00553F6A">
        <w:rPr>
          <w:rFonts w:ascii="Arial" w:hAnsi="Arial"/>
        </w:rPr>
        <w:t>goes down with age</w:t>
      </w:r>
    </w:p>
    <w:p w:rsidR="0014266D" w:rsidRPr="00553F6A" w:rsidRDefault="0014266D" w:rsidP="002B23D7">
      <w:pPr>
        <w:pStyle w:val="ListParagraph"/>
        <w:numPr>
          <w:ilvl w:val="0"/>
          <w:numId w:val="7"/>
        </w:numPr>
        <w:rPr>
          <w:rFonts w:ascii="Arial" w:hAnsi="Arial"/>
        </w:rPr>
      </w:pPr>
      <w:r w:rsidRPr="00553F6A">
        <w:rPr>
          <w:rFonts w:ascii="Arial" w:hAnsi="Arial"/>
        </w:rPr>
        <w:t>Internal production of “non-essential” amino acids reduced making them essential</w:t>
      </w:r>
    </w:p>
    <w:p w:rsidR="00DC696D" w:rsidRPr="00553F6A" w:rsidRDefault="00210017" w:rsidP="00EF564B">
      <w:pPr>
        <w:rPr>
          <w:rFonts w:ascii="Arial" w:hAnsi="Arial"/>
        </w:rPr>
      </w:pPr>
      <w:r w:rsidRPr="00553F6A">
        <w:rPr>
          <w:rFonts w:ascii="Arial" w:hAnsi="Arial"/>
        </w:rPr>
        <w:t xml:space="preserve">– </w:t>
      </w:r>
      <w:r w:rsidR="00DC696D" w:rsidRPr="00553F6A">
        <w:rPr>
          <w:rFonts w:ascii="Arial" w:hAnsi="Arial"/>
        </w:rPr>
        <w:t>Environmental issues</w:t>
      </w:r>
    </w:p>
    <w:p w:rsidR="00EF564B" w:rsidRPr="00553F6A" w:rsidRDefault="00F0374F" w:rsidP="003B2D13">
      <w:pPr>
        <w:pStyle w:val="ListParagraph"/>
        <w:numPr>
          <w:ilvl w:val="0"/>
          <w:numId w:val="8"/>
        </w:numPr>
        <w:spacing w:after="120"/>
        <w:rPr>
          <w:rFonts w:ascii="Arial" w:hAnsi="Arial"/>
        </w:rPr>
      </w:pPr>
      <w:r w:rsidRPr="00553F6A">
        <w:rPr>
          <w:rFonts w:ascii="Arial" w:hAnsi="Arial"/>
        </w:rPr>
        <w:t xml:space="preserve">Degraded </w:t>
      </w:r>
      <w:r w:rsidR="00EF564B" w:rsidRPr="00553F6A">
        <w:rPr>
          <w:rFonts w:ascii="Arial" w:hAnsi="Arial"/>
        </w:rPr>
        <w:t>Food quality</w:t>
      </w:r>
      <w:r w:rsidR="003A63DB" w:rsidRPr="00553F6A">
        <w:rPr>
          <w:rFonts w:ascii="Arial" w:hAnsi="Arial"/>
        </w:rPr>
        <w:t xml:space="preserve"> – affects human/animal nutrition and gut biome</w:t>
      </w:r>
    </w:p>
    <w:p w:rsidR="00EF564B" w:rsidRPr="00553F6A" w:rsidRDefault="00EF564B" w:rsidP="00180488">
      <w:pPr>
        <w:pStyle w:val="ListParagraph"/>
        <w:numPr>
          <w:ilvl w:val="1"/>
          <w:numId w:val="7"/>
        </w:numPr>
        <w:spacing w:after="120"/>
        <w:ind w:left="1080"/>
        <w:rPr>
          <w:rFonts w:ascii="Arial" w:hAnsi="Arial"/>
        </w:rPr>
      </w:pPr>
      <w:r w:rsidRPr="00553F6A">
        <w:rPr>
          <w:rFonts w:ascii="Arial" w:hAnsi="Arial"/>
        </w:rPr>
        <w:t>Soil mineral depletion</w:t>
      </w:r>
      <w:r w:rsidR="00F0374F" w:rsidRPr="00553F6A">
        <w:rPr>
          <w:rFonts w:ascii="Arial" w:hAnsi="Arial"/>
        </w:rPr>
        <w:t xml:space="preserve"> affects plants and thus affects human and animal foods</w:t>
      </w:r>
    </w:p>
    <w:p w:rsidR="00EF564B" w:rsidRPr="00553F6A" w:rsidRDefault="00F0374F" w:rsidP="00180488">
      <w:pPr>
        <w:pStyle w:val="ListParagraph"/>
        <w:numPr>
          <w:ilvl w:val="1"/>
          <w:numId w:val="7"/>
        </w:numPr>
        <w:spacing w:after="120"/>
        <w:ind w:left="1080"/>
        <w:rPr>
          <w:rFonts w:ascii="Arial" w:hAnsi="Arial"/>
        </w:rPr>
      </w:pPr>
      <w:r w:rsidRPr="00553F6A">
        <w:rPr>
          <w:rFonts w:ascii="Arial" w:hAnsi="Arial"/>
        </w:rPr>
        <w:t>Concentrated Animal Feeding Operations (CAFOs) use antibiotics, hormones, chemicals, gr</w:t>
      </w:r>
      <w:r w:rsidR="00B820EB" w:rsidRPr="00553F6A">
        <w:rPr>
          <w:rFonts w:ascii="Arial" w:hAnsi="Arial"/>
        </w:rPr>
        <w:t xml:space="preserve">ains, non-chlorophyll foods </w:t>
      </w:r>
      <w:r w:rsidR="00B820EB" w:rsidRPr="005B420B">
        <w:rPr>
          <w:rFonts w:ascii="Arial" w:hAnsi="Arial"/>
          <w:highlight w:val="yellow"/>
        </w:rPr>
        <w:t>etc</w:t>
      </w:r>
      <w:r w:rsidR="005B420B" w:rsidRPr="005B420B">
        <w:rPr>
          <w:rFonts w:ascii="Arial" w:hAnsi="Arial"/>
          <w:highlight w:val="yellow"/>
        </w:rPr>
        <w:t>.</w:t>
      </w:r>
      <w:r w:rsidR="00B820EB" w:rsidRPr="00553F6A">
        <w:rPr>
          <w:rFonts w:ascii="Arial" w:hAnsi="Arial"/>
        </w:rPr>
        <w:t>, introduces</w:t>
      </w:r>
      <w:r w:rsidRPr="00553F6A">
        <w:rPr>
          <w:rFonts w:ascii="Arial" w:hAnsi="Arial"/>
        </w:rPr>
        <w:t xml:space="preserve"> toxi</w:t>
      </w:r>
      <w:r w:rsidR="006056B3" w:rsidRPr="00553F6A">
        <w:rPr>
          <w:rFonts w:ascii="Arial" w:hAnsi="Arial"/>
        </w:rPr>
        <w:t>ns into</w:t>
      </w:r>
      <w:r w:rsidRPr="00553F6A">
        <w:rPr>
          <w:rFonts w:ascii="Arial" w:hAnsi="Arial"/>
        </w:rPr>
        <w:t xml:space="preserve"> food chain</w:t>
      </w:r>
      <w:r w:rsidR="00B820EB" w:rsidRPr="00553F6A">
        <w:rPr>
          <w:rFonts w:ascii="Arial" w:hAnsi="Arial"/>
        </w:rPr>
        <w:t xml:space="preserve"> </w:t>
      </w:r>
    </w:p>
    <w:p w:rsidR="003B2D13" w:rsidRPr="00553F6A" w:rsidRDefault="00DC696D" w:rsidP="003B2D13">
      <w:pPr>
        <w:pStyle w:val="ListParagraph"/>
        <w:numPr>
          <w:ilvl w:val="0"/>
          <w:numId w:val="8"/>
        </w:numPr>
        <w:spacing w:after="120"/>
        <w:rPr>
          <w:rFonts w:ascii="Arial" w:hAnsi="Arial"/>
        </w:rPr>
      </w:pPr>
      <w:r w:rsidRPr="00553F6A">
        <w:rPr>
          <w:rFonts w:ascii="Arial" w:hAnsi="Arial"/>
        </w:rPr>
        <w:t xml:space="preserve">Radiation </w:t>
      </w:r>
    </w:p>
    <w:p w:rsidR="002D6D67" w:rsidRPr="00553F6A" w:rsidRDefault="002D6D67" w:rsidP="00180488">
      <w:pPr>
        <w:pStyle w:val="ListParagraph"/>
        <w:numPr>
          <w:ilvl w:val="1"/>
          <w:numId w:val="7"/>
        </w:numPr>
        <w:spacing w:after="120"/>
        <w:ind w:left="1080"/>
        <w:rPr>
          <w:rFonts w:ascii="Arial" w:hAnsi="Arial"/>
        </w:rPr>
      </w:pPr>
      <w:r w:rsidRPr="00553F6A">
        <w:rPr>
          <w:rFonts w:ascii="Arial" w:hAnsi="Arial"/>
        </w:rPr>
        <w:t xml:space="preserve">Ionizing radiation </w:t>
      </w:r>
      <w:r w:rsidR="00E263E4" w:rsidRPr="00553F6A">
        <w:rPr>
          <w:rFonts w:ascii="Arial" w:hAnsi="Arial"/>
        </w:rPr>
        <w:t>can</w:t>
      </w:r>
      <w:r w:rsidRPr="00553F6A">
        <w:rPr>
          <w:rFonts w:ascii="Arial" w:hAnsi="Arial"/>
        </w:rPr>
        <w:t xml:space="preserve"> directly or indirectly damage mitochondria</w:t>
      </w:r>
    </w:p>
    <w:p w:rsidR="00CB795E" w:rsidRPr="00553F6A" w:rsidRDefault="003B2D13" w:rsidP="00180488">
      <w:pPr>
        <w:pStyle w:val="ListParagraph"/>
        <w:numPr>
          <w:ilvl w:val="1"/>
          <w:numId w:val="7"/>
        </w:numPr>
        <w:spacing w:after="120"/>
        <w:ind w:left="1080"/>
        <w:rPr>
          <w:rFonts w:ascii="Arial" w:hAnsi="Arial"/>
        </w:rPr>
      </w:pPr>
      <w:r w:rsidRPr="00553F6A">
        <w:rPr>
          <w:rFonts w:ascii="Arial" w:hAnsi="Arial"/>
        </w:rPr>
        <w:t>Electro Motive Force (EMF</w:t>
      </w:r>
      <w:r w:rsidR="00CB795E" w:rsidRPr="00553F6A">
        <w:rPr>
          <w:rFonts w:ascii="Arial" w:hAnsi="Arial"/>
        </w:rPr>
        <w:t xml:space="preserve"> – electro-magnetic fields</w:t>
      </w:r>
      <w:r w:rsidRPr="00553F6A">
        <w:rPr>
          <w:rFonts w:ascii="Arial" w:hAnsi="Arial"/>
        </w:rPr>
        <w:t>)</w:t>
      </w:r>
      <w:r w:rsidR="007C5DFB" w:rsidRPr="00553F6A">
        <w:rPr>
          <w:rFonts w:ascii="Arial" w:hAnsi="Arial"/>
        </w:rPr>
        <w:t xml:space="preserve"> </w:t>
      </w:r>
      <w:r w:rsidR="00CB795E" w:rsidRPr="00553F6A">
        <w:rPr>
          <w:rFonts w:ascii="Arial" w:hAnsi="Arial"/>
        </w:rPr>
        <w:t>that</w:t>
      </w:r>
      <w:r w:rsidR="007C5DFB" w:rsidRPr="00553F6A">
        <w:rPr>
          <w:rFonts w:ascii="Arial" w:hAnsi="Arial"/>
        </w:rPr>
        <w:t xml:space="preserve"> caus</w:t>
      </w:r>
      <w:r w:rsidR="00CB795E" w:rsidRPr="00553F6A">
        <w:rPr>
          <w:rFonts w:ascii="Arial" w:hAnsi="Arial"/>
        </w:rPr>
        <w:t>e</w:t>
      </w:r>
      <w:r w:rsidR="007C5DFB" w:rsidRPr="00553F6A">
        <w:rPr>
          <w:rFonts w:ascii="Arial" w:hAnsi="Arial"/>
        </w:rPr>
        <w:t xml:space="preserve"> Cal/Mag imba</w:t>
      </w:r>
      <w:r w:rsidR="007C5DFB" w:rsidRPr="00553F6A">
        <w:rPr>
          <w:rFonts w:ascii="Arial" w:hAnsi="Arial"/>
        </w:rPr>
        <w:t>l</w:t>
      </w:r>
      <w:r w:rsidR="007C5DFB" w:rsidRPr="00553F6A">
        <w:rPr>
          <w:rFonts w:ascii="Arial" w:hAnsi="Arial"/>
        </w:rPr>
        <w:t>ance</w:t>
      </w:r>
      <w:r w:rsidR="005B420B">
        <w:rPr>
          <w:rFonts w:ascii="Arial" w:hAnsi="Arial"/>
        </w:rPr>
        <w:t xml:space="preserve">. *** </w:t>
      </w:r>
      <w:r w:rsidR="005B420B" w:rsidRPr="005B420B">
        <w:rPr>
          <w:rFonts w:ascii="Arial" w:hAnsi="Arial"/>
          <w:highlight w:val="yellow"/>
        </w:rPr>
        <w:t>Fetuses and children</w:t>
      </w:r>
      <w:r w:rsidR="00CB795E" w:rsidRPr="00553F6A">
        <w:rPr>
          <w:rFonts w:ascii="Arial" w:hAnsi="Arial"/>
        </w:rPr>
        <w:t xml:space="preserve"> should not be near or sleep near </w:t>
      </w:r>
      <w:r w:rsidR="005B420B" w:rsidRPr="005B420B">
        <w:rPr>
          <w:rFonts w:ascii="Arial" w:hAnsi="Arial"/>
          <w:highlight w:val="yellow"/>
        </w:rPr>
        <w:t>the</w:t>
      </w:r>
      <w:r w:rsidR="005B420B">
        <w:rPr>
          <w:rFonts w:ascii="Arial" w:hAnsi="Arial"/>
        </w:rPr>
        <w:t xml:space="preserve"> </w:t>
      </w:r>
      <w:r w:rsidR="00CB795E" w:rsidRPr="00553F6A">
        <w:rPr>
          <w:rFonts w:ascii="Arial" w:hAnsi="Arial"/>
        </w:rPr>
        <w:t>following:</w:t>
      </w:r>
    </w:p>
    <w:p w:rsidR="00350624" w:rsidRPr="00553F6A" w:rsidRDefault="00350624" w:rsidP="00180488">
      <w:pPr>
        <w:pStyle w:val="ListParagraph"/>
        <w:numPr>
          <w:ilvl w:val="2"/>
          <w:numId w:val="7"/>
        </w:numPr>
        <w:spacing w:after="120"/>
        <w:ind w:left="1440"/>
        <w:rPr>
          <w:rFonts w:ascii="Arial" w:hAnsi="Arial"/>
        </w:rPr>
      </w:pPr>
      <w:r w:rsidRPr="00553F6A">
        <w:rPr>
          <w:rFonts w:ascii="Arial" w:hAnsi="Arial"/>
        </w:rPr>
        <w:t>Power lines and</w:t>
      </w:r>
      <w:r w:rsidR="00E263E4" w:rsidRPr="00553F6A">
        <w:rPr>
          <w:rFonts w:ascii="Arial" w:hAnsi="Arial"/>
        </w:rPr>
        <w:t xml:space="preserve"> large</w:t>
      </w:r>
      <w:r w:rsidRPr="00553F6A">
        <w:rPr>
          <w:rFonts w:ascii="Arial" w:hAnsi="Arial"/>
        </w:rPr>
        <w:t xml:space="preserve"> transformers </w:t>
      </w:r>
    </w:p>
    <w:p w:rsidR="003B2D13" w:rsidRPr="00553F6A" w:rsidRDefault="003B2D13" w:rsidP="00180488">
      <w:pPr>
        <w:pStyle w:val="ListParagraph"/>
        <w:numPr>
          <w:ilvl w:val="2"/>
          <w:numId w:val="7"/>
        </w:numPr>
        <w:spacing w:after="120"/>
        <w:ind w:left="1440"/>
        <w:rPr>
          <w:rFonts w:ascii="Arial" w:hAnsi="Arial"/>
        </w:rPr>
      </w:pPr>
      <w:r w:rsidRPr="00553F6A">
        <w:rPr>
          <w:rFonts w:ascii="Arial" w:hAnsi="Arial"/>
        </w:rPr>
        <w:t>Cell phones</w:t>
      </w:r>
      <w:r w:rsidR="00554E87" w:rsidRPr="00553F6A">
        <w:rPr>
          <w:rFonts w:ascii="Arial" w:hAnsi="Arial"/>
        </w:rPr>
        <w:t xml:space="preserve"> (near head, breast, body)</w:t>
      </w:r>
    </w:p>
    <w:p w:rsidR="00EF564B" w:rsidRPr="00553F6A" w:rsidRDefault="00EF564B" w:rsidP="00180488">
      <w:pPr>
        <w:pStyle w:val="ListParagraph"/>
        <w:numPr>
          <w:ilvl w:val="2"/>
          <w:numId w:val="7"/>
        </w:numPr>
        <w:spacing w:after="120"/>
        <w:ind w:left="1440"/>
        <w:rPr>
          <w:rFonts w:ascii="Arial" w:hAnsi="Arial"/>
        </w:rPr>
      </w:pPr>
      <w:r w:rsidRPr="00553F6A">
        <w:rPr>
          <w:rFonts w:ascii="Arial" w:hAnsi="Arial"/>
        </w:rPr>
        <w:t>Tablets, computers etc</w:t>
      </w:r>
      <w:r w:rsidR="005B420B">
        <w:rPr>
          <w:rFonts w:ascii="Arial" w:hAnsi="Arial"/>
        </w:rPr>
        <w:t>.</w:t>
      </w:r>
      <w:r w:rsidRPr="00553F6A">
        <w:rPr>
          <w:rFonts w:ascii="Arial" w:hAnsi="Arial"/>
        </w:rPr>
        <w:t xml:space="preserve"> (in lap)</w:t>
      </w:r>
    </w:p>
    <w:p w:rsidR="00EF564B" w:rsidRPr="00553F6A" w:rsidRDefault="00EF564B" w:rsidP="00180488">
      <w:pPr>
        <w:pStyle w:val="ListParagraph"/>
        <w:numPr>
          <w:ilvl w:val="2"/>
          <w:numId w:val="7"/>
        </w:numPr>
        <w:spacing w:after="120"/>
        <w:ind w:left="1440"/>
        <w:rPr>
          <w:rFonts w:ascii="Arial" w:hAnsi="Arial"/>
        </w:rPr>
      </w:pPr>
      <w:r w:rsidRPr="00553F6A">
        <w:rPr>
          <w:rFonts w:ascii="Arial" w:hAnsi="Arial"/>
        </w:rPr>
        <w:t>WIFIs</w:t>
      </w:r>
    </w:p>
    <w:p w:rsidR="003B2D13" w:rsidRPr="00553F6A" w:rsidRDefault="00DC696D" w:rsidP="00CA0B63">
      <w:pPr>
        <w:pStyle w:val="ListParagraph"/>
        <w:numPr>
          <w:ilvl w:val="0"/>
          <w:numId w:val="8"/>
        </w:numPr>
        <w:spacing w:after="120"/>
        <w:rPr>
          <w:rFonts w:ascii="Arial" w:hAnsi="Arial"/>
        </w:rPr>
      </w:pPr>
      <w:r w:rsidRPr="00553F6A">
        <w:rPr>
          <w:rFonts w:ascii="Arial" w:hAnsi="Arial"/>
        </w:rPr>
        <w:t>Toxins</w:t>
      </w:r>
      <w:r w:rsidR="002D6D67" w:rsidRPr="00553F6A">
        <w:rPr>
          <w:rFonts w:ascii="Arial" w:hAnsi="Arial"/>
        </w:rPr>
        <w:t xml:space="preserve"> can cause severe damage </w:t>
      </w:r>
      <w:r w:rsidR="00C56124" w:rsidRPr="00553F6A">
        <w:rPr>
          <w:rFonts w:ascii="Arial" w:hAnsi="Arial"/>
        </w:rPr>
        <w:t>or impact</w:t>
      </w:r>
      <w:r w:rsidR="002D6D67" w:rsidRPr="00553F6A">
        <w:rPr>
          <w:rFonts w:ascii="Arial" w:hAnsi="Arial"/>
        </w:rPr>
        <w:t xml:space="preserve"> mitochondria</w:t>
      </w:r>
      <w:r w:rsidR="00C56124" w:rsidRPr="00553F6A">
        <w:rPr>
          <w:rFonts w:ascii="Arial" w:hAnsi="Arial"/>
        </w:rPr>
        <w:t xml:space="preserve"> – </w:t>
      </w:r>
      <w:r w:rsidR="00C56124" w:rsidRPr="00553F6A">
        <w:rPr>
          <w:rFonts w:ascii="Arial" w:hAnsi="Arial"/>
          <w:u w:val="single"/>
        </w:rPr>
        <w:t>a cancer pathway</w:t>
      </w:r>
    </w:p>
    <w:p w:rsidR="00B16281" w:rsidRPr="00553F6A" w:rsidRDefault="00B16281" w:rsidP="00180488">
      <w:pPr>
        <w:pStyle w:val="ListParagraph"/>
        <w:numPr>
          <w:ilvl w:val="1"/>
          <w:numId w:val="7"/>
        </w:numPr>
        <w:spacing w:after="120"/>
        <w:ind w:left="1080"/>
        <w:rPr>
          <w:rFonts w:ascii="Arial" w:hAnsi="Arial"/>
        </w:rPr>
      </w:pPr>
      <w:r w:rsidRPr="00553F6A">
        <w:rPr>
          <w:rFonts w:ascii="Arial" w:hAnsi="Arial"/>
        </w:rPr>
        <w:t xml:space="preserve">Medicines have </w:t>
      </w:r>
      <w:r w:rsidR="00CB795E" w:rsidRPr="00553F6A">
        <w:rPr>
          <w:rFonts w:ascii="Arial" w:hAnsi="Arial"/>
          <w:b/>
        </w:rPr>
        <w:t>severe</w:t>
      </w:r>
      <w:r w:rsidRPr="00553F6A">
        <w:rPr>
          <w:rFonts w:ascii="Arial" w:hAnsi="Arial"/>
        </w:rPr>
        <w:t xml:space="preserve"> impact </w:t>
      </w:r>
      <w:r w:rsidR="008F79B2" w:rsidRPr="00553F6A">
        <w:rPr>
          <w:rFonts w:ascii="Arial" w:hAnsi="Arial"/>
        </w:rPr>
        <w:t>on</w:t>
      </w:r>
      <w:r w:rsidRPr="00553F6A">
        <w:rPr>
          <w:rFonts w:ascii="Arial" w:hAnsi="Arial"/>
        </w:rPr>
        <w:t xml:space="preserve"> mitochondr</w:t>
      </w:r>
      <w:r w:rsidR="00D1090B" w:rsidRPr="00553F6A">
        <w:rPr>
          <w:rFonts w:ascii="Arial" w:hAnsi="Arial"/>
        </w:rPr>
        <w:t>ia and good gut bacteria</w:t>
      </w:r>
      <w:r w:rsidRPr="00553F6A">
        <w:rPr>
          <w:rFonts w:ascii="Arial" w:hAnsi="Arial"/>
        </w:rPr>
        <w:t xml:space="preserve"> </w:t>
      </w:r>
      <w:r w:rsidR="00CB795E" w:rsidRPr="00553F6A">
        <w:rPr>
          <w:rFonts w:ascii="Arial" w:hAnsi="Arial"/>
        </w:rPr>
        <w:t>(Biome, with months to restore after detox)</w:t>
      </w:r>
    </w:p>
    <w:p w:rsidR="00CB795E" w:rsidRPr="00553F6A" w:rsidRDefault="00CB795E" w:rsidP="00180488">
      <w:pPr>
        <w:pStyle w:val="ListParagraph"/>
        <w:numPr>
          <w:ilvl w:val="2"/>
          <w:numId w:val="7"/>
        </w:numPr>
        <w:spacing w:after="120"/>
        <w:ind w:left="1440"/>
        <w:rPr>
          <w:rFonts w:ascii="Arial" w:hAnsi="Arial"/>
        </w:rPr>
      </w:pPr>
      <w:r w:rsidRPr="00553F6A">
        <w:rPr>
          <w:rFonts w:ascii="Arial" w:hAnsi="Arial"/>
        </w:rPr>
        <w:t>Most medicines cause severe mitochondrial damage, impact Biome</w:t>
      </w:r>
    </w:p>
    <w:p w:rsidR="00B16281" w:rsidRPr="00553F6A" w:rsidRDefault="00B16281" w:rsidP="00180488">
      <w:pPr>
        <w:pStyle w:val="ListParagraph"/>
        <w:numPr>
          <w:ilvl w:val="2"/>
          <w:numId w:val="7"/>
        </w:numPr>
        <w:spacing w:after="120"/>
        <w:ind w:left="1440"/>
        <w:rPr>
          <w:rFonts w:ascii="Arial" w:hAnsi="Arial"/>
        </w:rPr>
      </w:pPr>
      <w:r w:rsidRPr="00553F6A">
        <w:rPr>
          <w:rFonts w:ascii="Arial" w:hAnsi="Arial"/>
        </w:rPr>
        <w:t>Chemo</w:t>
      </w:r>
      <w:r w:rsidR="00CB795E" w:rsidRPr="00553F6A">
        <w:rPr>
          <w:rFonts w:ascii="Arial" w:hAnsi="Arial"/>
        </w:rPr>
        <w:t>’s are HIGHLY toxic poisons – destroy mitochondria and Biome</w:t>
      </w:r>
    </w:p>
    <w:p w:rsidR="00B16281" w:rsidRPr="00553F6A" w:rsidRDefault="00B16281" w:rsidP="00180488">
      <w:pPr>
        <w:pStyle w:val="ListParagraph"/>
        <w:numPr>
          <w:ilvl w:val="2"/>
          <w:numId w:val="7"/>
        </w:numPr>
        <w:spacing w:after="120"/>
        <w:ind w:left="1440"/>
        <w:rPr>
          <w:rFonts w:ascii="Arial" w:hAnsi="Arial"/>
        </w:rPr>
      </w:pPr>
      <w:r w:rsidRPr="00553F6A">
        <w:rPr>
          <w:rFonts w:ascii="Arial" w:hAnsi="Arial"/>
        </w:rPr>
        <w:t>Antibio</w:t>
      </w:r>
      <w:r w:rsidR="00CB795E" w:rsidRPr="00553F6A">
        <w:rPr>
          <w:rFonts w:ascii="Arial" w:hAnsi="Arial"/>
        </w:rPr>
        <w:t xml:space="preserve">tics  – destroy mitochondria and Biome </w:t>
      </w:r>
    </w:p>
    <w:p w:rsidR="00C80E48" w:rsidRPr="00553F6A" w:rsidRDefault="00C80E48" w:rsidP="00180488">
      <w:pPr>
        <w:pStyle w:val="ListParagraph"/>
        <w:numPr>
          <w:ilvl w:val="1"/>
          <w:numId w:val="7"/>
        </w:numPr>
        <w:spacing w:after="120"/>
        <w:ind w:left="1080"/>
        <w:rPr>
          <w:rFonts w:ascii="Arial" w:hAnsi="Arial"/>
        </w:rPr>
      </w:pPr>
      <w:r w:rsidRPr="00553F6A">
        <w:rPr>
          <w:rFonts w:ascii="Arial" w:hAnsi="Arial"/>
        </w:rPr>
        <w:t>Artificial sweeteners (Duke University 2008 study shows “one pack of Splenda kills off 50% of the microbes in your gut”) – Note: Stevia is a natural sweetener</w:t>
      </w:r>
    </w:p>
    <w:p w:rsidR="003B2D13" w:rsidRPr="00553F6A" w:rsidRDefault="003B2D13" w:rsidP="00180488">
      <w:pPr>
        <w:pStyle w:val="ListParagraph"/>
        <w:numPr>
          <w:ilvl w:val="1"/>
          <w:numId w:val="7"/>
        </w:numPr>
        <w:spacing w:after="120"/>
        <w:ind w:left="1080"/>
        <w:rPr>
          <w:rFonts w:ascii="Arial" w:hAnsi="Arial"/>
        </w:rPr>
      </w:pPr>
      <w:r w:rsidRPr="00553F6A">
        <w:rPr>
          <w:rFonts w:ascii="Arial" w:hAnsi="Arial"/>
        </w:rPr>
        <w:t>Hydrocarbons</w:t>
      </w:r>
    </w:p>
    <w:p w:rsidR="003B2D13" w:rsidRPr="00553F6A" w:rsidRDefault="000B747C" w:rsidP="00180488">
      <w:pPr>
        <w:pStyle w:val="ListParagraph"/>
        <w:numPr>
          <w:ilvl w:val="1"/>
          <w:numId w:val="7"/>
        </w:numPr>
        <w:spacing w:after="120"/>
        <w:ind w:left="1080"/>
        <w:rPr>
          <w:rFonts w:ascii="Arial" w:hAnsi="Arial"/>
        </w:rPr>
      </w:pPr>
      <w:r w:rsidRPr="00553F6A">
        <w:rPr>
          <w:rFonts w:ascii="Arial" w:hAnsi="Arial"/>
        </w:rPr>
        <w:t xml:space="preserve">Aluminum and </w:t>
      </w:r>
      <w:r w:rsidR="003B2D13" w:rsidRPr="00553F6A">
        <w:rPr>
          <w:rFonts w:ascii="Arial" w:hAnsi="Arial"/>
        </w:rPr>
        <w:t>Heavy metals</w:t>
      </w:r>
    </w:p>
    <w:p w:rsidR="00CE7A1A" w:rsidRPr="00553F6A" w:rsidRDefault="00DC696D" w:rsidP="002B23D7">
      <w:pPr>
        <w:pStyle w:val="ListParagraph"/>
        <w:numPr>
          <w:ilvl w:val="0"/>
          <w:numId w:val="8"/>
        </w:numPr>
        <w:spacing w:after="60"/>
        <w:rPr>
          <w:rFonts w:ascii="Arial" w:hAnsi="Arial"/>
        </w:rPr>
      </w:pPr>
      <w:r w:rsidRPr="00553F6A">
        <w:rPr>
          <w:rFonts w:ascii="Arial" w:hAnsi="Arial"/>
        </w:rPr>
        <w:t>Infections</w:t>
      </w:r>
      <w:r w:rsidR="0077214F" w:rsidRPr="00553F6A">
        <w:rPr>
          <w:rFonts w:ascii="Arial" w:hAnsi="Arial"/>
        </w:rPr>
        <w:t xml:space="preserve"> (especially viral)</w:t>
      </w:r>
    </w:p>
    <w:p w:rsidR="00104552" w:rsidRPr="00553F6A" w:rsidRDefault="00210017" w:rsidP="00104552">
      <w:pPr>
        <w:rPr>
          <w:rFonts w:ascii="Arial" w:hAnsi="Arial"/>
        </w:rPr>
      </w:pPr>
      <w:r w:rsidRPr="00553F6A">
        <w:rPr>
          <w:rFonts w:ascii="Arial" w:hAnsi="Arial"/>
        </w:rPr>
        <w:t xml:space="preserve">– </w:t>
      </w:r>
      <w:r w:rsidR="005F2FA7" w:rsidRPr="00553F6A">
        <w:rPr>
          <w:rFonts w:ascii="Arial" w:hAnsi="Arial"/>
        </w:rPr>
        <w:t>Oxygenation</w:t>
      </w:r>
      <w:r w:rsidR="002F2717" w:rsidRPr="00553F6A">
        <w:rPr>
          <w:rFonts w:ascii="Arial" w:hAnsi="Arial"/>
        </w:rPr>
        <w:t xml:space="preserve"> Issues</w:t>
      </w:r>
      <w:r w:rsidRPr="00553F6A">
        <w:rPr>
          <w:rFonts w:ascii="Arial" w:hAnsi="Arial"/>
        </w:rPr>
        <w:t xml:space="preserve">:  </w:t>
      </w:r>
      <w:r w:rsidR="005F2FA7" w:rsidRPr="00553F6A">
        <w:rPr>
          <w:rFonts w:ascii="Arial" w:hAnsi="Arial"/>
        </w:rPr>
        <w:t>Oxygen is critical to optimum health.  The</w:t>
      </w:r>
      <w:r w:rsidR="00104552" w:rsidRPr="00553F6A">
        <w:rPr>
          <w:rFonts w:ascii="Arial" w:hAnsi="Arial"/>
        </w:rPr>
        <w:t xml:space="preserve"> mechanism of</w:t>
      </w:r>
      <w:r w:rsidR="005F2FA7" w:rsidRPr="00553F6A">
        <w:rPr>
          <w:rFonts w:ascii="Arial" w:hAnsi="Arial"/>
        </w:rPr>
        <w:t xml:space="preserve"> intake, portage and </w:t>
      </w:r>
      <w:r w:rsidR="00104552" w:rsidRPr="00553F6A">
        <w:rPr>
          <w:rFonts w:ascii="Arial" w:hAnsi="Arial"/>
        </w:rPr>
        <w:t>transfer</w:t>
      </w:r>
      <w:r w:rsidR="005F2FA7" w:rsidRPr="00553F6A">
        <w:rPr>
          <w:rFonts w:ascii="Arial" w:hAnsi="Arial"/>
        </w:rPr>
        <w:t xml:space="preserve"> of oxygen to cell</w:t>
      </w:r>
      <w:r w:rsidR="00104552" w:rsidRPr="00553F6A">
        <w:rPr>
          <w:rFonts w:ascii="Arial" w:hAnsi="Arial"/>
        </w:rPr>
        <w:t>s</w:t>
      </w:r>
      <w:r w:rsidR="005F2FA7" w:rsidRPr="00553F6A">
        <w:rPr>
          <w:rFonts w:ascii="Arial" w:hAnsi="Arial"/>
        </w:rPr>
        <w:t xml:space="preserve"> </w:t>
      </w:r>
      <w:r w:rsidR="00104552" w:rsidRPr="00553F6A">
        <w:rPr>
          <w:rFonts w:ascii="Arial" w:hAnsi="Arial"/>
        </w:rPr>
        <w:t>is</w:t>
      </w:r>
      <w:r w:rsidR="008D0F4C" w:rsidRPr="00553F6A">
        <w:rPr>
          <w:rFonts w:ascii="Arial" w:hAnsi="Arial"/>
        </w:rPr>
        <w:t xml:space="preserve"> affected by most of the above factors.</w:t>
      </w:r>
      <w:r w:rsidR="002F2717" w:rsidRPr="00553F6A">
        <w:rPr>
          <w:rFonts w:ascii="Arial" w:hAnsi="Arial"/>
        </w:rPr>
        <w:t xml:space="preserve">  In turn, o</w:t>
      </w:r>
      <w:r w:rsidR="002F2717" w:rsidRPr="00553F6A">
        <w:rPr>
          <w:rFonts w:ascii="Arial" w:hAnsi="Arial"/>
        </w:rPr>
        <w:t>x</w:t>
      </w:r>
      <w:r w:rsidR="002F2717" w:rsidRPr="00553F6A">
        <w:rPr>
          <w:rFonts w:ascii="Arial" w:hAnsi="Arial"/>
        </w:rPr>
        <w:t>ygen affects</w:t>
      </w:r>
      <w:r w:rsidR="00932B3B" w:rsidRPr="00553F6A">
        <w:rPr>
          <w:rFonts w:ascii="Arial" w:hAnsi="Arial"/>
        </w:rPr>
        <w:t xml:space="preserve"> mitochondrial and</w:t>
      </w:r>
      <w:r w:rsidR="002F2717" w:rsidRPr="00553F6A">
        <w:rPr>
          <w:rFonts w:ascii="Arial" w:hAnsi="Arial"/>
        </w:rPr>
        <w:t xml:space="preserve"> body performance.</w:t>
      </w:r>
      <w:r w:rsidR="00A302F6" w:rsidRPr="00553F6A">
        <w:rPr>
          <w:rFonts w:ascii="Arial" w:hAnsi="Arial"/>
        </w:rPr>
        <w:t xml:space="preserve"> </w:t>
      </w:r>
    </w:p>
    <w:p w:rsidR="008137F7" w:rsidRPr="00553F6A" w:rsidRDefault="008137F7" w:rsidP="00104552">
      <w:pPr>
        <w:pStyle w:val="ListParagraph"/>
        <w:numPr>
          <w:ilvl w:val="0"/>
          <w:numId w:val="8"/>
        </w:numPr>
        <w:spacing w:after="120"/>
        <w:rPr>
          <w:rFonts w:ascii="Arial" w:hAnsi="Arial"/>
        </w:rPr>
      </w:pPr>
      <w:r w:rsidRPr="00553F6A">
        <w:rPr>
          <w:rFonts w:ascii="Arial" w:hAnsi="Arial"/>
        </w:rPr>
        <w:t>Physical condition</w:t>
      </w:r>
    </w:p>
    <w:p w:rsidR="00104552" w:rsidRPr="00553F6A" w:rsidRDefault="00104552" w:rsidP="00104552">
      <w:pPr>
        <w:pStyle w:val="ListParagraph"/>
        <w:numPr>
          <w:ilvl w:val="0"/>
          <w:numId w:val="8"/>
        </w:numPr>
        <w:spacing w:after="120"/>
        <w:rPr>
          <w:rFonts w:ascii="Arial" w:hAnsi="Arial"/>
        </w:rPr>
      </w:pPr>
      <w:r w:rsidRPr="00553F6A">
        <w:rPr>
          <w:rFonts w:ascii="Arial" w:hAnsi="Arial"/>
        </w:rPr>
        <w:t>Breathing</w:t>
      </w:r>
      <w:r w:rsidR="008137F7" w:rsidRPr="00553F6A">
        <w:rPr>
          <w:rFonts w:ascii="Arial" w:hAnsi="Arial"/>
        </w:rPr>
        <w:t xml:space="preserve"> habits</w:t>
      </w:r>
      <w:r w:rsidRPr="00553F6A">
        <w:rPr>
          <w:rFonts w:ascii="Arial" w:hAnsi="Arial"/>
        </w:rPr>
        <w:t xml:space="preserve"> and lung </w:t>
      </w:r>
      <w:r w:rsidR="002F2717" w:rsidRPr="00553F6A">
        <w:rPr>
          <w:rFonts w:ascii="Arial" w:hAnsi="Arial"/>
        </w:rPr>
        <w:t>efficiency</w:t>
      </w:r>
    </w:p>
    <w:p w:rsidR="00104552" w:rsidRPr="00553F6A" w:rsidRDefault="00104552" w:rsidP="00104552">
      <w:pPr>
        <w:pStyle w:val="ListParagraph"/>
        <w:numPr>
          <w:ilvl w:val="0"/>
          <w:numId w:val="8"/>
        </w:numPr>
        <w:spacing w:after="120"/>
        <w:rPr>
          <w:rFonts w:ascii="Arial" w:hAnsi="Arial"/>
        </w:rPr>
      </w:pPr>
      <w:r w:rsidRPr="00553F6A">
        <w:rPr>
          <w:rFonts w:ascii="Arial" w:hAnsi="Arial"/>
        </w:rPr>
        <w:t>Blood pickup of oxygen and portage</w:t>
      </w:r>
      <w:r w:rsidR="00210017" w:rsidRPr="00553F6A">
        <w:rPr>
          <w:rFonts w:ascii="Arial" w:hAnsi="Arial"/>
        </w:rPr>
        <w:t xml:space="preserve"> (in blood)</w:t>
      </w:r>
      <w:r w:rsidR="00A92EE5">
        <w:rPr>
          <w:rFonts w:ascii="Arial" w:hAnsi="Arial"/>
        </w:rPr>
        <w:t xml:space="preserve">  </w:t>
      </w:r>
      <w:r w:rsidR="00A92EE5" w:rsidRPr="00A92EE5">
        <w:rPr>
          <w:rFonts w:ascii="Arial" w:hAnsi="Arial"/>
          <w:highlight w:val="yellow"/>
        </w:rPr>
        <w:t>--- portage line below</w:t>
      </w:r>
      <w:r w:rsidR="00A92EE5">
        <w:rPr>
          <w:rFonts w:ascii="Arial" w:hAnsi="Arial"/>
        </w:rPr>
        <w:t xml:space="preserve"> –redundent?</w:t>
      </w:r>
    </w:p>
    <w:p w:rsidR="00104552" w:rsidRPr="00553F6A" w:rsidRDefault="00104552" w:rsidP="00104552">
      <w:pPr>
        <w:pStyle w:val="ListParagraph"/>
        <w:numPr>
          <w:ilvl w:val="0"/>
          <w:numId w:val="8"/>
        </w:numPr>
        <w:spacing w:after="120"/>
        <w:rPr>
          <w:rFonts w:ascii="Arial" w:hAnsi="Arial"/>
        </w:rPr>
      </w:pPr>
      <w:r w:rsidRPr="00553F6A">
        <w:rPr>
          <w:rFonts w:ascii="Arial" w:hAnsi="Arial"/>
        </w:rPr>
        <w:t>Transfer of oxygen</w:t>
      </w:r>
      <w:r w:rsidR="00210017" w:rsidRPr="00553F6A">
        <w:rPr>
          <w:rFonts w:ascii="Arial" w:hAnsi="Arial"/>
        </w:rPr>
        <w:t xml:space="preserve"> from blood</w:t>
      </w:r>
      <w:r w:rsidRPr="00553F6A">
        <w:rPr>
          <w:rFonts w:ascii="Arial" w:hAnsi="Arial"/>
        </w:rPr>
        <w:t xml:space="preserve"> into cells</w:t>
      </w:r>
      <w:r w:rsidR="00A92EE5">
        <w:rPr>
          <w:rFonts w:ascii="Arial" w:hAnsi="Arial"/>
        </w:rPr>
        <w:t xml:space="preserve">   </w:t>
      </w:r>
      <w:r w:rsidR="00A92EE5" w:rsidRPr="00A92EE5">
        <w:rPr>
          <w:rFonts w:ascii="Arial" w:hAnsi="Arial"/>
          <w:highlight w:val="yellow"/>
        </w:rPr>
        <w:t>----- Is</w:t>
      </w:r>
      <w:r w:rsidR="00A92EE5">
        <w:rPr>
          <w:rFonts w:ascii="Arial" w:hAnsi="Arial"/>
          <w:highlight w:val="yellow"/>
        </w:rPr>
        <w:t>n’t</w:t>
      </w:r>
      <w:r w:rsidR="00A92EE5" w:rsidRPr="00A92EE5">
        <w:rPr>
          <w:rFonts w:ascii="Arial" w:hAnsi="Arial"/>
          <w:highlight w:val="yellow"/>
        </w:rPr>
        <w:t xml:space="preserve"> this the same as portage?</w:t>
      </w:r>
    </w:p>
    <w:p w:rsidR="005F2FA7" w:rsidRPr="00553F6A" w:rsidRDefault="008137F7" w:rsidP="00104552">
      <w:pPr>
        <w:pStyle w:val="ListParagraph"/>
        <w:numPr>
          <w:ilvl w:val="0"/>
          <w:numId w:val="8"/>
        </w:numPr>
        <w:spacing w:after="120"/>
        <w:rPr>
          <w:rFonts w:ascii="Arial" w:hAnsi="Arial"/>
        </w:rPr>
      </w:pPr>
      <w:r w:rsidRPr="00553F6A">
        <w:rPr>
          <w:rFonts w:ascii="Arial" w:hAnsi="Arial"/>
        </w:rPr>
        <w:t xml:space="preserve">Oxygen </w:t>
      </w:r>
      <w:r w:rsidR="00104552" w:rsidRPr="00553F6A">
        <w:rPr>
          <w:rFonts w:ascii="Arial" w:hAnsi="Arial"/>
        </w:rPr>
        <w:t xml:space="preserve">metabolism </w:t>
      </w:r>
      <w:r w:rsidRPr="00553F6A">
        <w:rPr>
          <w:rFonts w:ascii="Arial" w:hAnsi="Arial"/>
        </w:rPr>
        <w:t>in</w:t>
      </w:r>
      <w:r w:rsidR="00104552" w:rsidRPr="00553F6A">
        <w:rPr>
          <w:rFonts w:ascii="Arial" w:hAnsi="Arial"/>
        </w:rPr>
        <w:t xml:space="preserve"> </w:t>
      </w:r>
      <w:r w:rsidRPr="00553F6A">
        <w:rPr>
          <w:rFonts w:ascii="Arial" w:hAnsi="Arial"/>
        </w:rPr>
        <w:t>mitochondria</w:t>
      </w:r>
    </w:p>
    <w:p w:rsidR="00963F82" w:rsidRPr="00553F6A" w:rsidRDefault="00963F82" w:rsidP="00A302F6">
      <w:pPr>
        <w:spacing w:after="120"/>
        <w:rPr>
          <w:rFonts w:ascii="Arial" w:hAnsi="Arial"/>
        </w:rPr>
      </w:pPr>
      <w:r w:rsidRPr="00553F6A">
        <w:rPr>
          <w:rFonts w:ascii="Arial" w:hAnsi="Arial"/>
        </w:rPr>
        <w:t xml:space="preserve">The impact of any or all of the above-indicated issues can combine to either weaken the immune system and/or degrade mitochondrial function – increasing potential for cancer. The health or performance of mitochondria in a cell is </w:t>
      </w:r>
      <w:r w:rsidR="00D02CAA" w:rsidRPr="00553F6A">
        <w:rPr>
          <w:rFonts w:ascii="Arial" w:hAnsi="Arial"/>
        </w:rPr>
        <w:t>a</w:t>
      </w:r>
      <w:r w:rsidRPr="00553F6A">
        <w:rPr>
          <w:rFonts w:ascii="Arial" w:hAnsi="Arial"/>
        </w:rPr>
        <w:t xml:space="preserve"> definitive marker between healthy and cancer</w:t>
      </w:r>
      <w:r w:rsidR="00D02CAA" w:rsidRPr="00553F6A">
        <w:rPr>
          <w:rFonts w:ascii="Arial" w:hAnsi="Arial"/>
        </w:rPr>
        <w:t>ous</w:t>
      </w:r>
      <w:r w:rsidRPr="00553F6A">
        <w:rPr>
          <w:rFonts w:ascii="Arial" w:hAnsi="Arial"/>
        </w:rPr>
        <w:t xml:space="preserve"> cell</w:t>
      </w:r>
      <w:r w:rsidR="00D02CAA" w:rsidRPr="00553F6A">
        <w:rPr>
          <w:rFonts w:ascii="Arial" w:hAnsi="Arial"/>
        </w:rPr>
        <w:t>s</w:t>
      </w:r>
      <w:r w:rsidRPr="00553F6A">
        <w:rPr>
          <w:rFonts w:ascii="Arial" w:hAnsi="Arial"/>
        </w:rPr>
        <w:t xml:space="preserve">.  </w:t>
      </w:r>
      <w:r w:rsidR="00D02CAA" w:rsidRPr="00553F6A">
        <w:rPr>
          <w:rFonts w:ascii="Arial" w:hAnsi="Arial"/>
        </w:rPr>
        <w:t>H</w:t>
      </w:r>
      <w:r w:rsidRPr="00553F6A">
        <w:rPr>
          <w:rFonts w:ascii="Arial" w:hAnsi="Arial"/>
        </w:rPr>
        <w:t>ealthy cell</w:t>
      </w:r>
      <w:r w:rsidR="00D02CAA" w:rsidRPr="00553F6A">
        <w:rPr>
          <w:rFonts w:ascii="Arial" w:hAnsi="Arial"/>
        </w:rPr>
        <w:t>s</w:t>
      </w:r>
      <w:r w:rsidRPr="00553F6A">
        <w:rPr>
          <w:rFonts w:ascii="Arial" w:hAnsi="Arial"/>
        </w:rPr>
        <w:t xml:space="preserve"> ha</w:t>
      </w:r>
      <w:r w:rsidR="00D02CAA" w:rsidRPr="00553F6A">
        <w:rPr>
          <w:rFonts w:ascii="Arial" w:hAnsi="Arial"/>
        </w:rPr>
        <w:t>ve</w:t>
      </w:r>
      <w:r w:rsidRPr="00553F6A">
        <w:rPr>
          <w:rFonts w:ascii="Arial" w:hAnsi="Arial"/>
        </w:rPr>
        <w:t xml:space="preserve"> numerous fully</w:t>
      </w:r>
      <w:r w:rsidR="00D02CAA" w:rsidRPr="00553F6A">
        <w:rPr>
          <w:rFonts w:ascii="Arial" w:hAnsi="Arial"/>
        </w:rPr>
        <w:t xml:space="preserve"> functioning mitochondria and </w:t>
      </w:r>
      <w:r w:rsidRPr="00553F6A">
        <w:rPr>
          <w:rFonts w:ascii="Arial" w:hAnsi="Arial"/>
        </w:rPr>
        <w:t>ca</w:t>
      </w:r>
      <w:r w:rsidRPr="00553F6A">
        <w:rPr>
          <w:rFonts w:ascii="Arial" w:hAnsi="Arial"/>
        </w:rPr>
        <w:t>n</w:t>
      </w:r>
      <w:r w:rsidRPr="00553F6A">
        <w:rPr>
          <w:rFonts w:ascii="Arial" w:hAnsi="Arial"/>
        </w:rPr>
        <w:t>cer cell</w:t>
      </w:r>
      <w:r w:rsidR="00D02CAA" w:rsidRPr="00553F6A">
        <w:rPr>
          <w:rFonts w:ascii="Arial" w:hAnsi="Arial"/>
        </w:rPr>
        <w:t>s</w:t>
      </w:r>
      <w:r w:rsidRPr="00553F6A">
        <w:rPr>
          <w:rFonts w:ascii="Arial" w:hAnsi="Arial"/>
        </w:rPr>
        <w:t xml:space="preserve"> ha</w:t>
      </w:r>
      <w:r w:rsidR="00D02CAA" w:rsidRPr="00553F6A">
        <w:rPr>
          <w:rFonts w:ascii="Arial" w:hAnsi="Arial"/>
        </w:rPr>
        <w:t>ve</w:t>
      </w:r>
      <w:r w:rsidRPr="00553F6A">
        <w:rPr>
          <w:rFonts w:ascii="Arial" w:hAnsi="Arial"/>
        </w:rPr>
        <w:t xml:space="preserve"> a predominance of severely damaged mitochondria (if any are functional).  </w:t>
      </w:r>
    </w:p>
    <w:p w:rsidR="00963F82" w:rsidRPr="00553F6A" w:rsidRDefault="00963F82" w:rsidP="00A13E60">
      <w:pPr>
        <w:rPr>
          <w:rFonts w:ascii="Arial" w:hAnsi="Arial"/>
        </w:rPr>
      </w:pPr>
      <w:r w:rsidRPr="00553F6A">
        <w:rPr>
          <w:rFonts w:ascii="Arial" w:hAnsi="Arial"/>
        </w:rPr>
        <w:t>The metric between a healthy and cancerous cell is the number of optimally functioning m</w:t>
      </w:r>
      <w:r w:rsidRPr="00553F6A">
        <w:rPr>
          <w:rFonts w:ascii="Arial" w:hAnsi="Arial"/>
        </w:rPr>
        <w:t>i</w:t>
      </w:r>
      <w:r w:rsidRPr="00553F6A">
        <w:rPr>
          <w:rFonts w:ascii="Arial" w:hAnsi="Arial"/>
        </w:rPr>
        <w:t xml:space="preserve">tochondria.  </w:t>
      </w:r>
      <w:r w:rsidR="00A302F6" w:rsidRPr="00553F6A">
        <w:rPr>
          <w:rFonts w:ascii="Arial" w:hAnsi="Arial"/>
        </w:rPr>
        <w:t>H</w:t>
      </w:r>
      <w:r w:rsidRPr="00553F6A">
        <w:rPr>
          <w:rFonts w:ascii="Arial" w:hAnsi="Arial"/>
        </w:rPr>
        <w:t xml:space="preserve">ealthy cells generally start with </w:t>
      </w:r>
      <w:r w:rsidR="00A302F6" w:rsidRPr="00553F6A">
        <w:rPr>
          <w:rFonts w:ascii="Arial" w:hAnsi="Arial"/>
        </w:rPr>
        <w:t>many</w:t>
      </w:r>
      <w:r w:rsidRPr="00553F6A">
        <w:rPr>
          <w:rFonts w:ascii="Arial" w:hAnsi="Arial"/>
        </w:rPr>
        <w:t xml:space="preserve"> fully functioning mitochondria</w:t>
      </w:r>
      <w:r w:rsidR="000451DA" w:rsidRPr="000451DA">
        <w:rPr>
          <w:rFonts w:ascii="Arial" w:hAnsi="Arial"/>
          <w:highlight w:val="yellow"/>
        </w:rPr>
        <w:t>,</w:t>
      </w:r>
      <w:r w:rsidRPr="00553F6A">
        <w:rPr>
          <w:rFonts w:ascii="Arial" w:hAnsi="Arial"/>
        </w:rPr>
        <w:t xml:space="preserve"> but over time damage and/or impact to mitochondria</w:t>
      </w:r>
      <w:r w:rsidR="000451DA">
        <w:rPr>
          <w:rFonts w:ascii="Arial" w:hAnsi="Arial"/>
        </w:rPr>
        <w:t xml:space="preserve"> </w:t>
      </w:r>
      <w:r w:rsidRPr="00553F6A">
        <w:rPr>
          <w:rFonts w:ascii="Arial" w:hAnsi="Arial"/>
        </w:rPr>
        <w:t>combined with nutritional deficits force the cell to s</w:t>
      </w:r>
      <w:r w:rsidR="00CB795E" w:rsidRPr="00553F6A">
        <w:rPr>
          <w:rFonts w:ascii="Arial" w:hAnsi="Arial"/>
        </w:rPr>
        <w:t>h</w:t>
      </w:r>
      <w:r w:rsidRPr="00553F6A">
        <w:rPr>
          <w:rFonts w:ascii="Arial" w:hAnsi="Arial"/>
        </w:rPr>
        <w:t>ift to</w:t>
      </w:r>
      <w:r w:rsidR="00A302F6" w:rsidRPr="00553F6A">
        <w:rPr>
          <w:rFonts w:ascii="Arial" w:hAnsi="Arial"/>
        </w:rPr>
        <w:t>ward</w:t>
      </w:r>
      <w:r w:rsidRPr="00553F6A">
        <w:rPr>
          <w:rFonts w:ascii="Arial" w:hAnsi="Arial"/>
        </w:rPr>
        <w:t xml:space="preserve"> anaerobic function.  Once enough mitochondria become partially or fully dy</w:t>
      </w:r>
      <w:r w:rsidRPr="00553F6A">
        <w:rPr>
          <w:rFonts w:ascii="Arial" w:hAnsi="Arial"/>
        </w:rPr>
        <w:t>s</w:t>
      </w:r>
      <w:r w:rsidRPr="00553F6A">
        <w:rPr>
          <w:rFonts w:ascii="Arial" w:hAnsi="Arial"/>
        </w:rPr>
        <w:t xml:space="preserve">functional, the cell becomes cancerous. </w:t>
      </w:r>
    </w:p>
    <w:p w:rsidR="00EC3C37" w:rsidRPr="004F1254" w:rsidRDefault="00803741" w:rsidP="000B7198">
      <w:pPr>
        <w:pStyle w:val="Heading1"/>
        <w:rPr>
          <w:u w:val="none"/>
        </w:rPr>
      </w:pPr>
      <w:bookmarkStart w:id="30" w:name="_Toc380234889"/>
      <w:bookmarkStart w:id="31" w:name="_Toc380341553"/>
      <w:bookmarkStart w:id="32" w:name="_Toc380561414"/>
      <w:bookmarkStart w:id="33" w:name="_Toc382109003"/>
      <w:r w:rsidRPr="004F1254">
        <w:rPr>
          <w:u w:val="none"/>
        </w:rPr>
        <w:t>A</w:t>
      </w:r>
      <w:r w:rsidR="00555A75" w:rsidRPr="004F1254">
        <w:rPr>
          <w:u w:val="none"/>
        </w:rPr>
        <w:t xml:space="preserve"> Cancer Metric:</w:t>
      </w:r>
      <w:bookmarkEnd w:id="30"/>
      <w:bookmarkEnd w:id="31"/>
      <w:bookmarkEnd w:id="32"/>
      <w:bookmarkEnd w:id="33"/>
    </w:p>
    <w:p w:rsidR="00C77D16" w:rsidRPr="00553F6A" w:rsidRDefault="0018655E" w:rsidP="00555A75">
      <w:pPr>
        <w:pBdr>
          <w:top w:val="single" w:sz="12" w:space="1" w:color="auto"/>
          <w:left w:val="single" w:sz="12" w:space="4" w:color="auto"/>
          <w:bottom w:val="single" w:sz="12" w:space="1" w:color="auto"/>
          <w:right w:val="single" w:sz="12" w:space="4" w:color="auto"/>
        </w:pBdr>
        <w:spacing w:after="120"/>
        <w:rPr>
          <w:rFonts w:ascii="Arial" w:hAnsi="Arial"/>
        </w:rPr>
      </w:pPr>
      <w:r w:rsidRPr="00553F6A">
        <w:rPr>
          <w:rFonts w:ascii="Arial" w:hAnsi="Arial"/>
        </w:rPr>
        <w:t>Dr. Shallenberger says m</w:t>
      </w:r>
      <w:r w:rsidR="00C432F6" w:rsidRPr="00553F6A">
        <w:rPr>
          <w:rFonts w:ascii="Arial" w:hAnsi="Arial"/>
        </w:rPr>
        <w:t>easurement of</w:t>
      </w:r>
      <w:r w:rsidR="00803741" w:rsidRPr="00553F6A">
        <w:rPr>
          <w:rFonts w:ascii="Arial" w:hAnsi="Arial"/>
        </w:rPr>
        <w:t xml:space="preserve"> </w:t>
      </w:r>
      <w:r w:rsidR="00CA0C52" w:rsidRPr="00553F6A">
        <w:rPr>
          <w:rFonts w:ascii="Arial" w:hAnsi="Arial"/>
        </w:rPr>
        <w:t>“Oxygen Utilization</w:t>
      </w:r>
      <w:r w:rsidR="00920023" w:rsidRPr="00553F6A">
        <w:rPr>
          <w:rFonts w:ascii="Arial" w:hAnsi="Arial"/>
        </w:rPr>
        <w:t xml:space="preserve"> (OU)</w:t>
      </w:r>
      <w:r w:rsidR="00C432F6" w:rsidRPr="00553F6A">
        <w:rPr>
          <w:rFonts w:ascii="Arial" w:hAnsi="Arial"/>
        </w:rPr>
        <w:t>,</w:t>
      </w:r>
      <w:r w:rsidR="00CA0C52" w:rsidRPr="00553F6A">
        <w:rPr>
          <w:rFonts w:ascii="Arial" w:hAnsi="Arial"/>
        </w:rPr>
        <w:t>”</w:t>
      </w:r>
      <w:r w:rsidR="00920023" w:rsidRPr="00553F6A">
        <w:rPr>
          <w:rFonts w:ascii="Arial" w:hAnsi="Arial"/>
        </w:rPr>
        <w:t xml:space="preserve"> </w:t>
      </w:r>
      <w:r w:rsidR="0081175D" w:rsidRPr="00553F6A">
        <w:rPr>
          <w:rFonts w:ascii="Arial" w:hAnsi="Arial"/>
        </w:rPr>
        <w:t>provides an indirect e</w:t>
      </w:r>
      <w:r w:rsidR="0081175D" w:rsidRPr="00553F6A">
        <w:rPr>
          <w:rFonts w:ascii="Arial" w:hAnsi="Arial"/>
        </w:rPr>
        <w:t>s</w:t>
      </w:r>
      <w:r w:rsidR="0081175D" w:rsidRPr="00553F6A">
        <w:rPr>
          <w:rFonts w:ascii="Arial" w:hAnsi="Arial"/>
        </w:rPr>
        <w:t>timation of overall mitochondrial</w:t>
      </w:r>
      <w:r w:rsidR="00234F6A" w:rsidRPr="00553F6A">
        <w:rPr>
          <w:rFonts w:ascii="Arial" w:hAnsi="Arial"/>
        </w:rPr>
        <w:t xml:space="preserve"> health and</w:t>
      </w:r>
      <w:r w:rsidR="0081175D" w:rsidRPr="00553F6A">
        <w:rPr>
          <w:rFonts w:ascii="Arial" w:hAnsi="Arial"/>
        </w:rPr>
        <w:t xml:space="preserve"> performance</w:t>
      </w:r>
      <w:r w:rsidR="00846F1C" w:rsidRPr="00553F6A">
        <w:rPr>
          <w:rFonts w:ascii="Arial" w:hAnsi="Arial"/>
        </w:rPr>
        <w:t xml:space="preserve"> </w:t>
      </w:r>
      <w:r w:rsidR="00A53805" w:rsidRPr="00553F6A">
        <w:rPr>
          <w:rFonts w:ascii="Arial" w:hAnsi="Arial"/>
        </w:rPr>
        <w:t xml:space="preserve">– a gage of the potential </w:t>
      </w:r>
      <w:r w:rsidR="005235E0" w:rsidRPr="00553F6A">
        <w:rPr>
          <w:rFonts w:ascii="Arial" w:hAnsi="Arial"/>
        </w:rPr>
        <w:t>for cell</w:t>
      </w:r>
      <w:r w:rsidR="00CA0C52" w:rsidRPr="00553F6A">
        <w:rPr>
          <w:rFonts w:ascii="Arial" w:hAnsi="Arial"/>
        </w:rPr>
        <w:t>s</w:t>
      </w:r>
      <w:r w:rsidR="005235E0" w:rsidRPr="00553F6A">
        <w:rPr>
          <w:rFonts w:ascii="Arial" w:hAnsi="Arial"/>
        </w:rPr>
        <w:t xml:space="preserve"> to become</w:t>
      </w:r>
      <w:r w:rsidR="00D8320C" w:rsidRPr="00553F6A">
        <w:rPr>
          <w:rFonts w:ascii="Arial" w:hAnsi="Arial"/>
        </w:rPr>
        <w:t xml:space="preserve"> cancerous</w:t>
      </w:r>
      <w:r w:rsidR="005235E0" w:rsidRPr="00553F6A">
        <w:rPr>
          <w:rFonts w:ascii="Arial" w:hAnsi="Arial"/>
        </w:rPr>
        <w:t>.</w:t>
      </w:r>
      <w:r w:rsidR="00234F6A" w:rsidRPr="00553F6A">
        <w:rPr>
          <w:rFonts w:ascii="Arial" w:hAnsi="Arial"/>
        </w:rPr>
        <w:t xml:space="preserve">  Low OU means low</w:t>
      </w:r>
      <w:r w:rsidR="00920023" w:rsidRPr="00553F6A">
        <w:rPr>
          <w:rFonts w:ascii="Arial" w:hAnsi="Arial"/>
        </w:rPr>
        <w:t xml:space="preserve"> mitochondrial performance</w:t>
      </w:r>
      <w:r w:rsidR="00234F6A" w:rsidRPr="00553F6A">
        <w:rPr>
          <w:rFonts w:ascii="Arial" w:hAnsi="Arial"/>
        </w:rPr>
        <w:t>.  As an indirect r</w:t>
      </w:r>
      <w:r w:rsidR="00234F6A" w:rsidRPr="00553F6A">
        <w:rPr>
          <w:rFonts w:ascii="Arial" w:hAnsi="Arial"/>
        </w:rPr>
        <w:t>e</w:t>
      </w:r>
      <w:r w:rsidR="00234F6A" w:rsidRPr="00553F6A">
        <w:rPr>
          <w:rFonts w:ascii="Arial" w:hAnsi="Arial"/>
        </w:rPr>
        <w:t xml:space="preserve">sult of poor mitochondrial performance, </w:t>
      </w:r>
      <w:r w:rsidR="00817445" w:rsidRPr="00553F6A">
        <w:rPr>
          <w:rFonts w:ascii="Arial" w:hAnsi="Arial"/>
        </w:rPr>
        <w:t>lactic acid</w:t>
      </w:r>
      <w:r w:rsidR="00234F6A" w:rsidRPr="00553F6A">
        <w:rPr>
          <w:rFonts w:ascii="Arial" w:hAnsi="Arial"/>
        </w:rPr>
        <w:t xml:space="preserve"> in the cell increases</w:t>
      </w:r>
      <w:r w:rsidR="00817445" w:rsidRPr="00553F6A">
        <w:rPr>
          <w:rFonts w:ascii="Arial" w:hAnsi="Arial"/>
        </w:rPr>
        <w:t>.</w:t>
      </w:r>
    </w:p>
    <w:p w:rsidR="009B4BF3" w:rsidRPr="00553F6A" w:rsidRDefault="00A260E9" w:rsidP="00555A75">
      <w:pPr>
        <w:pBdr>
          <w:top w:val="single" w:sz="12" w:space="1" w:color="auto"/>
          <w:left w:val="single" w:sz="12" w:space="4" w:color="auto"/>
          <w:bottom w:val="single" w:sz="12" w:space="1" w:color="auto"/>
          <w:right w:val="single" w:sz="12" w:space="4" w:color="auto"/>
        </w:pBdr>
        <w:spacing w:after="120"/>
        <w:rPr>
          <w:rFonts w:ascii="Arial" w:hAnsi="Arial"/>
        </w:rPr>
      </w:pPr>
      <w:r w:rsidRPr="00553F6A">
        <w:rPr>
          <w:rFonts w:ascii="Arial" w:hAnsi="Arial"/>
        </w:rPr>
        <w:t>Actual cellular transition to cancer is a metamorphosis that occurs only when there are</w:t>
      </w:r>
      <w:r w:rsidR="00884264" w:rsidRPr="00553F6A">
        <w:rPr>
          <w:rFonts w:ascii="Arial" w:hAnsi="Arial"/>
        </w:rPr>
        <w:t xml:space="preserve"> not</w:t>
      </w:r>
      <w:r w:rsidRPr="00553F6A">
        <w:rPr>
          <w:rFonts w:ascii="Arial" w:hAnsi="Arial"/>
        </w:rPr>
        <w:t xml:space="preserve"> enough</w:t>
      </w:r>
      <w:r w:rsidR="002832D6" w:rsidRPr="00553F6A">
        <w:rPr>
          <w:rFonts w:ascii="Arial" w:hAnsi="Arial"/>
        </w:rPr>
        <w:t xml:space="preserve"> fully</w:t>
      </w:r>
      <w:r w:rsidR="00884264" w:rsidRPr="00553F6A">
        <w:rPr>
          <w:rFonts w:ascii="Arial" w:hAnsi="Arial"/>
        </w:rPr>
        <w:t xml:space="preserve"> functioning</w:t>
      </w:r>
      <w:r w:rsidRPr="00553F6A">
        <w:rPr>
          <w:rFonts w:ascii="Arial" w:hAnsi="Arial"/>
        </w:rPr>
        <w:t xml:space="preserve"> mitochondria in the cell </w:t>
      </w:r>
      <w:r w:rsidR="00884264" w:rsidRPr="00553F6A">
        <w:rPr>
          <w:rFonts w:ascii="Arial" w:hAnsi="Arial"/>
        </w:rPr>
        <w:t>to minimize</w:t>
      </w:r>
      <w:r w:rsidRPr="00553F6A">
        <w:rPr>
          <w:rFonts w:ascii="Arial" w:hAnsi="Arial"/>
        </w:rPr>
        <w:t xml:space="preserve"> lactic acid</w:t>
      </w:r>
      <w:r w:rsidR="00884264" w:rsidRPr="00553F6A">
        <w:rPr>
          <w:rFonts w:ascii="Arial" w:hAnsi="Arial"/>
        </w:rPr>
        <w:t xml:space="preserve"> production</w:t>
      </w:r>
      <w:r w:rsidRPr="00553F6A">
        <w:rPr>
          <w:rFonts w:ascii="Arial" w:hAnsi="Arial"/>
        </w:rPr>
        <w:t xml:space="preserve">.  </w:t>
      </w:r>
      <w:r w:rsidR="006E321C" w:rsidRPr="00553F6A">
        <w:rPr>
          <w:rFonts w:ascii="Arial" w:hAnsi="Arial"/>
        </w:rPr>
        <w:t>Ult</w:t>
      </w:r>
      <w:r w:rsidR="006E321C" w:rsidRPr="00553F6A">
        <w:rPr>
          <w:rFonts w:ascii="Arial" w:hAnsi="Arial"/>
        </w:rPr>
        <w:t>i</w:t>
      </w:r>
      <w:r w:rsidR="006E321C" w:rsidRPr="00553F6A">
        <w:rPr>
          <w:rFonts w:ascii="Arial" w:hAnsi="Arial"/>
        </w:rPr>
        <w:t>mately, i</w:t>
      </w:r>
      <w:r w:rsidRPr="00553F6A">
        <w:rPr>
          <w:rFonts w:ascii="Arial" w:hAnsi="Arial"/>
        </w:rPr>
        <w:t xml:space="preserve">t is excessive </w:t>
      </w:r>
      <w:r w:rsidRPr="00553F6A">
        <w:rPr>
          <w:rFonts w:ascii="Arial" w:hAnsi="Arial"/>
          <w:b/>
        </w:rPr>
        <w:t>Lactic Acid</w:t>
      </w:r>
      <w:r w:rsidRPr="00553F6A">
        <w:rPr>
          <w:rFonts w:ascii="Arial" w:hAnsi="Arial"/>
        </w:rPr>
        <w:t xml:space="preserve"> </w:t>
      </w:r>
      <w:r w:rsidR="005235E0" w:rsidRPr="00553F6A">
        <w:rPr>
          <w:rFonts w:ascii="Arial" w:hAnsi="Arial"/>
        </w:rPr>
        <w:t>with</w:t>
      </w:r>
      <w:r w:rsidRPr="00553F6A">
        <w:rPr>
          <w:rFonts w:ascii="Arial" w:hAnsi="Arial"/>
        </w:rPr>
        <w:t xml:space="preserve">in the cell that actually drives </w:t>
      </w:r>
      <w:r w:rsidR="006E321C" w:rsidRPr="00553F6A">
        <w:rPr>
          <w:rFonts w:ascii="Arial" w:hAnsi="Arial"/>
        </w:rPr>
        <w:t>cell</w:t>
      </w:r>
      <w:r w:rsidR="00441319" w:rsidRPr="00553F6A">
        <w:rPr>
          <w:rFonts w:ascii="Arial" w:hAnsi="Arial"/>
        </w:rPr>
        <w:t xml:space="preserve"> </w:t>
      </w:r>
      <w:r w:rsidRPr="00553F6A">
        <w:rPr>
          <w:rFonts w:ascii="Arial" w:hAnsi="Arial"/>
        </w:rPr>
        <w:t>metamorphosis</w:t>
      </w:r>
      <w:r w:rsidR="006E321C" w:rsidRPr="00553F6A">
        <w:rPr>
          <w:rFonts w:ascii="Arial" w:hAnsi="Arial"/>
        </w:rPr>
        <w:t xml:space="preserve"> to cancer</w:t>
      </w:r>
      <w:r w:rsidR="005235E0" w:rsidRPr="00553F6A">
        <w:rPr>
          <w:rFonts w:ascii="Arial" w:hAnsi="Arial"/>
        </w:rPr>
        <w:t>.  Lactic acid also motivates</w:t>
      </w:r>
      <w:r w:rsidR="00F11DE9" w:rsidRPr="00553F6A">
        <w:rPr>
          <w:rFonts w:ascii="Arial" w:hAnsi="Arial"/>
        </w:rPr>
        <w:t xml:space="preserve"> cancer</w:t>
      </w:r>
      <w:r w:rsidR="00261603" w:rsidRPr="00553F6A">
        <w:rPr>
          <w:rFonts w:ascii="Arial" w:hAnsi="Arial"/>
        </w:rPr>
        <w:t xml:space="preserve"> proliferation</w:t>
      </w:r>
      <w:r w:rsidR="00CA0C52" w:rsidRPr="00553F6A">
        <w:rPr>
          <w:rFonts w:ascii="Arial" w:hAnsi="Arial"/>
        </w:rPr>
        <w:t xml:space="preserve"> and other cancer phenomena</w:t>
      </w:r>
      <w:r w:rsidRPr="00553F6A">
        <w:rPr>
          <w:rFonts w:ascii="Arial" w:hAnsi="Arial"/>
        </w:rPr>
        <w:t xml:space="preserve">.  There is no </w:t>
      </w:r>
      <w:r w:rsidR="00CA0C52" w:rsidRPr="00553F6A">
        <w:rPr>
          <w:rFonts w:ascii="Arial" w:hAnsi="Arial"/>
        </w:rPr>
        <w:t>specific amount of lactic acid or</w:t>
      </w:r>
      <w:r w:rsidRPr="00553F6A">
        <w:rPr>
          <w:rFonts w:ascii="Arial" w:hAnsi="Arial"/>
        </w:rPr>
        <w:t xml:space="preserve"> exact threshold, but once that</w:t>
      </w:r>
      <w:r w:rsidR="009B4BF3" w:rsidRPr="00553F6A">
        <w:rPr>
          <w:rFonts w:ascii="Arial" w:hAnsi="Arial"/>
        </w:rPr>
        <w:t xml:space="preserve"> level</w:t>
      </w:r>
      <w:r w:rsidRPr="00553F6A">
        <w:rPr>
          <w:rFonts w:ascii="Arial" w:hAnsi="Arial"/>
        </w:rPr>
        <w:t xml:space="preserve"> is reached, transition is probably fairly rapid. </w:t>
      </w:r>
      <w:r w:rsidR="003E5958" w:rsidRPr="003E5958">
        <w:rPr>
          <w:rFonts w:ascii="Arial" w:hAnsi="Arial"/>
          <w:highlight w:val="yellow"/>
        </w:rPr>
        <w:t>O</w:t>
      </w:r>
      <w:r w:rsidRPr="00553F6A">
        <w:rPr>
          <w:rFonts w:ascii="Arial" w:hAnsi="Arial"/>
        </w:rPr>
        <w:t xml:space="preserve">nce complete, it </w:t>
      </w:r>
      <w:r w:rsidR="000D0DBC" w:rsidRPr="00553F6A">
        <w:rPr>
          <w:rFonts w:ascii="Arial" w:hAnsi="Arial"/>
        </w:rPr>
        <w:t>appears to be</w:t>
      </w:r>
      <w:r w:rsidRPr="00553F6A">
        <w:rPr>
          <w:rFonts w:ascii="Arial" w:hAnsi="Arial"/>
        </w:rPr>
        <w:t xml:space="preserve"> irreversible.</w:t>
      </w:r>
      <w:r w:rsidR="003E5958">
        <w:rPr>
          <w:rFonts w:ascii="Arial" w:hAnsi="Arial"/>
        </w:rPr>
        <w:t xml:space="preserve"> </w:t>
      </w:r>
    </w:p>
    <w:p w:rsidR="00A260E9" w:rsidRPr="00553F6A" w:rsidRDefault="009B4BF3" w:rsidP="00555A75">
      <w:pPr>
        <w:pBdr>
          <w:top w:val="single" w:sz="12" w:space="1" w:color="auto"/>
          <w:left w:val="single" w:sz="12" w:space="4" w:color="auto"/>
          <w:bottom w:val="single" w:sz="12" w:space="1" w:color="auto"/>
          <w:right w:val="single" w:sz="12" w:space="4" w:color="auto"/>
        </w:pBdr>
        <w:spacing w:after="120"/>
        <w:rPr>
          <w:rFonts w:ascii="Arial" w:hAnsi="Arial"/>
        </w:rPr>
      </w:pPr>
      <w:r w:rsidRPr="00553F6A">
        <w:rPr>
          <w:rFonts w:ascii="Arial" w:hAnsi="Arial"/>
        </w:rPr>
        <w:t>Note: red blood cells</w:t>
      </w:r>
      <w:r w:rsidR="00F11DE9" w:rsidRPr="00553F6A">
        <w:rPr>
          <w:rFonts w:ascii="Arial" w:hAnsi="Arial"/>
        </w:rPr>
        <w:t xml:space="preserve"> do not have mitochondria</w:t>
      </w:r>
      <w:r w:rsidR="00441319" w:rsidRPr="00553F6A">
        <w:rPr>
          <w:rFonts w:ascii="Arial" w:hAnsi="Arial"/>
        </w:rPr>
        <w:t xml:space="preserve"> and thus</w:t>
      </w:r>
      <w:r w:rsidRPr="00553F6A">
        <w:rPr>
          <w:rFonts w:ascii="Arial" w:hAnsi="Arial"/>
        </w:rPr>
        <w:t xml:space="preserve"> only produce energy by anaerobic glycolysis </w:t>
      </w:r>
      <w:r w:rsidR="00F11DE9" w:rsidRPr="00553F6A">
        <w:rPr>
          <w:rFonts w:ascii="Arial" w:hAnsi="Arial"/>
        </w:rPr>
        <w:t>–</w:t>
      </w:r>
      <w:r w:rsidR="002832D6" w:rsidRPr="00553F6A">
        <w:rPr>
          <w:rFonts w:ascii="Arial" w:hAnsi="Arial"/>
        </w:rPr>
        <w:t xml:space="preserve"> and</w:t>
      </w:r>
      <w:r w:rsidR="00F11DE9" w:rsidRPr="00553F6A">
        <w:rPr>
          <w:rFonts w:ascii="Arial" w:hAnsi="Arial"/>
        </w:rPr>
        <w:t xml:space="preserve"> that of course</w:t>
      </w:r>
      <w:r w:rsidR="00130534" w:rsidRPr="00553F6A">
        <w:rPr>
          <w:rFonts w:ascii="Arial" w:hAnsi="Arial"/>
        </w:rPr>
        <w:t xml:space="preserve"> produces lactic acid.  The nature of the red</w:t>
      </w:r>
      <w:r w:rsidR="001533BE" w:rsidRPr="00553F6A">
        <w:rPr>
          <w:rFonts w:ascii="Arial" w:hAnsi="Arial"/>
        </w:rPr>
        <w:t xml:space="preserve"> blood</w:t>
      </w:r>
      <w:r w:rsidR="00130534" w:rsidRPr="00553F6A">
        <w:rPr>
          <w:rFonts w:ascii="Arial" w:hAnsi="Arial"/>
        </w:rPr>
        <w:t xml:space="preserve"> cell is such that lactic acid does not accumulate within the cell, thus the cell </w:t>
      </w:r>
      <w:r w:rsidR="00441319" w:rsidRPr="00553F6A">
        <w:rPr>
          <w:rFonts w:ascii="Arial" w:hAnsi="Arial"/>
        </w:rPr>
        <w:t xml:space="preserve">does </w:t>
      </w:r>
      <w:r w:rsidR="00130534" w:rsidRPr="00553F6A">
        <w:rPr>
          <w:rFonts w:ascii="Arial" w:hAnsi="Arial"/>
        </w:rPr>
        <w:t>not become cancerous.</w:t>
      </w:r>
      <w:r w:rsidRPr="00553F6A">
        <w:rPr>
          <w:rFonts w:ascii="Arial" w:hAnsi="Arial"/>
        </w:rPr>
        <w:t xml:space="preserve"> </w:t>
      </w:r>
      <w:r w:rsidR="00130534" w:rsidRPr="00553F6A">
        <w:rPr>
          <w:rFonts w:ascii="Arial" w:hAnsi="Arial"/>
        </w:rPr>
        <w:t xml:space="preserve"> It is not</w:t>
      </w:r>
      <w:r w:rsidR="002832D6" w:rsidRPr="00553F6A">
        <w:rPr>
          <w:rFonts w:ascii="Arial" w:hAnsi="Arial"/>
        </w:rPr>
        <w:t xml:space="preserve"> so much</w:t>
      </w:r>
      <w:r w:rsidR="00130534" w:rsidRPr="00553F6A">
        <w:rPr>
          <w:rFonts w:ascii="Arial" w:hAnsi="Arial"/>
        </w:rPr>
        <w:t xml:space="preserve"> how energy is </w:t>
      </w:r>
      <w:r w:rsidR="001533BE" w:rsidRPr="00553F6A">
        <w:rPr>
          <w:rFonts w:ascii="Arial" w:hAnsi="Arial"/>
        </w:rPr>
        <w:t>produced within a cell</w:t>
      </w:r>
      <w:r w:rsidR="00441319" w:rsidRPr="00553F6A">
        <w:rPr>
          <w:rFonts w:ascii="Arial" w:hAnsi="Arial"/>
        </w:rPr>
        <w:t xml:space="preserve"> that is an issue</w:t>
      </w:r>
      <w:r w:rsidR="001533BE" w:rsidRPr="00553F6A">
        <w:rPr>
          <w:rFonts w:ascii="Arial" w:hAnsi="Arial"/>
        </w:rPr>
        <w:t>;</w:t>
      </w:r>
      <w:r w:rsidR="00130534" w:rsidRPr="00553F6A">
        <w:rPr>
          <w:rFonts w:ascii="Arial" w:hAnsi="Arial"/>
        </w:rPr>
        <w:t xml:space="preserve"> it is the accumulation of lactic acid</w:t>
      </w:r>
      <w:r w:rsidR="00441319" w:rsidRPr="00553F6A">
        <w:rPr>
          <w:rFonts w:ascii="Arial" w:hAnsi="Arial"/>
        </w:rPr>
        <w:t xml:space="preserve"> within the cell</w:t>
      </w:r>
      <w:r w:rsidR="00130534" w:rsidRPr="00553F6A">
        <w:rPr>
          <w:rFonts w:ascii="Arial" w:hAnsi="Arial"/>
        </w:rPr>
        <w:t xml:space="preserve"> that causes</w:t>
      </w:r>
      <w:r w:rsidR="00441319" w:rsidRPr="00553F6A">
        <w:rPr>
          <w:rFonts w:ascii="Arial" w:hAnsi="Arial"/>
        </w:rPr>
        <w:t xml:space="preserve"> the</w:t>
      </w:r>
      <w:r w:rsidR="00130534" w:rsidRPr="00553F6A">
        <w:rPr>
          <w:rFonts w:ascii="Arial" w:hAnsi="Arial"/>
        </w:rPr>
        <w:t xml:space="preserve"> metamorphosis.</w:t>
      </w:r>
    </w:p>
    <w:p w:rsidR="00133243" w:rsidRPr="00553F6A" w:rsidRDefault="00441319" w:rsidP="00555A75">
      <w:pPr>
        <w:pBdr>
          <w:top w:val="single" w:sz="12" w:space="1" w:color="auto"/>
          <w:left w:val="single" w:sz="12" w:space="4" w:color="auto"/>
          <w:bottom w:val="single" w:sz="12" w:space="1" w:color="auto"/>
          <w:right w:val="single" w:sz="12" w:space="4" w:color="auto"/>
        </w:pBdr>
        <w:spacing w:after="120"/>
        <w:rPr>
          <w:rFonts w:ascii="Arial" w:hAnsi="Arial"/>
        </w:rPr>
      </w:pPr>
      <w:r w:rsidRPr="00553F6A">
        <w:rPr>
          <w:rFonts w:ascii="Arial" w:hAnsi="Arial"/>
        </w:rPr>
        <w:t>Again, t</w:t>
      </w:r>
      <w:r w:rsidR="00A260E9" w:rsidRPr="00553F6A">
        <w:rPr>
          <w:rFonts w:ascii="Arial" w:hAnsi="Arial"/>
        </w:rPr>
        <w:t>he last systemic defense against</w:t>
      </w:r>
      <w:r w:rsidR="006E321C" w:rsidRPr="00553F6A">
        <w:rPr>
          <w:rFonts w:ascii="Arial" w:hAnsi="Arial"/>
        </w:rPr>
        <w:t xml:space="preserve"> the cancer and its</w:t>
      </w:r>
      <w:r w:rsidRPr="00553F6A">
        <w:rPr>
          <w:rFonts w:ascii="Arial" w:hAnsi="Arial"/>
        </w:rPr>
        <w:t xml:space="preserve"> proliferation </w:t>
      </w:r>
      <w:r w:rsidR="00A260E9" w:rsidRPr="00553F6A">
        <w:rPr>
          <w:rFonts w:ascii="Arial" w:hAnsi="Arial"/>
        </w:rPr>
        <w:t>is the immune sy</w:t>
      </w:r>
      <w:r w:rsidR="00A260E9" w:rsidRPr="00553F6A">
        <w:rPr>
          <w:rFonts w:ascii="Arial" w:hAnsi="Arial"/>
        </w:rPr>
        <w:t>s</w:t>
      </w:r>
      <w:r w:rsidR="00A260E9" w:rsidRPr="00553F6A">
        <w:rPr>
          <w:rFonts w:ascii="Arial" w:hAnsi="Arial"/>
        </w:rPr>
        <w:t xml:space="preserve">tem, </w:t>
      </w:r>
      <w:r w:rsidR="006E321C" w:rsidRPr="00553F6A">
        <w:rPr>
          <w:rFonts w:ascii="Arial" w:hAnsi="Arial"/>
        </w:rPr>
        <w:t>which</w:t>
      </w:r>
      <w:r w:rsidR="00A260E9" w:rsidRPr="00553F6A">
        <w:rPr>
          <w:rFonts w:ascii="Arial" w:hAnsi="Arial"/>
        </w:rPr>
        <w:t xml:space="preserve"> must be strong enough to detect and eliminate</w:t>
      </w:r>
      <w:r w:rsidR="006E321C" w:rsidRPr="00553F6A">
        <w:rPr>
          <w:rFonts w:ascii="Arial" w:hAnsi="Arial"/>
        </w:rPr>
        <w:t xml:space="preserve"> the</w:t>
      </w:r>
      <w:r w:rsidR="00A260E9" w:rsidRPr="00553F6A">
        <w:rPr>
          <w:rFonts w:ascii="Arial" w:hAnsi="Arial"/>
        </w:rPr>
        <w:t xml:space="preserve"> cancer</w:t>
      </w:r>
      <w:r w:rsidR="003E5958" w:rsidRPr="003E5958">
        <w:rPr>
          <w:rFonts w:ascii="Arial" w:hAnsi="Arial"/>
          <w:highlight w:val="yellow"/>
        </w:rPr>
        <w:t>.</w:t>
      </w:r>
    </w:p>
    <w:p w:rsidR="007829A1" w:rsidRPr="00553F6A" w:rsidRDefault="007829A1" w:rsidP="007F767D">
      <w:pPr>
        <w:spacing w:after="120"/>
        <w:rPr>
          <w:rFonts w:ascii="Arial" w:hAnsi="Arial"/>
        </w:rPr>
      </w:pPr>
      <w:r w:rsidRPr="00553F6A">
        <w:rPr>
          <w:rFonts w:ascii="Arial" w:hAnsi="Arial"/>
        </w:rPr>
        <w:t>In one of Dr. Shallenberger’s YouTube presentations he has a slide that points out:</w:t>
      </w:r>
    </w:p>
    <w:p w:rsidR="007829A1" w:rsidRPr="00553F6A" w:rsidRDefault="007829A1" w:rsidP="008C17D6">
      <w:pPr>
        <w:pBdr>
          <w:top w:val="single" w:sz="12" w:space="1" w:color="auto"/>
          <w:left w:val="single" w:sz="12" w:space="4" w:color="auto"/>
          <w:bottom w:val="single" w:sz="12" w:space="1" w:color="auto"/>
          <w:right w:val="single" w:sz="12" w:space="4" w:color="auto"/>
        </w:pBdr>
        <w:ind w:left="540" w:right="450"/>
        <w:rPr>
          <w:rFonts w:ascii="Arial" w:hAnsi="Arial"/>
        </w:rPr>
      </w:pPr>
      <w:r w:rsidRPr="00553F6A">
        <w:rPr>
          <w:rFonts w:ascii="Arial" w:hAnsi="Arial"/>
        </w:rPr>
        <w:t>“Amazing Observation”</w:t>
      </w:r>
    </w:p>
    <w:p w:rsidR="007829A1" w:rsidRPr="00553F6A" w:rsidRDefault="007829A1" w:rsidP="008C17D6">
      <w:pPr>
        <w:pBdr>
          <w:top w:val="single" w:sz="12" w:space="1" w:color="auto"/>
          <w:left w:val="single" w:sz="12" w:space="4" w:color="auto"/>
          <w:bottom w:val="single" w:sz="12" w:space="1" w:color="auto"/>
          <w:right w:val="single" w:sz="12" w:space="4" w:color="auto"/>
        </w:pBdr>
        <w:ind w:left="540" w:right="450"/>
        <w:rPr>
          <w:rFonts w:ascii="Arial" w:hAnsi="Arial"/>
        </w:rPr>
      </w:pPr>
      <w:r w:rsidRPr="00553F6A">
        <w:rPr>
          <w:rFonts w:ascii="Arial" w:hAnsi="Arial"/>
        </w:rPr>
        <w:t>No patient with optimum OU ever got cancer  (OU = Oxygen Utilization)</w:t>
      </w:r>
    </w:p>
    <w:p w:rsidR="007829A1" w:rsidRPr="00553F6A" w:rsidRDefault="007829A1" w:rsidP="008C17D6">
      <w:pPr>
        <w:pBdr>
          <w:top w:val="single" w:sz="12" w:space="1" w:color="auto"/>
          <w:left w:val="single" w:sz="12" w:space="4" w:color="auto"/>
          <w:bottom w:val="single" w:sz="12" w:space="1" w:color="auto"/>
          <w:right w:val="single" w:sz="12" w:space="4" w:color="auto"/>
        </w:pBdr>
        <w:ind w:left="540" w:right="450"/>
        <w:rPr>
          <w:rFonts w:ascii="Arial" w:hAnsi="Arial"/>
        </w:rPr>
      </w:pPr>
      <w:r w:rsidRPr="00553F6A">
        <w:rPr>
          <w:rFonts w:ascii="Arial" w:hAnsi="Arial"/>
        </w:rPr>
        <w:t>Patients with optimum OU do not get sick with anything….</w:t>
      </w:r>
    </w:p>
    <w:p w:rsidR="007829A1" w:rsidRPr="00553F6A" w:rsidRDefault="007829A1" w:rsidP="008C17D6">
      <w:pPr>
        <w:pBdr>
          <w:top w:val="single" w:sz="12" w:space="1" w:color="auto"/>
          <w:left w:val="single" w:sz="12" w:space="4" w:color="auto"/>
          <w:bottom w:val="single" w:sz="12" w:space="1" w:color="auto"/>
          <w:right w:val="single" w:sz="12" w:space="4" w:color="auto"/>
        </w:pBdr>
        <w:spacing w:after="120"/>
        <w:ind w:left="540" w:right="450"/>
        <w:rPr>
          <w:rFonts w:ascii="Arial" w:hAnsi="Arial"/>
        </w:rPr>
      </w:pPr>
      <w:r w:rsidRPr="00553F6A">
        <w:rPr>
          <w:rFonts w:ascii="Arial" w:hAnsi="Arial"/>
        </w:rPr>
        <w:t>Yet all his cancer patients had low OU</w:t>
      </w:r>
    </w:p>
    <w:p w:rsidR="00CF4C45" w:rsidRPr="004F1254" w:rsidRDefault="00885901" w:rsidP="00CF425E">
      <w:pPr>
        <w:pStyle w:val="Heading1"/>
      </w:pPr>
      <w:bookmarkStart w:id="34" w:name="_Toc380234890"/>
      <w:bookmarkStart w:id="35" w:name="_Toc380341554"/>
      <w:bookmarkStart w:id="36" w:name="_Toc380561415"/>
      <w:bookmarkStart w:id="37" w:name="_Toc382109004"/>
      <w:r w:rsidRPr="004F1254">
        <w:t>Deficiencies</w:t>
      </w:r>
      <w:r w:rsidR="00160A68" w:rsidRPr="004F1254">
        <w:t xml:space="preserve"> and Excesses</w:t>
      </w:r>
      <w:r w:rsidR="00CF4C45" w:rsidRPr="004F1254">
        <w:t xml:space="preserve"> </w:t>
      </w:r>
      <w:r w:rsidRPr="004F1254">
        <w:t>C</w:t>
      </w:r>
      <w:r w:rsidR="00CF4C45" w:rsidRPr="004F1254">
        <w:t>ause Cancer</w:t>
      </w:r>
      <w:r w:rsidR="00CF4C45" w:rsidRPr="004F1254">
        <w:rPr>
          <w:u w:val="none"/>
        </w:rPr>
        <w:t>:</w:t>
      </w:r>
      <w:bookmarkEnd w:id="34"/>
      <w:bookmarkEnd w:id="35"/>
      <w:bookmarkEnd w:id="36"/>
      <w:bookmarkEnd w:id="37"/>
    </w:p>
    <w:p w:rsidR="00BB10EE" w:rsidRPr="00553F6A" w:rsidRDefault="00CF4C45" w:rsidP="00E76AC3">
      <w:pPr>
        <w:spacing w:after="120"/>
        <w:rPr>
          <w:rFonts w:ascii="Arial" w:hAnsi="Arial"/>
        </w:rPr>
      </w:pPr>
      <w:r w:rsidRPr="00553F6A">
        <w:rPr>
          <w:rFonts w:ascii="Arial" w:hAnsi="Arial"/>
        </w:rPr>
        <w:t>In his book</w:t>
      </w:r>
      <w:r w:rsidR="007C5DFB" w:rsidRPr="00553F6A">
        <w:rPr>
          <w:rFonts w:ascii="Arial" w:hAnsi="Arial"/>
        </w:rPr>
        <w:t xml:space="preserve">, </w:t>
      </w:r>
      <w:r w:rsidR="007C5DFB" w:rsidRPr="00553F6A">
        <w:rPr>
          <w:rFonts w:ascii="Arial" w:hAnsi="Arial"/>
          <w:i/>
        </w:rPr>
        <w:t xml:space="preserve">The Preventative Policy of Cancer </w:t>
      </w:r>
      <w:r w:rsidR="007C5DFB" w:rsidRPr="00553F6A">
        <w:rPr>
          <w:rFonts w:ascii="Arial" w:hAnsi="Arial"/>
        </w:rPr>
        <w:t>(1940), Prof. Pierre Delbet</w:t>
      </w:r>
      <w:r w:rsidRPr="00553F6A">
        <w:rPr>
          <w:rFonts w:ascii="Arial" w:hAnsi="Arial"/>
        </w:rPr>
        <w:t xml:space="preserve"> shows maps</w:t>
      </w:r>
      <w:r w:rsidR="00BB10EE" w:rsidRPr="00553F6A">
        <w:rPr>
          <w:rFonts w:ascii="Arial" w:hAnsi="Arial"/>
        </w:rPr>
        <w:t xml:space="preserve"> of Italy</w:t>
      </w:r>
      <w:r w:rsidRPr="00553F6A">
        <w:rPr>
          <w:rFonts w:ascii="Arial" w:hAnsi="Arial"/>
        </w:rPr>
        <w:t xml:space="preserve"> that correlate soil levels of magnesium to the number of cancer cases and deaths.  </w:t>
      </w:r>
      <w:r w:rsidR="00885901" w:rsidRPr="00553F6A">
        <w:rPr>
          <w:rFonts w:ascii="Arial" w:hAnsi="Arial"/>
        </w:rPr>
        <w:t>In areas where the soil is significantly lacking in magnesium, cancer</w:t>
      </w:r>
      <w:r w:rsidR="00BB10EE" w:rsidRPr="00553F6A">
        <w:rPr>
          <w:rFonts w:ascii="Arial" w:hAnsi="Arial"/>
        </w:rPr>
        <w:t xml:space="preserve"> cases and</w:t>
      </w:r>
      <w:r w:rsidR="00885901" w:rsidRPr="00553F6A">
        <w:rPr>
          <w:rFonts w:ascii="Arial" w:hAnsi="Arial"/>
        </w:rPr>
        <w:t xml:space="preserve"> deaths are </w:t>
      </w:r>
      <w:r w:rsidR="00555A75" w:rsidRPr="00553F6A">
        <w:rPr>
          <w:rFonts w:ascii="Arial" w:hAnsi="Arial"/>
        </w:rPr>
        <w:t>significantly</w:t>
      </w:r>
      <w:r w:rsidR="00885901" w:rsidRPr="00553F6A">
        <w:rPr>
          <w:rFonts w:ascii="Arial" w:hAnsi="Arial"/>
        </w:rPr>
        <w:t xml:space="preserve"> higher</w:t>
      </w:r>
      <w:r w:rsidR="00BB10EE" w:rsidRPr="00553F6A">
        <w:rPr>
          <w:rFonts w:ascii="Arial" w:hAnsi="Arial"/>
        </w:rPr>
        <w:t xml:space="preserve"> than areas where soil has a high magnesium </w:t>
      </w:r>
      <w:r w:rsidR="003E5958" w:rsidRPr="003E5958">
        <w:rPr>
          <w:rFonts w:ascii="Arial" w:hAnsi="Arial"/>
          <w:highlight w:val="yellow"/>
        </w:rPr>
        <w:t>level</w:t>
      </w:r>
      <w:r w:rsidR="00885901" w:rsidRPr="00553F6A">
        <w:rPr>
          <w:rFonts w:ascii="Arial" w:hAnsi="Arial"/>
        </w:rPr>
        <w:t>.</w:t>
      </w:r>
      <w:r w:rsidR="00D07B88" w:rsidRPr="00553F6A">
        <w:rPr>
          <w:rFonts w:ascii="Arial" w:hAnsi="Arial"/>
        </w:rPr>
        <w:t xml:space="preserve">  </w:t>
      </w:r>
      <w:r w:rsidR="00BB10EE" w:rsidRPr="00553F6A">
        <w:rPr>
          <w:rFonts w:ascii="Arial" w:hAnsi="Arial"/>
        </w:rPr>
        <w:t>I</w:t>
      </w:r>
      <w:r w:rsidR="00D07B88" w:rsidRPr="00553F6A">
        <w:rPr>
          <w:rFonts w:ascii="Arial" w:hAnsi="Arial"/>
        </w:rPr>
        <w:t>n the US, there</w:t>
      </w:r>
      <w:r w:rsidR="00885901" w:rsidRPr="00553F6A">
        <w:rPr>
          <w:rFonts w:ascii="Arial" w:hAnsi="Arial"/>
        </w:rPr>
        <w:t xml:space="preserve"> </w:t>
      </w:r>
      <w:r w:rsidR="00160A68" w:rsidRPr="00553F6A">
        <w:rPr>
          <w:rFonts w:ascii="Arial" w:hAnsi="Arial"/>
        </w:rPr>
        <w:t>have</w:t>
      </w:r>
      <w:r w:rsidR="00885901" w:rsidRPr="00553F6A">
        <w:rPr>
          <w:rFonts w:ascii="Arial" w:hAnsi="Arial"/>
        </w:rPr>
        <w:t xml:space="preserve"> been</w:t>
      </w:r>
      <w:r w:rsidR="007C5DFB" w:rsidRPr="00553F6A">
        <w:rPr>
          <w:rFonts w:ascii="Arial" w:hAnsi="Arial"/>
        </w:rPr>
        <w:t xml:space="preserve"> separate</w:t>
      </w:r>
      <w:r w:rsidR="00885901" w:rsidRPr="00553F6A">
        <w:rPr>
          <w:rFonts w:ascii="Arial" w:hAnsi="Arial"/>
        </w:rPr>
        <w:t xml:space="preserve"> studies showing soil zinc</w:t>
      </w:r>
      <w:r w:rsidR="00555A75" w:rsidRPr="00553F6A">
        <w:rPr>
          <w:rFonts w:ascii="Arial" w:hAnsi="Arial"/>
        </w:rPr>
        <w:t xml:space="preserve"> and selenium</w:t>
      </w:r>
      <w:r w:rsidR="00885901" w:rsidRPr="00553F6A">
        <w:rPr>
          <w:rFonts w:ascii="Arial" w:hAnsi="Arial"/>
        </w:rPr>
        <w:t xml:space="preserve"> deficiencies versus cases of </w:t>
      </w:r>
      <w:r w:rsidR="0020022C" w:rsidRPr="00553F6A">
        <w:rPr>
          <w:rFonts w:ascii="Arial" w:hAnsi="Arial"/>
        </w:rPr>
        <w:t>breast cancer.  Mineral deficiencies do have impact.</w:t>
      </w:r>
      <w:r w:rsidR="003E5958">
        <w:rPr>
          <w:rFonts w:ascii="Arial" w:hAnsi="Arial"/>
        </w:rPr>
        <w:t xml:space="preserve"> </w:t>
      </w:r>
      <w:r w:rsidR="003E5958" w:rsidRPr="003E5958">
        <w:rPr>
          <w:rFonts w:ascii="Arial" w:hAnsi="Arial"/>
          <w:highlight w:val="yellow"/>
        </w:rPr>
        <w:t>- ‘a high magnesium content’</w:t>
      </w:r>
      <w:r w:rsidR="003E5958">
        <w:rPr>
          <w:rFonts w:ascii="Arial" w:hAnsi="Arial"/>
        </w:rPr>
        <w:t xml:space="preserve"> </w:t>
      </w:r>
      <w:r w:rsidR="003E5958" w:rsidRPr="003E5958">
        <w:rPr>
          <w:rFonts w:ascii="Arial" w:hAnsi="Arial"/>
          <w:highlight w:val="yellow"/>
        </w:rPr>
        <w:t>gra</w:t>
      </w:r>
      <w:r w:rsidR="003E5958" w:rsidRPr="003E5958">
        <w:rPr>
          <w:rFonts w:ascii="Arial" w:hAnsi="Arial"/>
          <w:highlight w:val="yellow"/>
        </w:rPr>
        <w:t>m</w:t>
      </w:r>
      <w:r w:rsidR="003E5958" w:rsidRPr="003E5958">
        <w:rPr>
          <w:rFonts w:ascii="Arial" w:hAnsi="Arial"/>
          <w:highlight w:val="yellow"/>
        </w:rPr>
        <w:t>mar</w:t>
      </w:r>
    </w:p>
    <w:p w:rsidR="00E76AC3" w:rsidRPr="00553F6A" w:rsidRDefault="00BB10EE" w:rsidP="00E76AC3">
      <w:pPr>
        <w:spacing w:after="120"/>
        <w:rPr>
          <w:rFonts w:ascii="Arial" w:hAnsi="Arial"/>
        </w:rPr>
      </w:pPr>
      <w:r w:rsidRPr="00553F6A">
        <w:rPr>
          <w:rFonts w:ascii="Arial" w:hAnsi="Arial"/>
        </w:rPr>
        <w:t>In non-mineral studies such as for melatonin deficiencies, t</w:t>
      </w:r>
      <w:r w:rsidR="00E76AC3" w:rsidRPr="00553F6A">
        <w:rPr>
          <w:rFonts w:ascii="Arial" w:hAnsi="Arial"/>
        </w:rPr>
        <w:t xml:space="preserve">here </w:t>
      </w:r>
      <w:r w:rsidRPr="00553F6A">
        <w:rPr>
          <w:rFonts w:ascii="Arial" w:hAnsi="Arial"/>
        </w:rPr>
        <w:t>is</w:t>
      </w:r>
      <w:r w:rsidR="00E76AC3" w:rsidRPr="00553F6A">
        <w:rPr>
          <w:rFonts w:ascii="Arial" w:hAnsi="Arial"/>
        </w:rPr>
        <w:t xml:space="preserve"> indicati</w:t>
      </w:r>
      <w:r w:rsidRPr="00553F6A">
        <w:rPr>
          <w:rFonts w:ascii="Arial" w:hAnsi="Arial"/>
        </w:rPr>
        <w:t>on</w:t>
      </w:r>
      <w:r w:rsidR="00E76AC3" w:rsidRPr="00553F6A">
        <w:rPr>
          <w:rFonts w:ascii="Arial" w:hAnsi="Arial"/>
        </w:rPr>
        <w:t xml:space="preserve"> that children using night-lights </w:t>
      </w:r>
      <w:r w:rsidRPr="00553F6A">
        <w:rPr>
          <w:rFonts w:ascii="Arial" w:hAnsi="Arial"/>
        </w:rPr>
        <w:t>have an increased incidence of</w:t>
      </w:r>
      <w:r w:rsidR="00E76AC3" w:rsidRPr="00553F6A">
        <w:rPr>
          <w:rFonts w:ascii="Arial" w:hAnsi="Arial"/>
        </w:rPr>
        <w:t xml:space="preserve"> leukemia. </w:t>
      </w:r>
      <w:r w:rsidR="00B265ED" w:rsidRPr="00553F6A">
        <w:rPr>
          <w:rFonts w:ascii="Arial" w:hAnsi="Arial"/>
        </w:rPr>
        <w:t>N</w:t>
      </w:r>
      <w:r w:rsidR="00E76AC3" w:rsidRPr="00553F6A">
        <w:rPr>
          <w:rFonts w:ascii="Arial" w:hAnsi="Arial"/>
        </w:rPr>
        <w:t>ight-light</w:t>
      </w:r>
      <w:r w:rsidR="00B265ED" w:rsidRPr="00553F6A">
        <w:rPr>
          <w:rFonts w:ascii="Arial" w:hAnsi="Arial"/>
        </w:rPr>
        <w:t>s</w:t>
      </w:r>
      <w:r w:rsidR="00E76AC3" w:rsidRPr="00553F6A">
        <w:rPr>
          <w:rFonts w:ascii="Arial" w:hAnsi="Arial"/>
        </w:rPr>
        <w:t xml:space="preserve"> reduce melatonin production and this deficiency </w:t>
      </w:r>
      <w:r w:rsidR="00B265ED" w:rsidRPr="00553F6A">
        <w:rPr>
          <w:rFonts w:ascii="Arial" w:hAnsi="Arial"/>
        </w:rPr>
        <w:t>appears to be</w:t>
      </w:r>
      <w:r w:rsidR="00E76AC3" w:rsidRPr="00553F6A">
        <w:rPr>
          <w:rFonts w:ascii="Arial" w:hAnsi="Arial"/>
        </w:rPr>
        <w:t xml:space="preserve"> the causal factor.  </w:t>
      </w:r>
    </w:p>
    <w:p w:rsidR="00160A68" w:rsidRPr="00553F6A" w:rsidRDefault="00885901" w:rsidP="00DC696D">
      <w:pPr>
        <w:spacing w:after="120"/>
        <w:rPr>
          <w:rFonts w:ascii="Arial" w:hAnsi="Arial"/>
        </w:rPr>
      </w:pPr>
      <w:r w:rsidRPr="00553F6A">
        <w:rPr>
          <w:rFonts w:ascii="Arial" w:hAnsi="Arial"/>
        </w:rPr>
        <w:t>This is not to</w:t>
      </w:r>
      <w:r w:rsidR="00160A68" w:rsidRPr="00553F6A">
        <w:rPr>
          <w:rFonts w:ascii="Arial" w:hAnsi="Arial"/>
        </w:rPr>
        <w:t xml:space="preserve"> generally</w:t>
      </w:r>
      <w:r w:rsidRPr="00553F6A">
        <w:rPr>
          <w:rFonts w:ascii="Arial" w:hAnsi="Arial"/>
        </w:rPr>
        <w:t xml:space="preserve"> say</w:t>
      </w:r>
      <w:r w:rsidR="00EF7F32" w:rsidRPr="00553F6A">
        <w:rPr>
          <w:rFonts w:ascii="Arial" w:hAnsi="Arial"/>
        </w:rPr>
        <w:t xml:space="preserve"> that</w:t>
      </w:r>
      <w:r w:rsidRPr="00553F6A">
        <w:rPr>
          <w:rFonts w:ascii="Arial" w:hAnsi="Arial"/>
        </w:rPr>
        <w:t xml:space="preserve"> specific deficienc</w:t>
      </w:r>
      <w:r w:rsidR="00441DAE" w:rsidRPr="00553F6A">
        <w:rPr>
          <w:rFonts w:ascii="Arial" w:hAnsi="Arial"/>
        </w:rPr>
        <w:t>ies</w:t>
      </w:r>
      <w:r w:rsidR="00DC2377" w:rsidRPr="00553F6A">
        <w:rPr>
          <w:rFonts w:ascii="Arial" w:hAnsi="Arial"/>
        </w:rPr>
        <w:t xml:space="preserve"> or excess</w:t>
      </w:r>
      <w:r w:rsidR="00441DAE" w:rsidRPr="00553F6A">
        <w:rPr>
          <w:rFonts w:ascii="Arial" w:hAnsi="Arial"/>
        </w:rPr>
        <w:t>es directly cause</w:t>
      </w:r>
      <w:r w:rsidRPr="00553F6A">
        <w:rPr>
          <w:rFonts w:ascii="Arial" w:hAnsi="Arial"/>
        </w:rPr>
        <w:t xml:space="preserve"> cancer, but there is a clear case that </w:t>
      </w:r>
      <w:r w:rsidR="00AA2492" w:rsidRPr="00553F6A">
        <w:rPr>
          <w:rFonts w:ascii="Arial" w:hAnsi="Arial"/>
        </w:rPr>
        <w:t>deficiency</w:t>
      </w:r>
      <w:r w:rsidR="00DC2377" w:rsidRPr="00553F6A">
        <w:rPr>
          <w:rFonts w:ascii="Arial" w:hAnsi="Arial"/>
        </w:rPr>
        <w:t xml:space="preserve"> and excess</w:t>
      </w:r>
      <w:r w:rsidRPr="00553F6A">
        <w:rPr>
          <w:rFonts w:ascii="Arial" w:hAnsi="Arial"/>
        </w:rPr>
        <w:t xml:space="preserve"> are significantly part of the pathological</w:t>
      </w:r>
      <w:r w:rsidR="00D07B88" w:rsidRPr="00553F6A">
        <w:rPr>
          <w:rFonts w:ascii="Arial" w:hAnsi="Arial"/>
        </w:rPr>
        <w:t xml:space="preserve"> in</w:t>
      </w:r>
      <w:r w:rsidR="00D07B88" w:rsidRPr="00553F6A">
        <w:rPr>
          <w:rFonts w:ascii="Arial" w:hAnsi="Arial"/>
        </w:rPr>
        <w:t>i</w:t>
      </w:r>
      <w:r w:rsidR="00D07B88" w:rsidRPr="00553F6A">
        <w:rPr>
          <w:rFonts w:ascii="Arial" w:hAnsi="Arial"/>
        </w:rPr>
        <w:t>tiation and/or</w:t>
      </w:r>
      <w:r w:rsidRPr="00553F6A">
        <w:rPr>
          <w:rFonts w:ascii="Arial" w:hAnsi="Arial"/>
        </w:rPr>
        <w:t xml:space="preserve"> progression of </w:t>
      </w:r>
      <w:r w:rsidR="00F230C5" w:rsidRPr="00553F6A">
        <w:rPr>
          <w:rFonts w:ascii="Arial" w:hAnsi="Arial"/>
        </w:rPr>
        <w:t>cancer</w:t>
      </w:r>
      <w:r w:rsidRPr="00553F6A">
        <w:rPr>
          <w:rFonts w:ascii="Arial" w:hAnsi="Arial"/>
        </w:rPr>
        <w:t>.  Part of the prevention and cure is thus to eliminate obvious deficiencies</w:t>
      </w:r>
      <w:r w:rsidR="00DC2377" w:rsidRPr="00553F6A">
        <w:rPr>
          <w:rFonts w:ascii="Arial" w:hAnsi="Arial"/>
        </w:rPr>
        <w:t xml:space="preserve"> and excesses</w:t>
      </w:r>
      <w:r w:rsidRPr="00553F6A">
        <w:rPr>
          <w:rFonts w:ascii="Arial" w:hAnsi="Arial"/>
        </w:rPr>
        <w:t xml:space="preserve"> where possible.</w:t>
      </w:r>
      <w:r w:rsidR="00160A68" w:rsidRPr="00553F6A">
        <w:rPr>
          <w:rFonts w:ascii="Arial" w:hAnsi="Arial"/>
        </w:rPr>
        <w:t xml:space="preserve"> </w:t>
      </w:r>
    </w:p>
    <w:p w:rsidR="00E76AC3" w:rsidRPr="00553F6A" w:rsidRDefault="00555A75" w:rsidP="00DC696D">
      <w:pPr>
        <w:spacing w:after="120"/>
        <w:rPr>
          <w:rFonts w:ascii="Arial" w:hAnsi="Arial"/>
        </w:rPr>
      </w:pPr>
      <w:r w:rsidRPr="00553F6A">
        <w:rPr>
          <w:rFonts w:ascii="Arial" w:hAnsi="Arial"/>
        </w:rPr>
        <w:t>Examination</w:t>
      </w:r>
      <w:r w:rsidR="00160A68" w:rsidRPr="00553F6A">
        <w:rPr>
          <w:rFonts w:ascii="Arial" w:hAnsi="Arial"/>
        </w:rPr>
        <w:t xml:space="preserve"> of a</w:t>
      </w:r>
      <w:r w:rsidR="00E76AC3" w:rsidRPr="00553F6A">
        <w:rPr>
          <w:rFonts w:ascii="Arial" w:hAnsi="Arial"/>
        </w:rPr>
        <w:t xml:space="preserve"> calcium-magnesium imbalance</w:t>
      </w:r>
      <w:r w:rsidR="00160A68" w:rsidRPr="00553F6A">
        <w:rPr>
          <w:rFonts w:ascii="Arial" w:hAnsi="Arial"/>
        </w:rPr>
        <w:t xml:space="preserve"> </w:t>
      </w:r>
      <w:r w:rsidR="00E76AC3" w:rsidRPr="00553F6A">
        <w:rPr>
          <w:rFonts w:ascii="Arial" w:hAnsi="Arial"/>
        </w:rPr>
        <w:t>(</w:t>
      </w:r>
      <w:r w:rsidR="00160A68" w:rsidRPr="00553F6A">
        <w:rPr>
          <w:rFonts w:ascii="Arial" w:hAnsi="Arial"/>
        </w:rPr>
        <w:t>magnesium deficiency</w:t>
      </w:r>
      <w:r w:rsidR="00DC2377" w:rsidRPr="00553F6A">
        <w:rPr>
          <w:rFonts w:ascii="Arial" w:hAnsi="Arial"/>
        </w:rPr>
        <w:t xml:space="preserve"> – calcium excess</w:t>
      </w:r>
      <w:r w:rsidR="00E76AC3" w:rsidRPr="00553F6A">
        <w:rPr>
          <w:rFonts w:ascii="Arial" w:hAnsi="Arial"/>
        </w:rPr>
        <w:t>)</w:t>
      </w:r>
      <w:r w:rsidR="00160A68" w:rsidRPr="00553F6A">
        <w:rPr>
          <w:rFonts w:ascii="Arial" w:hAnsi="Arial"/>
        </w:rPr>
        <w:t xml:space="preserve"> appears to be a more definite</w:t>
      </w:r>
      <w:r w:rsidR="00001C63" w:rsidRPr="00553F6A">
        <w:rPr>
          <w:rFonts w:ascii="Arial" w:hAnsi="Arial"/>
        </w:rPr>
        <w:t xml:space="preserve"> cancer</w:t>
      </w:r>
      <w:r w:rsidR="00160A68" w:rsidRPr="00553F6A">
        <w:rPr>
          <w:rFonts w:ascii="Arial" w:hAnsi="Arial"/>
        </w:rPr>
        <w:t xml:space="preserve"> link</w:t>
      </w:r>
      <w:r w:rsidR="00DC2377" w:rsidRPr="00553F6A">
        <w:rPr>
          <w:rFonts w:ascii="Arial" w:hAnsi="Arial"/>
        </w:rPr>
        <w:t xml:space="preserve">.  </w:t>
      </w:r>
      <w:r w:rsidR="00E76AC3" w:rsidRPr="00553F6A">
        <w:rPr>
          <w:rFonts w:ascii="Arial" w:hAnsi="Arial"/>
        </w:rPr>
        <w:t>There should be 10,000 times more magnesium within the cell than calcium for proper cellular</w:t>
      </w:r>
      <w:r w:rsidR="00F230C5" w:rsidRPr="00553F6A">
        <w:rPr>
          <w:rFonts w:ascii="Arial" w:hAnsi="Arial"/>
        </w:rPr>
        <w:t xml:space="preserve"> and mitochondrial func</w:t>
      </w:r>
      <w:r w:rsidR="00001C63" w:rsidRPr="00553F6A">
        <w:rPr>
          <w:rFonts w:ascii="Arial" w:hAnsi="Arial"/>
        </w:rPr>
        <w:t>tion</w:t>
      </w:r>
      <w:r w:rsidR="00E76AC3" w:rsidRPr="00553F6A">
        <w:rPr>
          <w:rFonts w:ascii="Arial" w:hAnsi="Arial"/>
        </w:rPr>
        <w:t>.  When ratio is not correct the aerobic</w:t>
      </w:r>
      <w:r w:rsidRPr="00553F6A">
        <w:rPr>
          <w:rFonts w:ascii="Arial" w:hAnsi="Arial"/>
        </w:rPr>
        <w:t xml:space="preserve"> capacity can be reduced </w:t>
      </w:r>
      <w:r w:rsidR="00001C63" w:rsidRPr="00553F6A">
        <w:rPr>
          <w:rFonts w:ascii="Arial" w:hAnsi="Arial"/>
        </w:rPr>
        <w:t>enough to cause cancer</w:t>
      </w:r>
      <w:r w:rsidR="00E76AC3" w:rsidRPr="00553F6A">
        <w:rPr>
          <w:rFonts w:ascii="Arial" w:hAnsi="Arial"/>
        </w:rPr>
        <w:t>.</w:t>
      </w:r>
    </w:p>
    <w:p w:rsidR="006D7ECA" w:rsidRPr="00553F6A" w:rsidRDefault="00E76AC3" w:rsidP="00DC696D">
      <w:pPr>
        <w:spacing w:after="120"/>
        <w:rPr>
          <w:rFonts w:ascii="Arial" w:hAnsi="Arial"/>
        </w:rPr>
      </w:pPr>
      <w:r w:rsidRPr="00553F6A">
        <w:rPr>
          <w:rFonts w:ascii="Arial" w:hAnsi="Arial"/>
        </w:rPr>
        <w:t>According to</w:t>
      </w:r>
      <w:r w:rsidR="00EC028D" w:rsidRPr="00553F6A">
        <w:rPr>
          <w:rFonts w:ascii="Arial" w:hAnsi="Arial"/>
        </w:rPr>
        <w:t xml:space="preserve"> Dr. Carolyn Dean</w:t>
      </w:r>
      <w:r w:rsidRPr="00553F6A">
        <w:rPr>
          <w:rFonts w:ascii="Arial" w:hAnsi="Arial"/>
        </w:rPr>
        <w:t>, most people are magnesium deficient and this</w:t>
      </w:r>
      <w:r w:rsidR="00C117F8" w:rsidRPr="00553F6A">
        <w:rPr>
          <w:rFonts w:ascii="Arial" w:hAnsi="Arial"/>
        </w:rPr>
        <w:t xml:space="preserve"> can</w:t>
      </w:r>
      <w:r w:rsidRPr="00553F6A">
        <w:rPr>
          <w:rFonts w:ascii="Arial" w:hAnsi="Arial"/>
        </w:rPr>
        <w:t xml:space="preserve"> cause a</w:t>
      </w:r>
      <w:r w:rsidR="00AA2492" w:rsidRPr="00553F6A">
        <w:rPr>
          <w:rFonts w:ascii="Arial" w:hAnsi="Arial"/>
        </w:rPr>
        <w:t xml:space="preserve"> major</w:t>
      </w:r>
      <w:r w:rsidR="00EC028D" w:rsidRPr="00553F6A">
        <w:rPr>
          <w:rFonts w:ascii="Arial" w:hAnsi="Arial"/>
        </w:rPr>
        <w:t xml:space="preserve"> calcium/magnesium</w:t>
      </w:r>
      <w:r w:rsidRPr="00553F6A">
        <w:rPr>
          <w:rFonts w:ascii="Arial" w:hAnsi="Arial"/>
        </w:rPr>
        <w:t xml:space="preserve"> imbalance</w:t>
      </w:r>
      <w:r w:rsidR="00EC028D" w:rsidRPr="00553F6A">
        <w:rPr>
          <w:rFonts w:ascii="Arial" w:hAnsi="Arial"/>
        </w:rPr>
        <w:t xml:space="preserve"> – yielding relative calcium </w:t>
      </w:r>
      <w:r w:rsidR="006D1910" w:rsidRPr="006D1910">
        <w:rPr>
          <w:rFonts w:ascii="Arial" w:hAnsi="Arial"/>
          <w:highlight w:val="yellow"/>
        </w:rPr>
        <w:t>in</w:t>
      </w:r>
      <w:r w:rsidR="006D1910">
        <w:rPr>
          <w:rFonts w:ascii="Arial" w:hAnsi="Arial"/>
        </w:rPr>
        <w:t xml:space="preserve"> </w:t>
      </w:r>
      <w:r w:rsidR="00EC028D" w:rsidRPr="00553F6A">
        <w:rPr>
          <w:rFonts w:ascii="Arial" w:hAnsi="Arial"/>
        </w:rPr>
        <w:t>excess</w:t>
      </w:r>
      <w:r w:rsidRPr="00553F6A">
        <w:rPr>
          <w:rFonts w:ascii="Arial" w:hAnsi="Arial"/>
        </w:rPr>
        <w:t xml:space="preserve">.  In addition, </w:t>
      </w:r>
      <w:r w:rsidR="00EC028D" w:rsidRPr="00553F6A">
        <w:rPr>
          <w:rFonts w:ascii="Arial" w:hAnsi="Arial"/>
        </w:rPr>
        <w:t xml:space="preserve">Dr. Rhéaume-Bleue </w:t>
      </w:r>
      <w:r w:rsidRPr="00553F6A">
        <w:rPr>
          <w:rFonts w:ascii="Arial" w:hAnsi="Arial"/>
        </w:rPr>
        <w:t xml:space="preserve">says that most people are also Vitamin K2 (menaquinone-7) deficient.  Vitamin K2 manages systemic calcium.  </w:t>
      </w:r>
      <w:r w:rsidR="00D8320C" w:rsidRPr="00553F6A">
        <w:rPr>
          <w:rFonts w:ascii="Arial" w:hAnsi="Arial"/>
        </w:rPr>
        <w:t>A</w:t>
      </w:r>
      <w:r w:rsidRPr="00553F6A">
        <w:rPr>
          <w:rFonts w:ascii="Arial" w:hAnsi="Arial"/>
        </w:rPr>
        <w:t xml:space="preserve"> combin</w:t>
      </w:r>
      <w:r w:rsidR="00D8320C" w:rsidRPr="00553F6A">
        <w:rPr>
          <w:rFonts w:ascii="Arial" w:hAnsi="Arial"/>
        </w:rPr>
        <w:t xml:space="preserve">ed </w:t>
      </w:r>
      <w:r w:rsidR="00EC028D" w:rsidRPr="00553F6A">
        <w:rPr>
          <w:rFonts w:ascii="Arial" w:hAnsi="Arial"/>
        </w:rPr>
        <w:t>excess-</w:t>
      </w:r>
      <w:r w:rsidR="00D8320C" w:rsidRPr="00553F6A">
        <w:rPr>
          <w:rFonts w:ascii="Arial" w:hAnsi="Arial"/>
        </w:rPr>
        <w:t>deficiency</w:t>
      </w:r>
      <w:r w:rsidRPr="00553F6A">
        <w:rPr>
          <w:rFonts w:ascii="Arial" w:hAnsi="Arial"/>
        </w:rPr>
        <w:t xml:space="preserve"> of the</w:t>
      </w:r>
      <w:r w:rsidR="00F230C5" w:rsidRPr="00553F6A">
        <w:rPr>
          <w:rFonts w:ascii="Arial" w:hAnsi="Arial"/>
        </w:rPr>
        <w:t>se</w:t>
      </w:r>
      <w:r w:rsidRPr="00553F6A">
        <w:rPr>
          <w:rFonts w:ascii="Arial" w:hAnsi="Arial"/>
        </w:rPr>
        <w:t xml:space="preserve"> is definitely detrimental to cellular function and is strongly indicated in</w:t>
      </w:r>
      <w:r w:rsidR="00F230C5" w:rsidRPr="00553F6A">
        <w:rPr>
          <w:rFonts w:ascii="Arial" w:hAnsi="Arial"/>
        </w:rPr>
        <w:t xml:space="preserve"> mitochondrial stress</w:t>
      </w:r>
      <w:r w:rsidRPr="00553F6A">
        <w:rPr>
          <w:rFonts w:ascii="Arial" w:hAnsi="Arial"/>
        </w:rPr>
        <w:t xml:space="preserve"> pushing </w:t>
      </w:r>
      <w:r w:rsidR="00F230C5" w:rsidRPr="00553F6A">
        <w:rPr>
          <w:rFonts w:ascii="Arial" w:hAnsi="Arial"/>
        </w:rPr>
        <w:t>the cell</w:t>
      </w:r>
      <w:r w:rsidRPr="00553F6A">
        <w:rPr>
          <w:rFonts w:ascii="Arial" w:hAnsi="Arial"/>
        </w:rPr>
        <w:t xml:space="preserve"> to the anaerobic mode of </w:t>
      </w:r>
      <w:r w:rsidR="00EC028D" w:rsidRPr="00553F6A">
        <w:rPr>
          <w:rFonts w:ascii="Arial" w:hAnsi="Arial"/>
        </w:rPr>
        <w:t>cancer</w:t>
      </w:r>
      <w:r w:rsidRPr="00553F6A">
        <w:rPr>
          <w:rFonts w:ascii="Arial" w:hAnsi="Arial"/>
        </w:rPr>
        <w:t>.  The</w:t>
      </w:r>
      <w:r w:rsidR="00EC028D" w:rsidRPr="00553F6A">
        <w:rPr>
          <w:rFonts w:ascii="Arial" w:hAnsi="Arial"/>
        </w:rPr>
        <w:t xml:space="preserve"> imbalance</w:t>
      </w:r>
      <w:r w:rsidR="00747F13" w:rsidRPr="00553F6A">
        <w:rPr>
          <w:rFonts w:ascii="Arial" w:hAnsi="Arial"/>
        </w:rPr>
        <w:t xml:space="preserve"> could</w:t>
      </w:r>
      <w:r w:rsidRPr="00553F6A">
        <w:rPr>
          <w:rFonts w:ascii="Arial" w:hAnsi="Arial"/>
        </w:rPr>
        <w:t xml:space="preserve"> also severely impact immune system function</w:t>
      </w:r>
      <w:r w:rsidR="00F230C5" w:rsidRPr="00553F6A">
        <w:rPr>
          <w:rFonts w:ascii="Arial" w:hAnsi="Arial"/>
        </w:rPr>
        <w:t xml:space="preserve"> enabling cancer proliferation</w:t>
      </w:r>
      <w:r w:rsidRPr="00553F6A">
        <w:rPr>
          <w:rFonts w:ascii="Arial" w:hAnsi="Arial"/>
        </w:rPr>
        <w:t>.</w:t>
      </w:r>
      <w:r w:rsidR="00AA2492" w:rsidRPr="00553F6A">
        <w:rPr>
          <w:rFonts w:ascii="Arial" w:hAnsi="Arial"/>
        </w:rPr>
        <w:t xml:space="preserve">  </w:t>
      </w:r>
    </w:p>
    <w:p w:rsidR="00E76AC3" w:rsidRPr="00553F6A" w:rsidRDefault="006D7ECA" w:rsidP="00DC696D">
      <w:pPr>
        <w:spacing w:after="120"/>
        <w:rPr>
          <w:rFonts w:ascii="Arial" w:hAnsi="Arial"/>
        </w:rPr>
      </w:pPr>
      <w:r w:rsidRPr="00553F6A">
        <w:rPr>
          <w:rFonts w:ascii="Arial" w:hAnsi="Arial"/>
        </w:rPr>
        <w:t xml:space="preserve">Magnesium is involved in nearly 800 enzymatic actions, cellular integrity and </w:t>
      </w:r>
      <w:r w:rsidR="00E03B50" w:rsidRPr="00553F6A">
        <w:rPr>
          <w:rFonts w:ascii="Arial" w:hAnsi="Arial"/>
        </w:rPr>
        <w:t>is involved in most of the process steps in aerobic energy production.</w:t>
      </w:r>
      <w:r w:rsidR="00D60C88" w:rsidRPr="00553F6A">
        <w:rPr>
          <w:rFonts w:ascii="Arial" w:hAnsi="Arial"/>
        </w:rPr>
        <w:t xml:space="preserve">  It is also needed by</w:t>
      </w:r>
      <w:r w:rsidR="00B72CB5" w:rsidRPr="00553F6A">
        <w:rPr>
          <w:rFonts w:ascii="Arial" w:hAnsi="Arial"/>
        </w:rPr>
        <w:t xml:space="preserve"> </w:t>
      </w:r>
      <w:r w:rsidR="00001C63" w:rsidRPr="00553F6A">
        <w:rPr>
          <w:rFonts w:ascii="Arial" w:hAnsi="Arial"/>
        </w:rPr>
        <w:t>an</w:t>
      </w:r>
      <w:r w:rsidR="00B72CB5" w:rsidRPr="00553F6A">
        <w:rPr>
          <w:rFonts w:ascii="Arial" w:hAnsi="Arial"/>
        </w:rPr>
        <w:t xml:space="preserve"> amino acid</w:t>
      </w:r>
      <w:r w:rsidR="00D60C88" w:rsidRPr="00553F6A">
        <w:rPr>
          <w:rFonts w:ascii="Arial" w:hAnsi="Arial"/>
        </w:rPr>
        <w:t xml:space="preserve"> that remove</w:t>
      </w:r>
      <w:r w:rsidR="00B72CB5" w:rsidRPr="00553F6A">
        <w:rPr>
          <w:rFonts w:ascii="Arial" w:hAnsi="Arial"/>
        </w:rPr>
        <w:t>s</w:t>
      </w:r>
      <w:r w:rsidR="00D60C88" w:rsidRPr="00553F6A">
        <w:rPr>
          <w:rFonts w:ascii="Arial" w:hAnsi="Arial"/>
        </w:rPr>
        <w:t xml:space="preserve"> lactic acid from cells.</w:t>
      </w:r>
      <w:r w:rsidRPr="00553F6A">
        <w:rPr>
          <w:rFonts w:ascii="Arial" w:hAnsi="Arial"/>
        </w:rPr>
        <w:t xml:space="preserve"> </w:t>
      </w:r>
      <w:r w:rsidR="00AA2492" w:rsidRPr="00553F6A">
        <w:rPr>
          <w:rFonts w:ascii="Arial" w:hAnsi="Arial"/>
        </w:rPr>
        <w:t xml:space="preserve">It appears that </w:t>
      </w:r>
      <w:r w:rsidR="00747F13" w:rsidRPr="00553F6A">
        <w:rPr>
          <w:rFonts w:ascii="Arial" w:hAnsi="Arial"/>
        </w:rPr>
        <w:t>a</w:t>
      </w:r>
      <w:r w:rsidR="00E03B50" w:rsidRPr="00553F6A">
        <w:rPr>
          <w:rFonts w:ascii="Arial" w:hAnsi="Arial"/>
        </w:rPr>
        <w:t xml:space="preserve"> magnesium deficiency </w:t>
      </w:r>
      <w:r w:rsidRPr="00553F6A">
        <w:rPr>
          <w:rFonts w:ascii="Arial" w:hAnsi="Arial"/>
        </w:rPr>
        <w:t>is a principal pathway to cancer giving</w:t>
      </w:r>
      <w:r w:rsidR="00CB795E" w:rsidRPr="00553F6A">
        <w:rPr>
          <w:rFonts w:ascii="Arial" w:hAnsi="Arial"/>
        </w:rPr>
        <w:t xml:space="preserve"> this</w:t>
      </w:r>
      <w:r w:rsidRPr="00553F6A">
        <w:rPr>
          <w:rFonts w:ascii="Arial" w:hAnsi="Arial"/>
        </w:rPr>
        <w:t xml:space="preserve"> </w:t>
      </w:r>
      <w:r w:rsidR="00D60C88" w:rsidRPr="00553F6A">
        <w:rPr>
          <w:rFonts w:ascii="Arial" w:hAnsi="Arial"/>
        </w:rPr>
        <w:t>deficiency</w:t>
      </w:r>
      <w:r w:rsidRPr="00553F6A">
        <w:rPr>
          <w:rFonts w:ascii="Arial" w:hAnsi="Arial"/>
        </w:rPr>
        <w:t xml:space="preserve"> a</w:t>
      </w:r>
      <w:r w:rsidR="00B72CB5" w:rsidRPr="00553F6A">
        <w:rPr>
          <w:rFonts w:ascii="Arial" w:hAnsi="Arial"/>
        </w:rPr>
        <w:t>n</w:t>
      </w:r>
      <w:r w:rsidR="00D60C88" w:rsidRPr="00553F6A">
        <w:rPr>
          <w:rFonts w:ascii="Arial" w:hAnsi="Arial"/>
        </w:rPr>
        <w:t xml:space="preserve"> extremely</w:t>
      </w:r>
      <w:r w:rsidRPr="00553F6A">
        <w:rPr>
          <w:rFonts w:ascii="Arial" w:hAnsi="Arial"/>
        </w:rPr>
        <w:t xml:space="preserve"> high priority</w:t>
      </w:r>
      <w:r w:rsidR="00EC028D" w:rsidRPr="00553F6A">
        <w:rPr>
          <w:rFonts w:ascii="Arial" w:hAnsi="Arial"/>
        </w:rPr>
        <w:t xml:space="preserve">.  </w:t>
      </w:r>
    </w:p>
    <w:p w:rsidR="000A2481" w:rsidRPr="00553F6A" w:rsidRDefault="00AA2492" w:rsidP="00DC696D">
      <w:pPr>
        <w:spacing w:after="120"/>
        <w:rPr>
          <w:rFonts w:ascii="Arial" w:hAnsi="Arial"/>
        </w:rPr>
      </w:pPr>
      <w:r w:rsidRPr="00553F6A">
        <w:rPr>
          <w:rFonts w:ascii="Arial" w:hAnsi="Arial"/>
        </w:rPr>
        <w:t>Also associated with calcium-magnesium issues,</w:t>
      </w:r>
      <w:r w:rsidR="00F230C5" w:rsidRPr="00553F6A">
        <w:rPr>
          <w:rFonts w:ascii="Arial" w:hAnsi="Arial"/>
        </w:rPr>
        <w:t xml:space="preserve"> it is known that cell phone energy can cause flooding of calcium into cells.  It has been shown that there can be 1600 times more calcium being pushed across the cell’s “Voltage Gated Calcium Channel” (VGCC) during cell-phone transmission than normal. </w:t>
      </w:r>
      <w:r w:rsidRPr="00553F6A">
        <w:rPr>
          <w:rFonts w:ascii="Arial" w:hAnsi="Arial"/>
        </w:rPr>
        <w:t xml:space="preserve"> </w:t>
      </w:r>
      <w:r w:rsidR="00F230C5" w:rsidRPr="00553F6A">
        <w:rPr>
          <w:rFonts w:ascii="Arial" w:hAnsi="Arial"/>
        </w:rPr>
        <w:t>I</w:t>
      </w:r>
      <w:r w:rsidR="00DC2377" w:rsidRPr="00553F6A">
        <w:rPr>
          <w:rFonts w:ascii="Arial" w:hAnsi="Arial"/>
        </w:rPr>
        <w:t xml:space="preserve">t is known that women who put their cell phone in their bra tend to have four times the breast cancer where the phone is than other parts of the breast. </w:t>
      </w:r>
      <w:r w:rsidR="00C7441E" w:rsidRPr="00553F6A">
        <w:rPr>
          <w:rFonts w:ascii="Arial" w:hAnsi="Arial"/>
        </w:rPr>
        <w:t xml:space="preserve"> </w:t>
      </w:r>
      <w:r w:rsidR="000A2481" w:rsidRPr="00553F6A">
        <w:rPr>
          <w:rFonts w:ascii="Arial" w:hAnsi="Arial"/>
        </w:rPr>
        <w:t>Studies from years ago also suggested</w:t>
      </w:r>
      <w:r w:rsidR="00CB795E" w:rsidRPr="00553F6A">
        <w:rPr>
          <w:rFonts w:ascii="Arial" w:hAnsi="Arial"/>
        </w:rPr>
        <w:t xml:space="preserve"> Electro Motive Force</w:t>
      </w:r>
      <w:r w:rsidR="000A2481" w:rsidRPr="00553F6A">
        <w:rPr>
          <w:rFonts w:ascii="Arial" w:hAnsi="Arial"/>
        </w:rPr>
        <w:t xml:space="preserve"> </w:t>
      </w:r>
      <w:r w:rsidR="00CB795E" w:rsidRPr="00553F6A">
        <w:rPr>
          <w:rFonts w:ascii="Arial" w:hAnsi="Arial"/>
        </w:rPr>
        <w:t>(</w:t>
      </w:r>
      <w:r w:rsidR="000A2481" w:rsidRPr="00553F6A">
        <w:rPr>
          <w:rFonts w:ascii="Arial" w:hAnsi="Arial"/>
        </w:rPr>
        <w:t>EMF</w:t>
      </w:r>
      <w:r w:rsidR="00CB795E" w:rsidRPr="00553F6A">
        <w:rPr>
          <w:rFonts w:ascii="Arial" w:hAnsi="Arial"/>
        </w:rPr>
        <w:t xml:space="preserve"> electrostatic and magnetic fields)</w:t>
      </w:r>
      <w:r w:rsidR="000A2481" w:rsidRPr="00553F6A">
        <w:rPr>
          <w:rFonts w:ascii="Arial" w:hAnsi="Arial"/>
        </w:rPr>
        <w:t xml:space="preserve"> from power transformers caused leukemia in children.</w:t>
      </w:r>
    </w:p>
    <w:p w:rsidR="000A2481" w:rsidRPr="00553F6A" w:rsidRDefault="004C48CF" w:rsidP="00DC696D">
      <w:pPr>
        <w:spacing w:after="120"/>
        <w:rPr>
          <w:rFonts w:ascii="Arial" w:hAnsi="Arial"/>
        </w:rPr>
      </w:pPr>
      <w:r w:rsidRPr="00553F6A">
        <w:rPr>
          <w:rFonts w:ascii="Arial" w:hAnsi="Arial"/>
        </w:rPr>
        <w:t>Understand, that other factors such as nutrient levels need to be such for conversion to o</w:t>
      </w:r>
      <w:r w:rsidRPr="00553F6A">
        <w:rPr>
          <w:rFonts w:ascii="Arial" w:hAnsi="Arial"/>
        </w:rPr>
        <w:t>c</w:t>
      </w:r>
      <w:r w:rsidRPr="00553F6A">
        <w:rPr>
          <w:rFonts w:ascii="Arial" w:hAnsi="Arial"/>
        </w:rPr>
        <w:t>cur and the immune system must be in a weakened state for disease progre</w:t>
      </w:r>
      <w:r w:rsidR="000A2481" w:rsidRPr="00553F6A">
        <w:rPr>
          <w:rFonts w:ascii="Arial" w:hAnsi="Arial"/>
        </w:rPr>
        <w:t>ssion</w:t>
      </w:r>
      <w:r w:rsidR="00EF7F32" w:rsidRPr="00553F6A">
        <w:rPr>
          <w:rFonts w:ascii="Arial" w:hAnsi="Arial"/>
        </w:rPr>
        <w:t>.  B</w:t>
      </w:r>
      <w:r w:rsidR="000A2481" w:rsidRPr="00553F6A">
        <w:rPr>
          <w:rFonts w:ascii="Arial" w:hAnsi="Arial"/>
        </w:rPr>
        <w:t xml:space="preserve">ut the case </w:t>
      </w:r>
      <w:r w:rsidR="00EF7F32" w:rsidRPr="00553F6A">
        <w:rPr>
          <w:rFonts w:ascii="Arial" w:hAnsi="Arial"/>
        </w:rPr>
        <w:t>stands;</w:t>
      </w:r>
      <w:r w:rsidR="000A2481" w:rsidRPr="00553F6A">
        <w:rPr>
          <w:rFonts w:ascii="Arial" w:hAnsi="Arial"/>
        </w:rPr>
        <w:t xml:space="preserve"> </w:t>
      </w:r>
      <w:r w:rsidRPr="00553F6A">
        <w:rPr>
          <w:rFonts w:ascii="Arial" w:hAnsi="Arial"/>
        </w:rPr>
        <w:t xml:space="preserve">EMF was the precipitous cause for </w:t>
      </w:r>
      <w:r w:rsidR="00474A80" w:rsidRPr="00553F6A">
        <w:rPr>
          <w:rFonts w:ascii="Arial" w:hAnsi="Arial"/>
        </w:rPr>
        <w:t>some breast cancers</w:t>
      </w:r>
      <w:r w:rsidRPr="00553F6A">
        <w:rPr>
          <w:rFonts w:ascii="Arial" w:hAnsi="Arial"/>
        </w:rPr>
        <w:t xml:space="preserve"> as well as a number of cases of brain cancers of cell-phone users….</w:t>
      </w:r>
    </w:p>
    <w:p w:rsidR="006247F7" w:rsidRPr="004F1254" w:rsidRDefault="005F3E0D" w:rsidP="00CF425E">
      <w:pPr>
        <w:pStyle w:val="Heading1"/>
      </w:pPr>
      <w:bookmarkStart w:id="38" w:name="_Toc380234891"/>
      <w:bookmarkStart w:id="39" w:name="_Toc380341555"/>
      <w:bookmarkStart w:id="40" w:name="_Toc380561416"/>
      <w:bookmarkStart w:id="41" w:name="_Toc382109005"/>
      <w:r w:rsidRPr="004F1254">
        <w:t xml:space="preserve">Chronic Disease </w:t>
      </w:r>
      <w:r w:rsidR="006247F7" w:rsidRPr="004F1254">
        <w:t>Background Discussion –</w:t>
      </w:r>
      <w:r w:rsidRPr="004F1254">
        <w:t xml:space="preserve"> Common</w:t>
      </w:r>
      <w:r w:rsidR="006247F7" w:rsidRPr="004F1254">
        <w:t xml:space="preserve"> Causes</w:t>
      </w:r>
      <w:r w:rsidR="006247F7" w:rsidRPr="004F1254">
        <w:rPr>
          <w:u w:val="none"/>
        </w:rPr>
        <w:t>:</w:t>
      </w:r>
      <w:bookmarkEnd w:id="38"/>
      <w:bookmarkEnd w:id="39"/>
      <w:bookmarkEnd w:id="40"/>
      <w:bookmarkEnd w:id="41"/>
    </w:p>
    <w:p w:rsidR="000629F5" w:rsidRPr="00553F6A" w:rsidRDefault="00A24D93" w:rsidP="00DA38EC">
      <w:pPr>
        <w:spacing w:after="120"/>
        <w:rPr>
          <w:rFonts w:ascii="Arial" w:hAnsi="Arial"/>
        </w:rPr>
      </w:pPr>
      <w:r w:rsidRPr="00553F6A">
        <w:rPr>
          <w:rFonts w:ascii="Arial" w:hAnsi="Arial"/>
        </w:rPr>
        <w:t xml:space="preserve">As </w:t>
      </w:r>
      <w:r w:rsidR="00703921" w:rsidRPr="00553F6A">
        <w:rPr>
          <w:rFonts w:ascii="Arial" w:hAnsi="Arial"/>
        </w:rPr>
        <w:t>I understand it</w:t>
      </w:r>
      <w:r w:rsidRPr="00553F6A">
        <w:rPr>
          <w:rFonts w:ascii="Arial" w:hAnsi="Arial"/>
        </w:rPr>
        <w:t xml:space="preserve">, </w:t>
      </w:r>
      <w:r w:rsidR="00F82293" w:rsidRPr="00553F6A">
        <w:rPr>
          <w:rFonts w:ascii="Arial" w:hAnsi="Arial"/>
        </w:rPr>
        <w:t>one major potential</w:t>
      </w:r>
      <w:r w:rsidR="001D7CA2" w:rsidRPr="00553F6A">
        <w:rPr>
          <w:rFonts w:ascii="Arial" w:hAnsi="Arial"/>
        </w:rPr>
        <w:t xml:space="preserve"> cause</w:t>
      </w:r>
      <w:r w:rsidRPr="00553F6A">
        <w:rPr>
          <w:rFonts w:ascii="Arial" w:hAnsi="Arial"/>
        </w:rPr>
        <w:t xml:space="preserve"> of</w:t>
      </w:r>
      <w:r w:rsidR="00140702" w:rsidRPr="00553F6A">
        <w:rPr>
          <w:rFonts w:ascii="Arial" w:hAnsi="Arial"/>
        </w:rPr>
        <w:t xml:space="preserve"> and pathway to</w:t>
      </w:r>
      <w:r w:rsidRPr="00553F6A">
        <w:rPr>
          <w:rFonts w:ascii="Arial" w:hAnsi="Arial"/>
        </w:rPr>
        <w:t xml:space="preserve"> Cancer and other chronic diseases ha</w:t>
      </w:r>
      <w:r w:rsidR="00B21843" w:rsidRPr="00553F6A">
        <w:rPr>
          <w:rFonts w:ascii="Arial" w:hAnsi="Arial"/>
        </w:rPr>
        <w:t>s</w:t>
      </w:r>
      <w:r w:rsidRPr="00553F6A">
        <w:rPr>
          <w:rFonts w:ascii="Arial" w:hAnsi="Arial"/>
        </w:rPr>
        <w:t xml:space="preserve"> a common foundation</w:t>
      </w:r>
      <w:r w:rsidR="007A6643" w:rsidRPr="00553F6A">
        <w:rPr>
          <w:rFonts w:ascii="Arial" w:hAnsi="Arial"/>
        </w:rPr>
        <w:t xml:space="preserve"> </w:t>
      </w:r>
      <w:r w:rsidR="00C2651F" w:rsidRPr="00553F6A">
        <w:rPr>
          <w:rFonts w:ascii="Arial" w:hAnsi="Arial"/>
        </w:rPr>
        <w:t>associated with</w:t>
      </w:r>
      <w:r w:rsidRPr="00553F6A">
        <w:rPr>
          <w:rFonts w:ascii="Arial" w:hAnsi="Arial"/>
        </w:rPr>
        <w:t xml:space="preserve"> the mechanics of weight gain.  It is thus important to </w:t>
      </w:r>
      <w:r w:rsidR="006247F7" w:rsidRPr="00553F6A">
        <w:rPr>
          <w:rFonts w:ascii="Arial" w:hAnsi="Arial"/>
        </w:rPr>
        <w:t>understand</w:t>
      </w:r>
      <w:r w:rsidRPr="00553F6A">
        <w:rPr>
          <w:rFonts w:ascii="Arial" w:hAnsi="Arial"/>
        </w:rPr>
        <w:t xml:space="preserve"> weight gain to </w:t>
      </w:r>
      <w:r w:rsidR="0084753E" w:rsidRPr="00553F6A">
        <w:rPr>
          <w:rFonts w:ascii="Arial" w:hAnsi="Arial"/>
        </w:rPr>
        <w:t xml:space="preserve">better </w:t>
      </w:r>
      <w:r w:rsidRPr="00553F6A">
        <w:rPr>
          <w:rFonts w:ascii="Arial" w:hAnsi="Arial"/>
        </w:rPr>
        <w:t>understand the cause and cure of Ca</w:t>
      </w:r>
      <w:r w:rsidRPr="00553F6A">
        <w:rPr>
          <w:rFonts w:ascii="Arial" w:hAnsi="Arial"/>
        </w:rPr>
        <w:t>n</w:t>
      </w:r>
      <w:r w:rsidRPr="00553F6A">
        <w:rPr>
          <w:rFonts w:ascii="Arial" w:hAnsi="Arial"/>
        </w:rPr>
        <w:t>cer and other chronic diseases.</w:t>
      </w:r>
      <w:r w:rsidR="007A6643" w:rsidRPr="00553F6A">
        <w:rPr>
          <w:rFonts w:ascii="Arial" w:hAnsi="Arial"/>
        </w:rPr>
        <w:t xml:space="preserve">  So as to not complicate the logic flow</w:t>
      </w:r>
      <w:r w:rsidR="00033C2B" w:rsidRPr="00553F6A">
        <w:rPr>
          <w:rFonts w:ascii="Arial" w:hAnsi="Arial"/>
        </w:rPr>
        <w:t xml:space="preserve"> of th</w:t>
      </w:r>
      <w:r w:rsidR="00E265E5" w:rsidRPr="00553F6A">
        <w:rPr>
          <w:rFonts w:ascii="Arial" w:hAnsi="Arial"/>
        </w:rPr>
        <w:t>e main part of this</w:t>
      </w:r>
      <w:r w:rsidR="00033C2B" w:rsidRPr="00553F6A">
        <w:rPr>
          <w:rFonts w:ascii="Arial" w:hAnsi="Arial"/>
        </w:rPr>
        <w:t xml:space="preserve"> document</w:t>
      </w:r>
      <w:r w:rsidR="007A6643" w:rsidRPr="00553F6A">
        <w:rPr>
          <w:rFonts w:ascii="Arial" w:hAnsi="Arial"/>
        </w:rPr>
        <w:t>,</w:t>
      </w:r>
      <w:r w:rsidR="000629F5" w:rsidRPr="00553F6A">
        <w:rPr>
          <w:rFonts w:ascii="Arial" w:hAnsi="Arial"/>
        </w:rPr>
        <w:t xml:space="preserve"> </w:t>
      </w:r>
      <w:r w:rsidR="00BD22B6" w:rsidRPr="00553F6A">
        <w:rPr>
          <w:rFonts w:ascii="Arial" w:hAnsi="Arial"/>
        </w:rPr>
        <w:t>most</w:t>
      </w:r>
      <w:r w:rsidR="000629F5" w:rsidRPr="00553F6A">
        <w:rPr>
          <w:rFonts w:ascii="Arial" w:hAnsi="Arial"/>
        </w:rPr>
        <w:t xml:space="preserve"> of</w:t>
      </w:r>
      <w:r w:rsidR="007A6643" w:rsidRPr="00553F6A">
        <w:rPr>
          <w:rFonts w:ascii="Arial" w:hAnsi="Arial"/>
        </w:rPr>
        <w:t xml:space="preserve"> the</w:t>
      </w:r>
      <w:r w:rsidR="00C2651F" w:rsidRPr="00553F6A">
        <w:rPr>
          <w:rFonts w:ascii="Arial" w:hAnsi="Arial"/>
        </w:rPr>
        <w:t xml:space="preserve"> weight gain-loss</w:t>
      </w:r>
      <w:r w:rsidR="007A6643" w:rsidRPr="00553F6A">
        <w:rPr>
          <w:rFonts w:ascii="Arial" w:hAnsi="Arial"/>
        </w:rPr>
        <w:t xml:space="preserve"> </w:t>
      </w:r>
      <w:r w:rsidR="00C2651F" w:rsidRPr="00553F6A">
        <w:rPr>
          <w:rFonts w:ascii="Arial" w:hAnsi="Arial"/>
        </w:rPr>
        <w:t xml:space="preserve">detail </w:t>
      </w:r>
      <w:r w:rsidR="00BD22B6" w:rsidRPr="00553F6A">
        <w:rPr>
          <w:rFonts w:ascii="Arial" w:hAnsi="Arial"/>
        </w:rPr>
        <w:t>has been put</w:t>
      </w:r>
      <w:r w:rsidR="000629F5" w:rsidRPr="00553F6A">
        <w:rPr>
          <w:rFonts w:ascii="Arial" w:hAnsi="Arial"/>
        </w:rPr>
        <w:t xml:space="preserve"> in Appendix 1</w:t>
      </w:r>
      <w:r w:rsidR="00BD22B6" w:rsidRPr="00553F6A">
        <w:rPr>
          <w:rFonts w:ascii="Arial" w:hAnsi="Arial"/>
        </w:rPr>
        <w:t>.</w:t>
      </w:r>
    </w:p>
    <w:p w:rsidR="005C626E" w:rsidRPr="00553F6A" w:rsidRDefault="007B464E" w:rsidP="007B464E">
      <w:pPr>
        <w:spacing w:after="120"/>
        <w:rPr>
          <w:rFonts w:ascii="Arial" w:hAnsi="Arial"/>
        </w:rPr>
      </w:pPr>
      <w:r w:rsidRPr="00553F6A">
        <w:rPr>
          <w:rFonts w:ascii="Arial" w:hAnsi="Arial"/>
        </w:rPr>
        <w:t>Dr. Jason Fung is</w:t>
      </w:r>
      <w:r w:rsidR="006F4362" w:rsidRPr="00553F6A">
        <w:rPr>
          <w:rFonts w:ascii="Arial" w:hAnsi="Arial"/>
        </w:rPr>
        <w:t xml:space="preserve"> a diabetic specialist and</w:t>
      </w:r>
      <w:r w:rsidRPr="00553F6A">
        <w:rPr>
          <w:rFonts w:ascii="Arial" w:hAnsi="Arial"/>
        </w:rPr>
        <w:t xml:space="preserve"> the weight </w:t>
      </w:r>
      <w:r w:rsidR="00A01B65" w:rsidRPr="00553F6A">
        <w:rPr>
          <w:rFonts w:ascii="Arial" w:hAnsi="Arial"/>
        </w:rPr>
        <w:t xml:space="preserve">gain-loss </w:t>
      </w:r>
      <w:r w:rsidRPr="00553F6A">
        <w:rPr>
          <w:rFonts w:ascii="Arial" w:hAnsi="Arial"/>
        </w:rPr>
        <w:t>expert.  In his many years of medical practice treating diabetes in various stages of progression, he discovered the</w:t>
      </w:r>
      <w:r w:rsidR="00262255" w:rsidRPr="00553F6A">
        <w:rPr>
          <w:rFonts w:ascii="Arial" w:hAnsi="Arial"/>
        </w:rPr>
        <w:t xml:space="preserve"> </w:t>
      </w:r>
      <w:r w:rsidRPr="00553F6A">
        <w:rPr>
          <w:rFonts w:ascii="Arial" w:hAnsi="Arial"/>
        </w:rPr>
        <w:t xml:space="preserve">foundation cause of </w:t>
      </w:r>
      <w:r w:rsidR="006F4362" w:rsidRPr="00553F6A">
        <w:rPr>
          <w:rFonts w:ascii="Arial" w:hAnsi="Arial"/>
        </w:rPr>
        <w:t xml:space="preserve">Type II </w:t>
      </w:r>
      <w:r w:rsidRPr="00553F6A">
        <w:rPr>
          <w:rFonts w:ascii="Arial" w:hAnsi="Arial"/>
        </w:rPr>
        <w:t>diabetes (</w:t>
      </w:r>
      <w:r w:rsidR="006F4362" w:rsidRPr="00553F6A">
        <w:rPr>
          <w:rFonts w:ascii="Arial" w:hAnsi="Arial"/>
        </w:rPr>
        <w:t>Appendix II</w:t>
      </w:r>
      <w:r w:rsidRPr="00553F6A">
        <w:rPr>
          <w:rFonts w:ascii="Arial" w:hAnsi="Arial"/>
        </w:rPr>
        <w:t>) and weight gain</w:t>
      </w:r>
      <w:r w:rsidR="006F4362" w:rsidRPr="00553F6A">
        <w:rPr>
          <w:rFonts w:ascii="Arial" w:hAnsi="Arial"/>
        </w:rPr>
        <w:t xml:space="preserve"> (Appendix 1)</w:t>
      </w:r>
      <w:r w:rsidRPr="00553F6A">
        <w:rPr>
          <w:rFonts w:ascii="Arial" w:hAnsi="Arial"/>
        </w:rPr>
        <w:t>.  He says that for 70 years we have been given bad information on</w:t>
      </w:r>
      <w:r w:rsidR="005C626E" w:rsidRPr="00553F6A">
        <w:rPr>
          <w:rFonts w:ascii="Arial" w:hAnsi="Arial"/>
        </w:rPr>
        <w:t xml:space="preserve"> why we gain</w:t>
      </w:r>
      <w:r w:rsidRPr="00553F6A">
        <w:rPr>
          <w:rFonts w:ascii="Arial" w:hAnsi="Arial"/>
        </w:rPr>
        <w:t xml:space="preserve"> weight.  Read his excellent book </w:t>
      </w:r>
      <w:r w:rsidRPr="00553F6A">
        <w:rPr>
          <w:rFonts w:ascii="Arial" w:hAnsi="Arial"/>
          <w:i/>
        </w:rPr>
        <w:t>The Obesity Code</w:t>
      </w:r>
      <w:r w:rsidRPr="00553F6A">
        <w:rPr>
          <w:rFonts w:ascii="Arial" w:hAnsi="Arial"/>
        </w:rPr>
        <w:t xml:space="preserve"> and study his YouTube presentations</w:t>
      </w:r>
      <w:r w:rsidR="00474A80" w:rsidRPr="00553F6A">
        <w:rPr>
          <w:rFonts w:ascii="Arial" w:hAnsi="Arial"/>
        </w:rPr>
        <w:t xml:space="preserve"> (esp., </w:t>
      </w:r>
      <w:r w:rsidR="005C626E" w:rsidRPr="00553F6A">
        <w:rPr>
          <w:rFonts w:ascii="Arial" w:hAnsi="Arial"/>
          <w:i/>
        </w:rPr>
        <w:t xml:space="preserve">Therapeutic </w:t>
      </w:r>
      <w:r w:rsidR="00474A80" w:rsidRPr="00553F6A">
        <w:rPr>
          <w:rFonts w:ascii="Arial" w:hAnsi="Arial"/>
          <w:i/>
        </w:rPr>
        <w:t>Fasting –</w:t>
      </w:r>
      <w:r w:rsidR="005C626E" w:rsidRPr="00553F6A">
        <w:rPr>
          <w:rFonts w:ascii="Arial" w:hAnsi="Arial"/>
          <w:i/>
        </w:rPr>
        <w:t xml:space="preserve"> Solving</w:t>
      </w:r>
      <w:r w:rsidR="00474A80" w:rsidRPr="00553F6A">
        <w:rPr>
          <w:rFonts w:ascii="Arial" w:hAnsi="Arial"/>
          <w:i/>
        </w:rPr>
        <w:t xml:space="preserve"> The Two Compartment Problem</w:t>
      </w:r>
      <w:r w:rsidR="00474A80" w:rsidRPr="00553F6A">
        <w:rPr>
          <w:rFonts w:ascii="Arial" w:hAnsi="Arial"/>
        </w:rPr>
        <w:t>)</w:t>
      </w:r>
      <w:r w:rsidRPr="00553F6A">
        <w:rPr>
          <w:rFonts w:ascii="Arial" w:hAnsi="Arial"/>
        </w:rPr>
        <w:t xml:space="preserve"> where he explains why diets fail. </w:t>
      </w:r>
      <w:r w:rsidR="00564599" w:rsidRPr="00553F6A">
        <w:rPr>
          <w:rFonts w:ascii="Arial" w:hAnsi="Arial"/>
        </w:rPr>
        <w:t>Dr. Eric</w:t>
      </w:r>
      <w:r w:rsidR="0090072B" w:rsidRPr="00553F6A">
        <w:rPr>
          <w:rFonts w:ascii="Arial" w:hAnsi="Arial"/>
        </w:rPr>
        <w:t xml:space="preserve"> Berg has an excellent YouTube </w:t>
      </w:r>
      <w:r w:rsidR="00564599" w:rsidRPr="00553F6A">
        <w:rPr>
          <w:rFonts w:ascii="Arial" w:hAnsi="Arial"/>
          <w:i/>
        </w:rPr>
        <w:t>What I Would Eat if I had Diabetes</w:t>
      </w:r>
      <w:r w:rsidR="00564599" w:rsidRPr="00553F6A">
        <w:rPr>
          <w:rFonts w:ascii="Arial" w:hAnsi="Arial"/>
        </w:rPr>
        <w:t xml:space="preserve"> that validates th</w:t>
      </w:r>
      <w:r w:rsidR="00564599" w:rsidRPr="00553F6A">
        <w:rPr>
          <w:rFonts w:ascii="Arial" w:hAnsi="Arial"/>
        </w:rPr>
        <w:t>e</w:t>
      </w:r>
      <w:r w:rsidR="00564599" w:rsidRPr="00553F6A">
        <w:rPr>
          <w:rFonts w:ascii="Arial" w:hAnsi="Arial"/>
        </w:rPr>
        <w:t xml:space="preserve">se ideas. </w:t>
      </w:r>
      <w:r w:rsidR="007C6B9B" w:rsidRPr="00553F6A">
        <w:rPr>
          <w:rFonts w:ascii="Arial" w:hAnsi="Arial"/>
        </w:rPr>
        <w:t xml:space="preserve"> </w:t>
      </w:r>
      <w:r w:rsidR="00564599" w:rsidRPr="00553F6A">
        <w:rPr>
          <w:rFonts w:ascii="Arial" w:hAnsi="Arial"/>
        </w:rPr>
        <w:t>Th</w:t>
      </w:r>
      <w:r w:rsidR="007C6B9B" w:rsidRPr="00553F6A">
        <w:rPr>
          <w:rFonts w:ascii="Arial" w:hAnsi="Arial"/>
        </w:rPr>
        <w:t>ese ideas</w:t>
      </w:r>
      <w:r w:rsidR="00564599" w:rsidRPr="00553F6A">
        <w:rPr>
          <w:rFonts w:ascii="Arial" w:hAnsi="Arial"/>
        </w:rPr>
        <w:t xml:space="preserve"> can change your life in a very positive way and improve health.</w:t>
      </w:r>
    </w:p>
    <w:p w:rsidR="005C626E" w:rsidRPr="00553F6A" w:rsidRDefault="007B464E" w:rsidP="007B464E">
      <w:pPr>
        <w:spacing w:after="120"/>
        <w:rPr>
          <w:rFonts w:ascii="Arial" w:hAnsi="Arial"/>
        </w:rPr>
      </w:pPr>
      <w:r w:rsidRPr="00553F6A">
        <w:rPr>
          <w:rFonts w:ascii="Arial" w:hAnsi="Arial"/>
        </w:rPr>
        <w:t xml:space="preserve">Dr. Mercola interviewed Dr. Fung and they have many highly useful ideas. </w:t>
      </w:r>
      <w:r w:rsidR="005C626E" w:rsidRPr="00553F6A">
        <w:rPr>
          <w:rFonts w:ascii="Arial" w:hAnsi="Arial"/>
        </w:rPr>
        <w:t xml:space="preserve"> </w:t>
      </w:r>
      <w:r w:rsidRPr="00553F6A">
        <w:rPr>
          <w:rFonts w:ascii="Arial" w:hAnsi="Arial"/>
        </w:rPr>
        <w:t>Dr. Mer</w:t>
      </w:r>
      <w:r w:rsidR="00C800CB" w:rsidRPr="00553F6A">
        <w:rPr>
          <w:rFonts w:ascii="Arial" w:hAnsi="Arial"/>
        </w:rPr>
        <w:t xml:space="preserve">cola’s book </w:t>
      </w:r>
      <w:r w:rsidR="00C800CB" w:rsidRPr="00553F6A">
        <w:rPr>
          <w:rFonts w:ascii="Arial" w:hAnsi="Arial"/>
          <w:i/>
        </w:rPr>
        <w:t>Fat for fuel</w:t>
      </w:r>
      <w:r w:rsidR="00C800CB" w:rsidRPr="00553F6A">
        <w:rPr>
          <w:rFonts w:ascii="Arial" w:hAnsi="Arial"/>
        </w:rPr>
        <w:t xml:space="preserve"> and his educational YouTube videos</w:t>
      </w:r>
      <w:r w:rsidR="005C626E" w:rsidRPr="00553F6A">
        <w:rPr>
          <w:rFonts w:ascii="Arial" w:hAnsi="Arial"/>
        </w:rPr>
        <w:t xml:space="preserve"> elucidate this</w:t>
      </w:r>
      <w:r w:rsidR="00C800CB" w:rsidRPr="00553F6A">
        <w:rPr>
          <w:rFonts w:ascii="Arial" w:hAnsi="Arial"/>
        </w:rPr>
        <w:t>.</w:t>
      </w:r>
      <w:r w:rsidR="00262255" w:rsidRPr="00553F6A">
        <w:rPr>
          <w:rFonts w:ascii="Arial" w:hAnsi="Arial"/>
        </w:rPr>
        <w:t xml:space="preserve">  </w:t>
      </w:r>
      <w:r w:rsidR="00262255" w:rsidRPr="004369AE">
        <w:rPr>
          <w:rFonts w:ascii="Arial" w:hAnsi="Arial"/>
          <w:highlight w:val="yellow"/>
        </w:rPr>
        <w:t>The YouTube’s</w:t>
      </w:r>
      <w:r w:rsidR="00262255" w:rsidRPr="00553F6A">
        <w:rPr>
          <w:rFonts w:ascii="Arial" w:hAnsi="Arial"/>
        </w:rPr>
        <w:t xml:space="preserve"> also</w:t>
      </w:r>
      <w:r w:rsidR="00474A80" w:rsidRPr="00553F6A">
        <w:rPr>
          <w:rFonts w:ascii="Arial" w:hAnsi="Arial"/>
        </w:rPr>
        <w:t xml:space="preserve"> point</w:t>
      </w:r>
      <w:r w:rsidR="00262255" w:rsidRPr="00553F6A">
        <w:rPr>
          <w:rFonts w:ascii="Arial" w:hAnsi="Arial"/>
        </w:rPr>
        <w:t xml:space="preserve"> out key factors of chronic disease.  </w:t>
      </w:r>
      <w:r w:rsidRPr="00553F6A">
        <w:rPr>
          <w:rFonts w:ascii="Arial" w:hAnsi="Arial"/>
        </w:rPr>
        <w:t xml:space="preserve">These doctors are dedicated to making our lives better by providing </w:t>
      </w:r>
      <w:r w:rsidRPr="004369AE">
        <w:rPr>
          <w:rFonts w:ascii="Arial" w:hAnsi="Arial"/>
          <w:highlight w:val="yellow"/>
        </w:rPr>
        <w:t>this</w:t>
      </w:r>
      <w:r w:rsidRPr="00553F6A">
        <w:rPr>
          <w:rFonts w:ascii="Arial" w:hAnsi="Arial"/>
        </w:rPr>
        <w:t xml:space="preserve"> phenomenal information. </w:t>
      </w:r>
    </w:p>
    <w:p w:rsidR="007B464E" w:rsidRPr="00553F6A" w:rsidRDefault="005C626E" w:rsidP="007B464E">
      <w:pPr>
        <w:spacing w:after="120"/>
        <w:rPr>
          <w:rFonts w:ascii="Arial" w:hAnsi="Arial"/>
        </w:rPr>
      </w:pPr>
      <w:r w:rsidRPr="00553F6A">
        <w:rPr>
          <w:rFonts w:ascii="Arial" w:hAnsi="Arial"/>
        </w:rPr>
        <w:t xml:space="preserve">Diabetes, weight gain, cancer and other chronic disease appear to be all related.  </w:t>
      </w:r>
      <w:r w:rsidR="007B464E" w:rsidRPr="00553F6A">
        <w:rPr>
          <w:rFonts w:ascii="Arial" w:hAnsi="Arial"/>
        </w:rPr>
        <w:t>I only highlight</w:t>
      </w:r>
      <w:r w:rsidR="00BD22B6" w:rsidRPr="00553F6A">
        <w:rPr>
          <w:rFonts w:ascii="Arial" w:hAnsi="Arial"/>
        </w:rPr>
        <w:t xml:space="preserve"> some of</w:t>
      </w:r>
      <w:r w:rsidR="007B464E" w:rsidRPr="00553F6A">
        <w:rPr>
          <w:rFonts w:ascii="Arial" w:hAnsi="Arial"/>
        </w:rPr>
        <w:t xml:space="preserve"> what they offer</w:t>
      </w:r>
      <w:r w:rsidR="00867631" w:rsidRPr="00553F6A">
        <w:rPr>
          <w:rFonts w:ascii="Arial" w:hAnsi="Arial"/>
        </w:rPr>
        <w:t xml:space="preserve"> and add important data gained fr</w:t>
      </w:r>
      <w:r w:rsidRPr="00553F6A">
        <w:rPr>
          <w:rFonts w:ascii="Arial" w:hAnsi="Arial"/>
        </w:rPr>
        <w:t>om my experience to f</w:t>
      </w:r>
      <w:r w:rsidRPr="00553F6A">
        <w:rPr>
          <w:rFonts w:ascii="Arial" w:hAnsi="Arial"/>
        </w:rPr>
        <w:t>a</w:t>
      </w:r>
      <w:r w:rsidRPr="00553F6A">
        <w:rPr>
          <w:rFonts w:ascii="Arial" w:hAnsi="Arial"/>
        </w:rPr>
        <w:t>cilitate</w:t>
      </w:r>
      <w:r w:rsidR="00867631" w:rsidRPr="00553F6A">
        <w:rPr>
          <w:rFonts w:ascii="Arial" w:hAnsi="Arial"/>
        </w:rPr>
        <w:t xml:space="preserve"> cure</w:t>
      </w:r>
      <w:r w:rsidRPr="00553F6A">
        <w:rPr>
          <w:rFonts w:ascii="Arial" w:hAnsi="Arial"/>
        </w:rPr>
        <w:t>s for these diseases</w:t>
      </w:r>
      <w:r w:rsidR="00867631" w:rsidRPr="00553F6A">
        <w:rPr>
          <w:rFonts w:ascii="Arial" w:hAnsi="Arial"/>
        </w:rPr>
        <w:t>.</w:t>
      </w:r>
    </w:p>
    <w:p w:rsidR="00BD22B6" w:rsidRPr="00553F6A" w:rsidRDefault="007B464E" w:rsidP="007B464E">
      <w:pPr>
        <w:spacing w:after="120"/>
        <w:rPr>
          <w:rFonts w:ascii="Arial" w:hAnsi="Arial"/>
        </w:rPr>
      </w:pPr>
      <w:r w:rsidRPr="00553F6A">
        <w:rPr>
          <w:rFonts w:ascii="Arial" w:hAnsi="Arial"/>
        </w:rPr>
        <w:t>Dr. Fung discovered the root cause of weight gain is insulin.  When we eat, blood sugar caus</w:t>
      </w:r>
      <w:r w:rsidR="006F4362" w:rsidRPr="00553F6A">
        <w:rPr>
          <w:rFonts w:ascii="Arial" w:hAnsi="Arial"/>
        </w:rPr>
        <w:t>es insulin</w:t>
      </w:r>
      <w:r w:rsidRPr="00553F6A">
        <w:rPr>
          <w:rFonts w:ascii="Arial" w:hAnsi="Arial"/>
        </w:rPr>
        <w:t xml:space="preserve"> release.  </w:t>
      </w:r>
      <w:r w:rsidR="00987EEB" w:rsidRPr="00553F6A">
        <w:rPr>
          <w:rFonts w:ascii="Arial" w:hAnsi="Arial"/>
        </w:rPr>
        <w:t>Four</w:t>
      </w:r>
      <w:r w:rsidRPr="00553F6A">
        <w:rPr>
          <w:rFonts w:ascii="Arial" w:hAnsi="Arial"/>
        </w:rPr>
        <w:t xml:space="preserve"> functions</w:t>
      </w:r>
      <w:r w:rsidR="00474A80" w:rsidRPr="00553F6A">
        <w:rPr>
          <w:rFonts w:ascii="Arial" w:hAnsi="Arial"/>
        </w:rPr>
        <w:t xml:space="preserve"> of</w:t>
      </w:r>
      <w:r w:rsidRPr="00553F6A">
        <w:rPr>
          <w:rFonts w:ascii="Arial" w:hAnsi="Arial"/>
        </w:rPr>
        <w:t xml:space="preserve"> insulin</w:t>
      </w:r>
      <w:r w:rsidR="00001C63" w:rsidRPr="00553F6A">
        <w:rPr>
          <w:rFonts w:ascii="Arial" w:hAnsi="Arial"/>
        </w:rPr>
        <w:t xml:space="preserve"> (a glucose storage hormone)</w:t>
      </w:r>
      <w:r w:rsidRPr="00553F6A">
        <w:rPr>
          <w:rFonts w:ascii="Arial" w:hAnsi="Arial"/>
        </w:rPr>
        <w:t xml:space="preserve"> </w:t>
      </w:r>
      <w:r w:rsidR="00BD22B6" w:rsidRPr="00553F6A">
        <w:rPr>
          <w:rFonts w:ascii="Arial" w:hAnsi="Arial"/>
        </w:rPr>
        <w:t>are</w:t>
      </w:r>
      <w:r w:rsidR="00001C63" w:rsidRPr="00553F6A">
        <w:rPr>
          <w:rFonts w:ascii="Arial" w:hAnsi="Arial"/>
        </w:rPr>
        <w:t>:</w:t>
      </w:r>
    </w:p>
    <w:p w:rsidR="003D3AC1" w:rsidRPr="00553F6A" w:rsidRDefault="00860F78" w:rsidP="00180488">
      <w:pPr>
        <w:pStyle w:val="ListParagraph"/>
        <w:numPr>
          <w:ilvl w:val="0"/>
          <w:numId w:val="2"/>
        </w:numPr>
        <w:ind w:left="720"/>
        <w:rPr>
          <w:rFonts w:ascii="Arial" w:hAnsi="Arial"/>
        </w:rPr>
      </w:pPr>
      <w:r w:rsidRPr="00553F6A">
        <w:rPr>
          <w:rFonts w:ascii="Arial" w:hAnsi="Arial"/>
        </w:rPr>
        <w:t>Stores (pushes) blood</w:t>
      </w:r>
      <w:r w:rsidR="003D3AC1" w:rsidRPr="00553F6A">
        <w:rPr>
          <w:rFonts w:ascii="Arial" w:hAnsi="Arial"/>
        </w:rPr>
        <w:t xml:space="preserve"> sugar (glucose) into cells</w:t>
      </w:r>
    </w:p>
    <w:p w:rsidR="007B464E" w:rsidRPr="00553F6A" w:rsidRDefault="00860F78" w:rsidP="00180488">
      <w:pPr>
        <w:pStyle w:val="ListParagraph"/>
        <w:numPr>
          <w:ilvl w:val="0"/>
          <w:numId w:val="2"/>
        </w:numPr>
        <w:ind w:left="720"/>
        <w:rPr>
          <w:rFonts w:ascii="Arial" w:hAnsi="Arial"/>
        </w:rPr>
      </w:pPr>
      <w:r w:rsidRPr="00553F6A">
        <w:rPr>
          <w:rFonts w:ascii="Arial" w:hAnsi="Arial"/>
        </w:rPr>
        <w:t>Stores</w:t>
      </w:r>
      <w:r w:rsidR="007B464E" w:rsidRPr="00553F6A">
        <w:rPr>
          <w:rFonts w:ascii="Arial" w:hAnsi="Arial"/>
        </w:rPr>
        <w:t xml:space="preserve"> excess sugar</w:t>
      </w:r>
      <w:r w:rsidR="00262255" w:rsidRPr="00553F6A">
        <w:rPr>
          <w:rFonts w:ascii="Arial" w:hAnsi="Arial"/>
        </w:rPr>
        <w:t xml:space="preserve"> (glycogen – storable chains of glucose)</w:t>
      </w:r>
      <w:r w:rsidR="007B464E" w:rsidRPr="00553F6A">
        <w:rPr>
          <w:rFonts w:ascii="Arial" w:hAnsi="Arial"/>
        </w:rPr>
        <w:t xml:space="preserve"> into the liver as a short-term energy reserve</w:t>
      </w:r>
    </w:p>
    <w:p w:rsidR="00987EEB" w:rsidRPr="00553F6A" w:rsidRDefault="00860F78" w:rsidP="00180488">
      <w:pPr>
        <w:pStyle w:val="ListParagraph"/>
        <w:numPr>
          <w:ilvl w:val="0"/>
          <w:numId w:val="2"/>
        </w:numPr>
        <w:spacing w:after="120"/>
        <w:ind w:left="720"/>
        <w:rPr>
          <w:rFonts w:ascii="Arial" w:hAnsi="Arial"/>
        </w:rPr>
      </w:pPr>
      <w:r w:rsidRPr="00553F6A">
        <w:rPr>
          <w:rFonts w:ascii="Arial" w:hAnsi="Arial"/>
        </w:rPr>
        <w:t>Stores</w:t>
      </w:r>
      <w:r w:rsidR="007B464E" w:rsidRPr="00553F6A">
        <w:rPr>
          <w:rFonts w:ascii="Arial" w:hAnsi="Arial"/>
        </w:rPr>
        <w:t xml:space="preserve"> excess sugar </w:t>
      </w:r>
      <w:r w:rsidR="00192619" w:rsidRPr="00553F6A">
        <w:rPr>
          <w:rFonts w:ascii="Arial" w:hAnsi="Arial"/>
        </w:rPr>
        <w:t>as fat</w:t>
      </w:r>
      <w:r w:rsidR="00262255" w:rsidRPr="00553F6A">
        <w:rPr>
          <w:rFonts w:ascii="Arial" w:hAnsi="Arial"/>
        </w:rPr>
        <w:t xml:space="preserve"> into fat cells</w:t>
      </w:r>
      <w:r w:rsidR="00192619" w:rsidRPr="00553F6A">
        <w:rPr>
          <w:rFonts w:ascii="Arial" w:hAnsi="Arial"/>
        </w:rPr>
        <w:t xml:space="preserve"> for</w:t>
      </w:r>
      <w:r w:rsidR="00262255" w:rsidRPr="00553F6A">
        <w:rPr>
          <w:rFonts w:ascii="Arial" w:hAnsi="Arial"/>
        </w:rPr>
        <w:t xml:space="preserve"> </w:t>
      </w:r>
      <w:r w:rsidR="007B464E" w:rsidRPr="00553F6A">
        <w:rPr>
          <w:rFonts w:ascii="Arial" w:hAnsi="Arial"/>
        </w:rPr>
        <w:t>long-term energy reserve</w:t>
      </w:r>
    </w:p>
    <w:p w:rsidR="007B464E" w:rsidRPr="00553F6A" w:rsidRDefault="00987EEB" w:rsidP="00180488">
      <w:pPr>
        <w:pStyle w:val="ListParagraph"/>
        <w:numPr>
          <w:ilvl w:val="0"/>
          <w:numId w:val="2"/>
        </w:numPr>
        <w:spacing w:after="120"/>
        <w:ind w:left="720"/>
        <w:rPr>
          <w:rFonts w:ascii="Arial" w:hAnsi="Arial"/>
        </w:rPr>
      </w:pPr>
      <w:r w:rsidRPr="00553F6A">
        <w:rPr>
          <w:rFonts w:ascii="Arial" w:hAnsi="Arial"/>
        </w:rPr>
        <w:t>Blocks fat from being removed from fat cells when food is available to eat</w:t>
      </w:r>
    </w:p>
    <w:p w:rsidR="00963F82" w:rsidRPr="00553F6A" w:rsidRDefault="007B464E" w:rsidP="007B464E">
      <w:pPr>
        <w:spacing w:after="120"/>
        <w:rPr>
          <w:rFonts w:ascii="Arial" w:hAnsi="Arial"/>
        </w:rPr>
      </w:pPr>
      <w:r w:rsidRPr="00553F6A">
        <w:rPr>
          <w:rFonts w:ascii="Arial" w:hAnsi="Arial"/>
        </w:rPr>
        <w:t>We get fat because of the functions of insulin</w:t>
      </w:r>
      <w:r w:rsidR="00C800CB" w:rsidRPr="00553F6A">
        <w:rPr>
          <w:rFonts w:ascii="Arial" w:hAnsi="Arial"/>
        </w:rPr>
        <w:t>.  T</w:t>
      </w:r>
      <w:r w:rsidRPr="00553F6A">
        <w:rPr>
          <w:rFonts w:ascii="Arial" w:hAnsi="Arial"/>
        </w:rPr>
        <w:t>his</w:t>
      </w:r>
      <w:r w:rsidR="00C800CB" w:rsidRPr="00553F6A">
        <w:rPr>
          <w:rFonts w:ascii="Arial" w:hAnsi="Arial"/>
        </w:rPr>
        <w:t xml:space="preserve"> </w:t>
      </w:r>
      <w:r w:rsidRPr="00553F6A">
        <w:rPr>
          <w:rFonts w:ascii="Arial" w:hAnsi="Arial"/>
        </w:rPr>
        <w:t>comes down to the</w:t>
      </w:r>
      <w:r w:rsidR="00837E38" w:rsidRPr="00553F6A">
        <w:rPr>
          <w:rFonts w:ascii="Arial" w:hAnsi="Arial"/>
        </w:rPr>
        <w:t xml:space="preserve"> quality and</w:t>
      </w:r>
      <w:r w:rsidRPr="00553F6A">
        <w:rPr>
          <w:rFonts w:ascii="Arial" w:hAnsi="Arial"/>
        </w:rPr>
        <w:t xml:space="preserve"> relative sugar content of the food we eat</w:t>
      </w:r>
      <w:r w:rsidR="00837E38" w:rsidRPr="00553F6A">
        <w:rPr>
          <w:rFonts w:ascii="Arial" w:hAnsi="Arial"/>
        </w:rPr>
        <w:t>,</w:t>
      </w:r>
      <w:r w:rsidR="00867631" w:rsidRPr="00553F6A">
        <w:rPr>
          <w:rFonts w:ascii="Arial" w:hAnsi="Arial"/>
        </w:rPr>
        <w:t xml:space="preserve"> </w:t>
      </w:r>
      <w:r w:rsidR="00262255" w:rsidRPr="00553F6A">
        <w:rPr>
          <w:rFonts w:ascii="Arial" w:hAnsi="Arial"/>
        </w:rPr>
        <w:t>the</w:t>
      </w:r>
      <w:r w:rsidR="00954864" w:rsidRPr="00553F6A">
        <w:rPr>
          <w:rFonts w:ascii="Arial" w:hAnsi="Arial"/>
        </w:rPr>
        <w:t xml:space="preserve"> insulin response to that food</w:t>
      </w:r>
      <w:r w:rsidR="00837E38" w:rsidRPr="00553F6A">
        <w:rPr>
          <w:rFonts w:ascii="Arial" w:hAnsi="Arial"/>
        </w:rPr>
        <w:t xml:space="preserve"> and how well our bodies process sugars</w:t>
      </w:r>
      <w:r w:rsidR="00E549AF" w:rsidRPr="00553F6A">
        <w:rPr>
          <w:rFonts w:ascii="Arial" w:hAnsi="Arial"/>
        </w:rPr>
        <w:t>.  All of this is normal and part of the survival mechanisms of our bodies that are designed to create and maintain short and long-term energy stores.</w:t>
      </w:r>
    </w:p>
    <w:p w:rsidR="00280853" w:rsidRPr="004F1254" w:rsidRDefault="00280853" w:rsidP="00280853">
      <w:pPr>
        <w:pStyle w:val="Heading2"/>
      </w:pPr>
      <w:bookmarkStart w:id="42" w:name="_Toc380234892"/>
      <w:bookmarkStart w:id="43" w:name="_Toc380341556"/>
      <w:bookmarkStart w:id="44" w:name="_Toc380561417"/>
      <w:bookmarkStart w:id="45" w:name="_Toc382109006"/>
      <w:r w:rsidRPr="004F1254">
        <w:t>W</w:t>
      </w:r>
      <w:r w:rsidR="00E549AF" w:rsidRPr="004F1254">
        <w:t xml:space="preserve">here </w:t>
      </w:r>
      <w:r w:rsidR="006F4362" w:rsidRPr="004F1254">
        <w:t>D</w:t>
      </w:r>
      <w:r w:rsidR="00E549AF" w:rsidRPr="004F1254">
        <w:t xml:space="preserve">isease </w:t>
      </w:r>
      <w:r w:rsidR="006F4362" w:rsidRPr="004F1254">
        <w:t>C</w:t>
      </w:r>
      <w:r w:rsidR="00E549AF" w:rsidRPr="004F1254">
        <w:t xml:space="preserve">omes </w:t>
      </w:r>
      <w:r w:rsidR="006F4362" w:rsidRPr="004F1254">
        <w:t>I</w:t>
      </w:r>
      <w:r w:rsidR="00E549AF" w:rsidRPr="004F1254">
        <w:t>n</w:t>
      </w:r>
      <w:bookmarkEnd w:id="42"/>
      <w:bookmarkEnd w:id="43"/>
      <w:bookmarkEnd w:id="44"/>
      <w:bookmarkEnd w:id="45"/>
    </w:p>
    <w:p w:rsidR="00E549AF" w:rsidRPr="004F1254" w:rsidRDefault="00E549AF" w:rsidP="007B464E">
      <w:pPr>
        <w:spacing w:after="120"/>
        <w:rPr>
          <w:rFonts w:ascii="Arial" w:hAnsi="Arial"/>
        </w:rPr>
      </w:pPr>
      <w:r w:rsidRPr="004F1254">
        <w:rPr>
          <w:rFonts w:ascii="Arial" w:hAnsi="Arial"/>
        </w:rPr>
        <w:t>Our bodies were not designed to function well with modern life styles and diets.  To unde</w:t>
      </w:r>
      <w:r w:rsidRPr="004F1254">
        <w:rPr>
          <w:rFonts w:ascii="Arial" w:hAnsi="Arial"/>
        </w:rPr>
        <w:t>r</w:t>
      </w:r>
      <w:r w:rsidRPr="004F1254">
        <w:rPr>
          <w:rFonts w:ascii="Arial" w:hAnsi="Arial"/>
        </w:rPr>
        <w:t>stand the underlying issue</w:t>
      </w:r>
      <w:r w:rsidR="006E321C" w:rsidRPr="004F1254">
        <w:rPr>
          <w:rFonts w:ascii="Arial" w:hAnsi="Arial"/>
        </w:rPr>
        <w:t>s</w:t>
      </w:r>
      <w:r w:rsidRPr="004F1254">
        <w:rPr>
          <w:rFonts w:ascii="Arial" w:hAnsi="Arial"/>
        </w:rPr>
        <w:t>, it is necessary to discuss on a somewhat</w:t>
      </w:r>
      <w:r w:rsidR="00192619" w:rsidRPr="004F1254">
        <w:rPr>
          <w:rFonts w:ascii="Arial" w:hAnsi="Arial"/>
        </w:rPr>
        <w:t xml:space="preserve"> more</w:t>
      </w:r>
      <w:r w:rsidRPr="004F1254">
        <w:rPr>
          <w:rFonts w:ascii="Arial" w:hAnsi="Arial"/>
        </w:rPr>
        <w:t xml:space="preserve"> technical level cellular structure and function.</w:t>
      </w:r>
    </w:p>
    <w:p w:rsidR="005C626E" w:rsidRPr="004F1254" w:rsidRDefault="00E549AF" w:rsidP="007B464E">
      <w:pPr>
        <w:spacing w:after="120"/>
        <w:rPr>
          <w:rFonts w:ascii="Arial" w:hAnsi="Arial"/>
        </w:rPr>
      </w:pPr>
      <w:r w:rsidRPr="004F1254">
        <w:rPr>
          <w:rFonts w:ascii="Arial" w:hAnsi="Arial"/>
        </w:rPr>
        <w:t xml:space="preserve">Our bodies are made of </w:t>
      </w:r>
      <w:r w:rsidR="0031391F" w:rsidRPr="004F1254">
        <w:rPr>
          <w:rFonts w:ascii="Arial" w:hAnsi="Arial"/>
        </w:rPr>
        <w:t>tr</w:t>
      </w:r>
      <w:r w:rsidRPr="004F1254">
        <w:rPr>
          <w:rFonts w:ascii="Arial" w:hAnsi="Arial"/>
        </w:rPr>
        <w:t xml:space="preserve">illions of cells.  Each cell has </w:t>
      </w:r>
      <w:r w:rsidR="00F252BF" w:rsidRPr="004F1254">
        <w:rPr>
          <w:rFonts w:ascii="Arial" w:hAnsi="Arial"/>
        </w:rPr>
        <w:t>a protective membrane that co</w:t>
      </w:r>
      <w:r w:rsidR="00F252BF" w:rsidRPr="004F1254">
        <w:rPr>
          <w:rFonts w:ascii="Arial" w:hAnsi="Arial"/>
        </w:rPr>
        <w:t>n</w:t>
      </w:r>
      <w:r w:rsidR="00F252BF" w:rsidRPr="004F1254">
        <w:rPr>
          <w:rFonts w:ascii="Arial" w:hAnsi="Arial"/>
        </w:rPr>
        <w:t>tains protoplasm</w:t>
      </w:r>
      <w:r w:rsidR="00295ECF" w:rsidRPr="004F1254">
        <w:rPr>
          <w:rFonts w:ascii="Arial" w:hAnsi="Arial"/>
        </w:rPr>
        <w:t xml:space="preserve"> (living content of cell)</w:t>
      </w:r>
      <w:r w:rsidR="00F252BF" w:rsidRPr="004F1254">
        <w:rPr>
          <w:rFonts w:ascii="Arial" w:hAnsi="Arial"/>
        </w:rPr>
        <w:t xml:space="preserve">.  </w:t>
      </w:r>
      <w:r w:rsidR="00615244" w:rsidRPr="004F1254">
        <w:rPr>
          <w:rFonts w:ascii="Arial" w:hAnsi="Arial"/>
        </w:rPr>
        <w:t>Within most cells</w:t>
      </w:r>
      <w:r w:rsidR="0009760F" w:rsidRPr="004F1254">
        <w:rPr>
          <w:rFonts w:ascii="Arial" w:hAnsi="Arial"/>
        </w:rPr>
        <w:t xml:space="preserve"> there sub-cellular structures called</w:t>
      </w:r>
      <w:r w:rsidR="00615244" w:rsidRPr="004F1254">
        <w:rPr>
          <w:rFonts w:ascii="Arial" w:hAnsi="Arial"/>
        </w:rPr>
        <w:t xml:space="preserve"> Mitochondria</w:t>
      </w:r>
      <w:r w:rsidR="007E1692" w:rsidRPr="004F1254">
        <w:rPr>
          <w:rFonts w:ascii="Arial" w:hAnsi="Arial"/>
        </w:rPr>
        <w:t>.  These</w:t>
      </w:r>
      <w:r w:rsidR="0009760F" w:rsidRPr="004F1254">
        <w:rPr>
          <w:rFonts w:ascii="Arial" w:hAnsi="Arial"/>
        </w:rPr>
        <w:t xml:space="preserve"> are</w:t>
      </w:r>
      <w:r w:rsidR="00F252BF" w:rsidRPr="004F1254">
        <w:rPr>
          <w:rFonts w:ascii="Arial" w:hAnsi="Arial"/>
        </w:rPr>
        <w:t xml:space="preserve"> small cell</w:t>
      </w:r>
      <w:r w:rsidR="00867631" w:rsidRPr="004F1254">
        <w:rPr>
          <w:rFonts w:ascii="Arial" w:hAnsi="Arial"/>
        </w:rPr>
        <w:t>-</w:t>
      </w:r>
      <w:r w:rsidR="00F252BF" w:rsidRPr="004F1254">
        <w:rPr>
          <w:rFonts w:ascii="Arial" w:hAnsi="Arial"/>
        </w:rPr>
        <w:t xml:space="preserve">like </w:t>
      </w:r>
      <w:r w:rsidR="00867631" w:rsidRPr="004F1254">
        <w:rPr>
          <w:rFonts w:ascii="Arial" w:hAnsi="Arial"/>
        </w:rPr>
        <w:t>substructures;</w:t>
      </w:r>
      <w:r w:rsidR="00615244" w:rsidRPr="004F1254">
        <w:rPr>
          <w:rFonts w:ascii="Arial" w:hAnsi="Arial"/>
        </w:rPr>
        <w:t xml:space="preserve"> each </w:t>
      </w:r>
      <w:r w:rsidR="00867631" w:rsidRPr="004F1254">
        <w:rPr>
          <w:rFonts w:ascii="Arial" w:hAnsi="Arial"/>
        </w:rPr>
        <w:t>also having</w:t>
      </w:r>
      <w:r w:rsidR="00615244" w:rsidRPr="004F1254">
        <w:rPr>
          <w:rFonts w:ascii="Arial" w:hAnsi="Arial"/>
        </w:rPr>
        <w:t xml:space="preserve"> a </w:t>
      </w:r>
      <w:r w:rsidR="00F252BF" w:rsidRPr="004F1254">
        <w:rPr>
          <w:rFonts w:ascii="Arial" w:hAnsi="Arial"/>
        </w:rPr>
        <w:t>protective membrane</w:t>
      </w:r>
      <w:r w:rsidR="0009760F" w:rsidRPr="004F1254">
        <w:rPr>
          <w:rFonts w:ascii="Arial" w:hAnsi="Arial"/>
        </w:rPr>
        <w:t xml:space="preserve"> very much like</w:t>
      </w:r>
      <w:r w:rsidR="0031391F" w:rsidRPr="004F1254">
        <w:rPr>
          <w:rFonts w:ascii="Arial" w:hAnsi="Arial"/>
        </w:rPr>
        <w:t xml:space="preserve"> the</w:t>
      </w:r>
      <w:r w:rsidR="0009760F" w:rsidRPr="004F1254">
        <w:rPr>
          <w:rFonts w:ascii="Arial" w:hAnsi="Arial"/>
        </w:rPr>
        <w:t xml:space="preserve"> cell </w:t>
      </w:r>
      <w:r w:rsidR="004F569B" w:rsidRPr="004F1254">
        <w:rPr>
          <w:rFonts w:ascii="Arial" w:hAnsi="Arial"/>
        </w:rPr>
        <w:t>in which</w:t>
      </w:r>
      <w:r w:rsidR="0009760F" w:rsidRPr="004F1254">
        <w:rPr>
          <w:rFonts w:ascii="Arial" w:hAnsi="Arial"/>
        </w:rPr>
        <w:t xml:space="preserve"> they exist</w:t>
      </w:r>
      <w:r w:rsidR="00615244" w:rsidRPr="004F1254">
        <w:rPr>
          <w:rFonts w:ascii="Arial" w:hAnsi="Arial"/>
        </w:rPr>
        <w:t xml:space="preserve">.  </w:t>
      </w:r>
      <w:r w:rsidR="00295ECF" w:rsidRPr="004F1254">
        <w:rPr>
          <w:rFonts w:ascii="Arial" w:hAnsi="Arial"/>
        </w:rPr>
        <w:t>Depending on the</w:t>
      </w:r>
      <w:r w:rsidR="00C800CB" w:rsidRPr="004F1254">
        <w:rPr>
          <w:rFonts w:ascii="Arial" w:hAnsi="Arial"/>
        </w:rPr>
        <w:t xml:space="preserve"> type of</w:t>
      </w:r>
      <w:r w:rsidR="00295ECF" w:rsidRPr="004F1254">
        <w:rPr>
          <w:rFonts w:ascii="Arial" w:hAnsi="Arial"/>
        </w:rPr>
        <w:t xml:space="preserve"> cell, t</w:t>
      </w:r>
      <w:r w:rsidR="00615244" w:rsidRPr="004F1254">
        <w:rPr>
          <w:rFonts w:ascii="Arial" w:hAnsi="Arial"/>
        </w:rPr>
        <w:t xml:space="preserve">here can be </w:t>
      </w:r>
      <w:r w:rsidR="00295ECF" w:rsidRPr="004F1254">
        <w:rPr>
          <w:rFonts w:ascii="Arial" w:hAnsi="Arial"/>
        </w:rPr>
        <w:t>fewer than a</w:t>
      </w:r>
      <w:r w:rsidR="00615244" w:rsidRPr="004F1254">
        <w:rPr>
          <w:rFonts w:ascii="Arial" w:hAnsi="Arial"/>
        </w:rPr>
        <w:t xml:space="preserve"> hundred</w:t>
      </w:r>
      <w:r w:rsidR="00867631" w:rsidRPr="004F1254">
        <w:rPr>
          <w:rFonts w:ascii="Arial" w:hAnsi="Arial"/>
        </w:rPr>
        <w:t xml:space="preserve"> or up</w:t>
      </w:r>
      <w:r w:rsidR="00615244" w:rsidRPr="004F1254">
        <w:rPr>
          <w:rFonts w:ascii="Arial" w:hAnsi="Arial"/>
        </w:rPr>
        <w:t xml:space="preserve"> to several thousand mitochondria. </w:t>
      </w:r>
      <w:r w:rsidR="0009760F" w:rsidRPr="004F1254">
        <w:rPr>
          <w:rFonts w:ascii="Arial" w:hAnsi="Arial"/>
        </w:rPr>
        <w:t xml:space="preserve"> There are so many mitochondria, that i</w:t>
      </w:r>
      <w:r w:rsidR="00615244" w:rsidRPr="004F1254">
        <w:rPr>
          <w:rFonts w:ascii="Arial" w:hAnsi="Arial"/>
        </w:rPr>
        <w:t>n his book</w:t>
      </w:r>
      <w:r w:rsidR="00295ECF" w:rsidRPr="004F1254">
        <w:rPr>
          <w:rFonts w:ascii="Arial" w:hAnsi="Arial"/>
        </w:rPr>
        <w:t xml:space="preserve"> </w:t>
      </w:r>
      <w:r w:rsidR="00295ECF" w:rsidRPr="004F1254">
        <w:rPr>
          <w:rFonts w:ascii="Arial" w:hAnsi="Arial"/>
          <w:i/>
        </w:rPr>
        <w:t>Fat for Fuel</w:t>
      </w:r>
      <w:r w:rsidR="0009760F" w:rsidRPr="004F1254">
        <w:rPr>
          <w:rFonts w:ascii="Arial" w:hAnsi="Arial"/>
        </w:rPr>
        <w:t>,</w:t>
      </w:r>
      <w:r w:rsidR="00295ECF" w:rsidRPr="004F1254">
        <w:rPr>
          <w:rFonts w:ascii="Arial" w:hAnsi="Arial"/>
        </w:rPr>
        <w:t xml:space="preserve"> Dr. Mercola says researchers believe mitocho</w:t>
      </w:r>
      <w:r w:rsidR="00295ECF" w:rsidRPr="004F1254">
        <w:rPr>
          <w:rFonts w:ascii="Arial" w:hAnsi="Arial"/>
        </w:rPr>
        <w:t>n</w:t>
      </w:r>
      <w:r w:rsidR="00295ECF" w:rsidRPr="004F1254">
        <w:rPr>
          <w:rFonts w:ascii="Arial" w:hAnsi="Arial"/>
        </w:rPr>
        <w:t>dria make up about ten percent of</w:t>
      </w:r>
      <w:r w:rsidR="00867631" w:rsidRPr="004F1254">
        <w:rPr>
          <w:rFonts w:ascii="Arial" w:hAnsi="Arial"/>
        </w:rPr>
        <w:t xml:space="preserve"> total</w:t>
      </w:r>
      <w:r w:rsidR="00295ECF" w:rsidRPr="004F1254">
        <w:rPr>
          <w:rFonts w:ascii="Arial" w:hAnsi="Arial"/>
        </w:rPr>
        <w:t xml:space="preserve"> body weight. </w:t>
      </w:r>
    </w:p>
    <w:p w:rsidR="00567CCC" w:rsidRPr="004F1254" w:rsidRDefault="00567CCC" w:rsidP="0031391F">
      <w:pPr>
        <w:rPr>
          <w:rFonts w:ascii="Arial" w:hAnsi="Arial"/>
        </w:rPr>
      </w:pPr>
      <w:r w:rsidRPr="004F1254">
        <w:rPr>
          <w:rFonts w:ascii="Arial" w:hAnsi="Arial"/>
        </w:rPr>
        <w:t>Facts about</w:t>
      </w:r>
      <w:r w:rsidR="00295ECF" w:rsidRPr="004F1254">
        <w:rPr>
          <w:rFonts w:ascii="Arial" w:hAnsi="Arial"/>
        </w:rPr>
        <w:t xml:space="preserve"> </w:t>
      </w:r>
      <w:r w:rsidRPr="004F1254">
        <w:rPr>
          <w:rFonts w:ascii="Arial" w:hAnsi="Arial"/>
        </w:rPr>
        <w:t>Mitochondria</w:t>
      </w:r>
    </w:p>
    <w:p w:rsidR="00567CCC" w:rsidRPr="004F1254" w:rsidRDefault="00567CCC" w:rsidP="00180488">
      <w:pPr>
        <w:pStyle w:val="ListParagraph"/>
        <w:numPr>
          <w:ilvl w:val="0"/>
          <w:numId w:val="4"/>
        </w:numPr>
        <w:spacing w:after="120"/>
        <w:ind w:left="720"/>
        <w:rPr>
          <w:rFonts w:ascii="Arial" w:hAnsi="Arial"/>
        </w:rPr>
      </w:pPr>
      <w:r w:rsidRPr="004F1254">
        <w:rPr>
          <w:rFonts w:ascii="Arial" w:hAnsi="Arial"/>
        </w:rPr>
        <w:t>Not all cells contain mitochondria, but</w:t>
      </w:r>
      <w:r w:rsidR="005C626E" w:rsidRPr="004F1254">
        <w:rPr>
          <w:rFonts w:ascii="Arial" w:hAnsi="Arial"/>
        </w:rPr>
        <w:t xml:space="preserve"> metabolically active</w:t>
      </w:r>
      <w:r w:rsidRPr="004F1254">
        <w:rPr>
          <w:rFonts w:ascii="Arial" w:hAnsi="Arial"/>
        </w:rPr>
        <w:t xml:space="preserve"> cells have many tho</w:t>
      </w:r>
      <w:r w:rsidRPr="004F1254">
        <w:rPr>
          <w:rFonts w:ascii="Arial" w:hAnsi="Arial"/>
        </w:rPr>
        <w:t>u</w:t>
      </w:r>
      <w:r w:rsidRPr="004F1254">
        <w:rPr>
          <w:rFonts w:ascii="Arial" w:hAnsi="Arial"/>
        </w:rPr>
        <w:t>sands</w:t>
      </w:r>
      <w:r w:rsidR="005C626E" w:rsidRPr="004F1254">
        <w:rPr>
          <w:rFonts w:ascii="Arial" w:hAnsi="Arial"/>
        </w:rPr>
        <w:t xml:space="preserve"> of mitochondria,</w:t>
      </w:r>
      <w:r w:rsidRPr="004F1254">
        <w:rPr>
          <w:rFonts w:ascii="Arial" w:hAnsi="Arial"/>
        </w:rPr>
        <w:t xml:space="preserve"> amount</w:t>
      </w:r>
      <w:r w:rsidR="005C626E" w:rsidRPr="004F1254">
        <w:rPr>
          <w:rFonts w:ascii="Arial" w:hAnsi="Arial"/>
        </w:rPr>
        <w:t>ing</w:t>
      </w:r>
      <w:r w:rsidRPr="004F1254">
        <w:rPr>
          <w:rFonts w:ascii="Arial" w:hAnsi="Arial"/>
        </w:rPr>
        <w:t xml:space="preserve"> to about 40% of the cytoplasm</w:t>
      </w:r>
    </w:p>
    <w:p w:rsidR="00567CCC" w:rsidRPr="004F1254" w:rsidRDefault="00567CCC" w:rsidP="00180488">
      <w:pPr>
        <w:pStyle w:val="ListParagraph"/>
        <w:numPr>
          <w:ilvl w:val="0"/>
          <w:numId w:val="4"/>
        </w:numPr>
        <w:spacing w:after="120"/>
        <w:ind w:left="720"/>
        <w:rPr>
          <w:rFonts w:ascii="Arial" w:hAnsi="Arial"/>
        </w:rPr>
      </w:pPr>
      <w:r w:rsidRPr="004F1254">
        <w:rPr>
          <w:rFonts w:ascii="Arial" w:hAnsi="Arial"/>
        </w:rPr>
        <w:t>It is estimated that there are 10 million billion</w:t>
      </w:r>
      <w:r w:rsidR="005C626E" w:rsidRPr="004F1254">
        <w:rPr>
          <w:rFonts w:ascii="Arial" w:hAnsi="Arial"/>
        </w:rPr>
        <w:t xml:space="preserve"> mitochondria</w:t>
      </w:r>
      <w:r w:rsidRPr="004F1254">
        <w:rPr>
          <w:rFonts w:ascii="Arial" w:hAnsi="Arial"/>
        </w:rPr>
        <w:t xml:space="preserve"> in</w:t>
      </w:r>
      <w:r w:rsidR="00B871AF" w:rsidRPr="004F1254">
        <w:rPr>
          <w:rFonts w:ascii="Arial" w:hAnsi="Arial"/>
        </w:rPr>
        <w:t xml:space="preserve"> an</w:t>
      </w:r>
      <w:r w:rsidRPr="004F1254">
        <w:rPr>
          <w:rFonts w:ascii="Arial" w:hAnsi="Arial"/>
        </w:rPr>
        <w:t xml:space="preserve"> adult</w:t>
      </w:r>
    </w:p>
    <w:p w:rsidR="00615244" w:rsidRPr="004F1254" w:rsidRDefault="00F8008F" w:rsidP="00180488">
      <w:pPr>
        <w:pStyle w:val="ListParagraph"/>
        <w:numPr>
          <w:ilvl w:val="0"/>
          <w:numId w:val="4"/>
        </w:numPr>
        <w:spacing w:after="120"/>
        <w:ind w:left="720"/>
        <w:rPr>
          <w:rFonts w:ascii="Arial" w:hAnsi="Arial"/>
        </w:rPr>
      </w:pPr>
      <w:r w:rsidRPr="004F1254">
        <w:rPr>
          <w:rFonts w:ascii="Arial" w:hAnsi="Arial"/>
        </w:rPr>
        <w:t>Within a cell, they</w:t>
      </w:r>
      <w:r w:rsidR="00B871AF" w:rsidRPr="004F1254">
        <w:rPr>
          <w:rFonts w:ascii="Arial" w:hAnsi="Arial"/>
        </w:rPr>
        <w:t xml:space="preserve"> are</w:t>
      </w:r>
      <w:r w:rsidRPr="004F1254">
        <w:rPr>
          <w:rFonts w:ascii="Arial" w:hAnsi="Arial"/>
        </w:rPr>
        <w:t xml:space="preserve"> constant</w:t>
      </w:r>
      <w:r w:rsidR="00B871AF" w:rsidRPr="004F1254">
        <w:rPr>
          <w:rFonts w:ascii="Arial" w:hAnsi="Arial"/>
        </w:rPr>
        <w:t>ly moving, changing mass, size and number</w:t>
      </w:r>
      <w:r w:rsidRPr="004F1254">
        <w:rPr>
          <w:rFonts w:ascii="Arial" w:hAnsi="Arial"/>
        </w:rPr>
        <w:t xml:space="preserve"> </w:t>
      </w:r>
    </w:p>
    <w:p w:rsidR="00670B82" w:rsidRPr="004F1254" w:rsidRDefault="00295ECF" w:rsidP="007B464E">
      <w:pPr>
        <w:spacing w:after="120"/>
        <w:rPr>
          <w:rFonts w:ascii="Arial" w:hAnsi="Arial"/>
        </w:rPr>
      </w:pPr>
      <w:r w:rsidRPr="004F1254">
        <w:rPr>
          <w:rFonts w:ascii="Arial" w:hAnsi="Arial"/>
        </w:rPr>
        <w:t>One important</w:t>
      </w:r>
      <w:r w:rsidR="00615244" w:rsidRPr="004F1254">
        <w:rPr>
          <w:rFonts w:ascii="Arial" w:hAnsi="Arial"/>
        </w:rPr>
        <w:t xml:space="preserve"> function</w:t>
      </w:r>
      <w:r w:rsidRPr="004F1254">
        <w:rPr>
          <w:rFonts w:ascii="Arial" w:hAnsi="Arial"/>
        </w:rPr>
        <w:t xml:space="preserve"> of mitochondria is to </w:t>
      </w:r>
      <w:r w:rsidR="00085907" w:rsidRPr="004F1254">
        <w:rPr>
          <w:rFonts w:ascii="Arial" w:hAnsi="Arial"/>
        </w:rPr>
        <w:t>metabolize</w:t>
      </w:r>
      <w:r w:rsidR="00C800CB" w:rsidRPr="004F1254">
        <w:rPr>
          <w:rFonts w:ascii="Arial" w:hAnsi="Arial"/>
        </w:rPr>
        <w:t xml:space="preserve"> food sugars</w:t>
      </w:r>
      <w:r w:rsidR="0009760F" w:rsidRPr="004F1254">
        <w:rPr>
          <w:rFonts w:ascii="Arial" w:hAnsi="Arial"/>
        </w:rPr>
        <w:t xml:space="preserve"> (glucose)</w:t>
      </w:r>
      <w:r w:rsidR="00C800CB" w:rsidRPr="004F1254">
        <w:rPr>
          <w:rFonts w:ascii="Arial" w:hAnsi="Arial"/>
        </w:rPr>
        <w:t xml:space="preserve"> using ox</w:t>
      </w:r>
      <w:r w:rsidR="00C800CB" w:rsidRPr="004F1254">
        <w:rPr>
          <w:rFonts w:ascii="Arial" w:hAnsi="Arial"/>
        </w:rPr>
        <w:t>y</w:t>
      </w:r>
      <w:r w:rsidR="00C800CB" w:rsidRPr="004F1254">
        <w:rPr>
          <w:rFonts w:ascii="Arial" w:hAnsi="Arial"/>
        </w:rPr>
        <w:t xml:space="preserve">gen </w:t>
      </w:r>
      <w:r w:rsidRPr="004F1254">
        <w:rPr>
          <w:rFonts w:ascii="Arial" w:hAnsi="Arial"/>
        </w:rPr>
        <w:t xml:space="preserve">to produce </w:t>
      </w:r>
      <w:r w:rsidR="00784E8C" w:rsidRPr="004F1254">
        <w:rPr>
          <w:rFonts w:ascii="Arial" w:hAnsi="Arial"/>
        </w:rPr>
        <w:t xml:space="preserve">ATP (Adenosine Triphosphate) a chemical energy </w:t>
      </w:r>
      <w:r w:rsidR="000963C1" w:rsidRPr="004F1254">
        <w:rPr>
          <w:rFonts w:ascii="Arial" w:hAnsi="Arial"/>
        </w:rPr>
        <w:t>“fuel”</w:t>
      </w:r>
      <w:r w:rsidR="00670B82" w:rsidRPr="004F1254">
        <w:rPr>
          <w:rFonts w:ascii="Arial" w:hAnsi="Arial"/>
        </w:rPr>
        <w:t xml:space="preserve"> used</w:t>
      </w:r>
      <w:r w:rsidR="00784E8C" w:rsidRPr="004F1254">
        <w:rPr>
          <w:rFonts w:ascii="Arial" w:hAnsi="Arial"/>
        </w:rPr>
        <w:t xml:space="preserve"> throughout the body.  </w:t>
      </w:r>
      <w:r w:rsidR="0099414B" w:rsidRPr="004F1254">
        <w:rPr>
          <w:rFonts w:ascii="Arial" w:hAnsi="Arial"/>
        </w:rPr>
        <w:t>A</w:t>
      </w:r>
      <w:r w:rsidR="00784E8C" w:rsidRPr="004F1254">
        <w:rPr>
          <w:rFonts w:ascii="Arial" w:hAnsi="Arial"/>
        </w:rPr>
        <w:t xml:space="preserve"> muscle cell </w:t>
      </w:r>
      <w:r w:rsidR="000963C1" w:rsidRPr="004F1254">
        <w:rPr>
          <w:rFonts w:ascii="Arial" w:hAnsi="Arial"/>
        </w:rPr>
        <w:t>uses</w:t>
      </w:r>
      <w:r w:rsidR="00001C63" w:rsidRPr="004F1254">
        <w:rPr>
          <w:rFonts w:ascii="Arial" w:hAnsi="Arial"/>
        </w:rPr>
        <w:t xml:space="preserve"> the chemical</w:t>
      </w:r>
      <w:r w:rsidR="000963C1" w:rsidRPr="004F1254">
        <w:rPr>
          <w:rFonts w:ascii="Arial" w:hAnsi="Arial"/>
        </w:rPr>
        <w:t xml:space="preserve"> </w:t>
      </w:r>
      <w:r w:rsidR="00001C63" w:rsidRPr="004F1254">
        <w:rPr>
          <w:rFonts w:ascii="Arial" w:hAnsi="Arial"/>
        </w:rPr>
        <w:t xml:space="preserve">energy in </w:t>
      </w:r>
      <w:r w:rsidR="0009760F" w:rsidRPr="004F1254">
        <w:rPr>
          <w:rFonts w:ascii="Arial" w:hAnsi="Arial"/>
        </w:rPr>
        <w:t>ATP</w:t>
      </w:r>
      <w:r w:rsidR="000963C1" w:rsidRPr="004F1254">
        <w:rPr>
          <w:rFonts w:ascii="Arial" w:hAnsi="Arial"/>
        </w:rPr>
        <w:t xml:space="preserve"> </w:t>
      </w:r>
      <w:r w:rsidR="0009760F" w:rsidRPr="004F1254">
        <w:rPr>
          <w:rFonts w:ascii="Arial" w:hAnsi="Arial"/>
        </w:rPr>
        <w:t>to produce</w:t>
      </w:r>
      <w:r w:rsidR="00784E8C" w:rsidRPr="004F1254">
        <w:rPr>
          <w:rFonts w:ascii="Arial" w:hAnsi="Arial"/>
        </w:rPr>
        <w:t xml:space="preserve"> motion. </w:t>
      </w:r>
      <w:r w:rsidR="007E1692" w:rsidRPr="004F1254">
        <w:rPr>
          <w:rFonts w:ascii="Arial" w:hAnsi="Arial"/>
        </w:rPr>
        <w:t xml:space="preserve"> </w:t>
      </w:r>
    </w:p>
    <w:p w:rsidR="00670B82" w:rsidRPr="004F1254" w:rsidRDefault="00670B82" w:rsidP="007B464E">
      <w:pPr>
        <w:spacing w:after="120"/>
        <w:rPr>
          <w:rFonts w:ascii="Arial" w:hAnsi="Arial"/>
        </w:rPr>
      </w:pPr>
      <w:r w:rsidRPr="004F1254">
        <w:rPr>
          <w:rFonts w:ascii="Arial" w:hAnsi="Arial"/>
        </w:rPr>
        <w:t>In</w:t>
      </w:r>
      <w:r w:rsidR="00F948F4" w:rsidRPr="004F1254">
        <w:rPr>
          <w:rFonts w:ascii="Arial" w:hAnsi="Arial"/>
        </w:rPr>
        <w:t xml:space="preserve"> healthy</w:t>
      </w:r>
      <w:r w:rsidRPr="004F1254">
        <w:rPr>
          <w:rFonts w:ascii="Arial" w:hAnsi="Arial"/>
        </w:rPr>
        <w:t xml:space="preserve"> </w:t>
      </w:r>
      <w:r w:rsidR="00F948F4" w:rsidRPr="004F1254">
        <w:rPr>
          <w:rFonts w:ascii="Arial" w:hAnsi="Arial"/>
        </w:rPr>
        <w:t>cells</w:t>
      </w:r>
      <w:r w:rsidRPr="004F1254">
        <w:rPr>
          <w:rFonts w:ascii="Arial" w:hAnsi="Arial"/>
        </w:rPr>
        <w:t xml:space="preserve"> there are three</w:t>
      </w:r>
      <w:r w:rsidR="00987EEB" w:rsidRPr="004F1254">
        <w:rPr>
          <w:rFonts w:ascii="Arial" w:hAnsi="Arial"/>
        </w:rPr>
        <w:t xml:space="preserve"> main</w:t>
      </w:r>
      <w:r w:rsidRPr="004F1254">
        <w:rPr>
          <w:rFonts w:ascii="Arial" w:hAnsi="Arial"/>
        </w:rPr>
        <w:t xml:space="preserve"> steps in the glucose-to-ATP process.  The first step is</w:t>
      </w:r>
      <w:r w:rsidR="00C120A8" w:rsidRPr="004F1254">
        <w:rPr>
          <w:rFonts w:ascii="Arial" w:hAnsi="Arial"/>
        </w:rPr>
        <w:t xml:space="preserve"> </w:t>
      </w:r>
      <w:r w:rsidRPr="004F1254">
        <w:rPr>
          <w:rFonts w:ascii="Arial" w:hAnsi="Arial"/>
        </w:rPr>
        <w:t>glycolysis</w:t>
      </w:r>
      <w:r w:rsidR="00EB47DE" w:rsidRPr="004F1254">
        <w:rPr>
          <w:rFonts w:ascii="Arial" w:hAnsi="Arial"/>
        </w:rPr>
        <w:t xml:space="preserve"> and</w:t>
      </w:r>
      <w:r w:rsidR="0031391F" w:rsidRPr="004F1254">
        <w:rPr>
          <w:rFonts w:ascii="Arial" w:hAnsi="Arial"/>
        </w:rPr>
        <w:t xml:space="preserve"> this</w:t>
      </w:r>
      <w:r w:rsidR="00EB47DE" w:rsidRPr="004F1254">
        <w:rPr>
          <w:rFonts w:ascii="Arial" w:hAnsi="Arial"/>
        </w:rPr>
        <w:t xml:space="preserve"> does not require oxygen</w:t>
      </w:r>
      <w:r w:rsidR="00F948F4" w:rsidRPr="004F1254">
        <w:rPr>
          <w:rFonts w:ascii="Arial" w:hAnsi="Arial"/>
        </w:rPr>
        <w:t>.  Glycolysis</w:t>
      </w:r>
      <w:r w:rsidR="00EB47DE" w:rsidRPr="004F1254">
        <w:rPr>
          <w:rFonts w:ascii="Arial" w:hAnsi="Arial"/>
        </w:rPr>
        <w:t xml:space="preserve"> </w:t>
      </w:r>
      <w:r w:rsidR="00F948F4" w:rsidRPr="004F1254">
        <w:rPr>
          <w:rFonts w:ascii="Arial" w:hAnsi="Arial"/>
        </w:rPr>
        <w:t>occurs</w:t>
      </w:r>
      <w:r w:rsidRPr="004F1254">
        <w:rPr>
          <w:rFonts w:ascii="Arial" w:hAnsi="Arial"/>
        </w:rPr>
        <w:t xml:space="preserve"> in the cytoplasm (fluid part within the cell</w:t>
      </w:r>
      <w:r w:rsidR="008E5595" w:rsidRPr="004F1254">
        <w:rPr>
          <w:rFonts w:ascii="Arial" w:hAnsi="Arial"/>
        </w:rPr>
        <w:t xml:space="preserve"> outside of the mitochondria</w:t>
      </w:r>
      <w:r w:rsidRPr="004F1254">
        <w:rPr>
          <w:rFonts w:ascii="Arial" w:hAnsi="Arial"/>
        </w:rPr>
        <w:t xml:space="preserve">).  Glycolysis </w:t>
      </w:r>
      <w:r w:rsidR="00987EEB" w:rsidRPr="004F1254">
        <w:rPr>
          <w:rFonts w:ascii="Arial" w:hAnsi="Arial"/>
        </w:rPr>
        <w:t>breaks each</w:t>
      </w:r>
      <w:r w:rsidR="00C120A8" w:rsidRPr="004F1254">
        <w:rPr>
          <w:rFonts w:ascii="Arial" w:hAnsi="Arial"/>
        </w:rPr>
        <w:t xml:space="preserve"> glucose</w:t>
      </w:r>
      <w:r w:rsidR="00EB47DE" w:rsidRPr="004F1254">
        <w:rPr>
          <w:rFonts w:ascii="Arial" w:hAnsi="Arial"/>
        </w:rPr>
        <w:t xml:space="preserve"> (sugar)</w:t>
      </w:r>
      <w:r w:rsidR="00987EEB" w:rsidRPr="004F1254">
        <w:rPr>
          <w:rFonts w:ascii="Arial" w:hAnsi="Arial"/>
        </w:rPr>
        <w:t xml:space="preserve"> mol</w:t>
      </w:r>
      <w:r w:rsidR="00987EEB" w:rsidRPr="004F1254">
        <w:rPr>
          <w:rFonts w:ascii="Arial" w:hAnsi="Arial"/>
        </w:rPr>
        <w:t>e</w:t>
      </w:r>
      <w:r w:rsidR="00987EEB" w:rsidRPr="004F1254">
        <w:rPr>
          <w:rFonts w:ascii="Arial" w:hAnsi="Arial"/>
        </w:rPr>
        <w:t>cule</w:t>
      </w:r>
      <w:r w:rsidR="00C120A8" w:rsidRPr="004F1254">
        <w:rPr>
          <w:rFonts w:ascii="Arial" w:hAnsi="Arial"/>
        </w:rPr>
        <w:t xml:space="preserve"> into</w:t>
      </w:r>
      <w:r w:rsidRPr="004F1254">
        <w:rPr>
          <w:rFonts w:ascii="Arial" w:hAnsi="Arial"/>
        </w:rPr>
        <w:t xml:space="preserve"> Pyruvate</w:t>
      </w:r>
      <w:r w:rsidR="0031391F" w:rsidRPr="004F1254">
        <w:rPr>
          <w:rFonts w:ascii="Arial" w:hAnsi="Arial"/>
        </w:rPr>
        <w:t xml:space="preserve"> molecules. </w:t>
      </w:r>
    </w:p>
    <w:p w:rsidR="00670B82" w:rsidRPr="004F1254" w:rsidRDefault="00670B82" w:rsidP="007B464E">
      <w:pPr>
        <w:spacing w:after="120"/>
        <w:rPr>
          <w:rFonts w:ascii="Arial" w:hAnsi="Arial"/>
        </w:rPr>
      </w:pPr>
      <w:r w:rsidRPr="004F1254">
        <w:rPr>
          <w:rFonts w:ascii="Arial" w:hAnsi="Arial"/>
        </w:rPr>
        <w:t xml:space="preserve">The </w:t>
      </w:r>
      <w:r w:rsidR="00EB47DE" w:rsidRPr="004F1254">
        <w:rPr>
          <w:rFonts w:ascii="Arial" w:hAnsi="Arial"/>
        </w:rPr>
        <w:t>remaining</w:t>
      </w:r>
      <w:r w:rsidR="008A31FD" w:rsidRPr="004F1254">
        <w:rPr>
          <w:rFonts w:ascii="Arial" w:hAnsi="Arial"/>
        </w:rPr>
        <w:t xml:space="preserve"> processing</w:t>
      </w:r>
      <w:r w:rsidRPr="004F1254">
        <w:rPr>
          <w:rFonts w:ascii="Arial" w:hAnsi="Arial"/>
        </w:rPr>
        <w:t xml:space="preserve"> steps occur within the mitochondria.  The</w:t>
      </w:r>
      <w:r w:rsidR="008A31FD" w:rsidRPr="004F1254">
        <w:rPr>
          <w:rFonts w:ascii="Arial" w:hAnsi="Arial"/>
        </w:rPr>
        <w:t xml:space="preserve"> Pyruvate molecules from glycolysis are </w:t>
      </w:r>
      <w:r w:rsidR="0031391F" w:rsidRPr="004F1254">
        <w:rPr>
          <w:rFonts w:ascii="Arial" w:hAnsi="Arial"/>
        </w:rPr>
        <w:t>absorbed by</w:t>
      </w:r>
      <w:r w:rsidR="008A31FD" w:rsidRPr="004F1254">
        <w:rPr>
          <w:rFonts w:ascii="Arial" w:hAnsi="Arial"/>
        </w:rPr>
        <w:t xml:space="preserve"> mitochondri</w:t>
      </w:r>
      <w:r w:rsidR="0031391F" w:rsidRPr="004F1254">
        <w:rPr>
          <w:rFonts w:ascii="Arial" w:hAnsi="Arial"/>
        </w:rPr>
        <w:t>a</w:t>
      </w:r>
      <w:r w:rsidR="008A31FD" w:rsidRPr="004F1254">
        <w:rPr>
          <w:rFonts w:ascii="Arial" w:hAnsi="Arial"/>
        </w:rPr>
        <w:t xml:space="preserve"> and converted</w:t>
      </w:r>
      <w:r w:rsidRPr="004F1254">
        <w:rPr>
          <w:rFonts w:ascii="Arial" w:hAnsi="Arial"/>
        </w:rPr>
        <w:t xml:space="preserve"> into a form usable by </w:t>
      </w:r>
      <w:r w:rsidR="005C38C8" w:rsidRPr="004F1254">
        <w:rPr>
          <w:rFonts w:ascii="Arial" w:hAnsi="Arial"/>
        </w:rPr>
        <w:t xml:space="preserve">what is called the Krebs or </w:t>
      </w:r>
      <w:r w:rsidR="0015161E" w:rsidRPr="0015161E">
        <w:rPr>
          <w:rFonts w:ascii="Arial" w:hAnsi="Arial"/>
          <w:highlight w:val="yellow"/>
        </w:rPr>
        <w:t>C</w:t>
      </w:r>
      <w:r w:rsidR="005C38C8" w:rsidRPr="004F1254">
        <w:rPr>
          <w:rFonts w:ascii="Arial" w:hAnsi="Arial"/>
        </w:rPr>
        <w:t>itric-</w:t>
      </w:r>
      <w:r w:rsidR="0015161E" w:rsidRPr="0015161E">
        <w:rPr>
          <w:rFonts w:ascii="Arial" w:hAnsi="Arial"/>
          <w:highlight w:val="yellow"/>
        </w:rPr>
        <w:t>A</w:t>
      </w:r>
      <w:r w:rsidR="005C38C8" w:rsidRPr="004F1254">
        <w:rPr>
          <w:rFonts w:ascii="Arial" w:hAnsi="Arial"/>
        </w:rPr>
        <w:t>cid cycle</w:t>
      </w:r>
      <w:r w:rsidRPr="004F1254">
        <w:rPr>
          <w:rFonts w:ascii="Arial" w:hAnsi="Arial"/>
        </w:rPr>
        <w:t>.</w:t>
      </w:r>
      <w:r w:rsidR="005C38C8" w:rsidRPr="004F1254">
        <w:rPr>
          <w:rFonts w:ascii="Arial" w:hAnsi="Arial"/>
        </w:rPr>
        <w:t xml:space="preserve">  The Krebs cycle is a circular</w:t>
      </w:r>
      <w:r w:rsidR="008A31FD" w:rsidRPr="004F1254">
        <w:rPr>
          <w:rFonts w:ascii="Arial" w:hAnsi="Arial"/>
        </w:rPr>
        <w:t>-</w:t>
      </w:r>
      <w:r w:rsidR="005C38C8" w:rsidRPr="004F1254">
        <w:rPr>
          <w:rFonts w:ascii="Arial" w:hAnsi="Arial"/>
        </w:rPr>
        <w:t>series of chemical steps that are part</w:t>
      </w:r>
      <w:r w:rsidR="009E1EA2" w:rsidRPr="004F1254">
        <w:rPr>
          <w:rFonts w:ascii="Arial" w:hAnsi="Arial"/>
        </w:rPr>
        <w:t xml:space="preserve"> of the</w:t>
      </w:r>
      <w:r w:rsidR="005C38C8" w:rsidRPr="004F1254">
        <w:rPr>
          <w:rFonts w:ascii="Arial" w:hAnsi="Arial"/>
        </w:rPr>
        <w:t xml:space="preserve"> aerobic processing.</w:t>
      </w:r>
      <w:r w:rsidR="00D02CAA" w:rsidRPr="004F1254">
        <w:rPr>
          <w:rFonts w:ascii="Arial" w:hAnsi="Arial"/>
        </w:rPr>
        <w:t xml:space="preserve">  </w:t>
      </w:r>
      <w:r w:rsidRPr="004F1254">
        <w:rPr>
          <w:rFonts w:ascii="Arial" w:hAnsi="Arial"/>
        </w:rPr>
        <w:t>(Side note</w:t>
      </w:r>
      <w:r w:rsidR="00CD48CA" w:rsidRPr="004F1254">
        <w:rPr>
          <w:rFonts w:ascii="Arial" w:hAnsi="Arial"/>
        </w:rPr>
        <w:t>:</w:t>
      </w:r>
      <w:r w:rsidRPr="004F1254">
        <w:rPr>
          <w:rFonts w:ascii="Arial" w:hAnsi="Arial"/>
        </w:rPr>
        <w:t xml:space="preserve"> the Krebs cycle was named after the German</w:t>
      </w:r>
      <w:r w:rsidR="00C120A8" w:rsidRPr="004F1254">
        <w:rPr>
          <w:rFonts w:ascii="Arial" w:hAnsi="Arial"/>
        </w:rPr>
        <w:t>-born British</w:t>
      </w:r>
      <w:r w:rsidRPr="004F1254">
        <w:rPr>
          <w:rFonts w:ascii="Arial" w:hAnsi="Arial"/>
        </w:rPr>
        <w:t xml:space="preserve"> </w:t>
      </w:r>
      <w:r w:rsidR="00CD48CA" w:rsidRPr="004F1254">
        <w:rPr>
          <w:rFonts w:ascii="Arial" w:hAnsi="Arial"/>
        </w:rPr>
        <w:t>biochemist Hans Krebs who discovered the</w:t>
      </w:r>
      <w:r w:rsidR="006C4D52" w:rsidRPr="004F1254">
        <w:rPr>
          <w:rFonts w:ascii="Arial" w:hAnsi="Arial"/>
        </w:rPr>
        <w:t xml:space="preserve"> </w:t>
      </w:r>
      <w:r w:rsidR="00CD48CA" w:rsidRPr="004F1254">
        <w:rPr>
          <w:rFonts w:ascii="Arial" w:hAnsi="Arial"/>
        </w:rPr>
        <w:t xml:space="preserve">chemical </w:t>
      </w:r>
      <w:r w:rsidR="00C120A8" w:rsidRPr="004F1254">
        <w:rPr>
          <w:rFonts w:ascii="Arial" w:hAnsi="Arial"/>
        </w:rPr>
        <w:t>series</w:t>
      </w:r>
      <w:r w:rsidR="00CD48CA" w:rsidRPr="004F1254">
        <w:rPr>
          <w:rFonts w:ascii="Arial" w:hAnsi="Arial"/>
        </w:rPr>
        <w:t xml:space="preserve">.  </w:t>
      </w:r>
      <w:r w:rsidR="00C120A8" w:rsidRPr="004F1254">
        <w:rPr>
          <w:rFonts w:ascii="Arial" w:hAnsi="Arial"/>
        </w:rPr>
        <w:t>Coinc</w:t>
      </w:r>
      <w:r w:rsidR="00C120A8" w:rsidRPr="004F1254">
        <w:rPr>
          <w:rFonts w:ascii="Arial" w:hAnsi="Arial"/>
        </w:rPr>
        <w:t>i</w:t>
      </w:r>
      <w:r w:rsidR="00C120A8" w:rsidRPr="004F1254">
        <w:rPr>
          <w:rFonts w:ascii="Arial" w:hAnsi="Arial"/>
        </w:rPr>
        <w:t>dently</w:t>
      </w:r>
      <w:r w:rsidR="005F02FC" w:rsidRPr="004F1254">
        <w:rPr>
          <w:rFonts w:ascii="Arial" w:hAnsi="Arial"/>
        </w:rPr>
        <w:t xml:space="preserve"> and surprisingly</w:t>
      </w:r>
      <w:r w:rsidR="00C120A8" w:rsidRPr="004F1254">
        <w:rPr>
          <w:rFonts w:ascii="Arial" w:hAnsi="Arial"/>
        </w:rPr>
        <w:t>, “</w:t>
      </w:r>
      <w:r w:rsidR="00CD48CA" w:rsidRPr="004F1254">
        <w:rPr>
          <w:rFonts w:ascii="Arial" w:hAnsi="Arial"/>
        </w:rPr>
        <w:t>Krebs</w:t>
      </w:r>
      <w:r w:rsidR="00C120A8" w:rsidRPr="004F1254">
        <w:rPr>
          <w:rFonts w:ascii="Arial" w:hAnsi="Arial"/>
        </w:rPr>
        <w:t>”</w:t>
      </w:r>
      <w:r w:rsidR="00CD48CA" w:rsidRPr="004F1254">
        <w:rPr>
          <w:rFonts w:ascii="Arial" w:hAnsi="Arial"/>
        </w:rPr>
        <w:t xml:space="preserve"> in German means </w:t>
      </w:r>
      <w:r w:rsidR="00C120A8" w:rsidRPr="004F1254">
        <w:rPr>
          <w:rFonts w:ascii="Arial" w:hAnsi="Arial"/>
        </w:rPr>
        <w:t>“C</w:t>
      </w:r>
      <w:r w:rsidR="00CD48CA" w:rsidRPr="004F1254">
        <w:rPr>
          <w:rFonts w:ascii="Arial" w:hAnsi="Arial"/>
        </w:rPr>
        <w:t>ancer</w:t>
      </w:r>
      <w:r w:rsidR="00C120A8" w:rsidRPr="004F1254">
        <w:rPr>
          <w:rFonts w:ascii="Arial" w:hAnsi="Arial"/>
        </w:rPr>
        <w:t>”</w:t>
      </w:r>
      <w:r w:rsidR="00CD48CA" w:rsidRPr="004F1254">
        <w:rPr>
          <w:rFonts w:ascii="Arial" w:hAnsi="Arial"/>
        </w:rPr>
        <w:t xml:space="preserve"> and</w:t>
      </w:r>
      <w:r w:rsidR="00C120A8" w:rsidRPr="004F1254">
        <w:rPr>
          <w:rFonts w:ascii="Arial" w:hAnsi="Arial"/>
        </w:rPr>
        <w:t xml:space="preserve"> the</w:t>
      </w:r>
      <w:r w:rsidR="00CD48CA" w:rsidRPr="004F1254">
        <w:rPr>
          <w:rFonts w:ascii="Arial" w:hAnsi="Arial"/>
        </w:rPr>
        <w:t xml:space="preserve"> direct or indirect impact to the Krebs cycle within the mitochondria is the foundation of cancer.) </w:t>
      </w:r>
      <w:r w:rsidRPr="004F1254">
        <w:rPr>
          <w:rFonts w:ascii="Arial" w:hAnsi="Arial"/>
        </w:rPr>
        <w:t xml:space="preserve"> </w:t>
      </w:r>
    </w:p>
    <w:p w:rsidR="00670B82" w:rsidRPr="004F1254" w:rsidRDefault="00C120A8" w:rsidP="007B464E">
      <w:pPr>
        <w:spacing w:after="120"/>
        <w:rPr>
          <w:rFonts w:ascii="Arial" w:hAnsi="Arial"/>
        </w:rPr>
      </w:pPr>
      <w:r w:rsidRPr="004F1254">
        <w:rPr>
          <w:rFonts w:ascii="Arial" w:hAnsi="Arial"/>
        </w:rPr>
        <w:t>A</w:t>
      </w:r>
      <w:r w:rsidR="005C38C8" w:rsidRPr="004F1254">
        <w:rPr>
          <w:rFonts w:ascii="Arial" w:hAnsi="Arial"/>
        </w:rPr>
        <w:t>nother part of the aerobic</w:t>
      </w:r>
      <w:r w:rsidR="005F02FC" w:rsidRPr="004F1254">
        <w:rPr>
          <w:rFonts w:ascii="Arial" w:hAnsi="Arial"/>
        </w:rPr>
        <w:t xml:space="preserve"> process in mitochondria involves</w:t>
      </w:r>
      <w:r w:rsidR="005C38C8" w:rsidRPr="004F1254">
        <w:rPr>
          <w:rFonts w:ascii="Arial" w:hAnsi="Arial"/>
        </w:rPr>
        <w:t xml:space="preserve"> the chemical</w:t>
      </w:r>
      <w:r w:rsidR="005F02FC" w:rsidRPr="004F1254">
        <w:rPr>
          <w:rFonts w:ascii="Arial" w:hAnsi="Arial"/>
        </w:rPr>
        <w:t xml:space="preserve"> oxidation of ox</w:t>
      </w:r>
      <w:r w:rsidR="005F02FC" w:rsidRPr="004F1254">
        <w:rPr>
          <w:rFonts w:ascii="Arial" w:hAnsi="Arial"/>
        </w:rPr>
        <w:t>y</w:t>
      </w:r>
      <w:r w:rsidR="005F02FC" w:rsidRPr="004F1254">
        <w:rPr>
          <w:rFonts w:ascii="Arial" w:hAnsi="Arial"/>
        </w:rPr>
        <w:t>gen</w:t>
      </w:r>
      <w:r w:rsidR="005C38C8" w:rsidRPr="004F1254">
        <w:rPr>
          <w:rFonts w:ascii="Arial" w:hAnsi="Arial"/>
        </w:rPr>
        <w:t xml:space="preserve"> </w:t>
      </w:r>
      <w:r w:rsidR="008A31FD" w:rsidRPr="004F1254">
        <w:rPr>
          <w:rFonts w:ascii="Arial" w:hAnsi="Arial"/>
        </w:rPr>
        <w:t>in</w:t>
      </w:r>
      <w:r w:rsidR="005C38C8" w:rsidRPr="004F1254">
        <w:rPr>
          <w:rFonts w:ascii="Arial" w:hAnsi="Arial"/>
        </w:rPr>
        <w:t xml:space="preserve"> support</w:t>
      </w:r>
      <w:r w:rsidR="008A31FD" w:rsidRPr="004F1254">
        <w:rPr>
          <w:rFonts w:ascii="Arial" w:hAnsi="Arial"/>
        </w:rPr>
        <w:t xml:space="preserve"> of</w:t>
      </w:r>
      <w:r w:rsidR="005C38C8" w:rsidRPr="004F1254">
        <w:rPr>
          <w:rFonts w:ascii="Arial" w:hAnsi="Arial"/>
        </w:rPr>
        <w:t xml:space="preserve"> the Krebs cycle</w:t>
      </w:r>
      <w:r w:rsidR="00481341" w:rsidRPr="004F1254">
        <w:rPr>
          <w:rFonts w:ascii="Arial" w:hAnsi="Arial"/>
        </w:rPr>
        <w:t>.  The energy of oxidation</w:t>
      </w:r>
      <w:r w:rsidR="005F02FC" w:rsidRPr="004F1254">
        <w:rPr>
          <w:rFonts w:ascii="Arial" w:hAnsi="Arial"/>
        </w:rPr>
        <w:t xml:space="preserve"> powers the Krebs cycle and</w:t>
      </w:r>
      <w:r w:rsidR="00481341" w:rsidRPr="004F1254">
        <w:rPr>
          <w:rFonts w:ascii="Arial" w:hAnsi="Arial"/>
        </w:rPr>
        <w:t xml:space="preserve"> generates </w:t>
      </w:r>
      <w:r w:rsidR="005F02FC" w:rsidRPr="004F1254">
        <w:rPr>
          <w:rFonts w:ascii="Arial" w:hAnsi="Arial"/>
        </w:rPr>
        <w:t>ATP</w:t>
      </w:r>
      <w:r w:rsidR="005C38C8" w:rsidRPr="004F1254">
        <w:rPr>
          <w:rFonts w:ascii="Arial" w:hAnsi="Arial"/>
        </w:rPr>
        <w:t xml:space="preserve"> molecules </w:t>
      </w:r>
      <w:r w:rsidR="005F02FC" w:rsidRPr="004F1254">
        <w:rPr>
          <w:rFonts w:ascii="Arial" w:hAnsi="Arial"/>
        </w:rPr>
        <w:t>t</w:t>
      </w:r>
      <w:r w:rsidR="00481341" w:rsidRPr="004F1254">
        <w:rPr>
          <w:rFonts w:ascii="Arial" w:hAnsi="Arial"/>
        </w:rPr>
        <w:t>hat</w:t>
      </w:r>
      <w:r w:rsidR="005F02FC" w:rsidRPr="004F1254">
        <w:rPr>
          <w:rFonts w:ascii="Arial" w:hAnsi="Arial"/>
        </w:rPr>
        <w:t xml:space="preserve"> </w:t>
      </w:r>
      <w:r w:rsidR="005C38C8" w:rsidRPr="004F1254">
        <w:rPr>
          <w:rFonts w:ascii="Arial" w:hAnsi="Arial"/>
        </w:rPr>
        <w:t>power</w:t>
      </w:r>
      <w:r w:rsidR="005F02FC" w:rsidRPr="004F1254">
        <w:rPr>
          <w:rFonts w:ascii="Arial" w:hAnsi="Arial"/>
        </w:rPr>
        <w:t xml:space="preserve"> most body func</w:t>
      </w:r>
      <w:r w:rsidR="005C38C8" w:rsidRPr="004F1254">
        <w:rPr>
          <w:rFonts w:ascii="Arial" w:hAnsi="Arial"/>
        </w:rPr>
        <w:t>tions.</w:t>
      </w:r>
    </w:p>
    <w:p w:rsidR="000963C1" w:rsidRPr="004F1254" w:rsidRDefault="007F1335" w:rsidP="007B464E">
      <w:pPr>
        <w:spacing w:after="120"/>
        <w:rPr>
          <w:rFonts w:ascii="Arial" w:hAnsi="Arial"/>
        </w:rPr>
      </w:pPr>
      <w:r w:rsidRPr="004F1254">
        <w:rPr>
          <w:rFonts w:ascii="Arial" w:hAnsi="Arial"/>
        </w:rPr>
        <w:t>Numerous</w:t>
      </w:r>
      <w:r w:rsidR="0099414B" w:rsidRPr="004F1254">
        <w:rPr>
          <w:rFonts w:ascii="Arial" w:hAnsi="Arial"/>
        </w:rPr>
        <w:t xml:space="preserve"> dietary and environmental factors damage </w:t>
      </w:r>
      <w:r w:rsidR="000963C1" w:rsidRPr="004F1254">
        <w:rPr>
          <w:rFonts w:ascii="Arial" w:hAnsi="Arial"/>
        </w:rPr>
        <w:t>or</w:t>
      </w:r>
      <w:r w:rsidR="0099414B" w:rsidRPr="004F1254">
        <w:rPr>
          <w:rFonts w:ascii="Arial" w:hAnsi="Arial"/>
        </w:rPr>
        <w:t xml:space="preserve"> </w:t>
      </w:r>
      <w:r w:rsidR="00054DA5" w:rsidRPr="004F1254">
        <w:rPr>
          <w:rFonts w:ascii="Arial" w:hAnsi="Arial"/>
        </w:rPr>
        <w:t>reduce the efficiency of</w:t>
      </w:r>
      <w:r w:rsidR="0099414B" w:rsidRPr="004F1254">
        <w:rPr>
          <w:rFonts w:ascii="Arial" w:hAnsi="Arial"/>
        </w:rPr>
        <w:t xml:space="preserve"> mitocho</w:t>
      </w:r>
      <w:r w:rsidR="0099414B" w:rsidRPr="004F1254">
        <w:rPr>
          <w:rFonts w:ascii="Arial" w:hAnsi="Arial"/>
        </w:rPr>
        <w:t>n</w:t>
      </w:r>
      <w:r w:rsidR="0099414B" w:rsidRPr="004F1254">
        <w:rPr>
          <w:rFonts w:ascii="Arial" w:hAnsi="Arial"/>
        </w:rPr>
        <w:t>dria</w:t>
      </w:r>
      <w:r w:rsidR="008A31FD" w:rsidRPr="004F1254">
        <w:rPr>
          <w:rFonts w:ascii="Arial" w:hAnsi="Arial"/>
        </w:rPr>
        <w:t xml:space="preserve"> over time</w:t>
      </w:r>
      <w:r w:rsidR="0099414B" w:rsidRPr="004F1254">
        <w:rPr>
          <w:rFonts w:ascii="Arial" w:hAnsi="Arial"/>
        </w:rPr>
        <w:t>.  As a result,</w:t>
      </w:r>
      <w:r w:rsidR="00503D37" w:rsidRPr="004F1254">
        <w:rPr>
          <w:rFonts w:ascii="Arial" w:hAnsi="Arial"/>
        </w:rPr>
        <w:t xml:space="preserve"> </w:t>
      </w:r>
      <w:r w:rsidR="0099414B" w:rsidRPr="004F1254">
        <w:rPr>
          <w:rFonts w:ascii="Arial" w:hAnsi="Arial"/>
        </w:rPr>
        <w:t xml:space="preserve">there is </w:t>
      </w:r>
      <w:r w:rsidR="008270E4" w:rsidRPr="004F1254">
        <w:rPr>
          <w:rFonts w:ascii="Arial" w:hAnsi="Arial"/>
        </w:rPr>
        <w:t>less capacity to produce</w:t>
      </w:r>
      <w:r w:rsidR="0099414B" w:rsidRPr="004F1254">
        <w:rPr>
          <w:rFonts w:ascii="Arial" w:hAnsi="Arial"/>
        </w:rPr>
        <w:t xml:space="preserve"> ATP to </w:t>
      </w:r>
      <w:r w:rsidR="00054DA5" w:rsidRPr="004F1254">
        <w:rPr>
          <w:rFonts w:ascii="Arial" w:hAnsi="Arial"/>
        </w:rPr>
        <w:t>energize</w:t>
      </w:r>
      <w:r w:rsidR="0099414B" w:rsidRPr="004F1254">
        <w:rPr>
          <w:rFonts w:ascii="Arial" w:hAnsi="Arial"/>
        </w:rPr>
        <w:t xml:space="preserve"> body </w:t>
      </w:r>
      <w:r w:rsidR="008A31FD" w:rsidRPr="004F1254">
        <w:rPr>
          <w:rFonts w:ascii="Arial" w:hAnsi="Arial"/>
        </w:rPr>
        <w:t>function, as we get older</w:t>
      </w:r>
      <w:r w:rsidR="0099414B" w:rsidRPr="004F1254">
        <w:rPr>
          <w:rFonts w:ascii="Arial" w:hAnsi="Arial"/>
        </w:rPr>
        <w:t xml:space="preserve">. </w:t>
      </w:r>
      <w:r w:rsidR="007E1692" w:rsidRPr="004F1254">
        <w:rPr>
          <w:rFonts w:ascii="Arial" w:hAnsi="Arial"/>
        </w:rPr>
        <w:t xml:space="preserve"> We</w:t>
      </w:r>
      <w:r w:rsidR="00867631" w:rsidRPr="004F1254">
        <w:rPr>
          <w:rFonts w:ascii="Arial" w:hAnsi="Arial"/>
        </w:rPr>
        <w:t xml:space="preserve"> then</w:t>
      </w:r>
      <w:r w:rsidR="007E1692" w:rsidRPr="004F1254">
        <w:rPr>
          <w:rFonts w:ascii="Arial" w:hAnsi="Arial"/>
        </w:rPr>
        <w:t xml:space="preserve"> wonder where the vigor of youth has gone.  It appears t</w:t>
      </w:r>
      <w:r w:rsidR="00C57643" w:rsidRPr="004F1254">
        <w:rPr>
          <w:rFonts w:ascii="Arial" w:hAnsi="Arial"/>
        </w:rPr>
        <w:t>o have</w:t>
      </w:r>
      <w:r w:rsidR="007E1692" w:rsidRPr="004F1254">
        <w:rPr>
          <w:rFonts w:ascii="Arial" w:hAnsi="Arial"/>
        </w:rPr>
        <w:t xml:space="preserve"> been lost in the reduction of mitochondria.  </w:t>
      </w:r>
      <w:r w:rsidR="0099414B" w:rsidRPr="004F1254">
        <w:rPr>
          <w:rFonts w:ascii="Arial" w:hAnsi="Arial"/>
        </w:rPr>
        <w:t>This</w:t>
      </w:r>
      <w:r w:rsidR="007E1692" w:rsidRPr="004F1254">
        <w:rPr>
          <w:rFonts w:ascii="Arial" w:hAnsi="Arial"/>
        </w:rPr>
        <w:t xml:space="preserve"> reduction</w:t>
      </w:r>
      <w:r w:rsidR="00270F7B" w:rsidRPr="004F1254">
        <w:rPr>
          <w:rFonts w:ascii="Arial" w:hAnsi="Arial"/>
        </w:rPr>
        <w:t xml:space="preserve"> also</w:t>
      </w:r>
      <w:r w:rsidR="0099414B" w:rsidRPr="004F1254">
        <w:rPr>
          <w:rFonts w:ascii="Arial" w:hAnsi="Arial"/>
        </w:rPr>
        <w:t xml:space="preserve"> directly and indirectly a</w:t>
      </w:r>
      <w:r w:rsidR="0099414B" w:rsidRPr="004F1254">
        <w:rPr>
          <w:rFonts w:ascii="Arial" w:hAnsi="Arial"/>
        </w:rPr>
        <w:t>p</w:t>
      </w:r>
      <w:r w:rsidR="0099414B" w:rsidRPr="004F1254">
        <w:rPr>
          <w:rFonts w:ascii="Arial" w:hAnsi="Arial"/>
        </w:rPr>
        <w:t>pears to be a foundation cause of</w:t>
      </w:r>
      <w:r w:rsidR="007E1692" w:rsidRPr="004F1254">
        <w:rPr>
          <w:rFonts w:ascii="Arial" w:hAnsi="Arial"/>
        </w:rPr>
        <w:t xml:space="preserve"> many</w:t>
      </w:r>
      <w:r w:rsidR="0099414B" w:rsidRPr="004F1254">
        <w:rPr>
          <w:rFonts w:ascii="Arial" w:hAnsi="Arial"/>
        </w:rPr>
        <w:t xml:space="preserve"> chronic disease</w:t>
      </w:r>
      <w:r w:rsidR="007E1692" w:rsidRPr="004F1254">
        <w:rPr>
          <w:rFonts w:ascii="Arial" w:hAnsi="Arial"/>
        </w:rPr>
        <w:t>s</w:t>
      </w:r>
      <w:r w:rsidR="0009760F" w:rsidRPr="004F1254">
        <w:rPr>
          <w:rFonts w:ascii="Arial" w:hAnsi="Arial"/>
        </w:rPr>
        <w:t xml:space="preserve"> as well as contributing indirectly to weight gain</w:t>
      </w:r>
      <w:r w:rsidR="0099414B" w:rsidRPr="004F1254">
        <w:rPr>
          <w:rFonts w:ascii="Arial" w:hAnsi="Arial"/>
        </w:rPr>
        <w:t xml:space="preserve">.  Dr. Shallenberger says it takes a lot of energy to be well and healthy, </w:t>
      </w:r>
      <w:r w:rsidR="00481341" w:rsidRPr="004F1254">
        <w:rPr>
          <w:rFonts w:ascii="Arial" w:hAnsi="Arial"/>
        </w:rPr>
        <w:t>notes that</w:t>
      </w:r>
      <w:r w:rsidR="0099414B" w:rsidRPr="004F1254">
        <w:rPr>
          <w:rFonts w:ascii="Arial" w:hAnsi="Arial"/>
        </w:rPr>
        <w:t xml:space="preserve"> it takes</w:t>
      </w:r>
      <w:r w:rsidR="007E1692" w:rsidRPr="004F1254">
        <w:rPr>
          <w:rFonts w:ascii="Arial" w:hAnsi="Arial"/>
        </w:rPr>
        <w:t xml:space="preserve"> even</w:t>
      </w:r>
      <w:r w:rsidR="0099414B" w:rsidRPr="004F1254">
        <w:rPr>
          <w:rFonts w:ascii="Arial" w:hAnsi="Arial"/>
        </w:rPr>
        <w:t xml:space="preserve"> more to restore health.</w:t>
      </w:r>
    </w:p>
    <w:p w:rsidR="005D54AE" w:rsidRPr="004F1254" w:rsidRDefault="00CF7D95" w:rsidP="007B464E">
      <w:pPr>
        <w:spacing w:after="120"/>
        <w:rPr>
          <w:rFonts w:ascii="Arial" w:hAnsi="Arial"/>
        </w:rPr>
      </w:pPr>
      <w:r w:rsidRPr="004F1254">
        <w:rPr>
          <w:rFonts w:ascii="Arial" w:hAnsi="Arial"/>
        </w:rPr>
        <w:t>I</w:t>
      </w:r>
      <w:r w:rsidR="00DA2DC8" w:rsidRPr="004F1254">
        <w:rPr>
          <w:rFonts w:ascii="Arial" w:hAnsi="Arial"/>
        </w:rPr>
        <w:t>n his book</w:t>
      </w:r>
      <w:r w:rsidR="00270F7B" w:rsidRPr="004F1254">
        <w:rPr>
          <w:rFonts w:ascii="Arial" w:hAnsi="Arial"/>
        </w:rPr>
        <w:t xml:space="preserve"> </w:t>
      </w:r>
      <w:r w:rsidRPr="004F1254">
        <w:rPr>
          <w:rFonts w:ascii="Arial" w:hAnsi="Arial"/>
        </w:rPr>
        <w:t xml:space="preserve">Dr. Mercola </w:t>
      </w:r>
      <w:r w:rsidR="00270F7B" w:rsidRPr="004F1254">
        <w:rPr>
          <w:rFonts w:ascii="Arial" w:hAnsi="Arial"/>
        </w:rPr>
        <w:t xml:space="preserve">suggests what he calls his </w:t>
      </w:r>
      <w:r w:rsidR="00270F7B" w:rsidRPr="004F1254">
        <w:rPr>
          <w:rFonts w:ascii="Arial" w:hAnsi="Arial"/>
          <w:i/>
        </w:rPr>
        <w:t>Mitochondrial Metabolic Therapy</w:t>
      </w:r>
      <w:r w:rsidR="00270F7B" w:rsidRPr="004F1254">
        <w:rPr>
          <w:rFonts w:ascii="Arial" w:hAnsi="Arial"/>
        </w:rPr>
        <w:t xml:space="preserve"> (MMT), which restores, rebuilds and produces new mitochondria. </w:t>
      </w:r>
      <w:r w:rsidR="00CF7FA4" w:rsidRPr="004F1254">
        <w:rPr>
          <w:rFonts w:ascii="Arial" w:hAnsi="Arial"/>
        </w:rPr>
        <w:t xml:space="preserve"> I have put some of </w:t>
      </w:r>
      <w:r w:rsidRPr="004F1254">
        <w:rPr>
          <w:rFonts w:ascii="Arial" w:hAnsi="Arial"/>
        </w:rPr>
        <w:t>his</w:t>
      </w:r>
      <w:r w:rsidR="00DA2DC8" w:rsidRPr="004F1254">
        <w:rPr>
          <w:rFonts w:ascii="Arial" w:hAnsi="Arial"/>
        </w:rPr>
        <w:t xml:space="preserve"> data</w:t>
      </w:r>
      <w:r w:rsidR="00CF7FA4" w:rsidRPr="004F1254">
        <w:rPr>
          <w:rFonts w:ascii="Arial" w:hAnsi="Arial"/>
        </w:rPr>
        <w:t xml:space="preserve"> in Appendix 1, </w:t>
      </w:r>
      <w:r w:rsidR="00054DA5" w:rsidRPr="004F1254">
        <w:rPr>
          <w:rFonts w:ascii="Arial" w:hAnsi="Arial"/>
        </w:rPr>
        <w:t>which covers</w:t>
      </w:r>
      <w:r w:rsidR="00CF7FA4" w:rsidRPr="004F1254">
        <w:rPr>
          <w:rFonts w:ascii="Arial" w:hAnsi="Arial"/>
        </w:rPr>
        <w:t xml:space="preserve"> Weight Gain and </w:t>
      </w:r>
      <w:r w:rsidR="00C10E2D" w:rsidRPr="004F1254">
        <w:rPr>
          <w:rFonts w:ascii="Arial" w:hAnsi="Arial"/>
        </w:rPr>
        <w:t>Loss,</w:t>
      </w:r>
      <w:r w:rsidR="00CF7FA4" w:rsidRPr="004F1254">
        <w:rPr>
          <w:rFonts w:ascii="Arial" w:hAnsi="Arial"/>
        </w:rPr>
        <w:t xml:space="preserve"> </w:t>
      </w:r>
      <w:r w:rsidR="00C10E2D" w:rsidRPr="004F1254">
        <w:rPr>
          <w:rFonts w:ascii="Arial" w:hAnsi="Arial"/>
        </w:rPr>
        <w:t>as</w:t>
      </w:r>
      <w:r w:rsidR="00CF7FA4" w:rsidRPr="004F1254">
        <w:rPr>
          <w:rFonts w:ascii="Arial" w:hAnsi="Arial"/>
        </w:rPr>
        <w:t xml:space="preserve"> it is related and important in that arena </w:t>
      </w:r>
      <w:r w:rsidR="0015161E">
        <w:rPr>
          <w:rFonts w:ascii="Arial" w:hAnsi="Arial"/>
          <w:highlight w:val="yellow"/>
        </w:rPr>
        <w:t>as well</w:t>
      </w:r>
      <w:r w:rsidR="00CF7FA4" w:rsidRPr="004F1254">
        <w:rPr>
          <w:rFonts w:ascii="Arial" w:hAnsi="Arial"/>
        </w:rPr>
        <w:t>.  Following the guidelines in that Appendix is</w:t>
      </w:r>
      <w:r w:rsidR="00C57643" w:rsidRPr="004F1254">
        <w:rPr>
          <w:rFonts w:ascii="Arial" w:hAnsi="Arial"/>
        </w:rPr>
        <w:t xml:space="preserve"> significantly</w:t>
      </w:r>
      <w:r w:rsidR="00CF7FA4" w:rsidRPr="004F1254">
        <w:rPr>
          <w:rFonts w:ascii="Arial" w:hAnsi="Arial"/>
        </w:rPr>
        <w:t xml:space="preserve"> part of the cur</w:t>
      </w:r>
      <w:r w:rsidR="00DA2DC8" w:rsidRPr="004F1254">
        <w:rPr>
          <w:rFonts w:ascii="Arial" w:hAnsi="Arial"/>
        </w:rPr>
        <w:t>ative a</w:t>
      </w:r>
      <w:r w:rsidR="00DA2DC8" w:rsidRPr="004F1254">
        <w:rPr>
          <w:rFonts w:ascii="Arial" w:hAnsi="Arial"/>
        </w:rPr>
        <w:t>p</w:t>
      </w:r>
      <w:r w:rsidR="00DA2DC8" w:rsidRPr="004F1254">
        <w:rPr>
          <w:rFonts w:ascii="Arial" w:hAnsi="Arial"/>
        </w:rPr>
        <w:t>proach</w:t>
      </w:r>
      <w:r w:rsidR="007270D6" w:rsidRPr="004F1254">
        <w:rPr>
          <w:rFonts w:ascii="Arial" w:hAnsi="Arial"/>
        </w:rPr>
        <w:t xml:space="preserve"> recommended in this paper</w:t>
      </w:r>
      <w:r w:rsidR="00CF7FA4" w:rsidRPr="004F1254">
        <w:rPr>
          <w:rFonts w:ascii="Arial" w:hAnsi="Arial"/>
        </w:rPr>
        <w:t xml:space="preserve"> for</w:t>
      </w:r>
      <w:r w:rsidR="00DA2DC8" w:rsidRPr="004F1254">
        <w:rPr>
          <w:rFonts w:ascii="Arial" w:hAnsi="Arial"/>
        </w:rPr>
        <w:t xml:space="preserve"> cancer and other</w:t>
      </w:r>
      <w:r w:rsidR="00954864" w:rsidRPr="004F1254">
        <w:rPr>
          <w:rFonts w:ascii="Arial" w:hAnsi="Arial"/>
        </w:rPr>
        <w:t xml:space="preserve"> diseases.</w:t>
      </w:r>
    </w:p>
    <w:p w:rsidR="00954864" w:rsidRPr="004F1254" w:rsidRDefault="005F23D8" w:rsidP="007F1335">
      <w:pPr>
        <w:pStyle w:val="Heading1"/>
        <w:spacing w:before="240"/>
      </w:pPr>
      <w:bookmarkStart w:id="46" w:name="_Toc380234893"/>
      <w:bookmarkStart w:id="47" w:name="_Toc380341557"/>
      <w:bookmarkStart w:id="48" w:name="_Toc380561418"/>
      <w:bookmarkStart w:id="49" w:name="_Toc382109007"/>
      <w:r w:rsidRPr="004F1254">
        <w:t xml:space="preserve">Cancer and </w:t>
      </w:r>
      <w:r w:rsidR="008C17D6" w:rsidRPr="004F1254">
        <w:t>Type II Diabetes</w:t>
      </w:r>
      <w:r w:rsidR="005D54AE" w:rsidRPr="004F1254">
        <w:rPr>
          <w:u w:val="none"/>
        </w:rPr>
        <w:t>:</w:t>
      </w:r>
      <w:bookmarkEnd w:id="46"/>
      <w:bookmarkEnd w:id="47"/>
      <w:bookmarkEnd w:id="48"/>
      <w:bookmarkEnd w:id="49"/>
    </w:p>
    <w:p w:rsidR="0031391F" w:rsidRPr="004F1254" w:rsidRDefault="005D54AE" w:rsidP="007B464E">
      <w:pPr>
        <w:spacing w:after="120"/>
        <w:rPr>
          <w:rFonts w:ascii="Arial" w:hAnsi="Arial"/>
        </w:rPr>
      </w:pPr>
      <w:r w:rsidRPr="004F1254">
        <w:rPr>
          <w:rFonts w:ascii="Arial" w:hAnsi="Arial"/>
        </w:rPr>
        <w:t>As the number of</w:t>
      </w:r>
      <w:r w:rsidR="00503D37" w:rsidRPr="004F1254">
        <w:rPr>
          <w:rFonts w:ascii="Arial" w:hAnsi="Arial"/>
        </w:rPr>
        <w:t xml:space="preserve"> fully</w:t>
      </w:r>
      <w:r w:rsidRPr="004F1254">
        <w:rPr>
          <w:rFonts w:ascii="Arial" w:hAnsi="Arial"/>
        </w:rPr>
        <w:t xml:space="preserve"> functioning mitochondria</w:t>
      </w:r>
      <w:r w:rsidR="005F23D8" w:rsidRPr="004F1254">
        <w:rPr>
          <w:rFonts w:ascii="Arial" w:hAnsi="Arial"/>
        </w:rPr>
        <w:t xml:space="preserve"> in cells</w:t>
      </w:r>
      <w:r w:rsidRPr="004F1254">
        <w:rPr>
          <w:rFonts w:ascii="Arial" w:hAnsi="Arial"/>
        </w:rPr>
        <w:t xml:space="preserve"> </w:t>
      </w:r>
      <w:r w:rsidR="005F23D8" w:rsidRPr="004F1254">
        <w:rPr>
          <w:rFonts w:ascii="Arial" w:hAnsi="Arial"/>
        </w:rPr>
        <w:t>declines</w:t>
      </w:r>
      <w:r w:rsidRPr="004F1254">
        <w:rPr>
          <w:rFonts w:ascii="Arial" w:hAnsi="Arial"/>
        </w:rPr>
        <w:t>, the</w:t>
      </w:r>
      <w:r w:rsidR="007751D4" w:rsidRPr="004F1254">
        <w:rPr>
          <w:rFonts w:ascii="Arial" w:hAnsi="Arial"/>
        </w:rPr>
        <w:t xml:space="preserve"> more</w:t>
      </w:r>
      <w:r w:rsidR="00F607F4" w:rsidRPr="004F1254">
        <w:rPr>
          <w:rFonts w:ascii="Arial" w:hAnsi="Arial"/>
        </w:rPr>
        <w:t xml:space="preserve"> the</w:t>
      </w:r>
      <w:r w:rsidRPr="004F1254">
        <w:rPr>
          <w:rFonts w:ascii="Arial" w:hAnsi="Arial"/>
        </w:rPr>
        <w:t xml:space="preserve"> capacity</w:t>
      </w:r>
      <w:r w:rsidR="007751D4" w:rsidRPr="004F1254">
        <w:rPr>
          <w:rFonts w:ascii="Arial" w:hAnsi="Arial"/>
        </w:rPr>
        <w:t xml:space="preserve"> of cells</w:t>
      </w:r>
      <w:r w:rsidRPr="004F1254">
        <w:rPr>
          <w:rFonts w:ascii="Arial" w:hAnsi="Arial"/>
        </w:rPr>
        <w:t xml:space="preserve"> to </w:t>
      </w:r>
      <w:r w:rsidR="00085907" w:rsidRPr="004F1254">
        <w:rPr>
          <w:rFonts w:ascii="Arial" w:hAnsi="Arial"/>
        </w:rPr>
        <w:t>metabolize</w:t>
      </w:r>
      <w:r w:rsidRPr="004F1254">
        <w:rPr>
          <w:rFonts w:ascii="Arial" w:hAnsi="Arial"/>
        </w:rPr>
        <w:t xml:space="preserve"> sugar</w:t>
      </w:r>
      <w:r w:rsidR="004236D7" w:rsidRPr="004F1254">
        <w:rPr>
          <w:rFonts w:ascii="Arial" w:hAnsi="Arial"/>
        </w:rPr>
        <w:t xml:space="preserve"> </w:t>
      </w:r>
      <w:r w:rsidR="00C008EF" w:rsidRPr="004F1254">
        <w:rPr>
          <w:rFonts w:ascii="Arial" w:hAnsi="Arial"/>
        </w:rPr>
        <w:t>to</w:t>
      </w:r>
      <w:r w:rsidR="004236D7" w:rsidRPr="004F1254">
        <w:rPr>
          <w:rFonts w:ascii="Arial" w:hAnsi="Arial"/>
        </w:rPr>
        <w:t xml:space="preserve"> produce </w:t>
      </w:r>
      <w:r w:rsidR="00575647" w:rsidRPr="004F1254">
        <w:rPr>
          <w:rFonts w:ascii="Arial" w:hAnsi="Arial"/>
        </w:rPr>
        <w:t>ATP</w:t>
      </w:r>
      <w:r w:rsidRPr="004F1254">
        <w:rPr>
          <w:rFonts w:ascii="Arial" w:hAnsi="Arial"/>
        </w:rPr>
        <w:t xml:space="preserve"> </w:t>
      </w:r>
      <w:r w:rsidR="00E10834" w:rsidRPr="004F1254">
        <w:rPr>
          <w:rFonts w:ascii="Arial" w:hAnsi="Arial"/>
        </w:rPr>
        <w:t>declines</w:t>
      </w:r>
      <w:r w:rsidR="007751D4" w:rsidRPr="004F1254">
        <w:rPr>
          <w:rFonts w:ascii="Arial" w:hAnsi="Arial"/>
        </w:rPr>
        <w:t>.</w:t>
      </w:r>
      <w:r w:rsidR="00452369">
        <w:rPr>
          <w:rFonts w:ascii="Arial" w:hAnsi="Arial"/>
        </w:rPr>
        <w:t xml:space="preserve">  </w:t>
      </w:r>
      <w:r w:rsidR="00613169" w:rsidRPr="004F1254">
        <w:rPr>
          <w:rFonts w:ascii="Arial" w:hAnsi="Arial"/>
        </w:rPr>
        <w:t xml:space="preserve">The sugar consumed, but not </w:t>
      </w:r>
      <w:r w:rsidR="00085907" w:rsidRPr="004F1254">
        <w:rPr>
          <w:rFonts w:ascii="Arial" w:hAnsi="Arial"/>
        </w:rPr>
        <w:t>metab</w:t>
      </w:r>
      <w:r w:rsidR="00085907" w:rsidRPr="004F1254">
        <w:rPr>
          <w:rFonts w:ascii="Arial" w:hAnsi="Arial"/>
        </w:rPr>
        <w:t>o</w:t>
      </w:r>
      <w:r w:rsidR="00085907" w:rsidRPr="004F1254">
        <w:rPr>
          <w:rFonts w:ascii="Arial" w:hAnsi="Arial"/>
        </w:rPr>
        <w:t xml:space="preserve">lized </w:t>
      </w:r>
      <w:r w:rsidR="00613169" w:rsidRPr="004F1254">
        <w:rPr>
          <w:rFonts w:ascii="Arial" w:hAnsi="Arial"/>
        </w:rPr>
        <w:t>becomes excess sugar in the cells.</w:t>
      </w:r>
      <w:r w:rsidR="007751D4" w:rsidRPr="004F1254">
        <w:rPr>
          <w:rFonts w:ascii="Arial" w:hAnsi="Arial"/>
        </w:rPr>
        <w:t xml:space="preserve"> Dr. Fung points out that cells become full of sugar.</w:t>
      </w:r>
      <w:r w:rsidR="00452369">
        <w:rPr>
          <w:rFonts w:ascii="Arial" w:hAnsi="Arial"/>
        </w:rPr>
        <w:t xml:space="preserve">  </w:t>
      </w:r>
      <w:r w:rsidR="007751D4" w:rsidRPr="004F1254">
        <w:rPr>
          <w:rFonts w:ascii="Arial" w:hAnsi="Arial"/>
        </w:rPr>
        <w:t>The sugar buildup</w:t>
      </w:r>
      <w:r w:rsidR="00575647" w:rsidRPr="004F1254">
        <w:rPr>
          <w:rFonts w:ascii="Arial" w:hAnsi="Arial"/>
        </w:rPr>
        <w:t xml:space="preserve"> can occur relatively</w:t>
      </w:r>
      <w:r w:rsidR="007751D4" w:rsidRPr="004F1254">
        <w:rPr>
          <w:rFonts w:ascii="Arial" w:hAnsi="Arial"/>
        </w:rPr>
        <w:t xml:space="preserve"> fast</w:t>
      </w:r>
      <w:r w:rsidR="007270D6" w:rsidRPr="004F1254">
        <w:rPr>
          <w:rFonts w:ascii="Arial" w:hAnsi="Arial"/>
        </w:rPr>
        <w:t xml:space="preserve"> or</w:t>
      </w:r>
      <w:r w:rsidR="00C008EF" w:rsidRPr="004F1254">
        <w:rPr>
          <w:rFonts w:ascii="Arial" w:hAnsi="Arial"/>
        </w:rPr>
        <w:t xml:space="preserve"> take years</w:t>
      </w:r>
      <w:r w:rsidR="0069447E" w:rsidRPr="004F1254">
        <w:rPr>
          <w:rFonts w:ascii="Arial" w:hAnsi="Arial"/>
        </w:rPr>
        <w:t>.</w:t>
      </w:r>
      <w:r w:rsidR="00C57643" w:rsidRPr="004F1254">
        <w:rPr>
          <w:rFonts w:ascii="Arial" w:hAnsi="Arial"/>
        </w:rPr>
        <w:t xml:space="preserve"> </w:t>
      </w:r>
      <w:r w:rsidR="00452369">
        <w:rPr>
          <w:rFonts w:ascii="Arial" w:hAnsi="Arial"/>
        </w:rPr>
        <w:t xml:space="preserve"> </w:t>
      </w:r>
      <w:r w:rsidR="006F4362" w:rsidRPr="004F1254">
        <w:rPr>
          <w:rFonts w:ascii="Arial" w:hAnsi="Arial"/>
        </w:rPr>
        <w:t>(See Appendix II Diabetes.)</w:t>
      </w:r>
      <w:r w:rsidR="0069447E" w:rsidRPr="004F1254">
        <w:rPr>
          <w:rFonts w:ascii="Arial" w:hAnsi="Arial"/>
        </w:rPr>
        <w:t xml:space="preserve"> </w:t>
      </w:r>
    </w:p>
    <w:p w:rsidR="00EB5EE7" w:rsidRPr="004F1254" w:rsidRDefault="00C008EF" w:rsidP="007B464E">
      <w:pPr>
        <w:spacing w:after="120"/>
        <w:rPr>
          <w:rFonts w:ascii="Arial" w:hAnsi="Arial"/>
        </w:rPr>
      </w:pPr>
      <w:r w:rsidRPr="004F1254">
        <w:rPr>
          <w:rFonts w:ascii="Arial" w:hAnsi="Arial"/>
        </w:rPr>
        <w:t>As</w:t>
      </w:r>
      <w:r w:rsidR="0069447E" w:rsidRPr="004F1254">
        <w:rPr>
          <w:rFonts w:ascii="Arial" w:hAnsi="Arial"/>
        </w:rPr>
        <w:t xml:space="preserve"> cells fill</w:t>
      </w:r>
      <w:r w:rsidR="007270D6" w:rsidRPr="004F1254">
        <w:rPr>
          <w:rFonts w:ascii="Arial" w:hAnsi="Arial"/>
        </w:rPr>
        <w:t xml:space="preserve"> with sugar,</w:t>
      </w:r>
      <w:r w:rsidR="0069447E" w:rsidRPr="004F1254">
        <w:rPr>
          <w:rFonts w:ascii="Arial" w:hAnsi="Arial"/>
        </w:rPr>
        <w:t xml:space="preserve"> a sugar</w:t>
      </w:r>
      <w:r w:rsidR="005F23D8" w:rsidRPr="004F1254">
        <w:rPr>
          <w:rFonts w:ascii="Arial" w:hAnsi="Arial"/>
        </w:rPr>
        <w:t xml:space="preserve"> concentration gradient</w:t>
      </w:r>
      <w:r w:rsidR="00D51A4D" w:rsidRPr="004F1254">
        <w:rPr>
          <w:rFonts w:ascii="Arial" w:hAnsi="Arial"/>
        </w:rPr>
        <w:t xml:space="preserve"> develops </w:t>
      </w:r>
      <w:r w:rsidR="005F23D8" w:rsidRPr="004F1254">
        <w:rPr>
          <w:rFonts w:ascii="Arial" w:hAnsi="Arial"/>
        </w:rPr>
        <w:t xml:space="preserve">between sugar in the blood </w:t>
      </w:r>
      <w:r w:rsidR="006403AF" w:rsidRPr="004F1254">
        <w:rPr>
          <w:rFonts w:ascii="Arial" w:hAnsi="Arial"/>
        </w:rPr>
        <w:t>and sugar in</w:t>
      </w:r>
      <w:r w:rsidR="005F23D8" w:rsidRPr="004F1254">
        <w:rPr>
          <w:rFonts w:ascii="Arial" w:hAnsi="Arial"/>
        </w:rPr>
        <w:t xml:space="preserve"> the cells. </w:t>
      </w:r>
      <w:r w:rsidR="008B5477" w:rsidRPr="004F1254">
        <w:rPr>
          <w:rFonts w:ascii="Arial" w:hAnsi="Arial"/>
        </w:rPr>
        <w:t xml:space="preserve"> The blood-cell sugar gradient indirectly causes an average rise in blood sugar (A1C) and the pancreas produces more insulin to compensate for higher blood sugar levels.  This is called</w:t>
      </w:r>
      <w:r w:rsidR="00D27D9D">
        <w:rPr>
          <w:rFonts w:ascii="Arial" w:hAnsi="Arial"/>
        </w:rPr>
        <w:t xml:space="preserve"> “compensatory hyperinsulinemia</w:t>
      </w:r>
      <w:r w:rsidR="008B5477" w:rsidRPr="004F1254">
        <w:rPr>
          <w:rFonts w:ascii="Arial" w:hAnsi="Arial"/>
        </w:rPr>
        <w:t>”</w:t>
      </w:r>
      <w:r w:rsidR="00D27D9D" w:rsidRPr="00D27D9D">
        <w:rPr>
          <w:rFonts w:ascii="Arial" w:hAnsi="Arial"/>
          <w:highlight w:val="yellow"/>
        </w:rPr>
        <w:t>.</w:t>
      </w:r>
      <w:r w:rsidR="008B5477" w:rsidRPr="004F1254">
        <w:rPr>
          <w:rFonts w:ascii="Arial" w:hAnsi="Arial"/>
        </w:rPr>
        <w:t xml:space="preserve">  In the initial stages, blood tests may indicate a rise in A1C, but this is still in the “normal” range so is considered “OK”.  In middle stages of progression, the individual is said to be pre-diabetic and in the final stages, diabetic.  </w:t>
      </w:r>
      <w:r w:rsidR="005F23D8" w:rsidRPr="004F1254">
        <w:rPr>
          <w:rFonts w:ascii="Arial" w:hAnsi="Arial"/>
        </w:rPr>
        <w:t>Th</w:t>
      </w:r>
      <w:r w:rsidR="006403AF" w:rsidRPr="004F1254">
        <w:rPr>
          <w:rFonts w:ascii="Arial" w:hAnsi="Arial"/>
        </w:rPr>
        <w:t>e</w:t>
      </w:r>
      <w:r w:rsidR="00966293" w:rsidRPr="004F1254">
        <w:rPr>
          <w:rFonts w:ascii="Arial" w:hAnsi="Arial"/>
        </w:rPr>
        <w:t xml:space="preserve"> higher the sugar concentration in the cells, the</w:t>
      </w:r>
      <w:r w:rsidR="00DA5C87" w:rsidRPr="004F1254">
        <w:rPr>
          <w:rFonts w:ascii="Arial" w:hAnsi="Arial"/>
        </w:rPr>
        <w:t xml:space="preserve"> steeper the</w:t>
      </w:r>
      <w:r w:rsidR="006403AF" w:rsidRPr="004F1254">
        <w:rPr>
          <w:rFonts w:ascii="Arial" w:hAnsi="Arial"/>
        </w:rPr>
        <w:t xml:space="preserve"> sugar</w:t>
      </w:r>
      <w:r w:rsidR="007751D4" w:rsidRPr="004F1254">
        <w:rPr>
          <w:rFonts w:ascii="Arial" w:hAnsi="Arial"/>
        </w:rPr>
        <w:t xml:space="preserve"> concentration</w:t>
      </w:r>
      <w:r w:rsidR="006403AF" w:rsidRPr="004F1254">
        <w:rPr>
          <w:rFonts w:ascii="Arial" w:hAnsi="Arial"/>
        </w:rPr>
        <w:t xml:space="preserve"> gradient</w:t>
      </w:r>
      <w:r w:rsidR="007751D4" w:rsidRPr="004F1254">
        <w:rPr>
          <w:rFonts w:ascii="Arial" w:hAnsi="Arial"/>
        </w:rPr>
        <w:t xml:space="preserve"> becomes</w:t>
      </w:r>
      <w:r w:rsidR="00966293" w:rsidRPr="004F1254">
        <w:rPr>
          <w:rFonts w:ascii="Arial" w:hAnsi="Arial"/>
        </w:rPr>
        <w:t>.  A</w:t>
      </w:r>
      <w:r w:rsidR="0069447E" w:rsidRPr="004F1254">
        <w:rPr>
          <w:rFonts w:ascii="Arial" w:hAnsi="Arial"/>
        </w:rPr>
        <w:t>s the gradient</w:t>
      </w:r>
      <w:r w:rsidR="00966293" w:rsidRPr="004F1254">
        <w:rPr>
          <w:rFonts w:ascii="Arial" w:hAnsi="Arial"/>
        </w:rPr>
        <w:t xml:space="preserve"> steepe</w:t>
      </w:r>
      <w:r w:rsidR="0069447E" w:rsidRPr="004F1254">
        <w:rPr>
          <w:rFonts w:ascii="Arial" w:hAnsi="Arial"/>
        </w:rPr>
        <w:t xml:space="preserve">ns, </w:t>
      </w:r>
      <w:r w:rsidR="007751D4" w:rsidRPr="004F1254">
        <w:rPr>
          <w:rFonts w:ascii="Arial" w:hAnsi="Arial"/>
        </w:rPr>
        <w:t xml:space="preserve">more </w:t>
      </w:r>
      <w:r w:rsidR="0069447E" w:rsidRPr="004F1254">
        <w:rPr>
          <w:rFonts w:ascii="Arial" w:hAnsi="Arial"/>
        </w:rPr>
        <w:t>insulin is required to overcome the gradient</w:t>
      </w:r>
      <w:r w:rsidR="00CA575F" w:rsidRPr="004F1254">
        <w:rPr>
          <w:rFonts w:ascii="Arial" w:hAnsi="Arial"/>
        </w:rPr>
        <w:t xml:space="preserve"> backpressure</w:t>
      </w:r>
      <w:r w:rsidR="0069447E" w:rsidRPr="004F1254">
        <w:rPr>
          <w:rFonts w:ascii="Arial" w:hAnsi="Arial"/>
        </w:rPr>
        <w:t xml:space="preserve"> </w:t>
      </w:r>
      <w:r w:rsidR="00E10834" w:rsidRPr="004F1254">
        <w:rPr>
          <w:rFonts w:ascii="Arial" w:hAnsi="Arial"/>
        </w:rPr>
        <w:t>to</w:t>
      </w:r>
      <w:r w:rsidR="0069447E" w:rsidRPr="004F1254">
        <w:rPr>
          <w:rFonts w:ascii="Arial" w:hAnsi="Arial"/>
        </w:rPr>
        <w:t xml:space="preserve"> push sugar into the cells</w:t>
      </w:r>
      <w:r w:rsidR="00B95EE2" w:rsidRPr="004F1254">
        <w:rPr>
          <w:rFonts w:ascii="Arial" w:hAnsi="Arial"/>
        </w:rPr>
        <w:t>.  It’s</w:t>
      </w:r>
      <w:r w:rsidR="00812424" w:rsidRPr="004F1254">
        <w:rPr>
          <w:rFonts w:ascii="Arial" w:hAnsi="Arial"/>
        </w:rPr>
        <w:t xml:space="preserve"> as if there was r</w:t>
      </w:r>
      <w:r w:rsidR="00812424" w:rsidRPr="004F1254">
        <w:rPr>
          <w:rFonts w:ascii="Arial" w:hAnsi="Arial"/>
        </w:rPr>
        <w:t>e</w:t>
      </w:r>
      <w:r w:rsidR="00812424" w:rsidRPr="004F1254">
        <w:rPr>
          <w:rFonts w:ascii="Arial" w:hAnsi="Arial"/>
        </w:rPr>
        <w:t>sistance to insulin</w:t>
      </w:r>
      <w:r w:rsidR="0069447E" w:rsidRPr="004F1254">
        <w:rPr>
          <w:rFonts w:ascii="Arial" w:hAnsi="Arial"/>
        </w:rPr>
        <w:t>.</w:t>
      </w:r>
      <w:r w:rsidR="00812424" w:rsidRPr="004F1254">
        <w:rPr>
          <w:rFonts w:ascii="Arial" w:hAnsi="Arial"/>
        </w:rPr>
        <w:t xml:space="preserve"> </w:t>
      </w:r>
      <w:r w:rsidR="00CA575F" w:rsidRPr="004F1254">
        <w:rPr>
          <w:rFonts w:ascii="Arial" w:hAnsi="Arial"/>
        </w:rPr>
        <w:t xml:space="preserve"> </w:t>
      </w:r>
      <w:r w:rsidR="00B95EE2" w:rsidRPr="004F1254">
        <w:rPr>
          <w:rFonts w:ascii="Arial" w:hAnsi="Arial"/>
        </w:rPr>
        <w:t>It is my consideration that g</w:t>
      </w:r>
      <w:r w:rsidR="00575647" w:rsidRPr="004F1254">
        <w:rPr>
          <w:rFonts w:ascii="Arial" w:hAnsi="Arial"/>
        </w:rPr>
        <w:t>radient</w:t>
      </w:r>
      <w:r w:rsidR="00CA575F" w:rsidRPr="004F1254">
        <w:rPr>
          <w:rFonts w:ascii="Arial" w:hAnsi="Arial"/>
        </w:rPr>
        <w:t xml:space="preserve"> backpressure</w:t>
      </w:r>
      <w:r w:rsidR="00812424" w:rsidRPr="004F1254">
        <w:rPr>
          <w:rFonts w:ascii="Arial" w:hAnsi="Arial"/>
        </w:rPr>
        <w:t xml:space="preserve"> i</w:t>
      </w:r>
      <w:r w:rsidR="00E10834" w:rsidRPr="004F1254">
        <w:rPr>
          <w:rFonts w:ascii="Arial" w:hAnsi="Arial"/>
        </w:rPr>
        <w:t>s</w:t>
      </w:r>
      <w:r w:rsidR="00EB5EE7" w:rsidRPr="004F1254">
        <w:rPr>
          <w:rFonts w:ascii="Arial" w:hAnsi="Arial"/>
        </w:rPr>
        <w:t xml:space="preserve"> potentially</w:t>
      </w:r>
      <w:r w:rsidR="007D50B9" w:rsidRPr="004F1254">
        <w:rPr>
          <w:rFonts w:ascii="Arial" w:hAnsi="Arial"/>
        </w:rPr>
        <w:t xml:space="preserve"> a major</w:t>
      </w:r>
      <w:r w:rsidR="00EB5EE7" w:rsidRPr="004F1254">
        <w:rPr>
          <w:rFonts w:ascii="Arial" w:hAnsi="Arial"/>
        </w:rPr>
        <w:t xml:space="preserve"> </w:t>
      </w:r>
      <w:r w:rsidR="00CF7D95" w:rsidRPr="004F1254">
        <w:rPr>
          <w:rFonts w:ascii="Arial" w:hAnsi="Arial"/>
        </w:rPr>
        <w:t xml:space="preserve">component </w:t>
      </w:r>
      <w:r w:rsidR="00E10834" w:rsidRPr="004F1254">
        <w:rPr>
          <w:rFonts w:ascii="Arial" w:hAnsi="Arial"/>
        </w:rPr>
        <w:t xml:space="preserve">of </w:t>
      </w:r>
      <w:r w:rsidR="00575647" w:rsidRPr="004F1254">
        <w:rPr>
          <w:rFonts w:ascii="Arial" w:hAnsi="Arial"/>
        </w:rPr>
        <w:t>“</w:t>
      </w:r>
      <w:r w:rsidR="00E10834" w:rsidRPr="004F1254">
        <w:rPr>
          <w:rFonts w:ascii="Arial" w:hAnsi="Arial"/>
        </w:rPr>
        <w:t>insulin resistance.</w:t>
      </w:r>
      <w:r w:rsidR="00575647" w:rsidRPr="004F1254">
        <w:rPr>
          <w:rFonts w:ascii="Arial" w:hAnsi="Arial"/>
        </w:rPr>
        <w:t>”</w:t>
      </w:r>
      <w:r w:rsidR="00B95EE2" w:rsidRPr="004F1254">
        <w:rPr>
          <w:rFonts w:ascii="Arial" w:hAnsi="Arial"/>
        </w:rPr>
        <w:t xml:space="preserve">  </w:t>
      </w:r>
      <w:r w:rsidR="00CF7D95" w:rsidRPr="004F1254">
        <w:rPr>
          <w:rFonts w:ascii="Arial" w:hAnsi="Arial"/>
        </w:rPr>
        <w:t>L</w:t>
      </w:r>
      <w:r w:rsidR="00EB5EE7" w:rsidRPr="004F1254">
        <w:rPr>
          <w:rFonts w:ascii="Arial" w:hAnsi="Arial"/>
        </w:rPr>
        <w:t>ow magnesium</w:t>
      </w:r>
      <w:r w:rsidR="00001C63" w:rsidRPr="004F1254">
        <w:rPr>
          <w:rFonts w:ascii="Arial" w:hAnsi="Arial"/>
        </w:rPr>
        <w:t xml:space="preserve"> contributes to this by</w:t>
      </w:r>
      <w:r w:rsidR="00A750B6" w:rsidRPr="004F1254">
        <w:rPr>
          <w:rFonts w:ascii="Arial" w:hAnsi="Arial"/>
        </w:rPr>
        <w:t xml:space="preserve"> </w:t>
      </w:r>
      <w:r w:rsidR="00001C63" w:rsidRPr="004F1254">
        <w:rPr>
          <w:rFonts w:ascii="Arial" w:hAnsi="Arial"/>
        </w:rPr>
        <w:t xml:space="preserve">reducing insulin efficiency causing an overall increase of both </w:t>
      </w:r>
      <w:r w:rsidR="00942C5C" w:rsidRPr="004F1254">
        <w:rPr>
          <w:rFonts w:ascii="Arial" w:hAnsi="Arial"/>
        </w:rPr>
        <w:t>blood sugar and insulin.</w:t>
      </w:r>
    </w:p>
    <w:p w:rsidR="00CA575F" w:rsidRPr="004F1254" w:rsidRDefault="007D50B9" w:rsidP="007B464E">
      <w:pPr>
        <w:spacing w:after="120"/>
        <w:rPr>
          <w:rFonts w:ascii="Arial" w:hAnsi="Arial"/>
        </w:rPr>
      </w:pPr>
      <w:r w:rsidRPr="004F1254">
        <w:rPr>
          <w:rFonts w:ascii="Arial" w:hAnsi="Arial"/>
        </w:rPr>
        <w:t>As indicated above, when we eat</w:t>
      </w:r>
      <w:r w:rsidR="00CF7D95" w:rsidRPr="004F1254">
        <w:rPr>
          <w:rFonts w:ascii="Arial" w:hAnsi="Arial"/>
        </w:rPr>
        <w:t>,</w:t>
      </w:r>
      <w:r w:rsidRPr="004F1254">
        <w:rPr>
          <w:rFonts w:ascii="Arial" w:hAnsi="Arial"/>
        </w:rPr>
        <w:t xml:space="preserve"> insulin causes excess glucose to be stored in the liver as glycogen</w:t>
      </w:r>
      <w:r w:rsidR="00A750B6" w:rsidRPr="004F1254">
        <w:rPr>
          <w:rFonts w:ascii="Arial" w:hAnsi="Arial"/>
        </w:rPr>
        <w:t xml:space="preserve"> (chains of glucose)</w:t>
      </w:r>
      <w:r w:rsidRPr="004F1254">
        <w:rPr>
          <w:rFonts w:ascii="Arial" w:hAnsi="Arial"/>
        </w:rPr>
        <w:t>.  The liver is a short-term energy storage organ</w:t>
      </w:r>
      <w:r w:rsidR="00394BE4" w:rsidRPr="004F1254">
        <w:rPr>
          <w:rFonts w:ascii="Arial" w:hAnsi="Arial"/>
        </w:rPr>
        <w:t xml:space="preserve">. </w:t>
      </w:r>
      <w:r w:rsidRPr="004F1254">
        <w:rPr>
          <w:rFonts w:ascii="Arial" w:hAnsi="Arial"/>
        </w:rPr>
        <w:t xml:space="preserve"> While most cells can process glucose, the </w:t>
      </w:r>
      <w:r w:rsidR="00B95EE2" w:rsidRPr="004F1254">
        <w:rPr>
          <w:rFonts w:ascii="Arial" w:hAnsi="Arial"/>
        </w:rPr>
        <w:t>liver</w:t>
      </w:r>
      <w:r w:rsidR="00EB5EE7" w:rsidRPr="004F1254">
        <w:rPr>
          <w:rFonts w:ascii="Arial" w:hAnsi="Arial"/>
        </w:rPr>
        <w:t xml:space="preserve"> is the only organ that</w:t>
      </w:r>
      <w:r w:rsidR="00B95EE2" w:rsidRPr="004F1254">
        <w:rPr>
          <w:rFonts w:ascii="Arial" w:hAnsi="Arial"/>
        </w:rPr>
        <w:t xml:space="preserve"> processes fructose</w:t>
      </w:r>
      <w:r w:rsidRPr="004F1254">
        <w:rPr>
          <w:rFonts w:ascii="Arial" w:hAnsi="Arial"/>
        </w:rPr>
        <w:t xml:space="preserve"> – an</w:t>
      </w:r>
      <w:r w:rsidR="00394BE4" w:rsidRPr="004F1254">
        <w:rPr>
          <w:rFonts w:ascii="Arial" w:hAnsi="Arial"/>
        </w:rPr>
        <w:t xml:space="preserve"> alternate sugar energy source.</w:t>
      </w:r>
      <w:r w:rsidRPr="004F1254">
        <w:rPr>
          <w:rFonts w:ascii="Arial" w:hAnsi="Arial"/>
        </w:rPr>
        <w:t xml:space="preserve"> </w:t>
      </w:r>
      <w:r w:rsidR="00394BE4" w:rsidRPr="004F1254">
        <w:rPr>
          <w:rFonts w:ascii="Arial" w:hAnsi="Arial"/>
        </w:rPr>
        <w:t xml:space="preserve"> The liver thus is used as a short-term energy storage organ for both glucose and fructose intake.  B</w:t>
      </w:r>
      <w:r w:rsidRPr="004F1254">
        <w:rPr>
          <w:rFonts w:ascii="Arial" w:hAnsi="Arial"/>
        </w:rPr>
        <w:t>ut once it has stored all</w:t>
      </w:r>
      <w:r w:rsidR="00CF7D95" w:rsidRPr="004F1254">
        <w:rPr>
          <w:rFonts w:ascii="Arial" w:hAnsi="Arial"/>
        </w:rPr>
        <w:t xml:space="preserve"> the sugar</w:t>
      </w:r>
      <w:r w:rsidR="00394BE4" w:rsidRPr="004F1254">
        <w:rPr>
          <w:rFonts w:ascii="Arial" w:hAnsi="Arial"/>
        </w:rPr>
        <w:t xml:space="preserve"> it can, </w:t>
      </w:r>
      <w:r w:rsidR="00CF7D95" w:rsidRPr="004F1254">
        <w:rPr>
          <w:rFonts w:ascii="Arial" w:hAnsi="Arial"/>
        </w:rPr>
        <w:t>excess sugar in the liver cell</w:t>
      </w:r>
      <w:r w:rsidR="00394BE4" w:rsidRPr="004F1254">
        <w:rPr>
          <w:rFonts w:ascii="Arial" w:hAnsi="Arial"/>
        </w:rPr>
        <w:t xml:space="preserve"> becomes an issue for the liver also, affect</w:t>
      </w:r>
      <w:r w:rsidR="00001C63" w:rsidRPr="004F1254">
        <w:rPr>
          <w:rFonts w:ascii="Arial" w:hAnsi="Arial"/>
        </w:rPr>
        <w:t>ing</w:t>
      </w:r>
      <w:r w:rsidR="00394BE4" w:rsidRPr="004F1254">
        <w:rPr>
          <w:rFonts w:ascii="Arial" w:hAnsi="Arial"/>
        </w:rPr>
        <w:t xml:space="preserve"> the entire body.  </w:t>
      </w:r>
      <w:r w:rsidR="00CA575F" w:rsidRPr="004F1254">
        <w:rPr>
          <w:rFonts w:ascii="Arial" w:hAnsi="Arial"/>
        </w:rPr>
        <w:t>Fructose</w:t>
      </w:r>
      <w:r w:rsidR="00394BE4" w:rsidRPr="004F1254">
        <w:rPr>
          <w:rFonts w:ascii="Arial" w:hAnsi="Arial"/>
        </w:rPr>
        <w:t xml:space="preserve"> intake</w:t>
      </w:r>
      <w:r w:rsidR="00CA575F" w:rsidRPr="004F1254">
        <w:rPr>
          <w:rFonts w:ascii="Arial" w:hAnsi="Arial"/>
        </w:rPr>
        <w:t xml:space="preserve"> can rapidly</w:t>
      </w:r>
      <w:r w:rsidR="00CF7D95" w:rsidRPr="004F1254">
        <w:rPr>
          <w:rFonts w:ascii="Arial" w:hAnsi="Arial"/>
        </w:rPr>
        <w:t xml:space="preserve"> fill liver cells</w:t>
      </w:r>
      <w:r w:rsidR="00CA575F" w:rsidRPr="004F1254">
        <w:rPr>
          <w:rFonts w:ascii="Arial" w:hAnsi="Arial"/>
        </w:rPr>
        <w:t xml:space="preserve"> produc</w:t>
      </w:r>
      <w:r w:rsidR="00A750B6" w:rsidRPr="004F1254">
        <w:rPr>
          <w:rFonts w:ascii="Arial" w:hAnsi="Arial"/>
        </w:rPr>
        <w:t>ing</w:t>
      </w:r>
      <w:r w:rsidR="0001093F" w:rsidRPr="004F1254">
        <w:rPr>
          <w:rFonts w:ascii="Arial" w:hAnsi="Arial"/>
        </w:rPr>
        <w:t xml:space="preserve"> </w:t>
      </w:r>
      <w:r w:rsidR="00CA575F" w:rsidRPr="004F1254">
        <w:rPr>
          <w:rFonts w:ascii="Arial" w:hAnsi="Arial"/>
        </w:rPr>
        <w:t>insulin resis</w:t>
      </w:r>
      <w:r w:rsidR="00001C63" w:rsidRPr="004F1254">
        <w:rPr>
          <w:rFonts w:ascii="Arial" w:hAnsi="Arial"/>
        </w:rPr>
        <w:t>tance</w:t>
      </w:r>
      <w:r w:rsidR="00CA575F" w:rsidRPr="004F1254">
        <w:rPr>
          <w:rFonts w:ascii="Arial" w:hAnsi="Arial"/>
        </w:rPr>
        <w:t xml:space="preserve"> from both fat and sugar excesses</w:t>
      </w:r>
      <w:r w:rsidR="00B95EE2" w:rsidRPr="004F1254">
        <w:rPr>
          <w:rFonts w:ascii="Arial" w:hAnsi="Arial"/>
        </w:rPr>
        <w:t>.</w:t>
      </w:r>
    </w:p>
    <w:p w:rsidR="005B02E2" w:rsidRPr="004F1254" w:rsidRDefault="00A750B6" w:rsidP="007B464E">
      <w:pPr>
        <w:spacing w:after="120"/>
        <w:rPr>
          <w:rFonts w:ascii="Arial" w:hAnsi="Arial"/>
        </w:rPr>
      </w:pPr>
      <w:r w:rsidRPr="004F1254">
        <w:rPr>
          <w:rFonts w:ascii="Arial" w:hAnsi="Arial"/>
        </w:rPr>
        <w:t xml:space="preserve">Blood tests check for “insulin resistance” but again my consideration is that this </w:t>
      </w:r>
      <w:r w:rsidR="00D17554" w:rsidRPr="004F1254">
        <w:rPr>
          <w:rFonts w:ascii="Arial" w:hAnsi="Arial"/>
        </w:rPr>
        <w:t>primarily</w:t>
      </w:r>
      <w:r w:rsidRPr="004F1254">
        <w:rPr>
          <w:rFonts w:ascii="Arial" w:hAnsi="Arial"/>
        </w:rPr>
        <w:t xml:space="preserve"> indirectly indicates how much</w:t>
      </w:r>
      <w:r w:rsidR="0031391F" w:rsidRPr="004F1254">
        <w:rPr>
          <w:rFonts w:ascii="Arial" w:hAnsi="Arial"/>
        </w:rPr>
        <w:t xml:space="preserve"> excess sugar is in the cells.</w:t>
      </w:r>
      <w:r w:rsidRPr="004F1254">
        <w:rPr>
          <w:rFonts w:ascii="Arial" w:hAnsi="Arial"/>
        </w:rPr>
        <w:t xml:space="preserve">  </w:t>
      </w:r>
      <w:r w:rsidR="00575647" w:rsidRPr="004F1254">
        <w:rPr>
          <w:rFonts w:ascii="Arial" w:hAnsi="Arial"/>
        </w:rPr>
        <w:t xml:space="preserve">The presence of </w:t>
      </w:r>
      <w:r w:rsidRPr="004F1254">
        <w:rPr>
          <w:rFonts w:ascii="Arial" w:hAnsi="Arial"/>
        </w:rPr>
        <w:t>“</w:t>
      </w:r>
      <w:r w:rsidR="00575647" w:rsidRPr="004F1254">
        <w:rPr>
          <w:rFonts w:ascii="Arial" w:hAnsi="Arial"/>
        </w:rPr>
        <w:t>i</w:t>
      </w:r>
      <w:r w:rsidR="007E4A05" w:rsidRPr="004F1254">
        <w:rPr>
          <w:rFonts w:ascii="Arial" w:hAnsi="Arial"/>
        </w:rPr>
        <w:t>nsulin r</w:t>
      </w:r>
      <w:r w:rsidR="007E4A05" w:rsidRPr="004F1254">
        <w:rPr>
          <w:rFonts w:ascii="Arial" w:hAnsi="Arial"/>
        </w:rPr>
        <w:t>e</w:t>
      </w:r>
      <w:r w:rsidR="007E4A05" w:rsidRPr="004F1254">
        <w:rPr>
          <w:rFonts w:ascii="Arial" w:hAnsi="Arial"/>
        </w:rPr>
        <w:t>sistance</w:t>
      </w:r>
      <w:r w:rsidRPr="004F1254">
        <w:rPr>
          <w:rFonts w:ascii="Arial" w:hAnsi="Arial"/>
        </w:rPr>
        <w:t>”</w:t>
      </w:r>
      <w:r w:rsidR="005B02E2" w:rsidRPr="004F1254">
        <w:rPr>
          <w:rFonts w:ascii="Arial" w:hAnsi="Arial"/>
        </w:rPr>
        <w:t xml:space="preserve"> </w:t>
      </w:r>
      <w:r w:rsidR="004453AF" w:rsidRPr="004F1254">
        <w:rPr>
          <w:rFonts w:ascii="Arial" w:hAnsi="Arial"/>
        </w:rPr>
        <w:t>flags</w:t>
      </w:r>
      <w:r w:rsidR="00C57643" w:rsidRPr="004F1254">
        <w:rPr>
          <w:rFonts w:ascii="Arial" w:hAnsi="Arial"/>
        </w:rPr>
        <w:t xml:space="preserve"> pre-diabet</w:t>
      </w:r>
      <w:r w:rsidR="00575647" w:rsidRPr="004F1254">
        <w:rPr>
          <w:rFonts w:ascii="Arial" w:hAnsi="Arial"/>
        </w:rPr>
        <w:t>es</w:t>
      </w:r>
      <w:r w:rsidR="00C57643" w:rsidRPr="004F1254">
        <w:rPr>
          <w:rFonts w:ascii="Arial" w:hAnsi="Arial"/>
        </w:rPr>
        <w:t xml:space="preserve"> and possibly a multitude of</w:t>
      </w:r>
      <w:r w:rsidR="007270D6" w:rsidRPr="004F1254">
        <w:rPr>
          <w:rFonts w:ascii="Arial" w:hAnsi="Arial"/>
        </w:rPr>
        <w:t xml:space="preserve"> other</w:t>
      </w:r>
      <w:r w:rsidR="00C57643" w:rsidRPr="004F1254">
        <w:rPr>
          <w:rFonts w:ascii="Arial" w:hAnsi="Arial"/>
        </w:rPr>
        <w:t xml:space="preserve"> chronic diseases</w:t>
      </w:r>
      <w:r w:rsidR="00575647" w:rsidRPr="004F1254">
        <w:rPr>
          <w:rFonts w:ascii="Arial" w:hAnsi="Arial"/>
        </w:rPr>
        <w:t xml:space="preserve"> including cancer</w:t>
      </w:r>
      <w:r w:rsidR="00C57643" w:rsidRPr="004F1254">
        <w:rPr>
          <w:rFonts w:ascii="Arial" w:hAnsi="Arial"/>
        </w:rPr>
        <w:t>.</w:t>
      </w:r>
      <w:r w:rsidR="00C008EF" w:rsidRPr="004F1254">
        <w:rPr>
          <w:rFonts w:ascii="Arial" w:hAnsi="Arial"/>
        </w:rPr>
        <w:t xml:space="preserve">  Dr. Fung says insulin resistance is the cause of diabetes and Dr. Shallenberger says it is the key to cancer.  </w:t>
      </w:r>
      <w:r w:rsidRPr="004F1254">
        <w:rPr>
          <w:rFonts w:ascii="Arial" w:hAnsi="Arial"/>
        </w:rPr>
        <w:t>It is my consideration</w:t>
      </w:r>
      <w:r w:rsidR="003604C6" w:rsidRPr="004F1254">
        <w:rPr>
          <w:rFonts w:ascii="Arial" w:hAnsi="Arial"/>
        </w:rPr>
        <w:t>, using my interpretation of “insulin r</w:t>
      </w:r>
      <w:r w:rsidR="003604C6" w:rsidRPr="004F1254">
        <w:rPr>
          <w:rFonts w:ascii="Arial" w:hAnsi="Arial"/>
        </w:rPr>
        <w:t>e</w:t>
      </w:r>
      <w:r w:rsidR="003604C6" w:rsidRPr="004F1254">
        <w:rPr>
          <w:rFonts w:ascii="Arial" w:hAnsi="Arial"/>
        </w:rPr>
        <w:t>sistance,”</w:t>
      </w:r>
      <w:r w:rsidRPr="004F1254">
        <w:rPr>
          <w:rFonts w:ascii="Arial" w:hAnsi="Arial"/>
        </w:rPr>
        <w:t xml:space="preserve"> b</w:t>
      </w:r>
      <w:r w:rsidR="00C008EF" w:rsidRPr="004F1254">
        <w:rPr>
          <w:rFonts w:ascii="Arial" w:hAnsi="Arial"/>
        </w:rPr>
        <w:t>oth are correct.</w:t>
      </w:r>
      <w:r w:rsidRPr="004F1254">
        <w:rPr>
          <w:rFonts w:ascii="Arial" w:hAnsi="Arial"/>
        </w:rPr>
        <w:t xml:space="preserve">  </w:t>
      </w:r>
      <w:r w:rsidR="003604C6" w:rsidRPr="004F1254">
        <w:rPr>
          <w:rFonts w:ascii="Arial" w:hAnsi="Arial"/>
        </w:rPr>
        <w:t xml:space="preserve">Credit to Dr. Fung, my interpretation of </w:t>
      </w:r>
      <w:r w:rsidRPr="004F1254">
        <w:rPr>
          <w:rFonts w:ascii="Arial" w:hAnsi="Arial"/>
        </w:rPr>
        <w:t>“insulin resistance”</w:t>
      </w:r>
      <w:r w:rsidR="003604C6" w:rsidRPr="004F1254">
        <w:rPr>
          <w:rFonts w:ascii="Arial" w:hAnsi="Arial"/>
        </w:rPr>
        <w:t xml:space="preserve"> comes from physics, but</w:t>
      </w:r>
      <w:r w:rsidRPr="004F1254">
        <w:rPr>
          <w:rFonts w:ascii="Arial" w:hAnsi="Arial"/>
        </w:rPr>
        <w:t xml:space="preserve"> </w:t>
      </w:r>
      <w:r w:rsidR="003604C6" w:rsidRPr="004F1254">
        <w:rPr>
          <w:rFonts w:ascii="Arial" w:hAnsi="Arial"/>
        </w:rPr>
        <w:t>is based on what Dr. Fung sa</w:t>
      </w:r>
      <w:r w:rsidR="00D17554" w:rsidRPr="004F1254">
        <w:rPr>
          <w:rFonts w:ascii="Arial" w:hAnsi="Arial"/>
        </w:rPr>
        <w:t>ys</w:t>
      </w:r>
      <w:r w:rsidR="003604C6" w:rsidRPr="004F1254">
        <w:rPr>
          <w:rFonts w:ascii="Arial" w:hAnsi="Arial"/>
        </w:rPr>
        <w:t xml:space="preserve"> in his YouTube presentations and books</w:t>
      </w:r>
      <w:r w:rsidRPr="004F1254">
        <w:rPr>
          <w:rFonts w:ascii="Arial" w:hAnsi="Arial"/>
        </w:rPr>
        <w:t>.</w:t>
      </w:r>
    </w:p>
    <w:p w:rsidR="005B02E2" w:rsidRPr="004F1254" w:rsidRDefault="005355DA" w:rsidP="007B464E">
      <w:pPr>
        <w:spacing w:after="120"/>
        <w:rPr>
          <w:rFonts w:ascii="Arial" w:hAnsi="Arial"/>
        </w:rPr>
      </w:pPr>
      <w:r w:rsidRPr="004F1254">
        <w:rPr>
          <w:rFonts w:ascii="Arial" w:hAnsi="Arial"/>
        </w:rPr>
        <w:t xml:space="preserve">The problem is progressive.  </w:t>
      </w:r>
      <w:r w:rsidR="005B02E2" w:rsidRPr="004F1254">
        <w:rPr>
          <w:rFonts w:ascii="Arial" w:hAnsi="Arial"/>
        </w:rPr>
        <w:t>As more mitochondria become dysfunctional, cells become</w:t>
      </w:r>
      <w:r w:rsidRPr="004F1254">
        <w:rPr>
          <w:rFonts w:ascii="Arial" w:hAnsi="Arial"/>
        </w:rPr>
        <w:t xml:space="preserve"> ever</w:t>
      </w:r>
      <w:r w:rsidR="005B02E2" w:rsidRPr="004F1254">
        <w:rPr>
          <w:rFonts w:ascii="Arial" w:hAnsi="Arial"/>
        </w:rPr>
        <w:t xml:space="preserve"> less able to </w:t>
      </w:r>
      <w:r w:rsidR="00085907" w:rsidRPr="004F1254">
        <w:rPr>
          <w:rFonts w:ascii="Arial" w:hAnsi="Arial"/>
        </w:rPr>
        <w:t>metabolize</w:t>
      </w:r>
      <w:r w:rsidR="005B02E2" w:rsidRPr="004F1254">
        <w:rPr>
          <w:rFonts w:ascii="Arial" w:hAnsi="Arial"/>
        </w:rPr>
        <w:t xml:space="preserve"> the sugar</w:t>
      </w:r>
      <w:r w:rsidRPr="004F1254">
        <w:rPr>
          <w:rFonts w:ascii="Arial" w:hAnsi="Arial"/>
        </w:rPr>
        <w:t xml:space="preserve"> pushed</w:t>
      </w:r>
      <w:r w:rsidR="005B02E2" w:rsidRPr="004F1254">
        <w:rPr>
          <w:rFonts w:ascii="Arial" w:hAnsi="Arial"/>
        </w:rPr>
        <w:t xml:space="preserve"> in</w:t>
      </w:r>
      <w:r w:rsidRPr="004F1254">
        <w:rPr>
          <w:rFonts w:ascii="Arial" w:hAnsi="Arial"/>
        </w:rPr>
        <w:t>to</w:t>
      </w:r>
      <w:r w:rsidR="005B02E2" w:rsidRPr="004F1254">
        <w:rPr>
          <w:rFonts w:ascii="Arial" w:hAnsi="Arial"/>
        </w:rPr>
        <w:t xml:space="preserve"> the cell.</w:t>
      </w:r>
      <w:r w:rsidR="003B0498" w:rsidRPr="004F1254">
        <w:rPr>
          <w:rFonts w:ascii="Arial" w:hAnsi="Arial"/>
        </w:rPr>
        <w:t xml:space="preserve">  </w:t>
      </w:r>
      <w:r w:rsidRPr="004F1254">
        <w:rPr>
          <w:rFonts w:ascii="Arial" w:hAnsi="Arial"/>
        </w:rPr>
        <w:t>The</w:t>
      </w:r>
      <w:r w:rsidR="00CE63B9" w:rsidRPr="004F1254">
        <w:rPr>
          <w:rFonts w:ascii="Arial" w:hAnsi="Arial"/>
        </w:rPr>
        <w:t xml:space="preserve"> sugar</w:t>
      </w:r>
      <w:r w:rsidRPr="004F1254">
        <w:rPr>
          <w:rFonts w:ascii="Arial" w:hAnsi="Arial"/>
        </w:rPr>
        <w:t xml:space="preserve"> gradient steepens and average in</w:t>
      </w:r>
      <w:r w:rsidR="0008214B" w:rsidRPr="004F1254">
        <w:rPr>
          <w:rFonts w:ascii="Arial" w:hAnsi="Arial"/>
        </w:rPr>
        <w:t>sulin level</w:t>
      </w:r>
      <w:r w:rsidRPr="004F1254">
        <w:rPr>
          <w:rFonts w:ascii="Arial" w:hAnsi="Arial"/>
        </w:rPr>
        <w:t xml:space="preserve"> rise</w:t>
      </w:r>
      <w:r w:rsidR="0008214B" w:rsidRPr="004F1254">
        <w:rPr>
          <w:rFonts w:ascii="Arial" w:hAnsi="Arial"/>
        </w:rPr>
        <w:t>s</w:t>
      </w:r>
      <w:r w:rsidRPr="004F1254">
        <w:rPr>
          <w:rFonts w:ascii="Arial" w:hAnsi="Arial"/>
        </w:rPr>
        <w:t xml:space="preserve">.  </w:t>
      </w:r>
      <w:r w:rsidR="00001C63" w:rsidRPr="004F1254">
        <w:rPr>
          <w:rFonts w:ascii="Arial" w:hAnsi="Arial"/>
        </w:rPr>
        <w:t>This</w:t>
      </w:r>
      <w:r w:rsidR="0008214B" w:rsidRPr="004F1254">
        <w:rPr>
          <w:rFonts w:ascii="Arial" w:hAnsi="Arial"/>
        </w:rPr>
        <w:t xml:space="preserve"> increases fat storage </w:t>
      </w:r>
      <w:r w:rsidR="0008214B" w:rsidRPr="004F1254">
        <w:rPr>
          <w:rFonts w:ascii="Arial" w:hAnsi="Arial"/>
          <w:u w:val="single"/>
        </w:rPr>
        <w:t>and</w:t>
      </w:r>
      <w:r w:rsidR="0008214B" w:rsidRPr="004F1254">
        <w:rPr>
          <w:rFonts w:ascii="Arial" w:hAnsi="Arial"/>
        </w:rPr>
        <w:t xml:space="preserve"> prevents stored fats from being </w:t>
      </w:r>
      <w:r w:rsidR="00085907" w:rsidRPr="004F1254">
        <w:rPr>
          <w:rFonts w:ascii="Arial" w:hAnsi="Arial"/>
        </w:rPr>
        <w:t>metabolized</w:t>
      </w:r>
      <w:r w:rsidR="0008214B" w:rsidRPr="004F1254">
        <w:rPr>
          <w:rFonts w:ascii="Arial" w:hAnsi="Arial"/>
        </w:rPr>
        <w:t xml:space="preserve"> –</w:t>
      </w:r>
      <w:r w:rsidRPr="004F1254">
        <w:rPr>
          <w:rFonts w:ascii="Arial" w:hAnsi="Arial"/>
        </w:rPr>
        <w:t xml:space="preserve"> </w:t>
      </w:r>
      <w:r w:rsidR="00001C63" w:rsidRPr="004F1254">
        <w:rPr>
          <w:rFonts w:ascii="Arial" w:hAnsi="Arial"/>
        </w:rPr>
        <w:t>and this</w:t>
      </w:r>
      <w:r w:rsidRPr="004F1254">
        <w:rPr>
          <w:rFonts w:ascii="Arial" w:hAnsi="Arial"/>
        </w:rPr>
        <w:t xml:space="preserve"> caus</w:t>
      </w:r>
      <w:r w:rsidR="0008214B" w:rsidRPr="004F1254">
        <w:rPr>
          <w:rFonts w:ascii="Arial" w:hAnsi="Arial"/>
        </w:rPr>
        <w:t>es the</w:t>
      </w:r>
      <w:r w:rsidRPr="004F1254">
        <w:rPr>
          <w:rFonts w:ascii="Arial" w:hAnsi="Arial"/>
        </w:rPr>
        <w:t xml:space="preserve"> </w:t>
      </w:r>
      <w:r w:rsidR="00D40A6A" w:rsidRPr="004F1254">
        <w:rPr>
          <w:rFonts w:ascii="Arial" w:hAnsi="Arial"/>
        </w:rPr>
        <w:t>continuous weight gain</w:t>
      </w:r>
      <w:r w:rsidR="00C008EF" w:rsidRPr="004F1254">
        <w:rPr>
          <w:rFonts w:ascii="Arial" w:hAnsi="Arial"/>
        </w:rPr>
        <w:t>.</w:t>
      </w:r>
    </w:p>
    <w:p w:rsidR="0031391F" w:rsidRPr="004F1254" w:rsidRDefault="0008214B" w:rsidP="007B464E">
      <w:pPr>
        <w:spacing w:after="120"/>
        <w:rPr>
          <w:rFonts w:ascii="Arial" w:hAnsi="Arial"/>
        </w:rPr>
      </w:pPr>
      <w:r w:rsidRPr="004F1254">
        <w:rPr>
          <w:rFonts w:ascii="Arial" w:hAnsi="Arial"/>
        </w:rPr>
        <w:t>It is my consideration</w:t>
      </w:r>
      <w:r w:rsidR="009E08B5" w:rsidRPr="004F1254">
        <w:rPr>
          <w:rFonts w:ascii="Arial" w:hAnsi="Arial"/>
        </w:rPr>
        <w:t xml:space="preserve"> that as</w:t>
      </w:r>
      <w:r w:rsidR="007E4A05" w:rsidRPr="004F1254">
        <w:rPr>
          <w:rFonts w:ascii="Arial" w:hAnsi="Arial"/>
        </w:rPr>
        <w:t xml:space="preserve"> cellular</w:t>
      </w:r>
      <w:r w:rsidR="005F23D8" w:rsidRPr="004F1254">
        <w:rPr>
          <w:rFonts w:ascii="Arial" w:hAnsi="Arial"/>
        </w:rPr>
        <w:t xml:space="preserve"> sugar levels </w:t>
      </w:r>
      <w:r w:rsidR="007E4A05" w:rsidRPr="004F1254">
        <w:rPr>
          <w:rFonts w:ascii="Arial" w:hAnsi="Arial"/>
        </w:rPr>
        <w:t>increase</w:t>
      </w:r>
      <w:r w:rsidR="005F23D8" w:rsidRPr="004F1254">
        <w:rPr>
          <w:rFonts w:ascii="Arial" w:hAnsi="Arial"/>
        </w:rPr>
        <w:t>,</w:t>
      </w:r>
      <w:r w:rsidR="005B507F" w:rsidRPr="004F1254">
        <w:rPr>
          <w:rFonts w:ascii="Arial" w:hAnsi="Arial"/>
        </w:rPr>
        <w:t xml:space="preserve"> this stresses and impedes</w:t>
      </w:r>
      <w:r w:rsidR="005F23D8" w:rsidRPr="004F1254">
        <w:rPr>
          <w:rFonts w:ascii="Arial" w:hAnsi="Arial"/>
        </w:rPr>
        <w:t xml:space="preserve"> ce</w:t>
      </w:r>
      <w:r w:rsidR="005F23D8" w:rsidRPr="004F1254">
        <w:rPr>
          <w:rFonts w:ascii="Arial" w:hAnsi="Arial"/>
        </w:rPr>
        <w:t>l</w:t>
      </w:r>
      <w:r w:rsidR="005F23D8" w:rsidRPr="004F1254">
        <w:rPr>
          <w:rFonts w:ascii="Arial" w:hAnsi="Arial"/>
        </w:rPr>
        <w:t>lular function</w:t>
      </w:r>
      <w:r w:rsidR="006F5353" w:rsidRPr="004F1254">
        <w:rPr>
          <w:rFonts w:ascii="Arial" w:hAnsi="Arial"/>
        </w:rPr>
        <w:t xml:space="preserve"> in a number of ways</w:t>
      </w:r>
      <w:r w:rsidR="00C57643" w:rsidRPr="004F1254">
        <w:rPr>
          <w:rFonts w:ascii="Arial" w:hAnsi="Arial"/>
        </w:rPr>
        <w:t>.</w:t>
      </w:r>
      <w:r w:rsidR="009E08B5" w:rsidRPr="004F1254">
        <w:rPr>
          <w:rFonts w:ascii="Arial" w:hAnsi="Arial"/>
        </w:rPr>
        <w:t xml:space="preserve">  </w:t>
      </w:r>
      <w:r w:rsidR="00E00A40" w:rsidRPr="004F1254">
        <w:rPr>
          <w:rFonts w:ascii="Arial" w:hAnsi="Arial"/>
        </w:rPr>
        <w:t>C</w:t>
      </w:r>
      <w:r w:rsidR="00803741" w:rsidRPr="004F1254">
        <w:rPr>
          <w:rFonts w:ascii="Arial" w:hAnsi="Arial"/>
        </w:rPr>
        <w:t>y</w:t>
      </w:r>
      <w:r w:rsidR="009E08B5" w:rsidRPr="004F1254">
        <w:rPr>
          <w:rFonts w:ascii="Arial" w:hAnsi="Arial"/>
        </w:rPr>
        <w:t>toplasm</w:t>
      </w:r>
      <w:r w:rsidR="00803741" w:rsidRPr="004F1254">
        <w:rPr>
          <w:rFonts w:ascii="Arial" w:hAnsi="Arial"/>
        </w:rPr>
        <w:t xml:space="preserve"> within the cell</w:t>
      </w:r>
      <w:r w:rsidR="009E08B5" w:rsidRPr="004F1254">
        <w:rPr>
          <w:rFonts w:ascii="Arial" w:hAnsi="Arial"/>
        </w:rPr>
        <w:t xml:space="preserve"> becomes a sugar</w:t>
      </w:r>
      <w:r w:rsidR="00BB4BDF" w:rsidRPr="004F1254">
        <w:rPr>
          <w:rFonts w:ascii="Arial" w:hAnsi="Arial"/>
        </w:rPr>
        <w:t>-</w:t>
      </w:r>
      <w:r w:rsidR="009E08B5" w:rsidRPr="004F1254">
        <w:rPr>
          <w:rFonts w:ascii="Arial" w:hAnsi="Arial"/>
        </w:rPr>
        <w:t>based dil</w:t>
      </w:r>
      <w:r w:rsidR="009E08B5" w:rsidRPr="004F1254">
        <w:rPr>
          <w:rFonts w:ascii="Arial" w:hAnsi="Arial"/>
        </w:rPr>
        <w:t>u</w:t>
      </w:r>
      <w:r w:rsidR="009E08B5" w:rsidRPr="004F1254">
        <w:rPr>
          <w:rFonts w:ascii="Arial" w:hAnsi="Arial"/>
        </w:rPr>
        <w:t>tion</w:t>
      </w:r>
      <w:r w:rsidR="00EC0253" w:rsidRPr="004F1254">
        <w:rPr>
          <w:rFonts w:ascii="Arial" w:hAnsi="Arial"/>
        </w:rPr>
        <w:t xml:space="preserve"> disturb</w:t>
      </w:r>
      <w:r w:rsidR="00803741" w:rsidRPr="004F1254">
        <w:rPr>
          <w:rFonts w:ascii="Arial" w:hAnsi="Arial"/>
        </w:rPr>
        <w:t>ing cellular function on a number of levels.  One is that “healthy” cytoplasm has variable viscosity characteristics required for optimum cellular function.  Excess sugar sur</w:t>
      </w:r>
      <w:r w:rsidR="00803741" w:rsidRPr="004F1254">
        <w:rPr>
          <w:rFonts w:ascii="Arial" w:hAnsi="Arial"/>
        </w:rPr>
        <w:t>e</w:t>
      </w:r>
      <w:r w:rsidR="00803741" w:rsidRPr="004F1254">
        <w:rPr>
          <w:rFonts w:ascii="Arial" w:hAnsi="Arial"/>
        </w:rPr>
        <w:t>ly impacts this and thus impacts proper cell function.</w:t>
      </w:r>
      <w:r w:rsidR="00EC0253" w:rsidRPr="004F1254">
        <w:rPr>
          <w:rFonts w:ascii="Arial" w:hAnsi="Arial"/>
        </w:rPr>
        <w:t xml:space="preserve"> </w:t>
      </w:r>
      <w:r w:rsidR="00803741" w:rsidRPr="004F1254">
        <w:rPr>
          <w:rFonts w:ascii="Arial" w:hAnsi="Arial"/>
        </w:rPr>
        <w:t xml:space="preserve"> Another is that excess sugar</w:t>
      </w:r>
      <w:r w:rsidR="00D02CAA" w:rsidRPr="004F1254">
        <w:rPr>
          <w:rFonts w:ascii="Arial" w:hAnsi="Arial"/>
        </w:rPr>
        <w:t xml:space="preserve"> </w:t>
      </w:r>
      <w:r w:rsidR="00B95EE2" w:rsidRPr="004F1254">
        <w:rPr>
          <w:rFonts w:ascii="Arial" w:hAnsi="Arial"/>
        </w:rPr>
        <w:t>exace</w:t>
      </w:r>
      <w:r w:rsidR="00B95EE2" w:rsidRPr="004F1254">
        <w:rPr>
          <w:rFonts w:ascii="Arial" w:hAnsi="Arial"/>
        </w:rPr>
        <w:t>r</w:t>
      </w:r>
      <w:r w:rsidR="00B95EE2" w:rsidRPr="004F1254">
        <w:rPr>
          <w:rFonts w:ascii="Arial" w:hAnsi="Arial"/>
        </w:rPr>
        <w:t>bat</w:t>
      </w:r>
      <w:r w:rsidR="00803741" w:rsidRPr="004F1254">
        <w:rPr>
          <w:rFonts w:ascii="Arial" w:hAnsi="Arial"/>
        </w:rPr>
        <w:t>es</w:t>
      </w:r>
      <w:r w:rsidR="006F5353" w:rsidRPr="004F1254">
        <w:rPr>
          <w:rFonts w:ascii="Arial" w:hAnsi="Arial"/>
        </w:rPr>
        <w:t xml:space="preserve"> glycation and</w:t>
      </w:r>
      <w:r w:rsidR="00C57643" w:rsidRPr="004F1254">
        <w:rPr>
          <w:rFonts w:ascii="Arial" w:hAnsi="Arial"/>
        </w:rPr>
        <w:t xml:space="preserve"> chronic inflammation</w:t>
      </w:r>
      <w:r w:rsidR="009E08B5" w:rsidRPr="004F1254">
        <w:rPr>
          <w:rFonts w:ascii="Arial" w:hAnsi="Arial"/>
        </w:rPr>
        <w:t>.</w:t>
      </w:r>
      <w:r w:rsidR="006F5353" w:rsidRPr="004F1254">
        <w:rPr>
          <w:rFonts w:ascii="Arial" w:hAnsi="Arial"/>
        </w:rPr>
        <w:t xml:space="preserve">  Glycation is a</w:t>
      </w:r>
      <w:r w:rsidR="00AB6F96" w:rsidRPr="004F1254">
        <w:rPr>
          <w:rFonts w:ascii="Arial" w:hAnsi="Arial"/>
        </w:rPr>
        <w:t>n uncontrolled</w:t>
      </w:r>
      <w:r w:rsidR="006F5353" w:rsidRPr="004F1254">
        <w:rPr>
          <w:rFonts w:ascii="Arial" w:hAnsi="Arial"/>
        </w:rPr>
        <w:t xml:space="preserve"> process where</w:t>
      </w:r>
      <w:r w:rsidR="00D731C0" w:rsidRPr="004F1254">
        <w:rPr>
          <w:rFonts w:ascii="Arial" w:hAnsi="Arial"/>
        </w:rPr>
        <w:t>by</w:t>
      </w:r>
      <w:r w:rsidR="006F5353" w:rsidRPr="004F1254">
        <w:rPr>
          <w:rFonts w:ascii="Arial" w:hAnsi="Arial"/>
        </w:rPr>
        <w:t xml:space="preserve"> excess sugar </w:t>
      </w:r>
      <w:r w:rsidR="00AB6F96" w:rsidRPr="004F1254">
        <w:rPr>
          <w:rFonts w:ascii="Arial" w:hAnsi="Arial"/>
        </w:rPr>
        <w:t>attaches to</w:t>
      </w:r>
      <w:r w:rsidR="0001093F" w:rsidRPr="004F1254">
        <w:rPr>
          <w:rFonts w:ascii="Arial" w:hAnsi="Arial"/>
        </w:rPr>
        <w:t xml:space="preserve"> and damages</w:t>
      </w:r>
      <w:r w:rsidR="00AB6F96" w:rsidRPr="004F1254">
        <w:rPr>
          <w:rFonts w:ascii="Arial" w:hAnsi="Arial"/>
        </w:rPr>
        <w:t xml:space="preserve"> proteins such as collagen.</w:t>
      </w:r>
      <w:r w:rsidR="00E4260E" w:rsidRPr="004F1254">
        <w:rPr>
          <w:rFonts w:ascii="Arial" w:hAnsi="Arial"/>
        </w:rPr>
        <w:t xml:space="preserve">  Damage</w:t>
      </w:r>
      <w:r w:rsidR="00153A00" w:rsidRPr="004F1254">
        <w:rPr>
          <w:rFonts w:ascii="Arial" w:hAnsi="Arial"/>
        </w:rPr>
        <w:t>d tissue</w:t>
      </w:r>
      <w:r w:rsidR="00E4260E" w:rsidRPr="004F1254">
        <w:rPr>
          <w:rFonts w:ascii="Arial" w:hAnsi="Arial"/>
        </w:rPr>
        <w:t xml:space="preserve"> is r</w:t>
      </w:r>
      <w:r w:rsidR="00E4260E" w:rsidRPr="004F1254">
        <w:rPr>
          <w:rFonts w:ascii="Arial" w:hAnsi="Arial"/>
        </w:rPr>
        <w:t>e</w:t>
      </w:r>
      <w:r w:rsidR="00E4260E" w:rsidRPr="004F1254">
        <w:rPr>
          <w:rFonts w:ascii="Arial" w:hAnsi="Arial"/>
        </w:rPr>
        <w:t>ferred to as AGE (Adva</w:t>
      </w:r>
      <w:r w:rsidR="00153A00" w:rsidRPr="004F1254">
        <w:rPr>
          <w:rFonts w:ascii="Arial" w:hAnsi="Arial"/>
        </w:rPr>
        <w:t xml:space="preserve">nced Glycation End-products).  </w:t>
      </w:r>
      <w:r w:rsidR="00E00A40" w:rsidRPr="004F1254">
        <w:rPr>
          <w:rFonts w:ascii="Arial" w:hAnsi="Arial"/>
        </w:rPr>
        <w:t xml:space="preserve">Sugar glycation is not highly active, but with high sugar </w:t>
      </w:r>
      <w:r w:rsidR="00B95EE2" w:rsidRPr="004F1254">
        <w:rPr>
          <w:rFonts w:ascii="Arial" w:hAnsi="Arial"/>
        </w:rPr>
        <w:t>concentrations</w:t>
      </w:r>
      <w:r w:rsidR="00E00A40" w:rsidRPr="004F1254">
        <w:rPr>
          <w:rFonts w:ascii="Arial" w:hAnsi="Arial"/>
        </w:rPr>
        <w:t xml:space="preserve"> in cells, my conjecture is that severe</w:t>
      </w:r>
      <w:r w:rsidR="00153A00" w:rsidRPr="004F1254">
        <w:rPr>
          <w:rFonts w:ascii="Arial" w:hAnsi="Arial"/>
        </w:rPr>
        <w:t xml:space="preserve"> mitochondrial</w:t>
      </w:r>
      <w:r w:rsidR="00CE63B9" w:rsidRPr="004F1254">
        <w:rPr>
          <w:rFonts w:ascii="Arial" w:hAnsi="Arial"/>
        </w:rPr>
        <w:t xml:space="preserve"> damage </w:t>
      </w:r>
      <w:r w:rsidR="00E00A40" w:rsidRPr="004F1254">
        <w:rPr>
          <w:rFonts w:ascii="Arial" w:hAnsi="Arial"/>
        </w:rPr>
        <w:t>occur</w:t>
      </w:r>
      <w:r w:rsidR="00CE63B9" w:rsidRPr="004F1254">
        <w:rPr>
          <w:rFonts w:ascii="Arial" w:hAnsi="Arial"/>
        </w:rPr>
        <w:t>s</w:t>
      </w:r>
      <w:r w:rsidR="00E00A40" w:rsidRPr="004F1254">
        <w:rPr>
          <w:rFonts w:ascii="Arial" w:hAnsi="Arial"/>
        </w:rPr>
        <w:t>.</w:t>
      </w:r>
      <w:r w:rsidR="00AB6F96" w:rsidRPr="004F1254">
        <w:rPr>
          <w:rFonts w:ascii="Arial" w:hAnsi="Arial"/>
        </w:rPr>
        <w:t xml:space="preserve">  </w:t>
      </w:r>
      <w:r w:rsidR="00FC636B" w:rsidRPr="004F1254">
        <w:rPr>
          <w:rFonts w:ascii="Arial" w:hAnsi="Arial"/>
        </w:rPr>
        <w:t>Inflammation is a biological attempt to restore normal function, but</w:t>
      </w:r>
      <w:r w:rsidR="006F5353" w:rsidRPr="004F1254">
        <w:rPr>
          <w:rFonts w:ascii="Arial" w:hAnsi="Arial"/>
        </w:rPr>
        <w:t xml:space="preserve"> long term;</w:t>
      </w:r>
      <w:r w:rsidR="00FC636B" w:rsidRPr="004F1254">
        <w:rPr>
          <w:rFonts w:ascii="Arial" w:hAnsi="Arial"/>
        </w:rPr>
        <w:t xml:space="preserve"> it is a continuous distortion of function that ultimately causes negative side effects.</w:t>
      </w:r>
      <w:r w:rsidR="007270D6" w:rsidRPr="004F1254">
        <w:rPr>
          <w:rFonts w:ascii="Arial" w:hAnsi="Arial"/>
        </w:rPr>
        <w:t xml:space="preserve"> </w:t>
      </w:r>
      <w:r w:rsidR="00FC636B" w:rsidRPr="004F1254">
        <w:rPr>
          <w:rFonts w:ascii="Arial" w:hAnsi="Arial"/>
        </w:rPr>
        <w:t xml:space="preserve"> </w:t>
      </w:r>
      <w:r w:rsidR="00D731C0" w:rsidRPr="004F1254">
        <w:rPr>
          <w:rFonts w:ascii="Arial" w:hAnsi="Arial"/>
        </w:rPr>
        <w:t>B</w:t>
      </w:r>
      <w:r w:rsidR="00AB6F96" w:rsidRPr="004F1254">
        <w:rPr>
          <w:rFonts w:ascii="Arial" w:hAnsi="Arial"/>
        </w:rPr>
        <w:t>oth of these are a</w:t>
      </w:r>
      <w:r w:rsidR="006F5353" w:rsidRPr="004F1254">
        <w:rPr>
          <w:rFonts w:ascii="Arial" w:hAnsi="Arial"/>
        </w:rPr>
        <w:t xml:space="preserve"> factor </w:t>
      </w:r>
      <w:r w:rsidR="0001093F" w:rsidRPr="004F1254">
        <w:rPr>
          <w:rFonts w:ascii="Arial" w:hAnsi="Arial"/>
        </w:rPr>
        <w:t>damaging</w:t>
      </w:r>
      <w:r w:rsidR="007270D6" w:rsidRPr="004F1254">
        <w:rPr>
          <w:rFonts w:ascii="Arial" w:hAnsi="Arial"/>
        </w:rPr>
        <w:t xml:space="preserve"> large numbers of mitochondria.</w:t>
      </w:r>
      <w:r w:rsidR="00FC636B" w:rsidRPr="004F1254">
        <w:rPr>
          <w:rFonts w:ascii="Arial" w:hAnsi="Arial"/>
        </w:rPr>
        <w:t xml:space="preserve">  </w:t>
      </w:r>
    </w:p>
    <w:p w:rsidR="00264FE6" w:rsidRPr="004F1254" w:rsidRDefault="00FC636B" w:rsidP="007B464E">
      <w:pPr>
        <w:spacing w:after="120"/>
        <w:rPr>
          <w:rFonts w:ascii="Arial" w:hAnsi="Arial"/>
        </w:rPr>
      </w:pPr>
      <w:r w:rsidRPr="004F1254">
        <w:rPr>
          <w:rFonts w:ascii="Arial" w:hAnsi="Arial"/>
        </w:rPr>
        <w:t>In addition to this, Dr. Mercola</w:t>
      </w:r>
      <w:r w:rsidR="00D731C0" w:rsidRPr="004F1254">
        <w:rPr>
          <w:rFonts w:ascii="Arial" w:hAnsi="Arial"/>
        </w:rPr>
        <w:t xml:space="preserve"> says that</w:t>
      </w:r>
      <w:r w:rsidR="00B95EE2" w:rsidRPr="004F1254">
        <w:rPr>
          <w:rFonts w:ascii="Arial" w:hAnsi="Arial"/>
        </w:rPr>
        <w:t xml:space="preserve"> our diets and</w:t>
      </w:r>
      <w:r w:rsidR="00D731C0" w:rsidRPr="004F1254">
        <w:rPr>
          <w:rFonts w:ascii="Arial" w:hAnsi="Arial"/>
        </w:rPr>
        <w:t xml:space="preserve"> damaged mitochondria produce </w:t>
      </w:r>
      <w:r w:rsidRPr="004F1254">
        <w:rPr>
          <w:rFonts w:ascii="Arial" w:hAnsi="Arial"/>
        </w:rPr>
        <w:t xml:space="preserve">an excess of Reactive Oxygen Species (ROS) – free radicals (electrically unbalanced oxygen molecules) </w:t>
      </w:r>
      <w:r w:rsidR="00D731C0" w:rsidRPr="004F1254">
        <w:rPr>
          <w:rFonts w:ascii="Arial" w:hAnsi="Arial"/>
        </w:rPr>
        <w:t>that add to the mitochondrial damage</w:t>
      </w:r>
      <w:r w:rsidRPr="004F1254">
        <w:rPr>
          <w:rFonts w:ascii="Arial" w:hAnsi="Arial"/>
        </w:rPr>
        <w:t>.  Th</w:t>
      </w:r>
      <w:r w:rsidR="00D731C0" w:rsidRPr="004F1254">
        <w:rPr>
          <w:rFonts w:ascii="Arial" w:hAnsi="Arial"/>
        </w:rPr>
        <w:t>e combined d</w:t>
      </w:r>
      <w:r w:rsidR="00AB6F96" w:rsidRPr="004F1254">
        <w:rPr>
          <w:rFonts w:ascii="Arial" w:hAnsi="Arial"/>
        </w:rPr>
        <w:t xml:space="preserve">amage to mitochondria </w:t>
      </w:r>
      <w:r w:rsidR="00D731C0" w:rsidRPr="004F1254">
        <w:rPr>
          <w:rFonts w:ascii="Arial" w:hAnsi="Arial"/>
        </w:rPr>
        <w:t xml:space="preserve">from ROS, </w:t>
      </w:r>
      <w:r w:rsidR="00AB6F96" w:rsidRPr="004F1254">
        <w:rPr>
          <w:rFonts w:ascii="Arial" w:hAnsi="Arial"/>
        </w:rPr>
        <w:t xml:space="preserve">glycation and inflammation </w:t>
      </w:r>
      <w:r w:rsidR="00B95EE2" w:rsidRPr="004F1254">
        <w:rPr>
          <w:rFonts w:ascii="Arial" w:hAnsi="Arial"/>
        </w:rPr>
        <w:t>creates</w:t>
      </w:r>
      <w:r w:rsidR="00AB6F96" w:rsidRPr="004F1254">
        <w:rPr>
          <w:rFonts w:ascii="Arial" w:hAnsi="Arial"/>
        </w:rPr>
        <w:t xml:space="preserve"> a</w:t>
      </w:r>
      <w:r w:rsidR="00E00A40" w:rsidRPr="004F1254">
        <w:rPr>
          <w:rFonts w:ascii="Arial" w:hAnsi="Arial"/>
        </w:rPr>
        <w:t xml:space="preserve"> compounding</w:t>
      </w:r>
      <w:r w:rsidR="00AB6F96" w:rsidRPr="004F1254">
        <w:rPr>
          <w:rFonts w:ascii="Arial" w:hAnsi="Arial"/>
        </w:rPr>
        <w:t xml:space="preserve"> downward spiral.</w:t>
      </w:r>
      <w:r w:rsidR="007270D6" w:rsidRPr="004F1254">
        <w:rPr>
          <w:rFonts w:ascii="Arial" w:hAnsi="Arial"/>
        </w:rPr>
        <w:t xml:space="preserve"> </w:t>
      </w:r>
    </w:p>
    <w:p w:rsidR="007E4A05" w:rsidRPr="004F1254" w:rsidRDefault="005F23D8" w:rsidP="007B464E">
      <w:pPr>
        <w:spacing w:after="120"/>
        <w:rPr>
          <w:rFonts w:ascii="Arial" w:hAnsi="Arial"/>
        </w:rPr>
      </w:pPr>
      <w:r w:rsidRPr="004F1254">
        <w:rPr>
          <w:rFonts w:ascii="Arial" w:hAnsi="Arial"/>
        </w:rPr>
        <w:t>A number of factors are in play at this point.</w:t>
      </w:r>
      <w:r w:rsidR="007E4A05" w:rsidRPr="004F1254">
        <w:rPr>
          <w:rFonts w:ascii="Arial" w:hAnsi="Arial"/>
        </w:rPr>
        <w:t xml:space="preserve">  A person can become diabetic, cancerous or both.  Actually, depending on a number of factors th</w:t>
      </w:r>
      <w:r w:rsidR="00D731C0" w:rsidRPr="004F1254">
        <w:rPr>
          <w:rFonts w:ascii="Arial" w:hAnsi="Arial"/>
        </w:rPr>
        <w:t>e result can be</w:t>
      </w:r>
      <w:r w:rsidR="007E4A05" w:rsidRPr="004F1254">
        <w:rPr>
          <w:rFonts w:ascii="Arial" w:hAnsi="Arial"/>
        </w:rPr>
        <w:t xml:space="preserve"> </w:t>
      </w:r>
      <w:r w:rsidR="00B749B3" w:rsidRPr="004F1254">
        <w:rPr>
          <w:rFonts w:ascii="Arial" w:hAnsi="Arial"/>
        </w:rPr>
        <w:t>any number of</w:t>
      </w:r>
      <w:r w:rsidR="007E4A05" w:rsidRPr="004F1254">
        <w:rPr>
          <w:rFonts w:ascii="Arial" w:hAnsi="Arial"/>
        </w:rPr>
        <w:t xml:space="preserve"> other chronic disease manifestations</w:t>
      </w:r>
      <w:r w:rsidR="00B749B3" w:rsidRPr="004F1254">
        <w:rPr>
          <w:rFonts w:ascii="Arial" w:hAnsi="Arial"/>
        </w:rPr>
        <w:t xml:space="preserve"> (chronic fatigue, Alzheimer’s, dementia, rapid aging, etc)</w:t>
      </w:r>
      <w:r w:rsidR="007E4A05" w:rsidRPr="004F1254">
        <w:rPr>
          <w:rFonts w:ascii="Arial" w:hAnsi="Arial"/>
        </w:rPr>
        <w:t>.</w:t>
      </w:r>
      <w:r w:rsidR="00D02CAA" w:rsidRPr="004F1254">
        <w:rPr>
          <w:rFonts w:ascii="Arial" w:hAnsi="Arial"/>
        </w:rPr>
        <w:t xml:space="preserve">  </w:t>
      </w:r>
    </w:p>
    <w:p w:rsidR="00B749B3" w:rsidRPr="004F1254" w:rsidRDefault="00FC636B" w:rsidP="00202F08">
      <w:pPr>
        <w:rPr>
          <w:rFonts w:ascii="Arial" w:hAnsi="Arial"/>
        </w:rPr>
      </w:pPr>
      <w:r w:rsidRPr="004F1254">
        <w:rPr>
          <w:rFonts w:ascii="Arial" w:hAnsi="Arial"/>
        </w:rPr>
        <w:t>If all is</w:t>
      </w:r>
      <w:r w:rsidR="00AB6F96" w:rsidRPr="004F1254">
        <w:rPr>
          <w:rFonts w:ascii="Arial" w:hAnsi="Arial"/>
        </w:rPr>
        <w:t xml:space="preserve"> relatively</w:t>
      </w:r>
      <w:r w:rsidRPr="004F1254">
        <w:rPr>
          <w:rFonts w:ascii="Arial" w:hAnsi="Arial"/>
        </w:rPr>
        <w:t xml:space="preserve"> “well</w:t>
      </w:r>
      <w:r w:rsidR="00B749B3" w:rsidRPr="004F1254">
        <w:rPr>
          <w:rFonts w:ascii="Arial" w:hAnsi="Arial"/>
        </w:rPr>
        <w:t xml:space="preserve">” </w:t>
      </w:r>
      <w:r w:rsidRPr="004F1254">
        <w:rPr>
          <w:rFonts w:ascii="Arial" w:hAnsi="Arial"/>
        </w:rPr>
        <w:t xml:space="preserve">otherwise, </w:t>
      </w:r>
      <w:r w:rsidR="00B749B3" w:rsidRPr="004F1254">
        <w:rPr>
          <w:rFonts w:ascii="Arial" w:hAnsi="Arial"/>
        </w:rPr>
        <w:t>the excess cellular sugar can</w:t>
      </w:r>
      <w:r w:rsidR="005B507F" w:rsidRPr="004F1254">
        <w:rPr>
          <w:rFonts w:ascii="Arial" w:hAnsi="Arial"/>
        </w:rPr>
        <w:t xml:space="preserve"> ultimately</w:t>
      </w:r>
      <w:r w:rsidR="00B749B3" w:rsidRPr="004F1254">
        <w:rPr>
          <w:rFonts w:ascii="Arial" w:hAnsi="Arial"/>
        </w:rPr>
        <w:t xml:space="preserve"> produce full-on diabetes w</w:t>
      </w:r>
      <w:r w:rsidR="00D07E61" w:rsidRPr="004F1254">
        <w:rPr>
          <w:rFonts w:ascii="Arial" w:hAnsi="Arial"/>
        </w:rPr>
        <w:t>ith blindness,</w:t>
      </w:r>
      <w:r w:rsidR="00B749B3" w:rsidRPr="004F1254">
        <w:rPr>
          <w:rFonts w:ascii="Arial" w:hAnsi="Arial"/>
        </w:rPr>
        <w:t xml:space="preserve"> amputation</w:t>
      </w:r>
      <w:r w:rsidR="009E08B5" w:rsidRPr="004F1254">
        <w:rPr>
          <w:rFonts w:ascii="Arial" w:hAnsi="Arial"/>
        </w:rPr>
        <w:t>, etc</w:t>
      </w:r>
      <w:r w:rsidR="00B749B3" w:rsidRPr="004F1254">
        <w:rPr>
          <w:rFonts w:ascii="Arial" w:hAnsi="Arial"/>
        </w:rPr>
        <w:t xml:space="preserve">. </w:t>
      </w:r>
      <w:r w:rsidR="00D731C0" w:rsidRPr="004F1254">
        <w:rPr>
          <w:rFonts w:ascii="Arial" w:hAnsi="Arial"/>
        </w:rPr>
        <w:t xml:space="preserve"> </w:t>
      </w:r>
      <w:r w:rsidR="00264FE6" w:rsidRPr="004F1254">
        <w:rPr>
          <w:rFonts w:ascii="Arial" w:hAnsi="Arial"/>
        </w:rPr>
        <w:t>Dr. Fung</w:t>
      </w:r>
      <w:r w:rsidR="00675C81" w:rsidRPr="004F1254">
        <w:rPr>
          <w:rFonts w:ascii="Arial" w:hAnsi="Arial"/>
        </w:rPr>
        <w:t xml:space="preserve"> is the expert</w:t>
      </w:r>
      <w:r w:rsidR="00991232" w:rsidRPr="004F1254">
        <w:rPr>
          <w:rFonts w:ascii="Arial" w:hAnsi="Arial"/>
        </w:rPr>
        <w:t>:</w:t>
      </w:r>
      <w:r w:rsidR="00675C81" w:rsidRPr="004F1254">
        <w:rPr>
          <w:rFonts w:ascii="Arial" w:hAnsi="Arial"/>
        </w:rPr>
        <w:t xml:space="preserve"> read his</w:t>
      </w:r>
      <w:r w:rsidR="00B749B3" w:rsidRPr="004F1254">
        <w:rPr>
          <w:rFonts w:ascii="Arial" w:hAnsi="Arial"/>
        </w:rPr>
        <w:t xml:space="preserve"> book</w:t>
      </w:r>
      <w:r w:rsidR="005B507F" w:rsidRPr="004F1254">
        <w:rPr>
          <w:rFonts w:ascii="Arial" w:hAnsi="Arial"/>
        </w:rPr>
        <w:t>s</w:t>
      </w:r>
      <w:r w:rsidR="00B749B3" w:rsidRPr="004F1254">
        <w:rPr>
          <w:rFonts w:ascii="Arial" w:hAnsi="Arial"/>
        </w:rPr>
        <w:t xml:space="preserve"> and</w:t>
      </w:r>
      <w:r w:rsidR="00675C81" w:rsidRPr="004F1254">
        <w:rPr>
          <w:rFonts w:ascii="Arial" w:hAnsi="Arial"/>
        </w:rPr>
        <w:t xml:space="preserve"> study his</w:t>
      </w:r>
      <w:r w:rsidR="00B749B3" w:rsidRPr="004F1254">
        <w:rPr>
          <w:rFonts w:ascii="Arial" w:hAnsi="Arial"/>
        </w:rPr>
        <w:t xml:space="preserve"> YouTube videos on how to prevent this outcome</w:t>
      </w:r>
      <w:r w:rsidR="0001093F" w:rsidRPr="004F1254">
        <w:rPr>
          <w:rFonts w:ascii="Arial" w:hAnsi="Arial"/>
        </w:rPr>
        <w:t xml:space="preserve"> (see Appendix 1</w:t>
      </w:r>
      <w:r w:rsidR="003604C6" w:rsidRPr="004F1254">
        <w:rPr>
          <w:rFonts w:ascii="Arial" w:hAnsi="Arial"/>
        </w:rPr>
        <w:t xml:space="preserve"> and 2</w:t>
      </w:r>
      <w:r w:rsidR="0001093F" w:rsidRPr="004F1254">
        <w:rPr>
          <w:rFonts w:ascii="Arial" w:hAnsi="Arial"/>
        </w:rPr>
        <w:t>)</w:t>
      </w:r>
      <w:r w:rsidR="00B749B3" w:rsidRPr="004F1254">
        <w:rPr>
          <w:rFonts w:ascii="Arial" w:hAnsi="Arial"/>
        </w:rPr>
        <w:t>.</w:t>
      </w:r>
      <w:r w:rsidR="00D02CAA" w:rsidRPr="004F1254">
        <w:rPr>
          <w:rFonts w:ascii="Arial" w:hAnsi="Arial"/>
        </w:rPr>
        <w:t xml:space="preserve">  </w:t>
      </w:r>
    </w:p>
    <w:p w:rsidR="005D5032" w:rsidRPr="004F1254" w:rsidRDefault="002A0024" w:rsidP="007F1335">
      <w:pPr>
        <w:pStyle w:val="Heading1"/>
        <w:spacing w:before="240"/>
      </w:pPr>
      <w:bookmarkStart w:id="50" w:name="_Toc380234894"/>
      <w:bookmarkStart w:id="51" w:name="_Toc380341558"/>
      <w:bookmarkStart w:id="52" w:name="_Toc380561419"/>
      <w:bookmarkStart w:id="53" w:name="_Toc382109008"/>
      <w:r w:rsidRPr="004F1254">
        <w:t>Basic Data on</w:t>
      </w:r>
      <w:r w:rsidR="005D5032" w:rsidRPr="004F1254">
        <w:t xml:space="preserve"> Cancer</w:t>
      </w:r>
      <w:r w:rsidR="005D5032" w:rsidRPr="004F1254">
        <w:rPr>
          <w:u w:val="none"/>
        </w:rPr>
        <w:t>:</w:t>
      </w:r>
      <w:bookmarkEnd w:id="50"/>
      <w:bookmarkEnd w:id="51"/>
      <w:bookmarkEnd w:id="52"/>
      <w:bookmarkEnd w:id="53"/>
    </w:p>
    <w:p w:rsidR="003E739F" w:rsidRPr="004F1254" w:rsidRDefault="00BB451E" w:rsidP="007B464E">
      <w:pPr>
        <w:spacing w:after="120"/>
        <w:rPr>
          <w:rFonts w:ascii="Arial" w:hAnsi="Arial"/>
        </w:rPr>
      </w:pPr>
      <w:r w:rsidRPr="004F1254">
        <w:rPr>
          <w:rFonts w:ascii="Arial" w:hAnsi="Arial"/>
        </w:rPr>
        <w:t>Orthodox medicine may not accept</w:t>
      </w:r>
      <w:r w:rsidR="00520CDF" w:rsidRPr="004F1254">
        <w:rPr>
          <w:rFonts w:ascii="Arial" w:hAnsi="Arial"/>
        </w:rPr>
        <w:t xml:space="preserve"> it, but it is</w:t>
      </w:r>
      <w:r w:rsidR="00D731C0" w:rsidRPr="004F1254">
        <w:rPr>
          <w:rFonts w:ascii="Arial" w:hAnsi="Arial"/>
        </w:rPr>
        <w:t xml:space="preserve"> now</w:t>
      </w:r>
      <w:r w:rsidR="00520CDF" w:rsidRPr="004F1254">
        <w:rPr>
          <w:rFonts w:ascii="Arial" w:hAnsi="Arial"/>
        </w:rPr>
        <w:t xml:space="preserve"> well known that cancer is a metabolic disease.  As such it requires establishment of healthy conditions through nutrition, exercise and environmental adjustment to affect a cure.</w:t>
      </w:r>
      <w:r w:rsidR="00264FE6" w:rsidRPr="004F1254">
        <w:rPr>
          <w:rFonts w:ascii="Arial" w:hAnsi="Arial"/>
        </w:rPr>
        <w:t xml:space="preserve">  </w:t>
      </w:r>
      <w:r w:rsidR="0001093F" w:rsidRPr="004F1254">
        <w:rPr>
          <w:rFonts w:ascii="Arial" w:hAnsi="Arial"/>
        </w:rPr>
        <w:t>Many c</w:t>
      </w:r>
      <w:r w:rsidR="00264FE6" w:rsidRPr="004F1254">
        <w:rPr>
          <w:rFonts w:ascii="Arial" w:hAnsi="Arial"/>
        </w:rPr>
        <w:t>ancer</w:t>
      </w:r>
      <w:r w:rsidR="0001093F" w:rsidRPr="004F1254">
        <w:rPr>
          <w:rFonts w:ascii="Arial" w:hAnsi="Arial"/>
        </w:rPr>
        <w:t>s</w:t>
      </w:r>
      <w:r w:rsidR="00264FE6" w:rsidRPr="004F1254">
        <w:rPr>
          <w:rFonts w:ascii="Arial" w:hAnsi="Arial"/>
        </w:rPr>
        <w:t xml:space="preserve"> involve cellular mutation</w:t>
      </w:r>
      <w:r w:rsidR="00AF5981" w:rsidRPr="004F1254">
        <w:rPr>
          <w:rFonts w:ascii="Arial" w:hAnsi="Arial"/>
        </w:rPr>
        <w:t>, but</w:t>
      </w:r>
      <w:r w:rsidR="001208D2" w:rsidRPr="004F1254">
        <w:rPr>
          <w:rFonts w:ascii="Arial" w:hAnsi="Arial"/>
        </w:rPr>
        <w:t xml:space="preserve"> not all.  Since some cancers exis</w:t>
      </w:r>
      <w:r w:rsidR="0053457A" w:rsidRPr="004F1254">
        <w:rPr>
          <w:rFonts w:ascii="Arial" w:hAnsi="Arial"/>
        </w:rPr>
        <w:t>t that do not involve mutation,</w:t>
      </w:r>
      <w:r w:rsidR="001208D2" w:rsidRPr="004F1254">
        <w:rPr>
          <w:rFonts w:ascii="Arial" w:hAnsi="Arial"/>
        </w:rPr>
        <w:t xml:space="preserve"> a</w:t>
      </w:r>
      <w:r w:rsidR="00F41832" w:rsidRPr="004F1254">
        <w:rPr>
          <w:rFonts w:ascii="Arial" w:hAnsi="Arial"/>
        </w:rPr>
        <w:t xml:space="preserve"> general</w:t>
      </w:r>
      <w:r w:rsidR="00AF5981" w:rsidRPr="004F1254">
        <w:rPr>
          <w:rFonts w:ascii="Arial" w:hAnsi="Arial"/>
        </w:rPr>
        <w:t xml:space="preserve"> theory of cancer</w:t>
      </w:r>
      <w:r w:rsidR="001208D2" w:rsidRPr="004F1254">
        <w:rPr>
          <w:rFonts w:ascii="Arial" w:hAnsi="Arial"/>
        </w:rPr>
        <w:t xml:space="preserve"> based on </w:t>
      </w:r>
      <w:r w:rsidR="00280853" w:rsidRPr="004F1254">
        <w:rPr>
          <w:rFonts w:ascii="Arial" w:hAnsi="Arial"/>
        </w:rPr>
        <w:t>mutation,</w:t>
      </w:r>
      <w:r w:rsidR="0053457A" w:rsidRPr="004F1254">
        <w:rPr>
          <w:rFonts w:ascii="Arial" w:hAnsi="Arial"/>
        </w:rPr>
        <w:t xml:space="preserve"> </w:t>
      </w:r>
      <w:r w:rsidR="00F41832" w:rsidRPr="004F1254">
        <w:rPr>
          <w:rFonts w:ascii="Arial" w:hAnsi="Arial"/>
        </w:rPr>
        <w:t>as</w:t>
      </w:r>
      <w:r w:rsidR="0053457A" w:rsidRPr="004F1254">
        <w:rPr>
          <w:rFonts w:ascii="Arial" w:hAnsi="Arial"/>
        </w:rPr>
        <w:t xml:space="preserve"> its foundation</w:t>
      </w:r>
      <w:r w:rsidR="001208D2" w:rsidRPr="004F1254">
        <w:rPr>
          <w:rFonts w:ascii="Arial" w:hAnsi="Arial"/>
        </w:rPr>
        <w:t xml:space="preserve"> cannot be valid</w:t>
      </w:r>
      <w:r w:rsidR="00AF5981" w:rsidRPr="004F1254">
        <w:rPr>
          <w:rFonts w:ascii="Arial" w:hAnsi="Arial"/>
        </w:rPr>
        <w:t>.</w:t>
      </w:r>
      <w:r w:rsidR="0053457A" w:rsidRPr="004F1254">
        <w:rPr>
          <w:rFonts w:ascii="Arial" w:hAnsi="Arial"/>
        </w:rPr>
        <w:t xml:space="preserve">  That is not to say that a mutation (in</w:t>
      </w:r>
      <w:r w:rsidR="0053457A" w:rsidRPr="004F1254">
        <w:rPr>
          <w:rFonts w:ascii="Arial" w:hAnsi="Arial"/>
        </w:rPr>
        <w:t>i</w:t>
      </w:r>
      <w:r w:rsidR="0053457A" w:rsidRPr="004F1254">
        <w:rPr>
          <w:rFonts w:ascii="Arial" w:hAnsi="Arial"/>
        </w:rPr>
        <w:t>tiated by some influence) cannot develop into a cancer</w:t>
      </w:r>
      <w:r w:rsidR="00F41832" w:rsidRPr="004F1254">
        <w:rPr>
          <w:rFonts w:ascii="Arial" w:hAnsi="Arial"/>
        </w:rPr>
        <w:t>, it is only to point out that a general theory of cancer cannot be so based.</w:t>
      </w:r>
      <w:r w:rsidR="001208D2" w:rsidRPr="004F1254">
        <w:rPr>
          <w:rFonts w:ascii="Arial" w:hAnsi="Arial"/>
        </w:rPr>
        <w:t xml:space="preserve"> </w:t>
      </w:r>
      <w:r w:rsidR="00F41832" w:rsidRPr="004F1254">
        <w:rPr>
          <w:rFonts w:ascii="Arial" w:hAnsi="Arial"/>
        </w:rPr>
        <w:t xml:space="preserve"> Even </w:t>
      </w:r>
      <w:r w:rsidR="00CE63B9" w:rsidRPr="004F1254">
        <w:rPr>
          <w:rFonts w:ascii="Arial" w:hAnsi="Arial"/>
        </w:rPr>
        <w:t>having a potentially cancerous</w:t>
      </w:r>
      <w:r w:rsidR="00F41832" w:rsidRPr="004F1254">
        <w:rPr>
          <w:rFonts w:ascii="Arial" w:hAnsi="Arial"/>
        </w:rPr>
        <w:t xml:space="preserve"> mutation, there still must be metabolic underpinnings for a cancer to develop.  </w:t>
      </w:r>
      <w:r w:rsidR="001208D2" w:rsidRPr="004F1254">
        <w:rPr>
          <w:rFonts w:ascii="Arial" w:hAnsi="Arial"/>
        </w:rPr>
        <w:t>As stated, mutations do o</w:t>
      </w:r>
      <w:r w:rsidR="001208D2" w:rsidRPr="004F1254">
        <w:rPr>
          <w:rFonts w:ascii="Arial" w:hAnsi="Arial"/>
        </w:rPr>
        <w:t>c</w:t>
      </w:r>
      <w:r w:rsidR="001208D2" w:rsidRPr="004F1254">
        <w:rPr>
          <w:rFonts w:ascii="Arial" w:hAnsi="Arial"/>
        </w:rPr>
        <w:t>cur in many cancers and thus must be considered.  M</w:t>
      </w:r>
      <w:r w:rsidR="00264FE6" w:rsidRPr="004F1254">
        <w:rPr>
          <w:rFonts w:ascii="Arial" w:hAnsi="Arial"/>
        </w:rPr>
        <w:t>utations</w:t>
      </w:r>
      <w:r w:rsidR="00D731C0" w:rsidRPr="004F1254">
        <w:rPr>
          <w:rFonts w:ascii="Arial" w:hAnsi="Arial"/>
        </w:rPr>
        <w:t xml:space="preserve"> that do occur</w:t>
      </w:r>
      <w:r w:rsidR="00FE5B42" w:rsidRPr="004F1254">
        <w:rPr>
          <w:rFonts w:ascii="Arial" w:hAnsi="Arial"/>
        </w:rPr>
        <w:t xml:space="preserve"> are</w:t>
      </w:r>
      <w:r w:rsidR="00264FE6" w:rsidRPr="004F1254">
        <w:rPr>
          <w:rFonts w:ascii="Arial" w:hAnsi="Arial"/>
        </w:rPr>
        <w:t xml:space="preserve"> secondary</w:t>
      </w:r>
      <w:r w:rsidR="001208D2" w:rsidRPr="004F1254">
        <w:rPr>
          <w:rFonts w:ascii="Arial" w:hAnsi="Arial"/>
        </w:rPr>
        <w:t>.  M</w:t>
      </w:r>
      <w:r w:rsidR="00264FE6" w:rsidRPr="004F1254">
        <w:rPr>
          <w:rFonts w:ascii="Arial" w:hAnsi="Arial"/>
        </w:rPr>
        <w:t xml:space="preserve">etabolism </w:t>
      </w:r>
      <w:r w:rsidR="001208D2" w:rsidRPr="004F1254">
        <w:rPr>
          <w:rFonts w:ascii="Arial" w:hAnsi="Arial"/>
        </w:rPr>
        <w:t>is</w:t>
      </w:r>
      <w:r w:rsidR="00264FE6" w:rsidRPr="004F1254">
        <w:rPr>
          <w:rFonts w:ascii="Arial" w:hAnsi="Arial"/>
        </w:rPr>
        <w:t xml:space="preserve"> the</w:t>
      </w:r>
      <w:r w:rsidR="001208D2" w:rsidRPr="004F1254">
        <w:rPr>
          <w:rFonts w:ascii="Arial" w:hAnsi="Arial"/>
        </w:rPr>
        <w:t xml:space="preserve"> </w:t>
      </w:r>
      <w:r w:rsidR="00D333B8" w:rsidRPr="004F1254">
        <w:rPr>
          <w:rFonts w:ascii="Arial" w:hAnsi="Arial"/>
        </w:rPr>
        <w:t>cause</w:t>
      </w:r>
      <w:r w:rsidR="00B95EE2" w:rsidRPr="004F1254">
        <w:rPr>
          <w:rFonts w:ascii="Arial" w:hAnsi="Arial"/>
        </w:rPr>
        <w:t xml:space="preserve"> or foundation</w:t>
      </w:r>
      <w:r w:rsidR="00D333B8" w:rsidRPr="004F1254">
        <w:rPr>
          <w:rFonts w:ascii="Arial" w:hAnsi="Arial"/>
        </w:rPr>
        <w:t xml:space="preserve"> of most if not all cancer and chronic disease</w:t>
      </w:r>
      <w:r w:rsidR="00264FE6" w:rsidRPr="004F1254">
        <w:rPr>
          <w:rFonts w:ascii="Arial" w:hAnsi="Arial"/>
        </w:rPr>
        <w:t>.</w:t>
      </w:r>
    </w:p>
    <w:p w:rsidR="00520CDF" w:rsidRPr="004F1254" w:rsidRDefault="00194DDD" w:rsidP="00135E2E">
      <w:pPr>
        <w:pBdr>
          <w:top w:val="single" w:sz="12" w:space="1" w:color="auto"/>
          <w:left w:val="single" w:sz="12" w:space="4" w:color="auto"/>
          <w:bottom w:val="single" w:sz="12" w:space="1" w:color="auto"/>
          <w:right w:val="single" w:sz="12" w:space="4" w:color="auto"/>
        </w:pBdr>
        <w:spacing w:after="60"/>
        <w:ind w:left="1440" w:right="1620"/>
        <w:jc w:val="center"/>
        <w:rPr>
          <w:rFonts w:ascii="Arial" w:hAnsi="Arial"/>
        </w:rPr>
      </w:pPr>
      <w:r w:rsidRPr="004F1254">
        <w:rPr>
          <w:rFonts w:ascii="Arial" w:hAnsi="Arial"/>
        </w:rPr>
        <w:t>A</w:t>
      </w:r>
      <w:r w:rsidR="001208D2" w:rsidRPr="004F1254">
        <w:rPr>
          <w:rFonts w:ascii="Arial" w:hAnsi="Arial"/>
        </w:rPr>
        <w:t xml:space="preserve"> major metabolic issue for chronic disease appears to be </w:t>
      </w:r>
      <w:r w:rsidR="00CE63B9" w:rsidRPr="004F1254">
        <w:rPr>
          <w:rFonts w:ascii="Arial" w:hAnsi="Arial"/>
        </w:rPr>
        <w:t xml:space="preserve">based on </w:t>
      </w:r>
      <w:r w:rsidR="001208D2" w:rsidRPr="004F1254">
        <w:rPr>
          <w:rFonts w:ascii="Arial" w:hAnsi="Arial"/>
        </w:rPr>
        <w:t>the health and function of mitochondria.</w:t>
      </w:r>
    </w:p>
    <w:p w:rsidR="0035351A" w:rsidRPr="004F1254" w:rsidRDefault="00860F78" w:rsidP="00135E2E">
      <w:pPr>
        <w:pBdr>
          <w:top w:val="single" w:sz="12" w:space="1" w:color="auto"/>
          <w:left w:val="single" w:sz="12" w:space="4" w:color="auto"/>
          <w:bottom w:val="single" w:sz="12" w:space="1" w:color="auto"/>
          <w:right w:val="single" w:sz="12" w:space="4" w:color="auto"/>
        </w:pBdr>
        <w:spacing w:after="60"/>
        <w:ind w:left="1440" w:right="1620"/>
        <w:jc w:val="center"/>
        <w:rPr>
          <w:rFonts w:ascii="Arial" w:hAnsi="Arial"/>
        </w:rPr>
      </w:pPr>
      <w:r w:rsidRPr="004F1254">
        <w:rPr>
          <w:rFonts w:ascii="Arial" w:hAnsi="Arial"/>
        </w:rPr>
        <w:t>Th</w:t>
      </w:r>
      <w:r w:rsidR="00DD6AE1" w:rsidRPr="004F1254">
        <w:rPr>
          <w:rFonts w:ascii="Arial" w:hAnsi="Arial"/>
        </w:rPr>
        <w:t>is</w:t>
      </w:r>
      <w:r w:rsidRPr="004F1254">
        <w:rPr>
          <w:rFonts w:ascii="Arial" w:hAnsi="Arial"/>
        </w:rPr>
        <w:t xml:space="preserve"> cancer model </w:t>
      </w:r>
      <w:r w:rsidR="00DD6AE1" w:rsidRPr="004F1254">
        <w:rPr>
          <w:rFonts w:ascii="Arial" w:hAnsi="Arial"/>
        </w:rPr>
        <w:t>suggests mitochondrial dysfunction causes</w:t>
      </w:r>
      <w:r w:rsidRPr="004F1254">
        <w:rPr>
          <w:rFonts w:ascii="Arial" w:hAnsi="Arial"/>
        </w:rPr>
        <w:t xml:space="preserve"> </w:t>
      </w:r>
      <w:r w:rsidR="00073F38" w:rsidRPr="004F1254">
        <w:rPr>
          <w:rFonts w:ascii="Arial" w:hAnsi="Arial"/>
        </w:rPr>
        <w:t>pooling of partially metabolized</w:t>
      </w:r>
      <w:r w:rsidRPr="004F1254">
        <w:rPr>
          <w:rFonts w:ascii="Arial" w:hAnsi="Arial"/>
        </w:rPr>
        <w:t xml:space="preserve"> cellular sugar</w:t>
      </w:r>
      <w:r w:rsidR="00073F38" w:rsidRPr="004F1254">
        <w:rPr>
          <w:rFonts w:ascii="Arial" w:hAnsi="Arial"/>
        </w:rPr>
        <w:t>s</w:t>
      </w:r>
      <w:r w:rsidR="009A58EC" w:rsidRPr="004F1254">
        <w:rPr>
          <w:rFonts w:ascii="Arial" w:hAnsi="Arial"/>
        </w:rPr>
        <w:t>, and this drives cell</w:t>
      </w:r>
      <w:r w:rsidR="00F70A41" w:rsidRPr="004F1254">
        <w:rPr>
          <w:rFonts w:ascii="Arial" w:hAnsi="Arial"/>
        </w:rPr>
        <w:t>ular</w:t>
      </w:r>
      <w:r w:rsidR="009A58EC" w:rsidRPr="004F1254">
        <w:rPr>
          <w:rFonts w:ascii="Arial" w:hAnsi="Arial"/>
        </w:rPr>
        <w:t xml:space="preserve"> cancer transformation</w:t>
      </w:r>
      <w:r w:rsidR="00F70A41" w:rsidRPr="004F1254">
        <w:rPr>
          <w:rFonts w:ascii="Arial" w:hAnsi="Arial"/>
        </w:rPr>
        <w:t>s</w:t>
      </w:r>
      <w:r w:rsidR="009A58EC" w:rsidRPr="004F1254">
        <w:rPr>
          <w:rFonts w:ascii="Arial" w:hAnsi="Arial"/>
        </w:rPr>
        <w:t xml:space="preserve"> </w:t>
      </w:r>
    </w:p>
    <w:p w:rsidR="00860F78" w:rsidRPr="004F1254" w:rsidRDefault="0035351A" w:rsidP="00860F78">
      <w:pPr>
        <w:pBdr>
          <w:top w:val="single" w:sz="12" w:space="1" w:color="auto"/>
          <w:left w:val="single" w:sz="12" w:space="4" w:color="auto"/>
          <w:bottom w:val="single" w:sz="12" w:space="1" w:color="auto"/>
          <w:right w:val="single" w:sz="12" w:space="4" w:color="auto"/>
        </w:pBdr>
        <w:spacing w:after="120"/>
        <w:ind w:left="1440" w:right="1620"/>
        <w:jc w:val="center"/>
        <w:rPr>
          <w:rFonts w:ascii="Arial" w:hAnsi="Arial"/>
        </w:rPr>
      </w:pPr>
      <w:r w:rsidRPr="004F1254">
        <w:rPr>
          <w:rFonts w:ascii="Arial" w:hAnsi="Arial"/>
          <w:b/>
        </w:rPr>
        <w:t>Magnesium</w:t>
      </w:r>
      <w:r w:rsidR="00194DDD" w:rsidRPr="004F1254">
        <w:rPr>
          <w:rFonts w:ascii="Arial" w:hAnsi="Arial"/>
          <w:b/>
        </w:rPr>
        <w:t>,</w:t>
      </w:r>
      <w:r w:rsidRPr="004F1254">
        <w:rPr>
          <w:rFonts w:ascii="Arial" w:hAnsi="Arial"/>
          <w:b/>
        </w:rPr>
        <w:t xml:space="preserve"> </w:t>
      </w:r>
      <w:r w:rsidR="00194DDD" w:rsidRPr="004F1254">
        <w:rPr>
          <w:rFonts w:ascii="Arial" w:hAnsi="Arial"/>
          <w:b/>
        </w:rPr>
        <w:t>V</w:t>
      </w:r>
      <w:r w:rsidRPr="004F1254">
        <w:rPr>
          <w:rFonts w:ascii="Arial" w:hAnsi="Arial"/>
          <w:b/>
        </w:rPr>
        <w:t>itamin</w:t>
      </w:r>
      <w:r w:rsidR="00194DDD" w:rsidRPr="004F1254">
        <w:rPr>
          <w:rFonts w:ascii="Arial" w:hAnsi="Arial"/>
          <w:b/>
        </w:rPr>
        <w:t xml:space="preserve"> D3 and</w:t>
      </w:r>
      <w:r w:rsidRPr="004F1254">
        <w:rPr>
          <w:rFonts w:ascii="Arial" w:hAnsi="Arial"/>
          <w:b/>
        </w:rPr>
        <w:t xml:space="preserve"> K2 deficienc</w:t>
      </w:r>
      <w:r w:rsidR="00073F38" w:rsidRPr="004F1254">
        <w:rPr>
          <w:rFonts w:ascii="Arial" w:hAnsi="Arial"/>
          <w:b/>
        </w:rPr>
        <w:t>ies</w:t>
      </w:r>
      <w:r w:rsidRPr="004F1254">
        <w:rPr>
          <w:rFonts w:ascii="Arial" w:hAnsi="Arial"/>
          <w:b/>
        </w:rPr>
        <w:t xml:space="preserve"> might poss</w:t>
      </w:r>
      <w:r w:rsidRPr="004F1254">
        <w:rPr>
          <w:rFonts w:ascii="Arial" w:hAnsi="Arial"/>
          <w:b/>
        </w:rPr>
        <w:t>i</w:t>
      </w:r>
      <w:r w:rsidRPr="004F1254">
        <w:rPr>
          <w:rFonts w:ascii="Arial" w:hAnsi="Arial"/>
          <w:b/>
        </w:rPr>
        <w:t>bly be</w:t>
      </w:r>
      <w:r w:rsidR="00073F38" w:rsidRPr="004F1254">
        <w:rPr>
          <w:rFonts w:ascii="Arial" w:hAnsi="Arial"/>
          <w:b/>
        </w:rPr>
        <w:t xml:space="preserve"> </w:t>
      </w:r>
      <w:r w:rsidRPr="004F1254">
        <w:rPr>
          <w:rFonts w:ascii="Arial" w:hAnsi="Arial"/>
          <w:b/>
        </w:rPr>
        <w:t xml:space="preserve">the most critical factors causing </w:t>
      </w:r>
      <w:r w:rsidR="00F70A41" w:rsidRPr="004F1254">
        <w:rPr>
          <w:rFonts w:ascii="Arial" w:hAnsi="Arial"/>
          <w:b/>
        </w:rPr>
        <w:t>cancers</w:t>
      </w:r>
    </w:p>
    <w:p w:rsidR="0035351A" w:rsidRPr="004F1254" w:rsidRDefault="0035351A" w:rsidP="0035351A">
      <w:pPr>
        <w:rPr>
          <w:rFonts w:ascii="Arial" w:hAnsi="Arial"/>
          <w:sz w:val="2"/>
        </w:rPr>
      </w:pPr>
    </w:p>
    <w:p w:rsidR="00D333B8" w:rsidRPr="004F1254" w:rsidRDefault="007E4BF0" w:rsidP="007B464E">
      <w:pPr>
        <w:spacing w:after="120"/>
        <w:rPr>
          <w:rFonts w:ascii="Arial" w:hAnsi="Arial"/>
        </w:rPr>
      </w:pPr>
      <w:r w:rsidRPr="004F1254">
        <w:rPr>
          <w:rFonts w:ascii="Arial" w:hAnsi="Arial"/>
        </w:rPr>
        <w:t>As explained by Dr. Shallenberger</w:t>
      </w:r>
      <w:r w:rsidR="007270D6" w:rsidRPr="004F1254">
        <w:rPr>
          <w:rFonts w:ascii="Arial" w:hAnsi="Arial"/>
        </w:rPr>
        <w:t xml:space="preserve">, </w:t>
      </w:r>
      <w:r w:rsidR="00023D1F" w:rsidRPr="004F1254">
        <w:rPr>
          <w:rFonts w:ascii="Arial" w:hAnsi="Arial"/>
        </w:rPr>
        <w:t xml:space="preserve">OU is </w:t>
      </w:r>
      <w:r w:rsidR="007270D6" w:rsidRPr="004F1254">
        <w:rPr>
          <w:rFonts w:ascii="Arial" w:hAnsi="Arial"/>
        </w:rPr>
        <w:t>affected</w:t>
      </w:r>
      <w:r w:rsidR="00023D1F" w:rsidRPr="004F1254">
        <w:rPr>
          <w:rFonts w:ascii="Arial" w:hAnsi="Arial"/>
        </w:rPr>
        <w:t xml:space="preserve"> by nutrition, general health, lung capac</w:t>
      </w:r>
      <w:r w:rsidR="00023D1F" w:rsidRPr="004F1254">
        <w:rPr>
          <w:rFonts w:ascii="Arial" w:hAnsi="Arial"/>
        </w:rPr>
        <w:t>i</w:t>
      </w:r>
      <w:r w:rsidR="00023D1F" w:rsidRPr="004F1254">
        <w:rPr>
          <w:rFonts w:ascii="Arial" w:hAnsi="Arial"/>
        </w:rPr>
        <w:t>ty, capacity of blood to carry oxygen etc.</w:t>
      </w:r>
      <w:r w:rsidR="005A4920" w:rsidRPr="004F1254">
        <w:rPr>
          <w:rFonts w:ascii="Arial" w:hAnsi="Arial"/>
        </w:rPr>
        <w:t xml:space="preserve">  It is my thought that</w:t>
      </w:r>
      <w:r w:rsidR="007E6C36" w:rsidRPr="004F1254">
        <w:rPr>
          <w:rFonts w:ascii="Arial" w:hAnsi="Arial"/>
        </w:rPr>
        <w:t xml:space="preserve"> with the excess consumption of high net-carb carbohydrates</w:t>
      </w:r>
      <w:r w:rsidR="00D333B8" w:rsidRPr="004F1254">
        <w:rPr>
          <w:rFonts w:ascii="Arial" w:hAnsi="Arial"/>
        </w:rPr>
        <w:t xml:space="preserve"> (i.e., sugars)</w:t>
      </w:r>
      <w:r w:rsidR="007E6C36" w:rsidRPr="004F1254">
        <w:rPr>
          <w:rFonts w:ascii="Arial" w:hAnsi="Arial"/>
        </w:rPr>
        <w:t>,</w:t>
      </w:r>
      <w:r w:rsidR="00935BE6" w:rsidRPr="004F1254">
        <w:rPr>
          <w:rFonts w:ascii="Arial" w:hAnsi="Arial"/>
        </w:rPr>
        <w:t xml:space="preserve"> combined with nutrition</w:t>
      </w:r>
      <w:r w:rsidR="003F5D24" w:rsidRPr="004F1254">
        <w:rPr>
          <w:rFonts w:ascii="Arial" w:hAnsi="Arial"/>
        </w:rPr>
        <w:t xml:space="preserve"> deficits</w:t>
      </w:r>
      <w:r w:rsidR="00935BE6" w:rsidRPr="004F1254">
        <w:rPr>
          <w:rFonts w:ascii="Arial" w:hAnsi="Arial"/>
        </w:rPr>
        <w:t xml:space="preserve"> causes</w:t>
      </w:r>
      <w:r w:rsidR="007E6C36" w:rsidRPr="004F1254">
        <w:rPr>
          <w:rFonts w:ascii="Arial" w:hAnsi="Arial"/>
        </w:rPr>
        <w:t xml:space="preserve"> </w:t>
      </w:r>
      <w:r w:rsidR="00B62FF2" w:rsidRPr="004F1254">
        <w:rPr>
          <w:rFonts w:ascii="Arial" w:hAnsi="Arial"/>
        </w:rPr>
        <w:t>gl</w:t>
      </w:r>
      <w:r w:rsidR="00B62FF2" w:rsidRPr="004F1254">
        <w:rPr>
          <w:rFonts w:ascii="Arial" w:hAnsi="Arial"/>
        </w:rPr>
        <w:t>y</w:t>
      </w:r>
      <w:r w:rsidR="00B62FF2" w:rsidRPr="004F1254">
        <w:rPr>
          <w:rFonts w:ascii="Arial" w:hAnsi="Arial"/>
        </w:rPr>
        <w:t>cation</w:t>
      </w:r>
      <w:r w:rsidRPr="004F1254">
        <w:rPr>
          <w:rFonts w:ascii="Arial" w:hAnsi="Arial"/>
        </w:rPr>
        <w:t xml:space="preserve">. </w:t>
      </w:r>
      <w:r w:rsidR="007E6C36" w:rsidRPr="004F1254">
        <w:rPr>
          <w:rFonts w:ascii="Arial" w:hAnsi="Arial"/>
        </w:rPr>
        <w:t xml:space="preserve"> </w:t>
      </w:r>
      <w:r w:rsidR="0045656F" w:rsidRPr="004F1254">
        <w:rPr>
          <w:rFonts w:ascii="Arial" w:hAnsi="Arial"/>
        </w:rPr>
        <w:t>F</w:t>
      </w:r>
      <w:r w:rsidRPr="004F1254">
        <w:rPr>
          <w:rFonts w:ascii="Arial" w:hAnsi="Arial"/>
        </w:rPr>
        <w:t>or many, excess sugar</w:t>
      </w:r>
      <w:r w:rsidR="003F5D24" w:rsidRPr="004F1254">
        <w:rPr>
          <w:rFonts w:ascii="Arial" w:hAnsi="Arial"/>
        </w:rPr>
        <w:t xml:space="preserve"> added to other factors, becomes a</w:t>
      </w:r>
      <w:r w:rsidR="0045656F" w:rsidRPr="004F1254">
        <w:rPr>
          <w:rFonts w:ascii="Arial" w:hAnsi="Arial"/>
        </w:rPr>
        <w:t>nother</w:t>
      </w:r>
      <w:r w:rsidR="003F5D24" w:rsidRPr="004F1254">
        <w:rPr>
          <w:rFonts w:ascii="Arial" w:hAnsi="Arial"/>
        </w:rPr>
        <w:t xml:space="preserve"> strong </w:t>
      </w:r>
      <w:r w:rsidR="0045656F" w:rsidRPr="004F1254">
        <w:rPr>
          <w:rFonts w:ascii="Arial" w:hAnsi="Arial"/>
        </w:rPr>
        <w:t>contrib</w:t>
      </w:r>
      <w:r w:rsidR="0045656F" w:rsidRPr="004F1254">
        <w:rPr>
          <w:rFonts w:ascii="Arial" w:hAnsi="Arial"/>
        </w:rPr>
        <w:t>u</w:t>
      </w:r>
      <w:r w:rsidR="0045656F" w:rsidRPr="004F1254">
        <w:rPr>
          <w:rFonts w:ascii="Arial" w:hAnsi="Arial"/>
        </w:rPr>
        <w:t>tor that degrades OU in the cancer equation.</w:t>
      </w:r>
      <w:r w:rsidR="00D333B8" w:rsidRPr="004F1254">
        <w:rPr>
          <w:rFonts w:ascii="Arial" w:hAnsi="Arial"/>
        </w:rPr>
        <w:t xml:space="preserve"> </w:t>
      </w:r>
    </w:p>
    <w:p w:rsidR="002A0024" w:rsidRPr="004F1254" w:rsidRDefault="00675C81" w:rsidP="007B464E">
      <w:pPr>
        <w:spacing w:after="120"/>
        <w:rPr>
          <w:rFonts w:ascii="Arial" w:hAnsi="Arial"/>
        </w:rPr>
      </w:pPr>
      <w:r w:rsidRPr="004F1254">
        <w:rPr>
          <w:rFonts w:ascii="Arial" w:hAnsi="Arial"/>
        </w:rPr>
        <w:t xml:space="preserve">According to </w:t>
      </w:r>
      <w:r w:rsidR="005A4920" w:rsidRPr="004F1254">
        <w:rPr>
          <w:rFonts w:ascii="Arial" w:hAnsi="Arial"/>
        </w:rPr>
        <w:t>Dr. Shallenberger</w:t>
      </w:r>
      <w:r w:rsidR="007E6C36" w:rsidRPr="004F1254">
        <w:rPr>
          <w:rFonts w:ascii="Arial" w:hAnsi="Arial"/>
        </w:rPr>
        <w:t>’s</w:t>
      </w:r>
      <w:r w:rsidRPr="004F1254">
        <w:rPr>
          <w:rFonts w:ascii="Arial" w:hAnsi="Arial"/>
        </w:rPr>
        <w:t xml:space="preserve"> </w:t>
      </w:r>
      <w:r w:rsidR="00BB4BDF" w:rsidRPr="004F1254">
        <w:rPr>
          <w:rFonts w:ascii="Arial" w:hAnsi="Arial"/>
        </w:rPr>
        <w:t>research</w:t>
      </w:r>
      <w:r w:rsidRPr="004F1254">
        <w:rPr>
          <w:rFonts w:ascii="Arial" w:hAnsi="Arial"/>
        </w:rPr>
        <w:t>, ALL people with cancer</w:t>
      </w:r>
      <w:r w:rsidR="00BB4BDF" w:rsidRPr="004F1254">
        <w:rPr>
          <w:rFonts w:ascii="Arial" w:hAnsi="Arial"/>
        </w:rPr>
        <w:t>, no matter how minor,</w:t>
      </w:r>
      <w:r w:rsidRPr="004F1254">
        <w:rPr>
          <w:rFonts w:ascii="Arial" w:hAnsi="Arial"/>
        </w:rPr>
        <w:t xml:space="preserve"> have reduced OU.</w:t>
      </w:r>
      <w:r w:rsidR="00376FCA" w:rsidRPr="004F1254">
        <w:rPr>
          <w:rFonts w:ascii="Arial" w:hAnsi="Arial"/>
        </w:rPr>
        <w:t xml:space="preserve">  Mitochondria are the primary users of oxygen in the process of genera</w:t>
      </w:r>
      <w:r w:rsidR="00376FCA" w:rsidRPr="004F1254">
        <w:rPr>
          <w:rFonts w:ascii="Arial" w:hAnsi="Arial"/>
        </w:rPr>
        <w:t>t</w:t>
      </w:r>
      <w:r w:rsidR="00376FCA" w:rsidRPr="004F1254">
        <w:rPr>
          <w:rFonts w:ascii="Arial" w:hAnsi="Arial"/>
        </w:rPr>
        <w:t>ing ATP</w:t>
      </w:r>
      <w:r w:rsidR="00023D1F" w:rsidRPr="004F1254">
        <w:rPr>
          <w:rFonts w:ascii="Arial" w:hAnsi="Arial"/>
        </w:rPr>
        <w:t xml:space="preserve"> thus </w:t>
      </w:r>
      <w:r w:rsidR="00B62FF2" w:rsidRPr="004F1254">
        <w:rPr>
          <w:rFonts w:ascii="Arial" w:hAnsi="Arial"/>
        </w:rPr>
        <w:t xml:space="preserve">the </w:t>
      </w:r>
      <w:r w:rsidR="00023D1F" w:rsidRPr="004F1254">
        <w:rPr>
          <w:rFonts w:ascii="Arial" w:hAnsi="Arial"/>
        </w:rPr>
        <w:t xml:space="preserve">loss of </w:t>
      </w:r>
      <w:r w:rsidR="00B62FF2" w:rsidRPr="004F1254">
        <w:rPr>
          <w:rFonts w:ascii="Arial" w:hAnsi="Arial"/>
        </w:rPr>
        <w:t xml:space="preserve">a large </w:t>
      </w:r>
      <w:r w:rsidR="00023D1F" w:rsidRPr="004F1254">
        <w:rPr>
          <w:rFonts w:ascii="Arial" w:hAnsi="Arial"/>
        </w:rPr>
        <w:t>number</w:t>
      </w:r>
      <w:r w:rsidR="00B62FF2" w:rsidRPr="004F1254">
        <w:rPr>
          <w:rFonts w:ascii="Arial" w:hAnsi="Arial"/>
        </w:rPr>
        <w:t xml:space="preserve"> of </w:t>
      </w:r>
      <w:r w:rsidR="007E6C36" w:rsidRPr="004F1254">
        <w:rPr>
          <w:rFonts w:ascii="Arial" w:hAnsi="Arial"/>
        </w:rPr>
        <w:t>mitochondria</w:t>
      </w:r>
      <w:r w:rsidR="0043136E" w:rsidRPr="004F1254">
        <w:rPr>
          <w:rFonts w:ascii="Arial" w:hAnsi="Arial"/>
        </w:rPr>
        <w:t xml:space="preserve"> would definitely reduce OU.  </w:t>
      </w:r>
      <w:r w:rsidR="00BB4BDF" w:rsidRPr="004F1254">
        <w:rPr>
          <w:rFonts w:ascii="Arial" w:hAnsi="Arial"/>
        </w:rPr>
        <w:t>Dr. Mercola’s research</w:t>
      </w:r>
      <w:r w:rsidR="0043136E" w:rsidRPr="004F1254">
        <w:rPr>
          <w:rFonts w:ascii="Arial" w:hAnsi="Arial"/>
        </w:rPr>
        <w:t xml:space="preserve"> is consistent with this and</w:t>
      </w:r>
      <w:r w:rsidR="00BB4BDF" w:rsidRPr="004F1254">
        <w:rPr>
          <w:rFonts w:ascii="Arial" w:hAnsi="Arial"/>
        </w:rPr>
        <w:t xml:space="preserve"> </w:t>
      </w:r>
      <w:r w:rsidR="00B62FF2" w:rsidRPr="004F1254">
        <w:rPr>
          <w:rFonts w:ascii="Arial" w:hAnsi="Arial"/>
        </w:rPr>
        <w:t>shows</w:t>
      </w:r>
      <w:r w:rsidR="0043136E" w:rsidRPr="004F1254">
        <w:rPr>
          <w:rFonts w:ascii="Arial" w:hAnsi="Arial"/>
        </w:rPr>
        <w:t xml:space="preserve"> that</w:t>
      </w:r>
      <w:r w:rsidR="00BB4BDF" w:rsidRPr="004F1254">
        <w:rPr>
          <w:rFonts w:ascii="Arial" w:hAnsi="Arial"/>
        </w:rPr>
        <w:t xml:space="preserve"> all cancer cells have</w:t>
      </w:r>
      <w:r w:rsidR="009C32AA" w:rsidRPr="004F1254">
        <w:rPr>
          <w:rFonts w:ascii="Arial" w:hAnsi="Arial"/>
        </w:rPr>
        <w:t xml:space="preserve"> radically</w:t>
      </w:r>
      <w:r w:rsidR="00BB4BDF" w:rsidRPr="004F1254">
        <w:rPr>
          <w:rFonts w:ascii="Arial" w:hAnsi="Arial"/>
        </w:rPr>
        <w:t xml:space="preserve"> r</w:t>
      </w:r>
      <w:r w:rsidR="00BB4BDF" w:rsidRPr="004F1254">
        <w:rPr>
          <w:rFonts w:ascii="Arial" w:hAnsi="Arial"/>
        </w:rPr>
        <w:t>e</w:t>
      </w:r>
      <w:r w:rsidR="00BB4BDF" w:rsidRPr="004F1254">
        <w:rPr>
          <w:rFonts w:ascii="Arial" w:hAnsi="Arial"/>
        </w:rPr>
        <w:t>duced mitochondrial</w:t>
      </w:r>
      <w:r w:rsidR="009C32AA" w:rsidRPr="004F1254">
        <w:rPr>
          <w:rFonts w:ascii="Arial" w:hAnsi="Arial"/>
        </w:rPr>
        <w:t xml:space="preserve"> numbers and</w:t>
      </w:r>
      <w:r w:rsidR="00BB4BDF" w:rsidRPr="004F1254">
        <w:rPr>
          <w:rFonts w:ascii="Arial" w:hAnsi="Arial"/>
        </w:rPr>
        <w:t xml:space="preserve"> function.</w:t>
      </w:r>
    </w:p>
    <w:p w:rsidR="00995DEA" w:rsidRPr="004F1254" w:rsidRDefault="00080A59" w:rsidP="007B464E">
      <w:pPr>
        <w:spacing w:after="120"/>
        <w:rPr>
          <w:rFonts w:ascii="Arial" w:hAnsi="Arial"/>
        </w:rPr>
      </w:pPr>
      <w:r w:rsidRPr="004F1254">
        <w:rPr>
          <w:rFonts w:ascii="Arial" w:hAnsi="Arial"/>
        </w:rPr>
        <w:t>Dr</w:t>
      </w:r>
      <w:r w:rsidR="009272AE" w:rsidRPr="004F1254">
        <w:rPr>
          <w:rFonts w:ascii="Arial" w:hAnsi="Arial"/>
        </w:rPr>
        <w:t>s</w:t>
      </w:r>
      <w:r w:rsidRPr="004F1254">
        <w:rPr>
          <w:rFonts w:ascii="Arial" w:hAnsi="Arial"/>
        </w:rPr>
        <w:t xml:space="preserve">. Shallenberger and Warburg point out that hypoxic </w:t>
      </w:r>
      <w:r w:rsidR="005D5032" w:rsidRPr="004F1254">
        <w:rPr>
          <w:rFonts w:ascii="Arial" w:hAnsi="Arial"/>
        </w:rPr>
        <w:t>(lacking oxygen) conditions</w:t>
      </w:r>
      <w:r w:rsidRPr="004F1254">
        <w:rPr>
          <w:rFonts w:ascii="Arial" w:hAnsi="Arial"/>
        </w:rPr>
        <w:t xml:space="preserve"> can switch cells over to the anaerobic metabolism</w:t>
      </w:r>
      <w:r w:rsidR="009272AE" w:rsidRPr="004F1254">
        <w:rPr>
          <w:rFonts w:ascii="Arial" w:hAnsi="Arial"/>
        </w:rPr>
        <w:t xml:space="preserve">. </w:t>
      </w:r>
      <w:r w:rsidR="00EA416D" w:rsidRPr="004F1254">
        <w:rPr>
          <w:rFonts w:ascii="Arial" w:hAnsi="Arial"/>
        </w:rPr>
        <w:t xml:space="preserve"> Dr. Warburg suggest</w:t>
      </w:r>
      <w:r w:rsidR="009272AE" w:rsidRPr="004F1254">
        <w:rPr>
          <w:rFonts w:ascii="Arial" w:hAnsi="Arial"/>
        </w:rPr>
        <w:t>s that</w:t>
      </w:r>
      <w:r w:rsidR="00EA416D" w:rsidRPr="004F1254">
        <w:rPr>
          <w:rFonts w:ascii="Arial" w:hAnsi="Arial"/>
        </w:rPr>
        <w:t xml:space="preserve"> a 24-hour</w:t>
      </w:r>
      <w:r w:rsidR="005D5032" w:rsidRPr="004F1254">
        <w:rPr>
          <w:rFonts w:ascii="Arial" w:hAnsi="Arial"/>
        </w:rPr>
        <w:t xml:space="preserve"> hypo</w:t>
      </w:r>
      <w:r w:rsidR="005D5032" w:rsidRPr="004F1254">
        <w:rPr>
          <w:rFonts w:ascii="Arial" w:hAnsi="Arial"/>
        </w:rPr>
        <w:t>x</w:t>
      </w:r>
      <w:r w:rsidR="005D5032" w:rsidRPr="004F1254">
        <w:rPr>
          <w:rFonts w:ascii="Arial" w:hAnsi="Arial"/>
        </w:rPr>
        <w:t>ic</w:t>
      </w:r>
      <w:r w:rsidR="00EA416D" w:rsidRPr="004F1254">
        <w:rPr>
          <w:rFonts w:ascii="Arial" w:hAnsi="Arial"/>
        </w:rPr>
        <w:t xml:space="preserve"> event</w:t>
      </w:r>
      <w:r w:rsidR="009272AE" w:rsidRPr="004F1254">
        <w:rPr>
          <w:rFonts w:ascii="Arial" w:hAnsi="Arial"/>
        </w:rPr>
        <w:t xml:space="preserve"> would </w:t>
      </w:r>
      <w:r w:rsidR="0043136E" w:rsidRPr="004F1254">
        <w:rPr>
          <w:rFonts w:ascii="Arial" w:hAnsi="Arial"/>
        </w:rPr>
        <w:t>force</w:t>
      </w:r>
      <w:r w:rsidR="009272AE" w:rsidRPr="004F1254">
        <w:rPr>
          <w:rFonts w:ascii="Arial" w:hAnsi="Arial"/>
        </w:rPr>
        <w:t xml:space="preserve"> cells</w:t>
      </w:r>
      <w:r w:rsidR="005D5032" w:rsidRPr="004F1254">
        <w:rPr>
          <w:rFonts w:ascii="Arial" w:hAnsi="Arial"/>
        </w:rPr>
        <w:t xml:space="preserve"> </w:t>
      </w:r>
      <w:r w:rsidR="0043136E" w:rsidRPr="004F1254">
        <w:rPr>
          <w:rFonts w:ascii="Arial" w:hAnsi="Arial"/>
        </w:rPr>
        <w:t>to the</w:t>
      </w:r>
      <w:r w:rsidR="005D5032" w:rsidRPr="004F1254">
        <w:rPr>
          <w:rFonts w:ascii="Arial" w:hAnsi="Arial"/>
        </w:rPr>
        <w:t xml:space="preserve"> anaerobic metabolism</w:t>
      </w:r>
      <w:r w:rsidR="0043136E" w:rsidRPr="004F1254">
        <w:rPr>
          <w:rFonts w:ascii="Arial" w:hAnsi="Arial"/>
        </w:rPr>
        <w:t xml:space="preserve"> of</w:t>
      </w:r>
      <w:r w:rsidR="009272AE" w:rsidRPr="004F1254">
        <w:rPr>
          <w:rFonts w:ascii="Arial" w:hAnsi="Arial"/>
        </w:rPr>
        <w:t xml:space="preserve"> cancer</w:t>
      </w:r>
      <w:r w:rsidR="00EA416D" w:rsidRPr="004F1254">
        <w:rPr>
          <w:rFonts w:ascii="Arial" w:hAnsi="Arial"/>
        </w:rPr>
        <w:t>.</w:t>
      </w:r>
      <w:r w:rsidRPr="004F1254">
        <w:rPr>
          <w:rFonts w:ascii="Arial" w:hAnsi="Arial"/>
        </w:rPr>
        <w:t xml:space="preserve"> </w:t>
      </w:r>
      <w:r w:rsidR="002C56E6" w:rsidRPr="004F1254">
        <w:rPr>
          <w:rFonts w:ascii="Arial" w:hAnsi="Arial"/>
        </w:rPr>
        <w:t xml:space="preserve"> With short-term extreme exertions, a</w:t>
      </w:r>
      <w:r w:rsidR="00953800" w:rsidRPr="004F1254">
        <w:rPr>
          <w:rFonts w:ascii="Arial" w:hAnsi="Arial"/>
        </w:rPr>
        <w:t>thletes</w:t>
      </w:r>
      <w:r w:rsidR="009272AE" w:rsidRPr="004F1254">
        <w:rPr>
          <w:rFonts w:ascii="Arial" w:hAnsi="Arial"/>
        </w:rPr>
        <w:t xml:space="preserve"> often</w:t>
      </w:r>
      <w:r w:rsidR="00953800" w:rsidRPr="004F1254">
        <w:rPr>
          <w:rFonts w:ascii="Arial" w:hAnsi="Arial"/>
        </w:rPr>
        <w:t xml:space="preserve"> go</w:t>
      </w:r>
      <w:r w:rsidR="005D5032" w:rsidRPr="004F1254">
        <w:rPr>
          <w:rFonts w:ascii="Arial" w:hAnsi="Arial"/>
        </w:rPr>
        <w:t xml:space="preserve"> into</w:t>
      </w:r>
      <w:r w:rsidR="00953800" w:rsidRPr="004F1254">
        <w:rPr>
          <w:rFonts w:ascii="Arial" w:hAnsi="Arial"/>
        </w:rPr>
        <w:t xml:space="preserve"> anaerobic</w:t>
      </w:r>
      <w:r w:rsidR="005D5032" w:rsidRPr="004F1254">
        <w:rPr>
          <w:rFonts w:ascii="Arial" w:hAnsi="Arial"/>
        </w:rPr>
        <w:t xml:space="preserve"> metabolism</w:t>
      </w:r>
      <w:r w:rsidR="00953800" w:rsidRPr="004F1254">
        <w:rPr>
          <w:rFonts w:ascii="Arial" w:hAnsi="Arial"/>
        </w:rPr>
        <w:t>,</w:t>
      </w:r>
      <w:r w:rsidR="005D5032" w:rsidRPr="004F1254">
        <w:rPr>
          <w:rFonts w:ascii="Arial" w:hAnsi="Arial"/>
        </w:rPr>
        <w:t xml:space="preserve"> their </w:t>
      </w:r>
      <w:r w:rsidR="009272AE" w:rsidRPr="004F1254">
        <w:rPr>
          <w:rFonts w:ascii="Arial" w:hAnsi="Arial"/>
        </w:rPr>
        <w:t>energy being produced by a</w:t>
      </w:r>
      <w:r w:rsidR="009272AE" w:rsidRPr="004F1254">
        <w:rPr>
          <w:rFonts w:ascii="Arial" w:hAnsi="Arial"/>
        </w:rPr>
        <w:t>n</w:t>
      </w:r>
      <w:r w:rsidR="009272AE" w:rsidRPr="004F1254">
        <w:rPr>
          <w:rFonts w:ascii="Arial" w:hAnsi="Arial"/>
        </w:rPr>
        <w:t>aerobic metabolism (lactic acid cycle)</w:t>
      </w:r>
      <w:r w:rsidR="005D5032" w:rsidRPr="004F1254">
        <w:rPr>
          <w:rFonts w:ascii="Arial" w:hAnsi="Arial"/>
        </w:rPr>
        <w:t xml:space="preserve">. </w:t>
      </w:r>
      <w:r w:rsidR="009272AE" w:rsidRPr="004F1254">
        <w:rPr>
          <w:rFonts w:ascii="Arial" w:hAnsi="Arial"/>
        </w:rPr>
        <w:t xml:space="preserve"> </w:t>
      </w:r>
      <w:r w:rsidR="005D5032" w:rsidRPr="004F1254">
        <w:rPr>
          <w:rFonts w:ascii="Arial" w:hAnsi="Arial"/>
        </w:rPr>
        <w:t>B</w:t>
      </w:r>
      <w:r w:rsidR="009272AE" w:rsidRPr="004F1254">
        <w:rPr>
          <w:rFonts w:ascii="Arial" w:hAnsi="Arial"/>
        </w:rPr>
        <w:t>ut this</w:t>
      </w:r>
      <w:r w:rsidR="000C165F" w:rsidRPr="004F1254">
        <w:rPr>
          <w:rFonts w:ascii="Arial" w:hAnsi="Arial"/>
        </w:rPr>
        <w:t xml:space="preserve"> is</w:t>
      </w:r>
      <w:r w:rsidR="009272AE" w:rsidRPr="004F1254">
        <w:rPr>
          <w:rFonts w:ascii="Arial" w:hAnsi="Arial"/>
        </w:rPr>
        <w:t xml:space="preserve"> only</w:t>
      </w:r>
      <w:r w:rsidR="007F7305" w:rsidRPr="004F1254">
        <w:rPr>
          <w:rFonts w:ascii="Arial" w:hAnsi="Arial"/>
        </w:rPr>
        <w:t xml:space="preserve"> produces</w:t>
      </w:r>
      <w:r w:rsidR="002C56E6" w:rsidRPr="004F1254">
        <w:rPr>
          <w:rFonts w:ascii="Arial" w:hAnsi="Arial"/>
        </w:rPr>
        <w:t xml:space="preserve"> short-term </w:t>
      </w:r>
      <w:r w:rsidR="0045656F" w:rsidRPr="004F1254">
        <w:rPr>
          <w:rFonts w:ascii="Arial" w:hAnsi="Arial"/>
        </w:rPr>
        <w:t>extreme e</w:t>
      </w:r>
      <w:r w:rsidR="0045656F" w:rsidRPr="004F1254">
        <w:rPr>
          <w:rFonts w:ascii="Arial" w:hAnsi="Arial"/>
        </w:rPr>
        <w:t>x</w:t>
      </w:r>
      <w:r w:rsidR="0045656F" w:rsidRPr="004F1254">
        <w:rPr>
          <w:rFonts w:ascii="Arial" w:hAnsi="Arial"/>
        </w:rPr>
        <w:t>haustion.  W</w:t>
      </w:r>
      <w:r w:rsidR="007F7305" w:rsidRPr="004F1254">
        <w:rPr>
          <w:rFonts w:ascii="Arial" w:hAnsi="Arial"/>
        </w:rPr>
        <w:t>ith</w:t>
      </w:r>
      <w:r w:rsidR="00991232" w:rsidRPr="004F1254">
        <w:rPr>
          <w:rFonts w:ascii="Arial" w:hAnsi="Arial"/>
        </w:rPr>
        <w:t xml:space="preserve"> any</w:t>
      </w:r>
      <w:r w:rsidR="007F7305" w:rsidRPr="004F1254">
        <w:rPr>
          <w:rFonts w:ascii="Arial" w:hAnsi="Arial"/>
        </w:rPr>
        <w:t xml:space="preserve"> concurrent</w:t>
      </w:r>
      <w:r w:rsidR="00991232" w:rsidRPr="004F1254">
        <w:rPr>
          <w:rFonts w:ascii="Arial" w:hAnsi="Arial"/>
        </w:rPr>
        <w:t xml:space="preserve"> cancer</w:t>
      </w:r>
      <w:r w:rsidR="007F7305" w:rsidRPr="004F1254">
        <w:rPr>
          <w:rFonts w:ascii="Arial" w:hAnsi="Arial"/>
        </w:rPr>
        <w:t>s</w:t>
      </w:r>
      <w:r w:rsidR="00991232" w:rsidRPr="004F1254">
        <w:rPr>
          <w:rFonts w:ascii="Arial" w:hAnsi="Arial"/>
        </w:rPr>
        <w:t xml:space="preserve"> being eliminated by healthy immune systems.</w:t>
      </w:r>
    </w:p>
    <w:p w:rsidR="003809E6" w:rsidRPr="004F1254" w:rsidRDefault="00995DEA" w:rsidP="0035351A">
      <w:pPr>
        <w:rPr>
          <w:rFonts w:ascii="Arial" w:hAnsi="Arial"/>
        </w:rPr>
      </w:pPr>
      <w:r w:rsidRPr="004F1254">
        <w:rPr>
          <w:rFonts w:ascii="Arial" w:hAnsi="Arial"/>
        </w:rPr>
        <w:t xml:space="preserve">Dr. Shallenberger </w:t>
      </w:r>
      <w:r w:rsidR="00991232" w:rsidRPr="004F1254">
        <w:rPr>
          <w:rFonts w:ascii="Arial" w:hAnsi="Arial"/>
        </w:rPr>
        <w:t>highlighted this in</w:t>
      </w:r>
      <w:r w:rsidRPr="004F1254">
        <w:rPr>
          <w:rFonts w:ascii="Arial" w:hAnsi="Arial"/>
        </w:rPr>
        <w:t xml:space="preserve"> an interesting situation with marathon athletes.  As a result of extended extreme </w:t>
      </w:r>
      <w:r w:rsidR="00010531" w:rsidRPr="004F1254">
        <w:rPr>
          <w:rFonts w:ascii="Arial" w:hAnsi="Arial"/>
        </w:rPr>
        <w:t>exertion</w:t>
      </w:r>
      <w:r w:rsidR="006D1D98" w:rsidRPr="004F1254">
        <w:rPr>
          <w:rFonts w:ascii="Arial" w:hAnsi="Arial"/>
        </w:rPr>
        <w:t xml:space="preserve"> they</w:t>
      </w:r>
      <w:r w:rsidR="00127C81" w:rsidRPr="004F1254">
        <w:rPr>
          <w:rFonts w:ascii="Arial" w:hAnsi="Arial"/>
        </w:rPr>
        <w:t xml:space="preserve"> would damage lots of mitochondria.</w:t>
      </w:r>
      <w:r w:rsidR="00010531" w:rsidRPr="004F1254">
        <w:rPr>
          <w:rFonts w:ascii="Arial" w:hAnsi="Arial"/>
        </w:rPr>
        <w:t xml:space="preserve"> </w:t>
      </w:r>
      <w:r w:rsidR="00127C81" w:rsidRPr="004F1254">
        <w:rPr>
          <w:rFonts w:ascii="Arial" w:hAnsi="Arial"/>
        </w:rPr>
        <w:t xml:space="preserve"> </w:t>
      </w:r>
      <w:r w:rsidR="006D1D98" w:rsidRPr="004F1254">
        <w:rPr>
          <w:rFonts w:ascii="Arial" w:hAnsi="Arial"/>
        </w:rPr>
        <w:t>B</w:t>
      </w:r>
      <w:r w:rsidR="000C165F" w:rsidRPr="004F1254">
        <w:rPr>
          <w:rFonts w:ascii="Arial" w:hAnsi="Arial"/>
        </w:rPr>
        <w:t>ut b</w:t>
      </w:r>
      <w:r w:rsidR="00010531" w:rsidRPr="004F1254">
        <w:rPr>
          <w:rFonts w:ascii="Arial" w:hAnsi="Arial"/>
        </w:rPr>
        <w:t>ecause of their overall health</w:t>
      </w:r>
      <w:r w:rsidR="00B254D4" w:rsidRPr="004F1254">
        <w:rPr>
          <w:rFonts w:ascii="Arial" w:hAnsi="Arial"/>
        </w:rPr>
        <w:t xml:space="preserve"> and nutrient level</w:t>
      </w:r>
      <w:r w:rsidR="000C165F" w:rsidRPr="004F1254">
        <w:rPr>
          <w:rFonts w:ascii="Arial" w:hAnsi="Arial"/>
        </w:rPr>
        <w:t xml:space="preserve">, </w:t>
      </w:r>
      <w:r w:rsidR="00127C81" w:rsidRPr="004F1254">
        <w:rPr>
          <w:rFonts w:ascii="Arial" w:hAnsi="Arial"/>
        </w:rPr>
        <w:t>rest</w:t>
      </w:r>
      <w:r w:rsidR="00B254D4" w:rsidRPr="004F1254">
        <w:rPr>
          <w:rFonts w:ascii="Arial" w:hAnsi="Arial"/>
        </w:rPr>
        <w:t xml:space="preserve"> gave</w:t>
      </w:r>
      <w:r w:rsidR="00010531" w:rsidRPr="004F1254">
        <w:rPr>
          <w:rFonts w:ascii="Arial" w:hAnsi="Arial"/>
        </w:rPr>
        <w:t xml:space="preserve"> complete</w:t>
      </w:r>
      <w:r w:rsidR="00127C81" w:rsidRPr="004F1254">
        <w:rPr>
          <w:rFonts w:ascii="Arial" w:hAnsi="Arial"/>
        </w:rPr>
        <w:t xml:space="preserve"> restoration of</w:t>
      </w:r>
      <w:r w:rsidR="00010531" w:rsidRPr="004F1254">
        <w:rPr>
          <w:rFonts w:ascii="Arial" w:hAnsi="Arial"/>
        </w:rPr>
        <w:t xml:space="preserve"> mitochondrial function within weeks.</w:t>
      </w:r>
      <w:r w:rsidR="00202F08" w:rsidRPr="004F1254">
        <w:rPr>
          <w:rFonts w:ascii="Arial" w:hAnsi="Arial"/>
        </w:rPr>
        <w:t xml:space="preserve">  The clue is that</w:t>
      </w:r>
      <w:r w:rsidR="008F069A" w:rsidRPr="004F1254">
        <w:rPr>
          <w:rFonts w:ascii="Arial" w:hAnsi="Arial"/>
        </w:rPr>
        <w:t xml:space="preserve"> a</w:t>
      </w:r>
      <w:r w:rsidR="00202F08" w:rsidRPr="004F1254">
        <w:rPr>
          <w:rFonts w:ascii="Arial" w:hAnsi="Arial"/>
        </w:rPr>
        <w:t xml:space="preserve"> good </w:t>
      </w:r>
      <w:r w:rsidR="008F069A" w:rsidRPr="004F1254">
        <w:rPr>
          <w:rFonts w:ascii="Arial" w:hAnsi="Arial"/>
        </w:rPr>
        <w:t>well-nurtured</w:t>
      </w:r>
      <w:r w:rsidR="00202F08" w:rsidRPr="004F1254">
        <w:rPr>
          <w:rFonts w:ascii="Arial" w:hAnsi="Arial"/>
        </w:rPr>
        <w:t xml:space="preserve"> body is best.</w:t>
      </w:r>
    </w:p>
    <w:p w:rsidR="0035351A" w:rsidRPr="004F1254" w:rsidRDefault="00B16281" w:rsidP="007F1335">
      <w:pPr>
        <w:pStyle w:val="Heading2"/>
        <w:spacing w:before="600" w:after="60"/>
      </w:pPr>
      <w:bookmarkStart w:id="54" w:name="_Toc380234895"/>
      <w:bookmarkStart w:id="55" w:name="_Toc380341559"/>
      <w:bookmarkStart w:id="56" w:name="_Toc380561420"/>
      <w:bookmarkStart w:id="57" w:name="_Toc382109009"/>
      <w:r w:rsidRPr="004F1254">
        <w:t>Expanded detail on Some</w:t>
      </w:r>
      <w:r w:rsidR="0050579B" w:rsidRPr="004F1254">
        <w:t xml:space="preserve"> </w:t>
      </w:r>
      <w:r w:rsidR="007516C1" w:rsidRPr="004F1254">
        <w:t xml:space="preserve">Cancer </w:t>
      </w:r>
      <w:r w:rsidRPr="004F1254">
        <w:t>Issues</w:t>
      </w:r>
      <w:bookmarkEnd w:id="54"/>
      <w:bookmarkEnd w:id="55"/>
      <w:bookmarkEnd w:id="56"/>
      <w:bookmarkEnd w:id="57"/>
    </w:p>
    <w:p w:rsidR="0035351A" w:rsidRPr="004F1254" w:rsidRDefault="00AB524A" w:rsidP="00D527A1">
      <w:pPr>
        <w:pStyle w:val="ListParagraph"/>
        <w:numPr>
          <w:ilvl w:val="0"/>
          <w:numId w:val="3"/>
        </w:numPr>
        <w:tabs>
          <w:tab w:val="left" w:pos="3600"/>
        </w:tabs>
        <w:spacing w:after="120"/>
        <w:rPr>
          <w:rFonts w:ascii="Arial" w:hAnsi="Arial"/>
        </w:rPr>
      </w:pPr>
      <w:r w:rsidRPr="004F1254">
        <w:rPr>
          <w:rFonts w:ascii="Arial" w:hAnsi="Arial"/>
        </w:rPr>
        <w:t>Fat Soluble</w:t>
      </w:r>
      <w:r w:rsidR="00BF11D2" w:rsidRPr="004F1254">
        <w:rPr>
          <w:rFonts w:ascii="Arial" w:hAnsi="Arial"/>
        </w:rPr>
        <w:t xml:space="preserve"> </w:t>
      </w:r>
      <w:r w:rsidR="00963F82" w:rsidRPr="004F1254">
        <w:rPr>
          <w:rFonts w:ascii="Arial" w:hAnsi="Arial"/>
        </w:rPr>
        <w:t>Vitamin</w:t>
      </w:r>
      <w:r w:rsidR="00AC4234" w:rsidRPr="004F1254">
        <w:rPr>
          <w:rFonts w:ascii="Arial" w:hAnsi="Arial"/>
        </w:rPr>
        <w:t>s:</w:t>
      </w:r>
      <w:r w:rsidR="00963F82" w:rsidRPr="004F1254">
        <w:rPr>
          <w:rFonts w:ascii="Arial" w:hAnsi="Arial"/>
        </w:rPr>
        <w:t xml:space="preserve"> A,</w:t>
      </w:r>
      <w:r w:rsidR="00AC4234" w:rsidRPr="004F1254">
        <w:rPr>
          <w:rFonts w:ascii="Arial" w:hAnsi="Arial"/>
        </w:rPr>
        <w:t xml:space="preserve"> D, E and</w:t>
      </w:r>
      <w:r w:rsidR="00963F82" w:rsidRPr="004F1254">
        <w:rPr>
          <w:rFonts w:ascii="Arial" w:hAnsi="Arial"/>
        </w:rPr>
        <w:t xml:space="preserve"> </w:t>
      </w:r>
      <w:r w:rsidR="007C73D5" w:rsidRPr="004F1254">
        <w:rPr>
          <w:rFonts w:ascii="Arial" w:hAnsi="Arial"/>
        </w:rPr>
        <w:t>K2</w:t>
      </w:r>
      <w:r w:rsidR="00AC4234" w:rsidRPr="004F1254">
        <w:rPr>
          <w:rFonts w:ascii="Arial" w:hAnsi="Arial"/>
        </w:rPr>
        <w:t xml:space="preserve"> and minerals </w:t>
      </w:r>
      <w:r w:rsidR="00B16281" w:rsidRPr="004F1254">
        <w:rPr>
          <w:rFonts w:ascii="Arial" w:hAnsi="Arial"/>
        </w:rPr>
        <w:t xml:space="preserve">like </w:t>
      </w:r>
      <w:r w:rsidR="00AC4234" w:rsidRPr="004F1254">
        <w:rPr>
          <w:rFonts w:ascii="Arial" w:hAnsi="Arial"/>
        </w:rPr>
        <w:t>magnesium</w:t>
      </w:r>
      <w:r w:rsidR="00B16281" w:rsidRPr="004F1254">
        <w:rPr>
          <w:rFonts w:ascii="Arial" w:hAnsi="Arial"/>
        </w:rPr>
        <w:t xml:space="preserve"> and calcium work together and should be taken together (doses</w:t>
      </w:r>
      <w:r w:rsidR="0035351A" w:rsidRPr="004F1254">
        <w:rPr>
          <w:rFonts w:ascii="Arial" w:hAnsi="Arial"/>
        </w:rPr>
        <w:t xml:space="preserve"> suggested</w:t>
      </w:r>
      <w:r w:rsidR="00B16281" w:rsidRPr="004F1254">
        <w:rPr>
          <w:rFonts w:ascii="Arial" w:hAnsi="Arial"/>
        </w:rPr>
        <w:t xml:space="preserve"> below).</w:t>
      </w:r>
    </w:p>
    <w:p w:rsidR="007C73D5" w:rsidRPr="004F1254" w:rsidRDefault="00202F08" w:rsidP="00D527A1">
      <w:pPr>
        <w:pStyle w:val="ListParagraph"/>
        <w:numPr>
          <w:ilvl w:val="0"/>
          <w:numId w:val="3"/>
        </w:numPr>
        <w:tabs>
          <w:tab w:val="left" w:pos="3600"/>
        </w:tabs>
        <w:spacing w:after="120"/>
        <w:rPr>
          <w:rFonts w:ascii="Arial" w:hAnsi="Arial"/>
        </w:rPr>
      </w:pPr>
      <w:r w:rsidRPr="004F1254">
        <w:rPr>
          <w:rFonts w:ascii="Arial" w:hAnsi="Arial"/>
        </w:rPr>
        <w:t>Reactive Oxygen Species (ROS)</w:t>
      </w:r>
      <w:r w:rsidR="006D704B" w:rsidRPr="004F1254">
        <w:rPr>
          <w:rFonts w:ascii="Arial" w:hAnsi="Arial"/>
        </w:rPr>
        <w:t xml:space="preserve"> </w:t>
      </w:r>
      <w:r w:rsidR="00BF5414" w:rsidRPr="004F1254">
        <w:rPr>
          <w:rFonts w:ascii="Arial" w:hAnsi="Arial"/>
        </w:rPr>
        <w:t>i.e.,</w:t>
      </w:r>
      <w:r w:rsidR="006D704B" w:rsidRPr="004F1254">
        <w:rPr>
          <w:rFonts w:ascii="Arial" w:hAnsi="Arial"/>
        </w:rPr>
        <w:t xml:space="preserve"> free radicals</w:t>
      </w:r>
      <w:r w:rsidR="00BF5414" w:rsidRPr="004F1254">
        <w:rPr>
          <w:rFonts w:ascii="Arial" w:hAnsi="Arial"/>
        </w:rPr>
        <w:t xml:space="preserve"> are needed</w:t>
      </w:r>
      <w:r w:rsidR="004B43DC" w:rsidRPr="004F1254">
        <w:rPr>
          <w:rFonts w:ascii="Arial" w:hAnsi="Arial"/>
        </w:rPr>
        <w:t xml:space="preserve"> by the body</w:t>
      </w:r>
      <w:r w:rsidR="006D704B" w:rsidRPr="004F1254">
        <w:rPr>
          <w:rFonts w:ascii="Arial" w:hAnsi="Arial"/>
        </w:rPr>
        <w:t xml:space="preserve">.  Dr. Mercola says indiscriminate </w:t>
      </w:r>
      <w:r w:rsidR="004B43DC" w:rsidRPr="004F1254">
        <w:rPr>
          <w:rFonts w:ascii="Arial" w:hAnsi="Arial"/>
        </w:rPr>
        <w:t>use of</w:t>
      </w:r>
      <w:r w:rsidR="006D704B" w:rsidRPr="004F1254">
        <w:rPr>
          <w:rFonts w:ascii="Arial" w:hAnsi="Arial"/>
        </w:rPr>
        <w:t xml:space="preserve"> anti-oxidants is not good.  It is better to</w:t>
      </w:r>
      <w:r w:rsidR="004B43DC" w:rsidRPr="004F1254">
        <w:rPr>
          <w:rFonts w:ascii="Arial" w:hAnsi="Arial"/>
        </w:rPr>
        <w:t xml:space="preserve"> minimize ROS production</w:t>
      </w:r>
      <w:r w:rsidR="00B254D4" w:rsidRPr="004F1254">
        <w:rPr>
          <w:rFonts w:ascii="Arial" w:hAnsi="Arial"/>
        </w:rPr>
        <w:t xml:space="preserve"> with</w:t>
      </w:r>
      <w:r w:rsidR="006D704B" w:rsidRPr="004F1254">
        <w:rPr>
          <w:rFonts w:ascii="Arial" w:hAnsi="Arial"/>
        </w:rPr>
        <w:t xml:space="preserve"> </w:t>
      </w:r>
      <w:r w:rsidR="004B43DC" w:rsidRPr="004F1254">
        <w:rPr>
          <w:rFonts w:ascii="Arial" w:hAnsi="Arial"/>
        </w:rPr>
        <w:t>a high fat</w:t>
      </w:r>
      <w:r w:rsidR="006D704B" w:rsidRPr="004F1254">
        <w:rPr>
          <w:rFonts w:ascii="Arial" w:hAnsi="Arial"/>
        </w:rPr>
        <w:t xml:space="preserve"> ketogenic diet. </w:t>
      </w:r>
      <w:r w:rsidR="007F7305" w:rsidRPr="004F1254">
        <w:rPr>
          <w:rFonts w:ascii="Arial" w:hAnsi="Arial"/>
        </w:rPr>
        <w:t xml:space="preserve"> He also points out</w:t>
      </w:r>
      <w:r w:rsidR="004B43DC" w:rsidRPr="004F1254">
        <w:rPr>
          <w:rFonts w:ascii="Arial" w:hAnsi="Arial"/>
        </w:rPr>
        <w:t xml:space="preserve"> it is </w:t>
      </w:r>
      <w:r w:rsidR="007F7305" w:rsidRPr="004F1254">
        <w:rPr>
          <w:rFonts w:ascii="Arial" w:hAnsi="Arial"/>
        </w:rPr>
        <w:t>excess free radicals</w:t>
      </w:r>
      <w:r w:rsidR="004B43DC" w:rsidRPr="004F1254">
        <w:rPr>
          <w:rFonts w:ascii="Arial" w:hAnsi="Arial"/>
        </w:rPr>
        <w:t xml:space="preserve"> </w:t>
      </w:r>
      <w:r w:rsidR="007F7305" w:rsidRPr="004F1254">
        <w:rPr>
          <w:rFonts w:ascii="Arial" w:hAnsi="Arial"/>
        </w:rPr>
        <w:t xml:space="preserve">are </w:t>
      </w:r>
      <w:r w:rsidR="00B254D4" w:rsidRPr="004F1254">
        <w:rPr>
          <w:rFonts w:ascii="Arial" w:hAnsi="Arial"/>
        </w:rPr>
        <w:t>a</w:t>
      </w:r>
      <w:r w:rsidR="007F7305" w:rsidRPr="004F1254">
        <w:rPr>
          <w:rFonts w:ascii="Arial" w:hAnsi="Arial"/>
        </w:rPr>
        <w:t xml:space="preserve"> problem </w:t>
      </w:r>
      <w:r w:rsidR="004B43DC" w:rsidRPr="004F1254">
        <w:rPr>
          <w:rFonts w:ascii="Arial" w:hAnsi="Arial"/>
        </w:rPr>
        <w:t>as these</w:t>
      </w:r>
      <w:r w:rsidR="007F7305" w:rsidRPr="004F1254">
        <w:rPr>
          <w:rFonts w:ascii="Arial" w:hAnsi="Arial"/>
        </w:rPr>
        <w:t xml:space="preserve"> ca</w:t>
      </w:r>
      <w:r w:rsidR="004B43DC" w:rsidRPr="004F1254">
        <w:rPr>
          <w:rFonts w:ascii="Arial" w:hAnsi="Arial"/>
        </w:rPr>
        <w:t>n</w:t>
      </w:r>
      <w:r w:rsidR="007F7305" w:rsidRPr="004F1254">
        <w:rPr>
          <w:rFonts w:ascii="Arial" w:hAnsi="Arial"/>
        </w:rPr>
        <w:t xml:space="preserve"> damage mitochondria. </w:t>
      </w:r>
      <w:r w:rsidR="004B43DC" w:rsidRPr="004F1254">
        <w:rPr>
          <w:rFonts w:ascii="Arial" w:hAnsi="Arial"/>
        </w:rPr>
        <w:t xml:space="preserve"> Hydrogenated oils (trans fats</w:t>
      </w:r>
      <w:r w:rsidR="007F7305" w:rsidRPr="004F1254">
        <w:rPr>
          <w:rFonts w:ascii="Arial" w:hAnsi="Arial"/>
        </w:rPr>
        <w:t>) and rancid oils can oxidize (breakdown) stable molecules creating severe cell</w:t>
      </w:r>
      <w:r w:rsidR="007F7305" w:rsidRPr="004F1254">
        <w:rPr>
          <w:rFonts w:ascii="Arial" w:hAnsi="Arial"/>
        </w:rPr>
        <w:t>u</w:t>
      </w:r>
      <w:r w:rsidR="007F7305" w:rsidRPr="004F1254">
        <w:rPr>
          <w:rFonts w:ascii="Arial" w:hAnsi="Arial"/>
        </w:rPr>
        <w:t>lar damage and trigger cancer.</w:t>
      </w:r>
    </w:p>
    <w:p w:rsidR="004658CE" w:rsidRPr="004F1254" w:rsidRDefault="00865C37" w:rsidP="00D527A1">
      <w:pPr>
        <w:pStyle w:val="ListParagraph"/>
        <w:numPr>
          <w:ilvl w:val="0"/>
          <w:numId w:val="3"/>
        </w:numPr>
        <w:tabs>
          <w:tab w:val="left" w:pos="3600"/>
        </w:tabs>
        <w:spacing w:after="120"/>
        <w:rPr>
          <w:rFonts w:ascii="Arial" w:hAnsi="Arial"/>
        </w:rPr>
      </w:pPr>
      <w:r w:rsidRPr="004F1254">
        <w:rPr>
          <w:rFonts w:ascii="Arial" w:hAnsi="Arial"/>
        </w:rPr>
        <w:t xml:space="preserve">Medicines:  The CDC now formally recognizes that one of the major sources of chemicals that damage mitochondria </w:t>
      </w:r>
      <w:r w:rsidR="00B16281" w:rsidRPr="004F1254">
        <w:rPr>
          <w:rFonts w:ascii="Arial" w:hAnsi="Arial"/>
        </w:rPr>
        <w:t>are</w:t>
      </w:r>
      <w:r w:rsidRPr="004F1254">
        <w:rPr>
          <w:rFonts w:ascii="Arial" w:hAnsi="Arial"/>
        </w:rPr>
        <w:t xml:space="preserve"> </w:t>
      </w:r>
      <w:r w:rsidR="00153A00" w:rsidRPr="004F1254">
        <w:rPr>
          <w:rFonts w:ascii="Arial" w:hAnsi="Arial"/>
        </w:rPr>
        <w:t>prescribed</w:t>
      </w:r>
      <w:r w:rsidRPr="004F1254">
        <w:rPr>
          <w:rFonts w:ascii="Arial" w:hAnsi="Arial"/>
        </w:rPr>
        <w:t xml:space="preserve"> medicines.  It has instructed doctors to reduce the number of prescribed medicines.  One of the</w:t>
      </w:r>
      <w:r w:rsidR="00153A00" w:rsidRPr="004F1254">
        <w:rPr>
          <w:rFonts w:ascii="Arial" w:hAnsi="Arial"/>
        </w:rPr>
        <w:t xml:space="preserve"> MOST destru</w:t>
      </w:r>
      <w:r w:rsidR="00153A00" w:rsidRPr="004F1254">
        <w:rPr>
          <w:rFonts w:ascii="Arial" w:hAnsi="Arial"/>
        </w:rPr>
        <w:t>c</w:t>
      </w:r>
      <w:r w:rsidR="00153A00" w:rsidRPr="004F1254">
        <w:rPr>
          <w:rFonts w:ascii="Arial" w:hAnsi="Arial"/>
        </w:rPr>
        <w:t>tive</w:t>
      </w:r>
      <w:r w:rsidRPr="004F1254">
        <w:rPr>
          <w:rFonts w:ascii="Arial" w:hAnsi="Arial"/>
        </w:rPr>
        <w:t xml:space="preserve"> “medicines” and thus the most carcinogenic</w:t>
      </w:r>
      <w:r w:rsidR="00153A00" w:rsidRPr="004F1254">
        <w:rPr>
          <w:rFonts w:ascii="Arial" w:hAnsi="Arial"/>
        </w:rPr>
        <w:t xml:space="preserve"> (cancer causing)</w:t>
      </w:r>
      <w:r w:rsidRPr="004F1254">
        <w:rPr>
          <w:rFonts w:ascii="Arial" w:hAnsi="Arial"/>
        </w:rPr>
        <w:t xml:space="preserve"> is Chemo.</w:t>
      </w:r>
      <w:r w:rsidR="00932305" w:rsidRPr="004F1254">
        <w:rPr>
          <w:rFonts w:ascii="Arial" w:hAnsi="Arial"/>
        </w:rPr>
        <w:t xml:space="preserve">  Toxic</w:t>
      </w:r>
      <w:r w:rsidR="00932305" w:rsidRPr="004F1254">
        <w:rPr>
          <w:rFonts w:ascii="Arial" w:hAnsi="Arial"/>
        </w:rPr>
        <w:t>i</w:t>
      </w:r>
      <w:r w:rsidR="00932305" w:rsidRPr="004F1254">
        <w:rPr>
          <w:rFonts w:ascii="Arial" w:hAnsi="Arial"/>
        </w:rPr>
        <w:t>ty of Chemo drugs is devastating to mitochondria</w:t>
      </w:r>
      <w:r w:rsidR="007C73D5" w:rsidRPr="004F1254">
        <w:rPr>
          <w:rFonts w:ascii="Arial" w:hAnsi="Arial"/>
        </w:rPr>
        <w:t xml:space="preserve"> and</w:t>
      </w:r>
      <w:r w:rsidR="007F7305" w:rsidRPr="004F1254">
        <w:rPr>
          <w:rFonts w:ascii="Arial" w:hAnsi="Arial"/>
        </w:rPr>
        <w:t xml:space="preserve"> the</w:t>
      </w:r>
      <w:r w:rsidR="007C73D5" w:rsidRPr="004F1254">
        <w:rPr>
          <w:rFonts w:ascii="Arial" w:hAnsi="Arial"/>
        </w:rPr>
        <w:t xml:space="preserve"> immune system</w:t>
      </w:r>
      <w:r w:rsidR="00932305" w:rsidRPr="004F1254">
        <w:rPr>
          <w:rFonts w:ascii="Arial" w:hAnsi="Arial"/>
        </w:rPr>
        <w:t>.</w:t>
      </w:r>
    </w:p>
    <w:p w:rsidR="00157EB3" w:rsidRPr="004F1254" w:rsidRDefault="00B16281" w:rsidP="00D527A1">
      <w:pPr>
        <w:pStyle w:val="ListParagraph"/>
        <w:numPr>
          <w:ilvl w:val="0"/>
          <w:numId w:val="3"/>
        </w:numPr>
        <w:tabs>
          <w:tab w:val="left" w:pos="3600"/>
        </w:tabs>
        <w:spacing w:after="120"/>
        <w:rPr>
          <w:rFonts w:ascii="Arial" w:hAnsi="Arial"/>
        </w:rPr>
      </w:pPr>
      <w:r w:rsidRPr="004F1254">
        <w:rPr>
          <w:rFonts w:ascii="Arial" w:hAnsi="Arial"/>
        </w:rPr>
        <w:t>Sun Exposure</w:t>
      </w:r>
      <w:r w:rsidR="004658CE" w:rsidRPr="004F1254">
        <w:rPr>
          <w:rFonts w:ascii="Arial" w:hAnsi="Arial"/>
        </w:rPr>
        <w:t>:</w:t>
      </w:r>
      <w:r w:rsidR="00D333B8" w:rsidRPr="004F1254">
        <w:rPr>
          <w:rFonts w:ascii="Arial" w:hAnsi="Arial"/>
        </w:rPr>
        <w:t xml:space="preserve"> </w:t>
      </w:r>
      <w:r w:rsidRPr="004F1254">
        <w:rPr>
          <w:rFonts w:ascii="Arial" w:hAnsi="Arial"/>
        </w:rPr>
        <w:t xml:space="preserve"> </w:t>
      </w:r>
      <w:r w:rsidR="00153A00" w:rsidRPr="004F1254">
        <w:rPr>
          <w:rFonts w:ascii="Arial" w:hAnsi="Arial"/>
        </w:rPr>
        <w:t xml:space="preserve">Continuous </w:t>
      </w:r>
      <w:r w:rsidR="008F069A" w:rsidRPr="004F1254">
        <w:rPr>
          <w:rFonts w:ascii="Arial" w:hAnsi="Arial"/>
          <w:u w:val="single"/>
        </w:rPr>
        <w:t>excessive</w:t>
      </w:r>
      <w:r w:rsidR="008F069A" w:rsidRPr="004F1254">
        <w:rPr>
          <w:rFonts w:ascii="Arial" w:hAnsi="Arial"/>
        </w:rPr>
        <w:t xml:space="preserve"> </w:t>
      </w:r>
      <w:r w:rsidR="00153A00" w:rsidRPr="004F1254">
        <w:rPr>
          <w:rFonts w:ascii="Arial" w:hAnsi="Arial"/>
        </w:rPr>
        <w:t>exposure to sun can cause skin cancer.  Ba</w:t>
      </w:r>
      <w:r w:rsidR="00153A00" w:rsidRPr="004F1254">
        <w:rPr>
          <w:rFonts w:ascii="Arial" w:hAnsi="Arial"/>
        </w:rPr>
        <w:t>l</w:t>
      </w:r>
      <w:r w:rsidR="00153A00" w:rsidRPr="004F1254">
        <w:rPr>
          <w:rFonts w:ascii="Arial" w:hAnsi="Arial"/>
        </w:rPr>
        <w:t>ance is important, as too little sun is NOT healthy.</w:t>
      </w:r>
      <w:r w:rsidR="00D333B8" w:rsidRPr="004F1254">
        <w:rPr>
          <w:rFonts w:ascii="Arial" w:hAnsi="Arial"/>
        </w:rPr>
        <w:t xml:space="preserve"> </w:t>
      </w:r>
      <w:r w:rsidR="00153A00" w:rsidRPr="004F1254">
        <w:rPr>
          <w:rFonts w:ascii="Arial" w:hAnsi="Arial"/>
        </w:rPr>
        <w:t xml:space="preserve"> Sun exposure produces critically needed vitamin D</w:t>
      </w:r>
      <w:r w:rsidR="00B23CED" w:rsidRPr="004F1254">
        <w:rPr>
          <w:rFonts w:ascii="Arial" w:hAnsi="Arial"/>
        </w:rPr>
        <w:t>3 (don’t wash skin for a while after sun exposure to allow vitamin absorption)</w:t>
      </w:r>
      <w:r w:rsidRPr="004F1254">
        <w:rPr>
          <w:rFonts w:ascii="Arial" w:hAnsi="Arial"/>
        </w:rPr>
        <w:t>.  Dark skinned people tend to be vitamin deficient</w:t>
      </w:r>
      <w:r w:rsidR="00B23CED" w:rsidRPr="004F1254">
        <w:rPr>
          <w:rFonts w:ascii="Arial" w:hAnsi="Arial"/>
        </w:rPr>
        <w:t xml:space="preserve"> because the melanin in the skin acts as a sunscreen that blocks vitamin D3 production.</w:t>
      </w:r>
    </w:p>
    <w:p w:rsidR="0053556B" w:rsidRPr="004F1254" w:rsidRDefault="004658CE" w:rsidP="004658CE">
      <w:pPr>
        <w:pStyle w:val="ListParagraph"/>
        <w:numPr>
          <w:ilvl w:val="0"/>
          <w:numId w:val="3"/>
        </w:numPr>
        <w:tabs>
          <w:tab w:val="left" w:pos="3600"/>
        </w:tabs>
        <w:spacing w:after="120"/>
        <w:rPr>
          <w:rFonts w:ascii="Arial" w:hAnsi="Arial"/>
        </w:rPr>
      </w:pPr>
      <w:r w:rsidRPr="004F1254">
        <w:rPr>
          <w:rFonts w:ascii="Arial" w:hAnsi="Arial"/>
        </w:rPr>
        <w:t>Carcinogens (</w:t>
      </w:r>
      <w:r w:rsidR="007F5FB5" w:rsidRPr="004F1254">
        <w:rPr>
          <w:rFonts w:ascii="Arial" w:hAnsi="Arial"/>
        </w:rPr>
        <w:t xml:space="preserve">smog, </w:t>
      </w:r>
      <w:r w:rsidRPr="004F1254">
        <w:rPr>
          <w:rFonts w:ascii="Arial" w:hAnsi="Arial"/>
        </w:rPr>
        <w:t xml:space="preserve">asbestos, </w:t>
      </w:r>
      <w:r w:rsidR="001546EE" w:rsidRPr="004F1254">
        <w:rPr>
          <w:rFonts w:ascii="Arial" w:hAnsi="Arial"/>
        </w:rPr>
        <w:t>chemo, drugs, hydrocarbons</w:t>
      </w:r>
      <w:r w:rsidRPr="004F1254">
        <w:rPr>
          <w:rFonts w:ascii="Arial" w:hAnsi="Arial"/>
        </w:rPr>
        <w:t>)</w:t>
      </w:r>
      <w:r w:rsidR="00D333B8" w:rsidRPr="004F1254">
        <w:rPr>
          <w:rFonts w:ascii="Arial" w:hAnsi="Arial"/>
        </w:rPr>
        <w:t xml:space="preserve"> can damage</w:t>
      </w:r>
      <w:r w:rsidR="002832D6" w:rsidRPr="004F1254">
        <w:rPr>
          <w:rFonts w:ascii="Arial" w:hAnsi="Arial"/>
        </w:rPr>
        <w:t>,</w:t>
      </w:r>
      <w:r w:rsidR="0027670F" w:rsidRPr="004F1254">
        <w:rPr>
          <w:rFonts w:ascii="Arial" w:hAnsi="Arial"/>
        </w:rPr>
        <w:t xml:space="preserve"> cause in</w:t>
      </w:r>
      <w:r w:rsidR="001546EE" w:rsidRPr="004F1254">
        <w:rPr>
          <w:rFonts w:ascii="Arial" w:hAnsi="Arial"/>
        </w:rPr>
        <w:t>flammation that</w:t>
      </w:r>
      <w:r w:rsidR="0027670F" w:rsidRPr="004F1254">
        <w:rPr>
          <w:rFonts w:ascii="Arial" w:hAnsi="Arial"/>
        </w:rPr>
        <w:t xml:space="preserve"> damage</w:t>
      </w:r>
      <w:r w:rsidR="001546EE" w:rsidRPr="004F1254">
        <w:rPr>
          <w:rFonts w:ascii="Arial" w:hAnsi="Arial"/>
        </w:rPr>
        <w:t>s</w:t>
      </w:r>
      <w:r w:rsidR="0027670F" w:rsidRPr="004F1254">
        <w:rPr>
          <w:rFonts w:ascii="Arial" w:hAnsi="Arial"/>
        </w:rPr>
        <w:t xml:space="preserve"> </w:t>
      </w:r>
      <w:r w:rsidR="002832D6" w:rsidRPr="004F1254">
        <w:rPr>
          <w:rFonts w:ascii="Arial" w:hAnsi="Arial"/>
        </w:rPr>
        <w:t>or impact mitochondrial function</w:t>
      </w:r>
      <w:r w:rsidR="00D84C32" w:rsidRPr="004F1254">
        <w:rPr>
          <w:rFonts w:ascii="Arial" w:hAnsi="Arial"/>
        </w:rPr>
        <w:t>. Toxic medicines (e.g., antibiotics,</w:t>
      </w:r>
      <w:r w:rsidR="001546EE" w:rsidRPr="004F1254">
        <w:rPr>
          <w:rFonts w:ascii="Arial" w:hAnsi="Arial"/>
        </w:rPr>
        <w:t xml:space="preserve"> aspirin, satins,</w:t>
      </w:r>
      <w:r w:rsidR="00D84C32" w:rsidRPr="004F1254">
        <w:rPr>
          <w:rFonts w:ascii="Arial" w:hAnsi="Arial"/>
        </w:rPr>
        <w:t xml:space="preserve"> Beta-blockers, steroids, TB</w:t>
      </w:r>
      <w:r w:rsidR="00614805" w:rsidRPr="004F1254">
        <w:rPr>
          <w:rFonts w:ascii="Arial" w:hAnsi="Arial"/>
        </w:rPr>
        <w:t xml:space="preserve"> meds</w:t>
      </w:r>
      <w:r w:rsidR="00D84C32" w:rsidRPr="004F1254">
        <w:rPr>
          <w:rFonts w:ascii="Arial" w:hAnsi="Arial"/>
        </w:rPr>
        <w:t xml:space="preserve"> and chemo), radiation produced toxins, heavy metals and other substances (e.g., fluoride (tap water), pr</w:t>
      </w:r>
      <w:r w:rsidR="00D84C32" w:rsidRPr="004F1254">
        <w:rPr>
          <w:rFonts w:ascii="Arial" w:hAnsi="Arial"/>
        </w:rPr>
        <w:t>o</w:t>
      </w:r>
      <w:r w:rsidR="00D84C32" w:rsidRPr="004F1254">
        <w:rPr>
          <w:rFonts w:ascii="Arial" w:hAnsi="Arial"/>
        </w:rPr>
        <w:t>cessed foods, etc) in our diets are all toxic to mitochondria.</w:t>
      </w:r>
    </w:p>
    <w:p w:rsidR="004658CE" w:rsidRPr="004F1254" w:rsidRDefault="00CC573B" w:rsidP="004658CE">
      <w:pPr>
        <w:pStyle w:val="ListParagraph"/>
        <w:numPr>
          <w:ilvl w:val="0"/>
          <w:numId w:val="3"/>
        </w:numPr>
        <w:tabs>
          <w:tab w:val="left" w:pos="3600"/>
        </w:tabs>
        <w:spacing w:after="120"/>
        <w:rPr>
          <w:rFonts w:ascii="Arial" w:hAnsi="Arial"/>
        </w:rPr>
      </w:pPr>
      <w:r w:rsidRPr="004F1254">
        <w:rPr>
          <w:rFonts w:ascii="Arial" w:hAnsi="Arial"/>
        </w:rPr>
        <w:t>Note: some say making body pH alkaline might be curative.  The problem is that di</w:t>
      </w:r>
      <w:r w:rsidRPr="004F1254">
        <w:rPr>
          <w:rFonts w:ascii="Arial" w:hAnsi="Arial"/>
        </w:rPr>
        <w:t>f</w:t>
      </w:r>
      <w:r w:rsidRPr="004F1254">
        <w:rPr>
          <w:rFonts w:ascii="Arial" w:hAnsi="Arial"/>
        </w:rPr>
        <w:t>ferent parts of the body have different pH requirements and one cannot make sele</w:t>
      </w:r>
      <w:r w:rsidRPr="004F1254">
        <w:rPr>
          <w:rFonts w:ascii="Arial" w:hAnsi="Arial"/>
        </w:rPr>
        <w:t>c</w:t>
      </w:r>
      <w:r w:rsidRPr="004F1254">
        <w:rPr>
          <w:rFonts w:ascii="Arial" w:hAnsi="Arial"/>
        </w:rPr>
        <w:t xml:space="preserve">tive adjustments.  At most only use alkaline foods, </w:t>
      </w:r>
      <w:r w:rsidR="00614805" w:rsidRPr="004F1254">
        <w:rPr>
          <w:rFonts w:ascii="Arial" w:hAnsi="Arial"/>
        </w:rPr>
        <w:t>NOT</w:t>
      </w:r>
      <w:r w:rsidRPr="004F1254">
        <w:rPr>
          <w:rFonts w:ascii="Arial" w:hAnsi="Arial"/>
        </w:rPr>
        <w:t xml:space="preserve"> alkaline water, which will neutralize stomach acid</w:t>
      </w:r>
      <w:r w:rsidR="00614805" w:rsidRPr="004F1254">
        <w:rPr>
          <w:rFonts w:ascii="Arial" w:hAnsi="Arial"/>
        </w:rPr>
        <w:t xml:space="preserve"> needed</w:t>
      </w:r>
      <w:r w:rsidRPr="004F1254">
        <w:rPr>
          <w:rFonts w:ascii="Arial" w:hAnsi="Arial"/>
        </w:rPr>
        <w:t xml:space="preserve"> </w:t>
      </w:r>
      <w:r w:rsidR="00614805" w:rsidRPr="004F1254">
        <w:rPr>
          <w:rFonts w:ascii="Arial" w:hAnsi="Arial"/>
        </w:rPr>
        <w:t>for food</w:t>
      </w:r>
      <w:r w:rsidRPr="004F1254">
        <w:rPr>
          <w:rFonts w:ascii="Arial" w:hAnsi="Arial"/>
        </w:rPr>
        <w:t xml:space="preserve"> digest</w:t>
      </w:r>
      <w:r w:rsidR="00614805" w:rsidRPr="004F1254">
        <w:rPr>
          <w:rFonts w:ascii="Arial" w:hAnsi="Arial"/>
        </w:rPr>
        <w:t>ion and cause illness</w:t>
      </w:r>
      <w:r w:rsidRPr="004F1254">
        <w:rPr>
          <w:rFonts w:ascii="Arial" w:hAnsi="Arial"/>
        </w:rPr>
        <w:t xml:space="preserve">. </w:t>
      </w:r>
    </w:p>
    <w:p w:rsidR="008F069A" w:rsidRPr="004F1254" w:rsidRDefault="00014377" w:rsidP="00014377">
      <w:pPr>
        <w:pStyle w:val="ListParagraph"/>
        <w:numPr>
          <w:ilvl w:val="0"/>
          <w:numId w:val="3"/>
        </w:numPr>
        <w:tabs>
          <w:tab w:val="left" w:pos="3600"/>
        </w:tabs>
        <w:spacing w:after="120"/>
        <w:rPr>
          <w:rFonts w:ascii="Arial" w:hAnsi="Arial"/>
        </w:rPr>
      </w:pPr>
      <w:r w:rsidRPr="004F1254">
        <w:rPr>
          <w:rFonts w:ascii="Arial" w:hAnsi="Arial"/>
        </w:rPr>
        <w:t>Cancer is often referred to as being a</w:t>
      </w:r>
      <w:r w:rsidR="002B48F8" w:rsidRPr="004F1254">
        <w:rPr>
          <w:rFonts w:ascii="Arial" w:hAnsi="Arial"/>
        </w:rPr>
        <w:t xml:space="preserve"> “stress</w:t>
      </w:r>
      <w:r w:rsidRPr="004F1254">
        <w:rPr>
          <w:rFonts w:ascii="Arial" w:hAnsi="Arial"/>
        </w:rPr>
        <w:t xml:space="preserve"> disease</w:t>
      </w:r>
      <w:r w:rsidR="002B48F8" w:rsidRPr="004F1254">
        <w:rPr>
          <w:rFonts w:ascii="Arial" w:hAnsi="Arial"/>
        </w:rPr>
        <w:t>”</w:t>
      </w:r>
      <w:r w:rsidRPr="004F1254">
        <w:rPr>
          <w:rFonts w:ascii="Arial" w:hAnsi="Arial"/>
        </w:rPr>
        <w:t>.</w:t>
      </w:r>
      <w:r w:rsidR="00860F78" w:rsidRPr="004F1254">
        <w:rPr>
          <w:rFonts w:ascii="Arial" w:hAnsi="Arial"/>
        </w:rPr>
        <w:t xml:space="preserve">  </w:t>
      </w:r>
      <w:r w:rsidRPr="004F1254">
        <w:rPr>
          <w:rFonts w:ascii="Arial" w:hAnsi="Arial"/>
        </w:rPr>
        <w:t>Chronic stress</w:t>
      </w:r>
      <w:r w:rsidR="00B16281" w:rsidRPr="004F1254">
        <w:rPr>
          <w:rFonts w:ascii="Arial" w:hAnsi="Arial"/>
        </w:rPr>
        <w:t xml:space="preserve"> and chronic inflammation</w:t>
      </w:r>
      <w:r w:rsidR="00860F78" w:rsidRPr="004F1254">
        <w:rPr>
          <w:rFonts w:ascii="Arial" w:hAnsi="Arial"/>
        </w:rPr>
        <w:t xml:space="preserve"> produces long-term elevated cortisol</w:t>
      </w:r>
      <w:r w:rsidR="004877B5" w:rsidRPr="004F1254">
        <w:rPr>
          <w:rFonts w:ascii="Arial" w:hAnsi="Arial"/>
        </w:rPr>
        <w:t xml:space="preserve"> (</w:t>
      </w:r>
      <w:r w:rsidRPr="004F1254">
        <w:rPr>
          <w:rFonts w:ascii="Arial" w:hAnsi="Arial"/>
        </w:rPr>
        <w:t>the</w:t>
      </w:r>
      <w:r w:rsidR="002B48F8" w:rsidRPr="004F1254">
        <w:rPr>
          <w:rFonts w:ascii="Arial" w:hAnsi="Arial"/>
        </w:rPr>
        <w:t xml:space="preserve"> “Fight or Flight”</w:t>
      </w:r>
      <w:r w:rsidRPr="004F1254">
        <w:rPr>
          <w:rFonts w:ascii="Arial" w:hAnsi="Arial"/>
        </w:rPr>
        <w:t xml:space="preserve"> </w:t>
      </w:r>
      <w:r w:rsidR="004877B5" w:rsidRPr="004F1254">
        <w:rPr>
          <w:rFonts w:ascii="Arial" w:hAnsi="Arial"/>
        </w:rPr>
        <w:t>stress ho</w:t>
      </w:r>
      <w:r w:rsidR="004877B5" w:rsidRPr="004F1254">
        <w:rPr>
          <w:rFonts w:ascii="Arial" w:hAnsi="Arial"/>
        </w:rPr>
        <w:t>r</w:t>
      </w:r>
      <w:r w:rsidR="004877B5" w:rsidRPr="004F1254">
        <w:rPr>
          <w:rFonts w:ascii="Arial" w:hAnsi="Arial"/>
        </w:rPr>
        <w:t>mone)</w:t>
      </w:r>
      <w:r w:rsidRPr="004F1254">
        <w:rPr>
          <w:rFonts w:ascii="Arial" w:hAnsi="Arial"/>
        </w:rPr>
        <w:t xml:space="preserve">. </w:t>
      </w:r>
      <w:r w:rsidR="00B16281" w:rsidRPr="004F1254">
        <w:rPr>
          <w:rFonts w:ascii="Arial" w:hAnsi="Arial"/>
        </w:rPr>
        <w:t xml:space="preserve"> Chronic Inflammation is along-term distortion of cellular function that pr</w:t>
      </w:r>
      <w:r w:rsidR="00B16281" w:rsidRPr="004F1254">
        <w:rPr>
          <w:rFonts w:ascii="Arial" w:hAnsi="Arial"/>
        </w:rPr>
        <w:t>o</w:t>
      </w:r>
      <w:r w:rsidR="00B16281" w:rsidRPr="004F1254">
        <w:rPr>
          <w:rFonts w:ascii="Arial" w:hAnsi="Arial"/>
        </w:rPr>
        <w:t xml:space="preserve">duces chronic stress. </w:t>
      </w:r>
      <w:r w:rsidRPr="004F1254">
        <w:rPr>
          <w:rFonts w:ascii="Arial" w:hAnsi="Arial"/>
        </w:rPr>
        <w:t xml:space="preserve"> This in turn</w:t>
      </w:r>
      <w:r w:rsidR="00860F78" w:rsidRPr="004F1254">
        <w:rPr>
          <w:rFonts w:ascii="Arial" w:hAnsi="Arial"/>
        </w:rPr>
        <w:t xml:space="preserve"> yields long-term elevated insulin</w:t>
      </w:r>
      <w:r w:rsidRPr="004F1254">
        <w:rPr>
          <w:rFonts w:ascii="Arial" w:hAnsi="Arial"/>
        </w:rPr>
        <w:t>, which</w:t>
      </w:r>
      <w:r w:rsidR="00860F78" w:rsidRPr="004F1254">
        <w:rPr>
          <w:rFonts w:ascii="Arial" w:hAnsi="Arial"/>
        </w:rPr>
        <w:t xml:space="preserve"> elevates cellular glucose</w:t>
      </w:r>
      <w:r w:rsidRPr="004F1254">
        <w:rPr>
          <w:rFonts w:ascii="Arial" w:hAnsi="Arial"/>
        </w:rPr>
        <w:t xml:space="preserve"> –</w:t>
      </w:r>
      <w:r w:rsidR="00860F78" w:rsidRPr="004F1254">
        <w:rPr>
          <w:rFonts w:ascii="Arial" w:hAnsi="Arial"/>
        </w:rPr>
        <w:t xml:space="preserve"> </w:t>
      </w:r>
      <w:r w:rsidR="009E78F7" w:rsidRPr="004F1254">
        <w:rPr>
          <w:rFonts w:ascii="Arial" w:hAnsi="Arial"/>
        </w:rPr>
        <w:t>one</w:t>
      </w:r>
      <w:r w:rsidR="00860F78" w:rsidRPr="004F1254">
        <w:rPr>
          <w:rFonts w:ascii="Arial" w:hAnsi="Arial"/>
        </w:rPr>
        <w:t xml:space="preserve"> </w:t>
      </w:r>
      <w:r w:rsidR="009E78F7" w:rsidRPr="004F1254">
        <w:rPr>
          <w:rFonts w:ascii="Arial" w:hAnsi="Arial"/>
        </w:rPr>
        <w:t>potential</w:t>
      </w:r>
      <w:r w:rsidR="00860F78" w:rsidRPr="004F1254">
        <w:rPr>
          <w:rFonts w:ascii="Arial" w:hAnsi="Arial"/>
        </w:rPr>
        <w:t xml:space="preserve"> cause of cancer in this model</w:t>
      </w:r>
      <w:r w:rsidR="002B48F8" w:rsidRPr="004F1254">
        <w:rPr>
          <w:rFonts w:ascii="Arial" w:hAnsi="Arial"/>
        </w:rPr>
        <w:t>.  To compound the problem,</w:t>
      </w:r>
      <w:r w:rsidR="00AC5615" w:rsidRPr="004F1254">
        <w:rPr>
          <w:rFonts w:ascii="Arial" w:hAnsi="Arial"/>
        </w:rPr>
        <w:t xml:space="preserve"> the stress generated</w:t>
      </w:r>
      <w:r w:rsidR="002B48F8" w:rsidRPr="004F1254">
        <w:rPr>
          <w:rFonts w:ascii="Arial" w:hAnsi="Arial"/>
        </w:rPr>
        <w:t xml:space="preserve"> cortisol turns off the immune system response making one more susceptible to</w:t>
      </w:r>
      <w:r w:rsidR="00AC5615" w:rsidRPr="004F1254">
        <w:rPr>
          <w:rFonts w:ascii="Arial" w:hAnsi="Arial"/>
        </w:rPr>
        <w:t xml:space="preserve"> </w:t>
      </w:r>
      <w:r w:rsidR="000F752F" w:rsidRPr="004F1254">
        <w:rPr>
          <w:rFonts w:ascii="Arial" w:hAnsi="Arial"/>
        </w:rPr>
        <w:t>cancer</w:t>
      </w:r>
      <w:r w:rsidR="00AC5615" w:rsidRPr="004F1254">
        <w:rPr>
          <w:rFonts w:ascii="Arial" w:hAnsi="Arial"/>
        </w:rPr>
        <w:t xml:space="preserve"> </w:t>
      </w:r>
      <w:r w:rsidR="00614805" w:rsidRPr="004F1254">
        <w:rPr>
          <w:rFonts w:ascii="Arial" w:hAnsi="Arial"/>
        </w:rPr>
        <w:t>and to</w:t>
      </w:r>
      <w:r w:rsidR="00AC5615" w:rsidRPr="004F1254">
        <w:rPr>
          <w:rFonts w:ascii="Arial" w:hAnsi="Arial"/>
        </w:rPr>
        <w:t xml:space="preserve"> earn the “stress disease” label</w:t>
      </w:r>
      <w:r w:rsidR="002B48F8" w:rsidRPr="004F1254">
        <w:rPr>
          <w:rFonts w:ascii="Arial" w:hAnsi="Arial"/>
        </w:rPr>
        <w:t>.</w:t>
      </w:r>
    </w:p>
    <w:p w:rsidR="008F069A" w:rsidRPr="004F1254" w:rsidRDefault="008F069A" w:rsidP="008F069A">
      <w:pPr>
        <w:pStyle w:val="ListParagraph"/>
        <w:numPr>
          <w:ilvl w:val="0"/>
          <w:numId w:val="3"/>
        </w:numPr>
        <w:spacing w:after="120"/>
        <w:rPr>
          <w:rFonts w:ascii="Arial" w:hAnsi="Arial"/>
        </w:rPr>
      </w:pPr>
      <w:r w:rsidRPr="004F1254">
        <w:rPr>
          <w:rFonts w:ascii="Arial" w:hAnsi="Arial"/>
        </w:rPr>
        <w:t xml:space="preserve">Leukemia: My research into leukemia and knowledge is lacking.  In her book </w:t>
      </w:r>
      <w:r w:rsidRPr="004F1254">
        <w:rPr>
          <w:rFonts w:ascii="Arial" w:hAnsi="Arial"/>
          <w:i/>
        </w:rPr>
        <w:t>Vitamin K2 and the Calcium Paradox</w:t>
      </w:r>
      <w:r w:rsidRPr="004F1254">
        <w:rPr>
          <w:rFonts w:ascii="Arial" w:hAnsi="Arial"/>
        </w:rPr>
        <w:t xml:space="preserve">, Dr. Kate Rhéaume-Bleue points out that vitamin K2 (fermented foods) is a powerful tool against leukemia.  The minaquinone-7 form of vitamin K2 kills most leukemia cells – but not necessarily all.  Here the minaquinone-4 form of vitamin K2 tends to force the remaining leukemia cells to differentiate into normal cells over time.  One thought is that boosting A, D3, magnesium would all contribute to solution.  D3 is a big immune system booster.  </w:t>
      </w:r>
    </w:p>
    <w:p w:rsidR="002A0024" w:rsidRPr="004F1254" w:rsidRDefault="004C5FC4" w:rsidP="00CA0B63">
      <w:pPr>
        <w:rPr>
          <w:rFonts w:ascii="Arial" w:hAnsi="Arial"/>
        </w:rPr>
      </w:pPr>
      <w:r w:rsidRPr="004F1254">
        <w:rPr>
          <w:rFonts w:ascii="Arial" w:hAnsi="Arial"/>
        </w:rPr>
        <w:t>A</w:t>
      </w:r>
      <w:r w:rsidR="002A0024" w:rsidRPr="004F1254">
        <w:rPr>
          <w:rFonts w:ascii="Arial" w:hAnsi="Arial"/>
        </w:rPr>
        <w:t>s we get older, the body often</w:t>
      </w:r>
      <w:r w:rsidR="009E78F7" w:rsidRPr="004F1254">
        <w:rPr>
          <w:rFonts w:ascii="Arial" w:hAnsi="Arial"/>
        </w:rPr>
        <w:t xml:space="preserve"> is less able to uptake nutrients </w:t>
      </w:r>
      <w:r w:rsidR="00194DDD" w:rsidRPr="004F1254">
        <w:rPr>
          <w:rFonts w:ascii="Arial" w:hAnsi="Arial"/>
        </w:rPr>
        <w:t>to</w:t>
      </w:r>
      <w:r w:rsidR="002A0024" w:rsidRPr="004F1254">
        <w:rPr>
          <w:rFonts w:ascii="Arial" w:hAnsi="Arial"/>
        </w:rPr>
        <w:t xml:space="preserve"> fight </w:t>
      </w:r>
      <w:r w:rsidR="00194DDD" w:rsidRPr="004F1254">
        <w:rPr>
          <w:rFonts w:ascii="Arial" w:hAnsi="Arial"/>
        </w:rPr>
        <w:t>disease</w:t>
      </w:r>
      <w:r w:rsidR="002A0024" w:rsidRPr="004F1254">
        <w:rPr>
          <w:rFonts w:ascii="Arial" w:hAnsi="Arial"/>
        </w:rPr>
        <w:t>.</w:t>
      </w:r>
      <w:r w:rsidR="00195E61" w:rsidRPr="004F1254">
        <w:rPr>
          <w:rFonts w:ascii="Arial" w:hAnsi="Arial"/>
        </w:rPr>
        <w:t xml:space="preserve">  Also, mit</w:t>
      </w:r>
      <w:r w:rsidR="00195E61" w:rsidRPr="004F1254">
        <w:rPr>
          <w:rFonts w:ascii="Arial" w:hAnsi="Arial"/>
        </w:rPr>
        <w:t>o</w:t>
      </w:r>
      <w:r w:rsidR="00195E61" w:rsidRPr="004F1254">
        <w:rPr>
          <w:rFonts w:ascii="Arial" w:hAnsi="Arial"/>
        </w:rPr>
        <w:t>chondria efficiency decreases about 5-8 percent each decade.</w:t>
      </w:r>
      <w:r w:rsidR="002A0024" w:rsidRPr="004F1254">
        <w:rPr>
          <w:rFonts w:ascii="Arial" w:hAnsi="Arial"/>
        </w:rPr>
        <w:t xml:space="preserve">  That is not to say that if you live long enough you will </w:t>
      </w:r>
      <w:r w:rsidR="00932305" w:rsidRPr="004F1254">
        <w:rPr>
          <w:rFonts w:ascii="Arial" w:hAnsi="Arial"/>
        </w:rPr>
        <w:t>“get”</w:t>
      </w:r>
      <w:r w:rsidR="002A0024" w:rsidRPr="004F1254">
        <w:rPr>
          <w:rFonts w:ascii="Arial" w:hAnsi="Arial"/>
        </w:rPr>
        <w:t xml:space="preserve"> cancer, but to </w:t>
      </w:r>
      <w:r w:rsidR="00937068" w:rsidRPr="004F1254">
        <w:rPr>
          <w:rFonts w:ascii="Arial" w:hAnsi="Arial"/>
        </w:rPr>
        <w:t>indicate</w:t>
      </w:r>
      <w:r w:rsidR="002A0024" w:rsidRPr="004F1254">
        <w:rPr>
          <w:rFonts w:ascii="Arial" w:hAnsi="Arial"/>
        </w:rPr>
        <w:t xml:space="preserve"> it takes more work, as one gets older to maintain optimal health.</w:t>
      </w:r>
      <w:r w:rsidR="00FB1E34" w:rsidRPr="004F1254">
        <w:rPr>
          <w:rFonts w:ascii="Arial" w:hAnsi="Arial"/>
        </w:rPr>
        <w:t xml:space="preserve"> </w:t>
      </w:r>
      <w:r w:rsidR="002A0024" w:rsidRPr="004F1254">
        <w:rPr>
          <w:rFonts w:ascii="Arial" w:hAnsi="Arial"/>
        </w:rPr>
        <w:t xml:space="preserve"> </w:t>
      </w:r>
      <w:r w:rsidR="001919D6" w:rsidRPr="004F1254">
        <w:rPr>
          <w:rFonts w:ascii="Arial" w:hAnsi="Arial"/>
        </w:rPr>
        <w:t>It is said anyone over 60 has cancer.  Actually as indicated b</w:t>
      </w:r>
      <w:r w:rsidR="001919D6" w:rsidRPr="004F1254">
        <w:rPr>
          <w:rFonts w:ascii="Arial" w:hAnsi="Arial"/>
        </w:rPr>
        <w:t>e</w:t>
      </w:r>
      <w:r w:rsidR="001919D6" w:rsidRPr="004F1254">
        <w:rPr>
          <w:rFonts w:ascii="Arial" w:hAnsi="Arial"/>
        </w:rPr>
        <w:t>fore, everyone has cancer, but a strong immune system stops progression.</w:t>
      </w:r>
    </w:p>
    <w:p w:rsidR="002A0024" w:rsidRPr="004F1254" w:rsidRDefault="0060586B" w:rsidP="007F1335">
      <w:pPr>
        <w:pStyle w:val="Heading1"/>
      </w:pPr>
      <w:bookmarkStart w:id="58" w:name="_Toc380234896"/>
      <w:bookmarkStart w:id="59" w:name="_Toc380341560"/>
      <w:bookmarkStart w:id="60" w:name="_Toc380561421"/>
      <w:bookmarkStart w:id="61" w:name="_Toc382109010"/>
      <w:r w:rsidRPr="004F1254">
        <w:t>Suggested</w:t>
      </w:r>
      <w:r w:rsidR="00DD1D25" w:rsidRPr="004F1254">
        <w:t xml:space="preserve"> </w:t>
      </w:r>
      <w:r w:rsidR="002A0024" w:rsidRPr="004F1254">
        <w:t xml:space="preserve">Pathology </w:t>
      </w:r>
      <w:r w:rsidR="00DD1D25" w:rsidRPr="004F1254">
        <w:t>for</w:t>
      </w:r>
      <w:r w:rsidR="002A0024" w:rsidRPr="004F1254">
        <w:t xml:space="preserve"> Cancer</w:t>
      </w:r>
      <w:r w:rsidR="002A0024" w:rsidRPr="004F1254">
        <w:rPr>
          <w:u w:val="none"/>
        </w:rPr>
        <w:t>:</w:t>
      </w:r>
      <w:bookmarkEnd w:id="58"/>
      <w:bookmarkEnd w:id="59"/>
      <w:bookmarkEnd w:id="60"/>
      <w:bookmarkEnd w:id="61"/>
    </w:p>
    <w:p w:rsidR="00CE4A90" w:rsidRPr="004F1254" w:rsidRDefault="00B36D43" w:rsidP="007B464E">
      <w:pPr>
        <w:spacing w:after="120"/>
        <w:rPr>
          <w:rFonts w:ascii="Arial" w:hAnsi="Arial"/>
        </w:rPr>
      </w:pPr>
      <w:r w:rsidRPr="004F1254">
        <w:rPr>
          <w:rFonts w:ascii="Arial" w:hAnsi="Arial"/>
        </w:rPr>
        <w:t>There are a number of complex factors in play</w:t>
      </w:r>
      <w:r w:rsidR="00AC22F1" w:rsidRPr="004F1254">
        <w:rPr>
          <w:rFonts w:ascii="Arial" w:hAnsi="Arial"/>
        </w:rPr>
        <w:t>,</w:t>
      </w:r>
      <w:r w:rsidRPr="004F1254">
        <w:rPr>
          <w:rFonts w:ascii="Arial" w:hAnsi="Arial"/>
        </w:rPr>
        <w:t xml:space="preserve"> thus it is conjecture as to any specific co</w:t>
      </w:r>
      <w:r w:rsidRPr="004F1254">
        <w:rPr>
          <w:rFonts w:ascii="Arial" w:hAnsi="Arial"/>
        </w:rPr>
        <w:t>m</w:t>
      </w:r>
      <w:r w:rsidRPr="004F1254">
        <w:rPr>
          <w:rFonts w:ascii="Arial" w:hAnsi="Arial"/>
        </w:rPr>
        <w:t>bination of factors that actually cause</w:t>
      </w:r>
      <w:r w:rsidR="003C4A65" w:rsidRPr="004F1254">
        <w:rPr>
          <w:rFonts w:ascii="Arial" w:hAnsi="Arial"/>
        </w:rPr>
        <w:t>s</w:t>
      </w:r>
      <w:r w:rsidRPr="004F1254">
        <w:rPr>
          <w:rFonts w:ascii="Arial" w:hAnsi="Arial"/>
        </w:rPr>
        <w:t xml:space="preserve"> one to get cancer.  The following </w:t>
      </w:r>
      <w:r w:rsidR="00C80358" w:rsidRPr="004F1254">
        <w:rPr>
          <w:rFonts w:ascii="Arial" w:hAnsi="Arial"/>
        </w:rPr>
        <w:t xml:space="preserve">is </w:t>
      </w:r>
      <w:r w:rsidR="00442D82" w:rsidRPr="004F1254">
        <w:rPr>
          <w:rFonts w:ascii="Arial" w:hAnsi="Arial"/>
        </w:rPr>
        <w:t>potentially</w:t>
      </w:r>
      <w:r w:rsidR="00104A00" w:rsidRPr="004F1254">
        <w:rPr>
          <w:rFonts w:ascii="Arial" w:hAnsi="Arial"/>
        </w:rPr>
        <w:t xml:space="preserve"> one</w:t>
      </w:r>
      <w:r w:rsidR="00175EC2" w:rsidRPr="004F1254">
        <w:rPr>
          <w:rFonts w:ascii="Arial" w:hAnsi="Arial"/>
        </w:rPr>
        <w:t xml:space="preserve"> likely scenario</w:t>
      </w:r>
      <w:r w:rsidR="00614569" w:rsidRPr="004F1254">
        <w:rPr>
          <w:rFonts w:ascii="Arial" w:hAnsi="Arial"/>
        </w:rPr>
        <w:t>.</w:t>
      </w:r>
      <w:r w:rsidRPr="004F1254">
        <w:rPr>
          <w:rFonts w:ascii="Arial" w:hAnsi="Arial"/>
        </w:rPr>
        <w:t xml:space="preserve"> </w:t>
      </w:r>
    </w:p>
    <w:p w:rsidR="0005464D" w:rsidRPr="004F1254" w:rsidRDefault="00D52EFD" w:rsidP="00EF2F25">
      <w:pPr>
        <w:spacing w:after="120"/>
        <w:rPr>
          <w:rFonts w:ascii="Arial" w:hAnsi="Arial"/>
        </w:rPr>
      </w:pPr>
      <w:r w:rsidRPr="004F1254">
        <w:rPr>
          <w:rFonts w:ascii="Arial" w:hAnsi="Arial"/>
        </w:rPr>
        <w:t>As stated above, it</w:t>
      </w:r>
      <w:r w:rsidR="00B60CCB" w:rsidRPr="004F1254">
        <w:rPr>
          <w:rFonts w:ascii="Arial" w:hAnsi="Arial"/>
        </w:rPr>
        <w:t xml:space="preserve"> is estimated that </w:t>
      </w:r>
      <w:r w:rsidR="007408B3" w:rsidRPr="004F1254">
        <w:rPr>
          <w:rFonts w:ascii="Arial" w:hAnsi="Arial"/>
        </w:rPr>
        <w:t>healthy people</w:t>
      </w:r>
      <w:r w:rsidR="00B60CCB" w:rsidRPr="004F1254">
        <w:rPr>
          <w:rFonts w:ascii="Arial" w:hAnsi="Arial"/>
        </w:rPr>
        <w:t xml:space="preserve"> “get” cancer about 30 times a day.</w:t>
      </w:r>
      <w:r w:rsidR="001919D6" w:rsidRPr="004F1254">
        <w:rPr>
          <w:rFonts w:ascii="Arial" w:hAnsi="Arial"/>
        </w:rPr>
        <w:t xml:space="preserve">  Dr. Bergman suggests </w:t>
      </w:r>
      <w:r w:rsidR="002A52A6" w:rsidRPr="004F1254">
        <w:rPr>
          <w:rFonts w:ascii="Arial" w:hAnsi="Arial"/>
        </w:rPr>
        <w:t>the number is</w:t>
      </w:r>
      <w:r w:rsidR="001919D6" w:rsidRPr="004F1254">
        <w:rPr>
          <w:rFonts w:ascii="Arial" w:hAnsi="Arial"/>
        </w:rPr>
        <w:t xml:space="preserve"> much larger.</w:t>
      </w:r>
      <w:r w:rsidR="007408B3" w:rsidRPr="004F1254">
        <w:rPr>
          <w:rFonts w:ascii="Arial" w:hAnsi="Arial"/>
        </w:rPr>
        <w:t xml:space="preserve">  Unhealthy people probably “get”</w:t>
      </w:r>
      <w:r w:rsidR="00510318" w:rsidRPr="004F1254">
        <w:rPr>
          <w:rFonts w:ascii="Arial" w:hAnsi="Arial"/>
        </w:rPr>
        <w:t xml:space="preserve"> instances of</w:t>
      </w:r>
      <w:r w:rsidR="007408B3" w:rsidRPr="004F1254">
        <w:rPr>
          <w:rFonts w:ascii="Arial" w:hAnsi="Arial"/>
        </w:rPr>
        <w:t xml:space="preserve"> cancer far more often.</w:t>
      </w:r>
      <w:r w:rsidR="0026465E" w:rsidRPr="004F1254">
        <w:rPr>
          <w:rFonts w:ascii="Arial" w:hAnsi="Arial"/>
        </w:rPr>
        <w:t xml:space="preserve">  Healthy people do not </w:t>
      </w:r>
      <w:r w:rsidR="005200D6" w:rsidRPr="004F1254">
        <w:rPr>
          <w:rFonts w:ascii="Arial" w:hAnsi="Arial"/>
        </w:rPr>
        <w:t>get clinically detectable levels of</w:t>
      </w:r>
      <w:r w:rsidR="0026465E" w:rsidRPr="004F1254">
        <w:rPr>
          <w:rFonts w:ascii="Arial" w:hAnsi="Arial"/>
        </w:rPr>
        <w:t xml:space="preserve"> cancer because the immune system is strong enough to identify and remove</w:t>
      </w:r>
      <w:r w:rsidR="0005464D" w:rsidRPr="004F1254">
        <w:rPr>
          <w:rFonts w:ascii="Arial" w:hAnsi="Arial"/>
        </w:rPr>
        <w:t xml:space="preserve"> these</w:t>
      </w:r>
      <w:r w:rsidR="00256363" w:rsidRPr="004F1254">
        <w:rPr>
          <w:rFonts w:ascii="Arial" w:hAnsi="Arial"/>
        </w:rPr>
        <w:t xml:space="preserve"> statistical</w:t>
      </w:r>
      <w:r w:rsidR="0026465E" w:rsidRPr="004F1254">
        <w:rPr>
          <w:rFonts w:ascii="Arial" w:hAnsi="Arial"/>
        </w:rPr>
        <w:t xml:space="preserve"> ca</w:t>
      </w:r>
      <w:r w:rsidR="0026465E" w:rsidRPr="004F1254">
        <w:rPr>
          <w:rFonts w:ascii="Arial" w:hAnsi="Arial"/>
        </w:rPr>
        <w:t>n</w:t>
      </w:r>
      <w:r w:rsidR="0026465E" w:rsidRPr="004F1254">
        <w:rPr>
          <w:rFonts w:ascii="Arial" w:hAnsi="Arial"/>
        </w:rPr>
        <w:t>cer</w:t>
      </w:r>
      <w:r w:rsidR="0005464D" w:rsidRPr="004F1254">
        <w:rPr>
          <w:rFonts w:ascii="Arial" w:hAnsi="Arial"/>
        </w:rPr>
        <w:t xml:space="preserve"> occurrences</w:t>
      </w:r>
      <w:r w:rsidR="0026465E" w:rsidRPr="004F1254">
        <w:rPr>
          <w:rFonts w:ascii="Arial" w:hAnsi="Arial"/>
        </w:rPr>
        <w:t xml:space="preserve"> when they appear.</w:t>
      </w:r>
      <w:r w:rsidR="00B60CCB" w:rsidRPr="004F1254">
        <w:rPr>
          <w:rFonts w:ascii="Arial" w:hAnsi="Arial"/>
        </w:rPr>
        <w:t xml:space="preserve">  Th</w:t>
      </w:r>
      <w:r w:rsidR="0026465E" w:rsidRPr="004F1254">
        <w:rPr>
          <w:rFonts w:ascii="Arial" w:hAnsi="Arial"/>
        </w:rPr>
        <w:t>is fact establishes</w:t>
      </w:r>
      <w:r w:rsidR="00CE4A90" w:rsidRPr="004F1254">
        <w:rPr>
          <w:rFonts w:ascii="Arial" w:hAnsi="Arial"/>
        </w:rPr>
        <w:t xml:space="preserve"> foundation criteri</w:t>
      </w:r>
      <w:r w:rsidR="00256363" w:rsidRPr="004F1254">
        <w:rPr>
          <w:rFonts w:ascii="Arial" w:hAnsi="Arial"/>
        </w:rPr>
        <w:t>a</w:t>
      </w:r>
      <w:r w:rsidR="00CD0D68" w:rsidRPr="004F1254">
        <w:rPr>
          <w:rFonts w:ascii="Arial" w:hAnsi="Arial"/>
        </w:rPr>
        <w:t xml:space="preserve"> for</w:t>
      </w:r>
      <w:r w:rsidR="0026465E" w:rsidRPr="004F1254">
        <w:rPr>
          <w:rFonts w:ascii="Arial" w:hAnsi="Arial"/>
        </w:rPr>
        <w:t xml:space="preserve"> this</w:t>
      </w:r>
      <w:r w:rsidR="00CD0D68" w:rsidRPr="004F1254">
        <w:rPr>
          <w:rFonts w:ascii="Arial" w:hAnsi="Arial"/>
        </w:rPr>
        <w:t xml:space="preserve"> di</w:t>
      </w:r>
      <w:r w:rsidR="00CD0D68" w:rsidRPr="004F1254">
        <w:rPr>
          <w:rFonts w:ascii="Arial" w:hAnsi="Arial"/>
        </w:rPr>
        <w:t>s</w:t>
      </w:r>
      <w:r w:rsidR="00CD0D68" w:rsidRPr="004F1254">
        <w:rPr>
          <w:rFonts w:ascii="Arial" w:hAnsi="Arial"/>
        </w:rPr>
        <w:t>ease</w:t>
      </w:r>
      <w:r w:rsidR="0005464D" w:rsidRPr="004F1254">
        <w:rPr>
          <w:rFonts w:ascii="Arial" w:hAnsi="Arial"/>
        </w:rPr>
        <w:t xml:space="preserve">. </w:t>
      </w:r>
      <w:r w:rsidR="00CE4A90" w:rsidRPr="004F1254">
        <w:rPr>
          <w:rFonts w:ascii="Arial" w:hAnsi="Arial"/>
        </w:rPr>
        <w:t xml:space="preserve"> </w:t>
      </w:r>
      <w:r w:rsidR="002A52A6" w:rsidRPr="004F1254">
        <w:rPr>
          <w:rFonts w:ascii="Arial" w:hAnsi="Arial"/>
        </w:rPr>
        <w:t>First, t</w:t>
      </w:r>
      <w:r w:rsidR="0005464D" w:rsidRPr="004F1254">
        <w:rPr>
          <w:rFonts w:ascii="Arial" w:hAnsi="Arial"/>
        </w:rPr>
        <w:t xml:space="preserve">o get clinically detectable cancer, </w:t>
      </w:r>
      <w:r w:rsidR="00CE4A90" w:rsidRPr="004F1254">
        <w:rPr>
          <w:rFonts w:ascii="Arial" w:hAnsi="Arial"/>
        </w:rPr>
        <w:t>an individual</w:t>
      </w:r>
      <w:r w:rsidR="002A52A6" w:rsidRPr="004F1254">
        <w:rPr>
          <w:rFonts w:ascii="Arial" w:hAnsi="Arial"/>
        </w:rPr>
        <w:t>’s health</w:t>
      </w:r>
      <w:r w:rsidR="00CE4A90" w:rsidRPr="004F1254">
        <w:rPr>
          <w:rFonts w:ascii="Arial" w:hAnsi="Arial"/>
        </w:rPr>
        <w:t xml:space="preserve"> must be </w:t>
      </w:r>
      <w:r w:rsidRPr="004F1254">
        <w:rPr>
          <w:rFonts w:ascii="Arial" w:hAnsi="Arial"/>
        </w:rPr>
        <w:t>sufficiently poor</w:t>
      </w:r>
      <w:r w:rsidR="005200D6" w:rsidRPr="004F1254">
        <w:rPr>
          <w:rFonts w:ascii="Arial" w:hAnsi="Arial"/>
        </w:rPr>
        <w:t xml:space="preserve"> </w:t>
      </w:r>
      <w:r w:rsidR="0005464D" w:rsidRPr="004F1254">
        <w:rPr>
          <w:rFonts w:ascii="Arial" w:hAnsi="Arial"/>
          <w:u w:val="single"/>
        </w:rPr>
        <w:t>at the time</w:t>
      </w:r>
      <w:r w:rsidR="0005464D" w:rsidRPr="004F1254">
        <w:rPr>
          <w:rFonts w:ascii="Arial" w:hAnsi="Arial"/>
        </w:rPr>
        <w:t xml:space="preserve"> of</w:t>
      </w:r>
      <w:r w:rsidR="00AF220F" w:rsidRPr="004F1254">
        <w:rPr>
          <w:rFonts w:ascii="Arial" w:hAnsi="Arial"/>
        </w:rPr>
        <w:t xml:space="preserve"> </w:t>
      </w:r>
      <w:r w:rsidR="001F347B" w:rsidRPr="004F1254">
        <w:rPr>
          <w:rFonts w:ascii="Arial" w:hAnsi="Arial"/>
        </w:rPr>
        <w:t>a</w:t>
      </w:r>
      <w:r w:rsidR="0005464D" w:rsidRPr="004F1254">
        <w:rPr>
          <w:rFonts w:ascii="Arial" w:hAnsi="Arial"/>
        </w:rPr>
        <w:t xml:space="preserve"> cancer </w:t>
      </w:r>
      <w:r w:rsidR="00AF220F" w:rsidRPr="004F1254">
        <w:rPr>
          <w:rFonts w:ascii="Arial" w:hAnsi="Arial"/>
        </w:rPr>
        <w:t>event</w:t>
      </w:r>
      <w:r w:rsidR="001F347B" w:rsidRPr="004F1254">
        <w:rPr>
          <w:rFonts w:ascii="Arial" w:hAnsi="Arial"/>
        </w:rPr>
        <w:t xml:space="preserve"> that</w:t>
      </w:r>
      <w:r w:rsidR="0026465E" w:rsidRPr="004F1254">
        <w:rPr>
          <w:rFonts w:ascii="Arial" w:hAnsi="Arial"/>
        </w:rPr>
        <w:t xml:space="preserve"> the</w:t>
      </w:r>
      <w:r w:rsidR="008F774A" w:rsidRPr="004F1254">
        <w:rPr>
          <w:rFonts w:ascii="Arial" w:hAnsi="Arial"/>
        </w:rPr>
        <w:t xml:space="preserve"> </w:t>
      </w:r>
      <w:r w:rsidR="00CE4A90" w:rsidRPr="004F1254">
        <w:rPr>
          <w:rFonts w:ascii="Arial" w:hAnsi="Arial"/>
        </w:rPr>
        <w:t xml:space="preserve">immune system </w:t>
      </w:r>
      <w:r w:rsidR="001F347B" w:rsidRPr="004F1254">
        <w:rPr>
          <w:rFonts w:ascii="Arial" w:hAnsi="Arial"/>
        </w:rPr>
        <w:t>i</w:t>
      </w:r>
      <w:r w:rsidR="00CE4A90" w:rsidRPr="004F1254">
        <w:rPr>
          <w:rFonts w:ascii="Arial" w:hAnsi="Arial"/>
        </w:rPr>
        <w:t>s</w:t>
      </w:r>
      <w:r w:rsidR="00B60CCB" w:rsidRPr="004F1254">
        <w:rPr>
          <w:rFonts w:ascii="Arial" w:hAnsi="Arial"/>
        </w:rPr>
        <w:t xml:space="preserve"> </w:t>
      </w:r>
      <w:r w:rsidR="00B23CCD" w:rsidRPr="004F1254">
        <w:rPr>
          <w:rFonts w:ascii="Arial" w:hAnsi="Arial"/>
        </w:rPr>
        <w:t>unable</w:t>
      </w:r>
      <w:r w:rsidR="005200D6" w:rsidRPr="004F1254">
        <w:rPr>
          <w:rFonts w:ascii="Arial" w:hAnsi="Arial"/>
        </w:rPr>
        <w:t xml:space="preserve"> </w:t>
      </w:r>
      <w:r w:rsidRPr="004F1254">
        <w:rPr>
          <w:rFonts w:ascii="Arial" w:hAnsi="Arial"/>
        </w:rPr>
        <w:t>to</w:t>
      </w:r>
      <w:r w:rsidR="00B60CCB" w:rsidRPr="004F1254">
        <w:rPr>
          <w:rFonts w:ascii="Arial" w:hAnsi="Arial"/>
        </w:rPr>
        <w:t xml:space="preserve"> detect and</w:t>
      </w:r>
      <w:r w:rsidR="00CE4A90" w:rsidRPr="004F1254">
        <w:rPr>
          <w:rFonts w:ascii="Arial" w:hAnsi="Arial"/>
        </w:rPr>
        <w:t xml:space="preserve"> remove</w:t>
      </w:r>
      <w:r w:rsidR="0005464D" w:rsidRPr="004F1254">
        <w:rPr>
          <w:rFonts w:ascii="Arial" w:hAnsi="Arial"/>
        </w:rPr>
        <w:t xml:space="preserve"> the</w:t>
      </w:r>
      <w:r w:rsidR="00B60CCB" w:rsidRPr="004F1254">
        <w:rPr>
          <w:rFonts w:ascii="Arial" w:hAnsi="Arial"/>
        </w:rPr>
        <w:t xml:space="preserve"> </w:t>
      </w:r>
      <w:r w:rsidR="000C2A4D" w:rsidRPr="004F1254">
        <w:rPr>
          <w:rFonts w:ascii="Arial" w:hAnsi="Arial"/>
        </w:rPr>
        <w:t>instance of</w:t>
      </w:r>
      <w:r w:rsidR="00CE4A90" w:rsidRPr="004F1254">
        <w:rPr>
          <w:rFonts w:ascii="Arial" w:hAnsi="Arial"/>
        </w:rPr>
        <w:t xml:space="preserve"> cancer.</w:t>
      </w:r>
      <w:r w:rsidR="008F774A" w:rsidRPr="004F1254">
        <w:rPr>
          <w:rFonts w:ascii="Arial" w:hAnsi="Arial"/>
        </w:rPr>
        <w:t xml:space="preserve">  </w:t>
      </w:r>
      <w:r w:rsidR="00256363" w:rsidRPr="004F1254">
        <w:rPr>
          <w:rFonts w:ascii="Arial" w:hAnsi="Arial"/>
        </w:rPr>
        <w:t>Second, with health supported by proper nutrition, exercise, sleep, environment, etc</w:t>
      </w:r>
      <w:r w:rsidR="007D75E1" w:rsidRPr="007D75E1">
        <w:rPr>
          <w:rFonts w:ascii="Arial" w:hAnsi="Arial"/>
          <w:highlight w:val="yellow"/>
        </w:rPr>
        <w:t>.</w:t>
      </w:r>
      <w:r w:rsidR="00256363" w:rsidRPr="004F1254">
        <w:rPr>
          <w:rFonts w:ascii="Arial" w:hAnsi="Arial"/>
        </w:rPr>
        <w:t xml:space="preserve">, the body is designed to prevent </w:t>
      </w:r>
      <w:r w:rsidR="007D75E1" w:rsidRPr="007D75E1">
        <w:rPr>
          <w:rFonts w:ascii="Arial" w:hAnsi="Arial"/>
          <w:highlight w:val="yellow"/>
        </w:rPr>
        <w:t>illness</w:t>
      </w:r>
      <w:r w:rsidR="007D75E1">
        <w:rPr>
          <w:rFonts w:ascii="Arial" w:hAnsi="Arial"/>
        </w:rPr>
        <w:t xml:space="preserve"> </w:t>
      </w:r>
      <w:r w:rsidR="00256363" w:rsidRPr="004F1254">
        <w:rPr>
          <w:rFonts w:ascii="Arial" w:hAnsi="Arial"/>
        </w:rPr>
        <w:t>and cure itself.</w:t>
      </w:r>
    </w:p>
    <w:p w:rsidR="0094552F" w:rsidRPr="004F1254" w:rsidRDefault="00256363" w:rsidP="00EF2F25">
      <w:pPr>
        <w:spacing w:after="120"/>
        <w:rPr>
          <w:rFonts w:ascii="Arial" w:hAnsi="Arial"/>
        </w:rPr>
      </w:pPr>
      <w:r w:rsidRPr="004F1254">
        <w:rPr>
          <w:rFonts w:ascii="Arial" w:hAnsi="Arial"/>
        </w:rPr>
        <w:t>Several</w:t>
      </w:r>
      <w:r w:rsidR="0005464D" w:rsidRPr="004F1254">
        <w:rPr>
          <w:rFonts w:ascii="Arial" w:hAnsi="Arial"/>
        </w:rPr>
        <w:t xml:space="preserve"> possibilities exist.  </w:t>
      </w:r>
      <w:r w:rsidR="001F347B" w:rsidRPr="004F1254">
        <w:rPr>
          <w:rFonts w:ascii="Arial" w:hAnsi="Arial"/>
        </w:rPr>
        <w:t>One is that a</w:t>
      </w:r>
      <w:r w:rsidR="0005464D" w:rsidRPr="004F1254">
        <w:rPr>
          <w:rFonts w:ascii="Arial" w:hAnsi="Arial"/>
        </w:rPr>
        <w:t xml:space="preserve"> person can have overall long-term poor health that invites illness.  A</w:t>
      </w:r>
      <w:r w:rsidR="001F347B" w:rsidRPr="004F1254">
        <w:rPr>
          <w:rFonts w:ascii="Arial" w:hAnsi="Arial"/>
        </w:rPr>
        <w:t xml:space="preserve"> second is that</w:t>
      </w:r>
      <w:r w:rsidR="0005464D" w:rsidRPr="004F1254">
        <w:rPr>
          <w:rFonts w:ascii="Arial" w:hAnsi="Arial"/>
        </w:rPr>
        <w:t xml:space="preserve"> person also might generally have fair to good health</w:t>
      </w:r>
      <w:r w:rsidR="001F347B" w:rsidRPr="004F1254">
        <w:rPr>
          <w:rFonts w:ascii="Arial" w:hAnsi="Arial"/>
        </w:rPr>
        <w:t>, but</w:t>
      </w:r>
      <w:r w:rsidR="0005464D" w:rsidRPr="004F1254">
        <w:rPr>
          <w:rFonts w:ascii="Arial" w:hAnsi="Arial"/>
        </w:rPr>
        <w:t xml:space="preserve"> experience a severe physical </w:t>
      </w:r>
      <w:r w:rsidR="000C165F" w:rsidRPr="004F1254">
        <w:rPr>
          <w:rFonts w:ascii="Arial" w:hAnsi="Arial"/>
        </w:rPr>
        <w:t>and/</w:t>
      </w:r>
      <w:r w:rsidR="0005464D" w:rsidRPr="004F1254">
        <w:rPr>
          <w:rFonts w:ascii="Arial" w:hAnsi="Arial"/>
        </w:rPr>
        <w:t>or emotional trauma, which though temporary, impacts health to the point where a happenstance cancer can grow to become an issue</w:t>
      </w:r>
      <w:r w:rsidR="005216D4" w:rsidRPr="004F1254">
        <w:rPr>
          <w:rFonts w:ascii="Arial" w:hAnsi="Arial"/>
        </w:rPr>
        <w:t xml:space="preserve">.  </w:t>
      </w:r>
      <w:r w:rsidR="00103E92" w:rsidRPr="004F1254">
        <w:rPr>
          <w:rFonts w:ascii="Arial" w:hAnsi="Arial"/>
        </w:rPr>
        <w:t>Such an event can</w:t>
      </w:r>
      <w:r w:rsidR="005216D4" w:rsidRPr="004F1254">
        <w:rPr>
          <w:rFonts w:ascii="Arial" w:hAnsi="Arial"/>
        </w:rPr>
        <w:t xml:space="preserve"> temporarily weak</w:t>
      </w:r>
      <w:r w:rsidR="00103E92" w:rsidRPr="004F1254">
        <w:rPr>
          <w:rFonts w:ascii="Arial" w:hAnsi="Arial"/>
        </w:rPr>
        <w:t>en the</w:t>
      </w:r>
      <w:r w:rsidR="0005464D" w:rsidRPr="004F1254">
        <w:rPr>
          <w:rFonts w:ascii="Arial" w:hAnsi="Arial"/>
        </w:rPr>
        <w:t xml:space="preserve"> </w:t>
      </w:r>
      <w:r w:rsidR="00A42DC3" w:rsidRPr="004F1254">
        <w:rPr>
          <w:rFonts w:ascii="Arial" w:hAnsi="Arial"/>
        </w:rPr>
        <w:t>immune system</w:t>
      </w:r>
      <w:r w:rsidR="00103E92" w:rsidRPr="004F1254">
        <w:rPr>
          <w:rFonts w:ascii="Arial" w:hAnsi="Arial"/>
        </w:rPr>
        <w:t xml:space="preserve"> </w:t>
      </w:r>
      <w:r w:rsidRPr="004F1254">
        <w:rPr>
          <w:rFonts w:ascii="Arial" w:hAnsi="Arial"/>
        </w:rPr>
        <w:t>so that it does not stop a cancer</w:t>
      </w:r>
      <w:r w:rsidR="005216D4" w:rsidRPr="004F1254">
        <w:rPr>
          <w:rFonts w:ascii="Arial" w:hAnsi="Arial"/>
        </w:rPr>
        <w:t>.  In</w:t>
      </w:r>
      <w:r w:rsidR="0005464D" w:rsidRPr="004F1254">
        <w:rPr>
          <w:rFonts w:ascii="Arial" w:hAnsi="Arial"/>
        </w:rPr>
        <w:t xml:space="preserve"> </w:t>
      </w:r>
      <w:r w:rsidR="00103E92" w:rsidRPr="004F1254">
        <w:rPr>
          <w:rFonts w:ascii="Arial" w:hAnsi="Arial"/>
        </w:rPr>
        <w:t>this</w:t>
      </w:r>
      <w:r w:rsidR="0005464D" w:rsidRPr="004F1254">
        <w:rPr>
          <w:rFonts w:ascii="Arial" w:hAnsi="Arial"/>
        </w:rPr>
        <w:t xml:space="preserve"> situation, a simple removal of the cancer would probably result in a complete </w:t>
      </w:r>
      <w:r w:rsidR="000C165F" w:rsidRPr="004F1254">
        <w:rPr>
          <w:rFonts w:ascii="Arial" w:hAnsi="Arial"/>
        </w:rPr>
        <w:t>“</w:t>
      </w:r>
      <w:r w:rsidR="0005464D" w:rsidRPr="004F1254">
        <w:rPr>
          <w:rFonts w:ascii="Arial" w:hAnsi="Arial"/>
        </w:rPr>
        <w:t>cure</w:t>
      </w:r>
      <w:r w:rsidR="000C165F" w:rsidRPr="004F1254">
        <w:rPr>
          <w:rFonts w:ascii="Arial" w:hAnsi="Arial"/>
        </w:rPr>
        <w:t>”</w:t>
      </w:r>
      <w:r w:rsidR="0005464D" w:rsidRPr="004F1254">
        <w:rPr>
          <w:rFonts w:ascii="Arial" w:hAnsi="Arial"/>
        </w:rPr>
        <w:t xml:space="preserve"> – pr</w:t>
      </w:r>
      <w:r w:rsidR="0005464D" w:rsidRPr="004F1254">
        <w:rPr>
          <w:rFonts w:ascii="Arial" w:hAnsi="Arial"/>
        </w:rPr>
        <w:t>e</w:t>
      </w:r>
      <w:r w:rsidR="0005464D" w:rsidRPr="004F1254">
        <w:rPr>
          <w:rFonts w:ascii="Arial" w:hAnsi="Arial"/>
        </w:rPr>
        <w:t>supposing</w:t>
      </w:r>
      <w:r w:rsidR="00510318" w:rsidRPr="004F1254">
        <w:rPr>
          <w:rFonts w:ascii="Arial" w:hAnsi="Arial"/>
        </w:rPr>
        <w:t xml:space="preserve"> underlying</w:t>
      </w:r>
      <w:r w:rsidR="00103E92" w:rsidRPr="004F1254">
        <w:rPr>
          <w:rFonts w:ascii="Arial" w:hAnsi="Arial"/>
        </w:rPr>
        <w:t xml:space="preserve"> metabolic issues are healthy enough to</w:t>
      </w:r>
      <w:r w:rsidR="0005464D" w:rsidRPr="004F1254">
        <w:rPr>
          <w:rFonts w:ascii="Arial" w:hAnsi="Arial"/>
        </w:rPr>
        <w:t xml:space="preserve"> </w:t>
      </w:r>
      <w:r w:rsidR="00103E92" w:rsidRPr="004F1254">
        <w:rPr>
          <w:rFonts w:ascii="Arial" w:hAnsi="Arial"/>
        </w:rPr>
        <w:t>return to a good norm</w:t>
      </w:r>
      <w:r w:rsidR="0005464D" w:rsidRPr="004F1254">
        <w:rPr>
          <w:rFonts w:ascii="Arial" w:hAnsi="Arial"/>
        </w:rPr>
        <w:t>.</w:t>
      </w:r>
    </w:p>
    <w:p w:rsidR="0005464D" w:rsidRPr="004F1254" w:rsidRDefault="0005464D" w:rsidP="00EF2F25">
      <w:pPr>
        <w:spacing w:after="120"/>
        <w:rPr>
          <w:rFonts w:ascii="Arial" w:hAnsi="Arial"/>
        </w:rPr>
      </w:pPr>
    </w:p>
    <w:p w:rsidR="0005464D" w:rsidRPr="004F1254" w:rsidRDefault="0005464D" w:rsidP="00EF2F25">
      <w:pPr>
        <w:spacing w:after="120"/>
        <w:rPr>
          <w:rFonts w:ascii="Arial" w:hAnsi="Arial"/>
        </w:rPr>
      </w:pPr>
      <w:r w:rsidRPr="004F1254">
        <w:rPr>
          <w:rFonts w:ascii="Arial" w:hAnsi="Arial"/>
        </w:rPr>
        <w:t xml:space="preserve">In the case of </w:t>
      </w:r>
      <w:r w:rsidR="00103E92" w:rsidRPr="004F1254">
        <w:rPr>
          <w:rFonts w:ascii="Arial" w:hAnsi="Arial"/>
        </w:rPr>
        <w:t xml:space="preserve">poor </w:t>
      </w:r>
      <w:r w:rsidR="00A42DC3" w:rsidRPr="004F1254">
        <w:rPr>
          <w:rFonts w:ascii="Arial" w:hAnsi="Arial"/>
        </w:rPr>
        <w:t>general</w:t>
      </w:r>
      <w:r w:rsidRPr="004F1254">
        <w:rPr>
          <w:rFonts w:ascii="Arial" w:hAnsi="Arial"/>
        </w:rPr>
        <w:t xml:space="preserve"> health, just removing an instance of cancer does not produce a cure</w:t>
      </w:r>
      <w:r w:rsidR="005216D4" w:rsidRPr="004F1254">
        <w:rPr>
          <w:rFonts w:ascii="Arial" w:hAnsi="Arial"/>
        </w:rPr>
        <w:t>.  T</w:t>
      </w:r>
      <w:r w:rsidRPr="004F1254">
        <w:rPr>
          <w:rFonts w:ascii="Arial" w:hAnsi="Arial"/>
        </w:rPr>
        <w:t xml:space="preserve">he underlying metabolic issues </w:t>
      </w:r>
      <w:r w:rsidR="005216D4" w:rsidRPr="004F1254">
        <w:rPr>
          <w:rFonts w:ascii="Arial" w:hAnsi="Arial"/>
        </w:rPr>
        <w:t>must also be</w:t>
      </w:r>
      <w:r w:rsidRPr="004F1254">
        <w:rPr>
          <w:rFonts w:ascii="Arial" w:hAnsi="Arial"/>
        </w:rPr>
        <w:t xml:space="preserve"> corrected.  Th</w:t>
      </w:r>
      <w:r w:rsidR="005216D4" w:rsidRPr="004F1254">
        <w:rPr>
          <w:rFonts w:ascii="Arial" w:hAnsi="Arial"/>
        </w:rPr>
        <w:t>is</w:t>
      </w:r>
      <w:r w:rsidRPr="004F1254">
        <w:rPr>
          <w:rFonts w:ascii="Arial" w:hAnsi="Arial"/>
        </w:rPr>
        <w:t xml:space="preserve"> include</w:t>
      </w:r>
      <w:r w:rsidR="005216D4" w:rsidRPr="004F1254">
        <w:rPr>
          <w:rFonts w:ascii="Arial" w:hAnsi="Arial"/>
        </w:rPr>
        <w:t>s improvement in</w:t>
      </w:r>
      <w:r w:rsidR="00103E92" w:rsidRPr="004F1254">
        <w:rPr>
          <w:rFonts w:ascii="Arial" w:hAnsi="Arial"/>
        </w:rPr>
        <w:t xml:space="preserve"> long-term</w:t>
      </w:r>
      <w:r w:rsidRPr="004F1254">
        <w:rPr>
          <w:rFonts w:ascii="Arial" w:hAnsi="Arial"/>
        </w:rPr>
        <w:t xml:space="preserve"> </w:t>
      </w:r>
      <w:r w:rsidR="00CD0D68" w:rsidRPr="004F1254">
        <w:rPr>
          <w:rFonts w:ascii="Arial" w:hAnsi="Arial"/>
        </w:rPr>
        <w:t>environment</w:t>
      </w:r>
      <w:r w:rsidR="003673E3" w:rsidRPr="004F1254">
        <w:rPr>
          <w:rFonts w:ascii="Arial" w:hAnsi="Arial"/>
        </w:rPr>
        <w:t xml:space="preserve"> (toxi</w:t>
      </w:r>
      <w:r w:rsidR="00746B90" w:rsidRPr="004F1254">
        <w:rPr>
          <w:rFonts w:ascii="Arial" w:hAnsi="Arial"/>
        </w:rPr>
        <w:t>ns</w:t>
      </w:r>
      <w:r w:rsidR="003673E3" w:rsidRPr="004F1254">
        <w:rPr>
          <w:rFonts w:ascii="Arial" w:hAnsi="Arial"/>
        </w:rPr>
        <w:t xml:space="preserve"> </w:t>
      </w:r>
      <w:r w:rsidR="00746B90" w:rsidRPr="004F1254">
        <w:rPr>
          <w:rFonts w:ascii="Arial" w:hAnsi="Arial"/>
        </w:rPr>
        <w:t>and</w:t>
      </w:r>
      <w:r w:rsidR="003673E3" w:rsidRPr="004F1254">
        <w:rPr>
          <w:rFonts w:ascii="Arial" w:hAnsi="Arial"/>
        </w:rPr>
        <w:t xml:space="preserve"> radiation)</w:t>
      </w:r>
      <w:r w:rsidR="00CD0D68" w:rsidRPr="004F1254">
        <w:rPr>
          <w:rFonts w:ascii="Arial" w:hAnsi="Arial"/>
        </w:rPr>
        <w:t>,</w:t>
      </w:r>
      <w:r w:rsidRPr="004F1254">
        <w:rPr>
          <w:rFonts w:ascii="Arial" w:hAnsi="Arial"/>
        </w:rPr>
        <w:t xml:space="preserve"> stress (physical</w:t>
      </w:r>
      <w:r w:rsidR="00492D31" w:rsidRPr="004F1254">
        <w:rPr>
          <w:rFonts w:ascii="Arial" w:hAnsi="Arial"/>
        </w:rPr>
        <w:t>, chemical</w:t>
      </w:r>
      <w:r w:rsidRPr="004F1254">
        <w:rPr>
          <w:rFonts w:ascii="Arial" w:hAnsi="Arial"/>
        </w:rPr>
        <w:t xml:space="preserve"> or emotional)</w:t>
      </w:r>
      <w:r w:rsidR="008F774A" w:rsidRPr="004F1254">
        <w:rPr>
          <w:rFonts w:ascii="Arial" w:hAnsi="Arial"/>
        </w:rPr>
        <w:t>, poor nutrition</w:t>
      </w:r>
      <w:r w:rsidR="000C2A4D" w:rsidRPr="004F1254">
        <w:rPr>
          <w:rFonts w:ascii="Arial" w:hAnsi="Arial"/>
        </w:rPr>
        <w:t xml:space="preserve"> (vitamin/mineral deficits</w:t>
      </w:r>
      <w:r w:rsidR="003673E3" w:rsidRPr="004F1254">
        <w:rPr>
          <w:rFonts w:ascii="Arial" w:hAnsi="Arial"/>
        </w:rPr>
        <w:t>, hydration</w:t>
      </w:r>
      <w:r w:rsidR="00DD4ADF" w:rsidRPr="004F1254">
        <w:rPr>
          <w:rFonts w:ascii="Arial" w:hAnsi="Arial"/>
        </w:rPr>
        <w:t>, electrolytes</w:t>
      </w:r>
      <w:r w:rsidR="000C2A4D" w:rsidRPr="004F1254">
        <w:rPr>
          <w:rFonts w:ascii="Arial" w:hAnsi="Arial"/>
        </w:rPr>
        <w:t>)</w:t>
      </w:r>
      <w:r w:rsidR="008F774A" w:rsidRPr="004F1254">
        <w:rPr>
          <w:rFonts w:ascii="Arial" w:hAnsi="Arial"/>
        </w:rPr>
        <w:t>,</w:t>
      </w:r>
      <w:r w:rsidR="001460CC" w:rsidRPr="004F1254">
        <w:rPr>
          <w:rFonts w:ascii="Arial" w:hAnsi="Arial"/>
        </w:rPr>
        <w:t xml:space="preserve"> </w:t>
      </w:r>
      <w:r w:rsidR="008F774A" w:rsidRPr="004F1254">
        <w:rPr>
          <w:rFonts w:ascii="Arial" w:hAnsi="Arial"/>
        </w:rPr>
        <w:t xml:space="preserve">lack </w:t>
      </w:r>
      <w:r w:rsidR="000C2A4D" w:rsidRPr="004F1254">
        <w:rPr>
          <w:rFonts w:ascii="Arial" w:hAnsi="Arial"/>
        </w:rPr>
        <w:t>of exercise, lack of sleep</w:t>
      </w:r>
      <w:r w:rsidRPr="004F1254">
        <w:rPr>
          <w:rFonts w:ascii="Arial" w:hAnsi="Arial"/>
        </w:rPr>
        <w:t xml:space="preserve"> –</w:t>
      </w:r>
      <w:r w:rsidR="008F774A" w:rsidRPr="004F1254">
        <w:rPr>
          <w:rFonts w:ascii="Arial" w:hAnsi="Arial"/>
        </w:rPr>
        <w:t xml:space="preserve"> all</w:t>
      </w:r>
      <w:r w:rsidR="00482806" w:rsidRPr="004F1254">
        <w:rPr>
          <w:rFonts w:ascii="Arial" w:hAnsi="Arial"/>
        </w:rPr>
        <w:t xml:space="preserve"> of which</w:t>
      </w:r>
      <w:r w:rsidR="008F774A" w:rsidRPr="004F1254">
        <w:rPr>
          <w:rFonts w:ascii="Arial" w:hAnsi="Arial"/>
        </w:rPr>
        <w:t xml:space="preserve"> contribute to weakening the</w:t>
      </w:r>
      <w:r w:rsidR="00CD0D68" w:rsidRPr="004F1254">
        <w:rPr>
          <w:rFonts w:ascii="Arial" w:hAnsi="Arial"/>
        </w:rPr>
        <w:t xml:space="preserve"> body and the</w:t>
      </w:r>
      <w:r w:rsidR="008F774A" w:rsidRPr="004F1254">
        <w:rPr>
          <w:rFonts w:ascii="Arial" w:hAnsi="Arial"/>
        </w:rPr>
        <w:t xml:space="preserve"> immune</w:t>
      </w:r>
      <w:r w:rsidR="000C2A4D" w:rsidRPr="004F1254">
        <w:rPr>
          <w:rFonts w:ascii="Arial" w:hAnsi="Arial"/>
        </w:rPr>
        <w:t xml:space="preserve"> system.</w:t>
      </w:r>
      <w:r w:rsidR="00CD0D68" w:rsidRPr="004F1254">
        <w:rPr>
          <w:rFonts w:ascii="Arial" w:hAnsi="Arial"/>
        </w:rPr>
        <w:t xml:space="preserve">  </w:t>
      </w:r>
    </w:p>
    <w:p w:rsidR="00C15765" w:rsidRPr="004F1254" w:rsidRDefault="00CD0D68" w:rsidP="007B464E">
      <w:pPr>
        <w:spacing w:after="120"/>
        <w:rPr>
          <w:rFonts w:ascii="Arial" w:hAnsi="Arial"/>
        </w:rPr>
      </w:pPr>
      <w:r w:rsidRPr="004F1254">
        <w:rPr>
          <w:rFonts w:ascii="Arial" w:hAnsi="Arial"/>
        </w:rPr>
        <w:t>The way to</w:t>
      </w:r>
      <w:r w:rsidR="000C2A4D" w:rsidRPr="004F1254">
        <w:rPr>
          <w:rFonts w:ascii="Arial" w:hAnsi="Arial"/>
        </w:rPr>
        <w:t xml:space="preserve"> affect a cure</w:t>
      </w:r>
      <w:r w:rsidRPr="004F1254">
        <w:rPr>
          <w:rFonts w:ascii="Arial" w:hAnsi="Arial"/>
        </w:rPr>
        <w:t xml:space="preserve"> then is </w:t>
      </w:r>
      <w:r w:rsidR="000828F5" w:rsidRPr="004F1254">
        <w:rPr>
          <w:rFonts w:ascii="Arial" w:hAnsi="Arial"/>
        </w:rPr>
        <w:t xml:space="preserve">to correct </w:t>
      </w:r>
      <w:r w:rsidR="000C2A4D" w:rsidRPr="004F1254">
        <w:rPr>
          <w:rFonts w:ascii="Arial" w:hAnsi="Arial"/>
        </w:rPr>
        <w:t>these long-term conditions</w:t>
      </w:r>
      <w:r w:rsidR="000828F5" w:rsidRPr="004F1254">
        <w:rPr>
          <w:rFonts w:ascii="Arial" w:hAnsi="Arial"/>
        </w:rPr>
        <w:t xml:space="preserve"> </w:t>
      </w:r>
      <w:r w:rsidR="0026465E" w:rsidRPr="004F1254">
        <w:rPr>
          <w:rFonts w:ascii="Arial" w:hAnsi="Arial"/>
        </w:rPr>
        <w:t xml:space="preserve">to </w:t>
      </w:r>
      <w:r w:rsidR="0013288B" w:rsidRPr="00A142FD">
        <w:rPr>
          <w:rFonts w:ascii="Arial" w:hAnsi="Arial"/>
          <w:highlight w:val="yellow"/>
        </w:rPr>
        <w:t>improve</w:t>
      </w:r>
      <w:r w:rsidR="00A142FD">
        <w:rPr>
          <w:rFonts w:ascii="Arial" w:hAnsi="Arial"/>
          <w:highlight w:val="yellow"/>
        </w:rPr>
        <w:t xml:space="preserve"> overall health, and in particular </w:t>
      </w:r>
      <w:r w:rsidR="00510318" w:rsidRPr="00A142FD">
        <w:rPr>
          <w:rFonts w:ascii="Arial" w:hAnsi="Arial"/>
          <w:highlight w:val="yellow"/>
        </w:rPr>
        <w:t>the health of</w:t>
      </w:r>
      <w:r w:rsidR="000828F5" w:rsidRPr="00A142FD">
        <w:rPr>
          <w:rFonts w:ascii="Arial" w:hAnsi="Arial"/>
          <w:highlight w:val="yellow"/>
        </w:rPr>
        <w:t xml:space="preserve"> the im</w:t>
      </w:r>
      <w:r w:rsidR="000828F5" w:rsidRPr="004F1254">
        <w:rPr>
          <w:rFonts w:ascii="Arial" w:hAnsi="Arial"/>
        </w:rPr>
        <w:t>mune system</w:t>
      </w:r>
      <w:r w:rsidR="0013288B" w:rsidRPr="004F1254">
        <w:rPr>
          <w:rFonts w:ascii="Arial" w:hAnsi="Arial"/>
        </w:rPr>
        <w:t xml:space="preserve"> so that it can</w:t>
      </w:r>
      <w:r w:rsidR="000828F5" w:rsidRPr="004F1254">
        <w:rPr>
          <w:rFonts w:ascii="Arial" w:hAnsi="Arial"/>
        </w:rPr>
        <w:t xml:space="preserve"> perform its task of eliminating the cancer.</w:t>
      </w:r>
      <w:r w:rsidR="00D02CAA" w:rsidRPr="004F1254">
        <w:rPr>
          <w:rFonts w:ascii="Arial" w:hAnsi="Arial"/>
        </w:rPr>
        <w:t xml:space="preserve">  </w:t>
      </w:r>
      <w:r w:rsidR="00510318" w:rsidRPr="004F1254">
        <w:rPr>
          <w:rFonts w:ascii="Arial" w:hAnsi="Arial"/>
        </w:rPr>
        <w:t>To improve these,</w:t>
      </w:r>
      <w:r w:rsidR="005216D4" w:rsidRPr="004F1254">
        <w:rPr>
          <w:rFonts w:ascii="Arial" w:hAnsi="Arial"/>
        </w:rPr>
        <w:t xml:space="preserve"> mitochondrial function must be addressed.</w:t>
      </w:r>
      <w:r w:rsidR="00881021" w:rsidRPr="004F1254">
        <w:rPr>
          <w:rFonts w:ascii="Arial" w:hAnsi="Arial"/>
        </w:rPr>
        <w:t xml:space="preserve">  </w:t>
      </w:r>
      <w:r w:rsidR="00510318" w:rsidRPr="004F1254">
        <w:rPr>
          <w:rFonts w:ascii="Arial" w:hAnsi="Arial"/>
        </w:rPr>
        <w:t>There are many factors that affect</w:t>
      </w:r>
      <w:r w:rsidR="00881021" w:rsidRPr="004F1254">
        <w:rPr>
          <w:rFonts w:ascii="Arial" w:hAnsi="Arial"/>
        </w:rPr>
        <w:t xml:space="preserve"> mitochondrial health.</w:t>
      </w:r>
      <w:r w:rsidR="005216D4" w:rsidRPr="004F1254">
        <w:rPr>
          <w:rFonts w:ascii="Arial" w:hAnsi="Arial"/>
        </w:rPr>
        <w:t xml:space="preserve"> </w:t>
      </w:r>
      <w:r w:rsidR="00510318" w:rsidRPr="004F1254">
        <w:rPr>
          <w:rFonts w:ascii="Arial" w:hAnsi="Arial"/>
        </w:rPr>
        <w:t>U</w:t>
      </w:r>
      <w:r w:rsidR="00881021" w:rsidRPr="004F1254">
        <w:rPr>
          <w:rFonts w:ascii="Arial" w:hAnsi="Arial"/>
        </w:rPr>
        <w:t>nderstanding</w:t>
      </w:r>
      <w:r w:rsidR="0026465E" w:rsidRPr="004F1254">
        <w:rPr>
          <w:rFonts w:ascii="Arial" w:hAnsi="Arial"/>
        </w:rPr>
        <w:t xml:space="preserve"> </w:t>
      </w:r>
      <w:r w:rsidR="00881021" w:rsidRPr="004F1254">
        <w:rPr>
          <w:rFonts w:ascii="Arial" w:hAnsi="Arial"/>
        </w:rPr>
        <w:t>mitochondria</w:t>
      </w:r>
      <w:r w:rsidR="00EF2F25" w:rsidRPr="004F1254">
        <w:rPr>
          <w:rFonts w:ascii="Arial" w:hAnsi="Arial"/>
        </w:rPr>
        <w:t xml:space="preserve"> </w:t>
      </w:r>
      <w:r w:rsidR="0055201C" w:rsidRPr="004F1254">
        <w:rPr>
          <w:rFonts w:ascii="Arial" w:hAnsi="Arial"/>
        </w:rPr>
        <w:t>is</w:t>
      </w:r>
      <w:r w:rsidR="00510318" w:rsidRPr="004F1254">
        <w:rPr>
          <w:rFonts w:ascii="Arial" w:hAnsi="Arial"/>
        </w:rPr>
        <w:t xml:space="preserve"> thus</w:t>
      </w:r>
      <w:r w:rsidR="00881021" w:rsidRPr="004F1254">
        <w:rPr>
          <w:rFonts w:ascii="Arial" w:hAnsi="Arial"/>
        </w:rPr>
        <w:t xml:space="preserve"> </w:t>
      </w:r>
      <w:r w:rsidR="0055201C" w:rsidRPr="004F1254">
        <w:rPr>
          <w:rFonts w:ascii="Arial" w:hAnsi="Arial"/>
        </w:rPr>
        <w:t>e</w:t>
      </w:r>
      <w:r w:rsidR="0055201C" w:rsidRPr="004F1254">
        <w:rPr>
          <w:rFonts w:ascii="Arial" w:hAnsi="Arial"/>
        </w:rPr>
        <w:t>s</w:t>
      </w:r>
      <w:r w:rsidR="0055201C" w:rsidRPr="004F1254">
        <w:rPr>
          <w:rFonts w:ascii="Arial" w:hAnsi="Arial"/>
        </w:rPr>
        <w:t>sential.</w:t>
      </w:r>
      <w:r w:rsidR="0026465E" w:rsidRPr="004F1254">
        <w:rPr>
          <w:rFonts w:ascii="Arial" w:hAnsi="Arial"/>
        </w:rPr>
        <w:t xml:space="preserve"> </w:t>
      </w:r>
      <w:r w:rsidR="0055201C" w:rsidRPr="004F1254">
        <w:rPr>
          <w:rFonts w:ascii="Arial" w:hAnsi="Arial"/>
        </w:rPr>
        <w:t xml:space="preserve"> </w:t>
      </w:r>
    </w:p>
    <w:p w:rsidR="00EF2F25" w:rsidRPr="004F1254" w:rsidRDefault="00A239A4" w:rsidP="00EF2F25">
      <w:pPr>
        <w:spacing w:after="120"/>
        <w:rPr>
          <w:rFonts w:ascii="Arial" w:hAnsi="Arial"/>
        </w:rPr>
      </w:pPr>
      <w:r w:rsidRPr="004F1254">
        <w:rPr>
          <w:rFonts w:ascii="Arial" w:hAnsi="Arial"/>
        </w:rPr>
        <w:t>As part of</w:t>
      </w:r>
      <w:r w:rsidR="00EF2F25" w:rsidRPr="004F1254">
        <w:rPr>
          <w:rFonts w:ascii="Arial" w:hAnsi="Arial"/>
        </w:rPr>
        <w:t xml:space="preserve"> this, it is </w:t>
      </w:r>
      <w:r w:rsidRPr="004F1254">
        <w:rPr>
          <w:rFonts w:ascii="Arial" w:hAnsi="Arial"/>
        </w:rPr>
        <w:t>necessary to introduce</w:t>
      </w:r>
      <w:r w:rsidR="00EF2F25" w:rsidRPr="004F1254">
        <w:rPr>
          <w:rFonts w:ascii="Arial" w:hAnsi="Arial"/>
        </w:rPr>
        <w:t xml:space="preserve"> cellular “fuel” molecule</w:t>
      </w:r>
      <w:r w:rsidRPr="004F1254">
        <w:rPr>
          <w:rFonts w:ascii="Arial" w:hAnsi="Arial"/>
        </w:rPr>
        <w:t>s</w:t>
      </w:r>
      <w:r w:rsidR="00EF2F25" w:rsidRPr="004F1254">
        <w:rPr>
          <w:rFonts w:ascii="Arial" w:hAnsi="Arial"/>
        </w:rPr>
        <w:t xml:space="preserve"> called NAD (Nicotin</w:t>
      </w:r>
      <w:r w:rsidR="00EF2F25" w:rsidRPr="004F1254">
        <w:rPr>
          <w:rFonts w:ascii="Arial" w:hAnsi="Arial"/>
        </w:rPr>
        <w:t>a</w:t>
      </w:r>
      <w:r w:rsidR="00EF2F25" w:rsidRPr="004F1254">
        <w:rPr>
          <w:rFonts w:ascii="Arial" w:hAnsi="Arial"/>
        </w:rPr>
        <w:t>mide Adenine Dinucleotide) and NAD</w:t>
      </w:r>
      <w:r w:rsidR="00EF2F25" w:rsidRPr="004F1254">
        <w:rPr>
          <w:rFonts w:ascii="Arial" w:hAnsi="Arial"/>
          <w:b/>
        </w:rPr>
        <w:t>H</w:t>
      </w:r>
      <w:r w:rsidR="00EF2F25" w:rsidRPr="004F1254">
        <w:rPr>
          <w:rFonts w:ascii="Arial" w:hAnsi="Arial"/>
        </w:rPr>
        <w:t xml:space="preserve"> (NAD with a </w:t>
      </w:r>
      <w:r w:rsidR="00EF2F25" w:rsidRPr="004F1254">
        <w:rPr>
          <w:rFonts w:ascii="Arial" w:hAnsi="Arial"/>
          <w:b/>
        </w:rPr>
        <w:t>H</w:t>
      </w:r>
      <w:r w:rsidR="00EF2F25" w:rsidRPr="004F1254">
        <w:rPr>
          <w:rFonts w:ascii="Arial" w:hAnsi="Arial"/>
        </w:rPr>
        <w:t>ydrogen atom attached).  What’s i</w:t>
      </w:r>
      <w:r w:rsidR="00EF2F25" w:rsidRPr="004F1254">
        <w:rPr>
          <w:rFonts w:ascii="Arial" w:hAnsi="Arial"/>
        </w:rPr>
        <w:t>m</w:t>
      </w:r>
      <w:r w:rsidR="00EF2F25" w:rsidRPr="004F1254">
        <w:rPr>
          <w:rFonts w:ascii="Arial" w:hAnsi="Arial"/>
        </w:rPr>
        <w:t>portant is that the oxygen we breathe</w:t>
      </w:r>
      <w:r w:rsidR="00AB5A76" w:rsidRPr="004F1254">
        <w:rPr>
          <w:rFonts w:ascii="Arial" w:hAnsi="Arial"/>
        </w:rPr>
        <w:t xml:space="preserve"> and other processes</w:t>
      </w:r>
      <w:r w:rsidRPr="004F1254">
        <w:rPr>
          <w:rFonts w:ascii="Arial" w:hAnsi="Arial"/>
        </w:rPr>
        <w:t xml:space="preserve"> chemically </w:t>
      </w:r>
      <w:r w:rsidR="00AB5A76" w:rsidRPr="004F1254">
        <w:rPr>
          <w:rFonts w:ascii="Arial" w:hAnsi="Arial"/>
        </w:rPr>
        <w:t>convert</w:t>
      </w:r>
      <w:r w:rsidR="00EF2F25" w:rsidRPr="004F1254">
        <w:rPr>
          <w:rFonts w:ascii="Arial" w:hAnsi="Arial"/>
        </w:rPr>
        <w:t xml:space="preserve"> low-energy NADHs to high-energy NADs.  The high-energy NADs circulate within mitochondria relea</w:t>
      </w:r>
      <w:r w:rsidR="00EF2F25" w:rsidRPr="004F1254">
        <w:rPr>
          <w:rFonts w:ascii="Arial" w:hAnsi="Arial"/>
        </w:rPr>
        <w:t>s</w:t>
      </w:r>
      <w:r w:rsidR="00EF2F25" w:rsidRPr="004F1254">
        <w:rPr>
          <w:rFonts w:ascii="Arial" w:hAnsi="Arial"/>
        </w:rPr>
        <w:t>ing energy to perform needed functions.  In giving up energy, a NAD gains a hydrogen a</w:t>
      </w:r>
      <w:r w:rsidR="00EF2F25" w:rsidRPr="004F1254">
        <w:rPr>
          <w:rFonts w:ascii="Arial" w:hAnsi="Arial"/>
        </w:rPr>
        <w:t>t</w:t>
      </w:r>
      <w:r w:rsidR="00EF2F25" w:rsidRPr="004F1254">
        <w:rPr>
          <w:rFonts w:ascii="Arial" w:hAnsi="Arial"/>
        </w:rPr>
        <w:t>om</w:t>
      </w:r>
      <w:r w:rsidR="00436E40" w:rsidRPr="004F1254">
        <w:rPr>
          <w:rFonts w:ascii="Arial" w:hAnsi="Arial"/>
        </w:rPr>
        <w:t xml:space="preserve"> that</w:t>
      </w:r>
      <w:r w:rsidR="00EF2F25" w:rsidRPr="004F1254">
        <w:rPr>
          <w:rFonts w:ascii="Arial" w:hAnsi="Arial"/>
        </w:rPr>
        <w:t xml:space="preserve"> chang</w:t>
      </w:r>
      <w:r w:rsidR="00436E40" w:rsidRPr="004F1254">
        <w:rPr>
          <w:rFonts w:ascii="Arial" w:hAnsi="Arial"/>
        </w:rPr>
        <w:t>es</w:t>
      </w:r>
      <w:r w:rsidR="00EF2F25" w:rsidRPr="004F1254">
        <w:rPr>
          <w:rFonts w:ascii="Arial" w:hAnsi="Arial"/>
        </w:rPr>
        <w:t xml:space="preserve"> it back to NADH.</w:t>
      </w:r>
    </w:p>
    <w:p w:rsidR="00436E40" w:rsidRPr="004F1254" w:rsidRDefault="00EF2F25" w:rsidP="00C80358">
      <w:pPr>
        <w:spacing w:after="120"/>
        <w:rPr>
          <w:rFonts w:ascii="Arial" w:hAnsi="Arial"/>
        </w:rPr>
      </w:pPr>
      <w:r w:rsidRPr="004F1254">
        <w:rPr>
          <w:rFonts w:ascii="Arial" w:hAnsi="Arial"/>
        </w:rPr>
        <w:t xml:space="preserve">According to Dr. Shallenberger, the NAD to NADH ratio is a measure of Oxygen Utilization (OU).  </w:t>
      </w:r>
      <w:r w:rsidR="009169E5" w:rsidRPr="004F1254">
        <w:rPr>
          <w:rFonts w:ascii="Arial" w:hAnsi="Arial"/>
        </w:rPr>
        <w:t>Under optimum conditions</w:t>
      </w:r>
      <w:r w:rsidR="00A239A4" w:rsidRPr="004F1254">
        <w:rPr>
          <w:rFonts w:ascii="Arial" w:hAnsi="Arial"/>
        </w:rPr>
        <w:t xml:space="preserve"> </w:t>
      </w:r>
      <w:r w:rsidRPr="004F1254">
        <w:rPr>
          <w:rFonts w:ascii="Arial" w:hAnsi="Arial"/>
        </w:rPr>
        <w:t>the NAD to NADH ratio is about 700 to 1.  Mitochondria need the energy of a large number of NADs to function at peak levels.  As health declines (sugar buildup, glycation, ROS damage, inflammation, toxins, chemo, medications, lack of vitamins, minerals, and exercise, etc</w:t>
      </w:r>
      <w:r w:rsidR="007D75E1" w:rsidRPr="007D75E1">
        <w:rPr>
          <w:rFonts w:ascii="Arial" w:hAnsi="Arial"/>
          <w:highlight w:val="yellow"/>
        </w:rPr>
        <w:t>.</w:t>
      </w:r>
      <w:r w:rsidRPr="004F1254">
        <w:rPr>
          <w:rFonts w:ascii="Arial" w:hAnsi="Arial"/>
        </w:rPr>
        <w:t>), our bodies don’t use oxygen as well and the ratio can slide down to 300 to 1 or lower.  With low OUs (i.e., very limited number of oxygen-produced NADs)</w:t>
      </w:r>
      <w:r w:rsidR="00436E40" w:rsidRPr="004F1254">
        <w:rPr>
          <w:rFonts w:ascii="Arial" w:hAnsi="Arial"/>
        </w:rPr>
        <w:t xml:space="preserve"> even healthy</w:t>
      </w:r>
      <w:r w:rsidRPr="004F1254">
        <w:rPr>
          <w:rFonts w:ascii="Arial" w:hAnsi="Arial"/>
        </w:rPr>
        <w:t xml:space="preserve"> mitochondria become almost dysfunctional.</w:t>
      </w:r>
    </w:p>
    <w:p w:rsidR="0094552F" w:rsidRPr="004F1254" w:rsidRDefault="0028403F" w:rsidP="0028403F">
      <w:pPr>
        <w:spacing w:after="120"/>
        <w:rPr>
          <w:rFonts w:ascii="Arial" w:hAnsi="Arial"/>
        </w:rPr>
      </w:pPr>
      <w:r w:rsidRPr="004F1254">
        <w:rPr>
          <w:rFonts w:ascii="Arial" w:hAnsi="Arial"/>
        </w:rPr>
        <w:t>Where mitochondrial damage is involved, unrepaired damage to mitochondria tends to compound</w:t>
      </w:r>
      <w:r w:rsidR="004E01BE" w:rsidRPr="004F1254">
        <w:rPr>
          <w:rFonts w:ascii="Arial" w:hAnsi="Arial"/>
        </w:rPr>
        <w:t>;</w:t>
      </w:r>
      <w:r w:rsidRPr="004F1254">
        <w:rPr>
          <w:rFonts w:ascii="Arial" w:hAnsi="Arial"/>
        </w:rPr>
        <w:t xml:space="preserve"> and damaged mitochondria can generate more ROS than normal metabolism.</w:t>
      </w:r>
      <w:r w:rsidR="00D02CAA" w:rsidRPr="004F1254">
        <w:rPr>
          <w:rFonts w:ascii="Arial" w:hAnsi="Arial"/>
        </w:rPr>
        <w:t xml:space="preserve">  </w:t>
      </w:r>
      <w:r w:rsidRPr="004F1254">
        <w:rPr>
          <w:rFonts w:ascii="Arial" w:hAnsi="Arial"/>
        </w:rPr>
        <w:t xml:space="preserve"> The additional ROS can further damage mitochondria (Dr. </w:t>
      </w:r>
      <w:r w:rsidR="00510318" w:rsidRPr="004F1254">
        <w:rPr>
          <w:rFonts w:ascii="Arial" w:hAnsi="Arial"/>
        </w:rPr>
        <w:t>Joseph</w:t>
      </w:r>
      <w:r w:rsidRPr="004F1254">
        <w:rPr>
          <w:rFonts w:ascii="Arial" w:hAnsi="Arial"/>
        </w:rPr>
        <w:t xml:space="preserve"> Mercola).  Add to this</w:t>
      </w:r>
      <w:r w:rsidR="00CC4962" w:rsidRPr="004F1254">
        <w:rPr>
          <w:rFonts w:ascii="Arial" w:hAnsi="Arial"/>
        </w:rPr>
        <w:t>,</w:t>
      </w:r>
      <w:r w:rsidR="00AB5A76" w:rsidRPr="004F1254">
        <w:rPr>
          <w:rFonts w:ascii="Arial" w:hAnsi="Arial"/>
        </w:rPr>
        <w:t xml:space="preserve"> poor oxygenation and/or</w:t>
      </w:r>
      <w:r w:rsidRPr="004F1254">
        <w:rPr>
          <w:rFonts w:ascii="Arial" w:hAnsi="Arial"/>
        </w:rPr>
        <w:t xml:space="preserve"> low nutrient levels also reduce mitochondrial performance.  Fu</w:t>
      </w:r>
      <w:r w:rsidRPr="004F1254">
        <w:rPr>
          <w:rFonts w:ascii="Arial" w:hAnsi="Arial"/>
        </w:rPr>
        <w:t>r</w:t>
      </w:r>
      <w:r w:rsidRPr="004F1254">
        <w:rPr>
          <w:rFonts w:ascii="Arial" w:hAnsi="Arial"/>
        </w:rPr>
        <w:t xml:space="preserve">ther, as more mitochondria </w:t>
      </w:r>
      <w:r w:rsidRPr="00CC3B5E">
        <w:rPr>
          <w:rFonts w:ascii="Arial" w:hAnsi="Arial"/>
        </w:rPr>
        <w:t>become less functional or dysfunctional</w:t>
      </w:r>
      <w:r w:rsidRPr="004F1254">
        <w:rPr>
          <w:rFonts w:ascii="Arial" w:hAnsi="Arial"/>
        </w:rPr>
        <w:t>, the less sugar a cell can metabolize and this increases sugar accumulation.  Excess sugar increases glycation and inflammation.  All factors combined compromise mitochondrial function</w:t>
      </w:r>
      <w:r w:rsidR="00CC4962" w:rsidRPr="004F1254">
        <w:rPr>
          <w:rFonts w:ascii="Arial" w:hAnsi="Arial"/>
        </w:rPr>
        <w:t xml:space="preserve"> even more</w:t>
      </w:r>
      <w:r w:rsidRPr="004F1254">
        <w:rPr>
          <w:rFonts w:ascii="Arial" w:hAnsi="Arial"/>
        </w:rPr>
        <w:t>.  This can increase cellular sugar to further damage mitochondria in a vicious and progre</w:t>
      </w:r>
      <w:r w:rsidRPr="004F1254">
        <w:rPr>
          <w:rFonts w:ascii="Arial" w:hAnsi="Arial"/>
        </w:rPr>
        <w:t>s</w:t>
      </w:r>
      <w:r w:rsidRPr="004F1254">
        <w:rPr>
          <w:rFonts w:ascii="Arial" w:hAnsi="Arial"/>
        </w:rPr>
        <w:t>sive downward spiral that can after some point deteriorate rapidly.</w:t>
      </w:r>
    </w:p>
    <w:p w:rsidR="0094552F" w:rsidRPr="004F1254" w:rsidRDefault="0094552F" w:rsidP="0094552F">
      <w:pPr>
        <w:rPr>
          <w:rFonts w:ascii="Arial" w:hAnsi="Arial"/>
        </w:rPr>
      </w:pPr>
      <w:r w:rsidRPr="004F1254">
        <w:rPr>
          <w:rFonts w:ascii="Arial" w:hAnsi="Arial"/>
        </w:rPr>
        <w:t xml:space="preserve">A number of conditions can reduce mitochondrial function (with or without prior damage):  </w:t>
      </w:r>
    </w:p>
    <w:p w:rsidR="0094552F" w:rsidRPr="004F1254" w:rsidRDefault="0094552F" w:rsidP="0094552F">
      <w:pPr>
        <w:pStyle w:val="ListParagraph"/>
        <w:numPr>
          <w:ilvl w:val="0"/>
          <w:numId w:val="12"/>
        </w:numPr>
        <w:spacing w:after="120"/>
        <w:rPr>
          <w:rFonts w:ascii="Arial" w:hAnsi="Arial"/>
        </w:rPr>
      </w:pPr>
      <w:r w:rsidRPr="004F1254">
        <w:rPr>
          <w:rFonts w:ascii="Arial" w:hAnsi="Arial"/>
        </w:rPr>
        <w:t>A vitamin D3, K2 and/or magnesium deficiency can have a severe impact on mit</w:t>
      </w:r>
      <w:r w:rsidRPr="004F1254">
        <w:rPr>
          <w:rFonts w:ascii="Arial" w:hAnsi="Arial"/>
        </w:rPr>
        <w:t>o</w:t>
      </w:r>
      <w:r w:rsidRPr="004F1254">
        <w:rPr>
          <w:rFonts w:ascii="Arial" w:hAnsi="Arial"/>
        </w:rPr>
        <w:t>chondrial performance.  Magnesium is involved in six of the eight steps required for energy production (Krebs Cycle).  Dr. Carolyn Dean points out that a magnesium d</w:t>
      </w:r>
      <w:r w:rsidRPr="004F1254">
        <w:rPr>
          <w:rFonts w:ascii="Arial" w:hAnsi="Arial"/>
        </w:rPr>
        <w:t>e</w:t>
      </w:r>
      <w:r w:rsidRPr="004F1254">
        <w:rPr>
          <w:rFonts w:ascii="Arial" w:hAnsi="Arial"/>
        </w:rPr>
        <w:t>ficiency can virtually stop mitochondrial function as well as impact numerous other cellular functions.  Vitamin K2 controls Vitamin D3 and a deficiency of either can also have a major impact.  Sufficient deficiency of these could cause cancer.</w:t>
      </w:r>
    </w:p>
    <w:p w:rsidR="0094552F" w:rsidRPr="004F1254" w:rsidRDefault="0094552F" w:rsidP="0094552F">
      <w:pPr>
        <w:pStyle w:val="ListParagraph"/>
        <w:numPr>
          <w:ilvl w:val="0"/>
          <w:numId w:val="12"/>
        </w:numPr>
        <w:spacing w:after="120"/>
        <w:rPr>
          <w:rFonts w:ascii="Arial" w:hAnsi="Arial"/>
        </w:rPr>
      </w:pPr>
      <w:r w:rsidRPr="004F1254">
        <w:rPr>
          <w:rFonts w:ascii="Arial" w:hAnsi="Arial"/>
        </w:rPr>
        <w:t>Toxins such as Trans-Fatty-Acids (vegetable oil) and heavy metals (e.g., mercury) are referred to as “uncouplers” because they uncouple the oxygen utilization chain in mitochondria reducing performance (Dr. Frank Shallenberger).</w:t>
      </w:r>
    </w:p>
    <w:p w:rsidR="0094552F" w:rsidRPr="004F1254" w:rsidRDefault="0094552F" w:rsidP="0094552F">
      <w:pPr>
        <w:pStyle w:val="ListParagraph"/>
        <w:numPr>
          <w:ilvl w:val="0"/>
          <w:numId w:val="12"/>
        </w:numPr>
        <w:spacing w:after="120"/>
        <w:rPr>
          <w:rFonts w:ascii="Arial" w:hAnsi="Arial"/>
        </w:rPr>
      </w:pPr>
      <w:r w:rsidRPr="004F1254">
        <w:rPr>
          <w:rFonts w:ascii="Arial" w:hAnsi="Arial"/>
        </w:rPr>
        <w:t>Some viral infections can impact or damage cellular function in a manner that i</w:t>
      </w:r>
      <w:r w:rsidRPr="004F1254">
        <w:rPr>
          <w:rFonts w:ascii="Arial" w:hAnsi="Arial"/>
        </w:rPr>
        <w:t>m</w:t>
      </w:r>
      <w:r w:rsidRPr="004F1254">
        <w:rPr>
          <w:rFonts w:ascii="Arial" w:hAnsi="Arial"/>
        </w:rPr>
        <w:t>pacts performance of or damages a large number of mitochondria.</w:t>
      </w:r>
    </w:p>
    <w:p w:rsidR="0094552F" w:rsidRPr="004F1254" w:rsidRDefault="0094552F" w:rsidP="0094552F">
      <w:pPr>
        <w:pStyle w:val="ListParagraph"/>
        <w:numPr>
          <w:ilvl w:val="0"/>
          <w:numId w:val="12"/>
        </w:numPr>
        <w:rPr>
          <w:rFonts w:ascii="Arial" w:hAnsi="Arial"/>
        </w:rPr>
      </w:pPr>
      <w:r w:rsidRPr="004F1254">
        <w:rPr>
          <w:rFonts w:ascii="Arial" w:hAnsi="Arial"/>
        </w:rPr>
        <w:t>Factors involving oxygen transport from lungs to blood to the cells including hypoxic events can restrict oxygen availability, thus restrict mitochondrial function (Dr. Frank Shallenberger).  If oxygen restriction is significant and of long enough duration, cells can become cancerous (Dr. Otto Warburg).</w:t>
      </w:r>
    </w:p>
    <w:p w:rsidR="0028403F" w:rsidRPr="004F1254" w:rsidRDefault="00B25F36" w:rsidP="0028403F">
      <w:pPr>
        <w:spacing w:after="120"/>
        <w:rPr>
          <w:rFonts w:ascii="Arial" w:hAnsi="Arial"/>
        </w:rPr>
      </w:pPr>
      <w:r w:rsidRPr="004F1254">
        <w:rPr>
          <w:rFonts w:ascii="Arial" w:hAnsi="Arial"/>
        </w:rPr>
        <w:t>Factors can aggregate to cause cells to become cancerous</w:t>
      </w:r>
      <w:r w:rsidRPr="0065624E">
        <w:rPr>
          <w:rFonts w:ascii="Arial" w:hAnsi="Arial"/>
          <w:highlight w:val="yellow"/>
        </w:rPr>
        <w:t xml:space="preserve">. </w:t>
      </w:r>
      <w:r w:rsidR="0065624E" w:rsidRPr="0065624E">
        <w:rPr>
          <w:rFonts w:ascii="Arial" w:hAnsi="Arial"/>
          <w:highlight w:val="yellow"/>
        </w:rPr>
        <w:t xml:space="preserve"> </w:t>
      </w:r>
      <w:r w:rsidRPr="0065624E">
        <w:rPr>
          <w:rFonts w:ascii="Arial" w:hAnsi="Arial"/>
          <w:highlight w:val="yellow"/>
        </w:rPr>
        <w:t>T</w:t>
      </w:r>
      <w:r w:rsidRPr="004F1254">
        <w:rPr>
          <w:rFonts w:ascii="Arial" w:hAnsi="Arial"/>
        </w:rPr>
        <w:t>he following is one sugges</w:t>
      </w:r>
      <w:r w:rsidRPr="004F1254">
        <w:rPr>
          <w:rFonts w:ascii="Arial" w:hAnsi="Arial"/>
        </w:rPr>
        <w:t>t</w:t>
      </w:r>
      <w:r w:rsidRPr="004F1254">
        <w:rPr>
          <w:rFonts w:ascii="Arial" w:hAnsi="Arial"/>
        </w:rPr>
        <w:t>ed Scenario for Cellular Transition-to-Cancer:</w:t>
      </w:r>
    </w:p>
    <w:p w:rsidR="00E87979" w:rsidRPr="004F1254" w:rsidRDefault="00E87979" w:rsidP="00B25F36">
      <w:pPr>
        <w:rPr>
          <w:rFonts w:ascii="Arial" w:hAnsi="Arial"/>
          <w:sz w:val="2"/>
        </w:rPr>
      </w:pPr>
    </w:p>
    <w:p w:rsidR="00121183" w:rsidRPr="004F1254" w:rsidRDefault="005D7CD6" w:rsidP="00121183">
      <w:pPr>
        <w:pBdr>
          <w:top w:val="single" w:sz="12" w:space="1" w:color="auto"/>
          <w:left w:val="single" w:sz="12" w:space="4" w:color="auto"/>
          <w:bottom w:val="single" w:sz="12" w:space="1" w:color="auto"/>
          <w:right w:val="single" w:sz="12" w:space="4" w:color="auto"/>
        </w:pBdr>
        <w:spacing w:after="120"/>
        <w:rPr>
          <w:rFonts w:ascii="Arial" w:hAnsi="Arial"/>
        </w:rPr>
      </w:pPr>
      <w:r w:rsidRPr="004F1254">
        <w:rPr>
          <w:rFonts w:ascii="Arial" w:hAnsi="Arial"/>
        </w:rPr>
        <w:t>It is my consideration that a</w:t>
      </w:r>
      <w:r w:rsidR="00F61B82" w:rsidRPr="004F1254">
        <w:rPr>
          <w:rFonts w:ascii="Arial" w:hAnsi="Arial"/>
        </w:rPr>
        <w:t xml:space="preserve"> </w:t>
      </w:r>
      <w:r w:rsidR="004556F6" w:rsidRPr="004F1254">
        <w:rPr>
          <w:rFonts w:ascii="Arial" w:hAnsi="Arial"/>
        </w:rPr>
        <w:t>dangerous</w:t>
      </w:r>
      <w:r w:rsidRPr="004F1254">
        <w:rPr>
          <w:rFonts w:ascii="Arial" w:hAnsi="Arial"/>
        </w:rPr>
        <w:t xml:space="preserve"> </w:t>
      </w:r>
      <w:r w:rsidR="00CF022D" w:rsidRPr="004F1254">
        <w:rPr>
          <w:rFonts w:ascii="Arial" w:hAnsi="Arial"/>
        </w:rPr>
        <w:t>balance</w:t>
      </w:r>
      <w:r w:rsidRPr="004F1254">
        <w:rPr>
          <w:rFonts w:ascii="Arial" w:hAnsi="Arial"/>
        </w:rPr>
        <w:t xml:space="preserve"> </w:t>
      </w:r>
      <w:r w:rsidR="008B659B" w:rsidRPr="004F1254">
        <w:rPr>
          <w:rFonts w:ascii="Arial" w:hAnsi="Arial"/>
        </w:rPr>
        <w:t>is</w:t>
      </w:r>
      <w:r w:rsidR="00F61B82" w:rsidRPr="004F1254">
        <w:rPr>
          <w:rFonts w:ascii="Arial" w:hAnsi="Arial"/>
        </w:rPr>
        <w:t xml:space="preserve"> created</w:t>
      </w:r>
      <w:r w:rsidR="003F1CB9" w:rsidRPr="004F1254">
        <w:rPr>
          <w:rFonts w:ascii="Arial" w:hAnsi="Arial"/>
        </w:rPr>
        <w:t xml:space="preserve"> within the cell when large nu</w:t>
      </w:r>
      <w:r w:rsidR="003F1CB9" w:rsidRPr="004F1254">
        <w:rPr>
          <w:rFonts w:ascii="Arial" w:hAnsi="Arial"/>
        </w:rPr>
        <w:t>m</w:t>
      </w:r>
      <w:r w:rsidR="003F1CB9" w:rsidRPr="004F1254">
        <w:rPr>
          <w:rFonts w:ascii="Arial" w:hAnsi="Arial"/>
        </w:rPr>
        <w:t>ber</w:t>
      </w:r>
      <w:r w:rsidR="00B96C75" w:rsidRPr="004F1254">
        <w:rPr>
          <w:rFonts w:ascii="Arial" w:hAnsi="Arial"/>
        </w:rPr>
        <w:t>s</w:t>
      </w:r>
      <w:r w:rsidR="003F1CB9" w:rsidRPr="004F1254">
        <w:rPr>
          <w:rFonts w:ascii="Arial" w:hAnsi="Arial"/>
        </w:rPr>
        <w:t xml:space="preserve"> of mitochondria become </w:t>
      </w:r>
      <w:r w:rsidR="00B96C75" w:rsidRPr="004F1254">
        <w:rPr>
          <w:rFonts w:ascii="Arial" w:hAnsi="Arial"/>
        </w:rPr>
        <w:t>less</w:t>
      </w:r>
      <w:r w:rsidR="003F1CB9" w:rsidRPr="004F1254">
        <w:rPr>
          <w:rFonts w:ascii="Arial" w:hAnsi="Arial"/>
        </w:rPr>
        <w:t xml:space="preserve"> functional</w:t>
      </w:r>
      <w:r w:rsidR="00B96C75" w:rsidRPr="004F1254">
        <w:rPr>
          <w:rFonts w:ascii="Arial" w:hAnsi="Arial"/>
        </w:rPr>
        <w:t xml:space="preserve">.  </w:t>
      </w:r>
      <w:r w:rsidR="008627E4" w:rsidRPr="004F1254">
        <w:rPr>
          <w:rFonts w:ascii="Arial" w:hAnsi="Arial"/>
        </w:rPr>
        <w:t>This sets the</w:t>
      </w:r>
      <w:r w:rsidR="0006708F" w:rsidRPr="004F1254">
        <w:rPr>
          <w:rFonts w:ascii="Arial" w:hAnsi="Arial"/>
        </w:rPr>
        <w:t xml:space="preserve"> conditions for cancer</w:t>
      </w:r>
      <w:r w:rsidR="00010531" w:rsidRPr="004F1254">
        <w:rPr>
          <w:rFonts w:ascii="Arial" w:hAnsi="Arial"/>
        </w:rPr>
        <w:t>.</w:t>
      </w:r>
    </w:p>
    <w:p w:rsidR="00121183" w:rsidRPr="004F1254" w:rsidRDefault="00A80F72" w:rsidP="00121183">
      <w:pPr>
        <w:pBdr>
          <w:top w:val="single" w:sz="12" w:space="1" w:color="auto"/>
          <w:left w:val="single" w:sz="12" w:space="4" w:color="auto"/>
          <w:bottom w:val="single" w:sz="12" w:space="1" w:color="auto"/>
          <w:right w:val="single" w:sz="12" w:space="4" w:color="auto"/>
        </w:pBdr>
        <w:spacing w:after="120"/>
        <w:rPr>
          <w:rFonts w:ascii="Arial" w:hAnsi="Arial"/>
        </w:rPr>
      </w:pPr>
      <w:r w:rsidRPr="004F1254">
        <w:rPr>
          <w:rFonts w:ascii="Arial" w:hAnsi="Arial"/>
        </w:rPr>
        <w:t>Insulin helps move g</w:t>
      </w:r>
      <w:r w:rsidR="001F347B" w:rsidRPr="004F1254">
        <w:rPr>
          <w:rFonts w:ascii="Arial" w:hAnsi="Arial"/>
        </w:rPr>
        <w:t>lucose</w:t>
      </w:r>
      <w:r w:rsidR="007D0163" w:rsidRPr="004F1254">
        <w:rPr>
          <w:rFonts w:ascii="Arial" w:hAnsi="Arial"/>
        </w:rPr>
        <w:t xml:space="preserve"> in the blood</w:t>
      </w:r>
      <w:r w:rsidRPr="004F1254">
        <w:rPr>
          <w:rFonts w:ascii="Arial" w:hAnsi="Arial"/>
        </w:rPr>
        <w:t xml:space="preserve"> through the cell membrane into the</w:t>
      </w:r>
      <w:r w:rsidR="007D0163" w:rsidRPr="004F1254">
        <w:rPr>
          <w:rFonts w:ascii="Arial" w:hAnsi="Arial"/>
        </w:rPr>
        <w:t xml:space="preserve"> cell</w:t>
      </w:r>
      <w:r w:rsidRPr="004F1254">
        <w:rPr>
          <w:rFonts w:ascii="Arial" w:hAnsi="Arial"/>
        </w:rPr>
        <w:t xml:space="preserve"> cytoplasm (cellular fluid)</w:t>
      </w:r>
      <w:r w:rsidR="001F347B" w:rsidRPr="004F1254">
        <w:rPr>
          <w:rFonts w:ascii="Arial" w:hAnsi="Arial"/>
        </w:rPr>
        <w:t xml:space="preserve">.  </w:t>
      </w:r>
      <w:r w:rsidR="006F5878" w:rsidRPr="004F1254">
        <w:rPr>
          <w:rFonts w:ascii="Arial" w:hAnsi="Arial"/>
        </w:rPr>
        <w:t>In the cytoplasm,</w:t>
      </w:r>
      <w:r w:rsidR="001123DB" w:rsidRPr="004F1254">
        <w:rPr>
          <w:rFonts w:ascii="Arial" w:hAnsi="Arial"/>
        </w:rPr>
        <w:t xml:space="preserve"> </w:t>
      </w:r>
      <w:r w:rsidR="002E577B" w:rsidRPr="004F1254">
        <w:rPr>
          <w:rFonts w:ascii="Arial" w:hAnsi="Arial"/>
        </w:rPr>
        <w:t>a</w:t>
      </w:r>
      <w:r w:rsidR="001123DB" w:rsidRPr="004F1254">
        <w:rPr>
          <w:rFonts w:ascii="Arial" w:hAnsi="Arial"/>
        </w:rPr>
        <w:t xml:space="preserve"> chemical process called</w:t>
      </w:r>
      <w:r w:rsidR="006F5878" w:rsidRPr="004F1254">
        <w:rPr>
          <w:rFonts w:ascii="Arial" w:hAnsi="Arial"/>
        </w:rPr>
        <w:t xml:space="preserve"> </w:t>
      </w:r>
      <w:r w:rsidR="001123DB" w:rsidRPr="004F1254">
        <w:rPr>
          <w:rFonts w:ascii="Arial" w:hAnsi="Arial"/>
        </w:rPr>
        <w:t>glycolysis</w:t>
      </w:r>
      <w:r w:rsidR="006F5878" w:rsidRPr="004F1254">
        <w:rPr>
          <w:rFonts w:ascii="Arial" w:hAnsi="Arial"/>
        </w:rPr>
        <w:t xml:space="preserve"> </w:t>
      </w:r>
      <w:r w:rsidR="00104A00" w:rsidRPr="004F1254">
        <w:rPr>
          <w:rFonts w:ascii="Arial" w:hAnsi="Arial"/>
        </w:rPr>
        <w:t xml:space="preserve">breaks down </w:t>
      </w:r>
      <w:r w:rsidR="001F347B" w:rsidRPr="004F1254">
        <w:rPr>
          <w:rFonts w:ascii="Arial" w:hAnsi="Arial"/>
        </w:rPr>
        <w:t>glucose</w:t>
      </w:r>
      <w:r w:rsidR="00104A00" w:rsidRPr="004F1254">
        <w:rPr>
          <w:rFonts w:ascii="Arial" w:hAnsi="Arial"/>
        </w:rPr>
        <w:t xml:space="preserve"> molecule</w:t>
      </w:r>
      <w:r w:rsidR="00E73B24" w:rsidRPr="004F1254">
        <w:rPr>
          <w:rFonts w:ascii="Arial" w:hAnsi="Arial"/>
        </w:rPr>
        <w:t>s</w:t>
      </w:r>
      <w:r w:rsidR="001F347B" w:rsidRPr="004F1254">
        <w:rPr>
          <w:rFonts w:ascii="Arial" w:hAnsi="Arial"/>
        </w:rPr>
        <w:t xml:space="preserve"> into</w:t>
      </w:r>
      <w:r w:rsidR="00104A00" w:rsidRPr="004F1254">
        <w:rPr>
          <w:rFonts w:ascii="Arial" w:hAnsi="Arial"/>
        </w:rPr>
        <w:t xml:space="preserve"> </w:t>
      </w:r>
      <w:r w:rsidR="002E577B" w:rsidRPr="004F1254">
        <w:rPr>
          <w:rFonts w:ascii="Arial" w:hAnsi="Arial"/>
        </w:rPr>
        <w:t xml:space="preserve">Pyruvate molecules.  </w:t>
      </w:r>
      <w:r w:rsidR="007D0163" w:rsidRPr="004F1254">
        <w:rPr>
          <w:rFonts w:ascii="Arial" w:hAnsi="Arial"/>
        </w:rPr>
        <w:t>Glycolysis</w:t>
      </w:r>
      <w:r w:rsidR="004F032F" w:rsidRPr="004F1254">
        <w:rPr>
          <w:rFonts w:ascii="Arial" w:hAnsi="Arial"/>
        </w:rPr>
        <w:t xml:space="preserve"> </w:t>
      </w:r>
      <w:r w:rsidR="00316BFD" w:rsidRPr="004F1254">
        <w:rPr>
          <w:rFonts w:ascii="Arial" w:hAnsi="Arial"/>
        </w:rPr>
        <w:t>uses the</w:t>
      </w:r>
      <w:r w:rsidR="007D0163" w:rsidRPr="004F1254">
        <w:rPr>
          <w:rFonts w:ascii="Arial" w:hAnsi="Arial"/>
        </w:rPr>
        <w:t xml:space="preserve"> </w:t>
      </w:r>
      <w:r w:rsidR="00316BFD" w:rsidRPr="004F1254">
        <w:rPr>
          <w:rFonts w:ascii="Arial" w:hAnsi="Arial"/>
        </w:rPr>
        <w:t>energy of a</w:t>
      </w:r>
      <w:r w:rsidR="002E577B" w:rsidRPr="004F1254">
        <w:rPr>
          <w:rFonts w:ascii="Arial" w:hAnsi="Arial"/>
        </w:rPr>
        <w:t xml:space="preserve"> NAD to </w:t>
      </w:r>
      <w:r w:rsidR="006F5878" w:rsidRPr="004F1254">
        <w:rPr>
          <w:rFonts w:ascii="Arial" w:hAnsi="Arial"/>
        </w:rPr>
        <w:t>NADH</w:t>
      </w:r>
      <w:r w:rsidR="00316BFD" w:rsidRPr="004F1254">
        <w:rPr>
          <w:rFonts w:ascii="Arial" w:hAnsi="Arial"/>
        </w:rPr>
        <w:t xml:space="preserve"> </w:t>
      </w:r>
      <w:r w:rsidR="007D0163" w:rsidRPr="004F1254">
        <w:rPr>
          <w:rFonts w:ascii="Arial" w:hAnsi="Arial"/>
        </w:rPr>
        <w:t>chem</w:t>
      </w:r>
      <w:r w:rsidR="007D0163" w:rsidRPr="004F1254">
        <w:rPr>
          <w:rFonts w:ascii="Arial" w:hAnsi="Arial"/>
        </w:rPr>
        <w:t>i</w:t>
      </w:r>
      <w:r w:rsidR="007D0163" w:rsidRPr="004F1254">
        <w:rPr>
          <w:rFonts w:ascii="Arial" w:hAnsi="Arial"/>
        </w:rPr>
        <w:t xml:space="preserve">cal reaction.  This </w:t>
      </w:r>
      <w:r w:rsidR="008C17D6" w:rsidRPr="004F1254">
        <w:rPr>
          <w:rFonts w:ascii="Arial" w:hAnsi="Arial"/>
        </w:rPr>
        <w:t>releases</w:t>
      </w:r>
      <w:r w:rsidR="00316BFD" w:rsidRPr="004F1254">
        <w:rPr>
          <w:rFonts w:ascii="Arial" w:hAnsi="Arial"/>
        </w:rPr>
        <w:t xml:space="preserve"> NADH</w:t>
      </w:r>
      <w:r w:rsidR="006F5878" w:rsidRPr="004F1254">
        <w:rPr>
          <w:rFonts w:ascii="Arial" w:hAnsi="Arial"/>
        </w:rPr>
        <w:t>s</w:t>
      </w:r>
      <w:r w:rsidR="00316BFD" w:rsidRPr="004F1254">
        <w:rPr>
          <w:rFonts w:ascii="Arial" w:hAnsi="Arial"/>
        </w:rPr>
        <w:t xml:space="preserve"> </w:t>
      </w:r>
      <w:r w:rsidR="004C5F85" w:rsidRPr="004F1254">
        <w:rPr>
          <w:rFonts w:ascii="Arial" w:hAnsi="Arial"/>
        </w:rPr>
        <w:t>and</w:t>
      </w:r>
      <w:r w:rsidR="00316BFD" w:rsidRPr="004F1254">
        <w:rPr>
          <w:rFonts w:ascii="Arial" w:hAnsi="Arial"/>
        </w:rPr>
        <w:t xml:space="preserve"> Pyruvate molecules</w:t>
      </w:r>
      <w:r w:rsidR="002E577B" w:rsidRPr="004F1254">
        <w:rPr>
          <w:rFonts w:ascii="Arial" w:hAnsi="Arial"/>
        </w:rPr>
        <w:t xml:space="preserve"> </w:t>
      </w:r>
      <w:r w:rsidR="00316BFD" w:rsidRPr="004F1254">
        <w:rPr>
          <w:rFonts w:ascii="Arial" w:hAnsi="Arial"/>
        </w:rPr>
        <w:t>in</w:t>
      </w:r>
      <w:r w:rsidR="004C5F85" w:rsidRPr="004F1254">
        <w:rPr>
          <w:rFonts w:ascii="Arial" w:hAnsi="Arial"/>
        </w:rPr>
        <w:t>to</w:t>
      </w:r>
      <w:r w:rsidR="00316BFD" w:rsidRPr="004F1254">
        <w:rPr>
          <w:rFonts w:ascii="Arial" w:hAnsi="Arial"/>
        </w:rPr>
        <w:t xml:space="preserve"> the cytoplasm</w:t>
      </w:r>
      <w:r w:rsidR="006F5878" w:rsidRPr="004F1254">
        <w:rPr>
          <w:rFonts w:ascii="Arial" w:hAnsi="Arial"/>
        </w:rPr>
        <w:t xml:space="preserve">. </w:t>
      </w:r>
      <w:r w:rsidR="00316BFD" w:rsidRPr="004F1254">
        <w:rPr>
          <w:rFonts w:ascii="Arial" w:hAnsi="Arial"/>
        </w:rPr>
        <w:t xml:space="preserve"> S</w:t>
      </w:r>
      <w:r w:rsidR="00817B62" w:rsidRPr="004F1254">
        <w:rPr>
          <w:rFonts w:ascii="Arial" w:hAnsi="Arial"/>
        </w:rPr>
        <w:t>ome P</w:t>
      </w:r>
      <w:r w:rsidR="00817B62" w:rsidRPr="004F1254">
        <w:rPr>
          <w:rFonts w:ascii="Arial" w:hAnsi="Arial"/>
        </w:rPr>
        <w:t>y</w:t>
      </w:r>
      <w:r w:rsidR="00817B62" w:rsidRPr="004F1254">
        <w:rPr>
          <w:rFonts w:ascii="Arial" w:hAnsi="Arial"/>
        </w:rPr>
        <w:t>ruvate and NADHs in the cytoplasm</w:t>
      </w:r>
      <w:r w:rsidR="007D0163" w:rsidRPr="004F1254">
        <w:rPr>
          <w:rFonts w:ascii="Arial" w:hAnsi="Arial"/>
        </w:rPr>
        <w:t xml:space="preserve"> </w:t>
      </w:r>
      <w:r w:rsidR="00817B62" w:rsidRPr="004F1254">
        <w:rPr>
          <w:rFonts w:ascii="Arial" w:hAnsi="Arial"/>
        </w:rPr>
        <w:t>combine</w:t>
      </w:r>
      <w:r w:rsidR="00316BFD" w:rsidRPr="004F1254">
        <w:rPr>
          <w:rFonts w:ascii="Arial" w:hAnsi="Arial"/>
        </w:rPr>
        <w:t xml:space="preserve"> </w:t>
      </w:r>
      <w:r w:rsidR="004C5F85" w:rsidRPr="004F1254">
        <w:rPr>
          <w:rFonts w:ascii="Arial" w:hAnsi="Arial"/>
        </w:rPr>
        <w:t>to</w:t>
      </w:r>
      <w:r w:rsidR="00104A00" w:rsidRPr="004F1254">
        <w:rPr>
          <w:rFonts w:ascii="Arial" w:hAnsi="Arial"/>
        </w:rPr>
        <w:t xml:space="preserve"> </w:t>
      </w:r>
      <w:r w:rsidR="00E73B24" w:rsidRPr="004F1254">
        <w:rPr>
          <w:rFonts w:ascii="Arial" w:hAnsi="Arial"/>
        </w:rPr>
        <w:t>mak</w:t>
      </w:r>
      <w:r w:rsidR="00316BFD" w:rsidRPr="004F1254">
        <w:rPr>
          <w:rFonts w:ascii="Arial" w:hAnsi="Arial"/>
        </w:rPr>
        <w:t>e</w:t>
      </w:r>
      <w:r w:rsidR="00E73B24" w:rsidRPr="004F1254">
        <w:rPr>
          <w:rFonts w:ascii="Arial" w:hAnsi="Arial"/>
        </w:rPr>
        <w:t xml:space="preserve"> </w:t>
      </w:r>
      <w:r w:rsidR="00104A00" w:rsidRPr="004F1254">
        <w:rPr>
          <w:rFonts w:ascii="Arial" w:hAnsi="Arial"/>
        </w:rPr>
        <w:t>lactic acid</w:t>
      </w:r>
      <w:r w:rsidR="00817B62" w:rsidRPr="004F1254">
        <w:rPr>
          <w:rFonts w:ascii="Arial" w:hAnsi="Arial"/>
        </w:rPr>
        <w:t>.</w:t>
      </w:r>
    </w:p>
    <w:p w:rsidR="00F93D63" w:rsidRPr="004F1254" w:rsidRDefault="006F5878" w:rsidP="00121183">
      <w:pPr>
        <w:pBdr>
          <w:top w:val="single" w:sz="12" w:space="1" w:color="auto"/>
          <w:left w:val="single" w:sz="12" w:space="4" w:color="auto"/>
          <w:bottom w:val="single" w:sz="12" w:space="1" w:color="auto"/>
          <w:right w:val="single" w:sz="12" w:space="4" w:color="auto"/>
        </w:pBdr>
        <w:spacing w:after="120"/>
        <w:rPr>
          <w:rFonts w:ascii="Arial" w:hAnsi="Arial"/>
        </w:rPr>
      </w:pPr>
      <w:r w:rsidRPr="004F1254">
        <w:rPr>
          <w:rFonts w:ascii="Arial" w:hAnsi="Arial"/>
        </w:rPr>
        <w:t>In a healthy person</w:t>
      </w:r>
      <w:r w:rsidR="00762B8B" w:rsidRPr="004F1254">
        <w:rPr>
          <w:rFonts w:ascii="Arial" w:hAnsi="Arial"/>
        </w:rPr>
        <w:t xml:space="preserve"> there</w:t>
      </w:r>
      <w:r w:rsidR="00C97DD9" w:rsidRPr="004F1254">
        <w:rPr>
          <w:rFonts w:ascii="Arial" w:hAnsi="Arial"/>
        </w:rPr>
        <w:t xml:space="preserve"> is good oxygenation a</w:t>
      </w:r>
      <w:r w:rsidR="002D2E50" w:rsidRPr="004F1254">
        <w:rPr>
          <w:rFonts w:ascii="Arial" w:hAnsi="Arial"/>
        </w:rPr>
        <w:t>s well as</w:t>
      </w:r>
      <w:r w:rsidR="00C93188" w:rsidRPr="004F1254">
        <w:rPr>
          <w:rFonts w:ascii="Arial" w:hAnsi="Arial"/>
        </w:rPr>
        <w:t xml:space="preserve"> numerous highly functional</w:t>
      </w:r>
      <w:r w:rsidRPr="004F1254">
        <w:rPr>
          <w:rFonts w:ascii="Arial" w:hAnsi="Arial"/>
        </w:rPr>
        <w:t xml:space="preserve"> mit</w:t>
      </w:r>
      <w:r w:rsidRPr="004F1254">
        <w:rPr>
          <w:rFonts w:ascii="Arial" w:hAnsi="Arial"/>
        </w:rPr>
        <w:t>o</w:t>
      </w:r>
      <w:r w:rsidRPr="004F1254">
        <w:rPr>
          <w:rFonts w:ascii="Arial" w:hAnsi="Arial"/>
        </w:rPr>
        <w:t>chondria</w:t>
      </w:r>
      <w:r w:rsidR="00104A00" w:rsidRPr="004F1254">
        <w:rPr>
          <w:rFonts w:ascii="Arial" w:hAnsi="Arial"/>
        </w:rPr>
        <w:t xml:space="preserve"> </w:t>
      </w:r>
      <w:r w:rsidR="00762B8B" w:rsidRPr="004F1254">
        <w:rPr>
          <w:rFonts w:ascii="Arial" w:hAnsi="Arial"/>
        </w:rPr>
        <w:t>floating in the cytoplasm.  The</w:t>
      </w:r>
      <w:r w:rsidR="001123DB" w:rsidRPr="004F1254">
        <w:rPr>
          <w:rFonts w:ascii="Arial" w:hAnsi="Arial"/>
        </w:rPr>
        <w:t xml:space="preserve"> mitochondria</w:t>
      </w:r>
      <w:r w:rsidRPr="004F1254">
        <w:rPr>
          <w:rFonts w:ascii="Arial" w:hAnsi="Arial"/>
        </w:rPr>
        <w:t xml:space="preserve"> absorb</w:t>
      </w:r>
      <w:r w:rsidR="00316BFD" w:rsidRPr="004F1254">
        <w:rPr>
          <w:rFonts w:ascii="Arial" w:hAnsi="Arial"/>
        </w:rPr>
        <w:t xml:space="preserve"> most of the</w:t>
      </w:r>
      <w:r w:rsidRPr="004F1254">
        <w:rPr>
          <w:rFonts w:ascii="Arial" w:hAnsi="Arial"/>
        </w:rPr>
        <w:t xml:space="preserve"> </w:t>
      </w:r>
      <w:r w:rsidR="00F66B03" w:rsidRPr="004F1254">
        <w:rPr>
          <w:rFonts w:ascii="Arial" w:hAnsi="Arial"/>
        </w:rPr>
        <w:t xml:space="preserve">Pyruvate </w:t>
      </w:r>
      <w:r w:rsidRPr="004F1254">
        <w:rPr>
          <w:rFonts w:ascii="Arial" w:hAnsi="Arial"/>
        </w:rPr>
        <w:t>and NADHs</w:t>
      </w:r>
      <w:r w:rsidR="00817B62" w:rsidRPr="004F1254">
        <w:rPr>
          <w:rFonts w:ascii="Arial" w:hAnsi="Arial"/>
        </w:rPr>
        <w:t xml:space="preserve"> from the cytoplasm</w:t>
      </w:r>
      <w:r w:rsidRPr="004F1254">
        <w:rPr>
          <w:rFonts w:ascii="Arial" w:hAnsi="Arial"/>
        </w:rPr>
        <w:t xml:space="preserve"> </w:t>
      </w:r>
      <w:r w:rsidR="008C17D6" w:rsidRPr="004F1254">
        <w:rPr>
          <w:rFonts w:ascii="Arial" w:hAnsi="Arial"/>
        </w:rPr>
        <w:t>where</w:t>
      </w:r>
      <w:r w:rsidR="00C97DD9" w:rsidRPr="004F1254">
        <w:rPr>
          <w:rFonts w:ascii="Arial" w:hAnsi="Arial"/>
        </w:rPr>
        <w:t xml:space="preserve"> oxygen</w:t>
      </w:r>
      <w:r w:rsidR="00931B01" w:rsidRPr="004F1254">
        <w:rPr>
          <w:rFonts w:ascii="Arial" w:hAnsi="Arial"/>
        </w:rPr>
        <w:t xml:space="preserve"> converts NADHs to NADs</w:t>
      </w:r>
      <w:r w:rsidR="00C97DD9" w:rsidRPr="004F1254">
        <w:rPr>
          <w:rFonts w:ascii="Arial" w:hAnsi="Arial"/>
        </w:rPr>
        <w:t>,</w:t>
      </w:r>
      <w:r w:rsidR="00931B01" w:rsidRPr="004F1254">
        <w:rPr>
          <w:rFonts w:ascii="Arial" w:hAnsi="Arial"/>
        </w:rPr>
        <w:t xml:space="preserve"> and Pyruvate is</w:t>
      </w:r>
      <w:r w:rsidRPr="004F1254">
        <w:rPr>
          <w:rFonts w:ascii="Arial" w:hAnsi="Arial"/>
        </w:rPr>
        <w:t xml:space="preserve"> </w:t>
      </w:r>
      <w:r w:rsidR="00F66B03" w:rsidRPr="004F1254">
        <w:rPr>
          <w:rFonts w:ascii="Arial" w:hAnsi="Arial"/>
        </w:rPr>
        <w:t>m</w:t>
      </w:r>
      <w:r w:rsidR="00F66B03" w:rsidRPr="004F1254">
        <w:rPr>
          <w:rFonts w:ascii="Arial" w:hAnsi="Arial"/>
        </w:rPr>
        <w:t>e</w:t>
      </w:r>
      <w:r w:rsidR="00F66B03" w:rsidRPr="004F1254">
        <w:rPr>
          <w:rFonts w:ascii="Arial" w:hAnsi="Arial"/>
        </w:rPr>
        <w:t>tabolize</w:t>
      </w:r>
      <w:r w:rsidR="00931B01" w:rsidRPr="004F1254">
        <w:rPr>
          <w:rFonts w:ascii="Arial" w:hAnsi="Arial"/>
        </w:rPr>
        <w:t>d</w:t>
      </w:r>
      <w:r w:rsidRPr="004F1254">
        <w:rPr>
          <w:rFonts w:ascii="Arial" w:hAnsi="Arial"/>
        </w:rPr>
        <w:t xml:space="preserve"> to produce ATPs</w:t>
      </w:r>
      <w:r w:rsidR="00E73B24" w:rsidRPr="004F1254">
        <w:rPr>
          <w:rFonts w:ascii="Arial" w:hAnsi="Arial"/>
        </w:rPr>
        <w:t xml:space="preserve"> (</w:t>
      </w:r>
      <w:r w:rsidR="00931B01" w:rsidRPr="004F1254">
        <w:rPr>
          <w:rFonts w:ascii="Arial" w:hAnsi="Arial"/>
        </w:rPr>
        <w:t xml:space="preserve">to </w:t>
      </w:r>
      <w:r w:rsidR="00E73B24" w:rsidRPr="004F1254">
        <w:rPr>
          <w:rFonts w:ascii="Arial" w:hAnsi="Arial"/>
        </w:rPr>
        <w:t>ener</w:t>
      </w:r>
      <w:r w:rsidR="002D2E50" w:rsidRPr="004F1254">
        <w:rPr>
          <w:rFonts w:ascii="Arial" w:hAnsi="Arial"/>
        </w:rPr>
        <w:t>giz</w:t>
      </w:r>
      <w:r w:rsidR="00931B01" w:rsidRPr="004F1254">
        <w:rPr>
          <w:rFonts w:ascii="Arial" w:hAnsi="Arial"/>
        </w:rPr>
        <w:t>e</w:t>
      </w:r>
      <w:r w:rsidR="00E73B24" w:rsidRPr="004F1254">
        <w:rPr>
          <w:rFonts w:ascii="Arial" w:hAnsi="Arial"/>
        </w:rPr>
        <w:t xml:space="preserve"> the body)</w:t>
      </w:r>
      <w:r w:rsidRPr="004F1254">
        <w:rPr>
          <w:rFonts w:ascii="Arial" w:hAnsi="Arial"/>
        </w:rPr>
        <w:t xml:space="preserve">.  </w:t>
      </w:r>
      <w:r w:rsidR="00EC1FA0" w:rsidRPr="004F1254">
        <w:rPr>
          <w:rFonts w:ascii="Arial" w:hAnsi="Arial"/>
        </w:rPr>
        <w:t>In less healthy individuals</w:t>
      </w:r>
      <w:r w:rsidR="00316BFD" w:rsidRPr="004F1254">
        <w:rPr>
          <w:rFonts w:ascii="Arial" w:hAnsi="Arial"/>
        </w:rPr>
        <w:t xml:space="preserve"> </w:t>
      </w:r>
      <w:r w:rsidR="00C97DD9" w:rsidRPr="004F1254">
        <w:rPr>
          <w:rFonts w:ascii="Arial" w:hAnsi="Arial"/>
        </w:rPr>
        <w:t>there is less oxygen</w:t>
      </w:r>
      <w:r w:rsidR="00F93D63" w:rsidRPr="004F1254">
        <w:rPr>
          <w:rFonts w:ascii="Arial" w:hAnsi="Arial"/>
        </w:rPr>
        <w:t>ation</w:t>
      </w:r>
      <w:r w:rsidR="00C97DD9" w:rsidRPr="004F1254">
        <w:rPr>
          <w:rFonts w:ascii="Arial" w:hAnsi="Arial"/>
        </w:rPr>
        <w:t xml:space="preserve"> and</w:t>
      </w:r>
      <w:r w:rsidR="00316BFD" w:rsidRPr="004F1254">
        <w:rPr>
          <w:rFonts w:ascii="Arial" w:hAnsi="Arial"/>
        </w:rPr>
        <w:t xml:space="preserve"> fewer</w:t>
      </w:r>
      <w:r w:rsidR="007D0163" w:rsidRPr="004F1254">
        <w:rPr>
          <w:rFonts w:ascii="Arial" w:hAnsi="Arial"/>
        </w:rPr>
        <w:t xml:space="preserve"> fully</w:t>
      </w:r>
      <w:r w:rsidR="00316BFD" w:rsidRPr="004F1254">
        <w:rPr>
          <w:rFonts w:ascii="Arial" w:hAnsi="Arial"/>
        </w:rPr>
        <w:t xml:space="preserve"> functioning mitochondria</w:t>
      </w:r>
      <w:r w:rsidR="00F93D63" w:rsidRPr="004F1254">
        <w:rPr>
          <w:rFonts w:ascii="Arial" w:hAnsi="Arial"/>
        </w:rPr>
        <w:t xml:space="preserve">.  </w:t>
      </w:r>
      <w:r w:rsidR="00931B01" w:rsidRPr="004F1254">
        <w:rPr>
          <w:rFonts w:ascii="Arial" w:hAnsi="Arial"/>
        </w:rPr>
        <w:t>L</w:t>
      </w:r>
      <w:r w:rsidR="00316BFD" w:rsidRPr="004F1254">
        <w:rPr>
          <w:rFonts w:ascii="Arial" w:hAnsi="Arial"/>
        </w:rPr>
        <w:t>ess</w:t>
      </w:r>
      <w:r w:rsidR="00C97DD9" w:rsidRPr="004F1254">
        <w:rPr>
          <w:rFonts w:ascii="Arial" w:hAnsi="Arial"/>
        </w:rPr>
        <w:t xml:space="preserve"> Pyruvate-NADH</w:t>
      </w:r>
      <w:r w:rsidR="00316BFD" w:rsidRPr="004F1254">
        <w:rPr>
          <w:rFonts w:ascii="Arial" w:hAnsi="Arial"/>
        </w:rPr>
        <w:t xml:space="preserve"> absorption o</w:t>
      </w:r>
      <w:r w:rsidR="00316BFD" w:rsidRPr="004F1254">
        <w:rPr>
          <w:rFonts w:ascii="Arial" w:hAnsi="Arial"/>
        </w:rPr>
        <w:t>c</w:t>
      </w:r>
      <w:r w:rsidR="00316BFD" w:rsidRPr="004F1254">
        <w:rPr>
          <w:rFonts w:ascii="Arial" w:hAnsi="Arial"/>
        </w:rPr>
        <w:t xml:space="preserve">curs and </w:t>
      </w:r>
      <w:r w:rsidR="008C17D6" w:rsidRPr="004F1254">
        <w:rPr>
          <w:rFonts w:ascii="Arial" w:hAnsi="Arial"/>
        </w:rPr>
        <w:t>less</w:t>
      </w:r>
      <w:r w:rsidR="00316BFD" w:rsidRPr="004F1254">
        <w:rPr>
          <w:rFonts w:ascii="Arial" w:hAnsi="Arial"/>
        </w:rPr>
        <w:t xml:space="preserve"> ATP</w:t>
      </w:r>
      <w:r w:rsidR="008C17D6" w:rsidRPr="004F1254">
        <w:rPr>
          <w:rFonts w:ascii="Arial" w:hAnsi="Arial"/>
        </w:rPr>
        <w:t xml:space="preserve"> is</w:t>
      </w:r>
      <w:r w:rsidR="00316BFD" w:rsidRPr="004F1254">
        <w:rPr>
          <w:rFonts w:ascii="Arial" w:hAnsi="Arial"/>
        </w:rPr>
        <w:t xml:space="preserve"> formed</w:t>
      </w:r>
      <w:r w:rsidR="008C17D6" w:rsidRPr="004F1254">
        <w:rPr>
          <w:rFonts w:ascii="Arial" w:hAnsi="Arial"/>
        </w:rPr>
        <w:t xml:space="preserve"> (making a</w:t>
      </w:r>
      <w:r w:rsidR="00972DF8" w:rsidRPr="004F1254">
        <w:rPr>
          <w:rFonts w:ascii="Arial" w:hAnsi="Arial"/>
        </w:rPr>
        <w:t xml:space="preserve"> person less energetic</w:t>
      </w:r>
      <w:r w:rsidR="008C17D6" w:rsidRPr="004F1254">
        <w:rPr>
          <w:rFonts w:ascii="Arial" w:hAnsi="Arial"/>
        </w:rPr>
        <w:t>)</w:t>
      </w:r>
      <w:r w:rsidR="00CA6C8A" w:rsidRPr="004F1254">
        <w:rPr>
          <w:rFonts w:ascii="Arial" w:hAnsi="Arial"/>
        </w:rPr>
        <w:t>.</w:t>
      </w:r>
      <w:r w:rsidR="00E73B24" w:rsidRPr="004F1254">
        <w:rPr>
          <w:rFonts w:ascii="Arial" w:hAnsi="Arial"/>
        </w:rPr>
        <w:t xml:space="preserve">  </w:t>
      </w:r>
    </w:p>
    <w:p w:rsidR="00997741" w:rsidRPr="004F1254" w:rsidRDefault="00E73B24" w:rsidP="00997741">
      <w:pPr>
        <w:pBdr>
          <w:top w:val="single" w:sz="12" w:space="1" w:color="auto"/>
          <w:left w:val="single" w:sz="12" w:space="4" w:color="auto"/>
          <w:bottom w:val="single" w:sz="12" w:space="1" w:color="auto"/>
          <w:right w:val="single" w:sz="12" w:space="4" w:color="auto"/>
        </w:pBdr>
        <w:spacing w:after="120"/>
        <w:rPr>
          <w:rFonts w:ascii="Arial" w:hAnsi="Arial"/>
        </w:rPr>
      </w:pPr>
      <w:r w:rsidRPr="004F1254">
        <w:rPr>
          <w:rFonts w:ascii="Arial" w:hAnsi="Arial"/>
        </w:rPr>
        <w:t>Glycolysis</w:t>
      </w:r>
      <w:r w:rsidR="007D0163" w:rsidRPr="004F1254">
        <w:rPr>
          <w:rFonts w:ascii="Arial" w:hAnsi="Arial"/>
        </w:rPr>
        <w:t xml:space="preserve"> </w:t>
      </w:r>
      <w:r w:rsidRPr="004F1254">
        <w:rPr>
          <w:rFonts w:ascii="Arial" w:hAnsi="Arial"/>
        </w:rPr>
        <w:t>continues</w:t>
      </w:r>
      <w:r w:rsidR="008C17D6" w:rsidRPr="004F1254">
        <w:rPr>
          <w:rFonts w:ascii="Arial" w:hAnsi="Arial"/>
        </w:rPr>
        <w:t>,</w:t>
      </w:r>
      <w:r w:rsidR="00C8189C" w:rsidRPr="004F1254">
        <w:rPr>
          <w:rFonts w:ascii="Arial" w:hAnsi="Arial"/>
        </w:rPr>
        <w:t xml:space="preserve"> </w:t>
      </w:r>
      <w:r w:rsidR="007D0163" w:rsidRPr="004F1254">
        <w:rPr>
          <w:rFonts w:ascii="Arial" w:hAnsi="Arial"/>
        </w:rPr>
        <w:t>mak</w:t>
      </w:r>
      <w:r w:rsidR="008C17D6" w:rsidRPr="004F1254">
        <w:rPr>
          <w:rFonts w:ascii="Arial" w:hAnsi="Arial"/>
        </w:rPr>
        <w:t>ing more</w:t>
      </w:r>
      <w:r w:rsidRPr="004F1254">
        <w:rPr>
          <w:rFonts w:ascii="Arial" w:hAnsi="Arial"/>
        </w:rPr>
        <w:t xml:space="preserve"> </w:t>
      </w:r>
      <w:r w:rsidR="00CA6C8A" w:rsidRPr="004F1254">
        <w:rPr>
          <w:rFonts w:ascii="Arial" w:hAnsi="Arial"/>
        </w:rPr>
        <w:t>Pyruvate</w:t>
      </w:r>
      <w:r w:rsidR="00FB33E2" w:rsidRPr="004F1254">
        <w:rPr>
          <w:rFonts w:ascii="Arial" w:hAnsi="Arial"/>
        </w:rPr>
        <w:t xml:space="preserve"> and </w:t>
      </w:r>
      <w:r w:rsidR="00CA6C8A" w:rsidRPr="004F1254">
        <w:rPr>
          <w:rFonts w:ascii="Arial" w:hAnsi="Arial"/>
        </w:rPr>
        <w:t>NADH</w:t>
      </w:r>
      <w:r w:rsidRPr="004F1254">
        <w:rPr>
          <w:rFonts w:ascii="Arial" w:hAnsi="Arial"/>
        </w:rPr>
        <w:t>s</w:t>
      </w:r>
      <w:r w:rsidR="00C8189C" w:rsidRPr="004F1254">
        <w:rPr>
          <w:rFonts w:ascii="Arial" w:hAnsi="Arial"/>
        </w:rPr>
        <w:t>, increasing the</w:t>
      </w:r>
      <w:r w:rsidR="003812DC" w:rsidRPr="004F1254">
        <w:rPr>
          <w:rFonts w:ascii="Arial" w:hAnsi="Arial"/>
        </w:rPr>
        <w:t>ir</w:t>
      </w:r>
      <w:r w:rsidR="00CA6C8A" w:rsidRPr="004F1254">
        <w:rPr>
          <w:rFonts w:ascii="Arial" w:hAnsi="Arial"/>
        </w:rPr>
        <w:t xml:space="preserve"> </w:t>
      </w:r>
      <w:r w:rsidR="001123DB" w:rsidRPr="004F1254">
        <w:rPr>
          <w:rFonts w:ascii="Arial" w:hAnsi="Arial"/>
        </w:rPr>
        <w:t>concentration</w:t>
      </w:r>
      <w:r w:rsidR="00FB33E2" w:rsidRPr="004F1254">
        <w:rPr>
          <w:rFonts w:ascii="Arial" w:hAnsi="Arial"/>
        </w:rPr>
        <w:t xml:space="preserve"> </w:t>
      </w:r>
      <w:r w:rsidR="001123DB" w:rsidRPr="004F1254">
        <w:rPr>
          <w:rFonts w:ascii="Arial" w:hAnsi="Arial"/>
        </w:rPr>
        <w:t>in the cytoplasm</w:t>
      </w:r>
      <w:r w:rsidR="00CA6C8A" w:rsidRPr="004F1254">
        <w:rPr>
          <w:rFonts w:ascii="Arial" w:hAnsi="Arial"/>
        </w:rPr>
        <w:t>.</w:t>
      </w:r>
      <w:r w:rsidR="003812DC" w:rsidRPr="004F1254">
        <w:rPr>
          <w:rFonts w:ascii="Arial" w:hAnsi="Arial"/>
        </w:rPr>
        <w:t xml:space="preserve">  With a higher Pyruvate-NADH concentration, more</w:t>
      </w:r>
      <w:r w:rsidR="006A6DCC" w:rsidRPr="004F1254">
        <w:rPr>
          <w:rFonts w:ascii="Arial" w:hAnsi="Arial"/>
        </w:rPr>
        <w:t xml:space="preserve"> Pyruvate and NADHs combine </w:t>
      </w:r>
      <w:r w:rsidR="004E01BE" w:rsidRPr="004F1254">
        <w:rPr>
          <w:rFonts w:ascii="Arial" w:hAnsi="Arial"/>
        </w:rPr>
        <w:t>and</w:t>
      </w:r>
      <w:r w:rsidR="00C97DD9" w:rsidRPr="004F1254">
        <w:rPr>
          <w:rFonts w:ascii="Arial" w:hAnsi="Arial"/>
        </w:rPr>
        <w:t xml:space="preserve"> make</w:t>
      </w:r>
      <w:r w:rsidR="006A6DCC" w:rsidRPr="004F1254">
        <w:rPr>
          <w:rFonts w:ascii="Arial" w:hAnsi="Arial"/>
        </w:rPr>
        <w:t xml:space="preserve"> more</w:t>
      </w:r>
      <w:r w:rsidR="003812DC" w:rsidRPr="004F1254">
        <w:rPr>
          <w:rFonts w:ascii="Arial" w:hAnsi="Arial"/>
        </w:rPr>
        <w:t xml:space="preserve"> lactic acid. </w:t>
      </w:r>
      <w:r w:rsidR="006F5878" w:rsidRPr="004F1254">
        <w:rPr>
          <w:rFonts w:ascii="Arial" w:hAnsi="Arial"/>
        </w:rPr>
        <w:t xml:space="preserve"> </w:t>
      </w:r>
      <w:r w:rsidR="00997741" w:rsidRPr="004F1254">
        <w:rPr>
          <w:rFonts w:ascii="Arial" w:hAnsi="Arial"/>
        </w:rPr>
        <w:t>The cell t</w:t>
      </w:r>
      <w:r w:rsidR="00C8189C" w:rsidRPr="004F1254">
        <w:rPr>
          <w:rFonts w:ascii="Arial" w:hAnsi="Arial"/>
        </w:rPr>
        <w:t>ries</w:t>
      </w:r>
      <w:r w:rsidR="00997741" w:rsidRPr="004F1254">
        <w:rPr>
          <w:rFonts w:ascii="Arial" w:hAnsi="Arial"/>
        </w:rPr>
        <w:t xml:space="preserve"> to </w:t>
      </w:r>
      <w:r w:rsidR="00972DF8" w:rsidRPr="004F1254">
        <w:rPr>
          <w:rFonts w:ascii="Arial" w:hAnsi="Arial"/>
        </w:rPr>
        <w:t>eliminate</w:t>
      </w:r>
      <w:r w:rsidR="00C8189C" w:rsidRPr="004F1254">
        <w:rPr>
          <w:rFonts w:ascii="Arial" w:hAnsi="Arial"/>
        </w:rPr>
        <w:t xml:space="preserve"> th</w:t>
      </w:r>
      <w:r w:rsidR="00726336" w:rsidRPr="004F1254">
        <w:rPr>
          <w:rFonts w:ascii="Arial" w:hAnsi="Arial"/>
        </w:rPr>
        <w:t>e</w:t>
      </w:r>
      <w:r w:rsidR="00997741" w:rsidRPr="004F1254">
        <w:rPr>
          <w:rFonts w:ascii="Arial" w:hAnsi="Arial"/>
        </w:rPr>
        <w:t xml:space="preserve"> lactic acid.</w:t>
      </w:r>
      <w:r w:rsidR="007935C0" w:rsidRPr="004F1254">
        <w:rPr>
          <w:rFonts w:ascii="Arial" w:hAnsi="Arial"/>
        </w:rPr>
        <w:t xml:space="preserve">  </w:t>
      </w:r>
      <w:r w:rsidR="00027366" w:rsidRPr="004F1254">
        <w:rPr>
          <w:rFonts w:ascii="Arial" w:hAnsi="Arial"/>
        </w:rPr>
        <w:t>W</w:t>
      </w:r>
      <w:r w:rsidR="00F33482" w:rsidRPr="004F1254">
        <w:rPr>
          <w:rFonts w:ascii="Arial" w:hAnsi="Arial"/>
        </w:rPr>
        <w:t>ith a ma</w:t>
      </w:r>
      <w:r w:rsidR="00F33482" w:rsidRPr="004F1254">
        <w:rPr>
          <w:rFonts w:ascii="Arial" w:hAnsi="Arial"/>
        </w:rPr>
        <w:t>g</w:t>
      </w:r>
      <w:r w:rsidR="00F33482" w:rsidRPr="004F1254">
        <w:rPr>
          <w:rFonts w:ascii="Arial" w:hAnsi="Arial"/>
        </w:rPr>
        <w:t xml:space="preserve">nesium deficiency, </w:t>
      </w:r>
      <w:r w:rsidR="00027366" w:rsidRPr="004F1254">
        <w:rPr>
          <w:rFonts w:ascii="Arial" w:hAnsi="Arial"/>
        </w:rPr>
        <w:t>the</w:t>
      </w:r>
      <w:r w:rsidR="00F33482" w:rsidRPr="004F1254">
        <w:rPr>
          <w:rFonts w:ascii="Arial" w:hAnsi="Arial"/>
        </w:rPr>
        <w:t xml:space="preserve"> enzyme that </w:t>
      </w:r>
      <w:r w:rsidR="000874CF" w:rsidRPr="004F1254">
        <w:rPr>
          <w:rFonts w:ascii="Arial" w:hAnsi="Arial"/>
        </w:rPr>
        <w:t>pushes the</w:t>
      </w:r>
      <w:r w:rsidR="00F33482" w:rsidRPr="004F1254">
        <w:rPr>
          <w:rFonts w:ascii="Arial" w:hAnsi="Arial"/>
        </w:rPr>
        <w:t xml:space="preserve"> l</w:t>
      </w:r>
      <w:r w:rsidR="007935C0" w:rsidRPr="004F1254">
        <w:rPr>
          <w:rFonts w:ascii="Arial" w:hAnsi="Arial"/>
        </w:rPr>
        <w:t>actic acid</w:t>
      </w:r>
      <w:r w:rsidR="000874CF" w:rsidRPr="004F1254">
        <w:rPr>
          <w:rFonts w:ascii="Arial" w:hAnsi="Arial"/>
        </w:rPr>
        <w:t xml:space="preserve"> out of the cell</w:t>
      </w:r>
      <w:r w:rsidR="00F33482" w:rsidRPr="004F1254">
        <w:rPr>
          <w:rFonts w:ascii="Arial" w:hAnsi="Arial"/>
        </w:rPr>
        <w:t xml:space="preserve"> </w:t>
      </w:r>
      <w:r w:rsidR="00F93D63" w:rsidRPr="004F1254">
        <w:rPr>
          <w:rFonts w:ascii="Arial" w:hAnsi="Arial"/>
        </w:rPr>
        <w:t>i</w:t>
      </w:r>
      <w:r w:rsidR="00F33482" w:rsidRPr="004F1254">
        <w:rPr>
          <w:rFonts w:ascii="Arial" w:hAnsi="Arial"/>
        </w:rPr>
        <w:t>s less functional.</w:t>
      </w:r>
      <w:r w:rsidR="00972DF8" w:rsidRPr="004F1254">
        <w:rPr>
          <w:rFonts w:ascii="Arial" w:hAnsi="Arial"/>
        </w:rPr>
        <w:t xml:space="preserve">  </w:t>
      </w:r>
      <w:r w:rsidR="006A6DCC" w:rsidRPr="004F1254">
        <w:rPr>
          <w:rFonts w:ascii="Arial" w:hAnsi="Arial"/>
        </w:rPr>
        <w:t>By this, l</w:t>
      </w:r>
      <w:r w:rsidR="00972DF8" w:rsidRPr="004F1254">
        <w:rPr>
          <w:rFonts w:ascii="Arial" w:hAnsi="Arial"/>
        </w:rPr>
        <w:t>actic acid within the cell</w:t>
      </w:r>
      <w:r w:rsidR="006A6DCC" w:rsidRPr="004F1254">
        <w:rPr>
          <w:rFonts w:ascii="Arial" w:hAnsi="Arial"/>
        </w:rPr>
        <w:t xml:space="preserve"> can</w:t>
      </w:r>
      <w:r w:rsidR="00972DF8" w:rsidRPr="004F1254">
        <w:rPr>
          <w:rFonts w:ascii="Arial" w:hAnsi="Arial"/>
        </w:rPr>
        <w:t xml:space="preserve"> accumulate.</w:t>
      </w:r>
    </w:p>
    <w:p w:rsidR="00261603" w:rsidRPr="00A74891" w:rsidRDefault="00997741" w:rsidP="00FF2266">
      <w:pPr>
        <w:pBdr>
          <w:top w:val="single" w:sz="12" w:space="1" w:color="auto"/>
          <w:left w:val="single" w:sz="12" w:space="4" w:color="auto"/>
          <w:bottom w:val="single" w:sz="12" w:space="1" w:color="auto"/>
          <w:right w:val="single" w:sz="12" w:space="4" w:color="auto"/>
        </w:pBdr>
        <w:rPr>
          <w:rFonts w:ascii="Arial" w:hAnsi="Arial"/>
        </w:rPr>
      </w:pPr>
      <w:r w:rsidRPr="004F1254">
        <w:rPr>
          <w:rFonts w:ascii="Arial" w:hAnsi="Arial"/>
        </w:rPr>
        <w:t>Once</w:t>
      </w:r>
      <w:r w:rsidR="00187381" w:rsidRPr="004F1254">
        <w:rPr>
          <w:rFonts w:ascii="Arial" w:hAnsi="Arial"/>
        </w:rPr>
        <w:t xml:space="preserve"> l</w:t>
      </w:r>
      <w:r w:rsidR="003C71B5" w:rsidRPr="004F1254">
        <w:rPr>
          <w:rFonts w:ascii="Arial" w:hAnsi="Arial"/>
        </w:rPr>
        <w:t>actic acid</w:t>
      </w:r>
      <w:r w:rsidR="00DC6DBF" w:rsidRPr="004F1254">
        <w:rPr>
          <w:rFonts w:ascii="Arial" w:hAnsi="Arial"/>
        </w:rPr>
        <w:t xml:space="preserve"> accumulate</w:t>
      </w:r>
      <w:r w:rsidRPr="004F1254">
        <w:rPr>
          <w:rFonts w:ascii="Arial" w:hAnsi="Arial"/>
        </w:rPr>
        <w:t>s</w:t>
      </w:r>
      <w:r w:rsidR="00DC6DBF" w:rsidRPr="004F1254">
        <w:rPr>
          <w:rFonts w:ascii="Arial" w:hAnsi="Arial"/>
        </w:rPr>
        <w:t xml:space="preserve"> to the point that </w:t>
      </w:r>
      <w:r w:rsidR="00063567" w:rsidRPr="004F1254">
        <w:rPr>
          <w:rFonts w:ascii="Arial" w:hAnsi="Arial"/>
        </w:rPr>
        <w:t>it</w:t>
      </w:r>
      <w:r w:rsidR="00DC6DBF" w:rsidRPr="004F1254">
        <w:rPr>
          <w:rFonts w:ascii="Arial" w:hAnsi="Arial"/>
        </w:rPr>
        <w:t xml:space="preserve"> exceed</w:t>
      </w:r>
      <w:r w:rsidR="00063567" w:rsidRPr="004F1254">
        <w:rPr>
          <w:rFonts w:ascii="Arial" w:hAnsi="Arial"/>
        </w:rPr>
        <w:t>s</w:t>
      </w:r>
      <w:r w:rsidR="00DC6DBF" w:rsidRPr="004F1254">
        <w:rPr>
          <w:rFonts w:ascii="Arial" w:hAnsi="Arial"/>
        </w:rPr>
        <w:t xml:space="preserve"> some </w:t>
      </w:r>
      <w:r w:rsidRPr="004F1254">
        <w:rPr>
          <w:rFonts w:ascii="Arial" w:hAnsi="Arial"/>
        </w:rPr>
        <w:t>level</w:t>
      </w:r>
      <w:r w:rsidR="00DC6DBF" w:rsidRPr="004F1254">
        <w:rPr>
          <w:rFonts w:ascii="Arial" w:hAnsi="Arial"/>
        </w:rPr>
        <w:t xml:space="preserve"> or threshold</w:t>
      </w:r>
      <w:r w:rsidRPr="004F1254">
        <w:rPr>
          <w:rFonts w:ascii="Arial" w:hAnsi="Arial"/>
        </w:rPr>
        <w:t>, the</w:t>
      </w:r>
      <w:r w:rsidR="00972DF8" w:rsidRPr="004F1254">
        <w:rPr>
          <w:rFonts w:ascii="Arial" w:hAnsi="Arial"/>
        </w:rPr>
        <w:t xml:space="preserve"> e</w:t>
      </w:r>
      <w:r w:rsidR="00972DF8" w:rsidRPr="004F1254">
        <w:rPr>
          <w:rFonts w:ascii="Arial" w:hAnsi="Arial"/>
        </w:rPr>
        <w:t>x</w:t>
      </w:r>
      <w:r w:rsidR="00972DF8" w:rsidRPr="004F1254">
        <w:rPr>
          <w:rFonts w:ascii="Arial" w:hAnsi="Arial"/>
        </w:rPr>
        <w:t>cess</w:t>
      </w:r>
      <w:r w:rsidRPr="004F1254">
        <w:rPr>
          <w:rFonts w:ascii="Arial" w:hAnsi="Arial"/>
        </w:rPr>
        <w:t xml:space="preserve"> lactic acid</w:t>
      </w:r>
      <w:r w:rsidR="00972DF8" w:rsidRPr="004F1254">
        <w:rPr>
          <w:rFonts w:ascii="Arial" w:hAnsi="Arial"/>
        </w:rPr>
        <w:t xml:space="preserve"> chemically</w:t>
      </w:r>
      <w:r w:rsidRPr="004F1254">
        <w:rPr>
          <w:rFonts w:ascii="Arial" w:hAnsi="Arial"/>
        </w:rPr>
        <w:t xml:space="preserve"> causes a</w:t>
      </w:r>
      <w:r w:rsidR="006F62C8" w:rsidRPr="004F1254">
        <w:rPr>
          <w:rFonts w:ascii="Arial" w:hAnsi="Arial"/>
        </w:rPr>
        <w:t xml:space="preserve"> cellular</w:t>
      </w:r>
      <w:r w:rsidRPr="004F1254">
        <w:rPr>
          <w:rFonts w:ascii="Arial" w:hAnsi="Arial"/>
        </w:rPr>
        <w:t xml:space="preserve"> metamorphosis whereby</w:t>
      </w:r>
      <w:r w:rsidR="00DC6DBF" w:rsidRPr="004F1254">
        <w:rPr>
          <w:rFonts w:ascii="Arial" w:hAnsi="Arial"/>
        </w:rPr>
        <w:t xml:space="preserve"> the</w:t>
      </w:r>
      <w:r w:rsidR="00010531" w:rsidRPr="004F1254">
        <w:rPr>
          <w:rFonts w:ascii="Arial" w:hAnsi="Arial"/>
        </w:rPr>
        <w:t xml:space="preserve"> cell </w:t>
      </w:r>
      <w:r w:rsidR="005B142B" w:rsidRPr="004F1254">
        <w:rPr>
          <w:rFonts w:ascii="Arial" w:hAnsi="Arial"/>
        </w:rPr>
        <w:t>become</w:t>
      </w:r>
      <w:r w:rsidRPr="004F1254">
        <w:rPr>
          <w:rFonts w:ascii="Arial" w:hAnsi="Arial"/>
        </w:rPr>
        <w:t>s</w:t>
      </w:r>
      <w:r w:rsidR="00027366" w:rsidRPr="004F1254">
        <w:rPr>
          <w:rFonts w:ascii="Arial" w:hAnsi="Arial"/>
        </w:rPr>
        <w:t xml:space="preserve"> a</w:t>
      </w:r>
      <w:r w:rsidR="00027366" w:rsidRPr="004F1254">
        <w:rPr>
          <w:rFonts w:ascii="Arial" w:hAnsi="Arial"/>
        </w:rPr>
        <w:t>p</w:t>
      </w:r>
      <w:r w:rsidR="00027366" w:rsidRPr="004F1254">
        <w:rPr>
          <w:rFonts w:ascii="Arial" w:hAnsi="Arial"/>
        </w:rPr>
        <w:t>parently</w:t>
      </w:r>
      <w:r w:rsidRPr="004F1254">
        <w:rPr>
          <w:rFonts w:ascii="Arial" w:hAnsi="Arial"/>
        </w:rPr>
        <w:t xml:space="preserve"> irreversibly</w:t>
      </w:r>
      <w:r w:rsidR="00010531" w:rsidRPr="004F1254">
        <w:rPr>
          <w:rFonts w:ascii="Arial" w:hAnsi="Arial"/>
        </w:rPr>
        <w:t xml:space="preserve"> cancerous.</w:t>
      </w:r>
      <w:r w:rsidR="008B659B" w:rsidRPr="004F1254">
        <w:rPr>
          <w:rFonts w:ascii="Arial" w:hAnsi="Arial"/>
        </w:rPr>
        <w:t xml:space="preserve"> </w:t>
      </w:r>
      <w:r w:rsidR="004556F6" w:rsidRPr="004F1254">
        <w:rPr>
          <w:rFonts w:ascii="Arial" w:hAnsi="Arial"/>
        </w:rPr>
        <w:t xml:space="preserve"> My research suggests that</w:t>
      </w:r>
      <w:r w:rsidR="00063567" w:rsidRPr="004F1254">
        <w:rPr>
          <w:rFonts w:ascii="Arial" w:hAnsi="Arial"/>
        </w:rPr>
        <w:t xml:space="preserve"> high levels of</w:t>
      </w:r>
      <w:r w:rsidR="004556F6" w:rsidRPr="004F1254">
        <w:rPr>
          <w:rFonts w:ascii="Arial" w:hAnsi="Arial"/>
        </w:rPr>
        <w:t xml:space="preserve"> </w:t>
      </w:r>
      <w:r w:rsidR="000F752F" w:rsidRPr="004F1254">
        <w:rPr>
          <w:rFonts w:ascii="Arial" w:hAnsi="Arial"/>
        </w:rPr>
        <w:t>lactic acid in a cell appears</w:t>
      </w:r>
      <w:r w:rsidR="007F4197" w:rsidRPr="004F1254">
        <w:rPr>
          <w:rFonts w:ascii="Arial" w:hAnsi="Arial"/>
        </w:rPr>
        <w:t xml:space="preserve"> to be </w:t>
      </w:r>
      <w:r w:rsidR="00F66B03" w:rsidRPr="004F1254">
        <w:rPr>
          <w:rFonts w:ascii="Arial" w:hAnsi="Arial"/>
        </w:rPr>
        <w:t>the</w:t>
      </w:r>
      <w:r w:rsidR="007F4197" w:rsidRPr="004F1254">
        <w:rPr>
          <w:rFonts w:ascii="Arial" w:hAnsi="Arial"/>
        </w:rPr>
        <w:t xml:space="preserve"> crucial</w:t>
      </w:r>
      <w:r w:rsidR="004556F6" w:rsidRPr="004F1254">
        <w:rPr>
          <w:rFonts w:ascii="Arial" w:hAnsi="Arial"/>
        </w:rPr>
        <w:t xml:space="preserve"> </w:t>
      </w:r>
      <w:r w:rsidR="007F4197" w:rsidRPr="004F1254">
        <w:rPr>
          <w:rFonts w:ascii="Arial" w:hAnsi="Arial"/>
        </w:rPr>
        <w:t>factor</w:t>
      </w:r>
      <w:r w:rsidR="004556F6" w:rsidRPr="004F1254">
        <w:rPr>
          <w:rFonts w:ascii="Arial" w:hAnsi="Arial"/>
        </w:rPr>
        <w:t xml:space="preserve"> that</w:t>
      </w:r>
      <w:r w:rsidR="007F4197" w:rsidRPr="004F1254">
        <w:rPr>
          <w:rFonts w:ascii="Arial" w:hAnsi="Arial"/>
        </w:rPr>
        <w:t xml:space="preserve"> determines cellular fate</w:t>
      </w:r>
      <w:r w:rsidR="004556F6" w:rsidRPr="004F1254">
        <w:rPr>
          <w:rFonts w:ascii="Arial" w:hAnsi="Arial"/>
        </w:rPr>
        <w:t xml:space="preserve">.  </w:t>
      </w:r>
      <w:r w:rsidR="00187381" w:rsidRPr="004F1254">
        <w:rPr>
          <w:rFonts w:ascii="Arial" w:hAnsi="Arial"/>
        </w:rPr>
        <w:t>Beyond</w:t>
      </w:r>
      <w:r w:rsidR="00CF022D" w:rsidRPr="004F1254">
        <w:rPr>
          <w:rFonts w:ascii="Arial" w:hAnsi="Arial"/>
        </w:rPr>
        <w:t xml:space="preserve"> </w:t>
      </w:r>
      <w:r w:rsidR="000874CF" w:rsidRPr="004F1254">
        <w:rPr>
          <w:rFonts w:ascii="Arial" w:hAnsi="Arial"/>
        </w:rPr>
        <w:t>some</w:t>
      </w:r>
      <w:r w:rsidR="00063567" w:rsidRPr="004F1254">
        <w:rPr>
          <w:rFonts w:ascii="Arial" w:hAnsi="Arial"/>
        </w:rPr>
        <w:t xml:space="preserve"> point</w:t>
      </w:r>
      <w:r w:rsidR="008B659B" w:rsidRPr="004F1254">
        <w:rPr>
          <w:rFonts w:ascii="Arial" w:hAnsi="Arial"/>
        </w:rPr>
        <w:t xml:space="preserve">, </w:t>
      </w:r>
      <w:r w:rsidR="00CF022D" w:rsidRPr="004F1254">
        <w:rPr>
          <w:rFonts w:ascii="Arial" w:hAnsi="Arial"/>
        </w:rPr>
        <w:t>lactic acid</w:t>
      </w:r>
      <w:r w:rsidR="00187381" w:rsidRPr="004F1254">
        <w:rPr>
          <w:rFonts w:ascii="Arial" w:hAnsi="Arial"/>
        </w:rPr>
        <w:t xml:space="preserve"> </w:t>
      </w:r>
      <w:r w:rsidR="00B871AF" w:rsidRPr="004F1254">
        <w:rPr>
          <w:rFonts w:ascii="Arial" w:hAnsi="Arial"/>
        </w:rPr>
        <w:t>accumulation</w:t>
      </w:r>
      <w:r w:rsidR="00010531" w:rsidRPr="004F1254">
        <w:rPr>
          <w:rFonts w:ascii="Arial" w:hAnsi="Arial"/>
        </w:rPr>
        <w:t xml:space="preserve"> force</w:t>
      </w:r>
      <w:r w:rsidR="000F752F" w:rsidRPr="004F1254">
        <w:rPr>
          <w:rFonts w:ascii="Arial" w:hAnsi="Arial"/>
        </w:rPr>
        <w:t>s</w:t>
      </w:r>
      <w:r w:rsidR="00010531" w:rsidRPr="004F1254">
        <w:rPr>
          <w:rFonts w:ascii="Arial" w:hAnsi="Arial"/>
        </w:rPr>
        <w:t xml:space="preserve"> a number of</w:t>
      </w:r>
      <w:r w:rsidR="004556F6" w:rsidRPr="004F1254">
        <w:rPr>
          <w:rFonts w:ascii="Arial" w:hAnsi="Arial"/>
        </w:rPr>
        <w:t xml:space="preserve"> definitive</w:t>
      </w:r>
      <w:r w:rsidR="007F4197" w:rsidRPr="004F1254">
        <w:rPr>
          <w:rFonts w:ascii="Arial" w:hAnsi="Arial"/>
        </w:rPr>
        <w:t xml:space="preserve"> cancerous</w:t>
      </w:r>
      <w:r w:rsidR="00010531" w:rsidRPr="004F1254">
        <w:rPr>
          <w:rFonts w:ascii="Arial" w:hAnsi="Arial"/>
        </w:rPr>
        <w:t xml:space="preserve"> cellular</w:t>
      </w:r>
      <w:r w:rsidR="00027366" w:rsidRPr="004F1254">
        <w:rPr>
          <w:rFonts w:ascii="Arial" w:hAnsi="Arial"/>
        </w:rPr>
        <w:t xml:space="preserve"> conversion</w:t>
      </w:r>
      <w:r w:rsidR="00010531" w:rsidRPr="004F1254">
        <w:rPr>
          <w:rFonts w:ascii="Arial" w:hAnsi="Arial"/>
        </w:rPr>
        <w:t xml:space="preserve"> phe</w:t>
      </w:r>
      <w:r w:rsidR="00BB7F69" w:rsidRPr="004F1254">
        <w:rPr>
          <w:rFonts w:ascii="Arial" w:hAnsi="Arial"/>
        </w:rPr>
        <w:t>nomena to occur</w:t>
      </w:r>
      <w:r w:rsidR="00027366" w:rsidRPr="004F1254">
        <w:rPr>
          <w:rFonts w:ascii="Arial" w:hAnsi="Arial"/>
        </w:rPr>
        <w:t>.</w:t>
      </w:r>
      <w:r w:rsidR="00261603" w:rsidRPr="004F1254">
        <w:rPr>
          <w:rFonts w:ascii="Arial" w:hAnsi="Arial"/>
        </w:rPr>
        <w:t xml:space="preserve"> </w:t>
      </w:r>
      <w:r w:rsidR="00027366" w:rsidRPr="004F1254">
        <w:rPr>
          <w:rFonts w:ascii="Arial" w:hAnsi="Arial"/>
        </w:rPr>
        <w:t xml:space="preserve"> </w:t>
      </w:r>
      <w:r w:rsidR="00010531" w:rsidRPr="004F1254">
        <w:rPr>
          <w:rFonts w:ascii="Arial" w:hAnsi="Arial"/>
        </w:rPr>
        <w:t>A tumor microenvironment is created,</w:t>
      </w:r>
      <w:r w:rsidR="00027366" w:rsidRPr="004F1254">
        <w:rPr>
          <w:rFonts w:ascii="Arial" w:hAnsi="Arial"/>
        </w:rPr>
        <w:t xml:space="preserve"> a new path </w:t>
      </w:r>
      <w:r w:rsidR="00F66B03" w:rsidRPr="004F1254">
        <w:rPr>
          <w:rFonts w:ascii="Arial" w:hAnsi="Arial"/>
        </w:rPr>
        <w:t>develops/</w:t>
      </w:r>
      <w:r w:rsidR="00027366" w:rsidRPr="004F1254">
        <w:rPr>
          <w:rFonts w:ascii="Arial" w:hAnsi="Arial"/>
        </w:rPr>
        <w:t>defines where cell material comes from,</w:t>
      </w:r>
      <w:r w:rsidR="00010531" w:rsidRPr="004F1254">
        <w:rPr>
          <w:rFonts w:ascii="Arial" w:hAnsi="Arial"/>
        </w:rPr>
        <w:t xml:space="preserve"> pH becomes ~6.5,</w:t>
      </w:r>
      <w:r w:rsidR="00FB1E34" w:rsidRPr="004F1254">
        <w:rPr>
          <w:rFonts w:ascii="Arial" w:hAnsi="Arial"/>
        </w:rPr>
        <w:t xml:space="preserve"> immunosuppression, </w:t>
      </w:r>
      <w:r w:rsidR="00010531" w:rsidRPr="004F1254">
        <w:rPr>
          <w:rFonts w:ascii="Arial" w:hAnsi="Arial"/>
        </w:rPr>
        <w:t>angiogenesis</w:t>
      </w:r>
      <w:r w:rsidR="008F08F3" w:rsidRPr="004F1254">
        <w:rPr>
          <w:rFonts w:ascii="Arial" w:hAnsi="Arial"/>
        </w:rPr>
        <w:t xml:space="preserve"> (new vascula</w:t>
      </w:r>
      <w:r w:rsidR="008F08F3" w:rsidRPr="004F1254">
        <w:rPr>
          <w:rFonts w:ascii="Arial" w:hAnsi="Arial"/>
        </w:rPr>
        <w:t>r</w:t>
      </w:r>
      <w:r w:rsidR="008F08F3" w:rsidRPr="004F1254">
        <w:rPr>
          <w:rFonts w:ascii="Arial" w:hAnsi="Arial"/>
        </w:rPr>
        <w:t>ization)</w:t>
      </w:r>
      <w:r w:rsidR="00010531" w:rsidRPr="004F1254">
        <w:rPr>
          <w:rFonts w:ascii="Arial" w:hAnsi="Arial"/>
        </w:rPr>
        <w:t xml:space="preserve"> and cellular proliferation </w:t>
      </w:r>
      <w:r w:rsidR="007F4197" w:rsidRPr="004F1254">
        <w:rPr>
          <w:rFonts w:ascii="Arial" w:hAnsi="Arial"/>
        </w:rPr>
        <w:t>are</w:t>
      </w:r>
      <w:r w:rsidR="008B659B" w:rsidRPr="004F1254">
        <w:rPr>
          <w:rFonts w:ascii="Arial" w:hAnsi="Arial"/>
        </w:rPr>
        <w:t xml:space="preserve"> all</w:t>
      </w:r>
      <w:r w:rsidR="00010531" w:rsidRPr="004F1254">
        <w:rPr>
          <w:rFonts w:ascii="Arial" w:hAnsi="Arial"/>
        </w:rPr>
        <w:t xml:space="preserve"> initiated (</w:t>
      </w:r>
      <w:r w:rsidR="007F4197" w:rsidRPr="004F1254">
        <w:rPr>
          <w:rFonts w:ascii="Arial" w:hAnsi="Arial"/>
        </w:rPr>
        <w:t>see link</w:t>
      </w:r>
      <w:r w:rsidR="006F62C8" w:rsidRPr="004F1254">
        <w:rPr>
          <w:rFonts w:ascii="Arial" w:hAnsi="Arial"/>
        </w:rPr>
        <w:t>s</w:t>
      </w:r>
      <w:r w:rsidR="007F4197" w:rsidRPr="004F1254">
        <w:rPr>
          <w:rFonts w:ascii="Arial" w:hAnsi="Arial"/>
        </w:rPr>
        <w:t xml:space="preserve"> for </w:t>
      </w:r>
      <w:r w:rsidR="006F62C8" w:rsidRPr="004F1254">
        <w:rPr>
          <w:rFonts w:ascii="Arial" w:hAnsi="Arial"/>
        </w:rPr>
        <w:t>discussion</w:t>
      </w:r>
      <w:r w:rsidR="007F4197" w:rsidRPr="004F1254">
        <w:rPr>
          <w:rFonts w:ascii="Arial" w:hAnsi="Arial"/>
        </w:rPr>
        <w:t xml:space="preserve"> of phenomena).</w:t>
      </w:r>
      <w:r w:rsidR="00010531" w:rsidRPr="004F1254">
        <w:rPr>
          <w:rFonts w:ascii="Arial" w:hAnsi="Arial"/>
        </w:rPr>
        <w:br/>
      </w:r>
      <w:r w:rsidR="00010531" w:rsidRPr="00A74891">
        <w:rPr>
          <w:rFonts w:ascii="Arial" w:hAnsi="Arial"/>
        </w:rPr>
        <w:t xml:space="preserve">            </w:t>
      </w:r>
      <w:hyperlink r:id="rId10" w:history="1">
        <w:r w:rsidR="00010531" w:rsidRPr="00A74891">
          <w:rPr>
            <w:rStyle w:val="Hyperlink"/>
            <w:rFonts w:ascii="Arial" w:hAnsi="Arial"/>
          </w:rPr>
          <w:t>https://www.ncbi.nlm.nih.gov/pmc/articles/PMC3757307/</w:t>
        </w:r>
      </w:hyperlink>
      <w:r w:rsidR="00010531" w:rsidRPr="00A74891">
        <w:rPr>
          <w:rFonts w:ascii="Arial" w:hAnsi="Arial"/>
        </w:rPr>
        <w:t xml:space="preserve">    </w:t>
      </w:r>
    </w:p>
    <w:p w:rsidR="0043136E" w:rsidRPr="00A74891" w:rsidRDefault="00261603" w:rsidP="0043136E">
      <w:pPr>
        <w:pBdr>
          <w:top w:val="single" w:sz="12" w:space="1" w:color="auto"/>
          <w:left w:val="single" w:sz="12" w:space="4" w:color="auto"/>
          <w:bottom w:val="single" w:sz="12" w:space="1" w:color="auto"/>
          <w:right w:val="single" w:sz="12" w:space="4" w:color="auto"/>
        </w:pBdr>
        <w:spacing w:after="120"/>
        <w:rPr>
          <w:rFonts w:ascii="Arial" w:hAnsi="Arial"/>
        </w:rPr>
      </w:pPr>
      <w:r w:rsidRPr="00A74891">
        <w:rPr>
          <w:rFonts w:ascii="Arial" w:hAnsi="Arial"/>
        </w:rPr>
        <w:t xml:space="preserve">            </w:t>
      </w:r>
      <w:r w:rsidRPr="00A74891">
        <w:rPr>
          <w:rFonts w:ascii="Arial" w:hAnsi="Arial"/>
          <w:color w:val="0000FF"/>
          <w:u w:val="single"/>
        </w:rPr>
        <w:t>http://news.mit.edu/2016/how-cancer-cells-fuel-their-growth-0307</w:t>
      </w:r>
    </w:p>
    <w:p w:rsidR="00290029" w:rsidRPr="004F1254" w:rsidRDefault="006F62C8" w:rsidP="0076147E">
      <w:pPr>
        <w:pBdr>
          <w:top w:val="single" w:sz="12" w:space="1" w:color="auto"/>
          <w:left w:val="single" w:sz="12" w:space="4" w:color="auto"/>
          <w:bottom w:val="single" w:sz="12" w:space="1" w:color="auto"/>
          <w:right w:val="single" w:sz="12" w:space="4" w:color="auto"/>
        </w:pBdr>
        <w:spacing w:after="120"/>
        <w:rPr>
          <w:rFonts w:ascii="Arial" w:hAnsi="Arial"/>
        </w:rPr>
      </w:pPr>
      <w:r w:rsidRPr="004F1254">
        <w:rPr>
          <w:rFonts w:ascii="Arial" w:hAnsi="Arial"/>
        </w:rPr>
        <w:t>A</w:t>
      </w:r>
      <w:r w:rsidR="0043136E" w:rsidRPr="004F1254">
        <w:rPr>
          <w:rFonts w:ascii="Arial" w:hAnsi="Arial"/>
        </w:rPr>
        <w:t xml:space="preserve">s indicated earlier, athletes in extreme exertions go into anaerobic metabolism (a lactic acid cycle).  </w:t>
      </w:r>
      <w:r w:rsidR="00CC4962" w:rsidRPr="004F1254">
        <w:rPr>
          <w:rFonts w:ascii="Arial" w:hAnsi="Arial"/>
        </w:rPr>
        <w:t>With g</w:t>
      </w:r>
      <w:r w:rsidR="00997741" w:rsidRPr="004F1254">
        <w:rPr>
          <w:rFonts w:ascii="Arial" w:hAnsi="Arial"/>
        </w:rPr>
        <w:t>ood</w:t>
      </w:r>
      <w:r w:rsidR="00CC4962" w:rsidRPr="004F1254">
        <w:rPr>
          <w:rFonts w:ascii="Arial" w:hAnsi="Arial"/>
        </w:rPr>
        <w:t xml:space="preserve"> nutrition,</w:t>
      </w:r>
      <w:r w:rsidR="0043136E" w:rsidRPr="004F1254">
        <w:rPr>
          <w:rFonts w:ascii="Arial" w:hAnsi="Arial"/>
        </w:rPr>
        <w:t xml:space="preserve"> health</w:t>
      </w:r>
      <w:r w:rsidR="00F66B03" w:rsidRPr="004F1254">
        <w:rPr>
          <w:rFonts w:ascii="Arial" w:hAnsi="Arial"/>
        </w:rPr>
        <w:t>,</w:t>
      </w:r>
      <w:r w:rsidR="00CC4962" w:rsidRPr="004F1254">
        <w:rPr>
          <w:rFonts w:ascii="Arial" w:hAnsi="Arial"/>
        </w:rPr>
        <w:t xml:space="preserve"> and</w:t>
      </w:r>
      <w:r w:rsidR="00F66B03" w:rsidRPr="004F1254">
        <w:rPr>
          <w:rFonts w:ascii="Arial" w:hAnsi="Arial"/>
        </w:rPr>
        <w:t xml:space="preserve"> conditioning</w:t>
      </w:r>
      <w:r w:rsidR="00CC4962" w:rsidRPr="004F1254">
        <w:rPr>
          <w:rFonts w:ascii="Arial" w:hAnsi="Arial"/>
        </w:rPr>
        <w:t xml:space="preserve"> that</w:t>
      </w:r>
      <w:r w:rsidR="00F66B03" w:rsidRPr="004F1254">
        <w:rPr>
          <w:rFonts w:ascii="Arial" w:hAnsi="Arial"/>
        </w:rPr>
        <w:t xml:space="preserve"> </w:t>
      </w:r>
      <w:r w:rsidR="00CC4962" w:rsidRPr="004F1254">
        <w:rPr>
          <w:rFonts w:ascii="Arial" w:hAnsi="Arial"/>
        </w:rPr>
        <w:t>produce</w:t>
      </w:r>
      <w:r w:rsidR="00F66B03" w:rsidRPr="004F1254">
        <w:rPr>
          <w:rFonts w:ascii="Arial" w:hAnsi="Arial"/>
        </w:rPr>
        <w:t xml:space="preserve"> larger number</w:t>
      </w:r>
      <w:r w:rsidR="00CC4962" w:rsidRPr="004F1254">
        <w:rPr>
          <w:rFonts w:ascii="Arial" w:hAnsi="Arial"/>
        </w:rPr>
        <w:t>s</w:t>
      </w:r>
      <w:r w:rsidR="00F66B03" w:rsidRPr="004F1254">
        <w:rPr>
          <w:rFonts w:ascii="Arial" w:hAnsi="Arial"/>
        </w:rPr>
        <w:t xml:space="preserve"> of mitochondria,</w:t>
      </w:r>
      <w:r w:rsidR="0043136E" w:rsidRPr="004F1254">
        <w:rPr>
          <w:rFonts w:ascii="Arial" w:hAnsi="Arial"/>
        </w:rPr>
        <w:t xml:space="preserve"> athlete</w:t>
      </w:r>
      <w:r w:rsidR="00CC4962" w:rsidRPr="004F1254">
        <w:rPr>
          <w:rFonts w:ascii="Arial" w:hAnsi="Arial"/>
        </w:rPr>
        <w:t>s</w:t>
      </w:r>
      <w:r w:rsidR="00F33482" w:rsidRPr="004F1254">
        <w:rPr>
          <w:rFonts w:ascii="Arial" w:hAnsi="Arial"/>
        </w:rPr>
        <w:t xml:space="preserve"> tend to have</w:t>
      </w:r>
      <w:r w:rsidR="0076147E" w:rsidRPr="004F1254">
        <w:rPr>
          <w:rFonts w:ascii="Arial" w:hAnsi="Arial"/>
        </w:rPr>
        <w:t xml:space="preserve"> greater lactic acid tolerance and</w:t>
      </w:r>
      <w:r w:rsidR="00F33482" w:rsidRPr="004F1254">
        <w:rPr>
          <w:rFonts w:ascii="Arial" w:hAnsi="Arial"/>
        </w:rPr>
        <w:t xml:space="preserve"> </w:t>
      </w:r>
      <w:r w:rsidR="00CC4962" w:rsidRPr="004F1254">
        <w:rPr>
          <w:rFonts w:ascii="Arial" w:hAnsi="Arial"/>
        </w:rPr>
        <w:t>capacity to</w:t>
      </w:r>
      <w:r w:rsidR="00F33482" w:rsidRPr="004F1254">
        <w:rPr>
          <w:rFonts w:ascii="Arial" w:hAnsi="Arial"/>
        </w:rPr>
        <w:t xml:space="preserve"> </w:t>
      </w:r>
      <w:r w:rsidR="00F66B03" w:rsidRPr="004F1254">
        <w:rPr>
          <w:rFonts w:ascii="Arial" w:hAnsi="Arial"/>
        </w:rPr>
        <w:t>minimiz</w:t>
      </w:r>
      <w:r w:rsidR="00CC4962" w:rsidRPr="004F1254">
        <w:rPr>
          <w:rFonts w:ascii="Arial" w:hAnsi="Arial"/>
        </w:rPr>
        <w:t>e</w:t>
      </w:r>
      <w:r w:rsidR="0043136E" w:rsidRPr="004F1254">
        <w:rPr>
          <w:rFonts w:ascii="Arial" w:hAnsi="Arial"/>
        </w:rPr>
        <w:t xml:space="preserve"> accumulation</w:t>
      </w:r>
      <w:r w:rsidR="00DC6DBF" w:rsidRPr="004F1254">
        <w:rPr>
          <w:rFonts w:ascii="Arial" w:hAnsi="Arial"/>
        </w:rPr>
        <w:t>.</w:t>
      </w:r>
      <w:r w:rsidR="0076147E" w:rsidRPr="004F1254">
        <w:rPr>
          <w:rFonts w:ascii="Arial" w:hAnsi="Arial"/>
        </w:rPr>
        <w:t xml:space="preserve">  The lactic acid threshold </w:t>
      </w:r>
      <w:r w:rsidR="00CC4962" w:rsidRPr="004F1254">
        <w:rPr>
          <w:rFonts w:ascii="Arial" w:hAnsi="Arial"/>
        </w:rPr>
        <w:t>that causes</w:t>
      </w:r>
      <w:r w:rsidR="0076147E" w:rsidRPr="004F1254">
        <w:rPr>
          <w:rFonts w:ascii="Arial" w:hAnsi="Arial"/>
        </w:rPr>
        <w:t xml:space="preserve"> cancerous transformat</w:t>
      </w:r>
      <w:r w:rsidR="00CC4962" w:rsidRPr="004F1254">
        <w:rPr>
          <w:rFonts w:ascii="Arial" w:hAnsi="Arial"/>
        </w:rPr>
        <w:t>ion</w:t>
      </w:r>
      <w:r w:rsidR="0076147E" w:rsidRPr="004F1254">
        <w:rPr>
          <w:rFonts w:ascii="Arial" w:hAnsi="Arial"/>
        </w:rPr>
        <w:t xml:space="preserve"> is</w:t>
      </w:r>
      <w:r w:rsidR="007E7F80" w:rsidRPr="004F1254">
        <w:rPr>
          <w:rFonts w:ascii="Arial" w:hAnsi="Arial"/>
        </w:rPr>
        <w:t xml:space="preserve"> possibly</w:t>
      </w:r>
      <w:r w:rsidR="0076147E" w:rsidRPr="004F1254">
        <w:rPr>
          <w:rFonts w:ascii="Arial" w:hAnsi="Arial"/>
        </w:rPr>
        <w:t xml:space="preserve"> higher.  </w:t>
      </w:r>
      <w:r w:rsidR="00B8172F" w:rsidRPr="004F1254">
        <w:rPr>
          <w:rFonts w:ascii="Arial" w:hAnsi="Arial"/>
        </w:rPr>
        <w:t>In addition, cells that d</w:t>
      </w:r>
      <w:r w:rsidR="0037643D" w:rsidRPr="004F1254">
        <w:rPr>
          <w:rFonts w:ascii="Arial" w:hAnsi="Arial"/>
        </w:rPr>
        <w:t>o</w:t>
      </w:r>
      <w:r w:rsidR="00B8172F" w:rsidRPr="004F1254">
        <w:rPr>
          <w:rFonts w:ascii="Arial" w:hAnsi="Arial"/>
        </w:rPr>
        <w:t xml:space="preserve"> transition to cancer would be quickly removed by the healthy athlete’s strong immune system.</w:t>
      </w:r>
      <w:r w:rsidR="0043136E" w:rsidRPr="004F1254">
        <w:rPr>
          <w:rFonts w:ascii="Arial" w:hAnsi="Arial"/>
        </w:rPr>
        <w:t xml:space="preserve"> </w:t>
      </w:r>
      <w:r w:rsidR="00A6337E" w:rsidRPr="004F1254">
        <w:rPr>
          <w:rFonts w:ascii="Arial" w:hAnsi="Arial"/>
        </w:rPr>
        <w:t xml:space="preserve"> </w:t>
      </w:r>
      <w:r w:rsidR="00C56124" w:rsidRPr="004F1254">
        <w:rPr>
          <w:rFonts w:ascii="Arial" w:hAnsi="Arial"/>
        </w:rPr>
        <w:t>This</w:t>
      </w:r>
      <w:r w:rsidR="00F33482" w:rsidRPr="004F1254">
        <w:rPr>
          <w:rFonts w:ascii="Arial" w:hAnsi="Arial"/>
        </w:rPr>
        <w:t xml:space="preserve"> </w:t>
      </w:r>
      <w:r w:rsidR="0076147E" w:rsidRPr="004F1254">
        <w:rPr>
          <w:rFonts w:ascii="Arial" w:hAnsi="Arial"/>
        </w:rPr>
        <w:t xml:space="preserve">would </w:t>
      </w:r>
      <w:r w:rsidR="00C56124" w:rsidRPr="004F1254">
        <w:rPr>
          <w:rFonts w:ascii="Arial" w:hAnsi="Arial"/>
        </w:rPr>
        <w:t>n</w:t>
      </w:r>
      <w:r w:rsidR="0043136E" w:rsidRPr="004F1254">
        <w:rPr>
          <w:rFonts w:ascii="Arial" w:hAnsi="Arial"/>
        </w:rPr>
        <w:t>ot</w:t>
      </w:r>
      <w:r w:rsidR="0076147E" w:rsidRPr="004F1254">
        <w:rPr>
          <w:rFonts w:ascii="Arial" w:hAnsi="Arial"/>
        </w:rPr>
        <w:t xml:space="preserve"> be</w:t>
      </w:r>
      <w:r w:rsidR="00C56124" w:rsidRPr="004F1254">
        <w:rPr>
          <w:rFonts w:ascii="Arial" w:hAnsi="Arial"/>
        </w:rPr>
        <w:t xml:space="preserve"> the case with the non-athlete.</w:t>
      </w:r>
      <w:r w:rsidR="00F33482" w:rsidRPr="004F1254">
        <w:rPr>
          <w:rFonts w:ascii="Arial" w:hAnsi="Arial"/>
        </w:rPr>
        <w:t xml:space="preserve">  </w:t>
      </w:r>
    </w:p>
    <w:p w:rsidR="0043136E" w:rsidRPr="004F1254" w:rsidRDefault="00290029" w:rsidP="0076147E">
      <w:pPr>
        <w:pBdr>
          <w:top w:val="single" w:sz="12" w:space="1" w:color="auto"/>
          <w:left w:val="single" w:sz="12" w:space="4" w:color="auto"/>
          <w:bottom w:val="single" w:sz="12" w:space="1" w:color="auto"/>
          <w:right w:val="single" w:sz="12" w:space="4" w:color="auto"/>
        </w:pBdr>
        <w:spacing w:after="120"/>
        <w:rPr>
          <w:rFonts w:ascii="Arial" w:hAnsi="Arial"/>
        </w:rPr>
      </w:pPr>
      <w:r w:rsidRPr="004F1254">
        <w:rPr>
          <w:rFonts w:ascii="Arial" w:hAnsi="Arial"/>
        </w:rPr>
        <w:t xml:space="preserve">Note: the fact that red blood cells only use glycolysis (anaerobic metabolism) to produce energy </w:t>
      </w:r>
      <w:r w:rsidR="00DB51C5" w:rsidRPr="004F1254">
        <w:rPr>
          <w:rFonts w:ascii="Arial" w:hAnsi="Arial"/>
        </w:rPr>
        <w:t>(</w:t>
      </w:r>
      <w:r w:rsidRPr="004F1254">
        <w:rPr>
          <w:rFonts w:ascii="Arial" w:hAnsi="Arial"/>
        </w:rPr>
        <w:t>without</w:t>
      </w:r>
      <w:r w:rsidR="00DB51C5" w:rsidRPr="004F1254">
        <w:rPr>
          <w:rFonts w:ascii="Arial" w:hAnsi="Arial"/>
        </w:rPr>
        <w:t xml:space="preserve"> lactic acid</w:t>
      </w:r>
      <w:r w:rsidRPr="004F1254">
        <w:rPr>
          <w:rFonts w:ascii="Arial" w:hAnsi="Arial"/>
        </w:rPr>
        <w:t xml:space="preserve"> accumulation</w:t>
      </w:r>
      <w:r w:rsidR="00DB51C5" w:rsidRPr="004F1254">
        <w:rPr>
          <w:rFonts w:ascii="Arial" w:hAnsi="Arial"/>
        </w:rPr>
        <w:t xml:space="preserve">) </w:t>
      </w:r>
      <w:r w:rsidR="00140702" w:rsidRPr="004F1254">
        <w:rPr>
          <w:rFonts w:ascii="Arial" w:hAnsi="Arial"/>
        </w:rPr>
        <w:t>tends to</w:t>
      </w:r>
      <w:r w:rsidRPr="004F1254">
        <w:rPr>
          <w:rFonts w:ascii="Arial" w:hAnsi="Arial"/>
        </w:rPr>
        <w:t xml:space="preserve"> su</w:t>
      </w:r>
      <w:r w:rsidR="00140702" w:rsidRPr="004F1254">
        <w:rPr>
          <w:rFonts w:ascii="Arial" w:hAnsi="Arial"/>
        </w:rPr>
        <w:t>pport this consideration.</w:t>
      </w:r>
    </w:p>
    <w:p w:rsidR="003F1A08" w:rsidRPr="004F1254" w:rsidRDefault="007E7F80" w:rsidP="006871E5">
      <w:pPr>
        <w:pBdr>
          <w:top w:val="single" w:sz="12" w:space="1" w:color="auto"/>
          <w:left w:val="single" w:sz="12" w:space="4" w:color="auto"/>
          <w:bottom w:val="single" w:sz="12" w:space="1" w:color="auto"/>
          <w:right w:val="single" w:sz="12" w:space="4" w:color="auto"/>
        </w:pBdr>
        <w:spacing w:after="120"/>
        <w:rPr>
          <w:rFonts w:ascii="Arial" w:hAnsi="Arial"/>
        </w:rPr>
      </w:pPr>
      <w:r w:rsidRPr="004F1254">
        <w:rPr>
          <w:rFonts w:ascii="Arial" w:hAnsi="Arial"/>
        </w:rPr>
        <w:t>As previously stated, t</w:t>
      </w:r>
      <w:r w:rsidR="006871E5" w:rsidRPr="004F1254">
        <w:rPr>
          <w:rFonts w:ascii="Arial" w:hAnsi="Arial"/>
        </w:rPr>
        <w:t>he immune system is the final gate before a body actually “gets”</w:t>
      </w:r>
      <w:r w:rsidR="005B56B5" w:rsidRPr="004F1254">
        <w:rPr>
          <w:rFonts w:ascii="Arial" w:hAnsi="Arial"/>
        </w:rPr>
        <w:t xml:space="preserve"> cli</w:t>
      </w:r>
      <w:r w:rsidR="005B56B5" w:rsidRPr="004F1254">
        <w:rPr>
          <w:rFonts w:ascii="Arial" w:hAnsi="Arial"/>
        </w:rPr>
        <w:t>n</w:t>
      </w:r>
      <w:r w:rsidR="005B56B5" w:rsidRPr="004F1254">
        <w:rPr>
          <w:rFonts w:ascii="Arial" w:hAnsi="Arial"/>
        </w:rPr>
        <w:t>ically detectable</w:t>
      </w:r>
      <w:r w:rsidR="006871E5" w:rsidRPr="004F1254">
        <w:rPr>
          <w:rFonts w:ascii="Arial" w:hAnsi="Arial"/>
        </w:rPr>
        <w:t xml:space="preserve"> cancer.  </w:t>
      </w:r>
      <w:r w:rsidR="00F35226" w:rsidRPr="004F1254">
        <w:rPr>
          <w:rFonts w:ascii="Arial" w:hAnsi="Arial"/>
        </w:rPr>
        <w:t>If the immune system is sufficiently</w:t>
      </w:r>
      <w:r w:rsidR="00081787" w:rsidRPr="004F1254">
        <w:rPr>
          <w:rFonts w:ascii="Arial" w:hAnsi="Arial"/>
        </w:rPr>
        <w:t xml:space="preserve"> strong, it can</w:t>
      </w:r>
      <w:r w:rsidR="00E53AB1" w:rsidRPr="004F1254">
        <w:rPr>
          <w:rFonts w:ascii="Arial" w:hAnsi="Arial"/>
        </w:rPr>
        <w:t xml:space="preserve"> id</w:t>
      </w:r>
      <w:r w:rsidR="00C102C2" w:rsidRPr="004F1254">
        <w:rPr>
          <w:rFonts w:ascii="Arial" w:hAnsi="Arial"/>
        </w:rPr>
        <w:t xml:space="preserve">entify and </w:t>
      </w:r>
      <w:r w:rsidR="00164625" w:rsidRPr="004F1254">
        <w:rPr>
          <w:rFonts w:ascii="Arial" w:hAnsi="Arial"/>
        </w:rPr>
        <w:t>eliminate</w:t>
      </w:r>
      <w:r w:rsidR="003F1A08" w:rsidRPr="004F1254">
        <w:rPr>
          <w:rFonts w:ascii="Arial" w:hAnsi="Arial"/>
        </w:rPr>
        <w:t xml:space="preserve"> cancer</w:t>
      </w:r>
      <w:r w:rsidR="005B56B5" w:rsidRPr="004F1254">
        <w:rPr>
          <w:rFonts w:ascii="Arial" w:hAnsi="Arial"/>
        </w:rPr>
        <w:t xml:space="preserve"> cells before </w:t>
      </w:r>
      <w:r w:rsidRPr="004F1254">
        <w:rPr>
          <w:rFonts w:ascii="Arial" w:hAnsi="Arial"/>
        </w:rPr>
        <w:t>serious</w:t>
      </w:r>
      <w:r w:rsidR="005B56B5" w:rsidRPr="004F1254">
        <w:rPr>
          <w:rFonts w:ascii="Arial" w:hAnsi="Arial"/>
        </w:rPr>
        <w:t xml:space="preserve"> damage is done</w:t>
      </w:r>
      <w:r w:rsidR="00C102C2" w:rsidRPr="004F1254">
        <w:rPr>
          <w:rFonts w:ascii="Arial" w:hAnsi="Arial"/>
        </w:rPr>
        <w:t xml:space="preserve">.  If the immune system is weak </w:t>
      </w:r>
      <w:r w:rsidR="00164625" w:rsidRPr="004F1254">
        <w:rPr>
          <w:rFonts w:ascii="Arial" w:hAnsi="Arial"/>
        </w:rPr>
        <w:t>(</w:t>
      </w:r>
      <w:r w:rsidR="00C102C2" w:rsidRPr="004F1254">
        <w:rPr>
          <w:rFonts w:ascii="Arial" w:hAnsi="Arial"/>
        </w:rPr>
        <w:t>due marginal health conditions</w:t>
      </w:r>
      <w:r w:rsidR="00164625" w:rsidRPr="004F1254">
        <w:rPr>
          <w:rFonts w:ascii="Arial" w:hAnsi="Arial"/>
        </w:rPr>
        <w:t>)</w:t>
      </w:r>
      <w:r w:rsidR="00C102C2" w:rsidRPr="004F1254">
        <w:rPr>
          <w:rFonts w:ascii="Arial" w:hAnsi="Arial"/>
        </w:rPr>
        <w:t>, it cannot do its job.  As a result, malignant cancer cells prolife</w:t>
      </w:r>
      <w:r w:rsidR="00C102C2" w:rsidRPr="004F1254">
        <w:rPr>
          <w:rFonts w:ascii="Arial" w:hAnsi="Arial"/>
        </w:rPr>
        <w:t>r</w:t>
      </w:r>
      <w:r w:rsidR="00C102C2" w:rsidRPr="004F1254">
        <w:rPr>
          <w:rFonts w:ascii="Arial" w:hAnsi="Arial"/>
        </w:rPr>
        <w:t>ate into fully detectable cancer.</w:t>
      </w:r>
    </w:p>
    <w:p w:rsidR="00D87538" w:rsidRPr="004F1254" w:rsidRDefault="00D87538" w:rsidP="00E831FD">
      <w:pPr>
        <w:pStyle w:val="Heading1"/>
        <w:spacing w:before="240"/>
        <w:rPr>
          <w:u w:val="none"/>
        </w:rPr>
      </w:pPr>
      <w:bookmarkStart w:id="62" w:name="_Toc380234897"/>
      <w:bookmarkStart w:id="63" w:name="_Toc380341561"/>
      <w:bookmarkStart w:id="64" w:name="_Toc380561422"/>
      <w:bookmarkStart w:id="65" w:name="_Toc382109011"/>
      <w:r w:rsidRPr="004F1254">
        <w:t>Mitochondria –</w:t>
      </w:r>
      <w:r w:rsidR="006F4362" w:rsidRPr="004F1254">
        <w:t xml:space="preserve"> </w:t>
      </w:r>
      <w:r w:rsidRPr="004F1254">
        <w:t>The foundations of health</w:t>
      </w:r>
      <w:r w:rsidRPr="004F1254">
        <w:rPr>
          <w:u w:val="none"/>
        </w:rPr>
        <w:t>:</w:t>
      </w:r>
      <w:bookmarkEnd w:id="62"/>
      <w:bookmarkEnd w:id="63"/>
      <w:bookmarkEnd w:id="64"/>
      <w:bookmarkEnd w:id="65"/>
    </w:p>
    <w:p w:rsidR="00843A07" w:rsidRPr="004F1254" w:rsidRDefault="00EF17FF" w:rsidP="00EF17FF">
      <w:pPr>
        <w:spacing w:after="120"/>
        <w:rPr>
          <w:rFonts w:ascii="Arial" w:hAnsi="Arial"/>
        </w:rPr>
      </w:pPr>
      <w:r w:rsidRPr="004F1254">
        <w:rPr>
          <w:rFonts w:ascii="Arial" w:hAnsi="Arial"/>
        </w:rPr>
        <w:t>Once</w:t>
      </w:r>
      <w:r w:rsidR="00931B01" w:rsidRPr="004F1254">
        <w:rPr>
          <w:rFonts w:ascii="Arial" w:hAnsi="Arial"/>
        </w:rPr>
        <w:t xml:space="preserve"> the oxygen-</w:t>
      </w:r>
      <w:r w:rsidRPr="004F1254">
        <w:rPr>
          <w:rFonts w:ascii="Arial" w:hAnsi="Arial"/>
        </w:rPr>
        <w:t>mitochondrial function is understood, some generalizations for many chronic diseases can be made.</w:t>
      </w:r>
      <w:r w:rsidR="00203AFD" w:rsidRPr="004F1254">
        <w:rPr>
          <w:rFonts w:ascii="Arial" w:hAnsi="Arial"/>
        </w:rPr>
        <w:t xml:space="preserve">  </w:t>
      </w:r>
      <w:r w:rsidR="00F93D63" w:rsidRPr="004F1254">
        <w:rPr>
          <w:rFonts w:ascii="Arial" w:hAnsi="Arial"/>
        </w:rPr>
        <w:t>For optimum</w:t>
      </w:r>
      <w:r w:rsidR="00203AFD" w:rsidRPr="004F1254">
        <w:rPr>
          <w:rFonts w:ascii="Arial" w:hAnsi="Arial"/>
        </w:rPr>
        <w:t xml:space="preserve"> health, it is necessary to</w:t>
      </w:r>
      <w:r w:rsidR="00F93D63" w:rsidRPr="004F1254">
        <w:rPr>
          <w:rFonts w:ascii="Arial" w:hAnsi="Arial"/>
        </w:rPr>
        <w:t xml:space="preserve"> improve oxygen ut</w:t>
      </w:r>
      <w:r w:rsidR="00F93D63" w:rsidRPr="004F1254">
        <w:rPr>
          <w:rFonts w:ascii="Arial" w:hAnsi="Arial"/>
        </w:rPr>
        <w:t>i</w:t>
      </w:r>
      <w:r w:rsidR="00F93D63" w:rsidRPr="004F1254">
        <w:rPr>
          <w:rFonts w:ascii="Arial" w:hAnsi="Arial"/>
        </w:rPr>
        <w:t>lization</w:t>
      </w:r>
      <w:r w:rsidR="00CC4962" w:rsidRPr="004F1254">
        <w:rPr>
          <w:rFonts w:ascii="Arial" w:hAnsi="Arial"/>
        </w:rPr>
        <w:t xml:space="preserve"> (OU)</w:t>
      </w:r>
      <w:r w:rsidR="00F93D63" w:rsidRPr="004F1254">
        <w:rPr>
          <w:rFonts w:ascii="Arial" w:hAnsi="Arial"/>
        </w:rPr>
        <w:t xml:space="preserve"> </w:t>
      </w:r>
      <w:r w:rsidR="00931B01" w:rsidRPr="004F1254">
        <w:rPr>
          <w:rFonts w:ascii="Arial" w:hAnsi="Arial"/>
        </w:rPr>
        <w:t>by</w:t>
      </w:r>
      <w:r w:rsidR="00203AFD" w:rsidRPr="004F1254">
        <w:rPr>
          <w:rFonts w:ascii="Arial" w:hAnsi="Arial"/>
        </w:rPr>
        <w:t xml:space="preserve"> maximiz</w:t>
      </w:r>
      <w:r w:rsidR="00931B01" w:rsidRPr="004F1254">
        <w:rPr>
          <w:rFonts w:ascii="Arial" w:hAnsi="Arial"/>
        </w:rPr>
        <w:t>ing</w:t>
      </w:r>
      <w:r w:rsidR="00203AFD" w:rsidRPr="004F1254">
        <w:rPr>
          <w:rFonts w:ascii="Arial" w:hAnsi="Arial"/>
        </w:rPr>
        <w:t xml:space="preserve"> mitochondrial </w:t>
      </w:r>
      <w:r w:rsidR="00F93D63" w:rsidRPr="004F1254">
        <w:rPr>
          <w:rFonts w:ascii="Arial" w:hAnsi="Arial"/>
        </w:rPr>
        <w:t>performance</w:t>
      </w:r>
      <w:r w:rsidR="00843A07" w:rsidRPr="004F1254">
        <w:rPr>
          <w:rFonts w:ascii="Arial" w:hAnsi="Arial"/>
        </w:rPr>
        <w:t xml:space="preserve"> through nutrition, exercise and sleep</w:t>
      </w:r>
      <w:r w:rsidR="00B55659" w:rsidRPr="004F1254">
        <w:rPr>
          <w:rFonts w:ascii="Arial" w:hAnsi="Arial"/>
        </w:rPr>
        <w:t>.</w:t>
      </w:r>
      <w:r w:rsidR="002B395A" w:rsidRPr="004F1254">
        <w:rPr>
          <w:rFonts w:ascii="Arial" w:hAnsi="Arial"/>
        </w:rPr>
        <w:t xml:space="preserve"> </w:t>
      </w:r>
      <w:r w:rsidR="00BE7177" w:rsidRPr="004F1254">
        <w:rPr>
          <w:rFonts w:ascii="Arial" w:hAnsi="Arial"/>
        </w:rPr>
        <w:t xml:space="preserve"> This also means minimizing toxins such as</w:t>
      </w:r>
      <w:r w:rsidR="00157532" w:rsidRPr="004F1254">
        <w:rPr>
          <w:rFonts w:ascii="Arial" w:hAnsi="Arial"/>
        </w:rPr>
        <w:t xml:space="preserve"> aluminum,</w:t>
      </w:r>
      <w:r w:rsidR="00BE7177" w:rsidRPr="004F1254">
        <w:rPr>
          <w:rFonts w:ascii="Arial" w:hAnsi="Arial"/>
        </w:rPr>
        <w:t xml:space="preserve"> medicines (especially Chemo</w:t>
      </w:r>
      <w:r w:rsidR="00157532" w:rsidRPr="004F1254">
        <w:rPr>
          <w:rFonts w:ascii="Arial" w:hAnsi="Arial"/>
        </w:rPr>
        <w:t xml:space="preserve"> and vaccines</w:t>
      </w:r>
      <w:r w:rsidR="00BE7177" w:rsidRPr="004F1254">
        <w:rPr>
          <w:rFonts w:ascii="Arial" w:hAnsi="Arial"/>
        </w:rPr>
        <w:t>) and radiation that impact oxygen and mitochondria.</w:t>
      </w:r>
    </w:p>
    <w:p w:rsidR="00843A07" w:rsidRPr="004F1254" w:rsidRDefault="002B395A" w:rsidP="00EF17FF">
      <w:pPr>
        <w:spacing w:after="120"/>
        <w:rPr>
          <w:rFonts w:ascii="Arial" w:hAnsi="Arial"/>
        </w:rPr>
      </w:pPr>
      <w:r w:rsidRPr="004F1254">
        <w:rPr>
          <w:rFonts w:ascii="Arial" w:hAnsi="Arial"/>
        </w:rPr>
        <w:t>Th</w:t>
      </w:r>
      <w:r w:rsidR="00931B01" w:rsidRPr="004F1254">
        <w:rPr>
          <w:rFonts w:ascii="Arial" w:hAnsi="Arial"/>
        </w:rPr>
        <w:t>e</w:t>
      </w:r>
      <w:r w:rsidRPr="004F1254">
        <w:rPr>
          <w:rFonts w:ascii="Arial" w:hAnsi="Arial"/>
        </w:rPr>
        <w:t xml:space="preserve"> </w:t>
      </w:r>
      <w:r w:rsidR="00931B01" w:rsidRPr="004F1254">
        <w:rPr>
          <w:rFonts w:ascii="Arial" w:hAnsi="Arial"/>
        </w:rPr>
        <w:t xml:space="preserve">process </w:t>
      </w:r>
      <w:r w:rsidRPr="004F1254">
        <w:rPr>
          <w:rFonts w:ascii="Arial" w:hAnsi="Arial"/>
        </w:rPr>
        <w:t>is reciprocal; oxygen</w:t>
      </w:r>
      <w:r w:rsidR="00157532" w:rsidRPr="004F1254">
        <w:rPr>
          <w:rFonts w:ascii="Arial" w:hAnsi="Arial"/>
        </w:rPr>
        <w:t>ation</w:t>
      </w:r>
      <w:r w:rsidRPr="004F1254">
        <w:rPr>
          <w:rFonts w:ascii="Arial" w:hAnsi="Arial"/>
        </w:rPr>
        <w:t xml:space="preserve"> improves mitochondrial function, which</w:t>
      </w:r>
      <w:r w:rsidR="00D660CC" w:rsidRPr="004F1254">
        <w:rPr>
          <w:rFonts w:ascii="Arial" w:hAnsi="Arial"/>
        </w:rPr>
        <w:t xml:space="preserve"> then can</w:t>
      </w:r>
      <w:r w:rsidRPr="004F1254">
        <w:rPr>
          <w:rFonts w:ascii="Arial" w:hAnsi="Arial"/>
        </w:rPr>
        <w:t xml:space="preserve"> produce more ATP</w:t>
      </w:r>
      <w:r w:rsidR="00D660CC" w:rsidRPr="004F1254">
        <w:rPr>
          <w:rFonts w:ascii="Arial" w:hAnsi="Arial"/>
        </w:rPr>
        <w:t>.  As ATP increases, then entire system functions better and more ene</w:t>
      </w:r>
      <w:r w:rsidR="00D660CC" w:rsidRPr="004F1254">
        <w:rPr>
          <w:rFonts w:ascii="Arial" w:hAnsi="Arial"/>
        </w:rPr>
        <w:t>r</w:t>
      </w:r>
      <w:r w:rsidR="00D660CC" w:rsidRPr="004F1254">
        <w:rPr>
          <w:rFonts w:ascii="Arial" w:hAnsi="Arial"/>
        </w:rPr>
        <w:t>getically, and</w:t>
      </w:r>
      <w:r w:rsidR="00157532" w:rsidRPr="004F1254">
        <w:rPr>
          <w:rFonts w:ascii="Arial" w:hAnsi="Arial"/>
        </w:rPr>
        <w:t xml:space="preserve"> this</w:t>
      </w:r>
      <w:r w:rsidR="00843A07" w:rsidRPr="004F1254">
        <w:rPr>
          <w:rFonts w:ascii="Arial" w:hAnsi="Arial"/>
        </w:rPr>
        <w:t xml:space="preserve"> improves the capacity to breath better to bring in more oxygen.</w:t>
      </w:r>
    </w:p>
    <w:p w:rsidR="00843A07" w:rsidRPr="004F1254" w:rsidRDefault="00843A07" w:rsidP="00843A07">
      <w:pPr>
        <w:spacing w:after="120"/>
        <w:rPr>
          <w:rFonts w:ascii="Arial" w:hAnsi="Arial"/>
        </w:rPr>
      </w:pPr>
      <w:r w:rsidRPr="004F1254">
        <w:rPr>
          <w:rFonts w:ascii="Arial" w:hAnsi="Arial"/>
        </w:rPr>
        <w:t>All combined helps in maintaining or restoring mitochondria to full function.  And</w:t>
      </w:r>
      <w:r w:rsidR="0049487A" w:rsidRPr="004F1254">
        <w:rPr>
          <w:rFonts w:ascii="Arial" w:hAnsi="Arial"/>
        </w:rPr>
        <w:t xml:space="preserve"> by</w:t>
      </w:r>
      <w:r w:rsidRPr="004F1254">
        <w:rPr>
          <w:rFonts w:ascii="Arial" w:hAnsi="Arial"/>
        </w:rPr>
        <w:t xml:space="preserve"> min</w:t>
      </w:r>
      <w:r w:rsidRPr="004F1254">
        <w:rPr>
          <w:rFonts w:ascii="Arial" w:hAnsi="Arial"/>
        </w:rPr>
        <w:t>i</w:t>
      </w:r>
      <w:r w:rsidRPr="004F1254">
        <w:rPr>
          <w:rFonts w:ascii="Arial" w:hAnsi="Arial"/>
        </w:rPr>
        <w:t xml:space="preserve">mizing sugar intake (from all sources), we can improve overall health, increase energy and fight or prevent cancer, diabetes and other chronic disease. </w:t>
      </w:r>
    </w:p>
    <w:p w:rsidR="004F255F" w:rsidRPr="004F1254" w:rsidRDefault="00C102B1" w:rsidP="00EF17FF">
      <w:pPr>
        <w:spacing w:after="120"/>
        <w:rPr>
          <w:rFonts w:ascii="Arial" w:hAnsi="Arial"/>
        </w:rPr>
      </w:pPr>
      <w:r w:rsidRPr="004F1254">
        <w:rPr>
          <w:rFonts w:ascii="Arial" w:hAnsi="Arial"/>
        </w:rPr>
        <w:t xml:space="preserve">It should be noted that if </w:t>
      </w:r>
      <w:r w:rsidR="004F255F" w:rsidRPr="004F1254">
        <w:rPr>
          <w:rFonts w:ascii="Arial" w:hAnsi="Arial"/>
        </w:rPr>
        <w:t>any person (adult or child) can have issues that compromise their oxygenation and/or</w:t>
      </w:r>
      <w:r w:rsidRPr="004F1254">
        <w:rPr>
          <w:rFonts w:ascii="Arial" w:hAnsi="Arial"/>
        </w:rPr>
        <w:t xml:space="preserve"> mitochondria.</w:t>
      </w:r>
      <w:r w:rsidR="007E7F80" w:rsidRPr="004F1254">
        <w:rPr>
          <w:rFonts w:ascii="Arial" w:hAnsi="Arial"/>
        </w:rPr>
        <w:t xml:space="preserve">  </w:t>
      </w:r>
      <w:r w:rsidR="00637310" w:rsidRPr="004F1254">
        <w:rPr>
          <w:rFonts w:ascii="Arial" w:hAnsi="Arial"/>
        </w:rPr>
        <w:t>In primitive cultures, g</w:t>
      </w:r>
      <w:r w:rsidR="007E7F80" w:rsidRPr="004F1254">
        <w:rPr>
          <w:rFonts w:ascii="Arial" w:hAnsi="Arial"/>
        </w:rPr>
        <w:t xml:space="preserve">aining and losing weight </w:t>
      </w:r>
      <w:r w:rsidR="00637310" w:rsidRPr="004F1254">
        <w:rPr>
          <w:rFonts w:ascii="Arial" w:hAnsi="Arial"/>
        </w:rPr>
        <w:t>is a no</w:t>
      </w:r>
      <w:r w:rsidR="00637310" w:rsidRPr="004F1254">
        <w:rPr>
          <w:rFonts w:ascii="Arial" w:hAnsi="Arial"/>
        </w:rPr>
        <w:t>r</w:t>
      </w:r>
      <w:r w:rsidR="00637310" w:rsidRPr="004F1254">
        <w:rPr>
          <w:rFonts w:ascii="Arial" w:hAnsi="Arial"/>
        </w:rPr>
        <w:t>mal survival function, but i</w:t>
      </w:r>
      <w:r w:rsidR="007E7F80" w:rsidRPr="004F1254">
        <w:rPr>
          <w:rFonts w:ascii="Arial" w:hAnsi="Arial"/>
        </w:rPr>
        <w:t>n advanced societ</w:t>
      </w:r>
      <w:r w:rsidR="00637310" w:rsidRPr="004F1254">
        <w:rPr>
          <w:rFonts w:ascii="Arial" w:hAnsi="Arial"/>
        </w:rPr>
        <w:t>ies</w:t>
      </w:r>
      <w:r w:rsidR="007E7F80" w:rsidRPr="004F1254">
        <w:rPr>
          <w:rFonts w:ascii="Arial" w:hAnsi="Arial"/>
        </w:rPr>
        <w:t xml:space="preserve">, </w:t>
      </w:r>
      <w:r w:rsidR="004F255F" w:rsidRPr="004F1254">
        <w:rPr>
          <w:rFonts w:ascii="Arial" w:hAnsi="Arial"/>
        </w:rPr>
        <w:t>even</w:t>
      </w:r>
      <w:r w:rsidR="007E7F80" w:rsidRPr="004F1254">
        <w:rPr>
          <w:rFonts w:ascii="Arial" w:hAnsi="Arial"/>
        </w:rPr>
        <w:t xml:space="preserve"> being</w:t>
      </w:r>
      <w:r w:rsidR="00BE7177" w:rsidRPr="004F1254">
        <w:rPr>
          <w:rFonts w:ascii="Arial" w:hAnsi="Arial"/>
        </w:rPr>
        <w:t xml:space="preserve"> slightly overweight can</w:t>
      </w:r>
      <w:r w:rsidR="00637310" w:rsidRPr="004F1254">
        <w:rPr>
          <w:rFonts w:ascii="Arial" w:hAnsi="Arial"/>
        </w:rPr>
        <w:t xml:space="preserve"> indi</w:t>
      </w:r>
      <w:r w:rsidR="00BE7177" w:rsidRPr="004F1254">
        <w:rPr>
          <w:rFonts w:ascii="Arial" w:hAnsi="Arial"/>
        </w:rPr>
        <w:t>cate</w:t>
      </w:r>
      <w:r w:rsidR="008265FA" w:rsidRPr="004F1254">
        <w:rPr>
          <w:rFonts w:ascii="Arial" w:hAnsi="Arial"/>
        </w:rPr>
        <w:t xml:space="preserve"> possible</w:t>
      </w:r>
      <w:r w:rsidR="00637310" w:rsidRPr="004F1254">
        <w:rPr>
          <w:rFonts w:ascii="Arial" w:hAnsi="Arial"/>
        </w:rPr>
        <w:t xml:space="preserve"> metabolic issues </w:t>
      </w:r>
      <w:r w:rsidR="008265FA" w:rsidRPr="004F1254">
        <w:rPr>
          <w:rFonts w:ascii="Arial" w:hAnsi="Arial"/>
        </w:rPr>
        <w:t>or</w:t>
      </w:r>
      <w:r w:rsidR="004F255F" w:rsidRPr="004F1254">
        <w:rPr>
          <w:rFonts w:ascii="Arial" w:hAnsi="Arial"/>
        </w:rPr>
        <w:t xml:space="preserve"> compromise.  OU</w:t>
      </w:r>
      <w:r w:rsidR="00B21A8D" w:rsidRPr="004F1254">
        <w:rPr>
          <w:rFonts w:ascii="Arial" w:hAnsi="Arial"/>
        </w:rPr>
        <w:t>,</w:t>
      </w:r>
      <w:r w:rsidR="00BE7177" w:rsidRPr="004F1254">
        <w:rPr>
          <w:rFonts w:ascii="Arial" w:hAnsi="Arial"/>
        </w:rPr>
        <w:t xml:space="preserve"> though,</w:t>
      </w:r>
      <w:r w:rsidR="004F255F" w:rsidRPr="004F1254">
        <w:rPr>
          <w:rFonts w:ascii="Arial" w:hAnsi="Arial"/>
        </w:rPr>
        <w:t xml:space="preserve"> as </w:t>
      </w:r>
      <w:r w:rsidR="00B21A8D" w:rsidRPr="004F1254">
        <w:rPr>
          <w:rFonts w:ascii="Arial" w:hAnsi="Arial"/>
        </w:rPr>
        <w:t>stated</w:t>
      </w:r>
      <w:r w:rsidR="004F255F" w:rsidRPr="004F1254">
        <w:rPr>
          <w:rFonts w:ascii="Arial" w:hAnsi="Arial"/>
        </w:rPr>
        <w:t xml:space="preserve"> by Dr. Shallenberger</w:t>
      </w:r>
      <w:r w:rsidR="00B21A8D" w:rsidRPr="004F1254">
        <w:rPr>
          <w:rFonts w:ascii="Arial" w:hAnsi="Arial"/>
        </w:rPr>
        <w:t>,</w:t>
      </w:r>
      <w:r w:rsidR="004F255F" w:rsidRPr="004F1254">
        <w:rPr>
          <w:rFonts w:ascii="Arial" w:hAnsi="Arial"/>
        </w:rPr>
        <w:t xml:space="preserve"> is the best indicator of compromise.</w:t>
      </w:r>
    </w:p>
    <w:p w:rsidR="006E7A80" w:rsidRPr="004F1254" w:rsidRDefault="00401F86" w:rsidP="006E7A80">
      <w:pPr>
        <w:pStyle w:val="Heading1"/>
        <w:spacing w:before="240" w:after="120"/>
      </w:pPr>
      <w:bookmarkStart w:id="66" w:name="_Toc380234898"/>
      <w:bookmarkStart w:id="67" w:name="_Toc380341562"/>
      <w:bookmarkStart w:id="68" w:name="_Toc380561423"/>
      <w:bookmarkStart w:id="69" w:name="_Toc382109012"/>
      <w:r w:rsidRPr="004F1254">
        <w:t>Prevention/Cure</w:t>
      </w:r>
      <w:r w:rsidR="00501367" w:rsidRPr="004F1254">
        <w:t xml:space="preserve"> –</w:t>
      </w:r>
      <w:r w:rsidR="008764F6" w:rsidRPr="004F1254">
        <w:t xml:space="preserve"> </w:t>
      </w:r>
      <w:r w:rsidR="00501367" w:rsidRPr="004F1254">
        <w:t xml:space="preserve">Suggested </w:t>
      </w:r>
      <w:r w:rsidR="008764F6" w:rsidRPr="004F1254">
        <w:t>Method</w:t>
      </w:r>
      <w:r w:rsidRPr="004F1254">
        <w:t xml:space="preserve"> </w:t>
      </w:r>
      <w:r w:rsidR="005A281A" w:rsidRPr="004F1254">
        <w:t>for Cancer</w:t>
      </w:r>
      <w:r w:rsidR="005A281A" w:rsidRPr="004F1254">
        <w:rPr>
          <w:u w:val="none"/>
        </w:rPr>
        <w:t>:</w:t>
      </w:r>
      <w:bookmarkEnd w:id="66"/>
      <w:bookmarkEnd w:id="67"/>
      <w:bookmarkEnd w:id="68"/>
      <w:bookmarkEnd w:id="69"/>
      <w:r w:rsidR="008F79B2" w:rsidRPr="004F1254">
        <w:rPr>
          <w:u w:val="none"/>
        </w:rPr>
        <w:t xml:space="preserve">  </w:t>
      </w:r>
      <w:bookmarkStart w:id="70" w:name="_Toc380234899"/>
      <w:bookmarkStart w:id="71" w:name="_Toc382109013"/>
      <w:bookmarkStart w:id="72" w:name="_Toc380341563"/>
      <w:bookmarkStart w:id="73" w:name="_Toc380561424"/>
    </w:p>
    <w:p w:rsidR="007E0B03" w:rsidRPr="004F1254" w:rsidRDefault="00501367" w:rsidP="00D13D5D">
      <w:pPr>
        <w:pStyle w:val="Heading2"/>
        <w:spacing w:before="360"/>
      </w:pPr>
      <w:r w:rsidRPr="004F1254">
        <w:t xml:space="preserve">Prevention/Cure – </w:t>
      </w:r>
      <w:r w:rsidR="00314902" w:rsidRPr="004F1254">
        <w:t>Important First</w:t>
      </w:r>
      <w:r w:rsidR="00265233" w:rsidRPr="004F1254">
        <w:t xml:space="preserve"> </w:t>
      </w:r>
      <w:r w:rsidR="00314902" w:rsidRPr="004F1254">
        <w:t>S</w:t>
      </w:r>
      <w:r w:rsidR="00265233" w:rsidRPr="004F1254">
        <w:t>teps</w:t>
      </w:r>
      <w:bookmarkEnd w:id="70"/>
      <w:bookmarkEnd w:id="71"/>
      <w:r w:rsidR="0061287A" w:rsidRPr="004F1254">
        <w:t xml:space="preserve"> </w:t>
      </w:r>
      <w:bookmarkEnd w:id="72"/>
      <w:bookmarkEnd w:id="73"/>
    </w:p>
    <w:p w:rsidR="0090185B" w:rsidRPr="004F1254" w:rsidRDefault="005D29F1" w:rsidP="005A281A">
      <w:pPr>
        <w:spacing w:after="120"/>
        <w:rPr>
          <w:rFonts w:ascii="Arial" w:hAnsi="Arial"/>
        </w:rPr>
      </w:pPr>
      <w:r w:rsidRPr="004F1254">
        <w:rPr>
          <w:rFonts w:ascii="Arial" w:hAnsi="Arial"/>
        </w:rPr>
        <w:t>Overall,</w:t>
      </w:r>
      <w:r w:rsidR="00894B75" w:rsidRPr="004F1254">
        <w:rPr>
          <w:rFonts w:ascii="Arial" w:hAnsi="Arial"/>
        </w:rPr>
        <w:t xml:space="preserve"> this</w:t>
      </w:r>
      <w:r w:rsidRPr="004F1254">
        <w:rPr>
          <w:rFonts w:ascii="Arial" w:hAnsi="Arial"/>
        </w:rPr>
        <w:t xml:space="preserve"> method</w:t>
      </w:r>
      <w:r w:rsidR="00894B75" w:rsidRPr="004F1254">
        <w:rPr>
          <w:rFonts w:ascii="Arial" w:hAnsi="Arial"/>
        </w:rPr>
        <w:t xml:space="preserve"> involves</w:t>
      </w:r>
      <w:r w:rsidR="00FC7FA0" w:rsidRPr="004F1254">
        <w:rPr>
          <w:rFonts w:ascii="Arial" w:hAnsi="Arial"/>
        </w:rPr>
        <w:t xml:space="preserve"> </w:t>
      </w:r>
      <w:r w:rsidRPr="004F1254">
        <w:rPr>
          <w:rFonts w:ascii="Arial" w:hAnsi="Arial"/>
        </w:rPr>
        <w:t>improving</w:t>
      </w:r>
      <w:r w:rsidR="00FC7FA0" w:rsidRPr="004F1254">
        <w:rPr>
          <w:rFonts w:ascii="Arial" w:hAnsi="Arial"/>
        </w:rPr>
        <w:t xml:space="preserve"> health by</w:t>
      </w:r>
      <w:r w:rsidR="00894B75" w:rsidRPr="004F1254">
        <w:rPr>
          <w:rFonts w:ascii="Arial" w:hAnsi="Arial"/>
        </w:rPr>
        <w:t xml:space="preserve"> </w:t>
      </w:r>
      <w:r w:rsidRPr="004F1254">
        <w:rPr>
          <w:rFonts w:ascii="Arial" w:hAnsi="Arial"/>
        </w:rPr>
        <w:t>adopting an optimum</w:t>
      </w:r>
      <w:r w:rsidR="00894B75" w:rsidRPr="004F1254">
        <w:rPr>
          <w:rFonts w:ascii="Arial" w:hAnsi="Arial"/>
        </w:rPr>
        <w:t xml:space="preserve"> diet, taking key supplements that improve mitochondrial</w:t>
      </w:r>
      <w:r w:rsidR="0084441D" w:rsidRPr="004F1254">
        <w:rPr>
          <w:rFonts w:ascii="Arial" w:hAnsi="Arial"/>
        </w:rPr>
        <w:t xml:space="preserve"> and immune system</w:t>
      </w:r>
      <w:r w:rsidR="00894B75" w:rsidRPr="004F1254">
        <w:rPr>
          <w:rFonts w:ascii="Arial" w:hAnsi="Arial"/>
        </w:rPr>
        <w:t xml:space="preserve"> function, taking supplements that kill cancer cells</w:t>
      </w:r>
      <w:r w:rsidR="00FC7FA0" w:rsidRPr="004F1254">
        <w:rPr>
          <w:rFonts w:ascii="Arial" w:hAnsi="Arial"/>
        </w:rPr>
        <w:t>, getting the sleep and exercise needed</w:t>
      </w:r>
      <w:r w:rsidR="0084441D" w:rsidRPr="004F1254">
        <w:rPr>
          <w:rFonts w:ascii="Arial" w:hAnsi="Arial"/>
        </w:rPr>
        <w:t>, handling or disconnecting from stress, and avoiding or correcting detrimental environmental factors</w:t>
      </w:r>
      <w:r w:rsidR="00FC7FA0" w:rsidRPr="004F1254">
        <w:rPr>
          <w:rFonts w:ascii="Arial" w:hAnsi="Arial"/>
        </w:rPr>
        <w:t>.</w:t>
      </w:r>
    </w:p>
    <w:p w:rsidR="005D29F1" w:rsidRPr="004F1254" w:rsidRDefault="0090185B" w:rsidP="005A281A">
      <w:pPr>
        <w:spacing w:after="120"/>
        <w:rPr>
          <w:rFonts w:ascii="Arial" w:hAnsi="Arial"/>
        </w:rPr>
      </w:pPr>
      <w:r w:rsidRPr="004F1254">
        <w:rPr>
          <w:rFonts w:ascii="Arial" w:hAnsi="Arial"/>
        </w:rPr>
        <w:t>Starting at baseline, ensure that your hydration and electrolytes are balanced</w:t>
      </w:r>
      <w:r w:rsidR="008265FA" w:rsidRPr="004F1254">
        <w:rPr>
          <w:rFonts w:ascii="Arial" w:hAnsi="Arial"/>
        </w:rPr>
        <w:t xml:space="preserve"> (page # </w:t>
      </w:r>
      <w:r w:rsidR="00133A3C" w:rsidRPr="004F1254">
        <w:rPr>
          <w:rFonts w:ascii="Arial" w:hAnsi="Arial"/>
        </w:rPr>
        <w:fldChar w:fldCharType="begin"/>
      </w:r>
      <w:r w:rsidR="00657C4B" w:rsidRPr="004F1254">
        <w:rPr>
          <w:rFonts w:ascii="Arial" w:hAnsi="Arial"/>
        </w:rPr>
        <w:instrText xml:space="preserve"> PAGEREF _Ref380559912 \h </w:instrText>
      </w:r>
      <w:r w:rsidR="00133A3C" w:rsidRPr="004F1254">
        <w:rPr>
          <w:rFonts w:ascii="Arial" w:hAnsi="Arial"/>
        </w:rPr>
      </w:r>
      <w:r w:rsidR="00133A3C" w:rsidRPr="004F1254">
        <w:rPr>
          <w:rFonts w:ascii="Arial" w:hAnsi="Arial"/>
        </w:rPr>
        <w:fldChar w:fldCharType="separate"/>
      </w:r>
      <w:r w:rsidR="00A2360D" w:rsidRPr="004F1254">
        <w:rPr>
          <w:rFonts w:ascii="Arial" w:hAnsi="Arial"/>
          <w:noProof/>
        </w:rPr>
        <w:t>21</w:t>
      </w:r>
      <w:r w:rsidR="00133A3C" w:rsidRPr="004F1254">
        <w:rPr>
          <w:rFonts w:ascii="Arial" w:hAnsi="Arial"/>
        </w:rPr>
        <w:fldChar w:fldCharType="end"/>
      </w:r>
      <w:r w:rsidR="008265FA" w:rsidRPr="004F1254">
        <w:rPr>
          <w:rFonts w:ascii="Arial" w:hAnsi="Arial"/>
        </w:rPr>
        <w:t>)</w:t>
      </w:r>
      <w:r w:rsidRPr="004F1254">
        <w:rPr>
          <w:rFonts w:ascii="Arial" w:hAnsi="Arial"/>
        </w:rPr>
        <w:t>.</w:t>
      </w:r>
    </w:p>
    <w:p w:rsidR="00A25E89" w:rsidRPr="004F1254" w:rsidRDefault="00E175DE" w:rsidP="005A281A">
      <w:pPr>
        <w:spacing w:after="120"/>
        <w:rPr>
          <w:rFonts w:ascii="Arial" w:hAnsi="Arial"/>
        </w:rPr>
      </w:pPr>
      <w:r w:rsidRPr="004F1254">
        <w:rPr>
          <w:rFonts w:ascii="Arial" w:hAnsi="Arial"/>
        </w:rPr>
        <w:t>Because of</w:t>
      </w:r>
      <w:r w:rsidR="005D29F1" w:rsidRPr="004F1254">
        <w:rPr>
          <w:rFonts w:ascii="Arial" w:hAnsi="Arial"/>
        </w:rPr>
        <w:t xml:space="preserve"> </w:t>
      </w:r>
      <w:r w:rsidRPr="004F1254">
        <w:rPr>
          <w:rFonts w:ascii="Arial" w:hAnsi="Arial"/>
        </w:rPr>
        <w:t>the nature of chronic disease</w:t>
      </w:r>
      <w:r w:rsidR="005D29F1" w:rsidRPr="004F1254">
        <w:rPr>
          <w:rFonts w:ascii="Arial" w:hAnsi="Arial"/>
        </w:rPr>
        <w:t>, improv</w:t>
      </w:r>
      <w:r w:rsidR="00B52ABE" w:rsidRPr="004F1254">
        <w:rPr>
          <w:rFonts w:ascii="Arial" w:hAnsi="Arial"/>
        </w:rPr>
        <w:t>ing</w:t>
      </w:r>
      <w:r w:rsidR="005D29F1" w:rsidRPr="004F1254">
        <w:rPr>
          <w:rFonts w:ascii="Arial" w:hAnsi="Arial"/>
        </w:rPr>
        <w:t xml:space="preserve"> mitochondrial function is at the top of the list.  Specifically, in this curative method</w:t>
      </w:r>
      <w:r w:rsidR="006F5072" w:rsidRPr="004F1254">
        <w:rPr>
          <w:rFonts w:ascii="Arial" w:hAnsi="Arial"/>
        </w:rPr>
        <w:t>,</w:t>
      </w:r>
      <w:r w:rsidR="005D29F1" w:rsidRPr="004F1254">
        <w:rPr>
          <w:rFonts w:ascii="Arial" w:hAnsi="Arial"/>
        </w:rPr>
        <w:t xml:space="preserve"> the first and most important step is </w:t>
      </w:r>
      <w:r w:rsidR="0004736E" w:rsidRPr="004F1254">
        <w:rPr>
          <w:rFonts w:ascii="Arial" w:hAnsi="Arial"/>
        </w:rPr>
        <w:t>optimizing</w:t>
      </w:r>
      <w:r w:rsidR="005D29F1" w:rsidRPr="004F1254">
        <w:rPr>
          <w:rFonts w:ascii="Arial" w:hAnsi="Arial"/>
        </w:rPr>
        <w:t xml:space="preserve"> magnesium levels</w:t>
      </w:r>
      <w:r w:rsidR="00376331" w:rsidRPr="004F1254">
        <w:rPr>
          <w:rFonts w:ascii="Arial" w:hAnsi="Arial"/>
        </w:rPr>
        <w:t xml:space="preserve"> (along with calcium)</w:t>
      </w:r>
      <w:r w:rsidR="005D29F1" w:rsidRPr="004F1254">
        <w:rPr>
          <w:rFonts w:ascii="Arial" w:hAnsi="Arial"/>
        </w:rPr>
        <w:t>.</w:t>
      </w:r>
      <w:r w:rsidR="007E0B03" w:rsidRPr="004F1254">
        <w:rPr>
          <w:rFonts w:ascii="Arial" w:hAnsi="Arial"/>
        </w:rPr>
        <w:t xml:space="preserve">  Magnesium</w:t>
      </w:r>
      <w:r w:rsidRPr="004F1254">
        <w:rPr>
          <w:rFonts w:ascii="Arial" w:hAnsi="Arial"/>
        </w:rPr>
        <w:t xml:space="preserve"> activates</w:t>
      </w:r>
      <w:r w:rsidR="008265FA" w:rsidRPr="004F1254">
        <w:rPr>
          <w:rFonts w:ascii="Arial" w:hAnsi="Arial"/>
        </w:rPr>
        <w:t xml:space="preserve"> storage-state</w:t>
      </w:r>
      <w:r w:rsidRPr="004F1254">
        <w:rPr>
          <w:rFonts w:ascii="Arial" w:hAnsi="Arial"/>
        </w:rPr>
        <w:t xml:space="preserve"> Vitamin D3 and</w:t>
      </w:r>
      <w:r w:rsidR="008265FA" w:rsidRPr="004F1254">
        <w:rPr>
          <w:rFonts w:ascii="Arial" w:hAnsi="Arial"/>
        </w:rPr>
        <w:t xml:space="preserve"> also</w:t>
      </w:r>
      <w:r w:rsidR="007E0B03" w:rsidRPr="004F1254">
        <w:rPr>
          <w:rFonts w:ascii="Arial" w:hAnsi="Arial"/>
        </w:rPr>
        <w:t xml:space="preserve"> direct</w:t>
      </w:r>
      <w:r w:rsidR="008265FA" w:rsidRPr="004F1254">
        <w:rPr>
          <w:rFonts w:ascii="Arial" w:hAnsi="Arial"/>
        </w:rPr>
        <w:t>ly</w:t>
      </w:r>
      <w:r w:rsidR="007E0B03" w:rsidRPr="004F1254">
        <w:rPr>
          <w:rFonts w:ascii="Arial" w:hAnsi="Arial"/>
        </w:rPr>
        <w:t xml:space="preserve"> </w:t>
      </w:r>
      <w:r w:rsidR="008265FA" w:rsidRPr="004F1254">
        <w:rPr>
          <w:rFonts w:ascii="Arial" w:hAnsi="Arial"/>
        </w:rPr>
        <w:t>affects</w:t>
      </w:r>
      <w:r w:rsidR="007E0B03" w:rsidRPr="004F1254">
        <w:rPr>
          <w:rFonts w:ascii="Arial" w:hAnsi="Arial"/>
        </w:rPr>
        <w:t xml:space="preserve"> Mitochondrial performance</w:t>
      </w:r>
      <w:r w:rsidRPr="004F1254">
        <w:rPr>
          <w:rFonts w:ascii="Arial" w:hAnsi="Arial"/>
        </w:rPr>
        <w:t>.  A significant</w:t>
      </w:r>
      <w:r w:rsidR="008265FA" w:rsidRPr="004F1254">
        <w:rPr>
          <w:rFonts w:ascii="Arial" w:hAnsi="Arial"/>
        </w:rPr>
        <w:t xml:space="preserve"> magnesium</w:t>
      </w:r>
      <w:r w:rsidR="007E0B03" w:rsidRPr="004F1254">
        <w:rPr>
          <w:rFonts w:ascii="Arial" w:hAnsi="Arial"/>
        </w:rPr>
        <w:t xml:space="preserve"> deficiency almost guarantees higher rates of cancer. </w:t>
      </w:r>
      <w:r w:rsidRPr="004F1254">
        <w:rPr>
          <w:rFonts w:ascii="Arial" w:hAnsi="Arial"/>
        </w:rPr>
        <w:t xml:space="preserve"> The population is deficient b</w:t>
      </w:r>
      <w:r w:rsidR="00A457FA" w:rsidRPr="004F1254">
        <w:rPr>
          <w:rFonts w:ascii="Arial" w:hAnsi="Arial"/>
        </w:rPr>
        <w:t>ecause of food source/quality and lifestyle</w:t>
      </w:r>
      <w:r w:rsidRPr="004F1254">
        <w:rPr>
          <w:rFonts w:ascii="Arial" w:hAnsi="Arial"/>
        </w:rPr>
        <w:t xml:space="preserve">. </w:t>
      </w:r>
      <w:r w:rsidR="00A457FA" w:rsidRPr="004F1254">
        <w:rPr>
          <w:rFonts w:ascii="Arial" w:hAnsi="Arial"/>
        </w:rPr>
        <w:t xml:space="preserve"> </w:t>
      </w:r>
      <w:r w:rsidRPr="004F1254">
        <w:rPr>
          <w:rFonts w:ascii="Arial" w:hAnsi="Arial"/>
        </w:rPr>
        <w:t xml:space="preserve">It is difficult to </w:t>
      </w:r>
      <w:r w:rsidR="00A457FA" w:rsidRPr="004F1254">
        <w:rPr>
          <w:rFonts w:ascii="Arial" w:hAnsi="Arial"/>
        </w:rPr>
        <w:t>achiev</w:t>
      </w:r>
      <w:r w:rsidRPr="004F1254">
        <w:rPr>
          <w:rFonts w:ascii="Arial" w:hAnsi="Arial"/>
        </w:rPr>
        <w:t>e</w:t>
      </w:r>
      <w:r w:rsidR="00A457FA" w:rsidRPr="004F1254">
        <w:rPr>
          <w:rFonts w:ascii="Arial" w:hAnsi="Arial"/>
        </w:rPr>
        <w:t xml:space="preserve"> and maintain optimum levels of magn</w:t>
      </w:r>
      <w:r w:rsidR="00A457FA" w:rsidRPr="004F1254">
        <w:rPr>
          <w:rFonts w:ascii="Arial" w:hAnsi="Arial"/>
        </w:rPr>
        <w:t>e</w:t>
      </w:r>
      <w:r w:rsidR="00A457FA" w:rsidRPr="004F1254">
        <w:rPr>
          <w:rFonts w:ascii="Arial" w:hAnsi="Arial"/>
        </w:rPr>
        <w:t>sium</w:t>
      </w:r>
      <w:r w:rsidRPr="004F1254">
        <w:rPr>
          <w:rFonts w:ascii="Arial" w:hAnsi="Arial"/>
        </w:rPr>
        <w:t>.</w:t>
      </w:r>
      <w:r w:rsidR="00A457FA" w:rsidRPr="004F1254">
        <w:rPr>
          <w:rFonts w:ascii="Arial" w:hAnsi="Arial"/>
        </w:rPr>
        <w:t xml:space="preserve"> </w:t>
      </w:r>
      <w:r w:rsidRPr="004F1254">
        <w:rPr>
          <w:rFonts w:ascii="Arial" w:hAnsi="Arial"/>
        </w:rPr>
        <w:t xml:space="preserve"> </w:t>
      </w:r>
      <w:r w:rsidR="00A457FA" w:rsidRPr="004F1254">
        <w:rPr>
          <w:rFonts w:ascii="Arial" w:hAnsi="Arial"/>
        </w:rPr>
        <w:t>It is thus necessary to supplement with magnesium, but this has issues also</w:t>
      </w:r>
      <w:r w:rsidR="0004736E" w:rsidRPr="004F1254">
        <w:rPr>
          <w:rFonts w:ascii="Arial" w:hAnsi="Arial"/>
        </w:rPr>
        <w:t xml:space="preserve"> – see </w:t>
      </w:r>
      <w:r w:rsidR="00A457FA" w:rsidRPr="004F1254">
        <w:rPr>
          <w:rFonts w:ascii="Arial" w:hAnsi="Arial"/>
        </w:rPr>
        <w:t>Magnesium (page #</w:t>
      </w:r>
      <w:r w:rsidR="00F70A41" w:rsidRPr="004F1254">
        <w:rPr>
          <w:rFonts w:ascii="Arial" w:hAnsi="Arial"/>
        </w:rPr>
        <w:t xml:space="preserve"> </w:t>
      </w:r>
      <w:r w:rsidR="00133A3C" w:rsidRPr="004F1254">
        <w:rPr>
          <w:rFonts w:ascii="Arial" w:hAnsi="Arial"/>
        </w:rPr>
        <w:fldChar w:fldCharType="begin"/>
      </w:r>
      <w:r w:rsidR="009426D3" w:rsidRPr="004F1254">
        <w:rPr>
          <w:rFonts w:ascii="Arial" w:hAnsi="Arial"/>
        </w:rPr>
        <w:instrText xml:space="preserve"> PAGEREF _Ref380218309 \h </w:instrText>
      </w:r>
      <w:r w:rsidR="00133A3C" w:rsidRPr="004F1254">
        <w:rPr>
          <w:rFonts w:ascii="Arial" w:hAnsi="Arial"/>
        </w:rPr>
      </w:r>
      <w:r w:rsidR="00133A3C" w:rsidRPr="004F1254">
        <w:rPr>
          <w:rFonts w:ascii="Arial" w:hAnsi="Arial"/>
        </w:rPr>
        <w:fldChar w:fldCharType="separate"/>
      </w:r>
      <w:r w:rsidR="00A2360D" w:rsidRPr="004F1254">
        <w:rPr>
          <w:rFonts w:ascii="Arial" w:hAnsi="Arial"/>
          <w:noProof/>
        </w:rPr>
        <w:t>26</w:t>
      </w:r>
      <w:r w:rsidR="00133A3C" w:rsidRPr="004F1254">
        <w:rPr>
          <w:rFonts w:ascii="Arial" w:hAnsi="Arial"/>
        </w:rPr>
        <w:fldChar w:fldCharType="end"/>
      </w:r>
      <w:r w:rsidR="00F70A41" w:rsidRPr="004F1254">
        <w:rPr>
          <w:rFonts w:ascii="Arial" w:hAnsi="Arial"/>
        </w:rPr>
        <w:t xml:space="preserve"> </w:t>
      </w:r>
      <w:r w:rsidR="00A457FA" w:rsidRPr="004F1254">
        <w:rPr>
          <w:rFonts w:ascii="Arial" w:hAnsi="Arial"/>
        </w:rPr>
        <w:t>of this document).</w:t>
      </w:r>
    </w:p>
    <w:p w:rsidR="00265233" w:rsidRPr="004F1254" w:rsidRDefault="006F5072" w:rsidP="005A281A">
      <w:pPr>
        <w:spacing w:after="120"/>
        <w:rPr>
          <w:rFonts w:ascii="Arial" w:hAnsi="Arial"/>
        </w:rPr>
      </w:pPr>
      <w:r w:rsidRPr="004F1254">
        <w:rPr>
          <w:rFonts w:ascii="Arial" w:hAnsi="Arial"/>
        </w:rPr>
        <w:t xml:space="preserve">The next most important </w:t>
      </w:r>
      <w:r w:rsidR="00B52ABE" w:rsidRPr="004F1254">
        <w:rPr>
          <w:rFonts w:ascii="Arial" w:hAnsi="Arial"/>
        </w:rPr>
        <w:t>nutrient</w:t>
      </w:r>
      <w:r w:rsidRPr="004F1254">
        <w:rPr>
          <w:rFonts w:ascii="Arial" w:hAnsi="Arial"/>
        </w:rPr>
        <w:t xml:space="preserve"> is vitamin K2 (i.e., menaquinone-7 (MK-7)).  According to Dr. Kate Rhéaume-Bleue this vitamin is also deficient</w:t>
      </w:r>
      <w:r w:rsidR="007E0B03" w:rsidRPr="004F1254">
        <w:rPr>
          <w:rFonts w:ascii="Arial" w:hAnsi="Arial"/>
        </w:rPr>
        <w:t xml:space="preserve"> – caused by dietary and lifestyle choices</w:t>
      </w:r>
      <w:r w:rsidRPr="004F1254">
        <w:rPr>
          <w:rFonts w:ascii="Arial" w:hAnsi="Arial"/>
        </w:rPr>
        <w:t>.</w:t>
      </w:r>
      <w:r w:rsidR="00376331" w:rsidRPr="004F1254">
        <w:rPr>
          <w:rFonts w:ascii="Arial" w:hAnsi="Arial"/>
        </w:rPr>
        <w:t xml:space="preserve">  MK-7 plays a number of important ro</w:t>
      </w:r>
      <w:r w:rsidR="00151107" w:rsidRPr="004F1254">
        <w:rPr>
          <w:rFonts w:ascii="Arial" w:hAnsi="Arial"/>
        </w:rPr>
        <w:t>le</w:t>
      </w:r>
      <w:r w:rsidR="00376331" w:rsidRPr="004F1254">
        <w:rPr>
          <w:rFonts w:ascii="Arial" w:hAnsi="Arial"/>
        </w:rPr>
        <w:t>s</w:t>
      </w:r>
      <w:r w:rsidR="00151107" w:rsidRPr="004F1254">
        <w:rPr>
          <w:rFonts w:ascii="Arial" w:hAnsi="Arial"/>
        </w:rPr>
        <w:t>: managing calcium and Vitamin D3</w:t>
      </w:r>
      <w:r w:rsidR="008265FA" w:rsidRPr="004F1254">
        <w:rPr>
          <w:rFonts w:ascii="Arial" w:hAnsi="Arial"/>
        </w:rPr>
        <w:t xml:space="preserve"> u</w:t>
      </w:r>
      <w:r w:rsidR="008265FA" w:rsidRPr="004F1254">
        <w:rPr>
          <w:rFonts w:ascii="Arial" w:hAnsi="Arial"/>
        </w:rPr>
        <w:t>p</w:t>
      </w:r>
      <w:r w:rsidR="008265FA" w:rsidRPr="004F1254">
        <w:rPr>
          <w:rFonts w:ascii="Arial" w:hAnsi="Arial"/>
        </w:rPr>
        <w:t>take into the cells</w:t>
      </w:r>
      <w:r w:rsidR="00151107" w:rsidRPr="004F1254">
        <w:rPr>
          <w:rFonts w:ascii="Arial" w:hAnsi="Arial"/>
        </w:rPr>
        <w:t xml:space="preserve">. </w:t>
      </w:r>
      <w:r w:rsidR="008265FA" w:rsidRPr="004F1254">
        <w:rPr>
          <w:rFonts w:ascii="Arial" w:hAnsi="Arial"/>
        </w:rPr>
        <w:t xml:space="preserve"> </w:t>
      </w:r>
      <w:r w:rsidR="005A2128" w:rsidRPr="004F1254">
        <w:rPr>
          <w:rFonts w:ascii="Arial" w:hAnsi="Arial"/>
        </w:rPr>
        <w:t>A K2 deficiency restricts cellular vitamin D3</w:t>
      </w:r>
      <w:r w:rsidR="00151107" w:rsidRPr="004F1254">
        <w:rPr>
          <w:rFonts w:ascii="Arial" w:hAnsi="Arial"/>
        </w:rPr>
        <w:t xml:space="preserve"> and this</w:t>
      </w:r>
      <w:r w:rsidR="005A2128" w:rsidRPr="004F1254">
        <w:rPr>
          <w:rFonts w:ascii="Arial" w:hAnsi="Arial"/>
        </w:rPr>
        <w:t>,</w:t>
      </w:r>
      <w:r w:rsidR="00151107" w:rsidRPr="004F1254">
        <w:rPr>
          <w:rFonts w:ascii="Arial" w:hAnsi="Arial"/>
        </w:rPr>
        <w:t xml:space="preserve"> </w:t>
      </w:r>
      <w:r w:rsidR="008265FA" w:rsidRPr="004F1254">
        <w:rPr>
          <w:rFonts w:ascii="Arial" w:hAnsi="Arial"/>
        </w:rPr>
        <w:t>especially in co</w:t>
      </w:r>
      <w:r w:rsidR="008265FA" w:rsidRPr="004F1254">
        <w:rPr>
          <w:rFonts w:ascii="Arial" w:hAnsi="Arial"/>
        </w:rPr>
        <w:t>n</w:t>
      </w:r>
      <w:r w:rsidR="008265FA" w:rsidRPr="004F1254">
        <w:rPr>
          <w:rFonts w:ascii="Arial" w:hAnsi="Arial"/>
        </w:rPr>
        <w:t>cert</w:t>
      </w:r>
      <w:r w:rsidR="00151107" w:rsidRPr="004F1254">
        <w:rPr>
          <w:rFonts w:ascii="Arial" w:hAnsi="Arial"/>
        </w:rPr>
        <w:t xml:space="preserve"> with a magnesium deficiency</w:t>
      </w:r>
      <w:r w:rsidR="007E0B03" w:rsidRPr="004F1254">
        <w:rPr>
          <w:rFonts w:ascii="Arial" w:hAnsi="Arial"/>
        </w:rPr>
        <w:t xml:space="preserve"> also</w:t>
      </w:r>
      <w:r w:rsidR="00151107" w:rsidRPr="004F1254">
        <w:rPr>
          <w:rFonts w:ascii="Arial" w:hAnsi="Arial"/>
        </w:rPr>
        <w:t xml:space="preserve"> </w:t>
      </w:r>
      <w:r w:rsidR="008265FA" w:rsidRPr="004F1254">
        <w:rPr>
          <w:rFonts w:ascii="Arial" w:hAnsi="Arial"/>
        </w:rPr>
        <w:t>potentially guarantees</w:t>
      </w:r>
      <w:r w:rsidR="00151107" w:rsidRPr="004F1254">
        <w:rPr>
          <w:rFonts w:ascii="Arial" w:hAnsi="Arial"/>
        </w:rPr>
        <w:t xml:space="preserve"> higher rates of cancer – see Fat Soluble Vitamins (Page #</w:t>
      </w:r>
      <w:r w:rsidR="00F70A41" w:rsidRPr="004F1254">
        <w:rPr>
          <w:rFonts w:ascii="Arial" w:hAnsi="Arial"/>
        </w:rPr>
        <w:t xml:space="preserve"> </w:t>
      </w:r>
      <w:r w:rsidR="00133A3C" w:rsidRPr="004F1254">
        <w:rPr>
          <w:rFonts w:ascii="Arial" w:hAnsi="Arial"/>
        </w:rPr>
        <w:fldChar w:fldCharType="begin"/>
      </w:r>
      <w:r w:rsidR="009426D3" w:rsidRPr="004F1254">
        <w:rPr>
          <w:rFonts w:ascii="Arial" w:hAnsi="Arial"/>
        </w:rPr>
        <w:instrText xml:space="preserve"> PAGEREF _Ref380225060 \h </w:instrText>
      </w:r>
      <w:r w:rsidR="00133A3C" w:rsidRPr="004F1254">
        <w:rPr>
          <w:rFonts w:ascii="Arial" w:hAnsi="Arial"/>
        </w:rPr>
      </w:r>
      <w:r w:rsidR="00133A3C" w:rsidRPr="004F1254">
        <w:rPr>
          <w:rFonts w:ascii="Arial" w:hAnsi="Arial"/>
        </w:rPr>
        <w:fldChar w:fldCharType="separate"/>
      </w:r>
      <w:r w:rsidR="00A2360D" w:rsidRPr="004F1254">
        <w:rPr>
          <w:rFonts w:ascii="Arial" w:hAnsi="Arial"/>
          <w:noProof/>
        </w:rPr>
        <w:t>25</w:t>
      </w:r>
      <w:r w:rsidR="00133A3C" w:rsidRPr="004F1254">
        <w:rPr>
          <w:rFonts w:ascii="Arial" w:hAnsi="Arial"/>
        </w:rPr>
        <w:fldChar w:fldCharType="end"/>
      </w:r>
      <w:r w:rsidR="00F70A41" w:rsidRPr="004F1254">
        <w:rPr>
          <w:rFonts w:ascii="Arial" w:hAnsi="Arial"/>
        </w:rPr>
        <w:t xml:space="preserve"> </w:t>
      </w:r>
      <w:r w:rsidR="00151107" w:rsidRPr="004F1254">
        <w:rPr>
          <w:rFonts w:ascii="Arial" w:hAnsi="Arial"/>
        </w:rPr>
        <w:t>of this document).</w:t>
      </w:r>
    </w:p>
    <w:p w:rsidR="00894B75" w:rsidRPr="004F1254" w:rsidRDefault="00501367" w:rsidP="00314902">
      <w:pPr>
        <w:pStyle w:val="Heading2"/>
      </w:pPr>
      <w:bookmarkStart w:id="74" w:name="_Toc380234900"/>
      <w:bookmarkStart w:id="75" w:name="_Toc382109014"/>
      <w:bookmarkStart w:id="76" w:name="_Toc380341564"/>
      <w:bookmarkStart w:id="77" w:name="_Toc380561425"/>
      <w:r w:rsidRPr="004F1254">
        <w:t>Prevention/Cure –</w:t>
      </w:r>
      <w:bookmarkEnd w:id="74"/>
      <w:r w:rsidR="002234AF" w:rsidRPr="004F1254">
        <w:t xml:space="preserve"> </w:t>
      </w:r>
      <w:r w:rsidR="003C1497" w:rsidRPr="004F1254">
        <w:t>Overview</w:t>
      </w:r>
      <w:bookmarkEnd w:id="75"/>
      <w:r w:rsidR="0061287A" w:rsidRPr="004F1254">
        <w:t xml:space="preserve"> </w:t>
      </w:r>
      <w:bookmarkEnd w:id="76"/>
      <w:bookmarkEnd w:id="77"/>
    </w:p>
    <w:p w:rsidR="00215E34" w:rsidRPr="004F1254" w:rsidRDefault="00215E34" w:rsidP="005A281A">
      <w:pPr>
        <w:spacing w:after="120"/>
        <w:rPr>
          <w:rFonts w:ascii="Arial" w:hAnsi="Arial"/>
        </w:rPr>
      </w:pPr>
      <w:r w:rsidRPr="004F1254">
        <w:rPr>
          <w:rFonts w:ascii="Arial" w:hAnsi="Arial"/>
        </w:rPr>
        <w:t>It’s a genetic and/or happenstance issue as to which factors can or will cause cancer (or other disease) in any one individual.  It is thus suggested to correct</w:t>
      </w:r>
      <w:r w:rsidR="00E674AF" w:rsidRPr="004F1254">
        <w:rPr>
          <w:rFonts w:ascii="Arial" w:hAnsi="Arial"/>
        </w:rPr>
        <w:t xml:space="preserve"> outpoints (such as</w:t>
      </w:r>
      <w:r w:rsidRPr="004F1254">
        <w:rPr>
          <w:rFonts w:ascii="Arial" w:hAnsi="Arial"/>
        </w:rPr>
        <w:t xml:space="preserve"> def</w:t>
      </w:r>
      <w:r w:rsidRPr="004F1254">
        <w:rPr>
          <w:rFonts w:ascii="Arial" w:hAnsi="Arial"/>
        </w:rPr>
        <w:t>i</w:t>
      </w:r>
      <w:r w:rsidRPr="004F1254">
        <w:rPr>
          <w:rFonts w:ascii="Arial" w:hAnsi="Arial"/>
        </w:rPr>
        <w:t>ciencies and excesses</w:t>
      </w:r>
      <w:r w:rsidR="00E674AF" w:rsidRPr="004F1254">
        <w:rPr>
          <w:rFonts w:ascii="Arial" w:hAnsi="Arial"/>
        </w:rPr>
        <w:t>)</w:t>
      </w:r>
      <w:r w:rsidRPr="004F1254">
        <w:rPr>
          <w:rFonts w:ascii="Arial" w:hAnsi="Arial"/>
        </w:rPr>
        <w:t xml:space="preserve"> for prevention, cure and optim</w:t>
      </w:r>
      <w:r w:rsidR="00637310" w:rsidRPr="004F1254">
        <w:rPr>
          <w:rFonts w:ascii="Arial" w:hAnsi="Arial"/>
        </w:rPr>
        <w:t>ization of</w:t>
      </w:r>
      <w:r w:rsidRPr="004F1254">
        <w:rPr>
          <w:rFonts w:ascii="Arial" w:hAnsi="Arial"/>
        </w:rPr>
        <w:t xml:space="preserve"> health.</w:t>
      </w:r>
    </w:p>
    <w:p w:rsidR="00215E34" w:rsidRPr="004F1254" w:rsidRDefault="00157EB3" w:rsidP="005A281A">
      <w:pPr>
        <w:spacing w:after="120"/>
        <w:rPr>
          <w:rFonts w:ascii="Arial" w:hAnsi="Arial"/>
        </w:rPr>
      </w:pPr>
      <w:r w:rsidRPr="004F1254">
        <w:rPr>
          <w:rFonts w:ascii="Arial" w:hAnsi="Arial"/>
        </w:rPr>
        <w:t xml:space="preserve">In this document, I refer to </w:t>
      </w:r>
      <w:r w:rsidR="00637310" w:rsidRPr="004F1254">
        <w:rPr>
          <w:rFonts w:ascii="Arial" w:hAnsi="Arial"/>
        </w:rPr>
        <w:t>a</w:t>
      </w:r>
      <w:r w:rsidR="002234AF" w:rsidRPr="004F1254">
        <w:rPr>
          <w:rFonts w:ascii="Arial" w:hAnsi="Arial"/>
        </w:rPr>
        <w:t xml:space="preserve"> “</w:t>
      </w:r>
      <w:r w:rsidR="00EB686A" w:rsidRPr="004F1254">
        <w:rPr>
          <w:rFonts w:ascii="Arial" w:hAnsi="Arial"/>
        </w:rPr>
        <w:t>Cure Period.”  My</w:t>
      </w:r>
      <w:r w:rsidR="00DC1D50" w:rsidRPr="004F1254">
        <w:rPr>
          <w:rFonts w:ascii="Arial" w:hAnsi="Arial"/>
        </w:rPr>
        <w:t xml:space="preserve"> experience and expectation </w:t>
      </w:r>
      <w:r w:rsidR="00A85085" w:rsidRPr="004F1254">
        <w:rPr>
          <w:rFonts w:ascii="Arial" w:hAnsi="Arial"/>
          <w:u w:val="single"/>
        </w:rPr>
        <w:t>suggest</w:t>
      </w:r>
      <w:r w:rsidR="00EB686A" w:rsidRPr="004F1254">
        <w:rPr>
          <w:rFonts w:ascii="Arial" w:hAnsi="Arial"/>
        </w:rPr>
        <w:t xml:space="preserve"> </w:t>
      </w:r>
      <w:r w:rsidR="00DC1D50" w:rsidRPr="004F1254">
        <w:rPr>
          <w:rFonts w:ascii="Arial" w:hAnsi="Arial"/>
        </w:rPr>
        <w:t>that once one starts this procedure, the body respond</w:t>
      </w:r>
      <w:r w:rsidR="00AB14E1" w:rsidRPr="004F1254">
        <w:rPr>
          <w:rFonts w:ascii="Arial" w:hAnsi="Arial"/>
        </w:rPr>
        <w:t>s</w:t>
      </w:r>
      <w:r w:rsidR="00DC1D50" w:rsidRPr="004F1254">
        <w:rPr>
          <w:rFonts w:ascii="Arial" w:hAnsi="Arial"/>
        </w:rPr>
        <w:t xml:space="preserve"> literally within hours correcting pro</w:t>
      </w:r>
      <w:r w:rsidR="00DC1D50" w:rsidRPr="004F1254">
        <w:rPr>
          <w:rFonts w:ascii="Arial" w:hAnsi="Arial"/>
        </w:rPr>
        <w:t>b</w:t>
      </w:r>
      <w:r w:rsidR="00DC1D50" w:rsidRPr="004F1254">
        <w:rPr>
          <w:rFonts w:ascii="Arial" w:hAnsi="Arial"/>
        </w:rPr>
        <w:t>lems.  Depending on the extent of the cancer the cure period can be say 4-6 weeks to</w:t>
      </w:r>
      <w:r w:rsidR="002B01EA" w:rsidRPr="004F1254">
        <w:rPr>
          <w:rFonts w:ascii="Arial" w:hAnsi="Arial"/>
        </w:rPr>
        <w:t xml:space="preserve"> </w:t>
      </w:r>
      <w:r w:rsidR="00DC1D50" w:rsidRPr="004F1254">
        <w:rPr>
          <w:rFonts w:ascii="Arial" w:hAnsi="Arial"/>
        </w:rPr>
        <w:t>se</w:t>
      </w:r>
      <w:r w:rsidR="00DC1D50" w:rsidRPr="004F1254">
        <w:rPr>
          <w:rFonts w:ascii="Arial" w:hAnsi="Arial"/>
        </w:rPr>
        <w:t>v</w:t>
      </w:r>
      <w:r w:rsidR="00DC1D50" w:rsidRPr="004F1254">
        <w:rPr>
          <w:rFonts w:ascii="Arial" w:hAnsi="Arial"/>
        </w:rPr>
        <w:t xml:space="preserve">eral months.  Healing damaged tissue can take longer, but </w:t>
      </w:r>
      <w:r w:rsidR="00637310" w:rsidRPr="004F1254">
        <w:rPr>
          <w:rFonts w:ascii="Arial" w:hAnsi="Arial"/>
        </w:rPr>
        <w:t>then</w:t>
      </w:r>
      <w:r w:rsidR="002B01EA" w:rsidRPr="004F1254">
        <w:rPr>
          <w:rFonts w:ascii="Arial" w:hAnsi="Arial"/>
        </w:rPr>
        <w:t xml:space="preserve"> the conc</w:t>
      </w:r>
      <w:r w:rsidR="00215E34" w:rsidRPr="004F1254">
        <w:rPr>
          <w:rFonts w:ascii="Arial" w:hAnsi="Arial"/>
        </w:rPr>
        <w:t>ern is healing</w:t>
      </w:r>
      <w:r w:rsidR="00637310" w:rsidRPr="004F1254">
        <w:rPr>
          <w:rFonts w:ascii="Arial" w:hAnsi="Arial"/>
        </w:rPr>
        <w:t>,</w:t>
      </w:r>
      <w:r w:rsidR="00215E34" w:rsidRPr="004F1254">
        <w:rPr>
          <w:rFonts w:ascii="Arial" w:hAnsi="Arial"/>
        </w:rPr>
        <w:t xml:space="preserve"> not cancer.  </w:t>
      </w:r>
      <w:r w:rsidR="002B01EA" w:rsidRPr="004F1254">
        <w:rPr>
          <w:rFonts w:ascii="Arial" w:hAnsi="Arial"/>
        </w:rPr>
        <w:t xml:space="preserve">The </w:t>
      </w:r>
      <w:r w:rsidR="00AB14E1" w:rsidRPr="004F1254">
        <w:rPr>
          <w:rFonts w:ascii="Arial" w:hAnsi="Arial"/>
        </w:rPr>
        <w:t>suggested cure period is a</w:t>
      </w:r>
      <w:r w:rsidR="002B01EA" w:rsidRPr="004F1254">
        <w:rPr>
          <w:rFonts w:ascii="Arial" w:hAnsi="Arial"/>
        </w:rPr>
        <w:t xml:space="preserve"> best guess</w:t>
      </w:r>
      <w:r w:rsidR="00AB14E1" w:rsidRPr="004F1254">
        <w:rPr>
          <w:rFonts w:ascii="Arial" w:hAnsi="Arial"/>
        </w:rPr>
        <w:t>,</w:t>
      </w:r>
      <w:r w:rsidR="002B01EA" w:rsidRPr="004F1254">
        <w:rPr>
          <w:rFonts w:ascii="Arial" w:hAnsi="Arial"/>
        </w:rPr>
        <w:t xml:space="preserve"> not</w:t>
      </w:r>
      <w:r w:rsidR="00AB14E1" w:rsidRPr="004F1254">
        <w:rPr>
          <w:rFonts w:ascii="Arial" w:hAnsi="Arial"/>
        </w:rPr>
        <w:t xml:space="preserve"> a guarantee</w:t>
      </w:r>
      <w:r w:rsidR="002B01EA" w:rsidRPr="004F1254">
        <w:rPr>
          <w:rFonts w:ascii="Arial" w:hAnsi="Arial"/>
        </w:rPr>
        <w:t xml:space="preserve">.  Some of this I speak from what I have actually seen using far less knowledge than is in this document.  </w:t>
      </w:r>
    </w:p>
    <w:p w:rsidR="002B395A" w:rsidRPr="004F1254" w:rsidRDefault="009D528F" w:rsidP="008F79B2">
      <w:pPr>
        <w:spacing w:after="120"/>
        <w:rPr>
          <w:rFonts w:ascii="Arial" w:hAnsi="Arial"/>
        </w:rPr>
      </w:pPr>
      <w:r w:rsidRPr="004F1254">
        <w:rPr>
          <w:rFonts w:ascii="Arial" w:hAnsi="Arial"/>
        </w:rPr>
        <w:t>Th</w:t>
      </w:r>
      <w:r w:rsidR="008F79B2" w:rsidRPr="004F1254">
        <w:rPr>
          <w:rFonts w:ascii="Arial" w:hAnsi="Arial"/>
        </w:rPr>
        <w:t>is</w:t>
      </w:r>
      <w:r w:rsidRPr="004F1254">
        <w:rPr>
          <w:rFonts w:ascii="Arial" w:hAnsi="Arial"/>
        </w:rPr>
        <w:t xml:space="preserve"> </w:t>
      </w:r>
      <w:r w:rsidR="00D931FD" w:rsidRPr="004F1254">
        <w:rPr>
          <w:rFonts w:ascii="Arial" w:hAnsi="Arial"/>
        </w:rPr>
        <w:t>preventative</w:t>
      </w:r>
      <w:r w:rsidRPr="004F1254">
        <w:rPr>
          <w:rFonts w:ascii="Arial" w:hAnsi="Arial"/>
        </w:rPr>
        <w:t xml:space="preserve">/curative </w:t>
      </w:r>
      <w:r w:rsidR="00452E9F" w:rsidRPr="004F1254">
        <w:rPr>
          <w:rFonts w:ascii="Arial" w:hAnsi="Arial"/>
        </w:rPr>
        <w:t>approach</w:t>
      </w:r>
      <w:r w:rsidRPr="004F1254">
        <w:rPr>
          <w:rFonts w:ascii="Arial" w:hAnsi="Arial"/>
        </w:rPr>
        <w:t xml:space="preserve"> uses holistic methods</w:t>
      </w:r>
      <w:r w:rsidR="008F79B2" w:rsidRPr="004F1254">
        <w:rPr>
          <w:rFonts w:ascii="Arial" w:hAnsi="Arial"/>
        </w:rPr>
        <w:t xml:space="preserve"> to correct foundation issues and specific problems</w:t>
      </w:r>
      <w:r w:rsidR="00A728AD" w:rsidRPr="004F1254">
        <w:rPr>
          <w:rFonts w:ascii="Arial" w:hAnsi="Arial"/>
        </w:rPr>
        <w:t xml:space="preserve">. </w:t>
      </w:r>
      <w:r w:rsidRPr="004F1254">
        <w:rPr>
          <w:rFonts w:ascii="Arial" w:hAnsi="Arial"/>
        </w:rPr>
        <w:t xml:space="preserve"> </w:t>
      </w:r>
      <w:r w:rsidR="00D931FD" w:rsidRPr="004F1254">
        <w:rPr>
          <w:rFonts w:ascii="Arial" w:hAnsi="Arial"/>
        </w:rPr>
        <w:t>N</w:t>
      </w:r>
      <w:r w:rsidR="00A728AD" w:rsidRPr="004F1254">
        <w:rPr>
          <w:rFonts w:ascii="Arial" w:hAnsi="Arial"/>
        </w:rPr>
        <w:t>o</w:t>
      </w:r>
      <w:r w:rsidRPr="004F1254">
        <w:rPr>
          <w:rFonts w:ascii="Arial" w:hAnsi="Arial"/>
        </w:rPr>
        <w:t xml:space="preserve"> orthodox</w:t>
      </w:r>
      <w:r w:rsidR="00A728AD" w:rsidRPr="004F1254">
        <w:rPr>
          <w:rFonts w:ascii="Arial" w:hAnsi="Arial"/>
        </w:rPr>
        <w:t xml:space="preserve"> medical</w:t>
      </w:r>
      <w:r w:rsidRPr="004F1254">
        <w:rPr>
          <w:rFonts w:ascii="Arial" w:hAnsi="Arial"/>
        </w:rPr>
        <w:t xml:space="preserve"> </w:t>
      </w:r>
      <w:r w:rsidR="003C7CA7" w:rsidRPr="004F1254">
        <w:rPr>
          <w:rFonts w:ascii="Arial" w:hAnsi="Arial"/>
        </w:rPr>
        <w:t>treatment</w:t>
      </w:r>
      <w:r w:rsidR="00961657" w:rsidRPr="004F1254">
        <w:rPr>
          <w:rFonts w:ascii="Arial" w:hAnsi="Arial"/>
        </w:rPr>
        <w:t>s</w:t>
      </w:r>
      <w:r w:rsidRPr="004F1254">
        <w:rPr>
          <w:rFonts w:ascii="Arial" w:hAnsi="Arial"/>
        </w:rPr>
        <w:t xml:space="preserve"> </w:t>
      </w:r>
      <w:r w:rsidR="00A728AD" w:rsidRPr="004F1254">
        <w:rPr>
          <w:rFonts w:ascii="Arial" w:hAnsi="Arial"/>
        </w:rPr>
        <w:t>have been</w:t>
      </w:r>
      <w:r w:rsidRPr="004F1254">
        <w:rPr>
          <w:rFonts w:ascii="Arial" w:hAnsi="Arial"/>
        </w:rPr>
        <w:t xml:space="preserve"> identified to date</w:t>
      </w:r>
      <w:r w:rsidR="003C7CA7" w:rsidRPr="004F1254">
        <w:rPr>
          <w:rFonts w:ascii="Arial" w:hAnsi="Arial"/>
        </w:rPr>
        <w:t xml:space="preserve"> appear to</w:t>
      </w:r>
      <w:r w:rsidRPr="004F1254">
        <w:rPr>
          <w:rFonts w:ascii="Arial" w:hAnsi="Arial"/>
        </w:rPr>
        <w:t xml:space="preserve"> address the basic nature of this disease</w:t>
      </w:r>
      <w:r w:rsidR="00A728AD" w:rsidRPr="004F1254">
        <w:rPr>
          <w:rFonts w:ascii="Arial" w:hAnsi="Arial"/>
        </w:rPr>
        <w:t xml:space="preserve"> or provide</w:t>
      </w:r>
      <w:r w:rsidR="00D931FD" w:rsidRPr="004F1254">
        <w:rPr>
          <w:rFonts w:ascii="Arial" w:hAnsi="Arial"/>
        </w:rPr>
        <w:t xml:space="preserve"> safe </w:t>
      </w:r>
      <w:r w:rsidR="00A728AD" w:rsidRPr="004F1254">
        <w:rPr>
          <w:rFonts w:ascii="Arial" w:hAnsi="Arial"/>
        </w:rPr>
        <w:t>realistic curative benefit</w:t>
      </w:r>
      <w:r w:rsidR="00D931FD" w:rsidRPr="004F1254">
        <w:rPr>
          <w:rFonts w:ascii="Arial" w:hAnsi="Arial"/>
        </w:rPr>
        <w:t xml:space="preserve">.  </w:t>
      </w:r>
    </w:p>
    <w:p w:rsidR="0069501A" w:rsidRPr="004F1254" w:rsidRDefault="0069501A" w:rsidP="00215E34">
      <w:pPr>
        <w:rPr>
          <w:rFonts w:ascii="Arial" w:hAnsi="Arial"/>
        </w:rPr>
      </w:pPr>
      <w:r w:rsidRPr="004F1254">
        <w:rPr>
          <w:rFonts w:ascii="Arial" w:hAnsi="Arial"/>
        </w:rPr>
        <w:t>Prevention/Cure</w:t>
      </w:r>
      <w:r w:rsidR="00E5535C" w:rsidRPr="004F1254">
        <w:rPr>
          <w:rFonts w:ascii="Arial" w:hAnsi="Arial"/>
        </w:rPr>
        <w:t xml:space="preserve"> </w:t>
      </w:r>
      <w:r w:rsidRPr="004F1254">
        <w:rPr>
          <w:rFonts w:ascii="Arial" w:hAnsi="Arial"/>
        </w:rPr>
        <w:t>Overview:</w:t>
      </w:r>
    </w:p>
    <w:p w:rsidR="0069501A" w:rsidRPr="004F1254" w:rsidRDefault="0069501A" w:rsidP="0069501A">
      <w:pPr>
        <w:pStyle w:val="ListParagraph"/>
        <w:numPr>
          <w:ilvl w:val="0"/>
          <w:numId w:val="11"/>
        </w:numPr>
        <w:spacing w:after="120"/>
        <w:rPr>
          <w:rFonts w:ascii="Arial" w:hAnsi="Arial"/>
        </w:rPr>
      </w:pPr>
      <w:r w:rsidRPr="004F1254">
        <w:rPr>
          <w:rFonts w:ascii="Arial" w:hAnsi="Arial"/>
        </w:rPr>
        <w:t>Adjust nutrition to ensure optimum health</w:t>
      </w:r>
    </w:p>
    <w:p w:rsidR="00036F11" w:rsidRPr="004F1254" w:rsidRDefault="00036F11" w:rsidP="00180488">
      <w:pPr>
        <w:pStyle w:val="ListParagraph"/>
        <w:numPr>
          <w:ilvl w:val="1"/>
          <w:numId w:val="11"/>
        </w:numPr>
        <w:spacing w:after="120"/>
        <w:ind w:left="1080"/>
        <w:rPr>
          <w:rFonts w:ascii="Arial" w:hAnsi="Arial"/>
        </w:rPr>
      </w:pPr>
      <w:r w:rsidRPr="004F1254">
        <w:rPr>
          <w:rFonts w:ascii="Arial" w:hAnsi="Arial"/>
        </w:rPr>
        <w:t>Eliminate proces</w:t>
      </w:r>
      <w:r w:rsidR="00306B99" w:rsidRPr="004F1254">
        <w:rPr>
          <w:rFonts w:ascii="Arial" w:hAnsi="Arial"/>
        </w:rPr>
        <w:t>sed foods.  Eat wholesome and raw foods.  Avoid meats</w:t>
      </w:r>
      <w:r w:rsidR="00FC56CF" w:rsidRPr="004F1254">
        <w:rPr>
          <w:rFonts w:ascii="Arial" w:hAnsi="Arial"/>
        </w:rPr>
        <w:t>,</w:t>
      </w:r>
      <w:r w:rsidR="00306B99" w:rsidRPr="004F1254">
        <w:rPr>
          <w:rFonts w:ascii="Arial" w:hAnsi="Arial"/>
        </w:rPr>
        <w:t xml:space="preserve"> fish</w:t>
      </w:r>
      <w:r w:rsidR="00FC56CF" w:rsidRPr="004F1254">
        <w:rPr>
          <w:rFonts w:ascii="Arial" w:hAnsi="Arial"/>
        </w:rPr>
        <w:t xml:space="preserve"> and eggs</w:t>
      </w:r>
      <w:r w:rsidR="00306B99" w:rsidRPr="004F1254">
        <w:rPr>
          <w:rFonts w:ascii="Arial" w:hAnsi="Arial"/>
        </w:rPr>
        <w:t xml:space="preserve"> from Commercial Animal Feeding Operations (CAFOs) as these use antibiotics and other toxic chemical</w:t>
      </w:r>
      <w:r w:rsidR="00FC56CF" w:rsidRPr="004F1254">
        <w:rPr>
          <w:rFonts w:ascii="Arial" w:hAnsi="Arial"/>
        </w:rPr>
        <w:t>s, which ultimately</w:t>
      </w:r>
      <w:r w:rsidR="00306B99" w:rsidRPr="004F1254">
        <w:rPr>
          <w:rFonts w:ascii="Arial" w:hAnsi="Arial"/>
        </w:rPr>
        <w:t xml:space="preserve"> </w:t>
      </w:r>
      <w:r w:rsidR="00FC56CF" w:rsidRPr="004F1254">
        <w:rPr>
          <w:rFonts w:ascii="Arial" w:hAnsi="Arial"/>
        </w:rPr>
        <w:t>contaminate</w:t>
      </w:r>
      <w:r w:rsidR="00306B99" w:rsidRPr="004F1254">
        <w:rPr>
          <w:rFonts w:ascii="Arial" w:hAnsi="Arial"/>
        </w:rPr>
        <w:t xml:space="preserve"> the protein. </w:t>
      </w:r>
      <w:r w:rsidRPr="004F1254">
        <w:rPr>
          <w:rFonts w:ascii="Arial" w:hAnsi="Arial"/>
        </w:rPr>
        <w:t xml:space="preserve"> </w:t>
      </w:r>
      <w:r w:rsidR="00306B99" w:rsidRPr="004F1254">
        <w:rPr>
          <w:rFonts w:ascii="Arial" w:hAnsi="Arial"/>
        </w:rPr>
        <w:t>P</w:t>
      </w:r>
      <w:r w:rsidRPr="004F1254">
        <w:rPr>
          <w:rFonts w:ascii="Arial" w:hAnsi="Arial"/>
        </w:rPr>
        <w:t>referably</w:t>
      </w:r>
      <w:r w:rsidR="00306B99" w:rsidRPr="004F1254">
        <w:rPr>
          <w:rFonts w:ascii="Arial" w:hAnsi="Arial"/>
        </w:rPr>
        <w:t xml:space="preserve"> use</w:t>
      </w:r>
      <w:r w:rsidRPr="004F1254">
        <w:rPr>
          <w:rFonts w:ascii="Arial" w:hAnsi="Arial"/>
        </w:rPr>
        <w:t xml:space="preserve"> organic </w:t>
      </w:r>
      <w:r w:rsidR="00306B99" w:rsidRPr="004F1254">
        <w:rPr>
          <w:rFonts w:ascii="Arial" w:hAnsi="Arial"/>
        </w:rPr>
        <w:t xml:space="preserve">free-range </w:t>
      </w:r>
      <w:r w:rsidRPr="004F1254">
        <w:rPr>
          <w:rFonts w:ascii="Arial" w:hAnsi="Arial"/>
        </w:rPr>
        <w:t>grass</w:t>
      </w:r>
      <w:r w:rsidR="00FC56CF" w:rsidRPr="004F1254">
        <w:rPr>
          <w:rFonts w:ascii="Arial" w:hAnsi="Arial"/>
        </w:rPr>
        <w:t>-</w:t>
      </w:r>
      <w:r w:rsidRPr="004F1254">
        <w:rPr>
          <w:rFonts w:ascii="Arial" w:hAnsi="Arial"/>
        </w:rPr>
        <w:t>fed animals</w:t>
      </w:r>
      <w:r w:rsidR="00FC56CF" w:rsidRPr="004F1254">
        <w:rPr>
          <w:rFonts w:ascii="Arial" w:hAnsi="Arial"/>
        </w:rPr>
        <w:t xml:space="preserve">.  </w:t>
      </w:r>
      <w:r w:rsidR="00A63AAB" w:rsidRPr="004F1254">
        <w:rPr>
          <w:rFonts w:ascii="Arial" w:hAnsi="Arial"/>
        </w:rPr>
        <w:t>Grasses stimulated by the sun provide chlorophyll, eaten by animals yield higher</w:t>
      </w:r>
      <w:r w:rsidR="00426999" w:rsidRPr="004F1254">
        <w:rPr>
          <w:rFonts w:ascii="Arial" w:hAnsi="Arial"/>
        </w:rPr>
        <w:t xml:space="preserve"> quality meats and eggs as well as higher</w:t>
      </w:r>
      <w:r w:rsidR="00A63AAB" w:rsidRPr="004F1254">
        <w:rPr>
          <w:rFonts w:ascii="Arial" w:hAnsi="Arial"/>
        </w:rPr>
        <w:t xml:space="preserve"> vitamin K1</w:t>
      </w:r>
      <w:r w:rsidR="00426999" w:rsidRPr="004F1254">
        <w:rPr>
          <w:rFonts w:ascii="Arial" w:hAnsi="Arial"/>
        </w:rPr>
        <w:t xml:space="preserve"> content which</w:t>
      </w:r>
      <w:r w:rsidR="00217F8C">
        <w:rPr>
          <w:rFonts w:ascii="Arial" w:hAnsi="Arial"/>
        </w:rPr>
        <w:t xml:space="preserve"> </w:t>
      </w:r>
      <w:r w:rsidR="00217F8C" w:rsidRPr="00217F8C">
        <w:rPr>
          <w:rFonts w:ascii="Arial" w:hAnsi="Arial"/>
          <w:highlight w:val="yellow"/>
        </w:rPr>
        <w:t>then</w:t>
      </w:r>
      <w:r w:rsidR="00426999" w:rsidRPr="004F1254">
        <w:rPr>
          <w:rFonts w:ascii="Arial" w:hAnsi="Arial"/>
        </w:rPr>
        <w:t xml:space="preserve"> animals convert to vitamin</w:t>
      </w:r>
      <w:r w:rsidR="00A63AAB" w:rsidRPr="004F1254">
        <w:rPr>
          <w:rFonts w:ascii="Arial" w:hAnsi="Arial"/>
        </w:rPr>
        <w:t xml:space="preserve"> K2. </w:t>
      </w:r>
      <w:r w:rsidRPr="004F1254">
        <w:rPr>
          <w:rFonts w:ascii="Arial" w:hAnsi="Arial"/>
        </w:rPr>
        <w:t xml:space="preserve"> </w:t>
      </w:r>
    </w:p>
    <w:p w:rsidR="0069501A" w:rsidRPr="004F1254" w:rsidRDefault="0069501A" w:rsidP="00180488">
      <w:pPr>
        <w:pStyle w:val="ListParagraph"/>
        <w:numPr>
          <w:ilvl w:val="1"/>
          <w:numId w:val="11"/>
        </w:numPr>
        <w:spacing w:after="120"/>
        <w:ind w:left="1080"/>
        <w:rPr>
          <w:rFonts w:ascii="Arial" w:hAnsi="Arial"/>
        </w:rPr>
      </w:pPr>
      <w:r w:rsidRPr="004F1254">
        <w:rPr>
          <w:rFonts w:ascii="Arial" w:hAnsi="Arial"/>
        </w:rPr>
        <w:t>Migrate to Ketogenic diet</w:t>
      </w:r>
    </w:p>
    <w:p w:rsidR="00F41E09" w:rsidRPr="004F1254" w:rsidRDefault="00F41E09" w:rsidP="00180488">
      <w:pPr>
        <w:pStyle w:val="ListParagraph"/>
        <w:numPr>
          <w:ilvl w:val="2"/>
          <w:numId w:val="11"/>
        </w:numPr>
        <w:spacing w:after="120"/>
        <w:ind w:left="1440"/>
        <w:rPr>
          <w:rFonts w:ascii="Arial" w:hAnsi="Arial"/>
        </w:rPr>
      </w:pPr>
      <w:r w:rsidRPr="004F1254">
        <w:rPr>
          <w:rFonts w:ascii="Arial" w:hAnsi="Arial"/>
        </w:rPr>
        <w:t>60% of calories from good fat</w:t>
      </w:r>
    </w:p>
    <w:p w:rsidR="00226315" w:rsidRPr="004F1254" w:rsidRDefault="00226315" w:rsidP="00180488">
      <w:pPr>
        <w:pStyle w:val="ListParagraph"/>
        <w:numPr>
          <w:ilvl w:val="2"/>
          <w:numId w:val="11"/>
        </w:numPr>
        <w:spacing w:after="120"/>
        <w:ind w:left="1440"/>
        <w:rPr>
          <w:rFonts w:ascii="Arial" w:hAnsi="Arial"/>
        </w:rPr>
      </w:pPr>
      <w:r w:rsidRPr="004F1254">
        <w:rPr>
          <w:rFonts w:ascii="Arial" w:hAnsi="Arial"/>
        </w:rPr>
        <w:t>Adjust protein intake</w:t>
      </w:r>
    </w:p>
    <w:p w:rsidR="00226315" w:rsidRPr="004F1254" w:rsidRDefault="00226315" w:rsidP="00180488">
      <w:pPr>
        <w:pStyle w:val="ListParagraph"/>
        <w:numPr>
          <w:ilvl w:val="3"/>
          <w:numId w:val="11"/>
        </w:numPr>
        <w:spacing w:after="120"/>
        <w:ind w:left="1800"/>
        <w:rPr>
          <w:rFonts w:ascii="Arial" w:hAnsi="Arial"/>
        </w:rPr>
      </w:pPr>
      <w:r w:rsidRPr="004F1254">
        <w:rPr>
          <w:rFonts w:ascii="Arial" w:hAnsi="Arial"/>
        </w:rPr>
        <w:t>In general – moderate protein commensurate with physical activity</w:t>
      </w:r>
    </w:p>
    <w:p w:rsidR="00C55AC6" w:rsidRPr="004F1254" w:rsidRDefault="00226315" w:rsidP="00180488">
      <w:pPr>
        <w:pStyle w:val="ListParagraph"/>
        <w:numPr>
          <w:ilvl w:val="3"/>
          <w:numId w:val="11"/>
        </w:numPr>
        <w:spacing w:after="120"/>
        <w:ind w:left="1800"/>
        <w:rPr>
          <w:rFonts w:ascii="Arial" w:hAnsi="Arial"/>
        </w:rPr>
      </w:pPr>
      <w:r w:rsidRPr="004F1254">
        <w:rPr>
          <w:rFonts w:ascii="Arial" w:hAnsi="Arial"/>
        </w:rPr>
        <w:t>For active cancer – absolute minimum with extra proteolytic enzymes</w:t>
      </w:r>
    </w:p>
    <w:p w:rsidR="00F41E09" w:rsidRPr="004F1254" w:rsidRDefault="00F41E09" w:rsidP="00180488">
      <w:pPr>
        <w:pStyle w:val="ListParagraph"/>
        <w:numPr>
          <w:ilvl w:val="2"/>
          <w:numId w:val="11"/>
        </w:numPr>
        <w:spacing w:after="120"/>
        <w:ind w:left="1440"/>
        <w:rPr>
          <w:rFonts w:ascii="Arial" w:hAnsi="Arial"/>
        </w:rPr>
      </w:pPr>
      <w:r w:rsidRPr="004F1254">
        <w:rPr>
          <w:rFonts w:ascii="Arial" w:hAnsi="Arial"/>
        </w:rPr>
        <w:t xml:space="preserve">Minimal carbohydrates and only </w:t>
      </w:r>
      <w:r w:rsidR="000B37D1" w:rsidRPr="004F1254">
        <w:rPr>
          <w:rFonts w:ascii="Arial" w:hAnsi="Arial"/>
        </w:rPr>
        <w:t>low net-carb foods to minimize sugars</w:t>
      </w:r>
    </w:p>
    <w:p w:rsidR="008621F4" w:rsidRPr="004F1254" w:rsidRDefault="008621F4" w:rsidP="00180488">
      <w:pPr>
        <w:pStyle w:val="ListParagraph"/>
        <w:numPr>
          <w:ilvl w:val="1"/>
          <w:numId w:val="11"/>
        </w:numPr>
        <w:spacing w:after="120"/>
        <w:ind w:left="1080"/>
        <w:rPr>
          <w:rFonts w:ascii="Arial" w:hAnsi="Arial"/>
        </w:rPr>
      </w:pPr>
      <w:r w:rsidRPr="004F1254">
        <w:rPr>
          <w:rFonts w:ascii="Arial" w:hAnsi="Arial"/>
        </w:rPr>
        <w:t>Fasting (</w:t>
      </w:r>
      <w:r w:rsidR="0004557B" w:rsidRPr="004F1254">
        <w:rPr>
          <w:rFonts w:ascii="Arial" w:hAnsi="Arial"/>
        </w:rPr>
        <w:t>where appropriate and possible)</w:t>
      </w:r>
      <w:r w:rsidR="00215E34" w:rsidRPr="004F1254">
        <w:rPr>
          <w:rFonts w:ascii="Arial" w:hAnsi="Arial"/>
        </w:rPr>
        <w:t xml:space="preserve"> – there are so many anti-aging and general health benefits to calorie restriction, but especially with Fasting.</w:t>
      </w:r>
    </w:p>
    <w:p w:rsidR="008621F4" w:rsidRPr="004F1254" w:rsidRDefault="0069501A" w:rsidP="00180488">
      <w:pPr>
        <w:pStyle w:val="ListParagraph"/>
        <w:numPr>
          <w:ilvl w:val="1"/>
          <w:numId w:val="11"/>
        </w:numPr>
        <w:spacing w:after="120"/>
        <w:ind w:left="1080"/>
        <w:rPr>
          <w:rFonts w:ascii="Arial" w:hAnsi="Arial"/>
        </w:rPr>
      </w:pPr>
      <w:r w:rsidRPr="004F1254">
        <w:rPr>
          <w:rFonts w:ascii="Arial" w:hAnsi="Arial"/>
        </w:rPr>
        <w:t>Ad</w:t>
      </w:r>
      <w:r w:rsidR="00401F86" w:rsidRPr="004F1254">
        <w:rPr>
          <w:rFonts w:ascii="Arial" w:hAnsi="Arial"/>
        </w:rPr>
        <w:t>just</w:t>
      </w:r>
      <w:r w:rsidRPr="004F1254">
        <w:rPr>
          <w:rFonts w:ascii="Arial" w:hAnsi="Arial"/>
        </w:rPr>
        <w:t xml:space="preserve"> nutrients with food and/or supplements</w:t>
      </w:r>
    </w:p>
    <w:p w:rsidR="008621F4" w:rsidRPr="004F1254" w:rsidRDefault="008621F4" w:rsidP="00180488">
      <w:pPr>
        <w:pStyle w:val="ListParagraph"/>
        <w:numPr>
          <w:ilvl w:val="2"/>
          <w:numId w:val="11"/>
        </w:numPr>
        <w:spacing w:after="120"/>
        <w:ind w:left="1440"/>
        <w:rPr>
          <w:rFonts w:ascii="Arial" w:hAnsi="Arial"/>
        </w:rPr>
      </w:pPr>
      <w:r w:rsidRPr="004F1254">
        <w:rPr>
          <w:rFonts w:ascii="Arial" w:hAnsi="Arial"/>
        </w:rPr>
        <w:t>Boost health and immune system</w:t>
      </w:r>
    </w:p>
    <w:p w:rsidR="0069501A" w:rsidRPr="004F1254" w:rsidRDefault="008621F4" w:rsidP="00180488">
      <w:pPr>
        <w:pStyle w:val="ListParagraph"/>
        <w:numPr>
          <w:ilvl w:val="2"/>
          <w:numId w:val="11"/>
        </w:numPr>
        <w:spacing w:after="120"/>
        <w:ind w:left="1440"/>
        <w:rPr>
          <w:rFonts w:ascii="Arial" w:hAnsi="Arial"/>
        </w:rPr>
      </w:pPr>
      <w:r w:rsidRPr="004F1254">
        <w:rPr>
          <w:rFonts w:ascii="Arial" w:hAnsi="Arial"/>
        </w:rPr>
        <w:t>Include anticancer foods and supplements</w:t>
      </w:r>
      <w:r w:rsidR="00733BD7" w:rsidRPr="004F1254">
        <w:rPr>
          <w:rFonts w:ascii="Arial" w:hAnsi="Arial"/>
        </w:rPr>
        <w:t xml:space="preserve"> (listed below)</w:t>
      </w:r>
    </w:p>
    <w:p w:rsidR="00EC4A36" w:rsidRPr="004F1254" w:rsidRDefault="00B84BAC" w:rsidP="00F41E09">
      <w:pPr>
        <w:pStyle w:val="ListParagraph"/>
        <w:numPr>
          <w:ilvl w:val="0"/>
          <w:numId w:val="11"/>
        </w:numPr>
        <w:spacing w:after="120"/>
        <w:rPr>
          <w:rFonts w:ascii="Arial" w:hAnsi="Arial"/>
        </w:rPr>
      </w:pPr>
      <w:r w:rsidRPr="004F1254">
        <w:rPr>
          <w:rFonts w:ascii="Arial" w:hAnsi="Arial"/>
        </w:rPr>
        <w:t xml:space="preserve">Exercise – </w:t>
      </w:r>
      <w:r w:rsidR="00F41E09" w:rsidRPr="004F1254">
        <w:rPr>
          <w:rFonts w:ascii="Arial" w:hAnsi="Arial"/>
        </w:rPr>
        <w:t xml:space="preserve">Add/Adjust </w:t>
      </w:r>
    </w:p>
    <w:p w:rsidR="00F41E09" w:rsidRPr="004F1254" w:rsidRDefault="00EC4A36" w:rsidP="00F41E09">
      <w:pPr>
        <w:pStyle w:val="ListParagraph"/>
        <w:numPr>
          <w:ilvl w:val="0"/>
          <w:numId w:val="11"/>
        </w:numPr>
        <w:spacing w:after="120"/>
        <w:rPr>
          <w:rFonts w:ascii="Arial" w:hAnsi="Arial"/>
        </w:rPr>
      </w:pPr>
      <w:r w:rsidRPr="004F1254">
        <w:rPr>
          <w:rFonts w:ascii="Arial" w:hAnsi="Arial"/>
        </w:rPr>
        <w:t>Hydrate body</w:t>
      </w:r>
      <w:r w:rsidR="00EE76F6" w:rsidRPr="004F1254">
        <w:rPr>
          <w:rFonts w:ascii="Arial" w:hAnsi="Arial"/>
        </w:rPr>
        <w:t xml:space="preserve"> –</w:t>
      </w:r>
      <w:r w:rsidRPr="004F1254">
        <w:rPr>
          <w:rFonts w:ascii="Arial" w:hAnsi="Arial"/>
        </w:rPr>
        <w:t xml:space="preserve"> It is important to drink plenty of good water that contains minerals.  Do not use pH water or use pH water machines as th</w:t>
      </w:r>
      <w:r w:rsidR="002E5E72" w:rsidRPr="004F1254">
        <w:rPr>
          <w:rFonts w:ascii="Arial" w:hAnsi="Arial"/>
        </w:rPr>
        <w:t>ese</w:t>
      </w:r>
      <w:r w:rsidRPr="004F1254">
        <w:rPr>
          <w:rFonts w:ascii="Arial" w:hAnsi="Arial"/>
        </w:rPr>
        <w:t xml:space="preserve"> neutralize stomach acids impacting digestion. Fluoride (fluorine) causes cancerous. Minimize chlorine.</w:t>
      </w:r>
    </w:p>
    <w:p w:rsidR="008621F4" w:rsidRPr="004F1254" w:rsidRDefault="008621F4" w:rsidP="008621F4">
      <w:pPr>
        <w:pStyle w:val="ListParagraph"/>
        <w:numPr>
          <w:ilvl w:val="0"/>
          <w:numId w:val="11"/>
        </w:numPr>
        <w:spacing w:after="120"/>
        <w:rPr>
          <w:rFonts w:ascii="Arial" w:hAnsi="Arial"/>
        </w:rPr>
      </w:pPr>
      <w:r w:rsidRPr="004F1254">
        <w:rPr>
          <w:rFonts w:ascii="Arial" w:hAnsi="Arial"/>
        </w:rPr>
        <w:t xml:space="preserve">Adjust sleep – See Dr. Bergman YouTube on sleep (if necessary) </w:t>
      </w:r>
    </w:p>
    <w:p w:rsidR="008621F4" w:rsidRPr="004F1254" w:rsidRDefault="008621F4" w:rsidP="008621F4">
      <w:pPr>
        <w:pStyle w:val="ListParagraph"/>
        <w:numPr>
          <w:ilvl w:val="0"/>
          <w:numId w:val="11"/>
        </w:numPr>
        <w:spacing w:after="120"/>
        <w:rPr>
          <w:rFonts w:ascii="Arial" w:hAnsi="Arial"/>
        </w:rPr>
      </w:pPr>
      <w:r w:rsidRPr="004F1254">
        <w:rPr>
          <w:rFonts w:ascii="Arial" w:hAnsi="Arial"/>
        </w:rPr>
        <w:t>Eliminate/minimize all negative mental/physical</w:t>
      </w:r>
      <w:r w:rsidR="00492D31" w:rsidRPr="004F1254">
        <w:rPr>
          <w:rFonts w:ascii="Arial" w:hAnsi="Arial"/>
        </w:rPr>
        <w:t>/chemical</w:t>
      </w:r>
      <w:r w:rsidRPr="004F1254">
        <w:rPr>
          <w:rFonts w:ascii="Arial" w:hAnsi="Arial"/>
        </w:rPr>
        <w:t xml:space="preserve"> stress issues (if any)</w:t>
      </w:r>
    </w:p>
    <w:p w:rsidR="00B41ACC" w:rsidRPr="004F1254" w:rsidRDefault="00C93337" w:rsidP="0069501A">
      <w:pPr>
        <w:pStyle w:val="ListParagraph"/>
        <w:numPr>
          <w:ilvl w:val="0"/>
          <w:numId w:val="11"/>
        </w:numPr>
        <w:spacing w:after="120"/>
        <w:rPr>
          <w:rFonts w:ascii="Arial" w:hAnsi="Arial"/>
        </w:rPr>
      </w:pPr>
      <w:r w:rsidRPr="004F1254">
        <w:rPr>
          <w:rFonts w:ascii="Arial" w:hAnsi="Arial"/>
        </w:rPr>
        <w:t>Avoid Carc</w:t>
      </w:r>
      <w:r w:rsidR="00B41ACC" w:rsidRPr="004F1254">
        <w:rPr>
          <w:rFonts w:ascii="Arial" w:hAnsi="Arial"/>
        </w:rPr>
        <w:t>inogens</w:t>
      </w:r>
      <w:r w:rsidR="002E5E72" w:rsidRPr="004F1254">
        <w:rPr>
          <w:rFonts w:ascii="Arial" w:hAnsi="Arial"/>
        </w:rPr>
        <w:t xml:space="preserve"> (including Chemo)</w:t>
      </w:r>
    </w:p>
    <w:p w:rsidR="00C920B1" w:rsidRPr="004F1254" w:rsidRDefault="00C93337" w:rsidP="00F33EB4">
      <w:pPr>
        <w:pStyle w:val="ListParagraph"/>
        <w:numPr>
          <w:ilvl w:val="0"/>
          <w:numId w:val="11"/>
        </w:numPr>
        <w:spacing w:after="120"/>
        <w:rPr>
          <w:rFonts w:ascii="Arial" w:hAnsi="Arial"/>
        </w:rPr>
      </w:pPr>
      <w:r w:rsidRPr="004F1254">
        <w:rPr>
          <w:rFonts w:ascii="Arial" w:hAnsi="Arial"/>
        </w:rPr>
        <w:t>Detoxif</w:t>
      </w:r>
      <w:r w:rsidR="00F41E09" w:rsidRPr="004F1254">
        <w:rPr>
          <w:rFonts w:ascii="Arial" w:hAnsi="Arial"/>
        </w:rPr>
        <w:t>ication</w:t>
      </w:r>
      <w:r w:rsidR="00B21A8D" w:rsidRPr="004F1254">
        <w:rPr>
          <w:rFonts w:ascii="Arial" w:hAnsi="Arial"/>
        </w:rPr>
        <w:t xml:space="preserve"> is helpful to critically needed – we have years of toxic accumulation</w:t>
      </w:r>
    </w:p>
    <w:p w:rsidR="00B52ABE" w:rsidRPr="004F1254" w:rsidRDefault="00F33EB4" w:rsidP="00F33EB4">
      <w:pPr>
        <w:spacing w:after="120"/>
        <w:rPr>
          <w:rFonts w:ascii="Arial" w:hAnsi="Arial"/>
        </w:rPr>
      </w:pPr>
      <w:r w:rsidRPr="004F1254">
        <w:rPr>
          <w:rFonts w:ascii="Arial" w:hAnsi="Arial"/>
        </w:rPr>
        <w:t xml:space="preserve">The intent of this curative approach is to maximize overall health and boost immune system function as fast as possible as well as </w:t>
      </w:r>
      <w:r w:rsidR="0004557B" w:rsidRPr="004F1254">
        <w:rPr>
          <w:rFonts w:ascii="Arial" w:hAnsi="Arial"/>
        </w:rPr>
        <w:t>adding</w:t>
      </w:r>
      <w:r w:rsidRPr="004F1254">
        <w:rPr>
          <w:rFonts w:ascii="Arial" w:hAnsi="Arial"/>
        </w:rPr>
        <w:t xml:space="preserve"> specific nutritional tools that kill existing t</w:t>
      </w:r>
      <w:r w:rsidRPr="004F1254">
        <w:rPr>
          <w:rFonts w:ascii="Arial" w:hAnsi="Arial"/>
        </w:rPr>
        <w:t>u</w:t>
      </w:r>
      <w:r w:rsidRPr="004F1254">
        <w:rPr>
          <w:rFonts w:ascii="Arial" w:hAnsi="Arial"/>
        </w:rPr>
        <w:t>mors and cancer cells.  Correcting</w:t>
      </w:r>
      <w:r w:rsidR="00EC1FA0" w:rsidRPr="004F1254">
        <w:rPr>
          <w:rFonts w:ascii="Arial" w:hAnsi="Arial"/>
        </w:rPr>
        <w:t xml:space="preserve"> nutritional</w:t>
      </w:r>
      <w:r w:rsidRPr="004F1254">
        <w:rPr>
          <w:rFonts w:ascii="Arial" w:hAnsi="Arial"/>
        </w:rPr>
        <w:t xml:space="preserve"> deficiencies can make a major difference in general overall health.  This approach also helps the body to heal itself.</w:t>
      </w:r>
    </w:p>
    <w:p w:rsidR="00FC56CF" w:rsidRPr="004F1254" w:rsidRDefault="00675E80" w:rsidP="00F70A41">
      <w:pPr>
        <w:pStyle w:val="Heading2"/>
        <w:spacing w:after="120"/>
      </w:pPr>
      <w:bookmarkStart w:id="78" w:name="_Toc382109015"/>
      <w:r w:rsidRPr="004F1254">
        <w:t>Prevention/Cure</w:t>
      </w:r>
      <w:r w:rsidR="003C1497" w:rsidRPr="004F1254">
        <w:t xml:space="preserve"> –</w:t>
      </w:r>
      <w:r w:rsidR="002234AF" w:rsidRPr="004F1254">
        <w:t xml:space="preserve"> </w:t>
      </w:r>
      <w:r w:rsidR="006E1329" w:rsidRPr="004F1254">
        <w:t xml:space="preserve">Detail </w:t>
      </w:r>
      <w:r w:rsidR="002234AF" w:rsidRPr="004F1254">
        <w:t>Suggestion</w:t>
      </w:r>
      <w:r w:rsidR="006E1329" w:rsidRPr="004F1254">
        <w:t>s</w:t>
      </w:r>
      <w:r w:rsidR="00B52ABE" w:rsidRPr="004F1254">
        <w:t>:</w:t>
      </w:r>
      <w:bookmarkEnd w:id="78"/>
    </w:p>
    <w:p w:rsidR="00FC56CF" w:rsidRPr="004F1254" w:rsidRDefault="00C94D93" w:rsidP="00B52ABE">
      <w:pPr>
        <w:pStyle w:val="Heading3"/>
        <w:spacing w:before="0"/>
      </w:pPr>
      <w:bookmarkStart w:id="79" w:name="_Toc380234901"/>
      <w:bookmarkStart w:id="80" w:name="_Toc380341565"/>
      <w:bookmarkStart w:id="81" w:name="_Toc380561426"/>
      <w:bookmarkStart w:id="82" w:name="_Toc382109016"/>
      <w:r w:rsidRPr="004F1254">
        <w:t xml:space="preserve">– </w:t>
      </w:r>
      <w:r w:rsidR="001F1227" w:rsidRPr="004F1254">
        <w:t>Basic</w:t>
      </w:r>
      <w:r w:rsidR="00F2257C" w:rsidRPr="004F1254">
        <w:t xml:space="preserve"> Diet</w:t>
      </w:r>
      <w:r w:rsidR="00FC56CF" w:rsidRPr="004F1254">
        <w:t>:</w:t>
      </w:r>
      <w:bookmarkEnd w:id="79"/>
      <w:bookmarkEnd w:id="80"/>
      <w:bookmarkEnd w:id="81"/>
      <w:bookmarkEnd w:id="82"/>
    </w:p>
    <w:p w:rsidR="00087DFF" w:rsidRPr="004F1254" w:rsidRDefault="00FC56CF" w:rsidP="00F33EB4">
      <w:pPr>
        <w:spacing w:after="120"/>
        <w:rPr>
          <w:rFonts w:ascii="Arial" w:hAnsi="Arial"/>
        </w:rPr>
      </w:pPr>
      <w:r w:rsidRPr="004F1254">
        <w:rPr>
          <w:rFonts w:ascii="Arial" w:hAnsi="Arial"/>
        </w:rPr>
        <w:t xml:space="preserve">In years gone by, the quality of foods available was much </w:t>
      </w:r>
      <w:r w:rsidR="00F2257C" w:rsidRPr="004F1254">
        <w:rPr>
          <w:rFonts w:ascii="Arial" w:hAnsi="Arial"/>
        </w:rPr>
        <w:t>better</w:t>
      </w:r>
      <w:r w:rsidRPr="004F1254">
        <w:rPr>
          <w:rFonts w:ascii="Arial" w:hAnsi="Arial"/>
        </w:rPr>
        <w:t xml:space="preserve"> and </w:t>
      </w:r>
      <w:r w:rsidR="00F2257C" w:rsidRPr="004F1254">
        <w:rPr>
          <w:rFonts w:ascii="Arial" w:hAnsi="Arial"/>
        </w:rPr>
        <w:t>healthier</w:t>
      </w:r>
      <w:r w:rsidRPr="004F1254">
        <w:rPr>
          <w:rFonts w:ascii="Arial" w:hAnsi="Arial"/>
        </w:rPr>
        <w:t>.</w:t>
      </w:r>
      <w:r w:rsidR="00426999" w:rsidRPr="004F1254">
        <w:rPr>
          <w:rFonts w:ascii="Arial" w:hAnsi="Arial"/>
        </w:rPr>
        <w:t xml:space="preserve">  Grains have</w:t>
      </w:r>
      <w:r w:rsidR="00EE76F6" w:rsidRPr="004F1254">
        <w:rPr>
          <w:rFonts w:ascii="Arial" w:hAnsi="Arial"/>
        </w:rPr>
        <w:t xml:space="preserve"> now</w:t>
      </w:r>
      <w:r w:rsidR="00426999" w:rsidRPr="004F1254">
        <w:rPr>
          <w:rFonts w:ascii="Arial" w:hAnsi="Arial"/>
        </w:rPr>
        <w:t xml:space="preserve"> been chemically and radiologically hybridized reducing nutritive value and making them relatively more toxic.  </w:t>
      </w:r>
      <w:r w:rsidRPr="004F1254">
        <w:rPr>
          <w:rFonts w:ascii="Arial" w:hAnsi="Arial"/>
        </w:rPr>
        <w:t xml:space="preserve">With the advent of “modern” food processing and </w:t>
      </w:r>
      <w:r w:rsidR="00087DFF" w:rsidRPr="004F1254">
        <w:rPr>
          <w:rFonts w:ascii="Arial" w:hAnsi="Arial"/>
        </w:rPr>
        <w:t>Commercial Animal Feeding Operations (CAFOs)</w:t>
      </w:r>
      <w:r w:rsidRPr="004F1254">
        <w:rPr>
          <w:rFonts w:ascii="Arial" w:hAnsi="Arial"/>
        </w:rPr>
        <w:t>, the quality</w:t>
      </w:r>
      <w:r w:rsidR="00087DFF" w:rsidRPr="004F1254">
        <w:rPr>
          <w:rFonts w:ascii="Arial" w:hAnsi="Arial"/>
        </w:rPr>
        <w:t xml:space="preserve"> of our food supply</w:t>
      </w:r>
      <w:r w:rsidRPr="004F1254">
        <w:rPr>
          <w:rFonts w:ascii="Arial" w:hAnsi="Arial"/>
        </w:rPr>
        <w:t xml:space="preserve"> has declined to the point of being unhealthy. </w:t>
      </w:r>
      <w:r w:rsidR="00426999" w:rsidRPr="004F1254">
        <w:rPr>
          <w:rFonts w:ascii="Arial" w:hAnsi="Arial"/>
        </w:rPr>
        <w:t xml:space="preserve"> </w:t>
      </w:r>
      <w:r w:rsidR="00D55FA7" w:rsidRPr="004F1254">
        <w:rPr>
          <w:rFonts w:ascii="Arial" w:hAnsi="Arial"/>
        </w:rPr>
        <w:t>One example according to Dr. Bergman is that commercial gro</w:t>
      </w:r>
      <w:r w:rsidR="00D55FA7" w:rsidRPr="004F1254">
        <w:rPr>
          <w:rFonts w:ascii="Arial" w:hAnsi="Arial"/>
        </w:rPr>
        <w:t>w</w:t>
      </w:r>
      <w:r w:rsidR="00D55FA7" w:rsidRPr="004F1254">
        <w:rPr>
          <w:rFonts w:ascii="Arial" w:hAnsi="Arial"/>
        </w:rPr>
        <w:t xml:space="preserve">ers feed arsenic to chickens to fatten them sooner for market.  This increases profits but taints the product for human consumption. </w:t>
      </w:r>
      <w:r w:rsidR="00087DFF" w:rsidRPr="004F1254">
        <w:rPr>
          <w:rFonts w:ascii="Arial" w:hAnsi="Arial"/>
        </w:rPr>
        <w:t xml:space="preserve"> It’s not just a “noble” consideration to improve animal living conditions; their food and health are critical to human health.</w:t>
      </w:r>
    </w:p>
    <w:p w:rsidR="00087DFF" w:rsidRPr="004F1254" w:rsidRDefault="00426999" w:rsidP="00087DFF">
      <w:pPr>
        <w:spacing w:after="120"/>
        <w:rPr>
          <w:rFonts w:ascii="Arial" w:hAnsi="Arial"/>
        </w:rPr>
      </w:pPr>
      <w:r w:rsidRPr="004F1254">
        <w:rPr>
          <w:rFonts w:ascii="Arial" w:hAnsi="Arial"/>
        </w:rPr>
        <w:t>It is suggested to avoid processed foods,</w:t>
      </w:r>
      <w:r w:rsidR="00F2257C" w:rsidRPr="004F1254">
        <w:rPr>
          <w:rFonts w:ascii="Arial" w:hAnsi="Arial"/>
        </w:rPr>
        <w:t xml:space="preserve"> consume raw fruits and vegetables,</w:t>
      </w:r>
      <w:r w:rsidRPr="004F1254">
        <w:rPr>
          <w:rFonts w:ascii="Arial" w:hAnsi="Arial"/>
        </w:rPr>
        <w:t xml:space="preserve"> cook at home and use as much organic as possible.</w:t>
      </w:r>
      <w:r w:rsidR="00087DFF" w:rsidRPr="004F1254">
        <w:rPr>
          <w:rFonts w:ascii="Arial" w:hAnsi="Arial"/>
        </w:rPr>
        <w:t xml:space="preserve">  So much is toxic in our food supply and is detr</w:t>
      </w:r>
      <w:r w:rsidR="00087DFF" w:rsidRPr="004F1254">
        <w:rPr>
          <w:rFonts w:ascii="Arial" w:hAnsi="Arial"/>
        </w:rPr>
        <w:t>i</w:t>
      </w:r>
      <w:r w:rsidR="00087DFF" w:rsidRPr="004F1254">
        <w:rPr>
          <w:rFonts w:ascii="Arial" w:hAnsi="Arial"/>
        </w:rPr>
        <w:t xml:space="preserve">mental to mitochondrial performance exacerbating chronic disease.  Genetically Modified Organisms (GMOs) are a whole different issue.  No multigenerational testing has been done to ensure that </w:t>
      </w:r>
      <w:r w:rsidR="002A52A6" w:rsidRPr="004F1254">
        <w:rPr>
          <w:rFonts w:ascii="Arial" w:hAnsi="Arial"/>
        </w:rPr>
        <w:t>GMOs</w:t>
      </w:r>
      <w:r w:rsidR="00087DFF" w:rsidRPr="004F1254">
        <w:rPr>
          <w:rFonts w:ascii="Arial" w:hAnsi="Arial"/>
        </w:rPr>
        <w:t xml:space="preserve"> won’t have devastating future consequences.</w:t>
      </w:r>
      <w:r w:rsidR="00EE76F6" w:rsidRPr="004F1254">
        <w:rPr>
          <w:rFonts w:ascii="Arial" w:hAnsi="Arial"/>
        </w:rPr>
        <w:t xml:space="preserve">  Damage done to grain took decades to show its severe impact on human health – and government does nothing</w:t>
      </w:r>
      <w:r w:rsidR="00E011A5" w:rsidRPr="004F1254">
        <w:rPr>
          <w:rFonts w:ascii="Arial" w:hAnsi="Arial"/>
        </w:rPr>
        <w:t xml:space="preserve"> to correct the poisoning of our citizens</w:t>
      </w:r>
      <w:r w:rsidR="00EE76F6" w:rsidRPr="004F1254">
        <w:rPr>
          <w:rFonts w:ascii="Arial" w:hAnsi="Arial"/>
        </w:rPr>
        <w:t>.</w:t>
      </w:r>
      <w:r w:rsidR="00E011A5" w:rsidRPr="004F1254">
        <w:rPr>
          <w:rFonts w:ascii="Arial" w:hAnsi="Arial"/>
        </w:rPr>
        <w:t xml:space="preserve">  Since a more knowledgeable public is seeking healthier organic foods, government and industry are </w:t>
      </w:r>
      <w:r w:rsidR="000C0436" w:rsidRPr="004F1254">
        <w:rPr>
          <w:rFonts w:ascii="Arial" w:hAnsi="Arial"/>
        </w:rPr>
        <w:t xml:space="preserve">dishonestly </w:t>
      </w:r>
      <w:r w:rsidR="00E011A5" w:rsidRPr="004F1254">
        <w:rPr>
          <w:rFonts w:ascii="Arial" w:hAnsi="Arial"/>
        </w:rPr>
        <w:t>trying to redefine “organic</w:t>
      </w:r>
      <w:r w:rsidR="000C0436" w:rsidRPr="004F1254">
        <w:rPr>
          <w:rFonts w:ascii="Arial" w:hAnsi="Arial"/>
        </w:rPr>
        <w:t>.</w:t>
      </w:r>
      <w:r w:rsidR="00E011A5" w:rsidRPr="004F1254">
        <w:rPr>
          <w:rFonts w:ascii="Arial" w:hAnsi="Arial"/>
        </w:rPr>
        <w:t>”</w:t>
      </w:r>
    </w:p>
    <w:p w:rsidR="00F33EB4" w:rsidRPr="004F1254" w:rsidRDefault="002166D7" w:rsidP="001F1227">
      <w:pPr>
        <w:pStyle w:val="Heading3"/>
      </w:pPr>
      <w:bookmarkStart w:id="83" w:name="_Toc380234902"/>
      <w:bookmarkStart w:id="84" w:name="_Toc380341566"/>
      <w:bookmarkStart w:id="85" w:name="_Toc380561427"/>
      <w:bookmarkStart w:id="86" w:name="_Toc382109017"/>
      <w:r w:rsidRPr="004F1254">
        <w:t xml:space="preserve">– </w:t>
      </w:r>
      <w:r w:rsidR="00F33EB4" w:rsidRPr="004F1254">
        <w:t>Ketogenic Diet:</w:t>
      </w:r>
      <w:bookmarkEnd w:id="83"/>
      <w:bookmarkEnd w:id="84"/>
      <w:bookmarkEnd w:id="85"/>
      <w:bookmarkEnd w:id="86"/>
    </w:p>
    <w:p w:rsidR="00225072" w:rsidRPr="004F1254" w:rsidRDefault="00685192" w:rsidP="00F33EB4">
      <w:pPr>
        <w:spacing w:after="120"/>
        <w:rPr>
          <w:rFonts w:ascii="Arial" w:hAnsi="Arial"/>
        </w:rPr>
      </w:pPr>
      <w:r w:rsidRPr="004F1254">
        <w:rPr>
          <w:rFonts w:ascii="Arial" w:hAnsi="Arial"/>
        </w:rPr>
        <w:t>Drs. Mercola, Fung and others recommend the ketogenic diet</w:t>
      </w:r>
      <w:r w:rsidR="00225072" w:rsidRPr="004F1254">
        <w:rPr>
          <w:rFonts w:ascii="Arial" w:hAnsi="Arial"/>
        </w:rPr>
        <w:t xml:space="preserve">. </w:t>
      </w:r>
      <w:r w:rsidR="000C0436" w:rsidRPr="004F1254">
        <w:rPr>
          <w:rFonts w:ascii="Arial" w:hAnsi="Arial"/>
        </w:rPr>
        <w:t xml:space="preserve"> </w:t>
      </w:r>
      <w:r w:rsidR="00225072" w:rsidRPr="004F1254">
        <w:rPr>
          <w:rFonts w:ascii="Arial" w:hAnsi="Arial"/>
        </w:rPr>
        <w:t>Significantly</w:t>
      </w:r>
      <w:r w:rsidR="00106CCA" w:rsidRPr="004F1254">
        <w:rPr>
          <w:rFonts w:ascii="Arial" w:hAnsi="Arial"/>
        </w:rPr>
        <w:t xml:space="preserve"> </w:t>
      </w:r>
      <w:r w:rsidR="00225072" w:rsidRPr="004F1254">
        <w:rPr>
          <w:rFonts w:ascii="Arial" w:hAnsi="Arial"/>
        </w:rPr>
        <w:t>it</w:t>
      </w:r>
      <w:r w:rsidR="00F41E09" w:rsidRPr="004F1254">
        <w:rPr>
          <w:rFonts w:ascii="Arial" w:hAnsi="Arial"/>
        </w:rPr>
        <w:t xml:space="preserve"> helps</w:t>
      </w:r>
      <w:r w:rsidR="00F33EB4" w:rsidRPr="004F1254">
        <w:rPr>
          <w:rFonts w:ascii="Arial" w:hAnsi="Arial"/>
        </w:rPr>
        <w:t xml:space="preserve"> reduce sugar</w:t>
      </w:r>
      <w:r w:rsidR="000C0436" w:rsidRPr="004F1254">
        <w:rPr>
          <w:rFonts w:ascii="Arial" w:hAnsi="Arial"/>
        </w:rPr>
        <w:t xml:space="preserve"> (high net-carb food)</w:t>
      </w:r>
      <w:r w:rsidR="00F33EB4" w:rsidRPr="004F1254">
        <w:rPr>
          <w:rFonts w:ascii="Arial" w:hAnsi="Arial"/>
        </w:rPr>
        <w:t xml:space="preserve"> </w:t>
      </w:r>
      <w:r w:rsidR="00F41E09" w:rsidRPr="004F1254">
        <w:rPr>
          <w:rFonts w:ascii="Arial" w:hAnsi="Arial"/>
        </w:rPr>
        <w:t>from all sources</w:t>
      </w:r>
      <w:r w:rsidR="00F33EB4" w:rsidRPr="004F1254">
        <w:rPr>
          <w:rFonts w:ascii="Arial" w:hAnsi="Arial"/>
        </w:rPr>
        <w:t xml:space="preserve">.  </w:t>
      </w:r>
      <w:r w:rsidR="00225072" w:rsidRPr="004F1254">
        <w:rPr>
          <w:rFonts w:ascii="Arial" w:hAnsi="Arial"/>
        </w:rPr>
        <w:t>D</w:t>
      </w:r>
      <w:r w:rsidR="00F33EB4" w:rsidRPr="004F1254">
        <w:rPr>
          <w:rFonts w:ascii="Arial" w:hAnsi="Arial"/>
        </w:rPr>
        <w:t>iet encourages metabolizing</w:t>
      </w:r>
      <w:r w:rsidR="00225072" w:rsidRPr="004F1254">
        <w:rPr>
          <w:rFonts w:ascii="Arial" w:hAnsi="Arial"/>
        </w:rPr>
        <w:t xml:space="preserve"> fat</w:t>
      </w:r>
      <w:r w:rsidR="00F33EB4" w:rsidRPr="004F1254">
        <w:rPr>
          <w:rFonts w:ascii="Arial" w:hAnsi="Arial"/>
        </w:rPr>
        <w:t>, which r</w:t>
      </w:r>
      <w:r w:rsidR="00F33EB4" w:rsidRPr="004F1254">
        <w:rPr>
          <w:rFonts w:ascii="Arial" w:hAnsi="Arial"/>
        </w:rPr>
        <w:t>e</w:t>
      </w:r>
      <w:r w:rsidR="00F33EB4" w:rsidRPr="004F1254">
        <w:rPr>
          <w:rFonts w:ascii="Arial" w:hAnsi="Arial"/>
        </w:rPr>
        <w:t xml:space="preserve">duces production of ROS and facilitates </w:t>
      </w:r>
      <w:r w:rsidR="00D7455A" w:rsidRPr="004F1254">
        <w:rPr>
          <w:rFonts w:ascii="Arial" w:hAnsi="Arial"/>
        </w:rPr>
        <w:t>Fasting</w:t>
      </w:r>
      <w:r w:rsidR="00F33EB4" w:rsidRPr="004F1254">
        <w:rPr>
          <w:rFonts w:ascii="Arial" w:hAnsi="Arial"/>
        </w:rPr>
        <w:t xml:space="preserve"> (with i</w:t>
      </w:r>
      <w:r w:rsidR="00225072" w:rsidRPr="004F1254">
        <w:rPr>
          <w:rFonts w:ascii="Arial" w:hAnsi="Arial"/>
        </w:rPr>
        <w:t xml:space="preserve">ts dramatic healing benefits). </w:t>
      </w:r>
    </w:p>
    <w:p w:rsidR="008B2C06" w:rsidRPr="004F1254" w:rsidRDefault="00F33EB4" w:rsidP="00F33EB4">
      <w:pPr>
        <w:spacing w:after="120"/>
        <w:rPr>
          <w:rFonts w:ascii="Arial" w:hAnsi="Arial"/>
        </w:rPr>
      </w:pPr>
      <w:r w:rsidRPr="004F1254">
        <w:rPr>
          <w:rFonts w:ascii="Arial" w:hAnsi="Arial"/>
        </w:rPr>
        <w:t>With glucose dependent cancers, a ketogenic diet significantly reduces the glucose avail</w:t>
      </w:r>
      <w:r w:rsidRPr="004F1254">
        <w:rPr>
          <w:rFonts w:ascii="Arial" w:hAnsi="Arial"/>
        </w:rPr>
        <w:t>a</w:t>
      </w:r>
      <w:r w:rsidRPr="004F1254">
        <w:rPr>
          <w:rFonts w:ascii="Arial" w:hAnsi="Arial"/>
        </w:rPr>
        <w:t xml:space="preserve">ble to the cancer and can be a powerful anti-cancer tool.  Some cancers are not restricted to metabolizing glucose and can switch to </w:t>
      </w:r>
      <w:r w:rsidR="00225072" w:rsidRPr="004F1254">
        <w:rPr>
          <w:rFonts w:ascii="Arial" w:hAnsi="Arial"/>
        </w:rPr>
        <w:t>metabolizing</w:t>
      </w:r>
      <w:r w:rsidRPr="004F1254">
        <w:rPr>
          <w:rFonts w:ascii="Arial" w:hAnsi="Arial"/>
        </w:rPr>
        <w:t xml:space="preserve"> glutamine.  This curative approach does not depend on what </w:t>
      </w:r>
      <w:r w:rsidR="00CC5156" w:rsidRPr="004F1254">
        <w:rPr>
          <w:rFonts w:ascii="Arial" w:hAnsi="Arial"/>
        </w:rPr>
        <w:t>a cancer metabolizes.</w:t>
      </w:r>
    </w:p>
    <w:p w:rsidR="00EB686A" w:rsidRPr="004F1254" w:rsidRDefault="00225072" w:rsidP="00036F11">
      <w:pPr>
        <w:rPr>
          <w:rFonts w:ascii="Arial" w:hAnsi="Arial"/>
        </w:rPr>
      </w:pPr>
      <w:r w:rsidRPr="004F1254">
        <w:rPr>
          <w:rFonts w:ascii="Arial" w:hAnsi="Arial"/>
        </w:rPr>
        <w:t xml:space="preserve">Ketogenic diet </w:t>
      </w:r>
      <w:r w:rsidR="001801CD" w:rsidRPr="004F1254">
        <w:rPr>
          <w:rFonts w:ascii="Arial" w:hAnsi="Arial"/>
        </w:rPr>
        <w:t>guidelines</w:t>
      </w:r>
      <w:r w:rsidRPr="004F1254">
        <w:rPr>
          <w:rFonts w:ascii="Arial" w:hAnsi="Arial"/>
        </w:rPr>
        <w:t>:</w:t>
      </w:r>
    </w:p>
    <w:p w:rsidR="00EB686A" w:rsidRPr="004F1254" w:rsidRDefault="00A0322D" w:rsidP="00D83872">
      <w:pPr>
        <w:tabs>
          <w:tab w:val="left" w:pos="720"/>
        </w:tabs>
        <w:spacing w:after="120"/>
        <w:ind w:left="450" w:hanging="450"/>
        <w:rPr>
          <w:rFonts w:ascii="Arial" w:hAnsi="Arial"/>
        </w:rPr>
      </w:pPr>
      <w:r w:rsidRPr="004F1254">
        <w:rPr>
          <w:rFonts w:ascii="Arial" w:hAnsi="Arial"/>
        </w:rPr>
        <w:t>Fats:</w:t>
      </w:r>
      <w:r w:rsidRPr="004F1254">
        <w:rPr>
          <w:rFonts w:ascii="Arial" w:hAnsi="Arial"/>
        </w:rPr>
        <w:tab/>
      </w:r>
      <w:r w:rsidR="00EB686A" w:rsidRPr="004F1254">
        <w:rPr>
          <w:rFonts w:ascii="Arial" w:hAnsi="Arial"/>
        </w:rPr>
        <w:t>Sixty percent of calories should come from healthy high quality fats (organic grass-fed butter, coconut/MCT oils, avocado oil, extra virgin olive oil (NOT from Italy))</w:t>
      </w:r>
    </w:p>
    <w:p w:rsidR="00D83872" w:rsidRPr="004F1254" w:rsidRDefault="00D83872" w:rsidP="00D83872">
      <w:pPr>
        <w:tabs>
          <w:tab w:val="left" w:pos="990"/>
        </w:tabs>
        <w:spacing w:after="120"/>
        <w:ind w:left="450" w:hanging="450"/>
        <w:rPr>
          <w:rFonts w:ascii="Arial" w:hAnsi="Arial"/>
        </w:rPr>
      </w:pPr>
      <w:r w:rsidRPr="004F1254">
        <w:rPr>
          <w:rFonts w:ascii="Arial" w:hAnsi="Arial"/>
        </w:rPr>
        <w:t>Protein:</w:t>
      </w:r>
      <w:r w:rsidRPr="004F1254">
        <w:rPr>
          <w:rFonts w:ascii="Arial" w:hAnsi="Arial"/>
        </w:rPr>
        <w:tab/>
        <w:t>For prevention, protein should be moderate and only enough to fully support phy</w:t>
      </w:r>
      <w:r w:rsidRPr="004F1254">
        <w:rPr>
          <w:rFonts w:ascii="Arial" w:hAnsi="Arial"/>
        </w:rPr>
        <w:t>s</w:t>
      </w:r>
      <w:r w:rsidRPr="004F1254">
        <w:rPr>
          <w:rFonts w:ascii="Arial" w:hAnsi="Arial"/>
        </w:rPr>
        <w:t xml:space="preserve">ical </w:t>
      </w:r>
      <w:r w:rsidR="0073424A" w:rsidRPr="004F1254">
        <w:rPr>
          <w:rFonts w:ascii="Arial" w:hAnsi="Arial"/>
        </w:rPr>
        <w:t>needs</w:t>
      </w:r>
      <w:r w:rsidRPr="004F1254">
        <w:rPr>
          <w:rFonts w:ascii="Arial" w:hAnsi="Arial"/>
        </w:rPr>
        <w:t xml:space="preserve">.  Excess </w:t>
      </w:r>
      <w:r w:rsidR="00036F11" w:rsidRPr="004F1254">
        <w:rPr>
          <w:rFonts w:ascii="Arial" w:hAnsi="Arial"/>
        </w:rPr>
        <w:t xml:space="preserve">protein can add to body weight. </w:t>
      </w:r>
      <w:r w:rsidRPr="004F1254">
        <w:rPr>
          <w:rFonts w:ascii="Arial" w:hAnsi="Arial"/>
        </w:rPr>
        <w:t xml:space="preserve">With active cancers, I suggest very limited protein during the cure period.  Protein digestion requires large amounts of </w:t>
      </w:r>
      <w:r w:rsidR="00F2257C" w:rsidRPr="004F1254">
        <w:rPr>
          <w:rFonts w:ascii="Arial" w:hAnsi="Arial"/>
        </w:rPr>
        <w:t>pr</w:t>
      </w:r>
      <w:r w:rsidR="00F2257C" w:rsidRPr="004F1254">
        <w:rPr>
          <w:rFonts w:ascii="Arial" w:hAnsi="Arial"/>
        </w:rPr>
        <w:t>o</w:t>
      </w:r>
      <w:r w:rsidR="00F2257C" w:rsidRPr="004F1254">
        <w:rPr>
          <w:rFonts w:ascii="Arial" w:hAnsi="Arial"/>
        </w:rPr>
        <w:t xml:space="preserve">teolytic </w:t>
      </w:r>
      <w:r w:rsidRPr="004F1254">
        <w:rPr>
          <w:rFonts w:ascii="Arial" w:hAnsi="Arial"/>
        </w:rPr>
        <w:t>enzymes, so take extra digestive enzymes.  I am guessing that “predigested” proteins might</w:t>
      </w:r>
      <w:r w:rsidR="00F2257C" w:rsidRPr="004F1254">
        <w:rPr>
          <w:rFonts w:ascii="Arial" w:hAnsi="Arial"/>
        </w:rPr>
        <w:t xml:space="preserve"> help</w:t>
      </w:r>
      <w:r w:rsidRPr="004F1254">
        <w:rPr>
          <w:rFonts w:ascii="Arial" w:hAnsi="Arial"/>
        </w:rPr>
        <w:t xml:space="preserve"> with the enzyme issue.  Another issue is that protein controls the mTOR signaling protein (Dr. Mercola </w:t>
      </w:r>
      <w:r w:rsidRPr="004F1254">
        <w:rPr>
          <w:rFonts w:ascii="Arial" w:hAnsi="Arial"/>
          <w:i/>
        </w:rPr>
        <w:t>Fat for Fuel</w:t>
      </w:r>
      <w:r w:rsidRPr="004F1254">
        <w:rPr>
          <w:rFonts w:ascii="Arial" w:hAnsi="Arial"/>
        </w:rPr>
        <w:t xml:space="preserve"> book p51-2).  When the mTOR is off, needed cellular repairs </w:t>
      </w:r>
      <w:r w:rsidR="00217F8C" w:rsidRPr="00217F8C">
        <w:rPr>
          <w:rFonts w:ascii="Arial" w:hAnsi="Arial"/>
          <w:highlight w:val="yellow"/>
        </w:rPr>
        <w:t>can</w:t>
      </w:r>
      <w:r w:rsidR="00217F8C">
        <w:rPr>
          <w:rFonts w:ascii="Arial" w:hAnsi="Arial"/>
        </w:rPr>
        <w:t xml:space="preserve"> </w:t>
      </w:r>
      <w:r w:rsidRPr="004F1254">
        <w:rPr>
          <w:rFonts w:ascii="Arial" w:hAnsi="Arial"/>
        </w:rPr>
        <w:t xml:space="preserve">occur.  Excess protein turns this signal on, </w:t>
      </w:r>
      <w:r w:rsidR="00D87DF8" w:rsidRPr="004F1254">
        <w:rPr>
          <w:rFonts w:ascii="Arial" w:hAnsi="Arial"/>
        </w:rPr>
        <w:t xml:space="preserve">stimulating growth, but </w:t>
      </w:r>
      <w:r w:rsidRPr="004F1254">
        <w:rPr>
          <w:rFonts w:ascii="Arial" w:hAnsi="Arial"/>
        </w:rPr>
        <w:t>potentially stimulating cancerous growth</w:t>
      </w:r>
      <w:r w:rsidR="00D87DF8" w:rsidRPr="004F1254">
        <w:rPr>
          <w:rFonts w:ascii="Arial" w:hAnsi="Arial"/>
        </w:rPr>
        <w:t xml:space="preserve"> during the cure</w:t>
      </w:r>
      <w:r w:rsidRPr="004F1254">
        <w:rPr>
          <w:rFonts w:ascii="Arial" w:hAnsi="Arial"/>
        </w:rPr>
        <w:t>.</w:t>
      </w:r>
      <w:r w:rsidR="00217F8C">
        <w:rPr>
          <w:rFonts w:ascii="Arial" w:hAnsi="Arial"/>
        </w:rPr>
        <w:t xml:space="preserve"> </w:t>
      </w:r>
      <w:r w:rsidR="00217F8C" w:rsidRPr="00217F8C">
        <w:rPr>
          <w:rFonts w:ascii="Arial" w:hAnsi="Arial"/>
          <w:highlight w:val="yellow"/>
        </w:rPr>
        <w:t>(perce</w:t>
      </w:r>
      <w:r w:rsidR="00217F8C" w:rsidRPr="00217F8C">
        <w:rPr>
          <w:rFonts w:ascii="Arial" w:hAnsi="Arial"/>
          <w:highlight w:val="yellow"/>
        </w:rPr>
        <w:t>n</w:t>
      </w:r>
      <w:r w:rsidR="00217F8C" w:rsidRPr="00217F8C">
        <w:rPr>
          <w:rFonts w:ascii="Arial" w:hAnsi="Arial"/>
          <w:highlight w:val="yellow"/>
        </w:rPr>
        <w:t>tage?)</w:t>
      </w:r>
    </w:p>
    <w:p w:rsidR="00733BD7" w:rsidRPr="004F1254" w:rsidRDefault="00A0322D" w:rsidP="00D83872">
      <w:pPr>
        <w:tabs>
          <w:tab w:val="left" w:pos="1710"/>
        </w:tabs>
        <w:spacing w:after="120"/>
        <w:ind w:left="450" w:hanging="450"/>
        <w:rPr>
          <w:rFonts w:ascii="Arial" w:hAnsi="Arial"/>
        </w:rPr>
      </w:pPr>
      <w:r w:rsidRPr="004F1254">
        <w:rPr>
          <w:rFonts w:ascii="Arial" w:hAnsi="Arial"/>
        </w:rPr>
        <w:t>Carbohydrates:</w:t>
      </w:r>
      <w:r w:rsidRPr="004F1254">
        <w:rPr>
          <w:rFonts w:ascii="Arial" w:hAnsi="Arial"/>
        </w:rPr>
        <w:tab/>
      </w:r>
      <w:r w:rsidR="0073424A" w:rsidRPr="004F1254">
        <w:rPr>
          <w:rFonts w:ascii="Arial" w:hAnsi="Arial"/>
        </w:rPr>
        <w:t>S</w:t>
      </w:r>
      <w:r w:rsidRPr="004F1254">
        <w:rPr>
          <w:rFonts w:ascii="Arial" w:hAnsi="Arial"/>
        </w:rPr>
        <w:t>hould be minimal</w:t>
      </w:r>
      <w:r w:rsidR="00FA5808" w:rsidRPr="004F1254">
        <w:rPr>
          <w:rFonts w:ascii="Arial" w:hAnsi="Arial"/>
        </w:rPr>
        <w:t xml:space="preserve"> and </w:t>
      </w:r>
      <w:r w:rsidR="00E86284" w:rsidRPr="004F1254">
        <w:rPr>
          <w:rFonts w:ascii="Arial" w:hAnsi="Arial"/>
        </w:rPr>
        <w:t xml:space="preserve">only low net </w:t>
      </w:r>
      <w:r w:rsidR="00FA5808" w:rsidRPr="004F1254">
        <w:rPr>
          <w:rFonts w:ascii="Arial" w:hAnsi="Arial"/>
        </w:rPr>
        <w:t>carbs</w:t>
      </w:r>
      <w:r w:rsidR="00E86284" w:rsidRPr="004F1254">
        <w:rPr>
          <w:rFonts w:ascii="Arial" w:hAnsi="Arial"/>
        </w:rPr>
        <w:t xml:space="preserve"> (i.e., high fiber, low sugar co</w:t>
      </w:r>
      <w:r w:rsidR="00E86284" w:rsidRPr="004F1254">
        <w:rPr>
          <w:rFonts w:ascii="Arial" w:hAnsi="Arial"/>
        </w:rPr>
        <w:t>n</w:t>
      </w:r>
      <w:r w:rsidR="00E86284" w:rsidRPr="004F1254">
        <w:rPr>
          <w:rFonts w:ascii="Arial" w:hAnsi="Arial"/>
        </w:rPr>
        <w:t>tent)</w:t>
      </w:r>
      <w:r w:rsidR="000B37D1" w:rsidRPr="004F1254">
        <w:rPr>
          <w:rFonts w:ascii="Arial" w:hAnsi="Arial"/>
        </w:rPr>
        <w:t>.  Eat green, colored foods, whole fruits and blends of these including fiber.  Avoid pastas, grains (cereals, bread), sugar,</w:t>
      </w:r>
      <w:r w:rsidR="00733BD7" w:rsidRPr="004F1254">
        <w:rPr>
          <w:rFonts w:ascii="Arial" w:hAnsi="Arial"/>
        </w:rPr>
        <w:t xml:space="preserve"> and</w:t>
      </w:r>
      <w:r w:rsidR="000B37D1" w:rsidRPr="004F1254">
        <w:rPr>
          <w:rFonts w:ascii="Arial" w:hAnsi="Arial"/>
        </w:rPr>
        <w:t xml:space="preserve"> h</w:t>
      </w:r>
      <w:r w:rsidR="00733BD7" w:rsidRPr="004F1254">
        <w:rPr>
          <w:rFonts w:ascii="Arial" w:hAnsi="Arial"/>
        </w:rPr>
        <w:t>igh-sugar fruits (e.g., grapes).</w:t>
      </w:r>
      <w:r w:rsidR="00217F8C" w:rsidRPr="009F1193">
        <w:rPr>
          <w:rFonts w:ascii="Arial" w:hAnsi="Arial"/>
          <w:highlight w:val="yellow"/>
        </w:rPr>
        <w:t>(amount?)</w:t>
      </w:r>
    </w:p>
    <w:p w:rsidR="00EB686A" w:rsidRPr="004F1254" w:rsidRDefault="00733BD7" w:rsidP="00D83872">
      <w:pPr>
        <w:spacing w:after="120"/>
        <w:ind w:left="450"/>
        <w:rPr>
          <w:rFonts w:ascii="Arial" w:hAnsi="Arial"/>
        </w:rPr>
      </w:pPr>
      <w:r w:rsidRPr="004F1254">
        <w:rPr>
          <w:rFonts w:ascii="Arial" w:hAnsi="Arial"/>
        </w:rPr>
        <w:t>Note:  grains and pastas contain an anti-nutrient called phytic acid.  Phytic acid binds with minerals and blocks absorption</w:t>
      </w:r>
      <w:r w:rsidR="0073424A" w:rsidRPr="004F1254">
        <w:rPr>
          <w:rFonts w:ascii="Arial" w:hAnsi="Arial"/>
        </w:rPr>
        <w:t xml:space="preserve"> (outweighing potential benefit)</w:t>
      </w:r>
      <w:r w:rsidRPr="004F1254">
        <w:rPr>
          <w:rFonts w:ascii="Arial" w:hAnsi="Arial"/>
        </w:rPr>
        <w:t>.  Soaking, sprou</w:t>
      </w:r>
      <w:r w:rsidRPr="004F1254">
        <w:rPr>
          <w:rFonts w:ascii="Arial" w:hAnsi="Arial"/>
        </w:rPr>
        <w:t>t</w:t>
      </w:r>
      <w:r w:rsidRPr="004F1254">
        <w:rPr>
          <w:rFonts w:ascii="Arial" w:hAnsi="Arial"/>
        </w:rPr>
        <w:t>ing, and fermentation reduce phytic acid content.  Sou</w:t>
      </w:r>
      <w:r w:rsidR="0073424A" w:rsidRPr="004F1254">
        <w:rPr>
          <w:rFonts w:ascii="Arial" w:hAnsi="Arial"/>
        </w:rPr>
        <w:t>rdough bread is a good example.</w:t>
      </w:r>
    </w:p>
    <w:p w:rsidR="00F41E09" w:rsidRPr="004F1254" w:rsidRDefault="002166D7" w:rsidP="001F1227">
      <w:pPr>
        <w:pStyle w:val="Heading3"/>
      </w:pPr>
      <w:bookmarkStart w:id="87" w:name="_Toc380234903"/>
      <w:bookmarkStart w:id="88" w:name="_Toc380341567"/>
      <w:bookmarkStart w:id="89" w:name="_Toc380561428"/>
      <w:bookmarkStart w:id="90" w:name="_Toc382109018"/>
      <w:r w:rsidRPr="004F1254">
        <w:t xml:space="preserve">– </w:t>
      </w:r>
      <w:r w:rsidR="008764F6" w:rsidRPr="004F1254">
        <w:t>Fasting</w:t>
      </w:r>
      <w:r w:rsidR="00F41E09" w:rsidRPr="004F1254">
        <w:t>:</w:t>
      </w:r>
      <w:bookmarkEnd w:id="87"/>
      <w:bookmarkEnd w:id="88"/>
      <w:bookmarkEnd w:id="89"/>
      <w:bookmarkEnd w:id="90"/>
    </w:p>
    <w:p w:rsidR="00C61566" w:rsidRPr="004F1254" w:rsidRDefault="008764F6" w:rsidP="00F41E09">
      <w:pPr>
        <w:spacing w:after="120"/>
        <w:rPr>
          <w:rFonts w:ascii="Arial" w:hAnsi="Arial"/>
        </w:rPr>
      </w:pPr>
      <w:r w:rsidRPr="004F1254">
        <w:rPr>
          <w:rFonts w:ascii="Arial" w:hAnsi="Arial"/>
        </w:rPr>
        <w:t xml:space="preserve">There are several significant benefits that </w:t>
      </w:r>
      <w:r w:rsidR="00D7455A" w:rsidRPr="004F1254">
        <w:rPr>
          <w:rFonts w:ascii="Arial" w:hAnsi="Arial"/>
        </w:rPr>
        <w:t>Fasting</w:t>
      </w:r>
      <w:r w:rsidRPr="004F1254">
        <w:rPr>
          <w:rFonts w:ascii="Arial" w:hAnsi="Arial"/>
        </w:rPr>
        <w:t xml:space="preserve"> offers for</w:t>
      </w:r>
      <w:r w:rsidR="00726336" w:rsidRPr="004F1254">
        <w:rPr>
          <w:rFonts w:ascii="Arial" w:hAnsi="Arial"/>
        </w:rPr>
        <w:t xml:space="preserve"> preventing</w:t>
      </w:r>
      <w:r w:rsidRPr="004F1254">
        <w:rPr>
          <w:rFonts w:ascii="Arial" w:hAnsi="Arial"/>
        </w:rPr>
        <w:t xml:space="preserve"> cancer.  One of the biggest is that during </w:t>
      </w:r>
      <w:r w:rsidR="00D7455A" w:rsidRPr="004F1254">
        <w:rPr>
          <w:rFonts w:ascii="Arial" w:hAnsi="Arial"/>
        </w:rPr>
        <w:t>Fasting</w:t>
      </w:r>
      <w:r w:rsidRPr="004F1254">
        <w:rPr>
          <w:rFonts w:ascii="Arial" w:hAnsi="Arial"/>
        </w:rPr>
        <w:t xml:space="preserve">, the body goes into repair mode that improves mitochondrial health.  Fasting </w:t>
      </w:r>
      <w:r w:rsidR="00726336" w:rsidRPr="004F1254">
        <w:rPr>
          <w:rFonts w:ascii="Arial" w:hAnsi="Arial"/>
        </w:rPr>
        <w:t>repairs</w:t>
      </w:r>
      <w:r w:rsidRPr="004F1254">
        <w:rPr>
          <w:rFonts w:ascii="Arial" w:hAnsi="Arial"/>
        </w:rPr>
        <w:t xml:space="preserve"> damaged and dysfunctional mitochondria </w:t>
      </w:r>
      <w:r w:rsidR="00726336" w:rsidRPr="004F1254">
        <w:rPr>
          <w:rFonts w:ascii="Arial" w:hAnsi="Arial"/>
        </w:rPr>
        <w:t>and adds</w:t>
      </w:r>
      <w:r w:rsidRPr="004F1254">
        <w:rPr>
          <w:rFonts w:ascii="Arial" w:hAnsi="Arial"/>
        </w:rPr>
        <w:t xml:space="preserve"> new mitocho</w:t>
      </w:r>
      <w:r w:rsidRPr="004F1254">
        <w:rPr>
          <w:rFonts w:ascii="Arial" w:hAnsi="Arial"/>
        </w:rPr>
        <w:t>n</w:t>
      </w:r>
      <w:r w:rsidRPr="004F1254">
        <w:rPr>
          <w:rFonts w:ascii="Arial" w:hAnsi="Arial"/>
        </w:rPr>
        <w:t>dria.  This makes the whole body healthier and stronger thus better able to reduce the chance of getting cancer</w:t>
      </w:r>
      <w:r w:rsidR="0073424A" w:rsidRPr="004F1254">
        <w:rPr>
          <w:rFonts w:ascii="Arial" w:hAnsi="Arial"/>
        </w:rPr>
        <w:t>.  Calorie restriction adds healthier years to your life.  In addition, Fasting produces Human Growth Hormone (HGH), rolling back the body clock.</w:t>
      </w:r>
    </w:p>
    <w:p w:rsidR="00166997" w:rsidRPr="004F1254" w:rsidRDefault="00166997" w:rsidP="00166997">
      <w:pPr>
        <w:spacing w:after="120"/>
        <w:rPr>
          <w:rFonts w:ascii="Arial" w:hAnsi="Arial"/>
        </w:rPr>
      </w:pPr>
      <w:r w:rsidRPr="004F1254">
        <w:rPr>
          <w:rFonts w:ascii="Arial" w:hAnsi="Arial"/>
        </w:rPr>
        <w:t>Fasting is an optimum method for loosing weight, but this is not a goal for fighting an active cancer.  If one is overweight, loosing weight helps to make one healthier, stronger and thus more able to prevent cancer.</w:t>
      </w:r>
      <w:r w:rsidR="00EC4A36" w:rsidRPr="004F1254">
        <w:rPr>
          <w:rFonts w:ascii="Arial" w:hAnsi="Arial"/>
        </w:rPr>
        <w:t xml:space="preserve">  </w:t>
      </w:r>
      <w:r w:rsidRPr="004F1254">
        <w:rPr>
          <w:rFonts w:ascii="Arial" w:hAnsi="Arial"/>
        </w:rPr>
        <w:t>For possibly the best and easiest methods for weight loss, see Appendix 1 for Dr. Fung’s weight loss approach using Fasting.  His entire method is presented in his YouTube videos and he has been generous enough to provide what you need for free.  His goal is to help people.  His books provide additional data and I have learned a lot from him.</w:t>
      </w:r>
    </w:p>
    <w:p w:rsidR="003E7311" w:rsidRPr="004F1254" w:rsidRDefault="00166997" w:rsidP="00F41E09">
      <w:pPr>
        <w:spacing w:after="120"/>
        <w:rPr>
          <w:rFonts w:ascii="Arial" w:hAnsi="Arial"/>
        </w:rPr>
      </w:pPr>
      <w:r w:rsidRPr="004F1254">
        <w:rPr>
          <w:rFonts w:ascii="Arial" w:hAnsi="Arial"/>
        </w:rPr>
        <w:t xml:space="preserve">While the ketogenic diet appears to be the optimum for fighting cancer, </w:t>
      </w:r>
      <w:r w:rsidR="008764F6" w:rsidRPr="004F1254">
        <w:rPr>
          <w:rFonts w:ascii="Arial" w:hAnsi="Arial"/>
        </w:rPr>
        <w:t>Fasting</w:t>
      </w:r>
      <w:r w:rsidRPr="004F1254">
        <w:rPr>
          <w:rFonts w:ascii="Arial" w:hAnsi="Arial"/>
        </w:rPr>
        <w:t xml:space="preserve"> to the point of loosing weight should be minimized or avoided while curing cancer.  </w:t>
      </w:r>
      <w:r w:rsidR="00E96746" w:rsidRPr="004F1254">
        <w:rPr>
          <w:rFonts w:ascii="Arial" w:hAnsi="Arial"/>
        </w:rPr>
        <w:t xml:space="preserve">If you use </w:t>
      </w:r>
      <w:r w:rsidR="00D7455A" w:rsidRPr="004F1254">
        <w:rPr>
          <w:rFonts w:ascii="Arial" w:hAnsi="Arial"/>
        </w:rPr>
        <w:t>Fasting</w:t>
      </w:r>
      <w:r w:rsidR="00C61566" w:rsidRPr="004F1254">
        <w:rPr>
          <w:rFonts w:ascii="Arial" w:hAnsi="Arial"/>
        </w:rPr>
        <w:t xml:space="preserve"> as part of your curative approach</w:t>
      </w:r>
      <w:r w:rsidR="00E96746" w:rsidRPr="004F1254">
        <w:rPr>
          <w:rFonts w:ascii="Arial" w:hAnsi="Arial"/>
        </w:rPr>
        <w:t>,</w:t>
      </w:r>
      <w:r w:rsidR="00C61566" w:rsidRPr="004F1254">
        <w:rPr>
          <w:rFonts w:ascii="Arial" w:hAnsi="Arial"/>
        </w:rPr>
        <w:t xml:space="preserve"> </w:t>
      </w:r>
      <w:r w:rsidR="00735D76" w:rsidRPr="004F1254">
        <w:rPr>
          <w:rFonts w:ascii="Arial" w:hAnsi="Arial"/>
        </w:rPr>
        <w:t>i</w:t>
      </w:r>
      <w:r w:rsidR="00C61566" w:rsidRPr="004F1254">
        <w:rPr>
          <w:rFonts w:ascii="Arial" w:hAnsi="Arial"/>
        </w:rPr>
        <w:t xml:space="preserve">ntermittent </w:t>
      </w:r>
      <w:r w:rsidR="00D7455A" w:rsidRPr="004F1254">
        <w:rPr>
          <w:rFonts w:ascii="Arial" w:hAnsi="Arial"/>
        </w:rPr>
        <w:t>Fasting</w:t>
      </w:r>
      <w:r w:rsidR="00735D76" w:rsidRPr="004F1254">
        <w:rPr>
          <w:rFonts w:ascii="Arial" w:hAnsi="Arial"/>
        </w:rPr>
        <w:t xml:space="preserve"> gives slower weight loss</w:t>
      </w:r>
      <w:r w:rsidR="00E96746" w:rsidRPr="004F1254">
        <w:rPr>
          <w:rFonts w:ascii="Arial" w:hAnsi="Arial"/>
        </w:rPr>
        <w:t xml:space="preserve">. </w:t>
      </w:r>
      <w:r w:rsidR="00C61566" w:rsidRPr="004F1254">
        <w:rPr>
          <w:rFonts w:ascii="Arial" w:hAnsi="Arial"/>
        </w:rPr>
        <w:t xml:space="preserve"> </w:t>
      </w:r>
      <w:r w:rsidR="00735D76" w:rsidRPr="004F1254">
        <w:rPr>
          <w:rFonts w:ascii="Arial" w:hAnsi="Arial"/>
        </w:rPr>
        <w:t>Also, e</w:t>
      </w:r>
      <w:r w:rsidR="00E96746" w:rsidRPr="004F1254">
        <w:rPr>
          <w:rFonts w:ascii="Arial" w:hAnsi="Arial"/>
        </w:rPr>
        <w:t>a</w:t>
      </w:r>
      <w:r w:rsidR="00E96746" w:rsidRPr="004F1254">
        <w:rPr>
          <w:rFonts w:ascii="Arial" w:hAnsi="Arial"/>
        </w:rPr>
        <w:t>t</w:t>
      </w:r>
      <w:r w:rsidR="00E96746" w:rsidRPr="004F1254">
        <w:rPr>
          <w:rFonts w:ascii="Arial" w:hAnsi="Arial"/>
        </w:rPr>
        <w:t>ing a meal each day</w:t>
      </w:r>
      <w:r w:rsidR="00C61566" w:rsidRPr="004F1254">
        <w:rPr>
          <w:rFonts w:ascii="Arial" w:hAnsi="Arial"/>
        </w:rPr>
        <w:t xml:space="preserve"> gives the chance to take </w:t>
      </w:r>
      <w:r w:rsidR="00E96746" w:rsidRPr="004F1254">
        <w:rPr>
          <w:rFonts w:ascii="Arial" w:hAnsi="Arial"/>
        </w:rPr>
        <w:t>supplements</w:t>
      </w:r>
      <w:r w:rsidR="00C61566" w:rsidRPr="004F1254">
        <w:rPr>
          <w:rFonts w:ascii="Arial" w:hAnsi="Arial"/>
        </w:rPr>
        <w:t xml:space="preserve"> needed </w:t>
      </w:r>
      <w:r w:rsidR="00E96746" w:rsidRPr="004F1254">
        <w:rPr>
          <w:rFonts w:ascii="Arial" w:hAnsi="Arial"/>
        </w:rPr>
        <w:t>for the</w:t>
      </w:r>
      <w:r w:rsidR="00C61566" w:rsidRPr="004F1254">
        <w:rPr>
          <w:rFonts w:ascii="Arial" w:hAnsi="Arial"/>
        </w:rPr>
        <w:t xml:space="preserve"> cure.</w:t>
      </w:r>
    </w:p>
    <w:p w:rsidR="00C61566" w:rsidRPr="004F1254" w:rsidRDefault="00166997" w:rsidP="00F41E09">
      <w:pPr>
        <w:spacing w:after="120"/>
        <w:rPr>
          <w:rFonts w:ascii="Arial" w:hAnsi="Arial"/>
        </w:rPr>
      </w:pPr>
      <w:r w:rsidRPr="004F1254">
        <w:rPr>
          <w:rFonts w:ascii="Arial" w:hAnsi="Arial"/>
        </w:rPr>
        <w:t>With cancer, l</w:t>
      </w:r>
      <w:r w:rsidR="003E7311" w:rsidRPr="004F1254">
        <w:rPr>
          <w:rFonts w:ascii="Arial" w:hAnsi="Arial"/>
        </w:rPr>
        <w:t xml:space="preserve">oosing weight is a two-edged sword.  Loosing weight, in general is a health benefit, but fat cells can have years of toxic accumulation. </w:t>
      </w:r>
      <w:r w:rsidR="00BB608B" w:rsidRPr="004F1254">
        <w:rPr>
          <w:rFonts w:ascii="Arial" w:hAnsi="Arial"/>
        </w:rPr>
        <w:t xml:space="preserve"> In a Dr. Mercola documentary on </w:t>
      </w:r>
      <w:r w:rsidR="00504E0C" w:rsidRPr="004F1254">
        <w:rPr>
          <w:rFonts w:ascii="Arial" w:hAnsi="Arial"/>
        </w:rPr>
        <w:t>n</w:t>
      </w:r>
      <w:r w:rsidR="00BB608B" w:rsidRPr="004F1254">
        <w:rPr>
          <w:rFonts w:ascii="Arial" w:hAnsi="Arial"/>
        </w:rPr>
        <w:t>iacin, he points out a Dr. David Root 1990 study</w:t>
      </w:r>
      <w:r w:rsidR="00FE07B8" w:rsidRPr="004F1254">
        <w:rPr>
          <w:rFonts w:ascii="Arial" w:hAnsi="Arial"/>
        </w:rPr>
        <w:t xml:space="preserve"> in which</w:t>
      </w:r>
      <w:r w:rsidR="00BB608B" w:rsidRPr="004F1254">
        <w:rPr>
          <w:rFonts w:ascii="Arial" w:hAnsi="Arial"/>
        </w:rPr>
        <w:t xml:space="preserve"> Dr. Root</w:t>
      </w:r>
      <w:r w:rsidR="00735D76" w:rsidRPr="004F1254">
        <w:rPr>
          <w:rFonts w:ascii="Arial" w:hAnsi="Arial"/>
        </w:rPr>
        <w:t xml:space="preserve"> found Yugoslavian workers had</w:t>
      </w:r>
      <w:r w:rsidR="00BB608B" w:rsidRPr="004F1254">
        <w:rPr>
          <w:rFonts w:ascii="Arial" w:hAnsi="Arial"/>
        </w:rPr>
        <w:t xml:space="preserve"> 150 times more toxin in their fat cells than their blood.</w:t>
      </w:r>
      <w:r w:rsidR="003E7311" w:rsidRPr="004F1254">
        <w:rPr>
          <w:rFonts w:ascii="Arial" w:hAnsi="Arial"/>
        </w:rPr>
        <w:t xml:space="preserve"> </w:t>
      </w:r>
      <w:r w:rsidR="00BB608B" w:rsidRPr="004F1254">
        <w:rPr>
          <w:rFonts w:ascii="Arial" w:hAnsi="Arial"/>
        </w:rPr>
        <w:t xml:space="preserve"> Most people do not have this accumulation, but </w:t>
      </w:r>
      <w:r w:rsidR="00F53AA1" w:rsidRPr="004F1254">
        <w:rPr>
          <w:rFonts w:ascii="Arial" w:hAnsi="Arial"/>
        </w:rPr>
        <w:t>w</w:t>
      </w:r>
      <w:r w:rsidR="003E7311" w:rsidRPr="004F1254">
        <w:rPr>
          <w:rFonts w:ascii="Arial" w:hAnsi="Arial"/>
        </w:rPr>
        <w:t>hen you loose weight, the toxins</w:t>
      </w:r>
      <w:r w:rsidR="00F53AA1" w:rsidRPr="004F1254">
        <w:rPr>
          <w:rFonts w:ascii="Arial" w:hAnsi="Arial"/>
        </w:rPr>
        <w:t xml:space="preserve"> </w:t>
      </w:r>
      <w:r w:rsidR="00E96746" w:rsidRPr="004F1254">
        <w:rPr>
          <w:rFonts w:ascii="Arial" w:hAnsi="Arial"/>
        </w:rPr>
        <w:t>they</w:t>
      </w:r>
      <w:r w:rsidR="00F53AA1" w:rsidRPr="004F1254">
        <w:rPr>
          <w:rFonts w:ascii="Arial" w:hAnsi="Arial"/>
        </w:rPr>
        <w:t xml:space="preserve"> do have</w:t>
      </w:r>
      <w:r w:rsidR="003E7311" w:rsidRPr="004F1254">
        <w:rPr>
          <w:rFonts w:ascii="Arial" w:hAnsi="Arial"/>
        </w:rPr>
        <w:t xml:space="preserve"> can be r</w:t>
      </w:r>
      <w:r w:rsidR="003E7311" w:rsidRPr="004F1254">
        <w:rPr>
          <w:rFonts w:ascii="Arial" w:hAnsi="Arial"/>
        </w:rPr>
        <w:t>e</w:t>
      </w:r>
      <w:r w:rsidR="003E7311" w:rsidRPr="004F1254">
        <w:rPr>
          <w:rFonts w:ascii="Arial" w:hAnsi="Arial"/>
        </w:rPr>
        <w:t xml:space="preserve">leased into the system and have negative effects.  This toxic release is </w:t>
      </w:r>
      <w:r w:rsidRPr="004F1254">
        <w:rPr>
          <w:rFonts w:ascii="Arial" w:hAnsi="Arial"/>
        </w:rPr>
        <w:t>NOT</w:t>
      </w:r>
      <w:r w:rsidR="00073993" w:rsidRPr="004F1254">
        <w:rPr>
          <w:rFonts w:ascii="Arial" w:hAnsi="Arial"/>
        </w:rPr>
        <w:t xml:space="preserve"> </w:t>
      </w:r>
      <w:r w:rsidR="003E7311" w:rsidRPr="004F1254">
        <w:rPr>
          <w:rFonts w:ascii="Arial" w:hAnsi="Arial"/>
        </w:rPr>
        <w:t>good</w:t>
      </w:r>
      <w:r w:rsidR="00073993" w:rsidRPr="004F1254">
        <w:rPr>
          <w:rFonts w:ascii="Arial" w:hAnsi="Arial"/>
        </w:rPr>
        <w:t xml:space="preserve"> when one is curing cancer as this adds a greater burden to an immune system</w:t>
      </w:r>
      <w:r w:rsidR="003E7311" w:rsidRPr="004F1254">
        <w:rPr>
          <w:rFonts w:ascii="Arial" w:hAnsi="Arial"/>
        </w:rPr>
        <w:t>.  Depending on individual toxic history, during a cancer cure, it may be wise to either not loose weight or to loose it</w:t>
      </w:r>
      <w:r w:rsidR="00073993" w:rsidRPr="004F1254">
        <w:rPr>
          <w:rFonts w:ascii="Arial" w:hAnsi="Arial"/>
        </w:rPr>
        <w:t xml:space="preserve"> more </w:t>
      </w:r>
      <w:r w:rsidR="003E7311" w:rsidRPr="004F1254">
        <w:rPr>
          <w:rFonts w:ascii="Arial" w:hAnsi="Arial"/>
        </w:rPr>
        <w:t>slowly (as</w:t>
      </w:r>
      <w:r w:rsidR="00073993" w:rsidRPr="004F1254">
        <w:rPr>
          <w:rFonts w:ascii="Arial" w:hAnsi="Arial"/>
        </w:rPr>
        <w:t xml:space="preserve"> can</w:t>
      </w:r>
      <w:r w:rsidR="003E7311" w:rsidRPr="004F1254">
        <w:rPr>
          <w:rFonts w:ascii="Arial" w:hAnsi="Arial"/>
        </w:rPr>
        <w:t xml:space="preserve"> oc</w:t>
      </w:r>
      <w:r w:rsidR="00073993" w:rsidRPr="004F1254">
        <w:rPr>
          <w:rFonts w:ascii="Arial" w:hAnsi="Arial"/>
        </w:rPr>
        <w:t>cur</w:t>
      </w:r>
      <w:r w:rsidR="003E7311" w:rsidRPr="004F1254">
        <w:rPr>
          <w:rFonts w:ascii="Arial" w:hAnsi="Arial"/>
        </w:rPr>
        <w:t xml:space="preserve"> with intermittent </w:t>
      </w:r>
      <w:r w:rsidR="00D7455A" w:rsidRPr="004F1254">
        <w:rPr>
          <w:rFonts w:ascii="Arial" w:hAnsi="Arial"/>
        </w:rPr>
        <w:t>Fasting</w:t>
      </w:r>
      <w:r w:rsidR="003E7311" w:rsidRPr="004F1254">
        <w:rPr>
          <w:rFonts w:ascii="Arial" w:hAnsi="Arial"/>
        </w:rPr>
        <w:t>).</w:t>
      </w:r>
      <w:r w:rsidR="00564CB8" w:rsidRPr="004F1254">
        <w:rPr>
          <w:rFonts w:ascii="Arial" w:hAnsi="Arial"/>
        </w:rPr>
        <w:t xml:space="preserve">  </w:t>
      </w:r>
    </w:p>
    <w:p w:rsidR="00C61566" w:rsidRPr="004F1254" w:rsidRDefault="002166D7" w:rsidP="001F1227">
      <w:pPr>
        <w:pStyle w:val="Heading3"/>
      </w:pPr>
      <w:bookmarkStart w:id="91" w:name="_Toc380234904"/>
      <w:bookmarkStart w:id="92" w:name="_Toc380341568"/>
      <w:bookmarkStart w:id="93" w:name="_Toc380561429"/>
      <w:bookmarkStart w:id="94" w:name="_Toc382109019"/>
      <w:r w:rsidRPr="004F1254">
        <w:t xml:space="preserve">– </w:t>
      </w:r>
      <w:r w:rsidR="00C61566" w:rsidRPr="004F1254">
        <w:t>Exercise:</w:t>
      </w:r>
      <w:bookmarkEnd w:id="91"/>
      <w:bookmarkEnd w:id="92"/>
      <w:bookmarkEnd w:id="93"/>
      <w:bookmarkEnd w:id="94"/>
    </w:p>
    <w:p w:rsidR="00F41E09" w:rsidRPr="004F1254" w:rsidRDefault="00F41E09" w:rsidP="00F41E09">
      <w:pPr>
        <w:spacing w:after="120"/>
        <w:rPr>
          <w:rFonts w:ascii="Arial" w:hAnsi="Arial"/>
        </w:rPr>
      </w:pPr>
      <w:r w:rsidRPr="004F1254">
        <w:rPr>
          <w:rFonts w:ascii="Arial" w:hAnsi="Arial"/>
        </w:rPr>
        <w:t xml:space="preserve">Exercise for normal health, but especially for disease.  </w:t>
      </w:r>
      <w:r w:rsidR="00DD4ADF" w:rsidRPr="004F1254">
        <w:rPr>
          <w:rFonts w:ascii="Arial" w:hAnsi="Arial"/>
        </w:rPr>
        <w:t>It</w:t>
      </w:r>
      <w:r w:rsidRPr="004F1254">
        <w:rPr>
          <w:rFonts w:ascii="Arial" w:hAnsi="Arial"/>
        </w:rPr>
        <w:t xml:space="preserve"> </w:t>
      </w:r>
      <w:r w:rsidR="00DD4ADF" w:rsidRPr="004F1254">
        <w:rPr>
          <w:rFonts w:ascii="Arial" w:hAnsi="Arial"/>
        </w:rPr>
        <w:t>h</w:t>
      </w:r>
      <w:r w:rsidRPr="004F1254">
        <w:rPr>
          <w:rFonts w:ascii="Arial" w:hAnsi="Arial"/>
        </w:rPr>
        <w:t xml:space="preserve">elps to metabolize excess sugar in cells (if any).  </w:t>
      </w:r>
      <w:r w:rsidR="00DD4ADF" w:rsidRPr="004F1254">
        <w:rPr>
          <w:rFonts w:ascii="Arial" w:hAnsi="Arial"/>
        </w:rPr>
        <w:t>Aerobic e</w:t>
      </w:r>
      <w:r w:rsidRPr="004F1254">
        <w:rPr>
          <w:rFonts w:ascii="Arial" w:hAnsi="Arial"/>
        </w:rPr>
        <w:t>xercise is especially useful</w:t>
      </w:r>
      <w:r w:rsidR="00AB5A76" w:rsidRPr="004F1254">
        <w:rPr>
          <w:rFonts w:ascii="Arial" w:hAnsi="Arial"/>
        </w:rPr>
        <w:t xml:space="preserve"> to improve lung function,</w:t>
      </w:r>
      <w:r w:rsidRPr="004F1254">
        <w:rPr>
          <w:rFonts w:ascii="Arial" w:hAnsi="Arial"/>
        </w:rPr>
        <w:t xml:space="preserve"> blood circ</w:t>
      </w:r>
      <w:r w:rsidRPr="004F1254">
        <w:rPr>
          <w:rFonts w:ascii="Arial" w:hAnsi="Arial"/>
        </w:rPr>
        <w:t>u</w:t>
      </w:r>
      <w:r w:rsidRPr="004F1254">
        <w:rPr>
          <w:rFonts w:ascii="Arial" w:hAnsi="Arial"/>
        </w:rPr>
        <w:t>lati</w:t>
      </w:r>
      <w:r w:rsidR="00DD4ADF" w:rsidRPr="004F1254">
        <w:rPr>
          <w:rFonts w:ascii="Arial" w:hAnsi="Arial"/>
        </w:rPr>
        <w:t>on,</w:t>
      </w:r>
      <w:r w:rsidRPr="004F1254">
        <w:rPr>
          <w:rFonts w:ascii="Arial" w:hAnsi="Arial"/>
        </w:rPr>
        <w:t xml:space="preserve"> and</w:t>
      </w:r>
      <w:r w:rsidR="00DD4ADF" w:rsidRPr="004F1254">
        <w:rPr>
          <w:rFonts w:ascii="Arial" w:hAnsi="Arial"/>
        </w:rPr>
        <w:t xml:space="preserve"> cell</w:t>
      </w:r>
      <w:r w:rsidRPr="004F1254">
        <w:rPr>
          <w:rFonts w:ascii="Arial" w:hAnsi="Arial"/>
        </w:rPr>
        <w:t xml:space="preserve"> oxygen</w:t>
      </w:r>
      <w:r w:rsidR="00DD4ADF" w:rsidRPr="004F1254">
        <w:rPr>
          <w:rFonts w:ascii="Arial" w:hAnsi="Arial"/>
        </w:rPr>
        <w:t>ation</w:t>
      </w:r>
      <w:r w:rsidRPr="004F1254">
        <w:rPr>
          <w:rFonts w:ascii="Arial" w:hAnsi="Arial"/>
        </w:rPr>
        <w:t xml:space="preserve">.  Aerobic exercise forces the body to increase the number of mitochondria to meet aerobic demand.  </w:t>
      </w:r>
      <w:r w:rsidR="00DD4ADF" w:rsidRPr="004F1254">
        <w:rPr>
          <w:rFonts w:ascii="Arial" w:hAnsi="Arial"/>
        </w:rPr>
        <w:t>Do</w:t>
      </w:r>
      <w:r w:rsidRPr="004F1254">
        <w:rPr>
          <w:rFonts w:ascii="Arial" w:hAnsi="Arial"/>
        </w:rPr>
        <w:t xml:space="preserve"> not overstress your system.  If walking is all that you can do, then just do that. </w:t>
      </w:r>
      <w:r w:rsidR="00AB5A76" w:rsidRPr="004F1254">
        <w:rPr>
          <w:rFonts w:ascii="Arial" w:hAnsi="Arial"/>
        </w:rPr>
        <w:t>If you are more athletic do what is reasonable.</w:t>
      </w:r>
    </w:p>
    <w:p w:rsidR="00F41E09" w:rsidRPr="004F1254" w:rsidRDefault="002166D7" w:rsidP="001F1227">
      <w:pPr>
        <w:pStyle w:val="Heading3"/>
      </w:pPr>
      <w:bookmarkStart w:id="95" w:name="_Toc380234905"/>
      <w:bookmarkStart w:id="96" w:name="_Toc380341569"/>
      <w:bookmarkStart w:id="97" w:name="_Toc380561430"/>
      <w:bookmarkStart w:id="98" w:name="_Toc382109020"/>
      <w:r w:rsidRPr="004F1254">
        <w:t xml:space="preserve">– </w:t>
      </w:r>
      <w:r w:rsidR="00F41E09" w:rsidRPr="004F1254">
        <w:t>Sleep:</w:t>
      </w:r>
      <w:bookmarkEnd w:id="95"/>
      <w:bookmarkEnd w:id="96"/>
      <w:bookmarkEnd w:id="97"/>
      <w:bookmarkEnd w:id="98"/>
    </w:p>
    <w:p w:rsidR="00E831FD" w:rsidRPr="004F1254" w:rsidRDefault="00F41E09" w:rsidP="0054485A">
      <w:pPr>
        <w:spacing w:after="60"/>
        <w:rPr>
          <w:rFonts w:ascii="Arial" w:hAnsi="Arial"/>
        </w:rPr>
      </w:pPr>
      <w:r w:rsidRPr="004F1254">
        <w:rPr>
          <w:rFonts w:ascii="Arial" w:hAnsi="Arial"/>
        </w:rPr>
        <w:t>Sleep is just as important as exercise.  With REM sleep, the body goes into repair mode</w:t>
      </w:r>
      <w:r w:rsidR="0039425D" w:rsidRPr="004F1254">
        <w:rPr>
          <w:rFonts w:ascii="Arial" w:hAnsi="Arial"/>
        </w:rPr>
        <w:t xml:space="preserve"> fixing mitochondria and other issues</w:t>
      </w:r>
      <w:r w:rsidRPr="004F1254">
        <w:rPr>
          <w:rFonts w:ascii="Arial" w:hAnsi="Arial"/>
        </w:rPr>
        <w:t>.  A full night of sleep</w:t>
      </w:r>
      <w:r w:rsidR="00E96746" w:rsidRPr="004F1254">
        <w:rPr>
          <w:rFonts w:ascii="Arial" w:hAnsi="Arial"/>
        </w:rPr>
        <w:t xml:space="preserve"> is important</w:t>
      </w:r>
      <w:r w:rsidRPr="004F1254">
        <w:rPr>
          <w:rFonts w:ascii="Arial" w:hAnsi="Arial"/>
        </w:rPr>
        <w:t>, but do not oversleep (consider Dr. Bergman</w:t>
      </w:r>
      <w:r w:rsidR="00073993" w:rsidRPr="004F1254">
        <w:rPr>
          <w:rFonts w:ascii="Arial" w:hAnsi="Arial"/>
        </w:rPr>
        <w:t>’s</w:t>
      </w:r>
      <w:r w:rsidR="00307D88" w:rsidRPr="004F1254">
        <w:rPr>
          <w:rFonts w:ascii="Arial" w:hAnsi="Arial"/>
        </w:rPr>
        <w:t xml:space="preserve"> YouTube</w:t>
      </w:r>
      <w:r w:rsidRPr="004F1254">
        <w:rPr>
          <w:rFonts w:ascii="Arial" w:hAnsi="Arial"/>
        </w:rPr>
        <w:t xml:space="preserve"> sleep technique to </w:t>
      </w:r>
      <w:r w:rsidR="00307D88" w:rsidRPr="004F1254">
        <w:rPr>
          <w:rFonts w:ascii="Arial" w:hAnsi="Arial"/>
        </w:rPr>
        <w:t>maximize REM sleep</w:t>
      </w:r>
      <w:r w:rsidRPr="004F1254">
        <w:rPr>
          <w:rFonts w:ascii="Arial" w:hAnsi="Arial"/>
        </w:rPr>
        <w:t xml:space="preserve">).  Get what your body needs, but </w:t>
      </w:r>
      <w:r w:rsidR="00DD4ADF" w:rsidRPr="004F1254">
        <w:rPr>
          <w:rFonts w:ascii="Arial" w:hAnsi="Arial"/>
        </w:rPr>
        <w:t>no more</w:t>
      </w:r>
      <w:r w:rsidRPr="004F1254">
        <w:rPr>
          <w:rFonts w:ascii="Arial" w:hAnsi="Arial"/>
        </w:rPr>
        <w:t xml:space="preserve">.  </w:t>
      </w:r>
      <w:r w:rsidR="00DD4ADF" w:rsidRPr="004F1254">
        <w:rPr>
          <w:rFonts w:ascii="Arial" w:hAnsi="Arial"/>
        </w:rPr>
        <w:t>Sleep especially when not well.</w:t>
      </w:r>
    </w:p>
    <w:p w:rsidR="00EC4A36" w:rsidRPr="004F1254" w:rsidRDefault="002166D7" w:rsidP="001F1227">
      <w:pPr>
        <w:pStyle w:val="Heading3"/>
      </w:pPr>
      <w:bookmarkStart w:id="99" w:name="_Toc380234906"/>
      <w:bookmarkStart w:id="100" w:name="_Toc380341570"/>
      <w:bookmarkStart w:id="101" w:name="_Ref380559912"/>
      <w:bookmarkStart w:id="102" w:name="_Toc380561431"/>
      <w:bookmarkStart w:id="103" w:name="_Toc382109021"/>
      <w:r w:rsidRPr="004F1254">
        <w:t xml:space="preserve">– </w:t>
      </w:r>
      <w:r w:rsidR="00EC4A36" w:rsidRPr="004F1254">
        <w:t>Hydration</w:t>
      </w:r>
      <w:r w:rsidR="00DD4ADF" w:rsidRPr="004F1254">
        <w:t xml:space="preserve"> and Electrolytes</w:t>
      </w:r>
      <w:r w:rsidR="00EC4A36" w:rsidRPr="004F1254">
        <w:t>:</w:t>
      </w:r>
      <w:bookmarkEnd w:id="99"/>
      <w:bookmarkEnd w:id="100"/>
      <w:bookmarkEnd w:id="101"/>
      <w:bookmarkEnd w:id="102"/>
      <w:bookmarkEnd w:id="103"/>
    </w:p>
    <w:p w:rsidR="0054485A" w:rsidRPr="004F1254" w:rsidRDefault="00EC4A36" w:rsidP="00DD4ADF">
      <w:pPr>
        <w:spacing w:after="60"/>
        <w:rPr>
          <w:rFonts w:ascii="Arial" w:hAnsi="Arial"/>
        </w:rPr>
      </w:pPr>
      <w:r w:rsidRPr="004F1254">
        <w:rPr>
          <w:rFonts w:ascii="Arial" w:hAnsi="Arial"/>
        </w:rPr>
        <w:t xml:space="preserve">Water </w:t>
      </w:r>
      <w:r w:rsidR="00DD4ADF" w:rsidRPr="004F1254">
        <w:rPr>
          <w:rFonts w:ascii="Arial" w:hAnsi="Arial"/>
        </w:rPr>
        <w:t>and electrolytes are</w:t>
      </w:r>
      <w:r w:rsidRPr="004F1254">
        <w:rPr>
          <w:rFonts w:ascii="Arial" w:hAnsi="Arial"/>
        </w:rPr>
        <w:t xml:space="preserve"> </w:t>
      </w:r>
      <w:r w:rsidR="00DD4ADF" w:rsidRPr="004F1254">
        <w:rPr>
          <w:rFonts w:ascii="Arial" w:hAnsi="Arial"/>
        </w:rPr>
        <w:t>critical</w:t>
      </w:r>
      <w:r w:rsidRPr="004F1254">
        <w:rPr>
          <w:rFonts w:ascii="Arial" w:hAnsi="Arial"/>
        </w:rPr>
        <w:t xml:space="preserve"> to good health.  </w:t>
      </w:r>
      <w:r w:rsidR="0054485A" w:rsidRPr="004F1254">
        <w:rPr>
          <w:rFonts w:ascii="Arial" w:hAnsi="Arial"/>
        </w:rPr>
        <w:t>The amount is individualized. See:</w:t>
      </w:r>
    </w:p>
    <w:p w:rsidR="00DD4ADF" w:rsidRPr="00A74891" w:rsidRDefault="0054485A" w:rsidP="00DD4ADF">
      <w:pPr>
        <w:rPr>
          <w:rFonts w:ascii="Arial" w:hAnsi="Arial"/>
        </w:rPr>
      </w:pPr>
      <w:r w:rsidRPr="00A74891">
        <w:rPr>
          <w:rFonts w:ascii="Arial" w:hAnsi="Arial"/>
        </w:rPr>
        <w:t xml:space="preserve">     Health</w:t>
      </w:r>
      <w:r w:rsidRPr="00A74891">
        <w:rPr>
          <w:rFonts w:ascii="Arial" w:hAnsi="Arial"/>
          <w:i/>
        </w:rPr>
        <w:t>line</w:t>
      </w:r>
      <w:r w:rsidRPr="00A74891">
        <w:rPr>
          <w:rFonts w:ascii="Arial" w:hAnsi="Arial"/>
        </w:rPr>
        <w:t xml:space="preserve">    </w:t>
      </w:r>
      <w:hyperlink r:id="rId11" w:history="1">
        <w:r w:rsidRPr="00A74891">
          <w:rPr>
            <w:rStyle w:val="Hyperlink"/>
            <w:rFonts w:ascii="Arial" w:hAnsi="Arial"/>
          </w:rPr>
          <w:t>https://www.healthline.com/health/how-much-water-should-I-drink</w:t>
        </w:r>
      </w:hyperlink>
    </w:p>
    <w:p w:rsidR="008261A2" w:rsidRPr="00A74891" w:rsidRDefault="00DD4ADF" w:rsidP="005A6C23">
      <w:pPr>
        <w:spacing w:after="120"/>
        <w:rPr>
          <w:rFonts w:ascii="Arial" w:hAnsi="Arial"/>
        </w:rPr>
      </w:pPr>
      <w:r w:rsidRPr="00A74891">
        <w:rPr>
          <w:rFonts w:ascii="Arial" w:hAnsi="Arial"/>
        </w:rPr>
        <w:t xml:space="preserve">     Dr. Axe        </w:t>
      </w:r>
      <w:hyperlink r:id="rId12" w:history="1">
        <w:r w:rsidRPr="00A74891">
          <w:rPr>
            <w:rStyle w:val="Hyperlink"/>
            <w:rFonts w:ascii="Arial" w:hAnsi="Arial"/>
          </w:rPr>
          <w:t>https://draxe.com/electrolyte-imbalance/</w:t>
        </w:r>
      </w:hyperlink>
      <w:r w:rsidRPr="00A74891">
        <w:rPr>
          <w:rFonts w:ascii="Arial" w:hAnsi="Arial"/>
        </w:rPr>
        <w:t xml:space="preserve"> </w:t>
      </w:r>
    </w:p>
    <w:p w:rsidR="008261A2" w:rsidRPr="004F1254" w:rsidRDefault="0059614D" w:rsidP="00EC4A36">
      <w:pPr>
        <w:spacing w:after="120"/>
        <w:rPr>
          <w:rFonts w:ascii="Arial" w:hAnsi="Arial"/>
        </w:rPr>
      </w:pPr>
      <w:r w:rsidRPr="004F1254">
        <w:rPr>
          <w:rFonts w:ascii="Arial" w:hAnsi="Arial"/>
        </w:rPr>
        <w:t>Dr. Dean suggests drinking half your body weight in ounces of water a day (e.g., 75 oz for a 150 lbs of body weight).  The water must be mineralized.  Caution, a large volume</w:t>
      </w:r>
      <w:r w:rsidR="00EC4A36" w:rsidRPr="004F1254">
        <w:rPr>
          <w:rFonts w:ascii="Arial" w:hAnsi="Arial"/>
        </w:rPr>
        <w:t xml:space="preserve"> of tap water </w:t>
      </w:r>
      <w:r w:rsidR="00DD4ADF" w:rsidRPr="004F1254">
        <w:rPr>
          <w:rFonts w:ascii="Arial" w:hAnsi="Arial"/>
        </w:rPr>
        <w:t>has too much</w:t>
      </w:r>
      <w:r w:rsidR="00EC4A36" w:rsidRPr="004F1254">
        <w:rPr>
          <w:rFonts w:ascii="Arial" w:hAnsi="Arial"/>
        </w:rPr>
        <w:t xml:space="preserve"> chlorine</w:t>
      </w:r>
      <w:r w:rsidR="0073424A" w:rsidRPr="004F1254">
        <w:rPr>
          <w:rFonts w:ascii="Arial" w:hAnsi="Arial"/>
        </w:rPr>
        <w:t>,</w:t>
      </w:r>
      <w:r w:rsidRPr="004F1254">
        <w:rPr>
          <w:rFonts w:ascii="Arial" w:hAnsi="Arial"/>
        </w:rPr>
        <w:t xml:space="preserve"> and f</w:t>
      </w:r>
      <w:r w:rsidR="00DD4ADF" w:rsidRPr="004F1254">
        <w:rPr>
          <w:rFonts w:ascii="Arial" w:hAnsi="Arial"/>
        </w:rPr>
        <w:t>luoride in water causes cancer</w:t>
      </w:r>
      <w:r w:rsidR="00EC4A36" w:rsidRPr="004F1254">
        <w:rPr>
          <w:rFonts w:ascii="Arial" w:hAnsi="Arial"/>
        </w:rPr>
        <w:t xml:space="preserve">. </w:t>
      </w:r>
      <w:r w:rsidR="00DD4ADF" w:rsidRPr="004F1254">
        <w:rPr>
          <w:rFonts w:ascii="Arial" w:hAnsi="Arial"/>
        </w:rPr>
        <w:t xml:space="preserve"> The above link </w:t>
      </w:r>
      <w:r w:rsidRPr="004F1254">
        <w:rPr>
          <w:rFonts w:ascii="Arial" w:hAnsi="Arial"/>
        </w:rPr>
        <w:t>for the</w:t>
      </w:r>
      <w:r w:rsidR="00DD4ADF" w:rsidRPr="004F1254">
        <w:rPr>
          <w:rFonts w:ascii="Arial" w:hAnsi="Arial"/>
        </w:rPr>
        <w:t xml:space="preserve"> Dr. Axe article</w:t>
      </w:r>
      <w:r w:rsidR="005A6C23" w:rsidRPr="004F1254">
        <w:rPr>
          <w:rFonts w:ascii="Arial" w:hAnsi="Arial"/>
        </w:rPr>
        <w:t xml:space="preserve"> is</w:t>
      </w:r>
      <w:r w:rsidR="00DD4ADF" w:rsidRPr="004F1254">
        <w:rPr>
          <w:rFonts w:ascii="Arial" w:hAnsi="Arial"/>
        </w:rPr>
        <w:t xml:space="preserve"> very informative. </w:t>
      </w:r>
      <w:r w:rsidR="00EC4A36" w:rsidRPr="004F1254">
        <w:rPr>
          <w:rFonts w:ascii="Arial" w:hAnsi="Arial"/>
        </w:rPr>
        <w:t xml:space="preserve"> Dr. Mercola suggests also taking some Himalayan sea salt with minerals to help maintain mineral/electrolyte balance.</w:t>
      </w:r>
      <w:r w:rsidR="008261A2" w:rsidRPr="004F1254">
        <w:rPr>
          <w:rFonts w:ascii="Arial" w:hAnsi="Arial"/>
        </w:rPr>
        <w:t xml:space="preserve">  </w:t>
      </w:r>
      <w:r w:rsidR="0073424A" w:rsidRPr="004F1254">
        <w:rPr>
          <w:rFonts w:ascii="Arial" w:hAnsi="Arial"/>
        </w:rPr>
        <w:t>Also c</w:t>
      </w:r>
      <w:r w:rsidR="00A8542E" w:rsidRPr="004F1254">
        <w:rPr>
          <w:rFonts w:ascii="Arial" w:hAnsi="Arial"/>
        </w:rPr>
        <w:t>onsider:</w:t>
      </w:r>
    </w:p>
    <w:p w:rsidR="008261A2" w:rsidRPr="004F1254" w:rsidRDefault="008261A2" w:rsidP="008261A2">
      <w:pPr>
        <w:pStyle w:val="ListParagraph"/>
        <w:numPr>
          <w:ilvl w:val="0"/>
          <w:numId w:val="27"/>
        </w:numPr>
        <w:spacing w:after="120"/>
        <w:rPr>
          <w:rFonts w:ascii="Arial" w:hAnsi="Arial"/>
        </w:rPr>
      </w:pPr>
      <w:r w:rsidRPr="004F1254">
        <w:rPr>
          <w:rFonts w:ascii="Arial" w:hAnsi="Arial"/>
        </w:rPr>
        <w:t xml:space="preserve">Trace Minerals Research:  “ConcenTrace Trace Mineral Drops” </w:t>
      </w:r>
      <w:r w:rsidR="005A6C23" w:rsidRPr="004F1254">
        <w:rPr>
          <w:rFonts w:ascii="Arial" w:hAnsi="Arial"/>
        </w:rPr>
        <w:t>liquid</w:t>
      </w:r>
      <w:r w:rsidRPr="004F1254">
        <w:rPr>
          <w:rFonts w:ascii="Arial" w:hAnsi="Arial"/>
        </w:rPr>
        <w:t xml:space="preserve"> appears to be exceptionally good and has a high con</w:t>
      </w:r>
      <w:r w:rsidR="005A6C23" w:rsidRPr="004F1254">
        <w:rPr>
          <w:rFonts w:ascii="Arial" w:hAnsi="Arial"/>
        </w:rPr>
        <w:t>centration of ionic magnesium</w:t>
      </w:r>
      <w:r w:rsidR="0059614D" w:rsidRPr="004F1254">
        <w:rPr>
          <w:rFonts w:ascii="Arial" w:hAnsi="Arial"/>
        </w:rPr>
        <w:t xml:space="preserve"> and minerals</w:t>
      </w:r>
      <w:r w:rsidR="005A6C23" w:rsidRPr="004F1254">
        <w:rPr>
          <w:rFonts w:ascii="Arial" w:hAnsi="Arial"/>
        </w:rPr>
        <w:t>.</w:t>
      </w:r>
    </w:p>
    <w:p w:rsidR="00EC4A36" w:rsidRPr="004F1254" w:rsidRDefault="008261A2" w:rsidP="005A6C23">
      <w:pPr>
        <w:pStyle w:val="ListParagraph"/>
        <w:numPr>
          <w:ilvl w:val="0"/>
          <w:numId w:val="27"/>
        </w:numPr>
        <w:rPr>
          <w:rFonts w:ascii="Arial" w:hAnsi="Arial"/>
        </w:rPr>
      </w:pPr>
      <w:r w:rsidRPr="004F1254">
        <w:rPr>
          <w:rFonts w:ascii="Arial" w:hAnsi="Arial"/>
        </w:rPr>
        <w:t>Eidon offers</w:t>
      </w:r>
      <w:r w:rsidR="0059614D" w:rsidRPr="004F1254">
        <w:rPr>
          <w:rFonts w:ascii="Arial" w:hAnsi="Arial"/>
        </w:rPr>
        <w:t xml:space="preserve"> a</w:t>
      </w:r>
      <w:r w:rsidRPr="004F1254">
        <w:rPr>
          <w:rFonts w:ascii="Arial" w:hAnsi="Arial"/>
        </w:rPr>
        <w:t xml:space="preserve"> </w:t>
      </w:r>
      <w:r w:rsidR="005A6C23" w:rsidRPr="004F1254">
        <w:rPr>
          <w:rFonts w:ascii="Arial" w:hAnsi="Arial"/>
        </w:rPr>
        <w:t xml:space="preserve">low </w:t>
      </w:r>
      <w:r w:rsidR="0073424A" w:rsidRPr="004F1254">
        <w:rPr>
          <w:rFonts w:ascii="Arial" w:hAnsi="Arial"/>
        </w:rPr>
        <w:t>dose</w:t>
      </w:r>
      <w:r w:rsidRPr="004F1254">
        <w:rPr>
          <w:rFonts w:ascii="Arial" w:hAnsi="Arial"/>
        </w:rPr>
        <w:t xml:space="preserve"> liquid electrolyte supplement</w:t>
      </w:r>
      <w:r w:rsidR="002A52A6" w:rsidRPr="004F1254">
        <w:rPr>
          <w:rFonts w:ascii="Arial" w:hAnsi="Arial"/>
        </w:rPr>
        <w:t>.</w:t>
      </w:r>
    </w:p>
    <w:p w:rsidR="00F41E09" w:rsidRPr="004F1254" w:rsidRDefault="002166D7" w:rsidP="001F1227">
      <w:pPr>
        <w:pStyle w:val="Heading3"/>
      </w:pPr>
      <w:bookmarkStart w:id="104" w:name="_Toc380234907"/>
      <w:bookmarkStart w:id="105" w:name="_Toc380341571"/>
      <w:bookmarkStart w:id="106" w:name="_Toc380561432"/>
      <w:bookmarkStart w:id="107" w:name="_Toc382109022"/>
      <w:r w:rsidRPr="004F1254">
        <w:t xml:space="preserve">– </w:t>
      </w:r>
      <w:r w:rsidR="00F41E09" w:rsidRPr="004F1254">
        <w:t>Avoid Negative Stress:</w:t>
      </w:r>
      <w:bookmarkEnd w:id="104"/>
      <w:bookmarkEnd w:id="105"/>
      <w:bookmarkEnd w:id="106"/>
      <w:bookmarkEnd w:id="107"/>
    </w:p>
    <w:p w:rsidR="00F41E09" w:rsidRPr="004F1254" w:rsidRDefault="00543657" w:rsidP="00F41E09">
      <w:pPr>
        <w:spacing w:after="120"/>
        <w:rPr>
          <w:rFonts w:ascii="Arial" w:hAnsi="Arial"/>
        </w:rPr>
      </w:pPr>
      <w:r w:rsidRPr="004F1254">
        <w:rPr>
          <w:rFonts w:ascii="Arial" w:hAnsi="Arial"/>
        </w:rPr>
        <w:t xml:space="preserve">It is said that 70% of all illness has psychosomatic origin.  </w:t>
      </w:r>
      <w:r w:rsidR="00F41E09" w:rsidRPr="004F1254">
        <w:rPr>
          <w:rFonts w:ascii="Arial" w:hAnsi="Arial"/>
        </w:rPr>
        <w:t>Negative stress, especially long-term can break us down and severely impact</w:t>
      </w:r>
      <w:r w:rsidRPr="004F1254">
        <w:rPr>
          <w:rFonts w:ascii="Arial" w:hAnsi="Arial"/>
        </w:rPr>
        <w:t xml:space="preserve"> immune system</w:t>
      </w:r>
      <w:r w:rsidR="00F41E09" w:rsidRPr="004F1254">
        <w:rPr>
          <w:rFonts w:ascii="Arial" w:hAnsi="Arial"/>
        </w:rPr>
        <w:t xml:space="preserve"> </w:t>
      </w:r>
      <w:r w:rsidRPr="004F1254">
        <w:rPr>
          <w:rFonts w:ascii="Arial" w:hAnsi="Arial"/>
        </w:rPr>
        <w:t xml:space="preserve">and </w:t>
      </w:r>
      <w:r w:rsidR="00F41E09" w:rsidRPr="004F1254">
        <w:rPr>
          <w:rFonts w:ascii="Arial" w:hAnsi="Arial"/>
        </w:rPr>
        <w:t>health.  Long-term neg</w:t>
      </w:r>
      <w:r w:rsidR="00F41E09" w:rsidRPr="004F1254">
        <w:rPr>
          <w:rFonts w:ascii="Arial" w:hAnsi="Arial"/>
        </w:rPr>
        <w:t>a</w:t>
      </w:r>
      <w:r w:rsidR="00F41E09" w:rsidRPr="004F1254">
        <w:rPr>
          <w:rFonts w:ascii="Arial" w:hAnsi="Arial"/>
        </w:rPr>
        <w:t>tive stress can literally cause cancer.  Long-term stress can be induced from many internal and/or environmental factors and can be physical or emotional.</w:t>
      </w:r>
    </w:p>
    <w:p w:rsidR="00F41E09" w:rsidRPr="004F1254" w:rsidRDefault="00F41E09" w:rsidP="00F41E09">
      <w:pPr>
        <w:spacing w:after="120"/>
        <w:rPr>
          <w:rFonts w:ascii="Arial" w:hAnsi="Arial"/>
        </w:rPr>
      </w:pPr>
      <w:r w:rsidRPr="004F1254">
        <w:rPr>
          <w:rFonts w:ascii="Arial" w:hAnsi="Arial"/>
        </w:rPr>
        <w:t xml:space="preserve">Physical stress can come from nutritional deficiencies, </w:t>
      </w:r>
      <w:r w:rsidR="00FE1083" w:rsidRPr="004F1254">
        <w:rPr>
          <w:rFonts w:ascii="Arial" w:hAnsi="Arial"/>
        </w:rPr>
        <w:t xml:space="preserve">long-term illness, </w:t>
      </w:r>
      <w:r w:rsidRPr="004F1254">
        <w:rPr>
          <w:rFonts w:ascii="Arial" w:hAnsi="Arial"/>
        </w:rPr>
        <w:t>environmental to</w:t>
      </w:r>
      <w:r w:rsidRPr="004F1254">
        <w:rPr>
          <w:rFonts w:ascii="Arial" w:hAnsi="Arial"/>
        </w:rPr>
        <w:t>x</w:t>
      </w:r>
      <w:r w:rsidRPr="004F1254">
        <w:rPr>
          <w:rFonts w:ascii="Arial" w:hAnsi="Arial"/>
        </w:rPr>
        <w:t>ins</w:t>
      </w:r>
      <w:r w:rsidR="00492D31" w:rsidRPr="004F1254">
        <w:rPr>
          <w:rFonts w:ascii="Arial" w:hAnsi="Arial"/>
        </w:rPr>
        <w:t xml:space="preserve"> (medicines)</w:t>
      </w:r>
      <w:r w:rsidRPr="004F1254">
        <w:rPr>
          <w:rFonts w:ascii="Arial" w:hAnsi="Arial"/>
        </w:rPr>
        <w:t>, radiological sources, etc</w:t>
      </w:r>
      <w:r w:rsidR="00D02CAA" w:rsidRPr="004F1254">
        <w:rPr>
          <w:rFonts w:ascii="Arial" w:hAnsi="Arial"/>
        </w:rPr>
        <w:t>. or physical accidents.</w:t>
      </w:r>
      <w:r w:rsidRPr="004F1254">
        <w:rPr>
          <w:rFonts w:ascii="Arial" w:hAnsi="Arial"/>
        </w:rPr>
        <w:t xml:space="preserve"> </w:t>
      </w:r>
      <w:r w:rsidR="00FE1083" w:rsidRPr="004F1254">
        <w:rPr>
          <w:rFonts w:ascii="Arial" w:hAnsi="Arial"/>
        </w:rPr>
        <w:t xml:space="preserve"> </w:t>
      </w:r>
      <w:r w:rsidRPr="004F1254">
        <w:rPr>
          <w:rFonts w:ascii="Arial" w:hAnsi="Arial"/>
        </w:rPr>
        <w:t>Emotional stress can come from</w:t>
      </w:r>
      <w:r w:rsidR="008B7209" w:rsidRPr="004F1254">
        <w:rPr>
          <w:rFonts w:ascii="Arial" w:hAnsi="Arial"/>
        </w:rPr>
        <w:t xml:space="preserve"> any area of life that is especially upsetting</w:t>
      </w:r>
      <w:r w:rsidR="00FE1083" w:rsidRPr="004F1254">
        <w:rPr>
          <w:rFonts w:ascii="Arial" w:hAnsi="Arial"/>
        </w:rPr>
        <w:t xml:space="preserve">, including personal or professional. </w:t>
      </w:r>
    </w:p>
    <w:p w:rsidR="00F41E09" w:rsidRPr="004F1254" w:rsidRDefault="00F41E09" w:rsidP="00F41E09">
      <w:pPr>
        <w:spacing w:after="120"/>
        <w:rPr>
          <w:rFonts w:ascii="Arial" w:hAnsi="Arial"/>
        </w:rPr>
      </w:pPr>
      <w:r w:rsidRPr="004F1254">
        <w:rPr>
          <w:rFonts w:ascii="Arial" w:hAnsi="Arial"/>
        </w:rPr>
        <w:t xml:space="preserve">It should be noted that the greater the stress, generally the shorter the term needed to cause serious illness or death.  Stress uses up </w:t>
      </w:r>
      <w:r w:rsidR="004F5CF4" w:rsidRPr="004F1254">
        <w:rPr>
          <w:rFonts w:ascii="Arial" w:hAnsi="Arial"/>
        </w:rPr>
        <w:t>stress-</w:t>
      </w:r>
      <w:r w:rsidRPr="004F1254">
        <w:rPr>
          <w:rFonts w:ascii="Arial" w:hAnsi="Arial"/>
        </w:rPr>
        <w:t>vitamins</w:t>
      </w:r>
      <w:r w:rsidR="004F5CF4" w:rsidRPr="004F1254">
        <w:rPr>
          <w:rFonts w:ascii="Arial" w:hAnsi="Arial"/>
        </w:rPr>
        <w:t>/minerals</w:t>
      </w:r>
      <w:r w:rsidRPr="004F1254">
        <w:rPr>
          <w:rFonts w:ascii="Arial" w:hAnsi="Arial"/>
        </w:rPr>
        <w:t>.  During stress conditions, nutritional requirements change and long-term stress can potentially create long-term nutritional deficiencies.  A primary mineral used up is magnesium and the prim</w:t>
      </w:r>
      <w:r w:rsidRPr="004F1254">
        <w:rPr>
          <w:rFonts w:ascii="Arial" w:hAnsi="Arial"/>
        </w:rPr>
        <w:t>a</w:t>
      </w:r>
      <w:r w:rsidRPr="004F1254">
        <w:rPr>
          <w:rFonts w:ascii="Arial" w:hAnsi="Arial"/>
        </w:rPr>
        <w:t>ry stress vitamins are folate (not synthetic folic acid) and vitamins B-6, B-12, and C.</w:t>
      </w:r>
      <w:r w:rsidR="008113D1" w:rsidRPr="004F1254">
        <w:rPr>
          <w:rFonts w:ascii="Arial" w:hAnsi="Arial"/>
        </w:rPr>
        <w:t xml:space="preserve">  In a</w:t>
      </w:r>
      <w:r w:rsidR="008113D1" w:rsidRPr="004F1254">
        <w:rPr>
          <w:rFonts w:ascii="Arial" w:hAnsi="Arial"/>
        </w:rPr>
        <w:t>d</w:t>
      </w:r>
      <w:r w:rsidR="008113D1" w:rsidRPr="004F1254">
        <w:rPr>
          <w:rFonts w:ascii="Arial" w:hAnsi="Arial"/>
        </w:rPr>
        <w:t>dition, it increases cortisol, which distorts homeostasis, all conducive of cancer.</w:t>
      </w:r>
    </w:p>
    <w:p w:rsidR="00215E34" w:rsidRPr="004F1254" w:rsidRDefault="00F41E09" w:rsidP="00F41E09">
      <w:pPr>
        <w:spacing w:after="120"/>
        <w:rPr>
          <w:rFonts w:ascii="Arial" w:hAnsi="Arial"/>
        </w:rPr>
      </w:pPr>
      <w:r w:rsidRPr="004F1254">
        <w:rPr>
          <w:rFonts w:ascii="Arial" w:hAnsi="Arial"/>
        </w:rPr>
        <w:t>With stress, the simplest answer is to handle or disconnect – from people, places or things that cause you significant problems.  A disconnect can be temporary if that solves the pro</w:t>
      </w:r>
      <w:r w:rsidRPr="004F1254">
        <w:rPr>
          <w:rFonts w:ascii="Arial" w:hAnsi="Arial"/>
        </w:rPr>
        <w:t>b</w:t>
      </w:r>
      <w:r w:rsidRPr="004F1254">
        <w:rPr>
          <w:rFonts w:ascii="Arial" w:hAnsi="Arial"/>
        </w:rPr>
        <w:t>lem long enough for you to get well, but necessity may require it to be permanent.</w:t>
      </w:r>
    </w:p>
    <w:p w:rsidR="00C93337" w:rsidRPr="004F1254" w:rsidRDefault="002166D7" w:rsidP="001F1227">
      <w:pPr>
        <w:pStyle w:val="Heading3"/>
      </w:pPr>
      <w:bookmarkStart w:id="108" w:name="_Toc380234908"/>
      <w:bookmarkStart w:id="109" w:name="_Toc380341572"/>
      <w:bookmarkStart w:id="110" w:name="_Toc380561433"/>
      <w:bookmarkStart w:id="111" w:name="_Toc382109023"/>
      <w:r w:rsidRPr="004F1254">
        <w:t xml:space="preserve">– </w:t>
      </w:r>
      <w:r w:rsidR="00C93337" w:rsidRPr="004F1254">
        <w:t xml:space="preserve">Avoid </w:t>
      </w:r>
      <w:r w:rsidR="00B41ACC" w:rsidRPr="004F1254">
        <w:t>C</w:t>
      </w:r>
      <w:r w:rsidR="00C93337" w:rsidRPr="004F1254">
        <w:t>arcinogens</w:t>
      </w:r>
      <w:r w:rsidR="00AB14E1" w:rsidRPr="004F1254">
        <w:t xml:space="preserve"> – </w:t>
      </w:r>
      <w:r w:rsidR="00ED2204" w:rsidRPr="004F1254">
        <w:t>During Cure Period</w:t>
      </w:r>
      <w:r w:rsidR="00C93337" w:rsidRPr="004F1254">
        <w:t>:</w:t>
      </w:r>
      <w:bookmarkEnd w:id="108"/>
      <w:bookmarkEnd w:id="109"/>
      <w:bookmarkEnd w:id="110"/>
      <w:bookmarkEnd w:id="111"/>
    </w:p>
    <w:p w:rsidR="00C93337" w:rsidRPr="004F1254" w:rsidRDefault="00C93337" w:rsidP="00C93337">
      <w:pPr>
        <w:spacing w:after="120"/>
        <w:rPr>
          <w:rFonts w:ascii="Arial" w:hAnsi="Arial"/>
        </w:rPr>
      </w:pPr>
      <w:r w:rsidRPr="004F1254">
        <w:rPr>
          <w:rFonts w:ascii="Arial" w:hAnsi="Arial"/>
        </w:rPr>
        <w:t xml:space="preserve">What one needs is clean fresh air and </w:t>
      </w:r>
      <w:r w:rsidR="00ED2204" w:rsidRPr="004F1254">
        <w:rPr>
          <w:rFonts w:ascii="Arial" w:hAnsi="Arial"/>
        </w:rPr>
        <w:t xml:space="preserve">fluoride free </w:t>
      </w:r>
      <w:r w:rsidRPr="004F1254">
        <w:rPr>
          <w:rFonts w:ascii="Arial" w:hAnsi="Arial"/>
        </w:rPr>
        <w:t xml:space="preserve">water </w:t>
      </w:r>
      <w:r w:rsidR="009F1193" w:rsidRPr="009F1193">
        <w:rPr>
          <w:rFonts w:ascii="Arial" w:hAnsi="Arial"/>
          <w:highlight w:val="yellow"/>
        </w:rPr>
        <w:t>in</w:t>
      </w:r>
      <w:r w:rsidRPr="004F1254">
        <w:rPr>
          <w:rFonts w:ascii="Arial" w:hAnsi="Arial"/>
        </w:rPr>
        <w:t xml:space="preserve"> </w:t>
      </w:r>
      <w:r w:rsidR="009F1193" w:rsidRPr="009F1193">
        <w:rPr>
          <w:rFonts w:ascii="Arial" w:hAnsi="Arial"/>
          <w:highlight w:val="yellow"/>
        </w:rPr>
        <w:t>their</w:t>
      </w:r>
      <w:r w:rsidR="009F1193">
        <w:rPr>
          <w:rFonts w:ascii="Arial" w:hAnsi="Arial"/>
        </w:rPr>
        <w:t xml:space="preserve"> </w:t>
      </w:r>
      <w:r w:rsidRPr="004F1254">
        <w:rPr>
          <w:rFonts w:ascii="Arial" w:hAnsi="Arial"/>
        </w:rPr>
        <w:t xml:space="preserve">environment.  One should avoid breathing or physical contact with hydrocarbons like gasoline, kerosene, </w:t>
      </w:r>
      <w:r w:rsidRPr="009F1193">
        <w:rPr>
          <w:rFonts w:ascii="Arial" w:hAnsi="Arial"/>
          <w:highlight w:val="yellow"/>
        </w:rPr>
        <w:t>etc</w:t>
      </w:r>
      <w:r w:rsidR="009F1193" w:rsidRPr="009F1193">
        <w:rPr>
          <w:rFonts w:ascii="Arial" w:hAnsi="Arial"/>
          <w:highlight w:val="yellow"/>
        </w:rPr>
        <w:t>.</w:t>
      </w:r>
      <w:r w:rsidRPr="004F1254">
        <w:rPr>
          <w:rFonts w:ascii="Arial" w:hAnsi="Arial"/>
        </w:rPr>
        <w:t xml:space="preserve"> and other environmental</w:t>
      </w:r>
      <w:r w:rsidR="007C5DB2" w:rsidRPr="004F1254">
        <w:rPr>
          <w:rFonts w:ascii="Arial" w:hAnsi="Arial"/>
        </w:rPr>
        <w:t xml:space="preserve"> or</w:t>
      </w:r>
      <w:r w:rsidRPr="004F1254">
        <w:rPr>
          <w:rFonts w:ascii="Arial" w:hAnsi="Arial"/>
        </w:rPr>
        <w:t xml:space="preserve"> volatile chemicals.  Avoid household chemicals (cleaners, hair sprays, artificial</w:t>
      </w:r>
      <w:r w:rsidR="00ED2204" w:rsidRPr="004F1254">
        <w:rPr>
          <w:rFonts w:ascii="Arial" w:hAnsi="Arial"/>
        </w:rPr>
        <w:t>ly scented</w:t>
      </w:r>
      <w:r w:rsidRPr="004F1254">
        <w:rPr>
          <w:rFonts w:ascii="Arial" w:hAnsi="Arial"/>
        </w:rPr>
        <w:t xml:space="preserve"> perfumes, artificial air fresheners (house or car)).  Many stores have strong chemical smells – avoid these stores.  Breathing natural fragrances of flowers </w:t>
      </w:r>
      <w:r w:rsidRPr="00A15439">
        <w:rPr>
          <w:rFonts w:ascii="Arial" w:hAnsi="Arial"/>
          <w:highlight w:val="yellow"/>
        </w:rPr>
        <w:t>etc</w:t>
      </w:r>
      <w:r w:rsidR="00A15439" w:rsidRPr="00A15439">
        <w:rPr>
          <w:rFonts w:ascii="Arial" w:hAnsi="Arial"/>
          <w:highlight w:val="yellow"/>
        </w:rPr>
        <w:t>.</w:t>
      </w:r>
      <w:r w:rsidRPr="004F1254">
        <w:rPr>
          <w:rFonts w:ascii="Arial" w:hAnsi="Arial"/>
        </w:rPr>
        <w:t xml:space="preserve"> or even barn smells is not an issue.  One should avoid all heavy metals</w:t>
      </w:r>
      <w:r w:rsidR="00632351" w:rsidRPr="004F1254">
        <w:rPr>
          <w:rFonts w:ascii="Arial" w:hAnsi="Arial"/>
        </w:rPr>
        <w:t xml:space="preserve"> and</w:t>
      </w:r>
      <w:r w:rsidRPr="004F1254">
        <w:rPr>
          <w:rFonts w:ascii="Arial" w:hAnsi="Arial"/>
        </w:rPr>
        <w:t xml:space="preserve"> aluminum.  Don’t cook in aluminum pots and pans or consume drinks from aluminum cans, and do not use underarm deodorants that contain aluminum</w:t>
      </w:r>
      <w:r w:rsidR="00632351" w:rsidRPr="004F1254">
        <w:rPr>
          <w:rFonts w:ascii="Arial" w:hAnsi="Arial"/>
        </w:rPr>
        <w:t xml:space="preserve"> – it </w:t>
      </w:r>
      <w:r w:rsidR="00632351" w:rsidRPr="004F1254">
        <w:rPr>
          <w:rFonts w:ascii="Arial" w:hAnsi="Arial"/>
          <w:b/>
          <w:u w:val="single"/>
        </w:rPr>
        <w:t>dangerously</w:t>
      </w:r>
      <w:r w:rsidR="00632351" w:rsidRPr="004F1254">
        <w:rPr>
          <w:rFonts w:ascii="Arial" w:hAnsi="Arial"/>
        </w:rPr>
        <w:t xml:space="preserve"> </w:t>
      </w:r>
      <w:r w:rsidR="00ED2204" w:rsidRPr="004F1254">
        <w:rPr>
          <w:rFonts w:ascii="Arial" w:hAnsi="Arial"/>
        </w:rPr>
        <w:t>impacts</w:t>
      </w:r>
      <w:r w:rsidR="00632351" w:rsidRPr="004F1254">
        <w:rPr>
          <w:rFonts w:ascii="Arial" w:hAnsi="Arial"/>
        </w:rPr>
        <w:t xml:space="preserve"> magnesium</w:t>
      </w:r>
      <w:r w:rsidRPr="004F1254">
        <w:rPr>
          <w:rFonts w:ascii="Arial" w:hAnsi="Arial"/>
        </w:rPr>
        <w:t xml:space="preserve">.  </w:t>
      </w:r>
    </w:p>
    <w:p w:rsidR="00EC4A36" w:rsidRPr="004F1254" w:rsidRDefault="00C93337" w:rsidP="00C93337">
      <w:pPr>
        <w:spacing w:after="120"/>
        <w:rPr>
          <w:rFonts w:ascii="Arial" w:hAnsi="Arial"/>
        </w:rPr>
      </w:pPr>
      <w:r w:rsidRPr="004F1254">
        <w:rPr>
          <w:rFonts w:ascii="Arial" w:hAnsi="Arial"/>
        </w:rPr>
        <w:t>Note: our bodies can readily absorb many things from underarms and the bottom of feet.  It should also be noted that feet have largest pores on your body.  This enables absorption of small molecule liquids such as extra virgin olive oil, coconut oils etc.  Suggest regular washing of feet (</w:t>
      </w:r>
      <w:r w:rsidR="00ED2204" w:rsidRPr="004F1254">
        <w:rPr>
          <w:rFonts w:ascii="Arial" w:hAnsi="Arial"/>
        </w:rPr>
        <w:t>ensure</w:t>
      </w:r>
      <w:r w:rsidRPr="004F1254">
        <w:rPr>
          <w:rFonts w:ascii="Arial" w:hAnsi="Arial"/>
        </w:rPr>
        <w:t xml:space="preserve"> soap </w:t>
      </w:r>
      <w:r w:rsidR="00ED2204" w:rsidRPr="004F1254">
        <w:rPr>
          <w:rFonts w:ascii="Arial" w:hAnsi="Arial"/>
        </w:rPr>
        <w:t>fully removed</w:t>
      </w:r>
      <w:r w:rsidRPr="004F1254">
        <w:rPr>
          <w:rFonts w:ascii="Arial" w:hAnsi="Arial"/>
        </w:rPr>
        <w:t>).</w:t>
      </w:r>
    </w:p>
    <w:p w:rsidR="004F4690" w:rsidRPr="004F1254" w:rsidRDefault="002166D7" w:rsidP="001F1227">
      <w:pPr>
        <w:pStyle w:val="Heading3"/>
      </w:pPr>
      <w:bookmarkStart w:id="112" w:name="_Toc380234909"/>
      <w:bookmarkStart w:id="113" w:name="_Toc380341573"/>
      <w:bookmarkStart w:id="114" w:name="_Toc380561434"/>
      <w:bookmarkStart w:id="115" w:name="_Toc382109024"/>
      <w:r w:rsidRPr="004F1254">
        <w:t xml:space="preserve">– </w:t>
      </w:r>
      <w:r w:rsidR="00B41ACC" w:rsidRPr="004F1254">
        <w:t>Avoid Chemo</w:t>
      </w:r>
      <w:r w:rsidR="006F4362" w:rsidRPr="004F1254">
        <w:t xml:space="preserve"> – </w:t>
      </w:r>
      <w:r w:rsidR="00F607F4" w:rsidRPr="004F1254">
        <w:t xml:space="preserve">Chemo is </w:t>
      </w:r>
      <w:r w:rsidR="006F4362" w:rsidRPr="004F1254">
        <w:t>NOT an Option</w:t>
      </w:r>
      <w:r w:rsidR="004F4690" w:rsidRPr="004F1254">
        <w:t>:</w:t>
      </w:r>
      <w:bookmarkEnd w:id="112"/>
      <w:bookmarkEnd w:id="113"/>
      <w:bookmarkEnd w:id="114"/>
      <w:bookmarkEnd w:id="115"/>
    </w:p>
    <w:p w:rsidR="00344745" w:rsidRPr="004F1254" w:rsidRDefault="00F32B1F" w:rsidP="005A281A">
      <w:pPr>
        <w:spacing w:after="120"/>
        <w:rPr>
          <w:rFonts w:ascii="Arial" w:hAnsi="Arial"/>
        </w:rPr>
      </w:pPr>
      <w:r w:rsidRPr="004F1254">
        <w:rPr>
          <w:rFonts w:ascii="Arial" w:hAnsi="Arial"/>
        </w:rPr>
        <w:t>Understand that you can kill, cut, burn every cancer cell in your body, but unless you have corrected the metabolic issues that caused the cancer, you are NOT cured.</w:t>
      </w:r>
      <w:r w:rsidR="00316271" w:rsidRPr="004F1254">
        <w:rPr>
          <w:rFonts w:ascii="Arial" w:hAnsi="Arial"/>
        </w:rPr>
        <w:t xml:space="preserve">  As a clarific</w:t>
      </w:r>
      <w:r w:rsidR="00316271" w:rsidRPr="004F1254">
        <w:rPr>
          <w:rFonts w:ascii="Arial" w:hAnsi="Arial"/>
        </w:rPr>
        <w:t>a</w:t>
      </w:r>
      <w:r w:rsidR="00316271" w:rsidRPr="004F1254">
        <w:rPr>
          <w:rFonts w:ascii="Arial" w:hAnsi="Arial"/>
        </w:rPr>
        <w:t xml:space="preserve">tion and not an exception to </w:t>
      </w:r>
      <w:r w:rsidR="00344745" w:rsidRPr="004F1254">
        <w:rPr>
          <w:rFonts w:ascii="Arial" w:hAnsi="Arial"/>
        </w:rPr>
        <w:t>this consideration</w:t>
      </w:r>
      <w:r w:rsidR="00316271" w:rsidRPr="004F1254">
        <w:rPr>
          <w:rFonts w:ascii="Arial" w:hAnsi="Arial"/>
        </w:rPr>
        <w:t>,</w:t>
      </w:r>
      <w:r w:rsidR="00B10A7C" w:rsidRPr="004F1254">
        <w:rPr>
          <w:rFonts w:ascii="Arial" w:hAnsi="Arial"/>
        </w:rPr>
        <w:t xml:space="preserve"> one can experience </w:t>
      </w:r>
      <w:r w:rsidR="00316271" w:rsidRPr="004F1254">
        <w:rPr>
          <w:rFonts w:ascii="Arial" w:hAnsi="Arial"/>
        </w:rPr>
        <w:t>traumatic event</w:t>
      </w:r>
      <w:r w:rsidR="004139E5" w:rsidRPr="004F1254">
        <w:rPr>
          <w:rFonts w:ascii="Arial" w:hAnsi="Arial"/>
        </w:rPr>
        <w:t>s</w:t>
      </w:r>
      <w:r w:rsidR="00316271" w:rsidRPr="004F1254">
        <w:rPr>
          <w:rFonts w:ascii="Arial" w:hAnsi="Arial"/>
        </w:rPr>
        <w:t xml:space="preserve"> that </w:t>
      </w:r>
      <w:r w:rsidR="00316271" w:rsidRPr="004F1254">
        <w:rPr>
          <w:rFonts w:ascii="Arial" w:hAnsi="Arial"/>
          <w:u w:val="single"/>
        </w:rPr>
        <w:t>temporarily</w:t>
      </w:r>
      <w:r w:rsidR="00B10A7C" w:rsidRPr="004F1254">
        <w:rPr>
          <w:rFonts w:ascii="Arial" w:hAnsi="Arial"/>
        </w:rPr>
        <w:t xml:space="preserve"> impact</w:t>
      </w:r>
      <w:r w:rsidR="00B77599" w:rsidRPr="004F1254">
        <w:rPr>
          <w:rFonts w:ascii="Arial" w:hAnsi="Arial"/>
        </w:rPr>
        <w:t xml:space="preserve"> health and</w:t>
      </w:r>
      <w:r w:rsidR="00B10A7C" w:rsidRPr="004F1254">
        <w:rPr>
          <w:rFonts w:ascii="Arial" w:hAnsi="Arial"/>
        </w:rPr>
        <w:t xml:space="preserve"> immune function</w:t>
      </w:r>
      <w:r w:rsidR="00ED2204" w:rsidRPr="004F1254">
        <w:rPr>
          <w:rFonts w:ascii="Arial" w:hAnsi="Arial"/>
        </w:rPr>
        <w:t xml:space="preserve"> long</w:t>
      </w:r>
      <w:r w:rsidR="00B10A7C" w:rsidRPr="004F1254">
        <w:rPr>
          <w:rFonts w:ascii="Arial" w:hAnsi="Arial"/>
        </w:rPr>
        <w:t xml:space="preserve"> enough for cancer proliferation.  In that case, a full restoration of health might ultimately eliminate the cancer naturally.  It would be best though to ensure that all metabolic issues are properly addressed.</w:t>
      </w:r>
    </w:p>
    <w:p w:rsidR="00344745" w:rsidRPr="004F1254" w:rsidRDefault="00B77599" w:rsidP="005A281A">
      <w:pPr>
        <w:spacing w:after="120"/>
        <w:rPr>
          <w:rFonts w:ascii="Arial" w:hAnsi="Arial"/>
        </w:rPr>
      </w:pPr>
      <w:r w:rsidRPr="004F1254">
        <w:rPr>
          <w:rFonts w:ascii="Arial" w:hAnsi="Arial"/>
        </w:rPr>
        <w:t>Acknowledging that just removing</w:t>
      </w:r>
      <w:r w:rsidR="00F6280A" w:rsidRPr="004F1254">
        <w:rPr>
          <w:rFonts w:ascii="Arial" w:hAnsi="Arial"/>
        </w:rPr>
        <w:t xml:space="preserve"> or killing</w:t>
      </w:r>
      <w:r w:rsidRPr="004F1254">
        <w:rPr>
          <w:rFonts w:ascii="Arial" w:hAnsi="Arial"/>
        </w:rPr>
        <w:t xml:space="preserve"> detectable cancers is not a cure, Chemo </w:t>
      </w:r>
      <w:r w:rsidR="004139E5" w:rsidRPr="004F1254">
        <w:rPr>
          <w:rFonts w:ascii="Arial" w:hAnsi="Arial"/>
        </w:rPr>
        <w:t>h</w:t>
      </w:r>
      <w:r w:rsidRPr="004F1254">
        <w:rPr>
          <w:rFonts w:ascii="Arial" w:hAnsi="Arial"/>
        </w:rPr>
        <w:t xml:space="preserve">as a number of </w:t>
      </w:r>
      <w:r w:rsidR="004139E5" w:rsidRPr="004F1254">
        <w:rPr>
          <w:rFonts w:ascii="Arial" w:hAnsi="Arial"/>
          <w:b/>
          <w:u w:val="single"/>
        </w:rPr>
        <w:t xml:space="preserve">highly </w:t>
      </w:r>
      <w:r w:rsidRPr="004F1254">
        <w:rPr>
          <w:rFonts w:ascii="Arial" w:hAnsi="Arial"/>
          <w:b/>
          <w:u w:val="single"/>
        </w:rPr>
        <w:t>destructive</w:t>
      </w:r>
      <w:r w:rsidR="00B41ACC" w:rsidRPr="004F1254">
        <w:rPr>
          <w:rFonts w:ascii="Arial" w:hAnsi="Arial"/>
          <w:b/>
          <w:u w:val="single"/>
        </w:rPr>
        <w:t xml:space="preserve"> to fatal</w:t>
      </w:r>
      <w:r w:rsidRPr="004F1254">
        <w:rPr>
          <w:rFonts w:ascii="Arial" w:hAnsi="Arial"/>
        </w:rPr>
        <w:t xml:space="preserve"> side effects.  The various forms of Chemo used are literally poisons.  The intent is to poison and kill cancer cells.</w:t>
      </w:r>
      <w:r w:rsidR="004139E5" w:rsidRPr="004F1254">
        <w:rPr>
          <w:rFonts w:ascii="Arial" w:hAnsi="Arial"/>
        </w:rPr>
        <w:t xml:space="preserve"> </w:t>
      </w:r>
      <w:r w:rsidR="00ED2204" w:rsidRPr="004F1254">
        <w:rPr>
          <w:rFonts w:ascii="Arial" w:hAnsi="Arial"/>
        </w:rPr>
        <w:t xml:space="preserve"> </w:t>
      </w:r>
      <w:r w:rsidRPr="004F1254">
        <w:rPr>
          <w:rFonts w:ascii="Arial" w:hAnsi="Arial"/>
        </w:rPr>
        <w:t xml:space="preserve">The problem is that chemo is </w:t>
      </w:r>
      <w:r w:rsidR="004139E5" w:rsidRPr="004F1254">
        <w:rPr>
          <w:rFonts w:ascii="Arial" w:hAnsi="Arial"/>
        </w:rPr>
        <w:t xml:space="preserve">a general toxin that also </w:t>
      </w:r>
      <w:r w:rsidR="004139E5" w:rsidRPr="004F1254">
        <w:rPr>
          <w:rFonts w:ascii="Arial" w:hAnsi="Arial"/>
          <w:u w:val="single"/>
        </w:rPr>
        <w:t>severely</w:t>
      </w:r>
      <w:r w:rsidR="004139E5" w:rsidRPr="004F1254">
        <w:rPr>
          <w:rFonts w:ascii="Arial" w:hAnsi="Arial"/>
        </w:rPr>
        <w:t xml:space="preserve"> damages healthy cells.</w:t>
      </w:r>
      <w:r w:rsidR="00B3529A" w:rsidRPr="004F1254">
        <w:rPr>
          <w:rFonts w:ascii="Arial" w:hAnsi="Arial"/>
        </w:rPr>
        <w:t xml:space="preserve">  Using the toxic chemicals of Chemo adds a considerable toxic burden to an already over </w:t>
      </w:r>
      <w:r w:rsidR="00ED2204" w:rsidRPr="004F1254">
        <w:rPr>
          <w:rFonts w:ascii="Arial" w:hAnsi="Arial"/>
        </w:rPr>
        <w:t>stressed</w:t>
      </w:r>
      <w:r w:rsidR="00B3529A" w:rsidRPr="004F1254">
        <w:rPr>
          <w:rFonts w:ascii="Arial" w:hAnsi="Arial"/>
        </w:rPr>
        <w:t xml:space="preserve"> immune system which must remove those toxins.  </w:t>
      </w:r>
      <w:r w:rsidR="004139E5" w:rsidRPr="004F1254">
        <w:rPr>
          <w:rFonts w:ascii="Arial" w:hAnsi="Arial"/>
        </w:rPr>
        <w:t xml:space="preserve">Use of chemo creates a race condition that </w:t>
      </w:r>
      <w:r w:rsidR="00B41ACC" w:rsidRPr="004F1254">
        <w:rPr>
          <w:rFonts w:ascii="Arial" w:hAnsi="Arial"/>
          <w:b/>
        </w:rPr>
        <w:t>attempts</w:t>
      </w:r>
      <w:r w:rsidR="004139E5" w:rsidRPr="004F1254">
        <w:rPr>
          <w:rFonts w:ascii="Arial" w:hAnsi="Arial"/>
        </w:rPr>
        <w:t xml:space="preserve"> to kill the cancer before it kills the patient and that</w:t>
      </w:r>
      <w:r w:rsidR="00B41ACC" w:rsidRPr="004F1254">
        <w:rPr>
          <w:rFonts w:ascii="Arial" w:hAnsi="Arial"/>
        </w:rPr>
        <w:t xml:space="preserve"> too often</w:t>
      </w:r>
      <w:r w:rsidR="004139E5" w:rsidRPr="004F1254">
        <w:rPr>
          <w:rFonts w:ascii="Arial" w:hAnsi="Arial"/>
        </w:rPr>
        <w:t xml:space="preserve"> is not the case.  There are onco</w:t>
      </w:r>
      <w:r w:rsidR="004139E5" w:rsidRPr="004F1254">
        <w:rPr>
          <w:rFonts w:ascii="Arial" w:hAnsi="Arial"/>
        </w:rPr>
        <w:t>l</w:t>
      </w:r>
      <w:r w:rsidR="004139E5" w:rsidRPr="004F1254">
        <w:rPr>
          <w:rFonts w:ascii="Arial" w:hAnsi="Arial"/>
        </w:rPr>
        <w:t xml:space="preserve">ogists that would refuse chemo treatments for themselves or family members </w:t>
      </w:r>
      <w:r w:rsidR="000D6250" w:rsidRPr="004F1254">
        <w:rPr>
          <w:rFonts w:ascii="Arial" w:hAnsi="Arial"/>
        </w:rPr>
        <w:t>because it is so destructive and offers no real benefit</w:t>
      </w:r>
      <w:r w:rsidR="004139E5" w:rsidRPr="004F1254">
        <w:rPr>
          <w:rFonts w:ascii="Arial" w:hAnsi="Arial"/>
        </w:rPr>
        <w:t xml:space="preserve">. </w:t>
      </w:r>
      <w:r w:rsidR="00F6280A" w:rsidRPr="004F1254">
        <w:rPr>
          <w:rFonts w:ascii="Arial" w:hAnsi="Arial"/>
        </w:rPr>
        <w:t xml:space="preserve"> </w:t>
      </w:r>
    </w:p>
    <w:p w:rsidR="00F46E00" w:rsidRPr="004F1254" w:rsidRDefault="00F46E00" w:rsidP="00F46E00">
      <w:pPr>
        <w:spacing w:after="120"/>
        <w:rPr>
          <w:rFonts w:ascii="Arial" w:hAnsi="Arial"/>
        </w:rPr>
      </w:pPr>
      <w:r w:rsidRPr="004F1254">
        <w:rPr>
          <w:rFonts w:ascii="Arial" w:hAnsi="Arial"/>
        </w:rPr>
        <w:t>Current studies and the information presented herein show that the health of mitochondria and the immune system are critical to restoration of health.  Use of chemo is absolutely contrary to this.  Chemo destroys mitochondrial function</w:t>
      </w:r>
      <w:r w:rsidR="00733BD7" w:rsidRPr="004F1254">
        <w:rPr>
          <w:rFonts w:ascii="Arial" w:hAnsi="Arial"/>
        </w:rPr>
        <w:t>,</w:t>
      </w:r>
      <w:r w:rsidRPr="004F1254">
        <w:rPr>
          <w:rFonts w:ascii="Arial" w:hAnsi="Arial"/>
        </w:rPr>
        <w:t xml:space="preserve"> severely impacts immune function</w:t>
      </w:r>
      <w:r w:rsidR="00733BD7" w:rsidRPr="004F1254">
        <w:rPr>
          <w:rFonts w:ascii="Arial" w:hAnsi="Arial"/>
        </w:rPr>
        <w:t xml:space="preserve"> and poisons the whole body</w:t>
      </w:r>
      <w:r w:rsidRPr="004F1254">
        <w:rPr>
          <w:rFonts w:ascii="Arial" w:hAnsi="Arial"/>
        </w:rPr>
        <w:t xml:space="preserve">.  Chemo </w:t>
      </w:r>
      <w:r w:rsidRPr="004F1254">
        <w:rPr>
          <w:rFonts w:ascii="Arial" w:hAnsi="Arial"/>
          <w:b/>
        </w:rPr>
        <w:t>destroys</w:t>
      </w:r>
      <w:r w:rsidRPr="004F1254">
        <w:rPr>
          <w:rFonts w:ascii="Arial" w:hAnsi="Arial"/>
        </w:rPr>
        <w:t xml:space="preserve"> the body’s cancer gatekeeper, the immune system and your body’s ability to heal itself.</w:t>
      </w:r>
      <w:r w:rsidR="00B3529A" w:rsidRPr="004F1254">
        <w:rPr>
          <w:rFonts w:ascii="Arial" w:hAnsi="Arial"/>
        </w:rPr>
        <w:t xml:space="preserve"> </w:t>
      </w:r>
    </w:p>
    <w:p w:rsidR="00BE66D9" w:rsidRPr="004F1254" w:rsidRDefault="00F46E00" w:rsidP="00F46E00">
      <w:pPr>
        <w:spacing w:after="120"/>
        <w:rPr>
          <w:rFonts w:ascii="Arial" w:hAnsi="Arial"/>
        </w:rPr>
      </w:pPr>
      <w:r w:rsidRPr="004F1254">
        <w:rPr>
          <w:rFonts w:ascii="Arial" w:hAnsi="Arial"/>
        </w:rPr>
        <w:t>Further, for a person to live and grow healthy, they must be able to digest food.  Chemo kills the good bacteria in the gut and th</w:t>
      </w:r>
      <w:r w:rsidR="00ED2204" w:rsidRPr="004F1254">
        <w:rPr>
          <w:rFonts w:ascii="Arial" w:hAnsi="Arial"/>
        </w:rPr>
        <w:t>e gut biome</w:t>
      </w:r>
      <w:r w:rsidRPr="004F1254">
        <w:rPr>
          <w:rFonts w:ascii="Arial" w:hAnsi="Arial"/>
        </w:rPr>
        <w:t xml:space="preserve"> cannot be</w:t>
      </w:r>
      <w:r w:rsidR="00B41ACC" w:rsidRPr="004F1254">
        <w:rPr>
          <w:rFonts w:ascii="Arial" w:hAnsi="Arial"/>
        </w:rPr>
        <w:t xml:space="preserve"> </w:t>
      </w:r>
      <w:r w:rsidRPr="004F1254">
        <w:rPr>
          <w:rFonts w:ascii="Arial" w:hAnsi="Arial"/>
        </w:rPr>
        <w:t>reestablished until</w:t>
      </w:r>
      <w:r w:rsidR="00733BD7" w:rsidRPr="004F1254">
        <w:rPr>
          <w:rFonts w:ascii="Arial" w:hAnsi="Arial"/>
        </w:rPr>
        <w:t xml:space="preserve"> ALL of the chemo</w:t>
      </w:r>
      <w:r w:rsidRPr="004F1254">
        <w:rPr>
          <w:rFonts w:ascii="Arial" w:hAnsi="Arial"/>
        </w:rPr>
        <w:t xml:space="preserve"> toxins</w:t>
      </w:r>
      <w:r w:rsidR="00B3529A" w:rsidRPr="004F1254">
        <w:rPr>
          <w:rFonts w:ascii="Arial" w:hAnsi="Arial"/>
        </w:rPr>
        <w:t xml:space="preserve"> are</w:t>
      </w:r>
      <w:r w:rsidRPr="004F1254">
        <w:rPr>
          <w:rFonts w:ascii="Arial" w:hAnsi="Arial"/>
        </w:rPr>
        <w:t xml:space="preserve"> removed</w:t>
      </w:r>
      <w:r w:rsidR="00B41ACC" w:rsidRPr="004F1254">
        <w:rPr>
          <w:rFonts w:ascii="Arial" w:hAnsi="Arial"/>
        </w:rPr>
        <w:t xml:space="preserve"> </w:t>
      </w:r>
      <w:r w:rsidR="00A20251" w:rsidRPr="004F1254">
        <w:rPr>
          <w:rFonts w:ascii="Arial" w:hAnsi="Arial"/>
        </w:rPr>
        <w:t>using a complete detoxification procedure</w:t>
      </w:r>
      <w:r w:rsidRPr="004F1254">
        <w:rPr>
          <w:rFonts w:ascii="Arial" w:hAnsi="Arial"/>
        </w:rPr>
        <w:t>.  This fact has killed more cancer patients tha</w:t>
      </w:r>
      <w:r w:rsidR="00B3529A" w:rsidRPr="004F1254">
        <w:rPr>
          <w:rFonts w:ascii="Arial" w:hAnsi="Arial"/>
        </w:rPr>
        <w:t>n</w:t>
      </w:r>
      <w:r w:rsidRPr="004F1254">
        <w:rPr>
          <w:rFonts w:ascii="Arial" w:hAnsi="Arial"/>
        </w:rPr>
        <w:t xml:space="preserve"> anyone is willing to recognize or admit.  Once gut bacteria are killed, a weakened body is forced into catabolism</w:t>
      </w:r>
      <w:r w:rsidR="00B41ACC" w:rsidRPr="004F1254">
        <w:rPr>
          <w:rFonts w:ascii="Arial" w:hAnsi="Arial"/>
        </w:rPr>
        <w:t xml:space="preserve"> </w:t>
      </w:r>
      <w:r w:rsidR="00A20251" w:rsidRPr="004F1254">
        <w:rPr>
          <w:rFonts w:ascii="Arial" w:hAnsi="Arial"/>
        </w:rPr>
        <w:t xml:space="preserve">where the </w:t>
      </w:r>
      <w:r w:rsidR="00B41ACC" w:rsidRPr="004F1254">
        <w:rPr>
          <w:rFonts w:ascii="Arial" w:hAnsi="Arial"/>
        </w:rPr>
        <w:t>body digests</w:t>
      </w:r>
      <w:r w:rsidR="00A20251" w:rsidRPr="004F1254">
        <w:rPr>
          <w:rFonts w:ascii="Arial" w:hAnsi="Arial"/>
        </w:rPr>
        <w:t xml:space="preserve"> its own muscle mass </w:t>
      </w:r>
      <w:r w:rsidRPr="004F1254">
        <w:rPr>
          <w:rFonts w:ascii="Arial" w:hAnsi="Arial"/>
        </w:rPr>
        <w:t xml:space="preserve">to survive.  If one does not have much muscle mass, the individual wastes away until death.  The doctors will then </w:t>
      </w:r>
      <w:r w:rsidR="0045085B" w:rsidRPr="004F1254">
        <w:rPr>
          <w:rFonts w:ascii="Arial" w:hAnsi="Arial"/>
        </w:rPr>
        <w:t>claim</w:t>
      </w:r>
      <w:r w:rsidRPr="004F1254">
        <w:rPr>
          <w:rFonts w:ascii="Arial" w:hAnsi="Arial"/>
        </w:rPr>
        <w:t xml:space="preserve"> the individual died of cancer, but that is not the case</w:t>
      </w:r>
      <w:r w:rsidR="00B41ACC" w:rsidRPr="004F1254">
        <w:rPr>
          <w:rFonts w:ascii="Arial" w:hAnsi="Arial"/>
        </w:rPr>
        <w:t xml:space="preserve"> – the patient was killed by a barbaric medical procedure that should be made illegal.</w:t>
      </w:r>
      <w:r w:rsidR="00BE66D9" w:rsidRPr="004F1254">
        <w:rPr>
          <w:rFonts w:ascii="Arial" w:hAnsi="Arial"/>
        </w:rPr>
        <w:t xml:space="preserve"> </w:t>
      </w:r>
    </w:p>
    <w:p w:rsidR="008B2C06" w:rsidRPr="004F1254" w:rsidRDefault="00BE66D9" w:rsidP="00F46E00">
      <w:pPr>
        <w:spacing w:after="120"/>
        <w:rPr>
          <w:rFonts w:ascii="Arial" w:hAnsi="Arial"/>
        </w:rPr>
      </w:pPr>
      <w:r w:rsidRPr="004F1254">
        <w:rPr>
          <w:rFonts w:ascii="Arial" w:hAnsi="Arial"/>
        </w:rPr>
        <w:t>Compare</w:t>
      </w:r>
      <w:r w:rsidR="00A20251" w:rsidRPr="004F1254">
        <w:rPr>
          <w:rFonts w:ascii="Arial" w:hAnsi="Arial"/>
        </w:rPr>
        <w:t xml:space="preserve"> the</w:t>
      </w:r>
      <w:r w:rsidR="00B82253" w:rsidRPr="004F1254">
        <w:rPr>
          <w:rFonts w:ascii="Arial" w:hAnsi="Arial"/>
        </w:rPr>
        <w:t xml:space="preserve"> above noted</w:t>
      </w:r>
      <w:r w:rsidR="00A20251" w:rsidRPr="004F1254">
        <w:rPr>
          <w:rFonts w:ascii="Arial" w:hAnsi="Arial"/>
        </w:rPr>
        <w:t xml:space="preserve"> toxi</w:t>
      </w:r>
      <w:r w:rsidR="00B82253" w:rsidRPr="004F1254">
        <w:rPr>
          <w:rFonts w:ascii="Arial" w:hAnsi="Arial"/>
        </w:rPr>
        <w:t>c aspects</w:t>
      </w:r>
      <w:r w:rsidR="00A20251" w:rsidRPr="004F1254">
        <w:rPr>
          <w:rFonts w:ascii="Arial" w:hAnsi="Arial"/>
        </w:rPr>
        <w:t xml:space="preserve"> of Chemo</w:t>
      </w:r>
      <w:r w:rsidRPr="004F1254">
        <w:rPr>
          <w:rFonts w:ascii="Arial" w:hAnsi="Arial"/>
        </w:rPr>
        <w:t xml:space="preserve"> to</w:t>
      </w:r>
      <w:r w:rsidR="00A20251" w:rsidRPr="004F1254">
        <w:rPr>
          <w:rFonts w:ascii="Arial" w:hAnsi="Arial"/>
        </w:rPr>
        <w:t xml:space="preserve"> natural substances such as</w:t>
      </w:r>
      <w:r w:rsidRPr="004F1254">
        <w:rPr>
          <w:rFonts w:ascii="Arial" w:hAnsi="Arial"/>
        </w:rPr>
        <w:t xml:space="preserve"> vitamin D3,</w:t>
      </w:r>
      <w:r w:rsidR="00A20251" w:rsidRPr="004F1254">
        <w:rPr>
          <w:rFonts w:ascii="Arial" w:hAnsi="Arial"/>
        </w:rPr>
        <w:t xml:space="preserve"> vitamin K2, Turmeric, melatonin, </w:t>
      </w:r>
      <w:r w:rsidR="00A20251" w:rsidRPr="00A15439">
        <w:rPr>
          <w:rFonts w:ascii="Arial" w:hAnsi="Arial"/>
          <w:highlight w:val="yellow"/>
        </w:rPr>
        <w:t>etc</w:t>
      </w:r>
      <w:r w:rsidR="00A15439" w:rsidRPr="00A15439">
        <w:rPr>
          <w:rFonts w:ascii="Arial" w:hAnsi="Arial"/>
          <w:highlight w:val="yellow"/>
        </w:rPr>
        <w:t>.</w:t>
      </w:r>
      <w:r w:rsidR="00A20251" w:rsidRPr="004F1254">
        <w:rPr>
          <w:rFonts w:ascii="Arial" w:hAnsi="Arial"/>
        </w:rPr>
        <w:t xml:space="preserve"> that kill</w:t>
      </w:r>
      <w:r w:rsidR="00B82253" w:rsidRPr="004F1254">
        <w:rPr>
          <w:rFonts w:ascii="Arial" w:hAnsi="Arial"/>
        </w:rPr>
        <w:t xml:space="preserve"> cancer cells</w:t>
      </w:r>
      <w:r w:rsidRPr="004F1254">
        <w:rPr>
          <w:rFonts w:ascii="Arial" w:hAnsi="Arial"/>
        </w:rPr>
        <w:t xml:space="preserve"> </w:t>
      </w:r>
      <w:r w:rsidR="00B82253" w:rsidRPr="004F1254">
        <w:rPr>
          <w:rFonts w:ascii="Arial" w:hAnsi="Arial"/>
        </w:rPr>
        <w:t>and</w:t>
      </w:r>
      <w:r w:rsidR="00596389" w:rsidRPr="004F1254">
        <w:rPr>
          <w:rFonts w:ascii="Arial" w:hAnsi="Arial"/>
        </w:rPr>
        <w:t xml:space="preserve"> also</w:t>
      </w:r>
      <w:r w:rsidR="00B82253" w:rsidRPr="004F1254">
        <w:rPr>
          <w:rFonts w:ascii="Arial" w:hAnsi="Arial"/>
        </w:rPr>
        <w:t xml:space="preserve"> improve </w:t>
      </w:r>
      <w:r w:rsidR="00A20251" w:rsidRPr="004F1254">
        <w:rPr>
          <w:rFonts w:ascii="Arial" w:hAnsi="Arial"/>
        </w:rPr>
        <w:t>health</w:t>
      </w:r>
      <w:r w:rsidR="00B82253" w:rsidRPr="004F1254">
        <w:rPr>
          <w:rFonts w:ascii="Arial" w:hAnsi="Arial"/>
        </w:rPr>
        <w:t xml:space="preserve"> to better fight cancer</w:t>
      </w:r>
      <w:r w:rsidRPr="004F1254">
        <w:rPr>
          <w:rFonts w:ascii="Arial" w:hAnsi="Arial"/>
        </w:rPr>
        <w:t>.</w:t>
      </w:r>
      <w:r w:rsidR="00A20251" w:rsidRPr="004F1254">
        <w:rPr>
          <w:rFonts w:ascii="Arial" w:hAnsi="Arial"/>
        </w:rPr>
        <w:t xml:space="preserve">  The </w:t>
      </w:r>
      <w:r w:rsidR="00596389" w:rsidRPr="004F1254">
        <w:rPr>
          <w:rFonts w:ascii="Arial" w:hAnsi="Arial"/>
        </w:rPr>
        <w:t>“rational”</w:t>
      </w:r>
      <w:r w:rsidR="00A20251" w:rsidRPr="004F1254">
        <w:rPr>
          <w:rFonts w:ascii="Arial" w:hAnsi="Arial"/>
        </w:rPr>
        <w:t xml:space="preserve"> is simple</w:t>
      </w:r>
      <w:r w:rsidR="00596389" w:rsidRPr="004F1254">
        <w:rPr>
          <w:rFonts w:ascii="Arial" w:hAnsi="Arial"/>
        </w:rPr>
        <w:t xml:space="preserve">. </w:t>
      </w:r>
      <w:r w:rsidR="00A20251" w:rsidRPr="004F1254">
        <w:rPr>
          <w:rFonts w:ascii="Arial" w:hAnsi="Arial"/>
        </w:rPr>
        <w:t xml:space="preserve"> Chemo provides major profits to doctors</w:t>
      </w:r>
      <w:r w:rsidR="00596389" w:rsidRPr="004F1254">
        <w:rPr>
          <w:rFonts w:ascii="Arial" w:hAnsi="Arial"/>
        </w:rPr>
        <w:t>,</w:t>
      </w:r>
      <w:r w:rsidR="00A20251" w:rsidRPr="004F1254">
        <w:rPr>
          <w:rFonts w:ascii="Arial" w:hAnsi="Arial"/>
        </w:rPr>
        <w:t xml:space="preserve"> drug companies</w:t>
      </w:r>
      <w:r w:rsidR="00596389" w:rsidRPr="004F1254">
        <w:rPr>
          <w:rFonts w:ascii="Arial" w:hAnsi="Arial"/>
        </w:rPr>
        <w:t xml:space="preserve"> and government officials</w:t>
      </w:r>
      <w:r w:rsidR="00A20251" w:rsidRPr="004F1254">
        <w:rPr>
          <w:rFonts w:ascii="Arial" w:hAnsi="Arial"/>
        </w:rPr>
        <w:t>, but</w:t>
      </w:r>
      <w:r w:rsidR="00B82253" w:rsidRPr="004F1254">
        <w:rPr>
          <w:rFonts w:ascii="Arial" w:hAnsi="Arial"/>
        </w:rPr>
        <w:t xml:space="preserve"> </w:t>
      </w:r>
      <w:r w:rsidR="00A20251" w:rsidRPr="004F1254">
        <w:rPr>
          <w:rFonts w:ascii="Arial" w:hAnsi="Arial"/>
        </w:rPr>
        <w:t xml:space="preserve">natural </w:t>
      </w:r>
      <w:r w:rsidR="00B82253" w:rsidRPr="004F1254">
        <w:rPr>
          <w:rFonts w:ascii="Arial" w:hAnsi="Arial"/>
        </w:rPr>
        <w:t>substances while truly curative</w:t>
      </w:r>
      <w:r w:rsidR="00A20251" w:rsidRPr="004F1254">
        <w:rPr>
          <w:rFonts w:ascii="Arial" w:hAnsi="Arial"/>
        </w:rPr>
        <w:t xml:space="preserve"> </w:t>
      </w:r>
      <w:r w:rsidR="00B82253" w:rsidRPr="004F1254">
        <w:rPr>
          <w:rFonts w:ascii="Arial" w:hAnsi="Arial"/>
        </w:rPr>
        <w:t>do NOT.  The CDC, AMA, government regulation, modern medicine and the drug companies fully r</w:t>
      </w:r>
      <w:r w:rsidR="00B82253" w:rsidRPr="004F1254">
        <w:rPr>
          <w:rFonts w:ascii="Arial" w:hAnsi="Arial"/>
        </w:rPr>
        <w:t>e</w:t>
      </w:r>
      <w:r w:rsidR="00B82253" w:rsidRPr="004F1254">
        <w:rPr>
          <w:rFonts w:ascii="Arial" w:hAnsi="Arial"/>
        </w:rPr>
        <w:t xml:space="preserve">ject </w:t>
      </w:r>
      <w:r w:rsidR="00596389" w:rsidRPr="004F1254">
        <w:rPr>
          <w:rFonts w:ascii="Arial" w:hAnsi="Arial"/>
        </w:rPr>
        <w:t xml:space="preserve">truly curative </w:t>
      </w:r>
      <w:r w:rsidR="00B82253" w:rsidRPr="004F1254">
        <w:rPr>
          <w:rFonts w:ascii="Arial" w:hAnsi="Arial"/>
        </w:rPr>
        <w:t>natural substances for greater profit</w:t>
      </w:r>
      <w:r w:rsidR="00596389" w:rsidRPr="004F1254">
        <w:rPr>
          <w:rFonts w:ascii="Arial" w:hAnsi="Arial"/>
        </w:rPr>
        <w:t xml:space="preserve">s – </w:t>
      </w:r>
      <w:r w:rsidR="00B82253" w:rsidRPr="004F1254">
        <w:rPr>
          <w:rFonts w:ascii="Arial" w:hAnsi="Arial"/>
        </w:rPr>
        <w:t>while the ignorant public pays, suffers and dies.</w:t>
      </w:r>
      <w:r w:rsidR="00BB1363" w:rsidRPr="004F1254">
        <w:rPr>
          <w:rFonts w:ascii="Arial" w:hAnsi="Arial"/>
        </w:rPr>
        <w:t xml:space="preserve">  Note: Drug companies fund medical</w:t>
      </w:r>
      <w:r w:rsidR="00596389" w:rsidRPr="004F1254">
        <w:rPr>
          <w:rFonts w:ascii="Arial" w:hAnsi="Arial"/>
        </w:rPr>
        <w:t xml:space="preserve"> </w:t>
      </w:r>
      <w:r w:rsidR="00BB1363" w:rsidRPr="004F1254">
        <w:rPr>
          <w:rFonts w:ascii="Arial" w:hAnsi="Arial"/>
        </w:rPr>
        <w:t>“</w:t>
      </w:r>
      <w:r w:rsidR="00596389" w:rsidRPr="004F1254">
        <w:rPr>
          <w:rFonts w:ascii="Arial" w:hAnsi="Arial"/>
        </w:rPr>
        <w:t>education</w:t>
      </w:r>
      <w:r w:rsidR="00BB1363" w:rsidRPr="004F1254">
        <w:rPr>
          <w:rFonts w:ascii="Arial" w:hAnsi="Arial"/>
        </w:rPr>
        <w:t>” and doctors are taught</w:t>
      </w:r>
      <w:r w:rsidR="00596389" w:rsidRPr="004F1254">
        <w:rPr>
          <w:rFonts w:ascii="Arial" w:hAnsi="Arial"/>
        </w:rPr>
        <w:t xml:space="preserve"> that only valid treatment</w:t>
      </w:r>
      <w:r w:rsidR="00BB1363" w:rsidRPr="004F1254">
        <w:rPr>
          <w:rFonts w:ascii="Arial" w:hAnsi="Arial"/>
        </w:rPr>
        <w:t xml:space="preserve"> is drug based.  M</w:t>
      </w:r>
      <w:r w:rsidR="00596389" w:rsidRPr="004F1254">
        <w:rPr>
          <w:rFonts w:ascii="Arial" w:hAnsi="Arial"/>
        </w:rPr>
        <w:t>any honest doctors believe this</w:t>
      </w:r>
      <w:r w:rsidR="00BB1363" w:rsidRPr="004F1254">
        <w:rPr>
          <w:rFonts w:ascii="Arial" w:hAnsi="Arial"/>
        </w:rPr>
        <w:t xml:space="preserve"> lie</w:t>
      </w:r>
      <w:r w:rsidR="00596389" w:rsidRPr="004F1254">
        <w:rPr>
          <w:rFonts w:ascii="Arial" w:hAnsi="Arial"/>
        </w:rPr>
        <w:t xml:space="preserve">. </w:t>
      </w:r>
      <w:r w:rsidR="00BB1363" w:rsidRPr="004F1254">
        <w:rPr>
          <w:rFonts w:ascii="Arial" w:hAnsi="Arial"/>
        </w:rPr>
        <w:t xml:space="preserve"> H</w:t>
      </w:r>
      <w:r w:rsidR="00596389" w:rsidRPr="004F1254">
        <w:rPr>
          <w:rFonts w:ascii="Arial" w:hAnsi="Arial"/>
        </w:rPr>
        <w:t>onest do</w:t>
      </w:r>
      <w:r w:rsidR="00596389" w:rsidRPr="004F1254">
        <w:rPr>
          <w:rFonts w:ascii="Arial" w:hAnsi="Arial"/>
        </w:rPr>
        <w:t>c</w:t>
      </w:r>
      <w:r w:rsidR="00596389" w:rsidRPr="004F1254">
        <w:rPr>
          <w:rFonts w:ascii="Arial" w:hAnsi="Arial"/>
        </w:rPr>
        <w:t>tors</w:t>
      </w:r>
      <w:r w:rsidR="00BB1363" w:rsidRPr="004F1254">
        <w:rPr>
          <w:rFonts w:ascii="Arial" w:hAnsi="Arial"/>
        </w:rPr>
        <w:t xml:space="preserve"> who know the truth</w:t>
      </w:r>
      <w:r w:rsidR="00596389" w:rsidRPr="004F1254">
        <w:rPr>
          <w:rFonts w:ascii="Arial" w:hAnsi="Arial"/>
        </w:rPr>
        <w:t xml:space="preserve"> risk loosing their license</w:t>
      </w:r>
      <w:r w:rsidR="00BB1363" w:rsidRPr="004F1254">
        <w:rPr>
          <w:rFonts w:ascii="Arial" w:hAnsi="Arial"/>
        </w:rPr>
        <w:t xml:space="preserve"> to practice</w:t>
      </w:r>
      <w:r w:rsidR="00596389" w:rsidRPr="004F1254">
        <w:rPr>
          <w:rFonts w:ascii="Arial" w:hAnsi="Arial"/>
        </w:rPr>
        <w:t xml:space="preserve"> if they fight the system. </w:t>
      </w:r>
    </w:p>
    <w:p w:rsidR="00C93337" w:rsidRPr="004F1254" w:rsidRDefault="002166D7" w:rsidP="00E831FD">
      <w:pPr>
        <w:pStyle w:val="Heading3"/>
        <w:spacing w:before="120"/>
      </w:pPr>
      <w:bookmarkStart w:id="116" w:name="_Toc380234910"/>
      <w:bookmarkStart w:id="117" w:name="_Toc380341574"/>
      <w:bookmarkStart w:id="118" w:name="_Toc380561435"/>
      <w:bookmarkStart w:id="119" w:name="_Toc382109025"/>
      <w:r w:rsidRPr="004F1254">
        <w:t xml:space="preserve">– </w:t>
      </w:r>
      <w:r w:rsidR="00C93337" w:rsidRPr="004F1254">
        <w:t>Detoxification:</w:t>
      </w:r>
      <w:bookmarkEnd w:id="116"/>
      <w:bookmarkEnd w:id="117"/>
      <w:bookmarkEnd w:id="118"/>
      <w:bookmarkEnd w:id="119"/>
    </w:p>
    <w:p w:rsidR="007C17B1" w:rsidRPr="004F1254" w:rsidRDefault="007C17B1" w:rsidP="00C93337">
      <w:pPr>
        <w:spacing w:after="120"/>
        <w:rPr>
          <w:rFonts w:ascii="Arial" w:hAnsi="Arial"/>
        </w:rPr>
      </w:pPr>
      <w:r w:rsidRPr="004F1254">
        <w:rPr>
          <w:rFonts w:ascii="Arial" w:hAnsi="Arial"/>
        </w:rPr>
        <w:t>At the top of the list of issues regarding</w:t>
      </w:r>
      <w:r w:rsidR="00ED2204" w:rsidRPr="004F1254">
        <w:rPr>
          <w:rFonts w:ascii="Arial" w:hAnsi="Arial"/>
        </w:rPr>
        <w:t xml:space="preserve"> aluminum and</w:t>
      </w:r>
      <w:r w:rsidRPr="004F1254">
        <w:rPr>
          <w:rFonts w:ascii="Arial" w:hAnsi="Arial"/>
        </w:rPr>
        <w:t xml:space="preserve"> heavy metal toxicity is potentially, a nutritional magnesium deficiency (see magnesium page #</w:t>
      </w:r>
      <w:r w:rsidR="00F70A41" w:rsidRPr="004F1254">
        <w:rPr>
          <w:rFonts w:ascii="Arial" w:hAnsi="Arial"/>
        </w:rPr>
        <w:t xml:space="preserve"> </w:t>
      </w:r>
      <w:r w:rsidR="00133A3C" w:rsidRPr="004F1254">
        <w:rPr>
          <w:rFonts w:ascii="Arial" w:hAnsi="Arial"/>
        </w:rPr>
        <w:fldChar w:fldCharType="begin"/>
      </w:r>
      <w:r w:rsidR="009426D3" w:rsidRPr="004F1254">
        <w:rPr>
          <w:rFonts w:ascii="Arial" w:hAnsi="Arial"/>
        </w:rPr>
        <w:instrText xml:space="preserve"> PAGEREF _Ref380218309 \h </w:instrText>
      </w:r>
      <w:r w:rsidR="00133A3C" w:rsidRPr="004F1254">
        <w:rPr>
          <w:rFonts w:ascii="Arial" w:hAnsi="Arial"/>
        </w:rPr>
      </w:r>
      <w:r w:rsidR="00133A3C" w:rsidRPr="004F1254">
        <w:rPr>
          <w:rFonts w:ascii="Arial" w:hAnsi="Arial"/>
        </w:rPr>
        <w:fldChar w:fldCharType="separate"/>
      </w:r>
      <w:r w:rsidR="00A2360D" w:rsidRPr="004F1254">
        <w:rPr>
          <w:rFonts w:ascii="Arial" w:hAnsi="Arial"/>
          <w:noProof/>
        </w:rPr>
        <w:t>26</w:t>
      </w:r>
      <w:r w:rsidR="00133A3C" w:rsidRPr="004F1254">
        <w:rPr>
          <w:rFonts w:ascii="Arial" w:hAnsi="Arial"/>
        </w:rPr>
        <w:fldChar w:fldCharType="end"/>
      </w:r>
      <w:r w:rsidRPr="004F1254">
        <w:rPr>
          <w:rFonts w:ascii="Arial" w:hAnsi="Arial"/>
        </w:rPr>
        <w:t xml:space="preserve">).  </w:t>
      </w:r>
      <w:r w:rsidR="00023CC7" w:rsidRPr="004F1254">
        <w:rPr>
          <w:rFonts w:ascii="Arial" w:hAnsi="Arial"/>
        </w:rPr>
        <w:t>Healthy m</w:t>
      </w:r>
      <w:r w:rsidRPr="004F1254">
        <w:rPr>
          <w:rFonts w:ascii="Arial" w:hAnsi="Arial"/>
        </w:rPr>
        <w:t>agnesium</w:t>
      </w:r>
      <w:r w:rsidR="00023CC7" w:rsidRPr="004F1254">
        <w:rPr>
          <w:rFonts w:ascii="Arial" w:hAnsi="Arial"/>
        </w:rPr>
        <w:t xml:space="preserve"> levels play</w:t>
      </w:r>
      <w:r w:rsidRPr="004F1254">
        <w:rPr>
          <w:rFonts w:ascii="Arial" w:hAnsi="Arial"/>
        </w:rPr>
        <w:t xml:space="preserve"> a </w:t>
      </w:r>
      <w:r w:rsidR="00023CC7" w:rsidRPr="004F1254">
        <w:rPr>
          <w:rFonts w:ascii="Arial" w:hAnsi="Arial"/>
        </w:rPr>
        <w:t>significant</w:t>
      </w:r>
      <w:r w:rsidRPr="004F1254">
        <w:rPr>
          <w:rFonts w:ascii="Arial" w:hAnsi="Arial"/>
        </w:rPr>
        <w:t xml:space="preserve"> roll in pre</w:t>
      </w:r>
      <w:r w:rsidR="000C0409" w:rsidRPr="004F1254">
        <w:rPr>
          <w:rFonts w:ascii="Arial" w:hAnsi="Arial"/>
        </w:rPr>
        <w:t>venting and/or reversing</w:t>
      </w:r>
      <w:r w:rsidR="00ED2204" w:rsidRPr="004F1254">
        <w:rPr>
          <w:rFonts w:ascii="Arial" w:hAnsi="Arial"/>
        </w:rPr>
        <w:t xml:space="preserve"> aluminum and</w:t>
      </w:r>
      <w:r w:rsidR="000C0409" w:rsidRPr="004F1254">
        <w:rPr>
          <w:rFonts w:ascii="Arial" w:hAnsi="Arial"/>
        </w:rPr>
        <w:t xml:space="preserve"> heavy metal toxicity.</w:t>
      </w:r>
      <w:r w:rsidR="00023CC7" w:rsidRPr="004F1254">
        <w:rPr>
          <w:rFonts w:ascii="Arial" w:hAnsi="Arial"/>
        </w:rPr>
        <w:t xml:space="preserve">  </w:t>
      </w:r>
    </w:p>
    <w:p w:rsidR="00C93337" w:rsidRPr="004F1254" w:rsidRDefault="00C93337" w:rsidP="00C93337">
      <w:pPr>
        <w:spacing w:after="120"/>
        <w:rPr>
          <w:rFonts w:ascii="Arial" w:hAnsi="Arial"/>
        </w:rPr>
      </w:pPr>
      <w:r w:rsidRPr="004F1254">
        <w:rPr>
          <w:rFonts w:ascii="Arial" w:hAnsi="Arial"/>
        </w:rPr>
        <w:t xml:space="preserve">Detoxification can be a complicated and difficult task that requires study. It is far better to go online and search on “detox” at websites such as: </w:t>
      </w:r>
    </w:p>
    <w:p w:rsidR="00B16D1E" w:rsidRPr="004F1254" w:rsidRDefault="00B16D1E" w:rsidP="00C93337">
      <w:pPr>
        <w:pStyle w:val="ListParagraph"/>
        <w:numPr>
          <w:ilvl w:val="0"/>
          <w:numId w:val="10"/>
        </w:numPr>
        <w:spacing w:after="120"/>
        <w:rPr>
          <w:rFonts w:ascii="Arial" w:hAnsi="Arial"/>
        </w:rPr>
        <w:sectPr w:rsidR="00B16D1E" w:rsidRPr="004F1254">
          <w:footerReference w:type="default" r:id="rId13"/>
          <w:pgSz w:w="12240" w:h="15840"/>
          <w:pgMar w:top="990" w:right="1080" w:bottom="630" w:left="1440" w:header="360" w:footer="574" w:gutter="0"/>
          <w:cols w:space="720"/>
        </w:sectPr>
      </w:pPr>
    </w:p>
    <w:p w:rsidR="00492D31" w:rsidRPr="004F1254" w:rsidRDefault="00C93337" w:rsidP="00C93337">
      <w:pPr>
        <w:pStyle w:val="ListParagraph"/>
        <w:numPr>
          <w:ilvl w:val="0"/>
          <w:numId w:val="10"/>
        </w:numPr>
        <w:spacing w:after="120"/>
        <w:rPr>
          <w:rFonts w:ascii="Arial" w:hAnsi="Arial"/>
        </w:rPr>
      </w:pPr>
      <w:r w:rsidRPr="004F1254">
        <w:rPr>
          <w:rFonts w:ascii="Arial" w:hAnsi="Arial"/>
        </w:rPr>
        <w:t>Dr. Mercol</w:t>
      </w:r>
      <w:r w:rsidR="00B16D1E" w:rsidRPr="004F1254">
        <w:rPr>
          <w:rFonts w:ascii="Arial" w:hAnsi="Arial"/>
        </w:rPr>
        <w:t>a</w:t>
      </w:r>
      <w:r w:rsidRPr="004F1254">
        <w:rPr>
          <w:rFonts w:ascii="Arial" w:hAnsi="Arial"/>
        </w:rPr>
        <w:t xml:space="preserve"> website: mercola.com </w:t>
      </w:r>
    </w:p>
    <w:p w:rsidR="00492D31" w:rsidRPr="004F1254" w:rsidRDefault="00492D31" w:rsidP="00492D31">
      <w:pPr>
        <w:pStyle w:val="ListParagraph"/>
        <w:numPr>
          <w:ilvl w:val="0"/>
          <w:numId w:val="10"/>
        </w:numPr>
        <w:spacing w:after="120"/>
        <w:rPr>
          <w:rFonts w:ascii="Arial" w:hAnsi="Arial"/>
        </w:rPr>
      </w:pPr>
      <w:r w:rsidRPr="004F1254">
        <w:rPr>
          <w:rFonts w:ascii="Arial" w:hAnsi="Arial"/>
        </w:rPr>
        <w:t>Dr. Axe website: draxe.com</w:t>
      </w:r>
      <w:r w:rsidR="00FF702F">
        <w:rPr>
          <w:rFonts w:ascii="Arial" w:hAnsi="Arial"/>
        </w:rPr>
        <w:br/>
      </w:r>
    </w:p>
    <w:p w:rsidR="00492D31" w:rsidRPr="004F1254" w:rsidRDefault="00492D31" w:rsidP="00492D31">
      <w:pPr>
        <w:pStyle w:val="ListParagraph"/>
        <w:numPr>
          <w:ilvl w:val="0"/>
          <w:numId w:val="10"/>
        </w:numPr>
        <w:spacing w:after="120"/>
        <w:rPr>
          <w:rFonts w:ascii="Arial" w:hAnsi="Arial"/>
        </w:rPr>
      </w:pPr>
      <w:r w:rsidRPr="004F1254">
        <w:rPr>
          <w:rFonts w:ascii="Arial" w:hAnsi="Arial"/>
        </w:rPr>
        <w:t xml:space="preserve">Dr. Hyman website: drhyman.com  </w:t>
      </w:r>
    </w:p>
    <w:p w:rsidR="00C93337" w:rsidRPr="004F1254" w:rsidRDefault="009275C2" w:rsidP="00C93337">
      <w:pPr>
        <w:pStyle w:val="ListParagraph"/>
        <w:numPr>
          <w:ilvl w:val="0"/>
          <w:numId w:val="10"/>
        </w:numPr>
        <w:spacing w:after="120"/>
        <w:rPr>
          <w:rFonts w:ascii="Arial" w:hAnsi="Arial"/>
        </w:rPr>
      </w:pPr>
      <w:r w:rsidRPr="004F1254">
        <w:rPr>
          <w:rFonts w:ascii="Arial" w:hAnsi="Arial"/>
        </w:rPr>
        <w:t>Dr. Bergman Detox YouTube</w:t>
      </w:r>
      <w:r w:rsidR="00B16D1E" w:rsidRPr="004F1254">
        <w:rPr>
          <w:rFonts w:ascii="Arial" w:hAnsi="Arial"/>
        </w:rPr>
        <w:t xml:space="preserve"> presentation</w:t>
      </w:r>
    </w:p>
    <w:p w:rsidR="00B16D1E" w:rsidRPr="004F1254" w:rsidRDefault="00B16D1E" w:rsidP="00C93337">
      <w:pPr>
        <w:spacing w:after="120"/>
        <w:rPr>
          <w:rFonts w:ascii="Arial" w:hAnsi="Arial"/>
        </w:rPr>
        <w:sectPr w:rsidR="00B16D1E" w:rsidRPr="004F1254">
          <w:type w:val="continuous"/>
          <w:pgSz w:w="12240" w:h="15840"/>
          <w:pgMar w:top="990" w:right="1620" w:bottom="630" w:left="1440" w:header="360" w:footer="574" w:gutter="0"/>
          <w:cols w:num="2" w:space="180"/>
        </w:sectPr>
      </w:pPr>
    </w:p>
    <w:p w:rsidR="0045085B" w:rsidRPr="004F1254" w:rsidRDefault="00C93337" w:rsidP="00C93337">
      <w:pPr>
        <w:spacing w:after="120"/>
        <w:rPr>
          <w:rFonts w:ascii="Arial" w:hAnsi="Arial"/>
        </w:rPr>
      </w:pPr>
      <w:r w:rsidRPr="004F1254">
        <w:rPr>
          <w:rFonts w:ascii="Arial" w:hAnsi="Arial"/>
        </w:rPr>
        <w:t>The following is only offered to highlight some aspects of the task and is not sufficient to do justice to the subject.</w:t>
      </w:r>
      <w:r w:rsidR="0045085B" w:rsidRPr="004F1254">
        <w:rPr>
          <w:rFonts w:ascii="Arial" w:hAnsi="Arial"/>
        </w:rPr>
        <w:t xml:space="preserve">  Many toxic chemicals such as Chemo, medicines </w:t>
      </w:r>
      <w:r w:rsidR="0045085B" w:rsidRPr="00A15439">
        <w:rPr>
          <w:rFonts w:ascii="Arial" w:hAnsi="Arial"/>
          <w:highlight w:val="yellow"/>
        </w:rPr>
        <w:t>etc</w:t>
      </w:r>
      <w:r w:rsidR="00A15439" w:rsidRPr="00A15439">
        <w:rPr>
          <w:rFonts w:ascii="Arial" w:hAnsi="Arial"/>
          <w:highlight w:val="yellow"/>
        </w:rPr>
        <w:t>.</w:t>
      </w:r>
      <w:r w:rsidR="0045085B" w:rsidRPr="004F1254">
        <w:rPr>
          <w:rFonts w:ascii="Arial" w:hAnsi="Arial"/>
        </w:rPr>
        <w:t xml:space="preserve"> destroy mit</w:t>
      </w:r>
      <w:r w:rsidR="0045085B" w:rsidRPr="004F1254">
        <w:rPr>
          <w:rFonts w:ascii="Arial" w:hAnsi="Arial"/>
        </w:rPr>
        <w:t>o</w:t>
      </w:r>
      <w:r w:rsidR="0045085B" w:rsidRPr="004F1254">
        <w:rPr>
          <w:rFonts w:ascii="Arial" w:hAnsi="Arial"/>
        </w:rPr>
        <w:t>chondria and remain in system for years.  These must be removed for optimum health.</w:t>
      </w:r>
    </w:p>
    <w:p w:rsidR="00B00A78" w:rsidRPr="004F1254" w:rsidRDefault="0045085B" w:rsidP="0045085B">
      <w:pPr>
        <w:spacing w:after="120"/>
        <w:rPr>
          <w:rFonts w:ascii="Arial" w:hAnsi="Arial"/>
        </w:rPr>
      </w:pPr>
      <w:r w:rsidRPr="004F1254">
        <w:rPr>
          <w:rFonts w:ascii="Arial" w:hAnsi="Arial"/>
        </w:rPr>
        <w:t>Chemo is one of the most dangerous and destructive drugs in use today and should be ou</w:t>
      </w:r>
      <w:r w:rsidRPr="004F1254">
        <w:rPr>
          <w:rFonts w:ascii="Arial" w:hAnsi="Arial"/>
        </w:rPr>
        <w:t>t</w:t>
      </w:r>
      <w:r w:rsidRPr="004F1254">
        <w:rPr>
          <w:rFonts w:ascii="Arial" w:hAnsi="Arial"/>
        </w:rPr>
        <w:t>lawed.  Mitochondria are the foundation of human life and energy and Chemo destroys m</w:t>
      </w:r>
      <w:r w:rsidRPr="004F1254">
        <w:rPr>
          <w:rFonts w:ascii="Arial" w:hAnsi="Arial"/>
        </w:rPr>
        <w:t>i</w:t>
      </w:r>
      <w:r w:rsidRPr="004F1254">
        <w:rPr>
          <w:rFonts w:ascii="Arial" w:hAnsi="Arial"/>
        </w:rPr>
        <w:t>tochondria</w:t>
      </w:r>
      <w:r w:rsidR="005079FE" w:rsidRPr="004F1254">
        <w:rPr>
          <w:rFonts w:ascii="Arial" w:hAnsi="Arial"/>
        </w:rPr>
        <w:t xml:space="preserve"> in addition to impacting the immune system</w:t>
      </w:r>
      <w:r w:rsidR="00B00A78" w:rsidRPr="004F1254">
        <w:rPr>
          <w:rFonts w:ascii="Arial" w:hAnsi="Arial"/>
        </w:rPr>
        <w:t xml:space="preserve"> and should NEVER be used. </w:t>
      </w:r>
      <w:r w:rsidRPr="004F1254">
        <w:rPr>
          <w:rFonts w:ascii="Arial" w:hAnsi="Arial"/>
        </w:rPr>
        <w:t xml:space="preserve"> </w:t>
      </w:r>
    </w:p>
    <w:p w:rsidR="0045085B" w:rsidRPr="004F1254" w:rsidRDefault="0045085B" w:rsidP="0045085B">
      <w:pPr>
        <w:spacing w:after="120"/>
        <w:rPr>
          <w:rFonts w:ascii="Arial" w:hAnsi="Arial"/>
        </w:rPr>
      </w:pPr>
      <w:r w:rsidRPr="004F1254">
        <w:rPr>
          <w:rFonts w:ascii="Arial" w:hAnsi="Arial"/>
        </w:rPr>
        <w:t>Remember, even if every cancerous cell in your body is eliminated, you must</w:t>
      </w:r>
      <w:r w:rsidR="005079FE" w:rsidRPr="004F1254">
        <w:rPr>
          <w:rFonts w:ascii="Arial" w:hAnsi="Arial"/>
        </w:rPr>
        <w:t xml:space="preserve"> still</w:t>
      </w:r>
      <w:r w:rsidRPr="004F1254">
        <w:rPr>
          <w:rFonts w:ascii="Arial" w:hAnsi="Arial"/>
        </w:rPr>
        <w:t xml:space="preserve"> correct the metabolic issues that caused the cancer or you are </w:t>
      </w:r>
      <w:r w:rsidRPr="00FF702F">
        <w:rPr>
          <w:rFonts w:ascii="Arial" w:hAnsi="Arial"/>
        </w:rPr>
        <w:t>not</w:t>
      </w:r>
      <w:r w:rsidRPr="004F1254">
        <w:rPr>
          <w:rFonts w:ascii="Arial" w:hAnsi="Arial"/>
        </w:rPr>
        <w:t xml:space="preserve"> cured…. </w:t>
      </w:r>
      <w:r w:rsidR="005079FE" w:rsidRPr="004F1254">
        <w:rPr>
          <w:rFonts w:ascii="Arial" w:hAnsi="Arial"/>
        </w:rPr>
        <w:t xml:space="preserve"> Over the years we a</w:t>
      </w:r>
      <w:r w:rsidR="005079FE" w:rsidRPr="004F1254">
        <w:rPr>
          <w:rFonts w:ascii="Arial" w:hAnsi="Arial"/>
        </w:rPr>
        <w:t>c</w:t>
      </w:r>
      <w:r w:rsidR="005079FE" w:rsidRPr="004F1254">
        <w:rPr>
          <w:rFonts w:ascii="Arial" w:hAnsi="Arial"/>
        </w:rPr>
        <w:t>cumulate toxins and heavy metals.  Significantly these can come from medicines (especia</w:t>
      </w:r>
      <w:r w:rsidR="005079FE" w:rsidRPr="004F1254">
        <w:rPr>
          <w:rFonts w:ascii="Arial" w:hAnsi="Arial"/>
        </w:rPr>
        <w:t>l</w:t>
      </w:r>
      <w:r w:rsidR="005079FE" w:rsidRPr="004F1254">
        <w:rPr>
          <w:rFonts w:ascii="Arial" w:hAnsi="Arial"/>
        </w:rPr>
        <w:t>ly</w:t>
      </w:r>
      <w:r w:rsidR="00ED2204" w:rsidRPr="004F1254">
        <w:rPr>
          <w:rFonts w:ascii="Arial" w:hAnsi="Arial"/>
        </w:rPr>
        <w:t xml:space="preserve"> vaccines and</w:t>
      </w:r>
      <w:r w:rsidR="005079FE" w:rsidRPr="004F1254">
        <w:rPr>
          <w:rFonts w:ascii="Arial" w:hAnsi="Arial"/>
        </w:rPr>
        <w:t xml:space="preserve"> chemo).  Curing oneself involves removing toxins from your system (detox</w:t>
      </w:r>
      <w:r w:rsidR="005079FE" w:rsidRPr="004F1254">
        <w:rPr>
          <w:rFonts w:ascii="Arial" w:hAnsi="Arial"/>
        </w:rPr>
        <w:t>i</w:t>
      </w:r>
      <w:r w:rsidR="005079FE" w:rsidRPr="004F1254">
        <w:rPr>
          <w:rFonts w:ascii="Arial" w:hAnsi="Arial"/>
        </w:rPr>
        <w:t>fication) and optimizing mitochondrial function.</w:t>
      </w:r>
      <w:r w:rsidRPr="004F1254">
        <w:rPr>
          <w:rFonts w:ascii="Arial" w:hAnsi="Arial"/>
        </w:rPr>
        <w:t xml:space="preserve"> </w:t>
      </w:r>
    </w:p>
    <w:p w:rsidR="00C93337" w:rsidRPr="004F1254" w:rsidRDefault="00C93337" w:rsidP="00C93337">
      <w:pPr>
        <w:spacing w:after="120"/>
        <w:rPr>
          <w:rFonts w:ascii="Arial" w:hAnsi="Arial"/>
        </w:rPr>
      </w:pPr>
      <w:r w:rsidRPr="004F1254">
        <w:rPr>
          <w:rFonts w:ascii="Arial" w:hAnsi="Arial"/>
        </w:rPr>
        <w:t>Toxins and heavy metals can store in adipose</w:t>
      </w:r>
      <w:r w:rsidR="0045085B" w:rsidRPr="004F1254">
        <w:rPr>
          <w:rFonts w:ascii="Arial" w:hAnsi="Arial"/>
        </w:rPr>
        <w:t xml:space="preserve"> (fat)</w:t>
      </w:r>
      <w:r w:rsidRPr="004F1254">
        <w:rPr>
          <w:rFonts w:ascii="Arial" w:hAnsi="Arial"/>
        </w:rPr>
        <w:t xml:space="preserve"> tissue.</w:t>
      </w:r>
      <w:r w:rsidR="00DC6597" w:rsidRPr="004F1254">
        <w:rPr>
          <w:rFonts w:ascii="Arial" w:hAnsi="Arial"/>
        </w:rPr>
        <w:t xml:space="preserve">  There is good and bad to weight loss when one has</w:t>
      </w:r>
      <w:r w:rsidR="005079FE" w:rsidRPr="004F1254">
        <w:rPr>
          <w:rFonts w:ascii="Arial" w:hAnsi="Arial"/>
        </w:rPr>
        <w:t xml:space="preserve"> </w:t>
      </w:r>
      <w:r w:rsidR="00DC6597" w:rsidRPr="004F1254">
        <w:rPr>
          <w:rFonts w:ascii="Arial" w:hAnsi="Arial"/>
        </w:rPr>
        <w:t>cancer.</w:t>
      </w:r>
      <w:r w:rsidRPr="004F1254">
        <w:rPr>
          <w:rFonts w:ascii="Arial" w:hAnsi="Arial"/>
        </w:rPr>
        <w:t xml:space="preserve">  The suggested program of weight los</w:t>
      </w:r>
      <w:r w:rsidR="00B00A78" w:rsidRPr="004F1254">
        <w:rPr>
          <w:rFonts w:ascii="Arial" w:hAnsi="Arial"/>
        </w:rPr>
        <w:t>s</w:t>
      </w:r>
      <w:r w:rsidRPr="004F1254">
        <w:rPr>
          <w:rFonts w:ascii="Arial" w:hAnsi="Arial"/>
        </w:rPr>
        <w:t xml:space="preserve"> </w:t>
      </w:r>
      <w:r w:rsidR="00DC6597" w:rsidRPr="004F1254">
        <w:rPr>
          <w:rFonts w:ascii="Arial" w:hAnsi="Arial"/>
        </w:rPr>
        <w:t>can</w:t>
      </w:r>
      <w:r w:rsidRPr="004F1254">
        <w:rPr>
          <w:rFonts w:ascii="Arial" w:hAnsi="Arial"/>
        </w:rPr>
        <w:t xml:space="preserve"> release those toxins and heavy metals</w:t>
      </w:r>
      <w:r w:rsidR="00DC6597" w:rsidRPr="004F1254">
        <w:rPr>
          <w:rFonts w:ascii="Arial" w:hAnsi="Arial"/>
        </w:rPr>
        <w:t xml:space="preserve"> into the system</w:t>
      </w:r>
      <w:r w:rsidRPr="004F1254">
        <w:rPr>
          <w:rFonts w:ascii="Arial" w:hAnsi="Arial"/>
        </w:rPr>
        <w:t xml:space="preserve"> when body fat is used for fuel.  </w:t>
      </w:r>
      <w:r w:rsidR="0045085B" w:rsidRPr="004F1254">
        <w:rPr>
          <w:rFonts w:ascii="Arial" w:hAnsi="Arial"/>
        </w:rPr>
        <w:t>A healthy</w:t>
      </w:r>
      <w:r w:rsidRPr="004F1254">
        <w:rPr>
          <w:rFonts w:ascii="Arial" w:hAnsi="Arial"/>
        </w:rPr>
        <w:t xml:space="preserve"> immune system</w:t>
      </w:r>
      <w:r w:rsidR="0045085B" w:rsidRPr="004F1254">
        <w:rPr>
          <w:rFonts w:ascii="Arial" w:hAnsi="Arial"/>
        </w:rPr>
        <w:t xml:space="preserve"> </w:t>
      </w:r>
      <w:r w:rsidR="005079FE" w:rsidRPr="004F1254">
        <w:rPr>
          <w:rFonts w:ascii="Arial" w:hAnsi="Arial"/>
        </w:rPr>
        <w:t>will</w:t>
      </w:r>
      <w:r w:rsidR="0045085B" w:rsidRPr="004F1254">
        <w:rPr>
          <w:rFonts w:ascii="Arial" w:hAnsi="Arial"/>
        </w:rPr>
        <w:t xml:space="preserve"> remove and excrete</w:t>
      </w:r>
      <w:r w:rsidRPr="004F1254">
        <w:rPr>
          <w:rFonts w:ascii="Arial" w:hAnsi="Arial"/>
        </w:rPr>
        <w:t xml:space="preserve"> these toxins.  Nonetheless, toxins released from body fat will pass into the blood and can make you feel sick</w:t>
      </w:r>
      <w:r w:rsidR="00C87AA9" w:rsidRPr="004F1254">
        <w:rPr>
          <w:rFonts w:ascii="Arial" w:hAnsi="Arial"/>
        </w:rPr>
        <w:t>.  This can</w:t>
      </w:r>
      <w:r w:rsidR="00DC6597" w:rsidRPr="004F1254">
        <w:rPr>
          <w:rFonts w:ascii="Arial" w:hAnsi="Arial"/>
        </w:rPr>
        <w:t xml:space="preserve"> complicate the curative process for a</w:t>
      </w:r>
      <w:r w:rsidR="00DC6597" w:rsidRPr="004F1254">
        <w:rPr>
          <w:rFonts w:ascii="Arial" w:hAnsi="Arial"/>
        </w:rPr>
        <w:t>c</w:t>
      </w:r>
      <w:r w:rsidR="00DC6597" w:rsidRPr="004F1254">
        <w:rPr>
          <w:rFonts w:ascii="Arial" w:hAnsi="Arial"/>
        </w:rPr>
        <w:t>tive cancers</w:t>
      </w:r>
      <w:r w:rsidR="005079FE" w:rsidRPr="004F1254">
        <w:rPr>
          <w:rFonts w:ascii="Arial" w:hAnsi="Arial"/>
        </w:rPr>
        <w:t xml:space="preserve"> by adding a toxic burden to </w:t>
      </w:r>
      <w:r w:rsidR="00C87AA9" w:rsidRPr="004F1254">
        <w:rPr>
          <w:rFonts w:ascii="Arial" w:hAnsi="Arial"/>
        </w:rPr>
        <w:t>immune system</w:t>
      </w:r>
      <w:r w:rsidRPr="004F1254">
        <w:rPr>
          <w:rFonts w:ascii="Arial" w:hAnsi="Arial"/>
        </w:rPr>
        <w:t>.  To minimize this effect, it is su</w:t>
      </w:r>
      <w:r w:rsidRPr="004F1254">
        <w:rPr>
          <w:rFonts w:ascii="Arial" w:hAnsi="Arial"/>
        </w:rPr>
        <w:t>g</w:t>
      </w:r>
      <w:r w:rsidRPr="004F1254">
        <w:rPr>
          <w:rFonts w:ascii="Arial" w:hAnsi="Arial"/>
        </w:rPr>
        <w:t>gested that one</w:t>
      </w:r>
      <w:r w:rsidR="00DC6597" w:rsidRPr="004F1254">
        <w:rPr>
          <w:rFonts w:ascii="Arial" w:hAnsi="Arial"/>
        </w:rPr>
        <w:t xml:space="preserve"> postpone weight loss during the curative period or</w:t>
      </w:r>
      <w:r w:rsidRPr="004F1254">
        <w:rPr>
          <w:rFonts w:ascii="Arial" w:hAnsi="Arial"/>
        </w:rPr>
        <w:t xml:space="preserve"> only use limited intermi</w:t>
      </w:r>
      <w:r w:rsidRPr="004F1254">
        <w:rPr>
          <w:rFonts w:ascii="Arial" w:hAnsi="Arial"/>
        </w:rPr>
        <w:t>t</w:t>
      </w:r>
      <w:r w:rsidRPr="004F1254">
        <w:rPr>
          <w:rFonts w:ascii="Arial" w:hAnsi="Arial"/>
        </w:rPr>
        <w:t xml:space="preserve">tent </w:t>
      </w:r>
      <w:r w:rsidR="00D7455A" w:rsidRPr="004F1254">
        <w:rPr>
          <w:rFonts w:ascii="Arial" w:hAnsi="Arial"/>
        </w:rPr>
        <w:t>Fasting</w:t>
      </w:r>
      <w:r w:rsidR="005079FE" w:rsidRPr="004F1254">
        <w:rPr>
          <w:rFonts w:ascii="Arial" w:hAnsi="Arial"/>
        </w:rPr>
        <w:t xml:space="preserve"> for weight loss (</w:t>
      </w:r>
      <w:r w:rsidRPr="004F1254">
        <w:rPr>
          <w:rFonts w:ascii="Arial" w:hAnsi="Arial"/>
        </w:rPr>
        <w:t>temporarily avoid</w:t>
      </w:r>
      <w:r w:rsidR="005079FE" w:rsidRPr="004F1254">
        <w:rPr>
          <w:rFonts w:ascii="Arial" w:hAnsi="Arial"/>
        </w:rPr>
        <w:t>ing</w:t>
      </w:r>
      <w:r w:rsidR="00556980" w:rsidRPr="004F1254">
        <w:rPr>
          <w:rFonts w:ascii="Arial" w:hAnsi="Arial"/>
        </w:rPr>
        <w:t xml:space="preserve"> frequent or</w:t>
      </w:r>
      <w:r w:rsidRPr="004F1254">
        <w:rPr>
          <w:rFonts w:ascii="Arial" w:hAnsi="Arial"/>
        </w:rPr>
        <w:t xml:space="preserve"> long</w:t>
      </w:r>
      <w:r w:rsidR="00733BD7" w:rsidRPr="004F1254">
        <w:rPr>
          <w:rFonts w:ascii="Arial" w:hAnsi="Arial"/>
        </w:rPr>
        <w:t>er</w:t>
      </w:r>
      <w:r w:rsidRPr="004F1254">
        <w:rPr>
          <w:rFonts w:ascii="Arial" w:hAnsi="Arial"/>
        </w:rPr>
        <w:t xml:space="preserve"> </w:t>
      </w:r>
      <w:r w:rsidR="005079FE" w:rsidRPr="004F1254">
        <w:rPr>
          <w:rFonts w:ascii="Arial" w:hAnsi="Arial"/>
        </w:rPr>
        <w:t>F</w:t>
      </w:r>
      <w:r w:rsidRPr="004F1254">
        <w:rPr>
          <w:rFonts w:ascii="Arial" w:hAnsi="Arial"/>
        </w:rPr>
        <w:t>asts)</w:t>
      </w:r>
      <w:r w:rsidR="0045085B" w:rsidRPr="004F1254">
        <w:rPr>
          <w:rFonts w:ascii="Arial" w:hAnsi="Arial"/>
        </w:rPr>
        <w:t>.  This is</w:t>
      </w:r>
      <w:r w:rsidRPr="004F1254">
        <w:rPr>
          <w:rFonts w:ascii="Arial" w:hAnsi="Arial"/>
        </w:rPr>
        <w:t xml:space="preserve"> to slow the release of toxins into the system to give t</w:t>
      </w:r>
      <w:r w:rsidR="00DC6597" w:rsidRPr="004F1254">
        <w:rPr>
          <w:rFonts w:ascii="Arial" w:hAnsi="Arial"/>
        </w:rPr>
        <w:t>he body more time to flush t</w:t>
      </w:r>
      <w:r w:rsidR="00556980" w:rsidRPr="004F1254">
        <w:rPr>
          <w:rFonts w:ascii="Arial" w:hAnsi="Arial"/>
        </w:rPr>
        <w:t>oxins</w:t>
      </w:r>
      <w:r w:rsidR="00DC6597" w:rsidRPr="004F1254">
        <w:rPr>
          <w:rFonts w:ascii="Arial" w:hAnsi="Arial"/>
        </w:rPr>
        <w:t>.</w:t>
      </w:r>
    </w:p>
    <w:p w:rsidR="005079FE" w:rsidRPr="004F1254" w:rsidRDefault="00ED2204" w:rsidP="005079FE">
      <w:pPr>
        <w:spacing w:after="120"/>
        <w:rPr>
          <w:rFonts w:ascii="Arial" w:hAnsi="Arial"/>
        </w:rPr>
      </w:pPr>
      <w:r w:rsidRPr="004F1254">
        <w:rPr>
          <w:rFonts w:ascii="Arial" w:hAnsi="Arial"/>
        </w:rPr>
        <w:t>Magnesium helps</w:t>
      </w:r>
      <w:r w:rsidR="00C93337" w:rsidRPr="004F1254">
        <w:rPr>
          <w:rFonts w:ascii="Arial" w:hAnsi="Arial"/>
        </w:rPr>
        <w:t xml:space="preserve"> remove heavy metals,</w:t>
      </w:r>
      <w:r w:rsidRPr="004F1254">
        <w:rPr>
          <w:rFonts w:ascii="Arial" w:hAnsi="Arial"/>
        </w:rPr>
        <w:t xml:space="preserve"> but also</w:t>
      </w:r>
      <w:r w:rsidR="00C93337" w:rsidRPr="004F1254">
        <w:rPr>
          <w:rFonts w:ascii="Arial" w:hAnsi="Arial"/>
        </w:rPr>
        <w:t xml:space="preserve"> consider using time-release Alpha Lipoic Acid – consistently for a minimum of several days</w:t>
      </w:r>
      <w:r w:rsidR="00733BD7" w:rsidRPr="004F1254">
        <w:rPr>
          <w:rFonts w:ascii="Arial" w:hAnsi="Arial"/>
        </w:rPr>
        <w:t xml:space="preserve"> or longer</w:t>
      </w:r>
      <w:r w:rsidR="005079FE" w:rsidRPr="004F1254">
        <w:rPr>
          <w:rFonts w:ascii="Arial" w:hAnsi="Arial"/>
        </w:rPr>
        <w:t xml:space="preserve"> without break once started. </w:t>
      </w:r>
      <w:r w:rsidR="00C93337" w:rsidRPr="004F1254">
        <w:rPr>
          <w:rFonts w:ascii="Arial" w:hAnsi="Arial"/>
        </w:rPr>
        <w:t xml:space="preserve"> </w:t>
      </w:r>
      <w:r w:rsidR="005079FE" w:rsidRPr="004F1254">
        <w:rPr>
          <w:rFonts w:ascii="Arial" w:hAnsi="Arial"/>
        </w:rPr>
        <w:t>N</w:t>
      </w:r>
      <w:r w:rsidR="005079FE" w:rsidRPr="004F1254">
        <w:rPr>
          <w:rFonts w:ascii="Arial" w:hAnsi="Arial"/>
        </w:rPr>
        <w:t>i</w:t>
      </w:r>
      <w:r w:rsidR="005079FE" w:rsidRPr="004F1254">
        <w:rPr>
          <w:rFonts w:ascii="Arial" w:hAnsi="Arial"/>
        </w:rPr>
        <w:t xml:space="preserve">acin (not niacinamide) helps to detoxify and it improves circulation, to fight cancer. </w:t>
      </w:r>
    </w:p>
    <w:p w:rsidR="00376FCA" w:rsidRPr="004F1254" w:rsidRDefault="003809E6" w:rsidP="00FB1B55">
      <w:pPr>
        <w:pStyle w:val="Heading2"/>
      </w:pPr>
      <w:bookmarkStart w:id="120" w:name="_Toc380234911"/>
      <w:bookmarkStart w:id="121" w:name="_Toc380341575"/>
      <w:bookmarkStart w:id="122" w:name="_Toc380561436"/>
      <w:bookmarkStart w:id="123" w:name="_Toc382109026"/>
      <w:r w:rsidRPr="004F1254">
        <w:t>Prevent</w:t>
      </w:r>
      <w:r w:rsidR="008265FA" w:rsidRPr="004F1254">
        <w:t>ion/</w:t>
      </w:r>
      <w:r w:rsidR="005D5032" w:rsidRPr="004F1254">
        <w:t>Cur</w:t>
      </w:r>
      <w:r w:rsidR="008265FA" w:rsidRPr="004F1254">
        <w:t>e</w:t>
      </w:r>
      <w:r w:rsidR="00CC5156" w:rsidRPr="004F1254">
        <w:t xml:space="preserve"> –</w:t>
      </w:r>
      <w:r w:rsidR="005D5032" w:rsidRPr="004F1254">
        <w:t xml:space="preserve"> </w:t>
      </w:r>
      <w:r w:rsidR="002234AF" w:rsidRPr="004F1254">
        <w:t xml:space="preserve">Suggested </w:t>
      </w:r>
      <w:r w:rsidR="00D916E7" w:rsidRPr="004F1254">
        <w:t>Supplements</w:t>
      </w:r>
      <w:r w:rsidR="005D5032" w:rsidRPr="004F1254">
        <w:t>:</w:t>
      </w:r>
      <w:bookmarkEnd w:id="120"/>
      <w:bookmarkEnd w:id="121"/>
      <w:bookmarkEnd w:id="122"/>
      <w:bookmarkEnd w:id="123"/>
    </w:p>
    <w:p w:rsidR="004E2704" w:rsidRPr="004F1254" w:rsidRDefault="00CB2976" w:rsidP="00CB2976">
      <w:pPr>
        <w:spacing w:after="120"/>
        <w:rPr>
          <w:rFonts w:ascii="Arial" w:hAnsi="Arial"/>
        </w:rPr>
      </w:pPr>
      <w:r w:rsidRPr="004F1254">
        <w:rPr>
          <w:rFonts w:ascii="Arial" w:hAnsi="Arial"/>
        </w:rPr>
        <w:t>In general, take vitamins with meals.  For vitamins you have never used before, it is re</w:t>
      </w:r>
      <w:r w:rsidRPr="004F1254">
        <w:rPr>
          <w:rFonts w:ascii="Arial" w:hAnsi="Arial"/>
        </w:rPr>
        <w:t>c</w:t>
      </w:r>
      <w:r w:rsidRPr="004F1254">
        <w:rPr>
          <w:rFonts w:ascii="Arial" w:hAnsi="Arial"/>
        </w:rPr>
        <w:t xml:space="preserve">ommended to test them for a negative reaction by starting with low doses for a few days or so </w:t>
      </w:r>
      <w:r w:rsidR="00C87AA9" w:rsidRPr="004F1254">
        <w:rPr>
          <w:rFonts w:ascii="Arial" w:hAnsi="Arial"/>
        </w:rPr>
        <w:t>or until</w:t>
      </w:r>
      <w:r w:rsidRPr="004F1254">
        <w:rPr>
          <w:rFonts w:ascii="Arial" w:hAnsi="Arial"/>
        </w:rPr>
        <w:t xml:space="preserve"> you feel that you have no negative reaction.</w:t>
      </w:r>
      <w:r w:rsidR="00E61BFC" w:rsidRPr="004F1254">
        <w:rPr>
          <w:rFonts w:ascii="Arial" w:hAnsi="Arial"/>
        </w:rPr>
        <w:t xml:space="preserve">  Note: nutrient/supplement </w:t>
      </w:r>
      <w:r w:rsidR="006A6051" w:rsidRPr="004F1254">
        <w:rPr>
          <w:rFonts w:ascii="Arial" w:hAnsi="Arial"/>
        </w:rPr>
        <w:t>and/</w:t>
      </w:r>
      <w:r w:rsidR="00556980" w:rsidRPr="004F1254">
        <w:rPr>
          <w:rFonts w:ascii="Arial" w:hAnsi="Arial"/>
        </w:rPr>
        <w:t>or</w:t>
      </w:r>
      <w:r w:rsidR="00E61BFC" w:rsidRPr="004F1254">
        <w:rPr>
          <w:rFonts w:ascii="Arial" w:hAnsi="Arial"/>
        </w:rPr>
        <w:t xml:space="preserve"> doses suggested here are based on manufacturer recommendations</w:t>
      </w:r>
      <w:r w:rsidR="00595460" w:rsidRPr="004F1254">
        <w:rPr>
          <w:rFonts w:ascii="Arial" w:hAnsi="Arial"/>
        </w:rPr>
        <w:t>, estimate</w:t>
      </w:r>
      <w:r w:rsidR="006A6051" w:rsidRPr="004F1254">
        <w:rPr>
          <w:rFonts w:ascii="Arial" w:hAnsi="Arial"/>
        </w:rPr>
        <w:t>s</w:t>
      </w:r>
      <w:r w:rsidR="00595460" w:rsidRPr="004F1254">
        <w:rPr>
          <w:rFonts w:ascii="Arial" w:hAnsi="Arial"/>
        </w:rPr>
        <w:t xml:space="preserve"> of what might be beneficial</w:t>
      </w:r>
      <w:r w:rsidR="00E61BFC" w:rsidRPr="004F1254">
        <w:rPr>
          <w:rFonts w:ascii="Arial" w:hAnsi="Arial"/>
        </w:rPr>
        <w:t xml:space="preserve"> and/or experimentati</w:t>
      </w:r>
      <w:r w:rsidR="00595460" w:rsidRPr="004F1254">
        <w:rPr>
          <w:rFonts w:ascii="Arial" w:hAnsi="Arial"/>
        </w:rPr>
        <w:t>on</w:t>
      </w:r>
      <w:r w:rsidR="00765493" w:rsidRPr="004F1254">
        <w:rPr>
          <w:rFonts w:ascii="Arial" w:hAnsi="Arial"/>
        </w:rPr>
        <w:t xml:space="preserve"> </w:t>
      </w:r>
      <w:r w:rsidR="00F47528" w:rsidRPr="004F1254">
        <w:rPr>
          <w:rFonts w:ascii="Arial" w:hAnsi="Arial"/>
        </w:rPr>
        <w:t>–</w:t>
      </w:r>
      <w:r w:rsidR="00595460" w:rsidRPr="004F1254">
        <w:rPr>
          <w:rFonts w:ascii="Arial" w:hAnsi="Arial"/>
        </w:rPr>
        <w:t xml:space="preserve"> one must take full responsibility for conside</w:t>
      </w:r>
      <w:r w:rsidR="00595460" w:rsidRPr="004F1254">
        <w:rPr>
          <w:rFonts w:ascii="Arial" w:hAnsi="Arial"/>
        </w:rPr>
        <w:t>r</w:t>
      </w:r>
      <w:r w:rsidR="00595460" w:rsidRPr="004F1254">
        <w:rPr>
          <w:rFonts w:ascii="Arial" w:hAnsi="Arial"/>
        </w:rPr>
        <w:t>ing or using any of these suggestions.</w:t>
      </w:r>
      <w:r w:rsidR="00F47528" w:rsidRPr="004F1254">
        <w:rPr>
          <w:rFonts w:ascii="Arial" w:hAnsi="Arial"/>
        </w:rPr>
        <w:t xml:space="preserve">  Doses are nominally for adults.</w:t>
      </w:r>
      <w:r w:rsidR="00595460" w:rsidRPr="004F1254">
        <w:rPr>
          <w:rFonts w:ascii="Arial" w:hAnsi="Arial"/>
        </w:rPr>
        <w:t xml:space="preserve">  The medical pr</w:t>
      </w:r>
      <w:r w:rsidR="00595460" w:rsidRPr="004F1254">
        <w:rPr>
          <w:rFonts w:ascii="Arial" w:hAnsi="Arial"/>
        </w:rPr>
        <w:t>o</w:t>
      </w:r>
      <w:r w:rsidR="00595460" w:rsidRPr="004F1254">
        <w:rPr>
          <w:rFonts w:ascii="Arial" w:hAnsi="Arial"/>
        </w:rPr>
        <w:t>fession might disagree with any or all of the suggestions or considerations offered herein.</w:t>
      </w:r>
    </w:p>
    <w:p w:rsidR="00C81512" w:rsidRPr="004F1254" w:rsidRDefault="004E2704" w:rsidP="00C81512">
      <w:pPr>
        <w:spacing w:after="120"/>
        <w:rPr>
          <w:rFonts w:ascii="Arial" w:hAnsi="Arial"/>
        </w:rPr>
      </w:pPr>
      <w:r w:rsidRPr="004F1254">
        <w:rPr>
          <w:rFonts w:ascii="Arial" w:hAnsi="Arial"/>
        </w:rPr>
        <w:t>Some of the supplements actually directly or indirectly kill cancer cells:  A lab demonstr</w:t>
      </w:r>
      <w:r w:rsidRPr="004F1254">
        <w:rPr>
          <w:rFonts w:ascii="Arial" w:hAnsi="Arial"/>
        </w:rPr>
        <w:t>a</w:t>
      </w:r>
      <w:r w:rsidRPr="004F1254">
        <w:rPr>
          <w:rFonts w:ascii="Arial" w:hAnsi="Arial"/>
        </w:rPr>
        <w:t>tion was broadcast on TV that showed Vitamin D3 actually killing</w:t>
      </w:r>
      <w:r w:rsidR="0058452E" w:rsidRPr="004F1254">
        <w:rPr>
          <w:rFonts w:ascii="Arial" w:hAnsi="Arial"/>
        </w:rPr>
        <w:t xml:space="preserve"> active</w:t>
      </w:r>
      <w:r w:rsidRPr="004F1254">
        <w:rPr>
          <w:rFonts w:ascii="Arial" w:hAnsi="Arial"/>
        </w:rPr>
        <w:t xml:space="preserve"> breast cancer cells</w:t>
      </w:r>
      <w:r w:rsidR="00492D31" w:rsidRPr="004F1254">
        <w:rPr>
          <w:rFonts w:ascii="Arial" w:hAnsi="Arial"/>
        </w:rPr>
        <w:t xml:space="preserve"> (ABC News 02/22/2010 Good Morning America, Is Vitamin D a Silver Bullet)</w:t>
      </w:r>
      <w:r w:rsidRPr="004F1254">
        <w:rPr>
          <w:rFonts w:ascii="Arial" w:hAnsi="Arial"/>
        </w:rPr>
        <w:t xml:space="preserve">.  </w:t>
      </w:r>
      <w:r w:rsidR="0058452E" w:rsidRPr="004F1254">
        <w:rPr>
          <w:rFonts w:ascii="Arial" w:hAnsi="Arial"/>
        </w:rPr>
        <w:t>F</w:t>
      </w:r>
      <w:r w:rsidRPr="004F1254">
        <w:rPr>
          <w:rFonts w:ascii="Arial" w:hAnsi="Arial"/>
        </w:rPr>
        <w:t>o</w:t>
      </w:r>
      <w:r w:rsidR="0058452E" w:rsidRPr="004F1254">
        <w:rPr>
          <w:rFonts w:ascii="Arial" w:hAnsi="Arial"/>
        </w:rPr>
        <w:t>r vitamin D3 to</w:t>
      </w:r>
      <w:r w:rsidRPr="004F1254">
        <w:rPr>
          <w:rFonts w:ascii="Arial" w:hAnsi="Arial"/>
        </w:rPr>
        <w:t xml:space="preserve"> be effective, vitamin K2 and magnesium are also needed.  I understand that turmeric and melatonin also kill cancer</w:t>
      </w:r>
      <w:r w:rsidR="0058452E" w:rsidRPr="004F1254">
        <w:rPr>
          <w:rFonts w:ascii="Arial" w:hAnsi="Arial"/>
        </w:rPr>
        <w:t xml:space="preserve"> and</w:t>
      </w:r>
      <w:r w:rsidR="00492D31" w:rsidRPr="004F1254">
        <w:rPr>
          <w:rFonts w:ascii="Arial" w:hAnsi="Arial"/>
        </w:rPr>
        <w:t xml:space="preserve"> do so without the severely destructive toxic side effects of chemo.  And</w:t>
      </w:r>
      <w:r w:rsidR="0058452E" w:rsidRPr="004F1254">
        <w:rPr>
          <w:rFonts w:ascii="Arial" w:hAnsi="Arial"/>
        </w:rPr>
        <w:t xml:space="preserve"> surely other</w:t>
      </w:r>
      <w:r w:rsidR="00492D31" w:rsidRPr="004F1254">
        <w:rPr>
          <w:rFonts w:ascii="Arial" w:hAnsi="Arial"/>
        </w:rPr>
        <w:t xml:space="preserve"> healthy</w:t>
      </w:r>
      <w:r w:rsidR="0058452E" w:rsidRPr="004F1254">
        <w:rPr>
          <w:rFonts w:ascii="Arial" w:hAnsi="Arial"/>
        </w:rPr>
        <w:t xml:space="preserve"> nutrients do also</w:t>
      </w:r>
      <w:r w:rsidRPr="004F1254">
        <w:rPr>
          <w:rFonts w:ascii="Arial" w:hAnsi="Arial"/>
        </w:rPr>
        <w:t xml:space="preserve">.  </w:t>
      </w:r>
      <w:r w:rsidR="00AB5A76" w:rsidRPr="004F1254">
        <w:rPr>
          <w:rFonts w:ascii="Arial" w:hAnsi="Arial"/>
        </w:rPr>
        <w:t>D</w:t>
      </w:r>
      <w:r w:rsidRPr="004F1254">
        <w:rPr>
          <w:rFonts w:ascii="Arial" w:hAnsi="Arial"/>
        </w:rPr>
        <w:t>igestive aids (i.e., Digest Gold</w:t>
      </w:r>
      <w:r w:rsidR="00AB5A76" w:rsidRPr="004F1254">
        <w:rPr>
          <w:rFonts w:ascii="Arial" w:hAnsi="Arial"/>
        </w:rPr>
        <w:t>) d</w:t>
      </w:r>
      <w:r w:rsidR="00AB5A76" w:rsidRPr="004F1254">
        <w:rPr>
          <w:rFonts w:ascii="Arial" w:hAnsi="Arial"/>
        </w:rPr>
        <w:t>i</w:t>
      </w:r>
      <w:r w:rsidR="00AB5A76" w:rsidRPr="004F1254">
        <w:rPr>
          <w:rFonts w:ascii="Arial" w:hAnsi="Arial"/>
        </w:rPr>
        <w:t>gest</w:t>
      </w:r>
      <w:r w:rsidRPr="004F1254">
        <w:rPr>
          <w:rFonts w:ascii="Arial" w:hAnsi="Arial"/>
        </w:rPr>
        <w:t xml:space="preserve"> the protective coating tumors</w:t>
      </w:r>
      <w:r w:rsidR="00C01137" w:rsidRPr="004F1254">
        <w:rPr>
          <w:rFonts w:ascii="Arial" w:hAnsi="Arial"/>
        </w:rPr>
        <w:t xml:space="preserve"> form</w:t>
      </w:r>
      <w:r w:rsidR="00AB5A76" w:rsidRPr="004F1254">
        <w:rPr>
          <w:rFonts w:ascii="Arial" w:hAnsi="Arial"/>
        </w:rPr>
        <w:t>,</w:t>
      </w:r>
      <w:r w:rsidRPr="004F1254">
        <w:rPr>
          <w:rFonts w:ascii="Arial" w:hAnsi="Arial"/>
        </w:rPr>
        <w:t xml:space="preserve"> </w:t>
      </w:r>
      <w:r w:rsidR="00AB5A76" w:rsidRPr="004F1254">
        <w:rPr>
          <w:rFonts w:ascii="Arial" w:hAnsi="Arial"/>
        </w:rPr>
        <w:t>enabling</w:t>
      </w:r>
      <w:r w:rsidRPr="004F1254">
        <w:rPr>
          <w:rFonts w:ascii="Arial" w:hAnsi="Arial"/>
        </w:rPr>
        <w:t xml:space="preserve"> the immune</w:t>
      </w:r>
      <w:r w:rsidR="00C01137" w:rsidRPr="004F1254">
        <w:rPr>
          <w:rFonts w:ascii="Arial" w:hAnsi="Arial"/>
        </w:rPr>
        <w:t xml:space="preserve"> system</w:t>
      </w:r>
      <w:r w:rsidRPr="004F1254">
        <w:rPr>
          <w:rFonts w:ascii="Arial" w:hAnsi="Arial"/>
        </w:rPr>
        <w:t xml:space="preserve"> T-cells to</w:t>
      </w:r>
      <w:r w:rsidR="00AB5A76" w:rsidRPr="004F1254">
        <w:rPr>
          <w:rFonts w:ascii="Arial" w:hAnsi="Arial"/>
        </w:rPr>
        <w:t xml:space="preserve"> detect and</w:t>
      </w:r>
      <w:r w:rsidRPr="004F1254">
        <w:rPr>
          <w:rFonts w:ascii="Arial" w:hAnsi="Arial"/>
        </w:rPr>
        <w:t xml:space="preserve"> kill cancer</w:t>
      </w:r>
      <w:r w:rsidR="00AB5A76" w:rsidRPr="004F1254">
        <w:rPr>
          <w:rFonts w:ascii="Arial" w:hAnsi="Arial"/>
        </w:rPr>
        <w:t xml:space="preserve"> cells</w:t>
      </w:r>
      <w:r w:rsidRPr="004F1254">
        <w:rPr>
          <w:rFonts w:ascii="Arial" w:hAnsi="Arial"/>
        </w:rPr>
        <w:t xml:space="preserve">.  Nonetheless, it is still necessary to </w:t>
      </w:r>
      <w:r w:rsidR="00C81512" w:rsidRPr="004F1254">
        <w:rPr>
          <w:rFonts w:ascii="Arial" w:hAnsi="Arial"/>
        </w:rPr>
        <w:t xml:space="preserve">correct all of the metabolic issues to optimize health for a successful cure.  Health is a process of balance in nutrition, exercise, rest, attitude, lifestyle and genetics to win the daily cancer battle. </w:t>
      </w:r>
    </w:p>
    <w:p w:rsidR="00595460" w:rsidRPr="004F1254" w:rsidRDefault="009A5C32" w:rsidP="001544B6">
      <w:pPr>
        <w:pStyle w:val="ListParagraph"/>
        <w:numPr>
          <w:ilvl w:val="0"/>
          <w:numId w:val="5"/>
        </w:numPr>
        <w:rPr>
          <w:rFonts w:ascii="Arial" w:hAnsi="Arial"/>
        </w:rPr>
      </w:pPr>
      <w:bookmarkStart w:id="124" w:name="_Ref380658551"/>
      <w:r w:rsidRPr="004F1254">
        <w:rPr>
          <w:rFonts w:ascii="Arial" w:hAnsi="Arial"/>
          <w:b/>
        </w:rPr>
        <w:t>Multivitamin</w:t>
      </w:r>
      <w:r w:rsidR="00FB775E" w:rsidRPr="004F1254">
        <w:rPr>
          <w:rFonts w:ascii="Arial" w:hAnsi="Arial"/>
        </w:rPr>
        <w:t xml:space="preserve"> (quality)</w:t>
      </w:r>
      <w:r w:rsidRPr="004F1254">
        <w:rPr>
          <w:rFonts w:ascii="Arial" w:hAnsi="Arial"/>
        </w:rPr>
        <w:t>: This might be at the top of the list</w:t>
      </w:r>
      <w:r w:rsidR="008822A9" w:rsidRPr="004F1254">
        <w:rPr>
          <w:rFonts w:ascii="Arial" w:hAnsi="Arial"/>
        </w:rPr>
        <w:t xml:space="preserve"> of supplements</w:t>
      </w:r>
      <w:r w:rsidRPr="004F1254">
        <w:rPr>
          <w:rFonts w:ascii="Arial" w:hAnsi="Arial"/>
        </w:rPr>
        <w:t xml:space="preserve"> as it can provide</w:t>
      </w:r>
      <w:r w:rsidR="001018EE" w:rsidRPr="004F1254">
        <w:rPr>
          <w:rFonts w:ascii="Arial" w:hAnsi="Arial"/>
        </w:rPr>
        <w:t xml:space="preserve"> some of the</w:t>
      </w:r>
      <w:r w:rsidRPr="004F1254">
        <w:rPr>
          <w:rFonts w:ascii="Arial" w:hAnsi="Arial"/>
        </w:rPr>
        <w:t xml:space="preserve"> </w:t>
      </w:r>
      <w:r w:rsidR="008822A9" w:rsidRPr="004F1254">
        <w:rPr>
          <w:rFonts w:ascii="Arial" w:hAnsi="Arial"/>
        </w:rPr>
        <w:t>many</w:t>
      </w:r>
      <w:r w:rsidRPr="004F1254">
        <w:rPr>
          <w:rFonts w:ascii="Arial" w:hAnsi="Arial"/>
        </w:rPr>
        <w:t xml:space="preserve"> basic vitamins and minerals.</w:t>
      </w:r>
      <w:r w:rsidR="007F0B5F" w:rsidRPr="004F1254">
        <w:rPr>
          <w:rFonts w:ascii="Arial" w:hAnsi="Arial"/>
        </w:rPr>
        <w:t xml:space="preserve"> </w:t>
      </w:r>
      <w:r w:rsidRPr="004F1254">
        <w:rPr>
          <w:rFonts w:ascii="Arial" w:hAnsi="Arial"/>
        </w:rPr>
        <w:t>While multiple vitamins are not perfect they offer important nutrients</w:t>
      </w:r>
      <w:r w:rsidR="00F50DDA" w:rsidRPr="004F1254">
        <w:rPr>
          <w:rFonts w:ascii="Arial" w:hAnsi="Arial"/>
        </w:rPr>
        <w:t>,</w:t>
      </w:r>
      <w:r w:rsidRPr="004F1254">
        <w:rPr>
          <w:rFonts w:ascii="Arial" w:hAnsi="Arial"/>
        </w:rPr>
        <w:t xml:space="preserve"> trace minerals</w:t>
      </w:r>
      <w:r w:rsidR="00F50DDA" w:rsidRPr="004F1254">
        <w:rPr>
          <w:rFonts w:ascii="Arial" w:hAnsi="Arial"/>
        </w:rPr>
        <w:t xml:space="preserve"> and herbs</w:t>
      </w:r>
      <w:r w:rsidR="00CB2976" w:rsidRPr="004F1254">
        <w:rPr>
          <w:rFonts w:ascii="Arial" w:hAnsi="Arial"/>
        </w:rPr>
        <w:t>.</w:t>
      </w:r>
      <w:bookmarkEnd w:id="124"/>
      <w:r w:rsidR="00036F11" w:rsidRPr="004F1254">
        <w:rPr>
          <w:rFonts w:ascii="Arial" w:hAnsi="Arial"/>
        </w:rPr>
        <w:t xml:space="preserve">  </w:t>
      </w:r>
    </w:p>
    <w:p w:rsidR="00595460" w:rsidRPr="004F1254" w:rsidRDefault="00595460" w:rsidP="00C00C90">
      <w:pPr>
        <w:rPr>
          <w:rFonts w:ascii="Arial" w:hAnsi="Arial"/>
          <w:sz w:val="8"/>
        </w:rPr>
      </w:pPr>
    </w:p>
    <w:p w:rsidR="001544B6" w:rsidRPr="004F1254" w:rsidRDefault="005D00F2" w:rsidP="00595460">
      <w:pPr>
        <w:ind w:left="720"/>
        <w:rPr>
          <w:rFonts w:ascii="Arial" w:hAnsi="Arial"/>
        </w:rPr>
      </w:pPr>
      <w:r w:rsidRPr="004F1254">
        <w:rPr>
          <w:rFonts w:ascii="Arial" w:hAnsi="Arial"/>
        </w:rPr>
        <w:t>Some suggested products</w:t>
      </w:r>
      <w:r w:rsidR="00F542A6" w:rsidRPr="004F1254">
        <w:rPr>
          <w:rFonts w:ascii="Arial" w:hAnsi="Arial"/>
        </w:rPr>
        <w:t xml:space="preserve"> –</w:t>
      </w:r>
      <w:r w:rsidRPr="004F1254">
        <w:rPr>
          <w:rFonts w:ascii="Arial" w:hAnsi="Arial"/>
        </w:rPr>
        <w:t xml:space="preserve"> but do your own research (f</w:t>
      </w:r>
      <w:r w:rsidR="00C01137" w:rsidRPr="004F1254">
        <w:rPr>
          <w:rFonts w:ascii="Arial" w:hAnsi="Arial"/>
        </w:rPr>
        <w:t>ollow</w:t>
      </w:r>
      <w:r w:rsidRPr="004F1254">
        <w:rPr>
          <w:rFonts w:ascii="Arial" w:hAnsi="Arial"/>
        </w:rPr>
        <w:t xml:space="preserve"> </w:t>
      </w:r>
      <w:r w:rsidR="00F542A6" w:rsidRPr="004F1254">
        <w:rPr>
          <w:rFonts w:ascii="Arial" w:hAnsi="Arial"/>
        </w:rPr>
        <w:t>stated</w:t>
      </w:r>
      <w:r w:rsidR="00C01137" w:rsidRPr="004F1254">
        <w:rPr>
          <w:rFonts w:ascii="Arial" w:hAnsi="Arial"/>
        </w:rPr>
        <w:t xml:space="preserve"> dosage</w:t>
      </w:r>
      <w:r w:rsidRPr="004F1254">
        <w:rPr>
          <w:rFonts w:ascii="Arial" w:hAnsi="Arial"/>
        </w:rPr>
        <w:t>)</w:t>
      </w:r>
      <w:r w:rsidR="00595460" w:rsidRPr="004F1254">
        <w:rPr>
          <w:rFonts w:ascii="Arial" w:hAnsi="Arial"/>
        </w:rPr>
        <w:t>.</w:t>
      </w:r>
    </w:p>
    <w:p w:rsidR="009A5C32" w:rsidRPr="004F1254" w:rsidRDefault="009A5C32" w:rsidP="00180488">
      <w:pPr>
        <w:pStyle w:val="ListParagraph"/>
        <w:numPr>
          <w:ilvl w:val="1"/>
          <w:numId w:val="5"/>
        </w:numPr>
        <w:spacing w:after="120"/>
        <w:ind w:left="1080"/>
        <w:rPr>
          <w:rFonts w:ascii="Arial" w:hAnsi="Arial"/>
        </w:rPr>
      </w:pPr>
      <w:r w:rsidRPr="004F1254">
        <w:rPr>
          <w:rFonts w:ascii="Arial" w:hAnsi="Arial"/>
        </w:rPr>
        <w:t xml:space="preserve">Mercola multiple is </w:t>
      </w:r>
      <w:r w:rsidR="001018EE" w:rsidRPr="004F1254">
        <w:rPr>
          <w:rFonts w:ascii="Arial" w:hAnsi="Arial"/>
        </w:rPr>
        <w:t>the superior</w:t>
      </w:r>
      <w:r w:rsidRPr="004F1254">
        <w:rPr>
          <w:rFonts w:ascii="Arial" w:hAnsi="Arial"/>
        </w:rPr>
        <w:t xml:space="preserve"> choice.  Available from Mercola.com</w:t>
      </w:r>
    </w:p>
    <w:p w:rsidR="009A5C32" w:rsidRPr="004F1254" w:rsidRDefault="009A5C32" w:rsidP="00180488">
      <w:pPr>
        <w:pStyle w:val="ListParagraph"/>
        <w:numPr>
          <w:ilvl w:val="1"/>
          <w:numId w:val="5"/>
        </w:numPr>
        <w:spacing w:after="120"/>
        <w:ind w:left="1080"/>
        <w:rPr>
          <w:rFonts w:ascii="Arial" w:hAnsi="Arial"/>
        </w:rPr>
      </w:pPr>
      <w:r w:rsidRPr="004F1254">
        <w:rPr>
          <w:rFonts w:ascii="Arial" w:hAnsi="Arial"/>
        </w:rPr>
        <w:t>Country Life: Max For Men &amp; Max for Women with Maxi-Sorb.</w:t>
      </w:r>
    </w:p>
    <w:p w:rsidR="009A5C32" w:rsidRPr="004F1254" w:rsidRDefault="009A5C32" w:rsidP="00180488">
      <w:pPr>
        <w:pStyle w:val="ListParagraph"/>
        <w:numPr>
          <w:ilvl w:val="1"/>
          <w:numId w:val="5"/>
        </w:numPr>
        <w:ind w:left="1080"/>
        <w:rPr>
          <w:rFonts w:ascii="Arial" w:hAnsi="Arial"/>
        </w:rPr>
      </w:pPr>
      <w:r w:rsidRPr="004F1254">
        <w:rPr>
          <w:rFonts w:ascii="Arial" w:hAnsi="Arial"/>
        </w:rPr>
        <w:t>Mega Foods seem like a potentially good source of vitamins, but does not appear to have therapeutic doses.</w:t>
      </w:r>
    </w:p>
    <w:p w:rsidR="00C00C90" w:rsidRPr="004F1254" w:rsidRDefault="00C00C90" w:rsidP="00C00C90">
      <w:pPr>
        <w:rPr>
          <w:rFonts w:ascii="Arial" w:hAnsi="Arial"/>
          <w:sz w:val="8"/>
        </w:rPr>
      </w:pPr>
    </w:p>
    <w:p w:rsidR="001410DB" w:rsidRPr="004F1254" w:rsidRDefault="00FB775E" w:rsidP="00126CDE">
      <w:pPr>
        <w:pStyle w:val="ListParagraph"/>
        <w:numPr>
          <w:ilvl w:val="0"/>
          <w:numId w:val="5"/>
        </w:numPr>
        <w:spacing w:after="120"/>
        <w:rPr>
          <w:rFonts w:ascii="Arial" w:hAnsi="Arial"/>
        </w:rPr>
      </w:pPr>
      <w:r w:rsidRPr="004F1254">
        <w:rPr>
          <w:rFonts w:ascii="Arial" w:hAnsi="Arial"/>
          <w:b/>
        </w:rPr>
        <w:t>Digestive</w:t>
      </w:r>
      <w:r w:rsidR="008822A9" w:rsidRPr="004F1254">
        <w:rPr>
          <w:rFonts w:ascii="Arial" w:hAnsi="Arial"/>
          <w:b/>
        </w:rPr>
        <w:t xml:space="preserve"> enzymes</w:t>
      </w:r>
      <w:r w:rsidR="008822A9" w:rsidRPr="004F1254">
        <w:rPr>
          <w:rFonts w:ascii="Arial" w:hAnsi="Arial"/>
        </w:rPr>
        <w:t xml:space="preserve"> taken with meals help</w:t>
      </w:r>
      <w:r w:rsidRPr="004F1254">
        <w:rPr>
          <w:rFonts w:ascii="Arial" w:hAnsi="Arial"/>
        </w:rPr>
        <w:t xml:space="preserve"> digest foods</w:t>
      </w:r>
      <w:r w:rsidR="00C4747B" w:rsidRPr="004F1254">
        <w:rPr>
          <w:rFonts w:ascii="Arial" w:hAnsi="Arial"/>
        </w:rPr>
        <w:t xml:space="preserve"> (Suggested dose nominally </w:t>
      </w:r>
      <w:r w:rsidR="00F50DDA" w:rsidRPr="004F1254">
        <w:rPr>
          <w:rFonts w:ascii="Arial" w:hAnsi="Arial"/>
        </w:rPr>
        <w:t>1-2</w:t>
      </w:r>
      <w:r w:rsidR="00C4747B" w:rsidRPr="004F1254">
        <w:rPr>
          <w:rFonts w:ascii="Arial" w:hAnsi="Arial"/>
        </w:rPr>
        <w:t xml:space="preserve"> capsule</w:t>
      </w:r>
      <w:r w:rsidR="00F50DDA" w:rsidRPr="004F1254">
        <w:rPr>
          <w:rFonts w:ascii="Arial" w:hAnsi="Arial"/>
        </w:rPr>
        <w:t>s</w:t>
      </w:r>
      <w:r w:rsidR="00C4747B" w:rsidRPr="004F1254">
        <w:rPr>
          <w:rFonts w:ascii="Arial" w:hAnsi="Arial"/>
        </w:rPr>
        <w:t xml:space="preserve"> with each meal)</w:t>
      </w:r>
      <w:r w:rsidRPr="004F1254">
        <w:rPr>
          <w:rFonts w:ascii="Arial" w:hAnsi="Arial"/>
        </w:rPr>
        <w:t>.</w:t>
      </w:r>
      <w:r w:rsidR="00C4747B" w:rsidRPr="004F1254">
        <w:rPr>
          <w:rFonts w:ascii="Arial" w:hAnsi="Arial"/>
        </w:rPr>
        <w:t xml:space="preserve">  Digestive enzymes can</w:t>
      </w:r>
      <w:r w:rsidR="00733BD7" w:rsidRPr="004F1254">
        <w:rPr>
          <w:rFonts w:ascii="Arial" w:hAnsi="Arial"/>
        </w:rPr>
        <w:t xml:space="preserve"> also</w:t>
      </w:r>
      <w:r w:rsidR="00C4747B" w:rsidRPr="004F1254">
        <w:rPr>
          <w:rFonts w:ascii="Arial" w:hAnsi="Arial"/>
        </w:rPr>
        <w:t xml:space="preserve"> be used as a therapeutic tool to remove extra fat from blood vessels, kill bacteria and viruses, and cancer cells. </w:t>
      </w:r>
      <w:r w:rsidR="00F542A6" w:rsidRPr="004F1254">
        <w:rPr>
          <w:rFonts w:ascii="Arial" w:hAnsi="Arial"/>
        </w:rPr>
        <w:t xml:space="preserve"> For example, cancerous tumors tend to form a protein sheath that mimics body proteins </w:t>
      </w:r>
      <w:r w:rsidR="00471F36" w:rsidRPr="004F1254">
        <w:rPr>
          <w:rFonts w:ascii="Arial" w:hAnsi="Arial"/>
        </w:rPr>
        <w:t>thus</w:t>
      </w:r>
      <w:r w:rsidR="00F542A6" w:rsidRPr="004F1254">
        <w:rPr>
          <w:rFonts w:ascii="Arial" w:hAnsi="Arial"/>
        </w:rPr>
        <w:t xml:space="preserve"> prevent detection by the immune system.  It has been suggested that excess digestive enzymes in the blood will digest the protein sheaf exposing the tumor cells to the immune system, which destroys them.</w:t>
      </w:r>
    </w:p>
    <w:p w:rsidR="00CD0B8D" w:rsidRPr="004F1254" w:rsidRDefault="00C4747B" w:rsidP="00F542A6">
      <w:pPr>
        <w:spacing w:after="120"/>
        <w:ind w:left="720"/>
        <w:rPr>
          <w:rFonts w:ascii="Arial" w:hAnsi="Arial"/>
        </w:rPr>
      </w:pPr>
      <w:r w:rsidRPr="004F1254">
        <w:rPr>
          <w:rFonts w:ascii="Arial" w:hAnsi="Arial"/>
        </w:rPr>
        <w:t>For this, extra d</w:t>
      </w:r>
      <w:r w:rsidR="00FB775E" w:rsidRPr="004F1254">
        <w:rPr>
          <w:rFonts w:ascii="Arial" w:hAnsi="Arial"/>
        </w:rPr>
        <w:t>igestive enzymes</w:t>
      </w:r>
      <w:r w:rsidRPr="004F1254">
        <w:rPr>
          <w:rFonts w:ascii="Arial" w:hAnsi="Arial"/>
        </w:rPr>
        <w:t xml:space="preserve"> should be</w:t>
      </w:r>
      <w:r w:rsidR="00FB775E" w:rsidRPr="004F1254">
        <w:rPr>
          <w:rFonts w:ascii="Arial" w:hAnsi="Arial"/>
        </w:rPr>
        <w:t xml:space="preserve"> taken on an empty (o</w:t>
      </w:r>
      <w:r w:rsidR="008822A9" w:rsidRPr="004F1254">
        <w:rPr>
          <w:rFonts w:ascii="Arial" w:hAnsi="Arial"/>
        </w:rPr>
        <w:t>r nearly empty) stomach</w:t>
      </w:r>
      <w:r w:rsidR="00733BD7" w:rsidRPr="004F1254">
        <w:rPr>
          <w:rFonts w:ascii="Arial" w:hAnsi="Arial"/>
        </w:rPr>
        <w:t xml:space="preserve"> (close to bed time?)</w:t>
      </w:r>
      <w:r w:rsidR="00471F36" w:rsidRPr="004F1254">
        <w:rPr>
          <w:rFonts w:ascii="Arial" w:hAnsi="Arial"/>
        </w:rPr>
        <w:t>, as the</w:t>
      </w:r>
      <w:r w:rsidR="00FB775E" w:rsidRPr="004F1254">
        <w:rPr>
          <w:rFonts w:ascii="Arial" w:hAnsi="Arial"/>
        </w:rPr>
        <w:t xml:space="preserve"> excess </w:t>
      </w:r>
      <w:r w:rsidRPr="004F1254">
        <w:rPr>
          <w:rFonts w:ascii="Arial" w:hAnsi="Arial"/>
        </w:rPr>
        <w:t>pass</w:t>
      </w:r>
      <w:r w:rsidR="00471F36" w:rsidRPr="004F1254">
        <w:rPr>
          <w:rFonts w:ascii="Arial" w:hAnsi="Arial"/>
        </w:rPr>
        <w:t>es</w:t>
      </w:r>
      <w:r w:rsidR="00FB775E" w:rsidRPr="004F1254">
        <w:rPr>
          <w:rFonts w:ascii="Arial" w:hAnsi="Arial"/>
        </w:rPr>
        <w:t xml:space="preserve"> </w:t>
      </w:r>
      <w:r w:rsidR="0089773E" w:rsidRPr="004F1254">
        <w:rPr>
          <w:rFonts w:ascii="Arial" w:hAnsi="Arial"/>
        </w:rPr>
        <w:t>in</w:t>
      </w:r>
      <w:r w:rsidR="008822A9" w:rsidRPr="004F1254">
        <w:rPr>
          <w:rFonts w:ascii="Arial" w:hAnsi="Arial"/>
        </w:rPr>
        <w:t>to the</w:t>
      </w:r>
      <w:r w:rsidR="00FB775E" w:rsidRPr="004F1254">
        <w:rPr>
          <w:rFonts w:ascii="Arial" w:hAnsi="Arial"/>
        </w:rPr>
        <w:t xml:space="preserve"> blood stream </w:t>
      </w:r>
      <w:r w:rsidRPr="004F1254">
        <w:rPr>
          <w:rFonts w:ascii="Arial" w:hAnsi="Arial"/>
        </w:rPr>
        <w:t>and</w:t>
      </w:r>
      <w:r w:rsidR="0089773E" w:rsidRPr="004F1254">
        <w:rPr>
          <w:rFonts w:ascii="Arial" w:hAnsi="Arial"/>
        </w:rPr>
        <w:t xml:space="preserve"> </w:t>
      </w:r>
      <w:r w:rsidR="002A52A6" w:rsidRPr="004F1254">
        <w:rPr>
          <w:rFonts w:ascii="Arial" w:hAnsi="Arial"/>
        </w:rPr>
        <w:t>is</w:t>
      </w:r>
      <w:r w:rsidR="00FB775E" w:rsidRPr="004F1254">
        <w:rPr>
          <w:rFonts w:ascii="Arial" w:hAnsi="Arial"/>
        </w:rPr>
        <w:t xml:space="preserve"> carried throughout the body.</w:t>
      </w:r>
    </w:p>
    <w:p w:rsidR="00CD0B8D" w:rsidRPr="004F1254" w:rsidRDefault="00CD0B8D" w:rsidP="00CD0B8D">
      <w:pPr>
        <w:spacing w:after="120"/>
        <w:ind w:left="720"/>
        <w:rPr>
          <w:rFonts w:ascii="Arial" w:hAnsi="Arial"/>
        </w:rPr>
      </w:pPr>
      <w:r w:rsidRPr="004F1254">
        <w:rPr>
          <w:rFonts w:ascii="Arial" w:hAnsi="Arial"/>
        </w:rPr>
        <w:t xml:space="preserve">Note:  The therapeutic dose of Digest </w:t>
      </w:r>
      <w:r w:rsidR="002A52A6" w:rsidRPr="004F1254">
        <w:rPr>
          <w:rFonts w:ascii="Arial" w:hAnsi="Arial"/>
        </w:rPr>
        <w:t>G</w:t>
      </w:r>
      <w:r w:rsidRPr="004F1254">
        <w:rPr>
          <w:rFonts w:ascii="Arial" w:hAnsi="Arial"/>
        </w:rPr>
        <w:t>old is so effective it also cleans the blood vessels of oils, fats, fatty deposits, scar tissue, etc. reducing the chance of heart a</w:t>
      </w:r>
      <w:r w:rsidRPr="004F1254">
        <w:rPr>
          <w:rFonts w:ascii="Arial" w:hAnsi="Arial"/>
        </w:rPr>
        <w:t>t</w:t>
      </w:r>
      <w:r w:rsidRPr="004F1254">
        <w:rPr>
          <w:rFonts w:ascii="Arial" w:hAnsi="Arial"/>
        </w:rPr>
        <w:t>tack or stroke (and possibly Alzheimer’s).  The elimination of fats and oils can cause dry skin, so one might increase good oil intake</w:t>
      </w:r>
      <w:r w:rsidR="006A6051" w:rsidRPr="004F1254">
        <w:rPr>
          <w:rFonts w:ascii="Arial" w:hAnsi="Arial"/>
        </w:rPr>
        <w:t xml:space="preserve">, Omega-3, vitamins A, E, D, </w:t>
      </w:r>
      <w:r w:rsidRPr="004F1254">
        <w:rPr>
          <w:rFonts w:ascii="Arial" w:hAnsi="Arial"/>
        </w:rPr>
        <w:t>K2</w:t>
      </w:r>
      <w:r w:rsidR="006A6051" w:rsidRPr="004F1254">
        <w:rPr>
          <w:rFonts w:ascii="Arial" w:hAnsi="Arial"/>
        </w:rPr>
        <w:t>, etc</w:t>
      </w:r>
      <w:r w:rsidRPr="004F1254">
        <w:rPr>
          <w:rFonts w:ascii="Arial" w:hAnsi="Arial"/>
        </w:rPr>
        <w:t>.  I suggest taking a probiotic to restore any good bacteria loss.</w:t>
      </w:r>
    </w:p>
    <w:p w:rsidR="008822A9" w:rsidRPr="004F1254" w:rsidRDefault="00126CDE" w:rsidP="00126CDE">
      <w:pPr>
        <w:ind w:left="720"/>
        <w:rPr>
          <w:rFonts w:ascii="Arial" w:hAnsi="Arial"/>
        </w:rPr>
      </w:pPr>
      <w:r w:rsidRPr="004F1254">
        <w:rPr>
          <w:rFonts w:ascii="Arial" w:hAnsi="Arial"/>
        </w:rPr>
        <w:t>Dosage: For normal digestion read label.  For therapy, 2-3</w:t>
      </w:r>
      <w:r w:rsidR="00595460" w:rsidRPr="004F1254">
        <w:rPr>
          <w:rFonts w:ascii="Arial" w:hAnsi="Arial"/>
        </w:rPr>
        <w:t xml:space="preserve"> capsules</w:t>
      </w:r>
      <w:r w:rsidRPr="004F1254">
        <w:rPr>
          <w:rFonts w:ascii="Arial" w:hAnsi="Arial"/>
        </w:rPr>
        <w:t xml:space="preserve"> on empty sto</w:t>
      </w:r>
      <w:r w:rsidRPr="004F1254">
        <w:rPr>
          <w:rFonts w:ascii="Arial" w:hAnsi="Arial"/>
        </w:rPr>
        <w:t>m</w:t>
      </w:r>
      <w:r w:rsidRPr="004F1254">
        <w:rPr>
          <w:rFonts w:ascii="Arial" w:hAnsi="Arial"/>
        </w:rPr>
        <w:t>ach</w:t>
      </w:r>
      <w:r w:rsidR="00733BD7" w:rsidRPr="004F1254">
        <w:rPr>
          <w:rFonts w:ascii="Arial" w:hAnsi="Arial"/>
        </w:rPr>
        <w:t xml:space="preserve"> (once or twice a day)</w:t>
      </w:r>
      <w:r w:rsidRPr="004F1254">
        <w:rPr>
          <w:rFonts w:ascii="Arial" w:hAnsi="Arial"/>
        </w:rPr>
        <w:t>.  Caution for therapy, taking more than about 3 capsules can remove mucus linings causing minor superficial anal bleeding.</w:t>
      </w:r>
    </w:p>
    <w:p w:rsidR="00FB775E" w:rsidRPr="004F1254" w:rsidRDefault="00FB775E" w:rsidP="00180488">
      <w:pPr>
        <w:pStyle w:val="ListParagraph"/>
        <w:numPr>
          <w:ilvl w:val="1"/>
          <w:numId w:val="5"/>
        </w:numPr>
        <w:ind w:left="1080"/>
        <w:rPr>
          <w:rFonts w:ascii="Arial" w:hAnsi="Arial"/>
        </w:rPr>
      </w:pPr>
      <w:r w:rsidRPr="004F1254">
        <w:rPr>
          <w:rFonts w:ascii="Arial" w:hAnsi="Arial"/>
        </w:rPr>
        <w:t>Digest Gold by Enzymedica is very good</w:t>
      </w:r>
    </w:p>
    <w:p w:rsidR="00733BD7" w:rsidRPr="004F1254" w:rsidRDefault="00FB775E" w:rsidP="00180488">
      <w:pPr>
        <w:pStyle w:val="ListParagraph"/>
        <w:numPr>
          <w:ilvl w:val="1"/>
          <w:numId w:val="5"/>
        </w:numPr>
        <w:ind w:left="1080"/>
        <w:rPr>
          <w:rFonts w:ascii="Arial" w:hAnsi="Arial"/>
        </w:rPr>
      </w:pPr>
      <w:r w:rsidRPr="004F1254">
        <w:rPr>
          <w:rFonts w:ascii="Arial" w:hAnsi="Arial"/>
        </w:rPr>
        <w:t>Ω-Zyme Ultra by Garden of Life should</w:t>
      </w:r>
      <w:r w:rsidR="001544B6" w:rsidRPr="004F1254">
        <w:rPr>
          <w:rFonts w:ascii="Arial" w:hAnsi="Arial"/>
        </w:rPr>
        <w:t xml:space="preserve"> also</w:t>
      </w:r>
      <w:r w:rsidRPr="004F1254">
        <w:rPr>
          <w:rFonts w:ascii="Arial" w:hAnsi="Arial"/>
        </w:rPr>
        <w:t xml:space="preserve"> be good </w:t>
      </w:r>
    </w:p>
    <w:p w:rsidR="00C00C90" w:rsidRPr="004F1254" w:rsidRDefault="00C00C90" w:rsidP="00C00C90">
      <w:pPr>
        <w:rPr>
          <w:rFonts w:ascii="Arial" w:hAnsi="Arial"/>
          <w:sz w:val="8"/>
        </w:rPr>
      </w:pPr>
    </w:p>
    <w:p w:rsidR="00C81512" w:rsidRPr="004F1254" w:rsidRDefault="001544B6" w:rsidP="00C77F4D">
      <w:pPr>
        <w:pStyle w:val="ListParagraph"/>
        <w:numPr>
          <w:ilvl w:val="0"/>
          <w:numId w:val="5"/>
        </w:numPr>
        <w:spacing w:after="60"/>
        <w:rPr>
          <w:rFonts w:ascii="Arial" w:hAnsi="Arial"/>
        </w:rPr>
      </w:pPr>
      <w:r w:rsidRPr="004F1254">
        <w:rPr>
          <w:rFonts w:ascii="Arial" w:hAnsi="Arial"/>
          <w:b/>
        </w:rPr>
        <w:t>Probiotics</w:t>
      </w:r>
      <w:r w:rsidRPr="004F1254">
        <w:rPr>
          <w:rFonts w:ascii="Arial" w:hAnsi="Arial"/>
        </w:rPr>
        <w:t xml:space="preserve"> play an important roll in ensuring one has good gut bacteria (biome). One cannot digest food without gut bacteria.  They are critical to life.  If one has dia</w:t>
      </w:r>
      <w:r w:rsidRPr="004F1254">
        <w:rPr>
          <w:rFonts w:ascii="Arial" w:hAnsi="Arial"/>
        </w:rPr>
        <w:t>r</w:t>
      </w:r>
      <w:r w:rsidRPr="004F1254">
        <w:rPr>
          <w:rFonts w:ascii="Arial" w:hAnsi="Arial"/>
        </w:rPr>
        <w:t xml:space="preserve">rhea </w:t>
      </w:r>
      <w:r w:rsidR="00765493" w:rsidRPr="004F1254">
        <w:rPr>
          <w:rFonts w:ascii="Arial" w:hAnsi="Arial"/>
        </w:rPr>
        <w:t>this</w:t>
      </w:r>
      <w:r w:rsidRPr="004F1254">
        <w:rPr>
          <w:rFonts w:ascii="Arial" w:hAnsi="Arial"/>
        </w:rPr>
        <w:t xml:space="preserve"> flush</w:t>
      </w:r>
      <w:r w:rsidR="00765493" w:rsidRPr="004F1254">
        <w:rPr>
          <w:rFonts w:ascii="Arial" w:hAnsi="Arial"/>
        </w:rPr>
        <w:t>es</w:t>
      </w:r>
      <w:r w:rsidRPr="004F1254">
        <w:rPr>
          <w:rFonts w:ascii="Arial" w:hAnsi="Arial"/>
        </w:rPr>
        <w:t xml:space="preserve"> out good bacteria and should be replenished.  Many medicines</w:t>
      </w:r>
      <w:r w:rsidR="00765493" w:rsidRPr="004F1254">
        <w:rPr>
          <w:rFonts w:ascii="Arial" w:hAnsi="Arial"/>
        </w:rPr>
        <w:t xml:space="preserve"> (</w:t>
      </w:r>
      <w:r w:rsidRPr="004F1254">
        <w:rPr>
          <w:rFonts w:ascii="Arial" w:hAnsi="Arial"/>
        </w:rPr>
        <w:t>especially</w:t>
      </w:r>
      <w:r w:rsidR="006A6051" w:rsidRPr="004F1254">
        <w:rPr>
          <w:rFonts w:ascii="Arial" w:hAnsi="Arial"/>
        </w:rPr>
        <w:t xml:space="preserve"> antibiotics,</w:t>
      </w:r>
      <w:r w:rsidRPr="004F1254">
        <w:rPr>
          <w:rFonts w:ascii="Arial" w:hAnsi="Arial"/>
        </w:rPr>
        <w:t xml:space="preserve"> Chemo and other toxins</w:t>
      </w:r>
      <w:r w:rsidR="00765493" w:rsidRPr="004F1254">
        <w:rPr>
          <w:rFonts w:ascii="Arial" w:hAnsi="Arial"/>
        </w:rPr>
        <w:t>)</w:t>
      </w:r>
      <w:r w:rsidRPr="004F1254">
        <w:rPr>
          <w:rFonts w:ascii="Arial" w:hAnsi="Arial"/>
        </w:rPr>
        <w:t xml:space="preserve"> kill</w:t>
      </w:r>
      <w:r w:rsidR="0089773E" w:rsidRPr="004F1254">
        <w:rPr>
          <w:rFonts w:ascii="Arial" w:hAnsi="Arial"/>
        </w:rPr>
        <w:t xml:space="preserve"> </w:t>
      </w:r>
      <w:r w:rsidRPr="004F1254">
        <w:rPr>
          <w:rFonts w:ascii="Arial" w:hAnsi="Arial"/>
        </w:rPr>
        <w:t>good bacteria, and th</w:t>
      </w:r>
      <w:r w:rsidR="00765493" w:rsidRPr="004F1254">
        <w:rPr>
          <w:rFonts w:ascii="Arial" w:hAnsi="Arial"/>
        </w:rPr>
        <w:t>ese need</w:t>
      </w:r>
      <w:r w:rsidRPr="004F1254">
        <w:rPr>
          <w:rFonts w:ascii="Arial" w:hAnsi="Arial"/>
        </w:rPr>
        <w:t xml:space="preserve"> to be replaced.  In general, I suggest a supplement with at least 6 probiotic strains with several billion cells.  In theory, it would seem the more</w:t>
      </w:r>
      <w:r w:rsidR="0089773E" w:rsidRPr="004F1254">
        <w:rPr>
          <w:rFonts w:ascii="Arial" w:hAnsi="Arial"/>
        </w:rPr>
        <w:t xml:space="preserve"> high-count strains</w:t>
      </w:r>
      <w:r w:rsidRPr="004F1254">
        <w:rPr>
          <w:rFonts w:ascii="Arial" w:hAnsi="Arial"/>
        </w:rPr>
        <w:t xml:space="preserve"> the better, but</w:t>
      </w:r>
      <w:r w:rsidR="0089773E" w:rsidRPr="004F1254">
        <w:rPr>
          <w:rFonts w:ascii="Arial" w:hAnsi="Arial"/>
        </w:rPr>
        <w:t xml:space="preserve"> caution,</w:t>
      </w:r>
      <w:r w:rsidRPr="004F1254">
        <w:rPr>
          <w:rFonts w:ascii="Arial" w:hAnsi="Arial"/>
        </w:rPr>
        <w:t xml:space="preserve"> in practice too much </w:t>
      </w:r>
      <w:r w:rsidR="0089773E" w:rsidRPr="004F1254">
        <w:rPr>
          <w:rFonts w:ascii="Arial" w:hAnsi="Arial"/>
        </w:rPr>
        <w:t>may</w:t>
      </w:r>
      <w:r w:rsidRPr="004F1254">
        <w:rPr>
          <w:rFonts w:ascii="Arial" w:hAnsi="Arial"/>
        </w:rPr>
        <w:t xml:space="preserve"> upset the stomach. </w:t>
      </w:r>
      <w:r w:rsidR="0089773E" w:rsidRPr="004F1254">
        <w:rPr>
          <w:rFonts w:ascii="Arial" w:hAnsi="Arial"/>
        </w:rPr>
        <w:t xml:space="preserve"> </w:t>
      </w:r>
      <w:r w:rsidR="006A6051" w:rsidRPr="004F1254">
        <w:rPr>
          <w:rFonts w:ascii="Arial" w:hAnsi="Arial"/>
        </w:rPr>
        <w:t>With budget in mind, do</w:t>
      </w:r>
      <w:r w:rsidR="0089773E" w:rsidRPr="004F1254">
        <w:rPr>
          <w:rFonts w:ascii="Arial" w:hAnsi="Arial"/>
        </w:rPr>
        <w:t xml:space="preserve"> what works for you.</w:t>
      </w:r>
      <w:r w:rsidR="00E831FD" w:rsidRPr="004F1254">
        <w:rPr>
          <w:rFonts w:ascii="Arial" w:hAnsi="Arial"/>
        </w:rPr>
        <w:t xml:space="preserve">  The foods we eat are dramatically different.  Dr. Mercola su</w:t>
      </w:r>
      <w:r w:rsidR="00E831FD" w:rsidRPr="004F1254">
        <w:rPr>
          <w:rFonts w:ascii="Arial" w:hAnsi="Arial"/>
        </w:rPr>
        <w:t>g</w:t>
      </w:r>
      <w:r w:rsidR="00E831FD" w:rsidRPr="004F1254">
        <w:rPr>
          <w:rFonts w:ascii="Arial" w:hAnsi="Arial"/>
        </w:rPr>
        <w:t>gests vitamin D3 and fiber to “feed” good gut bacteria.</w:t>
      </w:r>
    </w:p>
    <w:p w:rsidR="009A0C2F" w:rsidRPr="004F1254" w:rsidRDefault="001544B6" w:rsidP="00C77F4D">
      <w:pPr>
        <w:spacing w:after="60"/>
        <w:ind w:left="720"/>
        <w:rPr>
          <w:rFonts w:ascii="Arial" w:hAnsi="Arial"/>
        </w:rPr>
      </w:pPr>
      <w:r w:rsidRPr="004F1254">
        <w:rPr>
          <w:rFonts w:ascii="Arial" w:hAnsi="Arial"/>
        </w:rPr>
        <w:t xml:space="preserve">One friend is using a supplement with 20 strains and that sounds great. </w:t>
      </w:r>
      <w:r w:rsidR="006A6051" w:rsidRPr="004F1254">
        <w:rPr>
          <w:rFonts w:ascii="Arial" w:hAnsi="Arial"/>
        </w:rPr>
        <w:t xml:space="preserve"> </w:t>
      </w:r>
      <w:r w:rsidR="00CD0B8D" w:rsidRPr="004F1254">
        <w:rPr>
          <w:rFonts w:ascii="Arial" w:hAnsi="Arial"/>
        </w:rPr>
        <w:t>C</w:t>
      </w:r>
      <w:r w:rsidR="00765493" w:rsidRPr="004F1254">
        <w:rPr>
          <w:rFonts w:ascii="Arial" w:hAnsi="Arial"/>
        </w:rPr>
        <w:t>h</w:t>
      </w:r>
      <w:r w:rsidR="00CF7563" w:rsidRPr="004F1254">
        <w:rPr>
          <w:rFonts w:ascii="Arial" w:hAnsi="Arial"/>
        </w:rPr>
        <w:t>eck exp</w:t>
      </w:r>
      <w:r w:rsidR="00CF7563" w:rsidRPr="004F1254">
        <w:rPr>
          <w:rFonts w:ascii="Arial" w:hAnsi="Arial"/>
        </w:rPr>
        <w:t>i</w:t>
      </w:r>
      <w:r w:rsidR="00CF7563" w:rsidRPr="004F1254">
        <w:rPr>
          <w:rFonts w:ascii="Arial" w:hAnsi="Arial"/>
        </w:rPr>
        <w:t>ration date versus po</w:t>
      </w:r>
      <w:r w:rsidR="00765493" w:rsidRPr="004F1254">
        <w:rPr>
          <w:rFonts w:ascii="Arial" w:hAnsi="Arial"/>
        </w:rPr>
        <w:t>tency</w:t>
      </w:r>
      <w:r w:rsidRPr="004F1254">
        <w:rPr>
          <w:rFonts w:ascii="Arial" w:hAnsi="Arial"/>
        </w:rPr>
        <w:t xml:space="preserve">.  The more strains and cells per strain, the higher the price. </w:t>
      </w:r>
      <w:r w:rsidR="00E80B7B" w:rsidRPr="004F1254">
        <w:rPr>
          <w:rFonts w:ascii="Arial" w:hAnsi="Arial"/>
        </w:rPr>
        <w:t xml:space="preserve"> I have used </w:t>
      </w:r>
      <w:r w:rsidR="00B329E5" w:rsidRPr="004F1254">
        <w:rPr>
          <w:rFonts w:ascii="Arial" w:hAnsi="Arial"/>
        </w:rPr>
        <w:t>Jarro-Dophilus + FOS by Jarrow</w:t>
      </w:r>
      <w:r w:rsidR="00E80B7B" w:rsidRPr="004F1254">
        <w:rPr>
          <w:rFonts w:ascii="Arial" w:hAnsi="Arial"/>
        </w:rPr>
        <w:t>, but this only</w:t>
      </w:r>
      <w:r w:rsidR="00B329E5" w:rsidRPr="004F1254">
        <w:rPr>
          <w:rFonts w:ascii="Arial" w:hAnsi="Arial"/>
        </w:rPr>
        <w:t xml:space="preserve"> has</w:t>
      </w:r>
      <w:r w:rsidR="007C05E4" w:rsidRPr="004F1254">
        <w:rPr>
          <w:rFonts w:ascii="Arial" w:hAnsi="Arial"/>
        </w:rPr>
        <w:t xml:space="preserve"> only</w:t>
      </w:r>
      <w:r w:rsidR="00B329E5" w:rsidRPr="004F1254">
        <w:rPr>
          <w:rFonts w:ascii="Arial" w:hAnsi="Arial"/>
        </w:rPr>
        <w:t xml:space="preserve"> 3.4 Billion active cells.</w:t>
      </w:r>
      <w:r w:rsidR="00E80B7B" w:rsidRPr="004F1254">
        <w:rPr>
          <w:rFonts w:ascii="Arial" w:hAnsi="Arial"/>
        </w:rPr>
        <w:t xml:space="preserve">  Follow dose suggestions for general digestion (see above for therape</w:t>
      </w:r>
      <w:r w:rsidR="00E80B7B" w:rsidRPr="004F1254">
        <w:rPr>
          <w:rFonts w:ascii="Arial" w:hAnsi="Arial"/>
        </w:rPr>
        <w:t>u</w:t>
      </w:r>
      <w:r w:rsidR="00E80B7B" w:rsidRPr="004F1254">
        <w:rPr>
          <w:rFonts w:ascii="Arial" w:hAnsi="Arial"/>
        </w:rPr>
        <w:t xml:space="preserve">tic dose).  </w:t>
      </w:r>
    </w:p>
    <w:p w:rsidR="0066139F" w:rsidRPr="004F1254" w:rsidRDefault="0066139F" w:rsidP="00C77F4D">
      <w:pPr>
        <w:spacing w:after="60"/>
        <w:ind w:left="720"/>
        <w:rPr>
          <w:rFonts w:ascii="Arial" w:hAnsi="Arial"/>
        </w:rPr>
      </w:pPr>
      <w:r w:rsidRPr="004F1254">
        <w:rPr>
          <w:rFonts w:ascii="Arial" w:hAnsi="Arial"/>
        </w:rPr>
        <w:t>One</w:t>
      </w:r>
      <w:r w:rsidR="00E80B7B" w:rsidRPr="004F1254">
        <w:rPr>
          <w:rFonts w:ascii="Arial" w:hAnsi="Arial"/>
        </w:rPr>
        <w:t xml:space="preserve"> possible review</w:t>
      </w:r>
      <w:r w:rsidRPr="004F1254">
        <w:rPr>
          <w:rFonts w:ascii="Arial" w:hAnsi="Arial"/>
        </w:rPr>
        <w:t xml:space="preserve"> website</w:t>
      </w:r>
      <w:r w:rsidR="00E80B7B" w:rsidRPr="004F1254">
        <w:rPr>
          <w:rFonts w:ascii="Arial" w:hAnsi="Arial"/>
        </w:rPr>
        <w:t xml:space="preserve"> is</w:t>
      </w:r>
      <w:r w:rsidRPr="004F1254">
        <w:rPr>
          <w:rFonts w:ascii="Arial" w:hAnsi="Arial"/>
        </w:rPr>
        <w:t xml:space="preserve"> called Probioticspillreviews.com</w:t>
      </w:r>
    </w:p>
    <w:p w:rsidR="0066139F" w:rsidRPr="00A74891" w:rsidRDefault="0066139F" w:rsidP="00C77F4D">
      <w:pPr>
        <w:spacing w:after="60"/>
        <w:ind w:left="1170"/>
        <w:rPr>
          <w:rFonts w:ascii="Arial" w:hAnsi="Arial"/>
        </w:rPr>
      </w:pPr>
      <w:r w:rsidRPr="00A74891">
        <w:rPr>
          <w:rFonts w:ascii="Arial" w:hAnsi="Arial"/>
        </w:rPr>
        <w:t xml:space="preserve">        </w:t>
      </w:r>
      <w:hyperlink r:id="rId14" w:history="1">
        <w:r w:rsidRPr="00A74891">
          <w:rPr>
            <w:rStyle w:val="Hyperlink"/>
            <w:rFonts w:ascii="Arial" w:hAnsi="Arial"/>
          </w:rPr>
          <w:t>http://probioticpillreviews.com/lp1a/</w:t>
        </w:r>
      </w:hyperlink>
    </w:p>
    <w:p w:rsidR="00171082" w:rsidRPr="004F1254" w:rsidRDefault="009A0C2F" w:rsidP="0094552F">
      <w:pPr>
        <w:spacing w:after="120"/>
        <w:ind w:left="720"/>
        <w:rPr>
          <w:rFonts w:ascii="Arial" w:hAnsi="Arial"/>
        </w:rPr>
      </w:pPr>
      <w:r w:rsidRPr="004F1254">
        <w:rPr>
          <w:rFonts w:ascii="Arial" w:hAnsi="Arial"/>
        </w:rPr>
        <w:t>A</w:t>
      </w:r>
      <w:r w:rsidR="00E80B7B" w:rsidRPr="004F1254">
        <w:rPr>
          <w:rFonts w:ascii="Arial" w:hAnsi="Arial"/>
        </w:rPr>
        <w:t xml:space="preserve"> </w:t>
      </w:r>
      <w:r w:rsidR="0066139F" w:rsidRPr="004F1254">
        <w:rPr>
          <w:rFonts w:ascii="Arial" w:hAnsi="Arial"/>
        </w:rPr>
        <w:t>supposedly “independent” rev</w:t>
      </w:r>
      <w:r w:rsidRPr="004F1254">
        <w:rPr>
          <w:rFonts w:ascii="Arial" w:hAnsi="Arial"/>
        </w:rPr>
        <w:t>iew</w:t>
      </w:r>
      <w:r w:rsidR="00B732F8" w:rsidRPr="004F1254">
        <w:rPr>
          <w:rFonts w:ascii="Arial" w:hAnsi="Arial"/>
        </w:rPr>
        <w:t xml:space="preserve"> of probiotic</w:t>
      </w:r>
      <w:r w:rsidRPr="004F1254">
        <w:rPr>
          <w:rFonts w:ascii="Arial" w:hAnsi="Arial"/>
        </w:rPr>
        <w:t>s</w:t>
      </w:r>
      <w:r w:rsidR="00B732F8" w:rsidRPr="004F1254">
        <w:rPr>
          <w:rFonts w:ascii="Arial" w:hAnsi="Arial"/>
        </w:rPr>
        <w:t xml:space="preserve"> </w:t>
      </w:r>
      <w:r w:rsidR="00656168" w:rsidRPr="004F1254">
        <w:rPr>
          <w:rFonts w:ascii="Arial" w:hAnsi="Arial"/>
        </w:rPr>
        <w:t>suggests,</w:t>
      </w:r>
      <w:r w:rsidR="0066139F" w:rsidRPr="004F1254">
        <w:rPr>
          <w:rFonts w:ascii="Arial" w:hAnsi="Arial"/>
        </w:rPr>
        <w:t xml:space="preserve"> </w:t>
      </w:r>
      <w:r w:rsidR="00B732F8" w:rsidRPr="004F1254">
        <w:rPr>
          <w:rFonts w:ascii="Arial" w:hAnsi="Arial"/>
        </w:rPr>
        <w:t>“</w:t>
      </w:r>
      <w:r w:rsidR="0066139F" w:rsidRPr="004F1254">
        <w:rPr>
          <w:rFonts w:ascii="Arial" w:hAnsi="Arial"/>
        </w:rPr>
        <w:t>thrive Naturals A</w:t>
      </w:r>
      <w:r w:rsidR="0066139F" w:rsidRPr="004F1254">
        <w:rPr>
          <w:rFonts w:ascii="Arial" w:hAnsi="Arial"/>
        </w:rPr>
        <w:t>d</w:t>
      </w:r>
      <w:r w:rsidR="0066139F" w:rsidRPr="004F1254">
        <w:rPr>
          <w:rFonts w:ascii="Arial" w:hAnsi="Arial"/>
        </w:rPr>
        <w:t>vanced Probiotic Complex</w:t>
      </w:r>
      <w:r w:rsidR="00656168" w:rsidRPr="004F1254">
        <w:rPr>
          <w:rFonts w:ascii="Arial" w:hAnsi="Arial"/>
        </w:rPr>
        <w:t>.</w:t>
      </w:r>
      <w:r w:rsidR="00B732F8" w:rsidRPr="004F1254">
        <w:rPr>
          <w:rFonts w:ascii="Arial" w:hAnsi="Arial"/>
        </w:rPr>
        <w:t>”</w:t>
      </w:r>
      <w:r w:rsidR="00F82E5A" w:rsidRPr="004F1254">
        <w:rPr>
          <w:rFonts w:ascii="Arial" w:hAnsi="Arial"/>
        </w:rPr>
        <w:t xml:space="preserve"> </w:t>
      </w:r>
      <w:r w:rsidR="00656168" w:rsidRPr="004F1254">
        <w:rPr>
          <w:rFonts w:ascii="Arial" w:hAnsi="Arial"/>
        </w:rPr>
        <w:t xml:space="preserve"> </w:t>
      </w:r>
      <w:r w:rsidR="00F82E5A" w:rsidRPr="004F1254">
        <w:rPr>
          <w:rFonts w:ascii="Arial" w:hAnsi="Arial"/>
        </w:rPr>
        <w:t>I ordered</w:t>
      </w:r>
      <w:r w:rsidR="00B732F8" w:rsidRPr="004F1254">
        <w:rPr>
          <w:rFonts w:ascii="Arial" w:hAnsi="Arial"/>
        </w:rPr>
        <w:t xml:space="preserve"> </w:t>
      </w:r>
      <w:r w:rsidR="00E80B7B" w:rsidRPr="004F1254">
        <w:rPr>
          <w:rFonts w:ascii="Arial" w:hAnsi="Arial"/>
        </w:rPr>
        <w:t>some</w:t>
      </w:r>
      <w:r w:rsidR="00F82E5A" w:rsidRPr="004F1254">
        <w:rPr>
          <w:rFonts w:ascii="Arial" w:hAnsi="Arial"/>
        </w:rPr>
        <w:t xml:space="preserve"> </w:t>
      </w:r>
      <w:r w:rsidR="00B732F8" w:rsidRPr="004F1254">
        <w:rPr>
          <w:rFonts w:ascii="Arial" w:hAnsi="Arial"/>
        </w:rPr>
        <w:t>for testing</w:t>
      </w:r>
      <w:r w:rsidR="0066139F" w:rsidRPr="004F1254">
        <w:rPr>
          <w:rFonts w:ascii="Arial" w:hAnsi="Arial"/>
        </w:rPr>
        <w:t>.</w:t>
      </w:r>
      <w:r w:rsidR="00B732F8" w:rsidRPr="004F1254">
        <w:rPr>
          <w:rFonts w:ascii="Arial" w:hAnsi="Arial"/>
        </w:rPr>
        <w:t xml:space="preserve">  </w:t>
      </w:r>
    </w:p>
    <w:p w:rsidR="0066139F" w:rsidRPr="004F1254" w:rsidRDefault="00FB1B55" w:rsidP="00FB1B55">
      <w:pPr>
        <w:pStyle w:val="Heading3"/>
        <w:spacing w:before="0"/>
        <w:rPr>
          <w:sz w:val="2"/>
        </w:rPr>
      </w:pPr>
      <w:bookmarkStart w:id="125" w:name="_Toc380234912"/>
      <w:bookmarkStart w:id="126" w:name="_Toc380341576"/>
      <w:bookmarkStart w:id="127" w:name="_Ref380560013"/>
      <w:bookmarkStart w:id="128" w:name="_Toc380561437"/>
      <w:bookmarkStart w:id="129" w:name="_Toc382109027"/>
      <w:r w:rsidRPr="004F1254">
        <w:rPr>
          <w:sz w:val="2"/>
        </w:rPr>
        <w:t xml:space="preserve">– </w:t>
      </w:r>
      <w:r w:rsidR="001E198A" w:rsidRPr="004F1254">
        <w:rPr>
          <w:sz w:val="2"/>
        </w:rPr>
        <w:t>Fat Soluble Vitamins</w:t>
      </w:r>
      <w:r w:rsidR="00171082" w:rsidRPr="004F1254">
        <w:rPr>
          <w:sz w:val="2"/>
        </w:rPr>
        <w:t xml:space="preserve"> A, D3, E, K2</w:t>
      </w:r>
      <w:bookmarkEnd w:id="125"/>
      <w:bookmarkEnd w:id="126"/>
      <w:bookmarkEnd w:id="127"/>
      <w:bookmarkEnd w:id="128"/>
      <w:bookmarkEnd w:id="129"/>
    </w:p>
    <w:p w:rsidR="00656F29" w:rsidRPr="004F1254" w:rsidRDefault="00656F29" w:rsidP="00C77F4D">
      <w:pPr>
        <w:pStyle w:val="ListParagraph"/>
        <w:numPr>
          <w:ilvl w:val="0"/>
          <w:numId w:val="5"/>
        </w:numPr>
        <w:spacing w:after="60"/>
        <w:rPr>
          <w:rFonts w:ascii="Arial" w:hAnsi="Arial"/>
        </w:rPr>
      </w:pPr>
      <w:bookmarkStart w:id="130" w:name="_Ref380225060"/>
      <w:r w:rsidRPr="004F1254">
        <w:rPr>
          <w:rFonts w:ascii="Arial" w:hAnsi="Arial"/>
          <w:b/>
        </w:rPr>
        <w:t>Fat Soluble Vitamins A, D3, E, K2</w:t>
      </w:r>
      <w:r w:rsidRPr="004F1254">
        <w:rPr>
          <w:rFonts w:ascii="Arial" w:hAnsi="Arial"/>
        </w:rPr>
        <w:t>:  These work together and should be taken t</w:t>
      </w:r>
      <w:r w:rsidRPr="004F1254">
        <w:rPr>
          <w:rFonts w:ascii="Arial" w:hAnsi="Arial"/>
        </w:rPr>
        <w:t>o</w:t>
      </w:r>
      <w:r w:rsidRPr="004F1254">
        <w:rPr>
          <w:rFonts w:ascii="Arial" w:hAnsi="Arial"/>
        </w:rPr>
        <w:t>gether</w:t>
      </w:r>
      <w:r w:rsidR="001101E2" w:rsidRPr="004F1254">
        <w:rPr>
          <w:rFonts w:ascii="Arial" w:hAnsi="Arial"/>
        </w:rPr>
        <w:t xml:space="preserve"> along with calcium and magnesium (below)</w:t>
      </w:r>
      <w:r w:rsidRPr="004F1254">
        <w:rPr>
          <w:rFonts w:ascii="Arial" w:hAnsi="Arial"/>
        </w:rPr>
        <w:t xml:space="preserve">.  These are </w:t>
      </w:r>
      <w:r w:rsidR="001018EE" w:rsidRPr="004F1254">
        <w:rPr>
          <w:rFonts w:ascii="Arial" w:hAnsi="Arial"/>
          <w:b/>
        </w:rPr>
        <w:t>CRITICAL</w:t>
      </w:r>
      <w:r w:rsidRPr="004F1254">
        <w:rPr>
          <w:rFonts w:ascii="Arial" w:hAnsi="Arial"/>
        </w:rPr>
        <w:t xml:space="preserve"> to opt</w:t>
      </w:r>
      <w:r w:rsidRPr="004F1254">
        <w:rPr>
          <w:rFonts w:ascii="Arial" w:hAnsi="Arial"/>
        </w:rPr>
        <w:t>i</w:t>
      </w:r>
      <w:r w:rsidRPr="004F1254">
        <w:rPr>
          <w:rFonts w:ascii="Arial" w:hAnsi="Arial"/>
        </w:rPr>
        <w:t>mum cellular function.  For vitamin D3 and K2</w:t>
      </w:r>
      <w:r w:rsidR="00D12DDC" w:rsidRPr="004F1254">
        <w:rPr>
          <w:rFonts w:ascii="Arial" w:hAnsi="Arial"/>
        </w:rPr>
        <w:t xml:space="preserve"> (MK-7)</w:t>
      </w:r>
      <w:r w:rsidRPr="004F1254">
        <w:rPr>
          <w:rFonts w:ascii="Arial" w:hAnsi="Arial"/>
        </w:rPr>
        <w:t xml:space="preserve">, Dr. Kate Rhéaume-Bleue is the expert (see her book </w:t>
      </w:r>
      <w:r w:rsidRPr="004F1254">
        <w:rPr>
          <w:rFonts w:ascii="Arial" w:hAnsi="Arial"/>
          <w:i/>
        </w:rPr>
        <w:t>Vitamin K2 and the Calcium Paradox</w:t>
      </w:r>
      <w:r w:rsidRPr="004F1254">
        <w:rPr>
          <w:rFonts w:ascii="Arial" w:hAnsi="Arial"/>
        </w:rPr>
        <w:t>). These vitamins are discussed together because their functions are critically interrelated.  Vitamin D3 acts much like a hormone in that it regulates the function of genes</w:t>
      </w:r>
      <w:r w:rsidR="001018EE" w:rsidRPr="004F1254">
        <w:rPr>
          <w:rFonts w:ascii="Arial" w:hAnsi="Arial"/>
        </w:rPr>
        <w:t xml:space="preserve"> and is involved in thousands of chemical reactions in the body</w:t>
      </w:r>
      <w:r w:rsidRPr="004F1254">
        <w:rPr>
          <w:rFonts w:ascii="Arial" w:hAnsi="Arial"/>
        </w:rPr>
        <w:t xml:space="preserve">.  Vitamin D3 </w:t>
      </w:r>
      <w:r w:rsidRPr="004F1254">
        <w:rPr>
          <w:rFonts w:ascii="Arial" w:hAnsi="Arial"/>
          <w:b/>
        </w:rPr>
        <w:t>requires</w:t>
      </w:r>
      <w:r w:rsidRPr="004F1254">
        <w:rPr>
          <w:rFonts w:ascii="Arial" w:hAnsi="Arial"/>
        </w:rPr>
        <w:t xml:space="preserve"> </w:t>
      </w:r>
      <w:r w:rsidR="00D12DDC" w:rsidRPr="004F1254">
        <w:rPr>
          <w:rFonts w:ascii="Arial" w:hAnsi="Arial"/>
        </w:rPr>
        <w:t xml:space="preserve">magnesium and </w:t>
      </w:r>
      <w:r w:rsidRPr="004F1254">
        <w:rPr>
          <w:rFonts w:ascii="Arial" w:hAnsi="Arial"/>
        </w:rPr>
        <w:t>vitamin K2</w:t>
      </w:r>
      <w:r w:rsidR="00D12DDC" w:rsidRPr="004F1254">
        <w:rPr>
          <w:rFonts w:ascii="Arial" w:hAnsi="Arial"/>
        </w:rPr>
        <w:t xml:space="preserve"> </w:t>
      </w:r>
      <w:r w:rsidRPr="004F1254">
        <w:rPr>
          <w:rFonts w:ascii="Arial" w:hAnsi="Arial"/>
        </w:rPr>
        <w:t>to function.</w:t>
      </w:r>
      <w:r w:rsidR="00812CAA" w:rsidRPr="004F1254">
        <w:rPr>
          <w:rFonts w:ascii="Arial" w:hAnsi="Arial"/>
        </w:rPr>
        <w:t xml:space="preserve">  Vitamin D3 is crucial for mitochondrial function and thus is an anti-cancer nutrient.  Vitamin K2 thus becomes is a critical anti-cancer nutrient b</w:t>
      </w:r>
      <w:r w:rsidR="00812CAA" w:rsidRPr="004F1254">
        <w:rPr>
          <w:rFonts w:ascii="Arial" w:hAnsi="Arial"/>
        </w:rPr>
        <w:t>e</w:t>
      </w:r>
      <w:r w:rsidR="00812CAA" w:rsidRPr="004F1254">
        <w:rPr>
          <w:rFonts w:ascii="Arial" w:hAnsi="Arial"/>
        </w:rPr>
        <w:t>cause a deficiency has</w:t>
      </w:r>
      <w:r w:rsidR="002666B5" w:rsidRPr="004F1254">
        <w:rPr>
          <w:rFonts w:ascii="Arial" w:hAnsi="Arial"/>
        </w:rPr>
        <w:t xml:space="preserve"> a</w:t>
      </w:r>
      <w:r w:rsidR="00812CAA" w:rsidRPr="004F1254">
        <w:rPr>
          <w:rFonts w:ascii="Arial" w:hAnsi="Arial"/>
        </w:rPr>
        <w:t xml:space="preserve"> severe impact on vitamin D3 utilization.</w:t>
      </w:r>
      <w:bookmarkEnd w:id="130"/>
    </w:p>
    <w:p w:rsidR="00F50DDA" w:rsidRPr="004F1254" w:rsidRDefault="00F50DDA" w:rsidP="00C77F4D">
      <w:pPr>
        <w:spacing w:after="60"/>
        <w:ind w:left="720"/>
        <w:rPr>
          <w:rFonts w:ascii="Arial" w:hAnsi="Arial"/>
        </w:rPr>
      </w:pPr>
      <w:r w:rsidRPr="004F1254">
        <w:rPr>
          <w:rFonts w:ascii="Arial" w:hAnsi="Arial"/>
        </w:rPr>
        <w:t>Vitamin D3</w:t>
      </w:r>
      <w:r w:rsidR="009829A6" w:rsidRPr="004F1254">
        <w:rPr>
          <w:rFonts w:ascii="Arial" w:hAnsi="Arial"/>
        </w:rPr>
        <w:t>:</w:t>
      </w:r>
      <w:r w:rsidRPr="004F1254">
        <w:rPr>
          <w:rFonts w:ascii="Arial" w:hAnsi="Arial"/>
        </w:rPr>
        <w:t xml:space="preserve"> (never</w:t>
      </w:r>
      <w:r w:rsidR="007C05E4" w:rsidRPr="004F1254">
        <w:rPr>
          <w:rFonts w:ascii="Arial" w:hAnsi="Arial"/>
        </w:rPr>
        <w:t xml:space="preserve"> use</w:t>
      </w:r>
      <w:r w:rsidR="009829A6" w:rsidRPr="004F1254">
        <w:rPr>
          <w:rFonts w:ascii="Arial" w:hAnsi="Arial"/>
        </w:rPr>
        <w:t xml:space="preserve"> </w:t>
      </w:r>
      <w:r w:rsidR="002666B5" w:rsidRPr="004F1254">
        <w:rPr>
          <w:rFonts w:ascii="Arial" w:hAnsi="Arial"/>
        </w:rPr>
        <w:t>synthetic</w:t>
      </w:r>
      <w:r w:rsidRPr="004F1254">
        <w:rPr>
          <w:rFonts w:ascii="Arial" w:hAnsi="Arial"/>
        </w:rPr>
        <w:t xml:space="preserve"> D2</w:t>
      </w:r>
      <w:r w:rsidR="009829A6" w:rsidRPr="004F1254">
        <w:rPr>
          <w:rFonts w:ascii="Arial" w:hAnsi="Arial"/>
        </w:rPr>
        <w:t xml:space="preserve"> as this increases risks of heart attack and stroke).  My preference is to take </w:t>
      </w:r>
      <w:r w:rsidR="001018EE" w:rsidRPr="004F1254">
        <w:rPr>
          <w:rFonts w:ascii="Arial" w:hAnsi="Arial"/>
        </w:rPr>
        <w:t>fish</w:t>
      </w:r>
      <w:r w:rsidR="009829A6" w:rsidRPr="004F1254">
        <w:rPr>
          <w:rFonts w:ascii="Arial" w:hAnsi="Arial"/>
        </w:rPr>
        <w:t xml:space="preserve"> oil D3.  Magnesium is needed to convert D3 from the storage state to active state.  Vitamin K2 (i.e., minoquinone-7 </w:t>
      </w:r>
      <w:r w:rsidR="002666B5" w:rsidRPr="004F1254">
        <w:rPr>
          <w:rFonts w:ascii="Arial" w:hAnsi="Arial"/>
        </w:rPr>
        <w:t>(</w:t>
      </w:r>
      <w:r w:rsidR="009829A6" w:rsidRPr="004F1254">
        <w:rPr>
          <w:rFonts w:ascii="Arial" w:hAnsi="Arial"/>
        </w:rPr>
        <w:t>MK-7)</w:t>
      </w:r>
      <w:r w:rsidR="002666B5" w:rsidRPr="004F1254">
        <w:rPr>
          <w:rFonts w:ascii="Arial" w:hAnsi="Arial"/>
        </w:rPr>
        <w:t>)</w:t>
      </w:r>
      <w:r w:rsidR="009829A6" w:rsidRPr="004F1254">
        <w:rPr>
          <w:rFonts w:ascii="Arial" w:hAnsi="Arial"/>
        </w:rPr>
        <w:t xml:space="preserve"> is needed to activate Vitamin D3</w:t>
      </w:r>
      <w:r w:rsidR="001018EE" w:rsidRPr="004F1254">
        <w:rPr>
          <w:rFonts w:ascii="Arial" w:hAnsi="Arial"/>
        </w:rPr>
        <w:t xml:space="preserve"> receptors (VDRs) for cellular uptake</w:t>
      </w:r>
      <w:r w:rsidR="009829A6" w:rsidRPr="004F1254">
        <w:rPr>
          <w:rFonts w:ascii="Arial" w:hAnsi="Arial"/>
        </w:rPr>
        <w:t xml:space="preserve">. </w:t>
      </w:r>
    </w:p>
    <w:p w:rsidR="002F0A79" w:rsidRPr="004F1254" w:rsidRDefault="002F0A79" w:rsidP="00C77F4D">
      <w:pPr>
        <w:spacing w:after="60"/>
        <w:ind w:left="720"/>
        <w:rPr>
          <w:rFonts w:ascii="Arial" w:hAnsi="Arial"/>
        </w:rPr>
      </w:pPr>
      <w:r w:rsidRPr="004F1254">
        <w:rPr>
          <w:rFonts w:ascii="Arial" w:hAnsi="Arial"/>
        </w:rPr>
        <w:t>Vitamin A helps reduce ROS production, and increase ATP and NAD</w:t>
      </w:r>
      <w:r w:rsidR="000D0DF5" w:rsidRPr="004F1254">
        <w:rPr>
          <w:rFonts w:ascii="Arial" w:hAnsi="Arial"/>
        </w:rPr>
        <w:t>.  It is an i</w:t>
      </w:r>
      <w:r w:rsidR="000D0DF5" w:rsidRPr="004F1254">
        <w:rPr>
          <w:rFonts w:ascii="Arial" w:hAnsi="Arial"/>
        </w:rPr>
        <w:t>m</w:t>
      </w:r>
      <w:r w:rsidR="000D0DF5" w:rsidRPr="004F1254">
        <w:rPr>
          <w:rFonts w:ascii="Arial" w:hAnsi="Arial"/>
        </w:rPr>
        <w:t>mune system booster that fights cancer, autoimmune diseases and flu (Dr. Axe).  It can also reduce the risk of food allergies causing inflammation</w:t>
      </w:r>
      <w:r w:rsidR="001018EE" w:rsidRPr="004F1254">
        <w:rPr>
          <w:rFonts w:ascii="Arial" w:hAnsi="Arial"/>
        </w:rPr>
        <w:t xml:space="preserve"> (and possibly ca</w:t>
      </w:r>
      <w:r w:rsidR="001018EE" w:rsidRPr="004F1254">
        <w:rPr>
          <w:rFonts w:ascii="Arial" w:hAnsi="Arial"/>
        </w:rPr>
        <w:t>n</w:t>
      </w:r>
      <w:r w:rsidR="001018EE" w:rsidRPr="004F1254">
        <w:rPr>
          <w:rFonts w:ascii="Arial" w:hAnsi="Arial"/>
        </w:rPr>
        <w:t>cer)</w:t>
      </w:r>
      <w:r w:rsidR="000D0DF5" w:rsidRPr="004F1254">
        <w:rPr>
          <w:rFonts w:ascii="Arial" w:hAnsi="Arial"/>
        </w:rPr>
        <w:t>.  Sneezing</w:t>
      </w:r>
      <w:r w:rsidR="008764F6" w:rsidRPr="004F1254">
        <w:rPr>
          <w:rFonts w:ascii="Arial" w:hAnsi="Arial"/>
        </w:rPr>
        <w:t xml:space="preserve"> due to light situations</w:t>
      </w:r>
      <w:r w:rsidR="000D0DF5" w:rsidRPr="004F1254">
        <w:rPr>
          <w:rFonts w:ascii="Arial" w:hAnsi="Arial"/>
        </w:rPr>
        <w:t xml:space="preserve"> is an indication of low vitamin A.</w:t>
      </w:r>
      <w:r w:rsidR="008764F6" w:rsidRPr="004F1254">
        <w:rPr>
          <w:rFonts w:ascii="Arial" w:hAnsi="Arial"/>
        </w:rPr>
        <w:t xml:space="preserve">  </w:t>
      </w:r>
    </w:p>
    <w:p w:rsidR="009829A6" w:rsidRPr="004F1254" w:rsidRDefault="002F0A79" w:rsidP="00C77F4D">
      <w:pPr>
        <w:spacing w:after="60"/>
        <w:ind w:left="720"/>
        <w:rPr>
          <w:rFonts w:ascii="Arial" w:hAnsi="Arial"/>
        </w:rPr>
      </w:pPr>
      <w:r w:rsidRPr="004F1254">
        <w:rPr>
          <w:rFonts w:ascii="Arial" w:hAnsi="Arial"/>
        </w:rPr>
        <w:t>Vitamin E helps conserve oxygen</w:t>
      </w:r>
      <w:r w:rsidR="002666B5" w:rsidRPr="004F1254">
        <w:rPr>
          <w:rFonts w:ascii="Arial" w:hAnsi="Arial"/>
        </w:rPr>
        <w:t>,</w:t>
      </w:r>
      <w:r w:rsidR="0049160C" w:rsidRPr="004F1254">
        <w:rPr>
          <w:rFonts w:ascii="Arial" w:hAnsi="Arial"/>
        </w:rPr>
        <w:t xml:space="preserve"> protects cellular membranes</w:t>
      </w:r>
      <w:r w:rsidR="002666B5" w:rsidRPr="004F1254">
        <w:rPr>
          <w:rFonts w:ascii="Arial" w:hAnsi="Arial"/>
        </w:rPr>
        <w:t xml:space="preserve"> and more.</w:t>
      </w:r>
    </w:p>
    <w:p w:rsidR="00C93BE0" w:rsidRPr="004F1254" w:rsidRDefault="009829A6" w:rsidP="00C77F4D">
      <w:pPr>
        <w:spacing w:after="60"/>
        <w:ind w:left="720"/>
        <w:rPr>
          <w:rFonts w:ascii="Arial" w:hAnsi="Arial"/>
        </w:rPr>
      </w:pPr>
      <w:r w:rsidRPr="004F1254">
        <w:rPr>
          <w:rFonts w:ascii="Arial" w:hAnsi="Arial"/>
        </w:rPr>
        <w:t>Vitamin K2 (i.e.,</w:t>
      </w:r>
      <w:r w:rsidR="007C05E4" w:rsidRPr="004F1254">
        <w:rPr>
          <w:rFonts w:ascii="Arial" w:hAnsi="Arial"/>
        </w:rPr>
        <w:t xml:space="preserve"> MK-7 or</w:t>
      </w:r>
      <w:r w:rsidRPr="004F1254">
        <w:rPr>
          <w:rFonts w:ascii="Arial" w:hAnsi="Arial"/>
        </w:rPr>
        <w:t xml:space="preserve"> minaquinone-7) supplements come in 90 microgram ca</w:t>
      </w:r>
      <w:r w:rsidRPr="004F1254">
        <w:rPr>
          <w:rFonts w:ascii="Arial" w:hAnsi="Arial"/>
        </w:rPr>
        <w:t>p</w:t>
      </w:r>
      <w:r w:rsidRPr="004F1254">
        <w:rPr>
          <w:rFonts w:ascii="Arial" w:hAnsi="Arial"/>
        </w:rPr>
        <w:t xml:space="preserve">sules.  </w:t>
      </w:r>
      <w:r w:rsidR="007C05E4" w:rsidRPr="004F1254">
        <w:rPr>
          <w:rFonts w:ascii="Arial" w:hAnsi="Arial"/>
        </w:rPr>
        <w:t>According to Dr. Kate Rhéaume-Bleue y</w:t>
      </w:r>
      <w:r w:rsidRPr="004F1254">
        <w:rPr>
          <w:rFonts w:ascii="Arial" w:hAnsi="Arial"/>
        </w:rPr>
        <w:t>ou can get K2 form fermented foods such as sauerkraut, Kimchi,</w:t>
      </w:r>
      <w:r w:rsidR="0049160C" w:rsidRPr="004F1254">
        <w:rPr>
          <w:rFonts w:ascii="Arial" w:hAnsi="Arial"/>
        </w:rPr>
        <w:t xml:space="preserve"> Natto, cheeses (G</w:t>
      </w:r>
      <w:r w:rsidRPr="004F1254">
        <w:rPr>
          <w:rFonts w:ascii="Arial" w:hAnsi="Arial"/>
        </w:rPr>
        <w:t>ouda</w:t>
      </w:r>
      <w:r w:rsidR="0049160C" w:rsidRPr="004F1254">
        <w:rPr>
          <w:rFonts w:ascii="Arial" w:hAnsi="Arial"/>
        </w:rPr>
        <w:t>, Brie and Edam), etc</w:t>
      </w:r>
      <w:r w:rsidRPr="004F1254">
        <w:rPr>
          <w:rFonts w:ascii="Arial" w:hAnsi="Arial"/>
        </w:rPr>
        <w:t xml:space="preserve">. </w:t>
      </w:r>
      <w:r w:rsidR="002F0A79" w:rsidRPr="004F1254">
        <w:rPr>
          <w:rFonts w:ascii="Arial" w:hAnsi="Arial"/>
        </w:rPr>
        <w:t xml:space="preserve"> </w:t>
      </w:r>
      <w:r w:rsidR="007C05E4" w:rsidRPr="004F1254">
        <w:rPr>
          <w:rFonts w:ascii="Arial" w:hAnsi="Arial"/>
        </w:rPr>
        <w:t xml:space="preserve">She says </w:t>
      </w:r>
      <w:r w:rsidR="00C93BE0" w:rsidRPr="004F1254">
        <w:rPr>
          <w:rFonts w:ascii="Arial" w:hAnsi="Arial"/>
        </w:rPr>
        <w:t xml:space="preserve">there is no overdose issue with K2. </w:t>
      </w:r>
      <w:r w:rsidR="00290E72" w:rsidRPr="004F1254">
        <w:rPr>
          <w:rFonts w:ascii="Arial" w:hAnsi="Arial"/>
        </w:rPr>
        <w:t xml:space="preserve"> Note: for leukemia, MK-4 or minaquinone-4 has significant benefit – the fermented foods contain this</w:t>
      </w:r>
      <w:r w:rsidR="00B16D1E" w:rsidRPr="004F1254">
        <w:rPr>
          <w:rFonts w:ascii="Arial" w:hAnsi="Arial"/>
        </w:rPr>
        <w:t xml:space="preserve"> form of vitamin K2</w:t>
      </w:r>
      <w:r w:rsidR="00290E72" w:rsidRPr="004F1254">
        <w:rPr>
          <w:rFonts w:ascii="Arial" w:hAnsi="Arial"/>
        </w:rPr>
        <w:t xml:space="preserve"> and it is also available by supplement.</w:t>
      </w:r>
    </w:p>
    <w:p w:rsidR="00FB3B0B" w:rsidRPr="004F1254" w:rsidRDefault="00C93BE0" w:rsidP="00C77F4D">
      <w:pPr>
        <w:spacing w:after="60"/>
        <w:ind w:left="720"/>
        <w:rPr>
          <w:rFonts w:ascii="Arial" w:hAnsi="Arial"/>
        </w:rPr>
      </w:pPr>
      <w:r w:rsidRPr="004F1254">
        <w:rPr>
          <w:rFonts w:ascii="Arial" w:hAnsi="Arial"/>
        </w:rPr>
        <w:t>Vitamin K2</w:t>
      </w:r>
      <w:r w:rsidR="00812CAA" w:rsidRPr="004F1254">
        <w:rPr>
          <w:rFonts w:ascii="Arial" w:hAnsi="Arial"/>
        </w:rPr>
        <w:t xml:space="preserve"> also</w:t>
      </w:r>
      <w:r w:rsidRPr="004F1254">
        <w:rPr>
          <w:rFonts w:ascii="Arial" w:hAnsi="Arial"/>
        </w:rPr>
        <w:t xml:space="preserve"> pulls calcium out of joints, soft tissue, and blood vessels</w:t>
      </w:r>
      <w:r w:rsidR="00141B1E" w:rsidRPr="004F1254">
        <w:rPr>
          <w:rFonts w:ascii="Arial" w:hAnsi="Arial"/>
        </w:rPr>
        <w:t xml:space="preserve"> (possibly improving blood pressure)</w:t>
      </w:r>
      <w:r w:rsidRPr="004F1254">
        <w:rPr>
          <w:rFonts w:ascii="Arial" w:hAnsi="Arial"/>
        </w:rPr>
        <w:t xml:space="preserve"> and pushes </w:t>
      </w:r>
      <w:r w:rsidR="00141B1E" w:rsidRPr="004F1254">
        <w:rPr>
          <w:rFonts w:ascii="Arial" w:hAnsi="Arial"/>
        </w:rPr>
        <w:t>this calcium</w:t>
      </w:r>
      <w:r w:rsidRPr="004F1254">
        <w:rPr>
          <w:rFonts w:ascii="Arial" w:hAnsi="Arial"/>
        </w:rPr>
        <w:t xml:space="preserve"> into teeth and bone where it is needed.  This reverses tooth</w:t>
      </w:r>
      <w:r w:rsidR="00FB3B0B" w:rsidRPr="004F1254">
        <w:rPr>
          <w:rFonts w:ascii="Arial" w:hAnsi="Arial"/>
        </w:rPr>
        <w:t xml:space="preserve"> decay</w:t>
      </w:r>
      <w:r w:rsidRPr="004F1254">
        <w:rPr>
          <w:rFonts w:ascii="Arial" w:hAnsi="Arial"/>
        </w:rPr>
        <w:t xml:space="preserve"> and builds up bone</w:t>
      </w:r>
      <w:r w:rsidR="002666B5" w:rsidRPr="004F1254">
        <w:rPr>
          <w:rFonts w:ascii="Arial" w:hAnsi="Arial"/>
        </w:rPr>
        <w:t xml:space="preserve"> mass</w:t>
      </w:r>
      <w:r w:rsidRPr="004F1254">
        <w:rPr>
          <w:rFonts w:ascii="Arial" w:hAnsi="Arial"/>
        </w:rPr>
        <w:t xml:space="preserve"> (reverses osteopenia </w:t>
      </w:r>
      <w:r w:rsidR="00FB3B0B" w:rsidRPr="004F1254">
        <w:rPr>
          <w:rFonts w:ascii="Arial" w:hAnsi="Arial"/>
        </w:rPr>
        <w:t>and osteoporosis</w:t>
      </w:r>
      <w:r w:rsidR="001018EE" w:rsidRPr="004F1254">
        <w:rPr>
          <w:rFonts w:ascii="Arial" w:hAnsi="Arial"/>
        </w:rPr>
        <w:t>)</w:t>
      </w:r>
      <w:r w:rsidR="00FB3B0B" w:rsidRPr="004F1254">
        <w:rPr>
          <w:rFonts w:ascii="Arial" w:hAnsi="Arial"/>
        </w:rPr>
        <w:t>.  It also helps osteoarthritis by removing excess calcium from joints.  If you have tooth decay, osteopenia, osteoporosis or osteoarthritis you are probably vitamin K2 deficient.  (Side note: if your mother was vitamin K2 deficient during your pregnancy, your teeth may be crowded.)</w:t>
      </w:r>
    </w:p>
    <w:p w:rsidR="00463879" w:rsidRPr="004F1254" w:rsidRDefault="00463879" w:rsidP="00C77F4D">
      <w:pPr>
        <w:spacing w:after="60"/>
        <w:ind w:left="720"/>
        <w:rPr>
          <w:rFonts w:ascii="Arial" w:hAnsi="Arial"/>
        </w:rPr>
      </w:pPr>
      <w:r w:rsidRPr="004F1254">
        <w:rPr>
          <w:rFonts w:ascii="Arial" w:hAnsi="Arial"/>
          <w:b/>
        </w:rPr>
        <w:t>Dose</w:t>
      </w:r>
      <w:r w:rsidR="00133820" w:rsidRPr="004F1254">
        <w:rPr>
          <w:rFonts w:ascii="Arial" w:hAnsi="Arial"/>
          <w:b/>
        </w:rPr>
        <w:t>s</w:t>
      </w:r>
      <w:r w:rsidRPr="004F1254">
        <w:rPr>
          <w:rFonts w:ascii="Arial" w:hAnsi="Arial"/>
        </w:rPr>
        <w:t>:</w:t>
      </w:r>
    </w:p>
    <w:p w:rsidR="00B329E5" w:rsidRPr="004F1254" w:rsidRDefault="00463879" w:rsidP="00C77F4D">
      <w:pPr>
        <w:spacing w:after="60"/>
        <w:ind w:left="720"/>
        <w:rPr>
          <w:rFonts w:ascii="Arial" w:hAnsi="Arial"/>
        </w:rPr>
      </w:pPr>
      <w:r w:rsidRPr="004F1254">
        <w:rPr>
          <w:rFonts w:ascii="Arial" w:hAnsi="Arial"/>
        </w:rPr>
        <w:t xml:space="preserve">Dr. Mercola recommends about 8,000 IU of vitamin D3 a day along with </w:t>
      </w:r>
      <w:r w:rsidR="00656F29" w:rsidRPr="004F1254">
        <w:rPr>
          <w:rFonts w:ascii="Arial" w:hAnsi="Arial"/>
        </w:rPr>
        <w:t>800 – 1,000 micrograms (i.e., 0.8-1.0 milligrams) of vitamin K2</w:t>
      </w:r>
      <w:r w:rsidR="00683A38" w:rsidRPr="004F1254">
        <w:rPr>
          <w:rFonts w:ascii="Arial" w:hAnsi="Arial"/>
        </w:rPr>
        <w:t xml:space="preserve"> (8-10 90 µgm capsules)</w:t>
      </w:r>
      <w:r w:rsidR="00656F29" w:rsidRPr="004F1254">
        <w:rPr>
          <w:rFonts w:ascii="Arial" w:hAnsi="Arial"/>
        </w:rPr>
        <w:t>.</w:t>
      </w:r>
    </w:p>
    <w:p w:rsidR="00656F29" w:rsidRPr="004F1254" w:rsidRDefault="00656F29" w:rsidP="00C77F4D">
      <w:pPr>
        <w:spacing w:after="60"/>
        <w:ind w:left="720"/>
        <w:rPr>
          <w:rFonts w:ascii="Arial" w:hAnsi="Arial"/>
        </w:rPr>
      </w:pPr>
      <w:r w:rsidRPr="004F1254">
        <w:rPr>
          <w:rFonts w:ascii="Arial" w:hAnsi="Arial"/>
        </w:rPr>
        <w:t>I suggest</w:t>
      </w:r>
      <w:r w:rsidR="008764F6" w:rsidRPr="004F1254">
        <w:rPr>
          <w:rFonts w:ascii="Arial" w:hAnsi="Arial"/>
        </w:rPr>
        <w:t xml:space="preserve"> </w:t>
      </w:r>
      <w:r w:rsidRPr="004F1254">
        <w:rPr>
          <w:rFonts w:ascii="Arial" w:hAnsi="Arial"/>
        </w:rPr>
        <w:t>10 – 30,000 IU’s of Vitamin A</w:t>
      </w:r>
      <w:r w:rsidR="008764F6" w:rsidRPr="004F1254">
        <w:rPr>
          <w:rFonts w:ascii="Arial" w:hAnsi="Arial"/>
        </w:rPr>
        <w:t xml:space="preserve"> daily as a norm</w:t>
      </w:r>
      <w:r w:rsidR="00976830" w:rsidRPr="004F1254">
        <w:rPr>
          <w:rFonts w:ascii="Arial" w:hAnsi="Arial"/>
        </w:rPr>
        <w:t>.</w:t>
      </w:r>
      <w:r w:rsidR="008764F6" w:rsidRPr="004F1254">
        <w:rPr>
          <w:rFonts w:ascii="Arial" w:hAnsi="Arial"/>
        </w:rPr>
        <w:t xml:space="preserve"> </w:t>
      </w:r>
      <w:r w:rsidR="00976830" w:rsidRPr="004F1254">
        <w:rPr>
          <w:rFonts w:ascii="Arial" w:hAnsi="Arial"/>
        </w:rPr>
        <w:t xml:space="preserve"> W</w:t>
      </w:r>
      <w:r w:rsidR="008764F6" w:rsidRPr="004F1254">
        <w:rPr>
          <w:rFonts w:ascii="Arial" w:hAnsi="Arial"/>
        </w:rPr>
        <w:t>ith a cold or flu boost that to 50-60,000 IUs.</w:t>
      </w:r>
      <w:r w:rsidRPr="004F1254">
        <w:rPr>
          <w:rFonts w:ascii="Arial" w:hAnsi="Arial"/>
        </w:rPr>
        <w:t xml:space="preserve"> (</w:t>
      </w:r>
      <w:r w:rsidR="008764F6" w:rsidRPr="004F1254">
        <w:rPr>
          <w:rFonts w:ascii="Arial" w:hAnsi="Arial"/>
        </w:rPr>
        <w:t>Note</w:t>
      </w:r>
      <w:r w:rsidRPr="004F1254">
        <w:rPr>
          <w:rFonts w:ascii="Arial" w:hAnsi="Arial"/>
        </w:rPr>
        <w:t>: zinc in the multiple prevents a toxic buildup</w:t>
      </w:r>
      <w:r w:rsidR="008764F6" w:rsidRPr="004F1254">
        <w:rPr>
          <w:rFonts w:ascii="Arial" w:hAnsi="Arial"/>
        </w:rPr>
        <w:t xml:space="preserve"> of vitamin A</w:t>
      </w:r>
      <w:r w:rsidRPr="004F1254">
        <w:rPr>
          <w:rFonts w:ascii="Arial" w:hAnsi="Arial"/>
        </w:rPr>
        <w:t xml:space="preserve"> in the liver)</w:t>
      </w:r>
      <w:r w:rsidR="008764F6" w:rsidRPr="004F1254">
        <w:rPr>
          <w:rFonts w:ascii="Arial" w:hAnsi="Arial"/>
        </w:rPr>
        <w:t>.  An overdose symptom is a minor skin rash.</w:t>
      </w:r>
    </w:p>
    <w:p w:rsidR="00656168" w:rsidRPr="004F1254" w:rsidRDefault="00656F29" w:rsidP="00E831FD">
      <w:pPr>
        <w:spacing w:after="120"/>
        <w:ind w:left="720"/>
        <w:rPr>
          <w:rFonts w:ascii="Arial" w:hAnsi="Arial"/>
        </w:rPr>
      </w:pPr>
      <w:r w:rsidRPr="004F1254">
        <w:rPr>
          <w:rFonts w:ascii="Arial" w:hAnsi="Arial"/>
        </w:rPr>
        <w:t>I suggest 400 – 1,200 IU of vitamin E a day.</w:t>
      </w:r>
    </w:p>
    <w:p w:rsidR="00656F29" w:rsidRPr="004F1254" w:rsidRDefault="00FB1B55" w:rsidP="00FB1B55">
      <w:pPr>
        <w:pStyle w:val="Heading3"/>
        <w:spacing w:before="0"/>
        <w:rPr>
          <w:sz w:val="2"/>
        </w:rPr>
      </w:pPr>
      <w:bookmarkStart w:id="131" w:name="_Toc380234913"/>
      <w:bookmarkStart w:id="132" w:name="_Toc380341577"/>
      <w:bookmarkStart w:id="133" w:name="_Ref380559985"/>
      <w:bookmarkStart w:id="134" w:name="_Toc380561438"/>
      <w:bookmarkStart w:id="135" w:name="_Toc382109028"/>
      <w:r w:rsidRPr="004F1254">
        <w:rPr>
          <w:sz w:val="2"/>
        </w:rPr>
        <w:t xml:space="preserve">– </w:t>
      </w:r>
      <w:r w:rsidR="008651CD" w:rsidRPr="004F1254">
        <w:rPr>
          <w:sz w:val="2"/>
        </w:rPr>
        <w:t>Magnesium</w:t>
      </w:r>
      <w:bookmarkEnd w:id="131"/>
      <w:bookmarkEnd w:id="132"/>
      <w:bookmarkEnd w:id="133"/>
      <w:bookmarkEnd w:id="134"/>
      <w:bookmarkEnd w:id="135"/>
    </w:p>
    <w:p w:rsidR="00FD4A12" w:rsidRPr="004F1254" w:rsidRDefault="00027B0A" w:rsidP="00A55305">
      <w:pPr>
        <w:pStyle w:val="ListParagraph"/>
        <w:numPr>
          <w:ilvl w:val="0"/>
          <w:numId w:val="5"/>
        </w:numPr>
        <w:spacing w:after="120"/>
        <w:rPr>
          <w:rFonts w:ascii="Arial" w:hAnsi="Arial"/>
        </w:rPr>
      </w:pPr>
      <w:bookmarkStart w:id="136" w:name="_Ref381698525"/>
      <w:bookmarkStart w:id="137" w:name="_Ref380218309"/>
      <w:r w:rsidRPr="004F1254">
        <w:rPr>
          <w:rFonts w:ascii="Arial" w:hAnsi="Arial"/>
          <w:b/>
        </w:rPr>
        <w:t>Magnesium</w:t>
      </w:r>
      <w:r w:rsidR="00A55305" w:rsidRPr="004F1254">
        <w:rPr>
          <w:rFonts w:ascii="Arial" w:hAnsi="Arial"/>
          <w:b/>
        </w:rPr>
        <w:t>:</w:t>
      </w:r>
      <w:r w:rsidR="00A55305" w:rsidRPr="004F1254">
        <w:rPr>
          <w:rFonts w:ascii="Arial" w:hAnsi="Arial"/>
        </w:rPr>
        <w:t xml:space="preserve"> </w:t>
      </w:r>
      <w:bookmarkEnd w:id="136"/>
      <w:r w:rsidR="008A3A3D" w:rsidRPr="004F1254">
        <w:rPr>
          <w:rFonts w:ascii="Arial" w:hAnsi="Arial"/>
        </w:rPr>
        <w:t xml:space="preserve"> One of the best sources of data on magnesium is Dr. Carolyn Dean’s book </w:t>
      </w:r>
      <w:r w:rsidR="008A3A3D" w:rsidRPr="004F1254">
        <w:rPr>
          <w:rFonts w:ascii="Arial" w:hAnsi="Arial"/>
          <w:i/>
        </w:rPr>
        <w:t>The Magnesium Miracle</w:t>
      </w:r>
      <w:r w:rsidR="008A3A3D" w:rsidRPr="004F1254">
        <w:rPr>
          <w:rFonts w:ascii="Arial" w:hAnsi="Arial"/>
        </w:rPr>
        <w:t xml:space="preserve">.  She says that of all minerals, </w:t>
      </w:r>
      <w:r w:rsidR="008A3A3D" w:rsidRPr="004F1254">
        <w:rPr>
          <w:rFonts w:ascii="Arial" w:hAnsi="Arial"/>
          <w:b/>
        </w:rPr>
        <w:t>magnesium is one of the most CRITICAL</w:t>
      </w:r>
      <w:r w:rsidR="008A3A3D" w:rsidRPr="004F1254">
        <w:rPr>
          <w:rFonts w:ascii="Arial" w:hAnsi="Arial"/>
        </w:rPr>
        <w:t xml:space="preserve"> as it is involved in cellular and mitochondrial health, thus e</w:t>
      </w:r>
      <w:r w:rsidR="008A3A3D" w:rsidRPr="004F1254">
        <w:rPr>
          <w:rFonts w:ascii="Arial" w:hAnsi="Arial"/>
        </w:rPr>
        <w:t>f</w:t>
      </w:r>
      <w:r w:rsidR="008A3A3D" w:rsidRPr="004F1254">
        <w:rPr>
          <w:rFonts w:ascii="Arial" w:hAnsi="Arial"/>
        </w:rPr>
        <w:t>fects cancer, other chronic diseases</w:t>
      </w:r>
      <w:r w:rsidR="00FD4A12" w:rsidRPr="004F1254">
        <w:rPr>
          <w:rFonts w:ascii="Arial" w:hAnsi="Arial"/>
        </w:rPr>
        <w:t>, gaining body weight</w:t>
      </w:r>
      <w:r w:rsidR="008A3A3D" w:rsidRPr="004F1254">
        <w:rPr>
          <w:rFonts w:ascii="Arial" w:hAnsi="Arial"/>
        </w:rPr>
        <w:t xml:space="preserve"> and </w:t>
      </w:r>
      <w:r w:rsidR="008A3A3D" w:rsidRPr="004F1254">
        <w:rPr>
          <w:rFonts w:ascii="Arial" w:hAnsi="Arial"/>
          <w:b/>
        </w:rPr>
        <w:t>aging</w:t>
      </w:r>
      <w:r w:rsidR="008A3A3D" w:rsidRPr="004F1254">
        <w:rPr>
          <w:rFonts w:ascii="Arial" w:hAnsi="Arial"/>
        </w:rPr>
        <w:t xml:space="preserve">.  </w:t>
      </w:r>
    </w:p>
    <w:p w:rsidR="00DA6CAF" w:rsidRPr="004F1254" w:rsidRDefault="008A3A3D" w:rsidP="00FD4A12">
      <w:pPr>
        <w:spacing w:after="120"/>
        <w:ind w:left="720"/>
        <w:rPr>
          <w:rFonts w:ascii="Arial" w:hAnsi="Arial"/>
        </w:rPr>
      </w:pPr>
      <w:r w:rsidRPr="004F1254">
        <w:rPr>
          <w:rFonts w:ascii="Arial" w:hAnsi="Arial"/>
        </w:rPr>
        <w:t>Referred to as the Master Mineral, magnesium is involved in hundreds of enzymatic reactions.</w:t>
      </w:r>
      <w:r w:rsidR="00C86473" w:rsidRPr="004F1254">
        <w:rPr>
          <w:rFonts w:ascii="Arial" w:hAnsi="Arial"/>
        </w:rPr>
        <w:t xml:space="preserve"> </w:t>
      </w:r>
      <w:r w:rsidR="007274BF" w:rsidRPr="004F1254">
        <w:rPr>
          <w:rFonts w:ascii="Arial" w:hAnsi="Arial"/>
        </w:rPr>
        <w:t xml:space="preserve"> </w:t>
      </w:r>
      <w:r w:rsidRPr="004F1254">
        <w:rPr>
          <w:rFonts w:ascii="Arial" w:hAnsi="Arial"/>
        </w:rPr>
        <w:t>According to this model, a significant deficiency could directly cause cell conversions to cancer as well as weaken the immune system – a duo that readily produces end-stage cancer.  It has been said that cancer is a disease of mineral m</w:t>
      </w:r>
      <w:r w:rsidRPr="004F1254">
        <w:rPr>
          <w:rFonts w:ascii="Arial" w:hAnsi="Arial"/>
        </w:rPr>
        <w:t>e</w:t>
      </w:r>
      <w:r w:rsidRPr="004F1254">
        <w:rPr>
          <w:rFonts w:ascii="Arial" w:hAnsi="Arial"/>
        </w:rPr>
        <w:t>tabolism.  Magnesium gives substance to this statement.</w:t>
      </w:r>
    </w:p>
    <w:bookmarkEnd w:id="137"/>
    <w:p w:rsidR="00027B0A" w:rsidRPr="004F1254" w:rsidRDefault="00603F81" w:rsidP="00DA6CAF">
      <w:pPr>
        <w:spacing w:after="120"/>
        <w:ind w:left="720"/>
        <w:rPr>
          <w:rFonts w:ascii="Arial" w:hAnsi="Arial"/>
        </w:rPr>
      </w:pPr>
      <w:r w:rsidRPr="004F1254">
        <w:rPr>
          <w:rFonts w:ascii="Arial" w:hAnsi="Arial"/>
        </w:rPr>
        <w:t xml:space="preserve">Studies indicate that in modern societies, </w:t>
      </w:r>
      <w:r w:rsidRPr="004F1254">
        <w:rPr>
          <w:rFonts w:ascii="Arial" w:hAnsi="Arial"/>
          <w:b/>
          <w:u w:val="single"/>
        </w:rPr>
        <w:t>most</w:t>
      </w:r>
      <w:r w:rsidRPr="004F1254">
        <w:rPr>
          <w:rFonts w:ascii="Arial" w:hAnsi="Arial"/>
        </w:rPr>
        <w:t xml:space="preserve"> people are deficient in magnesium.  This is significantly a result of low magnesium in soil and food sources as well as modern lifestyle and diet.  In addition, </w:t>
      </w:r>
      <w:r w:rsidRPr="004F1254">
        <w:rPr>
          <w:rFonts w:ascii="Arial" w:hAnsi="Arial"/>
          <w:b/>
          <w:u w:val="single"/>
        </w:rPr>
        <w:t>aluminum</w:t>
      </w:r>
      <w:r w:rsidRPr="004F1254">
        <w:rPr>
          <w:rFonts w:ascii="Arial" w:hAnsi="Arial"/>
        </w:rPr>
        <w:t xml:space="preserve"> toxicity (from underarm deodo</w:t>
      </w:r>
      <w:r w:rsidRPr="004F1254">
        <w:rPr>
          <w:rFonts w:ascii="Arial" w:hAnsi="Arial"/>
        </w:rPr>
        <w:t>r</w:t>
      </w:r>
      <w:r w:rsidRPr="004F1254">
        <w:rPr>
          <w:rFonts w:ascii="Arial" w:hAnsi="Arial"/>
        </w:rPr>
        <w:t xml:space="preserve">ants, soda cans cooking pans, etc) </w:t>
      </w:r>
      <w:r w:rsidRPr="004F1254">
        <w:rPr>
          <w:rFonts w:ascii="Arial" w:hAnsi="Arial"/>
          <w:b/>
          <w:u w:val="single"/>
        </w:rPr>
        <w:t>dangerously</w:t>
      </w:r>
      <w:r w:rsidR="008A3A3D" w:rsidRPr="004F1254">
        <w:rPr>
          <w:rFonts w:ascii="Arial" w:hAnsi="Arial"/>
        </w:rPr>
        <w:t xml:space="preserve"> compromise</w:t>
      </w:r>
      <w:r w:rsidRPr="004F1254">
        <w:rPr>
          <w:rFonts w:ascii="Arial" w:hAnsi="Arial"/>
        </w:rPr>
        <w:t xml:space="preserve"> magnesium.</w:t>
      </w:r>
      <w:r w:rsidR="00EA3B03" w:rsidRPr="004F1254">
        <w:rPr>
          <w:rFonts w:ascii="Arial" w:hAnsi="Arial"/>
        </w:rPr>
        <w:t xml:space="preserve">  Phytic acid in grains, pastas, seeds, etc </w:t>
      </w:r>
      <w:r w:rsidR="006E1329" w:rsidRPr="004F1254">
        <w:rPr>
          <w:rFonts w:ascii="Arial" w:hAnsi="Arial"/>
        </w:rPr>
        <w:t xml:space="preserve">also </w:t>
      </w:r>
      <w:r w:rsidR="00EA3B03" w:rsidRPr="004F1254">
        <w:rPr>
          <w:rFonts w:ascii="Arial" w:hAnsi="Arial"/>
        </w:rPr>
        <w:t>impacts absorption.</w:t>
      </w:r>
      <w:r w:rsidRPr="004F1254">
        <w:rPr>
          <w:rFonts w:ascii="Arial" w:hAnsi="Arial"/>
        </w:rPr>
        <w:t xml:space="preserve">   Supplementing with magnesium appears necess</w:t>
      </w:r>
      <w:r w:rsidR="008A3A3D" w:rsidRPr="004F1254">
        <w:rPr>
          <w:rFonts w:ascii="Arial" w:hAnsi="Arial"/>
        </w:rPr>
        <w:t>ary</w:t>
      </w:r>
      <w:r w:rsidRPr="004F1254">
        <w:rPr>
          <w:rFonts w:ascii="Arial" w:hAnsi="Arial"/>
        </w:rPr>
        <w:t>, but difficult for numerous reasons.</w:t>
      </w:r>
    </w:p>
    <w:p w:rsidR="000F4EAD" w:rsidRPr="004F1254" w:rsidRDefault="001F6C5F" w:rsidP="00A822F4">
      <w:pPr>
        <w:spacing w:after="120"/>
        <w:ind w:left="720"/>
        <w:rPr>
          <w:rFonts w:ascii="Arial" w:hAnsi="Arial"/>
        </w:rPr>
      </w:pPr>
      <w:r w:rsidRPr="004F1254">
        <w:rPr>
          <w:rFonts w:ascii="Arial" w:hAnsi="Arial"/>
        </w:rPr>
        <w:t>Dr. Carolyn Dean</w:t>
      </w:r>
      <w:r w:rsidR="00027B0A" w:rsidRPr="004F1254">
        <w:rPr>
          <w:rFonts w:ascii="Arial" w:hAnsi="Arial"/>
        </w:rPr>
        <w:t xml:space="preserve"> describe</w:t>
      </w:r>
      <w:r w:rsidR="001142CF" w:rsidRPr="004F1254">
        <w:rPr>
          <w:rFonts w:ascii="Arial" w:hAnsi="Arial"/>
        </w:rPr>
        <w:t>s</w:t>
      </w:r>
      <w:r w:rsidR="00EA3B03" w:rsidRPr="004F1254">
        <w:rPr>
          <w:rFonts w:ascii="Arial" w:hAnsi="Arial"/>
        </w:rPr>
        <w:t xml:space="preserve"> impact of</w:t>
      </w:r>
      <w:r w:rsidR="001142CF" w:rsidRPr="004F1254">
        <w:rPr>
          <w:rFonts w:ascii="Arial" w:hAnsi="Arial"/>
        </w:rPr>
        <w:t xml:space="preserve"> </w:t>
      </w:r>
      <w:r w:rsidR="0084441D" w:rsidRPr="004F1254">
        <w:rPr>
          <w:rFonts w:ascii="Arial" w:hAnsi="Arial"/>
        </w:rPr>
        <w:t>magnesium deficiency</w:t>
      </w:r>
      <w:r w:rsidR="001142CF" w:rsidRPr="004F1254">
        <w:rPr>
          <w:rFonts w:ascii="Arial" w:hAnsi="Arial"/>
        </w:rPr>
        <w:t xml:space="preserve"> and</w:t>
      </w:r>
      <w:r w:rsidR="00027B0A" w:rsidRPr="004F1254">
        <w:rPr>
          <w:rFonts w:ascii="Arial" w:hAnsi="Arial"/>
        </w:rPr>
        <w:t xml:space="preserve"> well documents</w:t>
      </w:r>
      <w:r w:rsidR="000F4EAD" w:rsidRPr="004F1254">
        <w:rPr>
          <w:rFonts w:ascii="Arial" w:hAnsi="Arial"/>
        </w:rPr>
        <w:t xml:space="preserve"> modern society deficiency.  </w:t>
      </w:r>
      <w:r w:rsidR="00E61BFC" w:rsidRPr="004F1254">
        <w:rPr>
          <w:rFonts w:ascii="Arial" w:hAnsi="Arial"/>
        </w:rPr>
        <w:t xml:space="preserve">There are </w:t>
      </w:r>
      <w:r w:rsidR="001018EE" w:rsidRPr="004F1254">
        <w:rPr>
          <w:rFonts w:ascii="Arial" w:hAnsi="Arial"/>
        </w:rPr>
        <w:t>nearly eight</w:t>
      </w:r>
      <w:r w:rsidR="00E61BFC" w:rsidRPr="004F1254">
        <w:rPr>
          <w:rFonts w:ascii="Arial" w:hAnsi="Arial"/>
        </w:rPr>
        <w:t xml:space="preserve"> hundred enzymatic actions that require magnesium.  </w:t>
      </w:r>
      <w:r w:rsidR="001741A7" w:rsidRPr="004F1254">
        <w:rPr>
          <w:rFonts w:ascii="Arial" w:hAnsi="Arial"/>
        </w:rPr>
        <w:t xml:space="preserve">Her book points out that </w:t>
      </w:r>
      <w:r w:rsidR="00027B0A" w:rsidRPr="004F1254">
        <w:rPr>
          <w:rFonts w:ascii="Arial" w:hAnsi="Arial"/>
        </w:rPr>
        <w:t>six of the eight</w:t>
      </w:r>
      <w:r w:rsidR="001741A7" w:rsidRPr="004F1254">
        <w:rPr>
          <w:rFonts w:ascii="Arial" w:hAnsi="Arial"/>
        </w:rPr>
        <w:t xml:space="preserve"> ATP producing</w:t>
      </w:r>
      <w:r w:rsidR="00027B0A" w:rsidRPr="004F1254">
        <w:rPr>
          <w:rFonts w:ascii="Arial" w:hAnsi="Arial"/>
        </w:rPr>
        <w:t xml:space="preserve"> steps</w:t>
      </w:r>
      <w:r w:rsidR="001741A7" w:rsidRPr="004F1254">
        <w:rPr>
          <w:rFonts w:ascii="Arial" w:hAnsi="Arial"/>
        </w:rPr>
        <w:t xml:space="preserve"> in mitochondria</w:t>
      </w:r>
      <w:r w:rsidR="00027B0A" w:rsidRPr="004F1254">
        <w:rPr>
          <w:rFonts w:ascii="Arial" w:hAnsi="Arial"/>
        </w:rPr>
        <w:t xml:space="preserve"> depend on having enough magnesium.</w:t>
      </w:r>
      <w:r w:rsidR="006D1DEA" w:rsidRPr="004F1254">
        <w:rPr>
          <w:rFonts w:ascii="Arial" w:hAnsi="Arial"/>
        </w:rPr>
        <w:t xml:space="preserve"> </w:t>
      </w:r>
    </w:p>
    <w:p w:rsidR="004E0D44" w:rsidRPr="004F1254" w:rsidRDefault="007274BF" w:rsidP="00A822F4">
      <w:pPr>
        <w:spacing w:after="120"/>
        <w:ind w:left="720"/>
        <w:rPr>
          <w:rFonts w:ascii="Arial" w:hAnsi="Arial"/>
        </w:rPr>
      </w:pPr>
      <w:r w:rsidRPr="004F1254">
        <w:rPr>
          <w:rFonts w:ascii="Arial" w:hAnsi="Arial"/>
        </w:rPr>
        <w:t>Magnesium makes calcium soluble and is key to calcium assimilation and manag</w:t>
      </w:r>
      <w:r w:rsidRPr="004F1254">
        <w:rPr>
          <w:rFonts w:ascii="Arial" w:hAnsi="Arial"/>
        </w:rPr>
        <w:t>e</w:t>
      </w:r>
      <w:r w:rsidRPr="004F1254">
        <w:rPr>
          <w:rFonts w:ascii="Arial" w:hAnsi="Arial"/>
        </w:rPr>
        <w:t xml:space="preserve">ment, cellular and mitochondrial function, healthy heart, brain function and blood pressure. </w:t>
      </w:r>
      <w:r w:rsidR="000F4EAD" w:rsidRPr="004F1254">
        <w:rPr>
          <w:rFonts w:ascii="Arial" w:hAnsi="Arial"/>
        </w:rPr>
        <w:t>Magnesium is heavily used in sleep (and</w:t>
      </w:r>
      <w:r w:rsidR="0092175C" w:rsidRPr="004F1254">
        <w:rPr>
          <w:rFonts w:ascii="Arial" w:hAnsi="Arial"/>
        </w:rPr>
        <w:t xml:space="preserve"> deficiency</w:t>
      </w:r>
      <w:r w:rsidR="000F4EAD" w:rsidRPr="004F1254">
        <w:rPr>
          <w:rFonts w:ascii="Arial" w:hAnsi="Arial"/>
        </w:rPr>
        <w:t xml:space="preserve"> can cause leg cramps at night).  </w:t>
      </w:r>
      <w:r w:rsidR="00C86473" w:rsidRPr="004F1254">
        <w:rPr>
          <w:rFonts w:ascii="Arial" w:hAnsi="Arial"/>
        </w:rPr>
        <w:t>Night usage</w:t>
      </w:r>
      <w:r w:rsidR="000F4EAD" w:rsidRPr="004F1254">
        <w:rPr>
          <w:rFonts w:ascii="Arial" w:hAnsi="Arial"/>
        </w:rPr>
        <w:t xml:space="preserve"> causes magnesium to be at its lowest in the morning.</w:t>
      </w:r>
      <w:r w:rsidR="006D1DEA" w:rsidRPr="004F1254">
        <w:rPr>
          <w:rFonts w:ascii="Arial" w:hAnsi="Arial"/>
        </w:rPr>
        <w:t xml:space="preserve"> </w:t>
      </w:r>
    </w:p>
    <w:p w:rsidR="00976830" w:rsidRPr="004F1254" w:rsidRDefault="000F4EAD" w:rsidP="004E0D44">
      <w:pPr>
        <w:spacing w:after="120"/>
        <w:ind w:left="720"/>
        <w:rPr>
          <w:rFonts w:ascii="Arial" w:hAnsi="Arial"/>
        </w:rPr>
      </w:pPr>
      <w:r w:rsidRPr="004F1254">
        <w:rPr>
          <w:rFonts w:ascii="Arial" w:hAnsi="Arial"/>
        </w:rPr>
        <w:t>Significantly l</w:t>
      </w:r>
      <w:r w:rsidR="006D1DEA" w:rsidRPr="004F1254">
        <w:rPr>
          <w:rFonts w:ascii="Arial" w:hAnsi="Arial"/>
        </w:rPr>
        <w:t xml:space="preserve">ow magnesium </w:t>
      </w:r>
      <w:r w:rsidR="00A822F4" w:rsidRPr="004F1254">
        <w:rPr>
          <w:rFonts w:ascii="Arial" w:hAnsi="Arial"/>
        </w:rPr>
        <w:t>slow</w:t>
      </w:r>
      <w:r w:rsidR="001741A7" w:rsidRPr="004F1254">
        <w:rPr>
          <w:rFonts w:ascii="Arial" w:hAnsi="Arial"/>
        </w:rPr>
        <w:t>s</w:t>
      </w:r>
      <w:r w:rsidR="00A822F4" w:rsidRPr="004F1254">
        <w:rPr>
          <w:rFonts w:ascii="Arial" w:hAnsi="Arial"/>
        </w:rPr>
        <w:t xml:space="preserve"> </w:t>
      </w:r>
      <w:r w:rsidR="006D1DEA" w:rsidRPr="004F1254">
        <w:rPr>
          <w:rFonts w:ascii="Arial" w:hAnsi="Arial"/>
        </w:rPr>
        <w:t>mitochondrial production of ATP</w:t>
      </w:r>
      <w:r w:rsidR="001741A7" w:rsidRPr="004F1254">
        <w:rPr>
          <w:rFonts w:ascii="Arial" w:hAnsi="Arial"/>
        </w:rPr>
        <w:t xml:space="preserve"> </w:t>
      </w:r>
      <w:r w:rsidR="00C86473" w:rsidRPr="004F1254">
        <w:rPr>
          <w:rFonts w:ascii="Arial" w:hAnsi="Arial"/>
        </w:rPr>
        <w:t>(</w:t>
      </w:r>
      <w:r w:rsidR="001741A7" w:rsidRPr="004F1254">
        <w:rPr>
          <w:rFonts w:ascii="Arial" w:hAnsi="Arial"/>
        </w:rPr>
        <w:t>for energy</w:t>
      </w:r>
      <w:r w:rsidR="00C86473" w:rsidRPr="004F1254">
        <w:rPr>
          <w:rFonts w:ascii="Arial" w:hAnsi="Arial"/>
        </w:rPr>
        <w:t>)</w:t>
      </w:r>
      <w:r w:rsidR="004E0D44" w:rsidRPr="004F1254">
        <w:rPr>
          <w:rFonts w:ascii="Arial" w:hAnsi="Arial"/>
        </w:rPr>
        <w:t xml:space="preserve"> and increases cellular lactic acid</w:t>
      </w:r>
      <w:r w:rsidR="00027B0A" w:rsidRPr="004F1254">
        <w:rPr>
          <w:rFonts w:ascii="Arial" w:hAnsi="Arial"/>
        </w:rPr>
        <w:t xml:space="preserve">.  </w:t>
      </w:r>
      <w:r w:rsidR="004E0D44" w:rsidRPr="004F1254">
        <w:rPr>
          <w:rFonts w:ascii="Arial" w:hAnsi="Arial"/>
        </w:rPr>
        <w:t>The</w:t>
      </w:r>
      <w:r w:rsidR="00241B4D" w:rsidRPr="004F1254">
        <w:rPr>
          <w:rFonts w:ascii="Arial" w:hAnsi="Arial"/>
        </w:rPr>
        <w:t xml:space="preserve"> enzyme</w:t>
      </w:r>
      <w:r w:rsidR="004E0D44" w:rsidRPr="004F1254">
        <w:rPr>
          <w:rFonts w:ascii="Arial" w:hAnsi="Arial"/>
        </w:rPr>
        <w:t xml:space="preserve"> that</w:t>
      </w:r>
      <w:r w:rsidR="00D960B7" w:rsidRPr="004F1254">
        <w:rPr>
          <w:rFonts w:ascii="Arial" w:hAnsi="Arial"/>
        </w:rPr>
        <w:t xml:space="preserve"> </w:t>
      </w:r>
      <w:r w:rsidR="00241B4D" w:rsidRPr="004F1254">
        <w:rPr>
          <w:rFonts w:ascii="Arial" w:hAnsi="Arial"/>
        </w:rPr>
        <w:t>removes</w:t>
      </w:r>
      <w:r w:rsidR="00631726" w:rsidRPr="004F1254">
        <w:rPr>
          <w:rFonts w:ascii="Arial" w:hAnsi="Arial"/>
        </w:rPr>
        <w:t xml:space="preserve"> excess</w:t>
      </w:r>
      <w:r w:rsidR="00241B4D" w:rsidRPr="004F1254">
        <w:rPr>
          <w:rFonts w:ascii="Arial" w:hAnsi="Arial"/>
        </w:rPr>
        <w:t xml:space="preserve"> lactic acid</w:t>
      </w:r>
      <w:r w:rsidR="00145110" w:rsidRPr="004F1254">
        <w:rPr>
          <w:rFonts w:ascii="Arial" w:hAnsi="Arial"/>
        </w:rPr>
        <w:t xml:space="preserve"> from cells</w:t>
      </w:r>
      <w:r w:rsidR="00241B4D" w:rsidRPr="004F1254">
        <w:rPr>
          <w:rFonts w:ascii="Arial" w:hAnsi="Arial"/>
        </w:rPr>
        <w:t xml:space="preserve"> is</w:t>
      </w:r>
      <w:r w:rsidR="00D960B7" w:rsidRPr="004F1254">
        <w:rPr>
          <w:rFonts w:ascii="Arial" w:hAnsi="Arial"/>
        </w:rPr>
        <w:t xml:space="preserve"> also</w:t>
      </w:r>
      <w:r w:rsidR="00241B4D" w:rsidRPr="004F1254">
        <w:rPr>
          <w:rFonts w:ascii="Arial" w:hAnsi="Arial"/>
        </w:rPr>
        <w:t xml:space="preserve"> magnesium dependent.  Low magnesium thus has a double effect </w:t>
      </w:r>
      <w:r w:rsidR="00145110" w:rsidRPr="004F1254">
        <w:rPr>
          <w:rFonts w:ascii="Arial" w:hAnsi="Arial"/>
        </w:rPr>
        <w:t xml:space="preserve">that </w:t>
      </w:r>
      <w:r w:rsidR="004E0D44" w:rsidRPr="004F1254">
        <w:rPr>
          <w:rFonts w:ascii="Arial" w:hAnsi="Arial"/>
        </w:rPr>
        <w:t>results in cellular</w:t>
      </w:r>
      <w:r w:rsidR="00241B4D" w:rsidRPr="004F1254">
        <w:rPr>
          <w:rFonts w:ascii="Arial" w:hAnsi="Arial"/>
        </w:rPr>
        <w:t xml:space="preserve"> lactic acid</w:t>
      </w:r>
      <w:r w:rsidR="00D960B7" w:rsidRPr="004F1254">
        <w:rPr>
          <w:rFonts w:ascii="Arial" w:hAnsi="Arial"/>
        </w:rPr>
        <w:t xml:space="preserve"> </w:t>
      </w:r>
      <w:r w:rsidR="004E0D44" w:rsidRPr="004F1254">
        <w:rPr>
          <w:rFonts w:ascii="Arial" w:hAnsi="Arial"/>
        </w:rPr>
        <w:t xml:space="preserve">accumulation </w:t>
      </w:r>
      <w:r w:rsidR="00241B4D" w:rsidRPr="004F1254">
        <w:rPr>
          <w:rFonts w:ascii="Arial" w:hAnsi="Arial"/>
        </w:rPr>
        <w:t>caus</w:t>
      </w:r>
      <w:r w:rsidR="00631726" w:rsidRPr="004F1254">
        <w:rPr>
          <w:rFonts w:ascii="Arial" w:hAnsi="Arial"/>
        </w:rPr>
        <w:t>ing</w:t>
      </w:r>
      <w:r w:rsidR="00241B4D" w:rsidRPr="004F1254">
        <w:rPr>
          <w:rFonts w:ascii="Arial" w:hAnsi="Arial"/>
        </w:rPr>
        <w:t xml:space="preserve"> cancer.</w:t>
      </w:r>
    </w:p>
    <w:p w:rsidR="00036BA4" w:rsidRPr="004F1254" w:rsidRDefault="00FD2990" w:rsidP="00027B0A">
      <w:pPr>
        <w:spacing w:after="120"/>
        <w:ind w:left="720"/>
        <w:rPr>
          <w:rFonts w:ascii="Arial" w:hAnsi="Arial"/>
        </w:rPr>
      </w:pPr>
      <w:r w:rsidRPr="004F1254">
        <w:rPr>
          <w:rFonts w:ascii="Arial" w:hAnsi="Arial"/>
        </w:rPr>
        <w:t>Magnesium</w:t>
      </w:r>
      <w:r w:rsidR="00C86473" w:rsidRPr="004F1254">
        <w:rPr>
          <w:rFonts w:ascii="Arial" w:hAnsi="Arial"/>
        </w:rPr>
        <w:t>,</w:t>
      </w:r>
      <w:r w:rsidRPr="004F1254">
        <w:rPr>
          <w:rFonts w:ascii="Arial" w:hAnsi="Arial"/>
        </w:rPr>
        <w:t xml:space="preserve"> </w:t>
      </w:r>
      <w:r w:rsidR="004E0D44" w:rsidRPr="004F1254">
        <w:rPr>
          <w:rFonts w:ascii="Arial" w:hAnsi="Arial"/>
        </w:rPr>
        <w:t>along with</w:t>
      </w:r>
      <w:r w:rsidRPr="004F1254">
        <w:rPr>
          <w:rFonts w:ascii="Arial" w:hAnsi="Arial"/>
        </w:rPr>
        <w:t xml:space="preserve"> Vitamin K2 (i.e., MK-7</w:t>
      </w:r>
      <w:r w:rsidR="001142CF" w:rsidRPr="004F1254">
        <w:rPr>
          <w:rFonts w:ascii="Arial" w:hAnsi="Arial"/>
        </w:rPr>
        <w:t>)</w:t>
      </w:r>
      <w:r w:rsidR="00D516AD" w:rsidRPr="004F1254">
        <w:rPr>
          <w:rFonts w:ascii="Arial" w:hAnsi="Arial"/>
        </w:rPr>
        <w:t>, MSM,</w:t>
      </w:r>
      <w:r w:rsidR="001142CF" w:rsidRPr="004F1254">
        <w:rPr>
          <w:rFonts w:ascii="Arial" w:hAnsi="Arial"/>
        </w:rPr>
        <w:t xml:space="preserve"> and vitamin D-3</w:t>
      </w:r>
      <w:r w:rsidR="00C86473" w:rsidRPr="004F1254">
        <w:rPr>
          <w:rFonts w:ascii="Arial" w:hAnsi="Arial"/>
        </w:rPr>
        <w:t>,</w:t>
      </w:r>
      <w:r w:rsidR="001142CF" w:rsidRPr="004F1254">
        <w:rPr>
          <w:rFonts w:ascii="Arial" w:hAnsi="Arial"/>
        </w:rPr>
        <w:t xml:space="preserve"> manage</w:t>
      </w:r>
      <w:r w:rsidRPr="004F1254">
        <w:rPr>
          <w:rFonts w:ascii="Arial" w:hAnsi="Arial"/>
        </w:rPr>
        <w:t xml:space="preserve"> ca</w:t>
      </w:r>
      <w:r w:rsidRPr="004F1254">
        <w:rPr>
          <w:rFonts w:ascii="Arial" w:hAnsi="Arial"/>
        </w:rPr>
        <w:t>l</w:t>
      </w:r>
      <w:r w:rsidRPr="004F1254">
        <w:rPr>
          <w:rFonts w:ascii="Arial" w:hAnsi="Arial"/>
        </w:rPr>
        <w:t>cium.</w:t>
      </w:r>
      <w:r w:rsidR="00597250" w:rsidRPr="004F1254">
        <w:rPr>
          <w:rFonts w:ascii="Arial" w:hAnsi="Arial"/>
        </w:rPr>
        <w:t xml:space="preserve">  </w:t>
      </w:r>
      <w:r w:rsidR="00074481" w:rsidRPr="004F1254">
        <w:rPr>
          <w:rFonts w:ascii="Arial" w:hAnsi="Arial"/>
        </w:rPr>
        <w:t xml:space="preserve">Dr. Dean suggests that </w:t>
      </w:r>
      <w:r w:rsidRPr="004F1254">
        <w:rPr>
          <w:rFonts w:ascii="Arial" w:hAnsi="Arial"/>
        </w:rPr>
        <w:t xml:space="preserve">Calcium and Magnesium </w:t>
      </w:r>
      <w:r w:rsidR="00597250" w:rsidRPr="004F1254">
        <w:rPr>
          <w:rFonts w:ascii="Arial" w:hAnsi="Arial"/>
        </w:rPr>
        <w:t>should be</w:t>
      </w:r>
      <w:r w:rsidR="00074481" w:rsidRPr="004F1254">
        <w:rPr>
          <w:rFonts w:ascii="Arial" w:hAnsi="Arial"/>
        </w:rPr>
        <w:t xml:space="preserve"> taken in a</w:t>
      </w:r>
      <w:r w:rsidR="00597250" w:rsidRPr="004F1254">
        <w:rPr>
          <w:rFonts w:ascii="Arial" w:hAnsi="Arial"/>
        </w:rPr>
        <w:t xml:space="preserve"> </w:t>
      </w:r>
      <w:r w:rsidR="00157EB3" w:rsidRPr="004F1254">
        <w:rPr>
          <w:rFonts w:ascii="Arial" w:hAnsi="Arial"/>
        </w:rPr>
        <w:t>one</w:t>
      </w:r>
      <w:r w:rsidR="00D516AD" w:rsidRPr="004F1254">
        <w:rPr>
          <w:rFonts w:ascii="Arial" w:hAnsi="Arial"/>
        </w:rPr>
        <w:t>-</w:t>
      </w:r>
      <w:r w:rsidR="00157EB3" w:rsidRPr="004F1254">
        <w:rPr>
          <w:rFonts w:ascii="Arial" w:hAnsi="Arial"/>
        </w:rPr>
        <w:t>to</w:t>
      </w:r>
      <w:r w:rsidR="00D516AD" w:rsidRPr="004F1254">
        <w:rPr>
          <w:rFonts w:ascii="Arial" w:hAnsi="Arial"/>
        </w:rPr>
        <w:t>-</w:t>
      </w:r>
      <w:r w:rsidR="00157EB3" w:rsidRPr="004F1254">
        <w:rPr>
          <w:rFonts w:ascii="Arial" w:hAnsi="Arial"/>
        </w:rPr>
        <w:t>one</w:t>
      </w:r>
      <w:r w:rsidR="00074481" w:rsidRPr="004F1254">
        <w:rPr>
          <w:rFonts w:ascii="Arial" w:hAnsi="Arial"/>
        </w:rPr>
        <w:t xml:space="preserve"> ratio</w:t>
      </w:r>
      <w:r w:rsidR="00597250" w:rsidRPr="004F1254">
        <w:rPr>
          <w:rFonts w:ascii="Arial" w:hAnsi="Arial"/>
        </w:rPr>
        <w:t>.  Many Cal-Mag supplements suggest different ratios</w:t>
      </w:r>
      <w:r w:rsidR="00CC401A" w:rsidRPr="004F1254">
        <w:rPr>
          <w:rFonts w:ascii="Arial" w:hAnsi="Arial"/>
        </w:rPr>
        <w:t xml:space="preserve"> and use magnesium oxide, which is virtually useless</w:t>
      </w:r>
      <w:r w:rsidR="00597250" w:rsidRPr="004F1254">
        <w:rPr>
          <w:rFonts w:ascii="Arial" w:hAnsi="Arial"/>
        </w:rPr>
        <w:t xml:space="preserve">. </w:t>
      </w:r>
      <w:r w:rsidR="00074481" w:rsidRPr="004F1254">
        <w:rPr>
          <w:rFonts w:ascii="Arial" w:hAnsi="Arial"/>
        </w:rPr>
        <w:t xml:space="preserve"> </w:t>
      </w:r>
      <w:r w:rsidR="00E80530" w:rsidRPr="004F1254">
        <w:rPr>
          <w:rFonts w:ascii="Arial" w:hAnsi="Arial"/>
        </w:rPr>
        <w:t xml:space="preserve">Note: if you have osteoarthritis (excess calcium in soft tissue and joints), </w:t>
      </w:r>
      <w:r w:rsidRPr="004F1254">
        <w:rPr>
          <w:rFonts w:ascii="Arial" w:hAnsi="Arial"/>
        </w:rPr>
        <w:t>a suggestion is to temporarily stop calcium intake and use</w:t>
      </w:r>
      <w:r w:rsidR="00CC401A" w:rsidRPr="004F1254">
        <w:rPr>
          <w:rFonts w:ascii="Arial" w:hAnsi="Arial"/>
        </w:rPr>
        <w:t xml:space="preserve"> quality non-ionic</w:t>
      </w:r>
      <w:r w:rsidRPr="004F1254">
        <w:rPr>
          <w:rFonts w:ascii="Arial" w:hAnsi="Arial"/>
        </w:rPr>
        <w:t xml:space="preserve"> magnesium, MSM and vi</w:t>
      </w:r>
      <w:r w:rsidR="00F47528" w:rsidRPr="004F1254">
        <w:rPr>
          <w:rFonts w:ascii="Arial" w:hAnsi="Arial"/>
        </w:rPr>
        <w:t xml:space="preserve">tamin K2 </w:t>
      </w:r>
      <w:r w:rsidRPr="004F1254">
        <w:rPr>
          <w:rFonts w:ascii="Arial" w:hAnsi="Arial"/>
        </w:rPr>
        <w:t xml:space="preserve">to </w:t>
      </w:r>
      <w:r w:rsidR="00D960B7" w:rsidRPr="004F1254">
        <w:rPr>
          <w:rFonts w:ascii="Arial" w:hAnsi="Arial"/>
        </w:rPr>
        <w:t>remove</w:t>
      </w:r>
      <w:r w:rsidRPr="004F1254">
        <w:rPr>
          <w:rFonts w:ascii="Arial" w:hAnsi="Arial"/>
        </w:rPr>
        <w:t xml:space="preserve"> the excess calcium to </w:t>
      </w:r>
      <w:r w:rsidR="00D960B7" w:rsidRPr="004F1254">
        <w:rPr>
          <w:rFonts w:ascii="Arial" w:hAnsi="Arial"/>
        </w:rPr>
        <w:t>correct</w:t>
      </w:r>
      <w:r w:rsidR="00074481" w:rsidRPr="004F1254">
        <w:rPr>
          <w:rFonts w:ascii="Arial" w:hAnsi="Arial"/>
        </w:rPr>
        <w:t xml:space="preserve"> the problem.</w:t>
      </w:r>
    </w:p>
    <w:p w:rsidR="008B2C06" w:rsidRPr="004F1254" w:rsidRDefault="00F47528" w:rsidP="00027B0A">
      <w:pPr>
        <w:spacing w:after="120"/>
        <w:ind w:left="720"/>
        <w:rPr>
          <w:rFonts w:ascii="Arial" w:hAnsi="Arial"/>
        </w:rPr>
      </w:pPr>
      <w:r w:rsidRPr="004F1254">
        <w:rPr>
          <w:rFonts w:ascii="Arial" w:hAnsi="Arial"/>
        </w:rPr>
        <w:t>According to Dr. De</w:t>
      </w:r>
      <w:r w:rsidR="008B1A35" w:rsidRPr="004F1254">
        <w:rPr>
          <w:rFonts w:ascii="Arial" w:hAnsi="Arial"/>
        </w:rPr>
        <w:t>an, healthy cells should have 10</w:t>
      </w:r>
      <w:r w:rsidRPr="004F1254">
        <w:rPr>
          <w:rFonts w:ascii="Arial" w:hAnsi="Arial"/>
        </w:rPr>
        <w:t>,00</w:t>
      </w:r>
      <w:r w:rsidR="008B1A35" w:rsidRPr="004F1254">
        <w:rPr>
          <w:rFonts w:ascii="Arial" w:hAnsi="Arial"/>
        </w:rPr>
        <w:t>0 times more magnesium than calcium.</w:t>
      </w:r>
      <w:r w:rsidR="00036BA4" w:rsidRPr="004F1254">
        <w:rPr>
          <w:rFonts w:ascii="Arial" w:hAnsi="Arial"/>
        </w:rPr>
        <w:t xml:space="preserve">  If</w:t>
      </w:r>
      <w:r w:rsidR="00280C18" w:rsidRPr="004F1254">
        <w:rPr>
          <w:rFonts w:ascii="Arial" w:hAnsi="Arial"/>
        </w:rPr>
        <w:t xml:space="preserve"> initially</w:t>
      </w:r>
      <w:r w:rsidR="00036BA4" w:rsidRPr="004F1254">
        <w:rPr>
          <w:rFonts w:ascii="Arial" w:hAnsi="Arial"/>
        </w:rPr>
        <w:t xml:space="preserve"> you have excess calcium in the cells, </w:t>
      </w:r>
      <w:r w:rsidR="00E80530" w:rsidRPr="004F1254">
        <w:rPr>
          <w:rFonts w:ascii="Arial" w:hAnsi="Arial"/>
        </w:rPr>
        <w:t>Ionic forms of magn</w:t>
      </w:r>
      <w:r w:rsidR="00E80530" w:rsidRPr="004F1254">
        <w:rPr>
          <w:rFonts w:ascii="Arial" w:hAnsi="Arial"/>
        </w:rPr>
        <w:t>e</w:t>
      </w:r>
      <w:r w:rsidR="00E80530" w:rsidRPr="004F1254">
        <w:rPr>
          <w:rFonts w:ascii="Arial" w:hAnsi="Arial"/>
        </w:rPr>
        <w:t>sium can help flush th</w:t>
      </w:r>
      <w:r w:rsidR="006D2209" w:rsidRPr="004F1254">
        <w:rPr>
          <w:rFonts w:ascii="Arial" w:hAnsi="Arial"/>
        </w:rPr>
        <w:t>e</w:t>
      </w:r>
      <w:r w:rsidR="00E80530" w:rsidRPr="004F1254">
        <w:rPr>
          <w:rFonts w:ascii="Arial" w:hAnsi="Arial"/>
        </w:rPr>
        <w:t xml:space="preserve"> excess out</w:t>
      </w:r>
      <w:r w:rsidR="004E0D44" w:rsidRPr="004F1254">
        <w:rPr>
          <w:rFonts w:ascii="Arial" w:hAnsi="Arial"/>
        </w:rPr>
        <w:t xml:space="preserve"> of the cells</w:t>
      </w:r>
      <w:r w:rsidR="00E80530" w:rsidRPr="004F1254">
        <w:rPr>
          <w:rFonts w:ascii="Arial" w:hAnsi="Arial"/>
        </w:rPr>
        <w:t xml:space="preserve">.  </w:t>
      </w:r>
      <w:r w:rsidR="004E0D44" w:rsidRPr="004F1254">
        <w:rPr>
          <w:rFonts w:ascii="Arial" w:hAnsi="Arial"/>
        </w:rPr>
        <w:t>This can result in excess extra-cellular calcium</w:t>
      </w:r>
      <w:r w:rsidR="00D55A57" w:rsidRPr="004F1254">
        <w:rPr>
          <w:rFonts w:ascii="Arial" w:hAnsi="Arial"/>
        </w:rPr>
        <w:t>, which requires</w:t>
      </w:r>
      <w:r w:rsidR="006D2209" w:rsidRPr="004F1254">
        <w:rPr>
          <w:rFonts w:ascii="Arial" w:hAnsi="Arial"/>
        </w:rPr>
        <w:t xml:space="preserve"> </w:t>
      </w:r>
      <w:r w:rsidR="007274BF" w:rsidRPr="004F1254">
        <w:rPr>
          <w:rFonts w:ascii="Arial" w:hAnsi="Arial"/>
        </w:rPr>
        <w:t>using</w:t>
      </w:r>
      <w:r w:rsidR="006D2209" w:rsidRPr="004F1254">
        <w:rPr>
          <w:rFonts w:ascii="Arial" w:hAnsi="Arial"/>
        </w:rPr>
        <w:t xml:space="preserve"> a magnesium</w:t>
      </w:r>
      <w:r w:rsidR="00E80530" w:rsidRPr="004F1254">
        <w:rPr>
          <w:rFonts w:ascii="Arial" w:hAnsi="Arial"/>
        </w:rPr>
        <w:t xml:space="preserve"> </w:t>
      </w:r>
      <w:r w:rsidR="00280C18" w:rsidRPr="004F1254">
        <w:rPr>
          <w:rFonts w:ascii="Arial" w:hAnsi="Arial"/>
        </w:rPr>
        <w:t>chelate, citrate,</w:t>
      </w:r>
      <w:r w:rsidR="0084441D" w:rsidRPr="004F1254">
        <w:rPr>
          <w:rFonts w:ascii="Arial" w:hAnsi="Arial"/>
        </w:rPr>
        <w:t xml:space="preserve"> or</w:t>
      </w:r>
      <w:r w:rsidR="00280C18" w:rsidRPr="004F1254">
        <w:rPr>
          <w:rFonts w:ascii="Arial" w:hAnsi="Arial"/>
        </w:rPr>
        <w:t xml:space="preserve"> chloride</w:t>
      </w:r>
      <w:r w:rsidR="006D2209" w:rsidRPr="004F1254">
        <w:rPr>
          <w:rFonts w:ascii="Arial" w:hAnsi="Arial"/>
        </w:rPr>
        <w:t xml:space="preserve"> ca</w:t>
      </w:r>
      <w:r w:rsidR="006D2209" w:rsidRPr="004F1254">
        <w:rPr>
          <w:rFonts w:ascii="Arial" w:hAnsi="Arial"/>
        </w:rPr>
        <w:t>p</w:t>
      </w:r>
      <w:r w:rsidR="00D55A57" w:rsidRPr="004F1254">
        <w:rPr>
          <w:rFonts w:ascii="Arial" w:hAnsi="Arial"/>
        </w:rPr>
        <w:t>sule</w:t>
      </w:r>
      <w:r w:rsidR="006D2209" w:rsidRPr="004F1254">
        <w:rPr>
          <w:rFonts w:ascii="Arial" w:hAnsi="Arial"/>
        </w:rPr>
        <w:t xml:space="preserve"> </w:t>
      </w:r>
      <w:r w:rsidR="00D55A57" w:rsidRPr="004F1254">
        <w:rPr>
          <w:rFonts w:ascii="Arial" w:hAnsi="Arial"/>
        </w:rPr>
        <w:t>to remove this</w:t>
      </w:r>
      <w:r w:rsidR="006D2209" w:rsidRPr="004F1254">
        <w:rPr>
          <w:rFonts w:ascii="Arial" w:hAnsi="Arial"/>
        </w:rPr>
        <w:t xml:space="preserve"> (along with vitamin K2 and MSM).</w:t>
      </w:r>
      <w:r w:rsidR="00E80530" w:rsidRPr="004F1254">
        <w:rPr>
          <w:rFonts w:ascii="Arial" w:hAnsi="Arial"/>
        </w:rPr>
        <w:t xml:space="preserve"> </w:t>
      </w:r>
    </w:p>
    <w:p w:rsidR="00157EB3" w:rsidRPr="004F1254" w:rsidRDefault="00696115" w:rsidP="001142CF">
      <w:pPr>
        <w:ind w:left="720"/>
        <w:rPr>
          <w:rFonts w:ascii="Arial" w:hAnsi="Arial"/>
        </w:rPr>
      </w:pPr>
      <w:r w:rsidRPr="004F1254">
        <w:rPr>
          <w:rFonts w:ascii="Arial" w:hAnsi="Arial"/>
        </w:rPr>
        <w:t xml:space="preserve">Magnesium </w:t>
      </w:r>
      <w:r w:rsidR="001142CF" w:rsidRPr="004F1254">
        <w:rPr>
          <w:rFonts w:ascii="Arial" w:hAnsi="Arial"/>
        </w:rPr>
        <w:t>is only available</w:t>
      </w:r>
      <w:r w:rsidR="006D2209" w:rsidRPr="004F1254">
        <w:rPr>
          <w:rFonts w:ascii="Arial" w:hAnsi="Arial"/>
        </w:rPr>
        <w:t xml:space="preserve"> in</w:t>
      </w:r>
      <w:r w:rsidRPr="004F1254">
        <w:rPr>
          <w:rFonts w:ascii="Arial" w:hAnsi="Arial"/>
        </w:rPr>
        <w:t xml:space="preserve"> chemical</w:t>
      </w:r>
      <w:r w:rsidR="00280C18" w:rsidRPr="004F1254">
        <w:rPr>
          <w:rFonts w:ascii="Arial" w:hAnsi="Arial"/>
        </w:rPr>
        <w:t xml:space="preserve"> compound</w:t>
      </w:r>
      <w:r w:rsidR="006D2209" w:rsidRPr="004F1254">
        <w:rPr>
          <w:rFonts w:ascii="Arial" w:hAnsi="Arial"/>
        </w:rPr>
        <w:t>s</w:t>
      </w:r>
      <w:r w:rsidRPr="004F1254">
        <w:rPr>
          <w:rFonts w:ascii="Arial" w:hAnsi="Arial"/>
        </w:rPr>
        <w:t xml:space="preserve"> for con</w:t>
      </w:r>
      <w:r w:rsidR="003E5F48" w:rsidRPr="004F1254">
        <w:rPr>
          <w:rFonts w:ascii="Arial" w:hAnsi="Arial"/>
        </w:rPr>
        <w:t>sumption</w:t>
      </w:r>
      <w:r w:rsidR="00280C18" w:rsidRPr="004F1254">
        <w:rPr>
          <w:rFonts w:ascii="Arial" w:hAnsi="Arial"/>
        </w:rPr>
        <w:t>:</w:t>
      </w:r>
    </w:p>
    <w:p w:rsidR="004D60A0" w:rsidRPr="004F1254" w:rsidRDefault="004D60A0" w:rsidP="00180488">
      <w:pPr>
        <w:pStyle w:val="ListParagraph"/>
        <w:numPr>
          <w:ilvl w:val="1"/>
          <w:numId w:val="5"/>
        </w:numPr>
        <w:ind w:left="1080"/>
        <w:rPr>
          <w:rFonts w:ascii="Arial" w:hAnsi="Arial"/>
        </w:rPr>
      </w:pPr>
      <w:r w:rsidRPr="004F1254">
        <w:rPr>
          <w:rFonts w:ascii="Arial" w:hAnsi="Arial"/>
        </w:rPr>
        <w:t xml:space="preserve">Magnesium L-Threonate </w:t>
      </w:r>
      <w:r w:rsidR="0094077C" w:rsidRPr="004F1254">
        <w:rPr>
          <w:rFonts w:ascii="Arial" w:hAnsi="Arial"/>
        </w:rPr>
        <w:t>(capsule</w:t>
      </w:r>
      <w:r w:rsidR="003E5F48" w:rsidRPr="004F1254">
        <w:rPr>
          <w:rFonts w:ascii="Arial" w:hAnsi="Arial"/>
        </w:rPr>
        <w:t>)</w:t>
      </w:r>
      <w:r w:rsidR="0094077C" w:rsidRPr="004F1254">
        <w:rPr>
          <w:rFonts w:ascii="Arial" w:hAnsi="Arial"/>
        </w:rPr>
        <w:t>:</w:t>
      </w:r>
      <w:r w:rsidRPr="004F1254">
        <w:rPr>
          <w:rFonts w:ascii="Arial" w:hAnsi="Arial"/>
        </w:rPr>
        <w:t xml:space="preserve"> This particular magnesium apparently</w:t>
      </w:r>
      <w:r w:rsidR="00180488" w:rsidRPr="004F1254">
        <w:rPr>
          <w:rFonts w:ascii="Arial" w:hAnsi="Arial"/>
        </w:rPr>
        <w:t xml:space="preserve"> works well on a cellular level and</w:t>
      </w:r>
      <w:r w:rsidRPr="004F1254">
        <w:rPr>
          <w:rFonts w:ascii="Arial" w:hAnsi="Arial"/>
        </w:rPr>
        <w:t xml:space="preserve"> is </w:t>
      </w:r>
      <w:r w:rsidR="006F4362" w:rsidRPr="004F1254">
        <w:rPr>
          <w:rFonts w:ascii="Arial" w:hAnsi="Arial"/>
        </w:rPr>
        <w:t>extremely</w:t>
      </w:r>
      <w:r w:rsidRPr="004F1254">
        <w:rPr>
          <w:rFonts w:ascii="Arial" w:hAnsi="Arial"/>
        </w:rPr>
        <w:t xml:space="preserve"> benefi</w:t>
      </w:r>
      <w:r w:rsidR="006F4362" w:rsidRPr="004F1254">
        <w:rPr>
          <w:rFonts w:ascii="Arial" w:hAnsi="Arial"/>
        </w:rPr>
        <w:t>cial to brain and mitochondrial function, and thus</w:t>
      </w:r>
      <w:r w:rsidR="003E5F48" w:rsidRPr="004F1254">
        <w:rPr>
          <w:rFonts w:ascii="Arial" w:hAnsi="Arial"/>
        </w:rPr>
        <w:t xml:space="preserve"> would appear</w:t>
      </w:r>
      <w:r w:rsidR="006F4362" w:rsidRPr="004F1254">
        <w:rPr>
          <w:rFonts w:ascii="Arial" w:hAnsi="Arial"/>
        </w:rPr>
        <w:t xml:space="preserve"> critical </w:t>
      </w:r>
      <w:r w:rsidR="003E5F48" w:rsidRPr="004F1254">
        <w:rPr>
          <w:rFonts w:ascii="Arial" w:hAnsi="Arial"/>
        </w:rPr>
        <w:t>for</w:t>
      </w:r>
      <w:r w:rsidR="006F4362" w:rsidRPr="004F1254">
        <w:rPr>
          <w:rFonts w:ascii="Arial" w:hAnsi="Arial"/>
        </w:rPr>
        <w:t xml:space="preserve"> prevention and cure of all chronic di</w:t>
      </w:r>
      <w:r w:rsidR="006F4362" w:rsidRPr="004F1254">
        <w:rPr>
          <w:rFonts w:ascii="Arial" w:hAnsi="Arial"/>
        </w:rPr>
        <w:t>s</w:t>
      </w:r>
      <w:r w:rsidR="006F4362" w:rsidRPr="004F1254">
        <w:rPr>
          <w:rFonts w:ascii="Arial" w:hAnsi="Arial"/>
        </w:rPr>
        <w:t>eases, especially cancer</w:t>
      </w:r>
      <w:r w:rsidR="0092175C" w:rsidRPr="004F1254">
        <w:rPr>
          <w:rFonts w:ascii="Arial" w:hAnsi="Arial"/>
        </w:rPr>
        <w:t xml:space="preserve"> – as well as anti-aging and weight control</w:t>
      </w:r>
      <w:r w:rsidR="006F4362" w:rsidRPr="004F1254">
        <w:rPr>
          <w:rFonts w:ascii="Arial" w:hAnsi="Arial"/>
        </w:rPr>
        <w:t xml:space="preserve">.  </w:t>
      </w:r>
    </w:p>
    <w:p w:rsidR="008261A2" w:rsidRPr="004F1254" w:rsidRDefault="004D60A0" w:rsidP="00180488">
      <w:pPr>
        <w:pStyle w:val="ListParagraph"/>
        <w:numPr>
          <w:ilvl w:val="1"/>
          <w:numId w:val="5"/>
        </w:numPr>
        <w:ind w:left="1080"/>
        <w:rPr>
          <w:rFonts w:ascii="Arial" w:hAnsi="Arial"/>
        </w:rPr>
      </w:pPr>
      <w:r w:rsidRPr="004F1254">
        <w:rPr>
          <w:rFonts w:ascii="Arial" w:hAnsi="Arial"/>
        </w:rPr>
        <w:t>Magnesium amino acid chelate</w:t>
      </w:r>
      <w:r w:rsidR="003E5F48" w:rsidRPr="004F1254">
        <w:rPr>
          <w:rFonts w:ascii="Arial" w:hAnsi="Arial"/>
        </w:rPr>
        <w:t>, citrate, chloride, etc. (capsules)</w:t>
      </w:r>
      <w:r w:rsidR="00180488" w:rsidRPr="004F1254">
        <w:rPr>
          <w:rFonts w:ascii="Arial" w:hAnsi="Arial"/>
        </w:rPr>
        <w:t>:</w:t>
      </w:r>
      <w:r w:rsidR="00F7741C" w:rsidRPr="004F1254">
        <w:rPr>
          <w:rFonts w:ascii="Arial" w:hAnsi="Arial"/>
        </w:rPr>
        <w:t xml:space="preserve"> </w:t>
      </w:r>
      <w:r w:rsidR="00180488" w:rsidRPr="004F1254">
        <w:rPr>
          <w:rFonts w:ascii="Arial" w:hAnsi="Arial"/>
        </w:rPr>
        <w:t>These</w:t>
      </w:r>
      <w:r w:rsidR="00F7741C" w:rsidRPr="004F1254">
        <w:rPr>
          <w:rFonts w:ascii="Arial" w:hAnsi="Arial"/>
        </w:rPr>
        <w:t xml:space="preserve"> work well</w:t>
      </w:r>
      <w:r w:rsidR="00180488" w:rsidRPr="004F1254">
        <w:rPr>
          <w:rFonts w:ascii="Arial" w:hAnsi="Arial"/>
        </w:rPr>
        <w:t xml:space="preserve"> but more for non-cellular application (e.g. moving soft tissue calcium)</w:t>
      </w:r>
      <w:r w:rsidR="00F7741C" w:rsidRPr="004F1254">
        <w:rPr>
          <w:rFonts w:ascii="Arial" w:hAnsi="Arial"/>
        </w:rPr>
        <w:t>.</w:t>
      </w:r>
      <w:r w:rsidR="00D960B7" w:rsidRPr="004F1254">
        <w:rPr>
          <w:rFonts w:ascii="Arial" w:hAnsi="Arial"/>
        </w:rPr>
        <w:t xml:space="preserve">  </w:t>
      </w:r>
    </w:p>
    <w:p w:rsidR="00696115" w:rsidRPr="004F1254" w:rsidRDefault="008261A2" w:rsidP="00180488">
      <w:pPr>
        <w:pStyle w:val="ListParagraph"/>
        <w:numPr>
          <w:ilvl w:val="1"/>
          <w:numId w:val="5"/>
        </w:numPr>
        <w:ind w:left="1080"/>
        <w:rPr>
          <w:rFonts w:ascii="Arial" w:hAnsi="Arial"/>
        </w:rPr>
      </w:pPr>
      <w:r w:rsidRPr="004F1254">
        <w:rPr>
          <w:rFonts w:ascii="Arial" w:hAnsi="Arial"/>
        </w:rPr>
        <w:t>Trace Minerals Research</w:t>
      </w:r>
      <w:r w:rsidR="007B5B20" w:rsidRPr="004F1254">
        <w:rPr>
          <w:rFonts w:ascii="Arial" w:hAnsi="Arial"/>
        </w:rPr>
        <w:t>:</w:t>
      </w:r>
      <w:r w:rsidRPr="004F1254">
        <w:rPr>
          <w:rFonts w:ascii="Arial" w:hAnsi="Arial"/>
        </w:rPr>
        <w:t xml:space="preserve"> “ConcenTrace Trace Mineral Drops” provides</w:t>
      </w:r>
      <w:r w:rsidR="007B5B20" w:rsidRPr="004F1254">
        <w:rPr>
          <w:rFonts w:ascii="Arial" w:hAnsi="Arial"/>
        </w:rPr>
        <w:t xml:space="preserve"> trace </w:t>
      </w:r>
      <w:r w:rsidR="005A6C23" w:rsidRPr="004F1254">
        <w:rPr>
          <w:rFonts w:ascii="Arial" w:hAnsi="Arial"/>
        </w:rPr>
        <w:t>minerals</w:t>
      </w:r>
      <w:r w:rsidR="00053B6C" w:rsidRPr="004F1254">
        <w:rPr>
          <w:rFonts w:ascii="Arial" w:hAnsi="Arial"/>
        </w:rPr>
        <w:t xml:space="preserve"> and</w:t>
      </w:r>
      <w:r w:rsidRPr="004F1254">
        <w:rPr>
          <w:rFonts w:ascii="Arial" w:hAnsi="Arial"/>
        </w:rPr>
        <w:t xml:space="preserve"> 250 mg</w:t>
      </w:r>
      <w:r w:rsidR="00421768" w:rsidRPr="004F1254">
        <w:rPr>
          <w:rFonts w:ascii="Arial" w:hAnsi="Arial"/>
        </w:rPr>
        <w:t xml:space="preserve"> dose</w:t>
      </w:r>
      <w:r w:rsidR="007B5B20" w:rsidRPr="004F1254">
        <w:rPr>
          <w:rFonts w:ascii="Arial" w:hAnsi="Arial"/>
        </w:rPr>
        <w:t xml:space="preserve"> of ionic magnesium.  Their label says, “Ionic sea mi</w:t>
      </w:r>
      <w:r w:rsidR="007B5B20" w:rsidRPr="004F1254">
        <w:rPr>
          <w:rFonts w:ascii="Arial" w:hAnsi="Arial"/>
        </w:rPr>
        <w:t>n</w:t>
      </w:r>
      <w:r w:rsidR="007B5B20" w:rsidRPr="004F1254">
        <w:rPr>
          <w:rFonts w:ascii="Arial" w:hAnsi="Arial"/>
        </w:rPr>
        <w:t>erals from the Great Salt Lake in Utah, USA</w:t>
      </w:r>
      <w:r w:rsidR="005A6C23" w:rsidRPr="004F1254">
        <w:rPr>
          <w:rFonts w:ascii="Arial" w:hAnsi="Arial"/>
        </w:rPr>
        <w:t xml:space="preserve">.”  </w:t>
      </w:r>
      <w:r w:rsidR="00053B6C" w:rsidRPr="004F1254">
        <w:rPr>
          <w:rFonts w:ascii="Arial" w:hAnsi="Arial"/>
        </w:rPr>
        <w:t>This</w:t>
      </w:r>
      <w:r w:rsidR="005A6C23" w:rsidRPr="004F1254">
        <w:rPr>
          <w:rFonts w:ascii="Arial" w:hAnsi="Arial"/>
        </w:rPr>
        <w:t xml:space="preserve"> appears to </w:t>
      </w:r>
      <w:r w:rsidR="006D2209" w:rsidRPr="004F1254">
        <w:rPr>
          <w:rFonts w:ascii="Arial" w:hAnsi="Arial"/>
        </w:rPr>
        <w:t>be a good source</w:t>
      </w:r>
      <w:r w:rsidR="00F91A1E" w:rsidRPr="004F1254">
        <w:rPr>
          <w:rFonts w:ascii="Arial" w:hAnsi="Arial"/>
        </w:rPr>
        <w:t>.  B</w:t>
      </w:r>
      <w:r w:rsidR="006D2209" w:rsidRPr="004F1254">
        <w:rPr>
          <w:rFonts w:ascii="Arial" w:hAnsi="Arial"/>
        </w:rPr>
        <w:t>eing ionic,</w:t>
      </w:r>
      <w:r w:rsidR="00F91A1E" w:rsidRPr="004F1254">
        <w:rPr>
          <w:rFonts w:ascii="Arial" w:hAnsi="Arial"/>
        </w:rPr>
        <w:t xml:space="preserve"> it</w:t>
      </w:r>
      <w:r w:rsidR="006D2209" w:rsidRPr="004F1254">
        <w:rPr>
          <w:rFonts w:ascii="Arial" w:hAnsi="Arial"/>
        </w:rPr>
        <w:t xml:space="preserve"> should be 100% absorbable</w:t>
      </w:r>
      <w:r w:rsidR="00053B6C" w:rsidRPr="004F1254">
        <w:rPr>
          <w:rFonts w:ascii="Arial" w:hAnsi="Arial"/>
        </w:rPr>
        <w:t xml:space="preserve"> with no </w:t>
      </w:r>
      <w:r w:rsidR="006D2209" w:rsidRPr="004F1254">
        <w:rPr>
          <w:rFonts w:ascii="Arial" w:hAnsi="Arial"/>
        </w:rPr>
        <w:t>bowel effect.</w:t>
      </w:r>
    </w:p>
    <w:p w:rsidR="004D60A0" w:rsidRPr="004F1254" w:rsidRDefault="004D60A0" w:rsidP="00180488">
      <w:pPr>
        <w:pStyle w:val="ListParagraph"/>
        <w:numPr>
          <w:ilvl w:val="1"/>
          <w:numId w:val="5"/>
        </w:numPr>
        <w:ind w:left="1080"/>
        <w:rPr>
          <w:rFonts w:ascii="Arial" w:hAnsi="Arial"/>
        </w:rPr>
      </w:pPr>
      <w:r w:rsidRPr="004F1254">
        <w:rPr>
          <w:rFonts w:ascii="Arial" w:hAnsi="Arial"/>
        </w:rPr>
        <w:t>ReMag –</w:t>
      </w:r>
      <w:r w:rsidR="00882063" w:rsidRPr="004F1254">
        <w:rPr>
          <w:rFonts w:ascii="Arial" w:hAnsi="Arial"/>
        </w:rPr>
        <w:t xml:space="preserve"> (liquid magnesium chloride)</w:t>
      </w:r>
      <w:r w:rsidRPr="004F1254">
        <w:rPr>
          <w:rFonts w:ascii="Arial" w:hAnsi="Arial"/>
        </w:rPr>
        <w:t xml:space="preserve"> </w:t>
      </w:r>
      <w:r w:rsidR="00280C18" w:rsidRPr="004F1254">
        <w:rPr>
          <w:rFonts w:ascii="Arial" w:hAnsi="Arial"/>
        </w:rPr>
        <w:t>144 mg</w:t>
      </w:r>
      <w:r w:rsidRPr="004F1254">
        <w:rPr>
          <w:rFonts w:ascii="Arial" w:hAnsi="Arial"/>
        </w:rPr>
        <w:t xml:space="preserve"> dose, ionic form 100% absorbency thus</w:t>
      </w:r>
      <w:r w:rsidR="000101EE" w:rsidRPr="004F1254">
        <w:rPr>
          <w:rFonts w:ascii="Arial" w:hAnsi="Arial"/>
        </w:rPr>
        <w:t xml:space="preserve"> </w:t>
      </w:r>
      <w:r w:rsidRPr="004F1254">
        <w:rPr>
          <w:rFonts w:ascii="Arial" w:hAnsi="Arial"/>
        </w:rPr>
        <w:t>no bowel effect.</w:t>
      </w:r>
      <w:r w:rsidR="007274BF" w:rsidRPr="004F1254">
        <w:rPr>
          <w:rFonts w:ascii="Arial" w:hAnsi="Arial"/>
        </w:rPr>
        <w:t xml:space="preserve">  This is excellent, and may</w:t>
      </w:r>
      <w:r w:rsidR="007E07D2" w:rsidRPr="004F1254">
        <w:rPr>
          <w:rFonts w:ascii="Arial" w:hAnsi="Arial"/>
        </w:rPr>
        <w:t xml:space="preserve"> be best ionic form.</w:t>
      </w:r>
    </w:p>
    <w:p w:rsidR="004D60A0" w:rsidRPr="004F1254" w:rsidRDefault="004D60A0" w:rsidP="00180488">
      <w:pPr>
        <w:pStyle w:val="ListParagraph"/>
        <w:numPr>
          <w:ilvl w:val="1"/>
          <w:numId w:val="5"/>
        </w:numPr>
        <w:ind w:left="1080"/>
        <w:rPr>
          <w:rFonts w:ascii="Arial" w:hAnsi="Arial"/>
        </w:rPr>
      </w:pPr>
      <w:r w:rsidRPr="004F1254">
        <w:rPr>
          <w:rFonts w:ascii="Arial" w:hAnsi="Arial"/>
        </w:rPr>
        <w:t xml:space="preserve">Eidon Ionic Minerals Magnesium – </w:t>
      </w:r>
      <w:r w:rsidR="00882063" w:rsidRPr="004F1254">
        <w:rPr>
          <w:rFonts w:ascii="Arial" w:hAnsi="Arial"/>
        </w:rPr>
        <w:t>(liquid magnesium chloride)</w:t>
      </w:r>
      <w:r w:rsidR="0092175C" w:rsidRPr="004F1254">
        <w:rPr>
          <w:rFonts w:ascii="Arial" w:hAnsi="Arial"/>
        </w:rPr>
        <w:t xml:space="preserve"> has a</w:t>
      </w:r>
      <w:r w:rsidR="00421768" w:rsidRPr="004F1254">
        <w:rPr>
          <w:rFonts w:ascii="Arial" w:hAnsi="Arial"/>
        </w:rPr>
        <w:t xml:space="preserve"> very</w:t>
      </w:r>
      <w:r w:rsidR="0092175C" w:rsidRPr="004F1254">
        <w:rPr>
          <w:rFonts w:ascii="Arial" w:hAnsi="Arial"/>
        </w:rPr>
        <w:t xml:space="preserve"> low</w:t>
      </w:r>
      <w:r w:rsidR="00882063" w:rsidRPr="004F1254">
        <w:rPr>
          <w:rFonts w:ascii="Arial" w:hAnsi="Arial"/>
        </w:rPr>
        <w:t xml:space="preserve"> </w:t>
      </w:r>
      <w:r w:rsidR="00280C18" w:rsidRPr="004F1254">
        <w:rPr>
          <w:rFonts w:ascii="Arial" w:hAnsi="Arial"/>
        </w:rPr>
        <w:t>8 mg</w:t>
      </w:r>
      <w:r w:rsidRPr="004F1254">
        <w:rPr>
          <w:rFonts w:ascii="Arial" w:hAnsi="Arial"/>
        </w:rPr>
        <w:t xml:space="preserve"> dose, ionic form 100% absorbency thus </w:t>
      </w:r>
      <w:r w:rsidR="0092175C" w:rsidRPr="004F1254">
        <w:rPr>
          <w:rFonts w:ascii="Arial" w:hAnsi="Arial"/>
        </w:rPr>
        <w:t>generally</w:t>
      </w:r>
      <w:r w:rsidRPr="004F1254">
        <w:rPr>
          <w:rFonts w:ascii="Arial" w:hAnsi="Arial"/>
        </w:rPr>
        <w:t xml:space="preserve"> </w:t>
      </w:r>
      <w:r w:rsidR="00421768" w:rsidRPr="004F1254">
        <w:rPr>
          <w:rFonts w:ascii="Arial" w:hAnsi="Arial"/>
        </w:rPr>
        <w:t>no laxative</w:t>
      </w:r>
      <w:r w:rsidRPr="004F1254">
        <w:rPr>
          <w:rFonts w:ascii="Arial" w:hAnsi="Arial"/>
        </w:rPr>
        <w:t xml:space="preserve"> effect.  </w:t>
      </w:r>
    </w:p>
    <w:p w:rsidR="0094552F" w:rsidRPr="004F1254" w:rsidRDefault="00297B28" w:rsidP="0059727F">
      <w:pPr>
        <w:spacing w:before="60"/>
        <w:ind w:left="720"/>
        <w:rPr>
          <w:rFonts w:ascii="Arial" w:hAnsi="Arial"/>
        </w:rPr>
      </w:pPr>
      <w:r w:rsidRPr="004F1254">
        <w:rPr>
          <w:rFonts w:ascii="Arial" w:hAnsi="Arial"/>
        </w:rPr>
        <w:t>Dr. Mercola suggested the Magnesium L-Threonate form in one YouTube video and researc</w:t>
      </w:r>
      <w:r w:rsidR="00902782" w:rsidRPr="004F1254">
        <w:rPr>
          <w:rFonts w:ascii="Arial" w:hAnsi="Arial"/>
        </w:rPr>
        <w:t>h data strongly supports it.  With limited</w:t>
      </w:r>
      <w:r w:rsidRPr="004F1254">
        <w:rPr>
          <w:rFonts w:ascii="Arial" w:hAnsi="Arial"/>
        </w:rPr>
        <w:t xml:space="preserve"> Threonate </w:t>
      </w:r>
      <w:r w:rsidR="00470FF2" w:rsidRPr="004F1254">
        <w:rPr>
          <w:rFonts w:ascii="Arial" w:hAnsi="Arial"/>
        </w:rPr>
        <w:t xml:space="preserve">experimentation, </w:t>
      </w:r>
      <w:r w:rsidRPr="004F1254">
        <w:rPr>
          <w:rFonts w:ascii="Arial" w:hAnsi="Arial"/>
        </w:rPr>
        <w:t xml:space="preserve">I </w:t>
      </w:r>
      <w:r w:rsidR="00421768" w:rsidRPr="004F1254">
        <w:rPr>
          <w:rFonts w:ascii="Arial" w:hAnsi="Arial"/>
        </w:rPr>
        <w:t>exper</w:t>
      </w:r>
      <w:r w:rsidR="00421768" w:rsidRPr="004F1254">
        <w:rPr>
          <w:rFonts w:ascii="Arial" w:hAnsi="Arial"/>
        </w:rPr>
        <w:t>i</w:t>
      </w:r>
      <w:r w:rsidR="00421768" w:rsidRPr="004F1254">
        <w:rPr>
          <w:rFonts w:ascii="Arial" w:hAnsi="Arial"/>
        </w:rPr>
        <w:t>enced</w:t>
      </w:r>
      <w:r w:rsidRPr="004F1254">
        <w:rPr>
          <w:rFonts w:ascii="Arial" w:hAnsi="Arial"/>
        </w:rPr>
        <w:t xml:space="preserve"> </w:t>
      </w:r>
      <w:r w:rsidRPr="004F1254">
        <w:rPr>
          <w:rFonts w:ascii="Arial" w:hAnsi="Arial"/>
          <w:b/>
        </w:rPr>
        <w:t>very</w:t>
      </w:r>
      <w:r w:rsidRPr="004F1254">
        <w:rPr>
          <w:rFonts w:ascii="Arial" w:hAnsi="Arial"/>
        </w:rPr>
        <w:t xml:space="preserve"> obvious memory and mental clarity benefits that exceed all the rest by far (including the ionic forms).  The product label suggests three capsules a day, but based on Dr. Carolyn Dean indicating a general magnesium deficiency in the pop</w:t>
      </w:r>
      <w:r w:rsidRPr="004F1254">
        <w:rPr>
          <w:rFonts w:ascii="Arial" w:hAnsi="Arial"/>
        </w:rPr>
        <w:t>u</w:t>
      </w:r>
      <w:r w:rsidRPr="004F1254">
        <w:rPr>
          <w:rFonts w:ascii="Arial" w:hAnsi="Arial"/>
        </w:rPr>
        <w:t>lation I suggest experimenting with up to three times that dose a day especially for cancer, diabetes and other diseases.</w:t>
      </w:r>
      <w:r w:rsidR="00902782" w:rsidRPr="004F1254">
        <w:rPr>
          <w:rFonts w:ascii="Arial" w:hAnsi="Arial"/>
        </w:rPr>
        <w:t xml:space="preserve">  With these diseases, you might also want to supplement with liquid</w:t>
      </w:r>
      <w:r w:rsidR="0059727F" w:rsidRPr="004F1254">
        <w:rPr>
          <w:rFonts w:ascii="Arial" w:hAnsi="Arial"/>
        </w:rPr>
        <w:t xml:space="preserve"> ionic</w:t>
      </w:r>
      <w:r w:rsidR="00902782" w:rsidRPr="004F1254">
        <w:rPr>
          <w:rFonts w:ascii="Arial" w:hAnsi="Arial"/>
        </w:rPr>
        <w:t xml:space="preserve"> forms as well</w:t>
      </w:r>
      <w:r w:rsidR="0059727F" w:rsidRPr="004F1254">
        <w:rPr>
          <w:rFonts w:ascii="Arial" w:hAnsi="Arial"/>
        </w:rPr>
        <w:t xml:space="preserve"> (ReMag)</w:t>
      </w:r>
      <w:r w:rsidR="00902782" w:rsidRPr="004F1254">
        <w:rPr>
          <w:rFonts w:ascii="Arial" w:hAnsi="Arial"/>
        </w:rPr>
        <w:t>.</w:t>
      </w:r>
      <w:r w:rsidR="00253D52" w:rsidRPr="004F1254">
        <w:rPr>
          <w:rFonts w:ascii="Arial" w:hAnsi="Arial"/>
        </w:rPr>
        <w:t xml:space="preserve"> </w:t>
      </w:r>
      <w:r w:rsidRPr="004F1254">
        <w:rPr>
          <w:rFonts w:ascii="Arial" w:hAnsi="Arial"/>
        </w:rPr>
        <w:t xml:space="preserve"> </w:t>
      </w:r>
      <w:r w:rsidR="00053B6C" w:rsidRPr="004F1254">
        <w:rPr>
          <w:rFonts w:ascii="Arial" w:hAnsi="Arial"/>
        </w:rPr>
        <w:t>Ionic forms</w:t>
      </w:r>
      <w:r w:rsidRPr="004F1254">
        <w:rPr>
          <w:rFonts w:ascii="Arial" w:hAnsi="Arial"/>
        </w:rPr>
        <w:t xml:space="preserve"> appear to work more on a cellular level, </w:t>
      </w:r>
      <w:r w:rsidR="00053B6C" w:rsidRPr="004F1254">
        <w:rPr>
          <w:rFonts w:ascii="Arial" w:hAnsi="Arial"/>
        </w:rPr>
        <w:t>so tak</w:t>
      </w:r>
      <w:r w:rsidR="004C22BA" w:rsidRPr="004F1254">
        <w:rPr>
          <w:rFonts w:ascii="Arial" w:hAnsi="Arial"/>
        </w:rPr>
        <w:t>ing both forms should be optimal</w:t>
      </w:r>
      <w:r w:rsidRPr="004F1254">
        <w:rPr>
          <w:rFonts w:ascii="Arial" w:hAnsi="Arial"/>
        </w:rPr>
        <w:t>.</w:t>
      </w:r>
    </w:p>
    <w:p w:rsidR="0094552F" w:rsidRPr="004F1254" w:rsidRDefault="0094552F" w:rsidP="0059727F">
      <w:pPr>
        <w:spacing w:before="60"/>
        <w:ind w:left="720"/>
        <w:rPr>
          <w:rFonts w:ascii="Arial" w:hAnsi="Arial"/>
        </w:rPr>
      </w:pPr>
    </w:p>
    <w:p w:rsidR="00297B28" w:rsidRPr="004F1254" w:rsidRDefault="00297B28" w:rsidP="0059727F">
      <w:pPr>
        <w:spacing w:before="60"/>
        <w:ind w:left="720"/>
        <w:rPr>
          <w:rFonts w:ascii="Arial" w:hAnsi="Arial"/>
          <w:b/>
        </w:rPr>
      </w:pPr>
    </w:p>
    <w:p w:rsidR="004124F1" w:rsidRPr="004F1254" w:rsidRDefault="004124F1" w:rsidP="0059727F">
      <w:pPr>
        <w:spacing w:before="120"/>
        <w:ind w:left="720"/>
        <w:rPr>
          <w:rFonts w:ascii="Arial" w:hAnsi="Arial"/>
          <w:b/>
        </w:rPr>
      </w:pPr>
      <w:r w:rsidRPr="004F1254">
        <w:rPr>
          <w:rFonts w:ascii="Arial" w:hAnsi="Arial"/>
          <w:b/>
        </w:rPr>
        <w:t>Magnesium</w:t>
      </w:r>
      <w:r w:rsidR="00D313C3" w:rsidRPr="004F1254">
        <w:rPr>
          <w:rFonts w:ascii="Arial" w:hAnsi="Arial"/>
          <w:b/>
        </w:rPr>
        <w:t xml:space="preserve"> supplementation and</w:t>
      </w:r>
      <w:r w:rsidRPr="004F1254">
        <w:rPr>
          <w:rFonts w:ascii="Arial" w:hAnsi="Arial"/>
          <w:b/>
        </w:rPr>
        <w:t xml:space="preserve"> </w:t>
      </w:r>
      <w:r w:rsidR="00073012" w:rsidRPr="004F1254">
        <w:rPr>
          <w:rFonts w:ascii="Arial" w:hAnsi="Arial"/>
          <w:b/>
        </w:rPr>
        <w:t>in</w:t>
      </w:r>
      <w:r w:rsidR="005D103C" w:rsidRPr="004F1254">
        <w:rPr>
          <w:rFonts w:ascii="Arial" w:hAnsi="Arial"/>
          <w:b/>
        </w:rPr>
        <w:t>gestion</w:t>
      </w:r>
      <w:r w:rsidRPr="004F1254">
        <w:rPr>
          <w:rFonts w:ascii="Arial" w:hAnsi="Arial"/>
          <w:b/>
        </w:rPr>
        <w:t xml:space="preserve"> issues:</w:t>
      </w:r>
    </w:p>
    <w:p w:rsidR="005D103C" w:rsidRPr="004F1254" w:rsidRDefault="00053B6C" w:rsidP="0059727F">
      <w:pPr>
        <w:spacing w:after="60"/>
        <w:ind w:left="720"/>
        <w:rPr>
          <w:rFonts w:ascii="Arial" w:hAnsi="Arial"/>
        </w:rPr>
      </w:pPr>
      <w:r w:rsidRPr="004F1254">
        <w:rPr>
          <w:rFonts w:ascii="Arial" w:hAnsi="Arial"/>
        </w:rPr>
        <w:t>Dr. Dean suggests that it might take up to a year to reach optimum cellular magn</w:t>
      </w:r>
      <w:r w:rsidRPr="004F1254">
        <w:rPr>
          <w:rFonts w:ascii="Arial" w:hAnsi="Arial"/>
        </w:rPr>
        <w:t>e</w:t>
      </w:r>
      <w:r w:rsidRPr="004F1254">
        <w:rPr>
          <w:rFonts w:ascii="Arial" w:hAnsi="Arial"/>
        </w:rPr>
        <w:t xml:space="preserve">sium levels even with ionic forms overcoming bowel issues.  </w:t>
      </w:r>
      <w:r w:rsidR="005D103C" w:rsidRPr="004F1254">
        <w:rPr>
          <w:rFonts w:ascii="Arial" w:hAnsi="Arial"/>
        </w:rPr>
        <w:t>As stated above, ma</w:t>
      </w:r>
      <w:r w:rsidR="005D103C" w:rsidRPr="004F1254">
        <w:rPr>
          <w:rFonts w:ascii="Arial" w:hAnsi="Arial"/>
        </w:rPr>
        <w:t>g</w:t>
      </w:r>
      <w:r w:rsidR="005D103C" w:rsidRPr="004F1254">
        <w:rPr>
          <w:rFonts w:ascii="Arial" w:hAnsi="Arial"/>
        </w:rPr>
        <w:t>nesium for consumption only comes in chemical compounds.  Absorbency, uptake</w:t>
      </w:r>
      <w:r w:rsidR="009E1909" w:rsidRPr="004F1254">
        <w:rPr>
          <w:rFonts w:ascii="Arial" w:hAnsi="Arial"/>
        </w:rPr>
        <w:t>,</w:t>
      </w:r>
      <w:r w:rsidR="005D103C" w:rsidRPr="004F1254">
        <w:rPr>
          <w:rFonts w:ascii="Arial" w:hAnsi="Arial"/>
        </w:rPr>
        <w:t xml:space="preserve"> utilization</w:t>
      </w:r>
      <w:r w:rsidR="009E1909" w:rsidRPr="004F1254">
        <w:rPr>
          <w:rFonts w:ascii="Arial" w:hAnsi="Arial"/>
        </w:rPr>
        <w:t xml:space="preserve"> and effectiveness</w:t>
      </w:r>
      <w:r w:rsidR="005D103C" w:rsidRPr="004F1254">
        <w:rPr>
          <w:rFonts w:ascii="Arial" w:hAnsi="Arial"/>
        </w:rPr>
        <w:t xml:space="preserve"> of magnesium </w:t>
      </w:r>
      <w:r w:rsidRPr="004F1254">
        <w:rPr>
          <w:rFonts w:ascii="Arial" w:hAnsi="Arial"/>
        </w:rPr>
        <w:t>are</w:t>
      </w:r>
      <w:r w:rsidR="005D103C" w:rsidRPr="004F1254">
        <w:rPr>
          <w:rFonts w:ascii="Arial" w:hAnsi="Arial"/>
        </w:rPr>
        <w:t xml:space="preserve"> dependent on the nature of the co</w:t>
      </w:r>
      <w:r w:rsidR="005D103C" w:rsidRPr="004F1254">
        <w:rPr>
          <w:rFonts w:ascii="Arial" w:hAnsi="Arial"/>
        </w:rPr>
        <w:t>m</w:t>
      </w:r>
      <w:r w:rsidR="005D103C" w:rsidRPr="004F1254">
        <w:rPr>
          <w:rFonts w:ascii="Arial" w:hAnsi="Arial"/>
        </w:rPr>
        <w:t>pound</w:t>
      </w:r>
      <w:r w:rsidR="009E1909" w:rsidRPr="004F1254">
        <w:rPr>
          <w:rFonts w:ascii="Arial" w:hAnsi="Arial"/>
        </w:rPr>
        <w:t xml:space="preserve"> and t</w:t>
      </w:r>
      <w:r w:rsidR="005D103C" w:rsidRPr="004F1254">
        <w:rPr>
          <w:rFonts w:ascii="Arial" w:hAnsi="Arial"/>
        </w:rPr>
        <w:t>h</w:t>
      </w:r>
      <w:r w:rsidR="009E1909" w:rsidRPr="004F1254">
        <w:rPr>
          <w:rFonts w:ascii="Arial" w:hAnsi="Arial"/>
        </w:rPr>
        <w:t>ese produce</w:t>
      </w:r>
      <w:r w:rsidR="005D103C" w:rsidRPr="004F1254">
        <w:rPr>
          <w:rFonts w:ascii="Arial" w:hAnsi="Arial"/>
        </w:rPr>
        <w:t xml:space="preserve"> </w:t>
      </w:r>
      <w:r w:rsidR="009E1909" w:rsidRPr="004F1254">
        <w:rPr>
          <w:rFonts w:ascii="Arial" w:hAnsi="Arial"/>
        </w:rPr>
        <w:t>different</w:t>
      </w:r>
      <w:r w:rsidR="005D103C" w:rsidRPr="004F1254">
        <w:rPr>
          <w:rFonts w:ascii="Arial" w:hAnsi="Arial"/>
        </w:rPr>
        <w:t xml:space="preserve"> bowel responses (loose stool to diarrhea).</w:t>
      </w:r>
    </w:p>
    <w:p w:rsidR="00D02965" w:rsidRPr="004F1254" w:rsidRDefault="00D02965" w:rsidP="00073012">
      <w:pPr>
        <w:pStyle w:val="ListParagraph"/>
        <w:numPr>
          <w:ilvl w:val="0"/>
          <w:numId w:val="28"/>
        </w:numPr>
        <w:spacing w:after="120"/>
        <w:rPr>
          <w:rFonts w:ascii="Arial" w:hAnsi="Arial"/>
        </w:rPr>
      </w:pPr>
      <w:r w:rsidRPr="004F1254">
        <w:rPr>
          <w:rFonts w:ascii="Arial" w:hAnsi="Arial"/>
        </w:rPr>
        <w:t>Dr. Dean (page 458 in her book) cautions people with kidney failure, mya</w:t>
      </w:r>
      <w:r w:rsidRPr="004F1254">
        <w:rPr>
          <w:rFonts w:ascii="Arial" w:hAnsi="Arial"/>
        </w:rPr>
        <w:t>s</w:t>
      </w:r>
      <w:r w:rsidRPr="004F1254">
        <w:rPr>
          <w:rFonts w:ascii="Arial" w:hAnsi="Arial"/>
        </w:rPr>
        <w:t>thenia gravis, excessively slow heart rate</w:t>
      </w:r>
      <w:r w:rsidR="009E1909" w:rsidRPr="004F1254">
        <w:rPr>
          <w:rFonts w:ascii="Arial" w:hAnsi="Arial"/>
        </w:rPr>
        <w:t>,</w:t>
      </w:r>
      <w:r w:rsidRPr="004F1254">
        <w:rPr>
          <w:rFonts w:ascii="Arial" w:hAnsi="Arial"/>
        </w:rPr>
        <w:t xml:space="preserve"> and those with bowel obstruction. </w:t>
      </w:r>
    </w:p>
    <w:p w:rsidR="001570CF" w:rsidRPr="004F1254" w:rsidRDefault="001570CF" w:rsidP="00073012">
      <w:pPr>
        <w:pStyle w:val="ListParagraph"/>
        <w:numPr>
          <w:ilvl w:val="0"/>
          <w:numId w:val="28"/>
        </w:numPr>
        <w:spacing w:after="120"/>
        <w:rPr>
          <w:rFonts w:ascii="Arial" w:hAnsi="Arial"/>
        </w:rPr>
      </w:pPr>
      <w:r w:rsidRPr="004F1254">
        <w:rPr>
          <w:rFonts w:ascii="Arial" w:hAnsi="Arial"/>
        </w:rPr>
        <w:t xml:space="preserve">Whole grains (including bread (except sourdough), pastas, oats, rice, </w:t>
      </w:r>
      <w:r w:rsidRPr="00A15439">
        <w:rPr>
          <w:rFonts w:ascii="Arial" w:hAnsi="Arial"/>
          <w:highlight w:val="yellow"/>
        </w:rPr>
        <w:t>etc</w:t>
      </w:r>
      <w:r w:rsidR="00A15439" w:rsidRPr="00A15439">
        <w:rPr>
          <w:rFonts w:ascii="Arial" w:hAnsi="Arial"/>
          <w:highlight w:val="yellow"/>
        </w:rPr>
        <w:t>.</w:t>
      </w:r>
      <w:r w:rsidRPr="004F1254">
        <w:rPr>
          <w:rFonts w:ascii="Arial" w:hAnsi="Arial"/>
        </w:rPr>
        <w:t>) legumes, nuts, oil seeds contain phytic acid</w:t>
      </w:r>
      <w:r w:rsidR="00BE5859" w:rsidRPr="004F1254">
        <w:rPr>
          <w:rFonts w:ascii="Arial" w:hAnsi="Arial"/>
        </w:rPr>
        <w:t xml:space="preserve"> (</w:t>
      </w:r>
      <w:r w:rsidR="009441F8" w:rsidRPr="004F1254">
        <w:rPr>
          <w:rFonts w:ascii="Arial" w:hAnsi="Arial"/>
        </w:rPr>
        <w:t xml:space="preserve">an </w:t>
      </w:r>
      <w:r w:rsidR="00BE5859" w:rsidRPr="004F1254">
        <w:rPr>
          <w:rFonts w:ascii="Arial" w:hAnsi="Arial"/>
        </w:rPr>
        <w:t>anti-nutrient)</w:t>
      </w:r>
      <w:r w:rsidR="00253D52" w:rsidRPr="004F1254">
        <w:rPr>
          <w:rFonts w:ascii="Arial" w:hAnsi="Arial"/>
        </w:rPr>
        <w:t>.  Phytic acid c</w:t>
      </w:r>
      <w:r w:rsidR="0059727F" w:rsidRPr="004F1254">
        <w:rPr>
          <w:rFonts w:ascii="Arial" w:hAnsi="Arial"/>
        </w:rPr>
        <w:t>an impact magnesium uptake from all sources</w:t>
      </w:r>
      <w:r w:rsidR="00253D52" w:rsidRPr="004F1254">
        <w:rPr>
          <w:rFonts w:ascii="Arial" w:hAnsi="Arial"/>
        </w:rPr>
        <w:t xml:space="preserve">. </w:t>
      </w:r>
      <w:r w:rsidRPr="004F1254">
        <w:rPr>
          <w:rFonts w:ascii="Arial" w:hAnsi="Arial"/>
        </w:rPr>
        <w:t xml:space="preserve"> </w:t>
      </w:r>
    </w:p>
    <w:p w:rsidR="00FE4F57" w:rsidRPr="004F1254" w:rsidRDefault="00FE4F57" w:rsidP="00073012">
      <w:pPr>
        <w:pStyle w:val="ListParagraph"/>
        <w:numPr>
          <w:ilvl w:val="0"/>
          <w:numId w:val="28"/>
        </w:numPr>
        <w:spacing w:after="120"/>
        <w:rPr>
          <w:rFonts w:ascii="Arial" w:hAnsi="Arial"/>
        </w:rPr>
      </w:pPr>
      <w:r w:rsidRPr="004F1254">
        <w:rPr>
          <w:rFonts w:ascii="Arial" w:hAnsi="Arial"/>
        </w:rPr>
        <w:t xml:space="preserve">Some people who have had a significant long-term deficiency may actually feel worse when they first start taking magnesium.  This is not a negative side effect of the magnesium, but a result of the nearly 800 enzymatic actions are beginning to function, including flushing toxins out of the system.  </w:t>
      </w:r>
      <w:r w:rsidR="0059727F" w:rsidRPr="004F1254">
        <w:rPr>
          <w:rFonts w:ascii="Arial" w:hAnsi="Arial"/>
        </w:rPr>
        <w:t>T</w:t>
      </w:r>
      <w:r w:rsidRPr="004F1254">
        <w:rPr>
          <w:rFonts w:ascii="Arial" w:hAnsi="Arial"/>
        </w:rPr>
        <w:t xml:space="preserve">his can make you feel worse </w:t>
      </w:r>
      <w:r w:rsidR="008F23B4" w:rsidRPr="004F1254">
        <w:rPr>
          <w:rFonts w:ascii="Arial" w:hAnsi="Arial"/>
        </w:rPr>
        <w:t>because you are not taking enough magnesium (see page xlv</w:t>
      </w:r>
      <w:r w:rsidR="009E1909" w:rsidRPr="004F1254">
        <w:rPr>
          <w:rFonts w:ascii="Arial" w:hAnsi="Arial"/>
        </w:rPr>
        <w:t xml:space="preserve"> and</w:t>
      </w:r>
      <w:r w:rsidR="008F23B4" w:rsidRPr="004F1254">
        <w:rPr>
          <w:rFonts w:ascii="Arial" w:hAnsi="Arial"/>
        </w:rPr>
        <w:t xml:space="preserve"> </w:t>
      </w:r>
      <w:r w:rsidR="009E1909" w:rsidRPr="004F1254">
        <w:rPr>
          <w:rFonts w:ascii="Arial" w:hAnsi="Arial"/>
        </w:rPr>
        <w:t>D</w:t>
      </w:r>
      <w:r w:rsidR="008F23B4" w:rsidRPr="004F1254">
        <w:rPr>
          <w:rFonts w:ascii="Arial" w:hAnsi="Arial"/>
        </w:rPr>
        <w:t xml:space="preserve">ose in index in her book).  </w:t>
      </w:r>
    </w:p>
    <w:p w:rsidR="005D103C" w:rsidRPr="004F1254" w:rsidRDefault="005D103C" w:rsidP="00073012">
      <w:pPr>
        <w:pStyle w:val="ListParagraph"/>
        <w:numPr>
          <w:ilvl w:val="0"/>
          <w:numId w:val="28"/>
        </w:numPr>
        <w:spacing w:after="120"/>
        <w:rPr>
          <w:rFonts w:ascii="Arial" w:hAnsi="Arial"/>
        </w:rPr>
      </w:pPr>
      <w:r w:rsidRPr="004F1254">
        <w:rPr>
          <w:rFonts w:ascii="Arial" w:hAnsi="Arial"/>
        </w:rPr>
        <w:t>Some people are very sensitive and get a bowel response with almost any dose of magnesium in capsule form.  Apparently ionic forms correct this</w:t>
      </w:r>
      <w:r w:rsidR="009E1909" w:rsidRPr="004F1254">
        <w:rPr>
          <w:rFonts w:ascii="Arial" w:hAnsi="Arial"/>
        </w:rPr>
        <w:t>,</w:t>
      </w:r>
      <w:r w:rsidRPr="004F1254">
        <w:rPr>
          <w:rFonts w:ascii="Arial" w:hAnsi="Arial"/>
        </w:rPr>
        <w:t xml:space="preserve"> as there is a 100% cellular absorbency.</w:t>
      </w:r>
      <w:r w:rsidR="00485C15" w:rsidRPr="004F1254">
        <w:rPr>
          <w:rFonts w:ascii="Arial" w:hAnsi="Arial"/>
        </w:rPr>
        <w:t xml:space="preserve">  One possible </w:t>
      </w:r>
      <w:r w:rsidR="009E1909" w:rsidRPr="004F1254">
        <w:rPr>
          <w:rFonts w:ascii="Arial" w:hAnsi="Arial"/>
        </w:rPr>
        <w:t>method</w:t>
      </w:r>
      <w:r w:rsidR="00485C15" w:rsidRPr="004F1254">
        <w:rPr>
          <w:rFonts w:ascii="Arial" w:hAnsi="Arial"/>
        </w:rPr>
        <w:t xml:space="preserve"> is to apply a</w:t>
      </w:r>
      <w:r w:rsidR="00485C15" w:rsidRPr="004F1254">
        <w:rPr>
          <w:rFonts w:ascii="Arial" w:hAnsi="Arial"/>
        </w:rPr>
        <w:t>p</w:t>
      </w:r>
      <w:r w:rsidR="00485C15" w:rsidRPr="004F1254">
        <w:rPr>
          <w:rFonts w:ascii="Arial" w:hAnsi="Arial"/>
        </w:rPr>
        <w:t>proximately ¼ teaspoon of ReMag on each foot and underarms.  The pores of feet are largest on body so uptake i</w:t>
      </w:r>
      <w:r w:rsidR="009E1909" w:rsidRPr="004F1254">
        <w:rPr>
          <w:rFonts w:ascii="Arial" w:hAnsi="Arial"/>
        </w:rPr>
        <w:t>s</w:t>
      </w:r>
      <w:r w:rsidR="00485C15" w:rsidRPr="004F1254">
        <w:rPr>
          <w:rFonts w:ascii="Arial" w:hAnsi="Arial"/>
        </w:rPr>
        <w:t xml:space="preserve"> excellent.</w:t>
      </w:r>
    </w:p>
    <w:p w:rsidR="00180488" w:rsidRPr="004F1254" w:rsidRDefault="00180488" w:rsidP="00073012">
      <w:pPr>
        <w:pStyle w:val="ListParagraph"/>
        <w:numPr>
          <w:ilvl w:val="0"/>
          <w:numId w:val="28"/>
        </w:numPr>
        <w:spacing w:after="120"/>
        <w:rPr>
          <w:rFonts w:ascii="Arial" w:hAnsi="Arial"/>
        </w:rPr>
      </w:pPr>
      <w:r w:rsidRPr="004F1254">
        <w:rPr>
          <w:rFonts w:ascii="Arial" w:hAnsi="Arial"/>
        </w:rPr>
        <w:t>Liquid ionic forms do not produce a bowel response because of its 100% ce</w:t>
      </w:r>
      <w:r w:rsidRPr="004F1254">
        <w:rPr>
          <w:rFonts w:ascii="Arial" w:hAnsi="Arial"/>
        </w:rPr>
        <w:t>l</w:t>
      </w:r>
      <w:r w:rsidRPr="004F1254">
        <w:rPr>
          <w:rFonts w:ascii="Arial" w:hAnsi="Arial"/>
        </w:rPr>
        <w:t>lular absorbency</w:t>
      </w:r>
      <w:r w:rsidR="00902782" w:rsidRPr="004F1254">
        <w:rPr>
          <w:rFonts w:ascii="Arial" w:hAnsi="Arial"/>
        </w:rPr>
        <w:t xml:space="preserve"> until</w:t>
      </w:r>
      <w:r w:rsidRPr="004F1254">
        <w:rPr>
          <w:rFonts w:ascii="Arial" w:hAnsi="Arial"/>
        </w:rPr>
        <w:t xml:space="preserve"> the cells have absorbed what is needed</w:t>
      </w:r>
      <w:r w:rsidR="00902782" w:rsidRPr="004F1254">
        <w:rPr>
          <w:rFonts w:ascii="Arial" w:hAnsi="Arial"/>
        </w:rPr>
        <w:t>. After that</w:t>
      </w:r>
      <w:r w:rsidRPr="004F1254">
        <w:rPr>
          <w:rFonts w:ascii="Arial" w:hAnsi="Arial"/>
        </w:rPr>
        <w:t xml:space="preserve"> add</w:t>
      </w:r>
      <w:r w:rsidRPr="004F1254">
        <w:rPr>
          <w:rFonts w:ascii="Arial" w:hAnsi="Arial"/>
        </w:rPr>
        <w:t>i</w:t>
      </w:r>
      <w:r w:rsidRPr="004F1254">
        <w:rPr>
          <w:rFonts w:ascii="Arial" w:hAnsi="Arial"/>
        </w:rPr>
        <w:t>tional in</w:t>
      </w:r>
      <w:r w:rsidR="00902782" w:rsidRPr="004F1254">
        <w:rPr>
          <w:rFonts w:ascii="Arial" w:hAnsi="Arial"/>
        </w:rPr>
        <w:t>ges</w:t>
      </w:r>
      <w:r w:rsidRPr="004F1254">
        <w:rPr>
          <w:rFonts w:ascii="Arial" w:hAnsi="Arial"/>
        </w:rPr>
        <w:t xml:space="preserve">tion of this form does produce a bowel response. </w:t>
      </w:r>
    </w:p>
    <w:p w:rsidR="006B21BA" w:rsidRPr="004F1254" w:rsidRDefault="0059727F" w:rsidP="00073012">
      <w:pPr>
        <w:pStyle w:val="ListParagraph"/>
        <w:numPr>
          <w:ilvl w:val="0"/>
          <w:numId w:val="28"/>
        </w:numPr>
        <w:spacing w:after="120"/>
        <w:rPr>
          <w:rFonts w:ascii="Arial" w:hAnsi="Arial"/>
        </w:rPr>
      </w:pPr>
      <w:r w:rsidRPr="004F1254">
        <w:rPr>
          <w:rFonts w:ascii="Arial" w:hAnsi="Arial"/>
        </w:rPr>
        <w:t xml:space="preserve">It may not be possible to get therapeutic doses without using </w:t>
      </w:r>
      <w:r w:rsidR="005D103C" w:rsidRPr="004F1254">
        <w:rPr>
          <w:rFonts w:ascii="Arial" w:hAnsi="Arial"/>
        </w:rPr>
        <w:t>Liquid ionic forms</w:t>
      </w:r>
      <w:r w:rsidRPr="004F1254">
        <w:rPr>
          <w:rFonts w:ascii="Arial" w:hAnsi="Arial"/>
        </w:rPr>
        <w:t>, but those</w:t>
      </w:r>
      <w:r w:rsidR="005D103C" w:rsidRPr="004F1254">
        <w:rPr>
          <w:rFonts w:ascii="Arial" w:hAnsi="Arial"/>
        </w:rPr>
        <w:t xml:space="preserve"> with a significant amount of magnesium have a strong taste that needs to be masked for consumption.  </w:t>
      </w:r>
    </w:p>
    <w:p w:rsidR="005D103C" w:rsidRPr="004F1254" w:rsidRDefault="005D103C" w:rsidP="00073012">
      <w:pPr>
        <w:pStyle w:val="ListParagraph"/>
        <w:numPr>
          <w:ilvl w:val="0"/>
          <w:numId w:val="28"/>
        </w:numPr>
        <w:spacing w:after="120"/>
        <w:rPr>
          <w:rFonts w:ascii="Arial" w:hAnsi="Arial"/>
        </w:rPr>
      </w:pPr>
      <w:r w:rsidRPr="004F1254">
        <w:rPr>
          <w:rFonts w:ascii="Arial" w:hAnsi="Arial"/>
        </w:rPr>
        <w:t>Ionic forms apparently are best suited for intra-cellular benefit.</w:t>
      </w:r>
    </w:p>
    <w:p w:rsidR="005D103C" w:rsidRPr="004F1254" w:rsidRDefault="00180488" w:rsidP="005D103C">
      <w:pPr>
        <w:pStyle w:val="ListParagraph"/>
        <w:numPr>
          <w:ilvl w:val="0"/>
          <w:numId w:val="28"/>
        </w:numPr>
        <w:spacing w:after="120"/>
        <w:rPr>
          <w:rFonts w:ascii="Arial" w:hAnsi="Arial"/>
        </w:rPr>
      </w:pPr>
      <w:r w:rsidRPr="004F1254">
        <w:rPr>
          <w:rFonts w:ascii="Arial" w:hAnsi="Arial"/>
        </w:rPr>
        <w:t xml:space="preserve">For many people, most capsule forms </w:t>
      </w:r>
      <w:r w:rsidR="005D103C" w:rsidRPr="004F1254">
        <w:rPr>
          <w:rFonts w:ascii="Arial" w:hAnsi="Arial"/>
        </w:rPr>
        <w:t>allow uptake of several hundred mill</w:t>
      </w:r>
      <w:r w:rsidR="005D103C" w:rsidRPr="004F1254">
        <w:rPr>
          <w:rFonts w:ascii="Arial" w:hAnsi="Arial"/>
        </w:rPr>
        <w:t>i</w:t>
      </w:r>
      <w:r w:rsidR="005D103C" w:rsidRPr="004F1254">
        <w:rPr>
          <w:rFonts w:ascii="Arial" w:hAnsi="Arial"/>
        </w:rPr>
        <w:t xml:space="preserve">grams (mg) of magnesium before producing a </w:t>
      </w:r>
      <w:r w:rsidR="006B21BA" w:rsidRPr="004F1254">
        <w:rPr>
          <w:rFonts w:ascii="Arial" w:hAnsi="Arial"/>
        </w:rPr>
        <w:t>laxative effect</w:t>
      </w:r>
      <w:r w:rsidR="005D103C" w:rsidRPr="004F1254">
        <w:rPr>
          <w:rFonts w:ascii="Arial" w:hAnsi="Arial"/>
        </w:rPr>
        <w:t xml:space="preserve">.  Most of these non-ionic capsule forms apparently are not as well absorbed into the </w:t>
      </w:r>
      <w:r w:rsidRPr="004F1254">
        <w:rPr>
          <w:rFonts w:ascii="Arial" w:hAnsi="Arial"/>
        </w:rPr>
        <w:t>cell</w:t>
      </w:r>
      <w:r w:rsidR="005D103C" w:rsidRPr="004F1254">
        <w:rPr>
          <w:rFonts w:ascii="Arial" w:hAnsi="Arial"/>
        </w:rPr>
        <w:t xml:space="preserve"> so have greater</w:t>
      </w:r>
      <w:r w:rsidRPr="004F1254">
        <w:rPr>
          <w:rFonts w:ascii="Arial" w:hAnsi="Arial"/>
        </w:rPr>
        <w:t xml:space="preserve"> non-cellular benefit (</w:t>
      </w:r>
      <w:r w:rsidR="009E1909" w:rsidRPr="004F1254">
        <w:rPr>
          <w:rFonts w:ascii="Arial" w:hAnsi="Arial"/>
        </w:rPr>
        <w:t>and bower effect</w:t>
      </w:r>
      <w:r w:rsidRPr="004F1254">
        <w:rPr>
          <w:rFonts w:ascii="Arial" w:hAnsi="Arial"/>
        </w:rPr>
        <w:t>).</w:t>
      </w:r>
      <w:r w:rsidR="005D103C" w:rsidRPr="004F1254">
        <w:rPr>
          <w:rFonts w:ascii="Arial" w:hAnsi="Arial"/>
        </w:rPr>
        <w:t xml:space="preserve"> </w:t>
      </w:r>
    </w:p>
    <w:p w:rsidR="005D103C" w:rsidRPr="004F1254" w:rsidRDefault="005D103C" w:rsidP="005D103C">
      <w:pPr>
        <w:pStyle w:val="ListParagraph"/>
        <w:numPr>
          <w:ilvl w:val="0"/>
          <w:numId w:val="28"/>
        </w:numPr>
        <w:spacing w:after="120"/>
        <w:rPr>
          <w:rFonts w:ascii="Arial" w:hAnsi="Arial"/>
        </w:rPr>
      </w:pPr>
      <w:r w:rsidRPr="004F1254">
        <w:rPr>
          <w:rFonts w:ascii="Arial" w:hAnsi="Arial"/>
        </w:rPr>
        <w:t xml:space="preserve">Magnesium Hydroxide (Milk of Magnesia) is a laxative. </w:t>
      </w:r>
    </w:p>
    <w:p w:rsidR="005D103C" w:rsidRPr="004F1254" w:rsidRDefault="005D103C" w:rsidP="005D103C">
      <w:pPr>
        <w:pStyle w:val="ListParagraph"/>
        <w:numPr>
          <w:ilvl w:val="0"/>
          <w:numId w:val="28"/>
        </w:numPr>
        <w:spacing w:after="120"/>
        <w:rPr>
          <w:rFonts w:ascii="Arial" w:hAnsi="Arial"/>
        </w:rPr>
      </w:pPr>
      <w:r w:rsidRPr="004F1254">
        <w:rPr>
          <w:rFonts w:ascii="Arial" w:hAnsi="Arial"/>
        </w:rPr>
        <w:t>Magnesium Sulfate (Epson Salt) in a bath helps with magnesium intake.</w:t>
      </w:r>
    </w:p>
    <w:p w:rsidR="00E831FD" w:rsidRPr="004F1254" w:rsidRDefault="005D103C" w:rsidP="00073012">
      <w:pPr>
        <w:pStyle w:val="ListParagraph"/>
        <w:numPr>
          <w:ilvl w:val="0"/>
          <w:numId w:val="28"/>
        </w:numPr>
        <w:spacing w:after="120"/>
        <w:rPr>
          <w:rFonts w:ascii="Arial" w:hAnsi="Arial"/>
        </w:rPr>
      </w:pPr>
      <w:r w:rsidRPr="004F1254">
        <w:rPr>
          <w:rFonts w:ascii="Arial" w:hAnsi="Arial"/>
        </w:rPr>
        <w:t xml:space="preserve">Magnesium Oxide:  </w:t>
      </w:r>
      <w:r w:rsidR="00073012" w:rsidRPr="004F1254">
        <w:rPr>
          <w:rFonts w:ascii="Arial" w:hAnsi="Arial"/>
        </w:rPr>
        <w:t xml:space="preserve">Uptake is 4%.  </w:t>
      </w:r>
      <w:r w:rsidRPr="004F1254">
        <w:rPr>
          <w:rFonts w:ascii="Arial" w:hAnsi="Arial"/>
        </w:rPr>
        <w:t>It is not possible to</w:t>
      </w:r>
      <w:r w:rsidR="009E1909" w:rsidRPr="004F1254">
        <w:rPr>
          <w:rFonts w:ascii="Arial" w:hAnsi="Arial"/>
        </w:rPr>
        <w:t xml:space="preserve"> get</w:t>
      </w:r>
      <w:r w:rsidRPr="004F1254">
        <w:rPr>
          <w:rFonts w:ascii="Arial" w:hAnsi="Arial"/>
        </w:rPr>
        <w:t xml:space="preserve"> a therapeutic dose before you get </w:t>
      </w:r>
      <w:r w:rsidR="00073012" w:rsidRPr="004F1254">
        <w:rPr>
          <w:rFonts w:ascii="Arial" w:hAnsi="Arial"/>
        </w:rPr>
        <w:t>diarrhea</w:t>
      </w:r>
      <w:r w:rsidR="00E831FD" w:rsidRPr="004F1254">
        <w:rPr>
          <w:rFonts w:ascii="Arial" w:hAnsi="Arial"/>
        </w:rPr>
        <w:t>, but</w:t>
      </w:r>
      <w:r w:rsidR="00073012" w:rsidRPr="004F1254">
        <w:rPr>
          <w:rFonts w:ascii="Arial" w:hAnsi="Arial"/>
        </w:rPr>
        <w:t xml:space="preserve"> medical community</w:t>
      </w:r>
      <w:r w:rsidR="00E831FD" w:rsidRPr="004F1254">
        <w:rPr>
          <w:rFonts w:ascii="Arial" w:hAnsi="Arial"/>
        </w:rPr>
        <w:t xml:space="preserve"> </w:t>
      </w:r>
      <w:r w:rsidR="009E1909" w:rsidRPr="004F1254">
        <w:rPr>
          <w:rFonts w:ascii="Arial" w:hAnsi="Arial"/>
        </w:rPr>
        <w:t>recommends</w:t>
      </w:r>
      <w:r w:rsidRPr="004F1254">
        <w:rPr>
          <w:rFonts w:ascii="Arial" w:hAnsi="Arial"/>
        </w:rPr>
        <w:t xml:space="preserve"> this</w:t>
      </w:r>
      <w:r w:rsidR="00073012" w:rsidRPr="004F1254">
        <w:rPr>
          <w:rFonts w:ascii="Arial" w:hAnsi="Arial"/>
        </w:rPr>
        <w:t>.</w:t>
      </w:r>
    </w:p>
    <w:p w:rsidR="006B2810" w:rsidRPr="004F1254" w:rsidRDefault="00180488" w:rsidP="006B2810">
      <w:pPr>
        <w:spacing w:after="120"/>
        <w:ind w:left="720"/>
        <w:rPr>
          <w:rFonts w:ascii="Arial" w:hAnsi="Arial"/>
        </w:rPr>
      </w:pPr>
      <w:r w:rsidRPr="004F1254">
        <w:rPr>
          <w:rFonts w:ascii="Arial" w:hAnsi="Arial"/>
          <w:b/>
        </w:rPr>
        <w:t>Preliminaries</w:t>
      </w:r>
      <w:r w:rsidR="0085168D" w:rsidRPr="004F1254">
        <w:rPr>
          <w:rFonts w:ascii="Arial" w:hAnsi="Arial"/>
        </w:rPr>
        <w:t xml:space="preserve"> –</w:t>
      </w:r>
      <w:r w:rsidR="00EA3B03" w:rsidRPr="004F1254">
        <w:rPr>
          <w:rFonts w:ascii="Arial" w:hAnsi="Arial"/>
          <w:b/>
        </w:rPr>
        <w:t xml:space="preserve"> </w:t>
      </w:r>
      <w:r w:rsidR="0085168D" w:rsidRPr="004F1254">
        <w:rPr>
          <w:rFonts w:ascii="Arial" w:hAnsi="Arial"/>
          <w:b/>
        </w:rPr>
        <w:t>Magnesium</w:t>
      </w:r>
      <w:r w:rsidRPr="004F1254">
        <w:rPr>
          <w:rFonts w:ascii="Arial" w:hAnsi="Arial"/>
          <w:b/>
        </w:rPr>
        <w:t xml:space="preserve"> Supplementation</w:t>
      </w:r>
      <w:r w:rsidR="00EA3B03" w:rsidRPr="004F1254">
        <w:rPr>
          <w:rFonts w:ascii="Arial" w:hAnsi="Arial"/>
          <w:b/>
        </w:rPr>
        <w:t xml:space="preserve"> Suggestions</w:t>
      </w:r>
      <w:r w:rsidR="006B2810" w:rsidRPr="004F1254">
        <w:rPr>
          <w:rFonts w:ascii="Arial" w:hAnsi="Arial"/>
          <w:b/>
        </w:rPr>
        <w:t>:</w:t>
      </w:r>
    </w:p>
    <w:p w:rsidR="004827BB" w:rsidRPr="004F1254" w:rsidRDefault="006B2810" w:rsidP="00027B0A">
      <w:pPr>
        <w:spacing w:after="120"/>
        <w:ind w:left="720"/>
        <w:rPr>
          <w:rFonts w:ascii="Arial" w:hAnsi="Arial"/>
        </w:rPr>
      </w:pPr>
      <w:r w:rsidRPr="004F1254">
        <w:rPr>
          <w:rFonts w:ascii="Arial" w:hAnsi="Arial"/>
        </w:rPr>
        <w:t xml:space="preserve">It would be helpful to read Dr. Carolyn Dean’s book </w:t>
      </w:r>
      <w:r w:rsidRPr="004F1254">
        <w:rPr>
          <w:rFonts w:ascii="Arial" w:hAnsi="Arial"/>
          <w:i/>
        </w:rPr>
        <w:t>The Magnesium Miracle</w:t>
      </w:r>
      <w:r w:rsidR="004827BB" w:rsidRPr="004F1254">
        <w:rPr>
          <w:rFonts w:ascii="Arial" w:hAnsi="Arial"/>
        </w:rPr>
        <w:t>.  She suggests that one needs 600-1200 mg daily.</w:t>
      </w:r>
      <w:r w:rsidR="0085168D" w:rsidRPr="004F1254">
        <w:rPr>
          <w:rFonts w:ascii="Arial" w:hAnsi="Arial"/>
        </w:rPr>
        <w:t xml:space="preserve">  With her suggested 1-to-1 </w:t>
      </w:r>
      <w:r w:rsidR="00CD116F" w:rsidRPr="004F1254">
        <w:rPr>
          <w:rFonts w:ascii="Arial" w:hAnsi="Arial"/>
        </w:rPr>
        <w:t>dose,</w:t>
      </w:r>
      <w:r w:rsidR="0085168D" w:rsidRPr="004F1254">
        <w:rPr>
          <w:rFonts w:ascii="Arial" w:hAnsi="Arial"/>
        </w:rPr>
        <w:t xml:space="preserve"> </w:t>
      </w:r>
      <w:r w:rsidR="003D7921" w:rsidRPr="004F1254">
        <w:rPr>
          <w:rFonts w:ascii="Arial" w:hAnsi="Arial"/>
        </w:rPr>
        <w:t>this</w:t>
      </w:r>
      <w:r w:rsidR="00CD116F" w:rsidRPr="004F1254">
        <w:rPr>
          <w:rFonts w:ascii="Arial" w:hAnsi="Arial"/>
        </w:rPr>
        <w:t xml:space="preserve"> also</w:t>
      </w:r>
      <w:r w:rsidR="003D7921" w:rsidRPr="004F1254">
        <w:rPr>
          <w:rFonts w:ascii="Arial" w:hAnsi="Arial"/>
        </w:rPr>
        <w:t xml:space="preserve"> means</w:t>
      </w:r>
      <w:r w:rsidR="00CD116F" w:rsidRPr="004F1254">
        <w:rPr>
          <w:rFonts w:ascii="Arial" w:hAnsi="Arial"/>
        </w:rPr>
        <w:t xml:space="preserve"> ingesting</w:t>
      </w:r>
      <w:r w:rsidR="003D7921" w:rsidRPr="004F1254">
        <w:rPr>
          <w:rFonts w:ascii="Arial" w:hAnsi="Arial"/>
        </w:rPr>
        <w:t xml:space="preserve"> </w:t>
      </w:r>
      <w:r w:rsidR="0085168D" w:rsidRPr="004F1254">
        <w:rPr>
          <w:rFonts w:ascii="Arial" w:hAnsi="Arial"/>
        </w:rPr>
        <w:t xml:space="preserve">about 600-1200 mg of calcium daily. </w:t>
      </w:r>
      <w:r w:rsidR="004827BB" w:rsidRPr="004F1254">
        <w:rPr>
          <w:rFonts w:ascii="Arial" w:hAnsi="Arial"/>
        </w:rPr>
        <w:t xml:space="preserve"> Th</w:t>
      </w:r>
      <w:r w:rsidR="00CD116F" w:rsidRPr="004F1254">
        <w:rPr>
          <w:rFonts w:ascii="Arial" w:hAnsi="Arial"/>
        </w:rPr>
        <w:t>e combination</w:t>
      </w:r>
      <w:r w:rsidR="004827BB" w:rsidRPr="004F1254">
        <w:rPr>
          <w:rFonts w:ascii="Arial" w:hAnsi="Arial"/>
        </w:rPr>
        <w:t xml:space="preserve"> is needed for optimum health, energy, stamina and physical performance.  Achieving this</w:t>
      </w:r>
      <w:r w:rsidR="0085168D" w:rsidRPr="004F1254">
        <w:rPr>
          <w:rFonts w:ascii="Arial" w:hAnsi="Arial"/>
        </w:rPr>
        <w:t xml:space="preserve"> magnesium</w:t>
      </w:r>
      <w:r w:rsidR="004827BB" w:rsidRPr="004F1254">
        <w:rPr>
          <w:rFonts w:ascii="Arial" w:hAnsi="Arial"/>
        </w:rPr>
        <w:t xml:space="preserve"> dose is not easy and that is</w:t>
      </w:r>
      <w:r w:rsidR="00CD116F" w:rsidRPr="004F1254">
        <w:rPr>
          <w:rFonts w:ascii="Arial" w:hAnsi="Arial"/>
        </w:rPr>
        <w:t xml:space="preserve"> possibly</w:t>
      </w:r>
      <w:r w:rsidR="004827BB" w:rsidRPr="004F1254">
        <w:rPr>
          <w:rFonts w:ascii="Arial" w:hAnsi="Arial"/>
        </w:rPr>
        <w:t xml:space="preserve"> one more reason that </w:t>
      </w:r>
      <w:r w:rsidR="0085168D" w:rsidRPr="004F1254">
        <w:rPr>
          <w:rFonts w:ascii="Arial" w:hAnsi="Arial"/>
        </w:rPr>
        <w:t>a ma</w:t>
      </w:r>
      <w:r w:rsidR="0085168D" w:rsidRPr="004F1254">
        <w:rPr>
          <w:rFonts w:ascii="Arial" w:hAnsi="Arial"/>
        </w:rPr>
        <w:t>g</w:t>
      </w:r>
      <w:r w:rsidR="0085168D" w:rsidRPr="004F1254">
        <w:rPr>
          <w:rFonts w:ascii="Arial" w:hAnsi="Arial"/>
        </w:rPr>
        <w:t>nesium</w:t>
      </w:r>
      <w:r w:rsidR="004827BB" w:rsidRPr="004F1254">
        <w:rPr>
          <w:rFonts w:ascii="Arial" w:hAnsi="Arial"/>
        </w:rPr>
        <w:t xml:space="preserve"> deficiency exists.  The following </w:t>
      </w:r>
      <w:r w:rsidR="0085168D" w:rsidRPr="004F1254">
        <w:rPr>
          <w:rFonts w:ascii="Arial" w:hAnsi="Arial"/>
        </w:rPr>
        <w:t>suggestions</w:t>
      </w:r>
      <w:r w:rsidR="004827BB" w:rsidRPr="004F1254">
        <w:rPr>
          <w:rFonts w:ascii="Arial" w:hAnsi="Arial"/>
        </w:rPr>
        <w:t xml:space="preserve"> might be used</w:t>
      </w:r>
      <w:r w:rsidR="0085168D" w:rsidRPr="004F1254">
        <w:rPr>
          <w:rFonts w:ascii="Arial" w:hAnsi="Arial"/>
        </w:rPr>
        <w:t xml:space="preserve"> to help.</w:t>
      </w:r>
      <w:r w:rsidR="004827BB" w:rsidRPr="004F1254">
        <w:rPr>
          <w:rFonts w:ascii="Arial" w:hAnsi="Arial"/>
        </w:rPr>
        <w:t xml:space="preserve"> </w:t>
      </w:r>
    </w:p>
    <w:p w:rsidR="00DD3995" w:rsidRPr="004F1254" w:rsidRDefault="004827BB" w:rsidP="00027B0A">
      <w:pPr>
        <w:spacing w:after="120"/>
        <w:ind w:left="720"/>
        <w:rPr>
          <w:rFonts w:ascii="Arial" w:hAnsi="Arial"/>
        </w:rPr>
      </w:pPr>
      <w:r w:rsidRPr="004F1254">
        <w:rPr>
          <w:rFonts w:ascii="Arial" w:hAnsi="Arial"/>
        </w:rPr>
        <w:t xml:space="preserve">My understanding and experimentation suggests that </w:t>
      </w:r>
      <w:r w:rsidR="00DD3995" w:rsidRPr="004F1254">
        <w:rPr>
          <w:rFonts w:ascii="Arial" w:hAnsi="Arial"/>
        </w:rPr>
        <w:t>Magnesium works on several levels.  It is involved in</w:t>
      </w:r>
      <w:r w:rsidR="0094077C" w:rsidRPr="004F1254">
        <w:rPr>
          <w:rFonts w:ascii="Arial" w:hAnsi="Arial"/>
        </w:rPr>
        <w:t xml:space="preserve"> both</w:t>
      </w:r>
      <w:r w:rsidR="00DD3995" w:rsidRPr="004F1254">
        <w:rPr>
          <w:rFonts w:ascii="Arial" w:hAnsi="Arial"/>
        </w:rPr>
        <w:t xml:space="preserve"> </w:t>
      </w:r>
      <w:r w:rsidR="00180488" w:rsidRPr="004F1254">
        <w:rPr>
          <w:rFonts w:ascii="Arial" w:hAnsi="Arial"/>
        </w:rPr>
        <w:t>intra</w:t>
      </w:r>
      <w:r w:rsidR="00DD3995" w:rsidRPr="004F1254">
        <w:rPr>
          <w:rFonts w:ascii="Arial" w:hAnsi="Arial"/>
        </w:rPr>
        <w:t>cellular and intercellular activities.  It seems that the</w:t>
      </w:r>
      <w:r w:rsidR="00A22A30" w:rsidRPr="004F1254">
        <w:rPr>
          <w:rFonts w:ascii="Arial" w:hAnsi="Arial"/>
        </w:rPr>
        <w:t xml:space="preserve"> liquid</w:t>
      </w:r>
      <w:r w:rsidR="00DD3995" w:rsidRPr="004F1254">
        <w:rPr>
          <w:rFonts w:ascii="Arial" w:hAnsi="Arial"/>
        </w:rPr>
        <w:t xml:space="preserve"> ionic and the L-Threonate forms tend to be more readily absorbed into cell</w:t>
      </w:r>
      <w:r w:rsidRPr="004F1254">
        <w:rPr>
          <w:rFonts w:ascii="Arial" w:hAnsi="Arial"/>
        </w:rPr>
        <w:t>s</w:t>
      </w:r>
      <w:r w:rsidR="00DD3995" w:rsidRPr="004F1254">
        <w:rPr>
          <w:rFonts w:ascii="Arial" w:hAnsi="Arial"/>
        </w:rPr>
        <w:t xml:space="preserve"> thus function best </w:t>
      </w:r>
      <w:r w:rsidR="00F7741C" w:rsidRPr="004F1254">
        <w:rPr>
          <w:rFonts w:ascii="Arial" w:hAnsi="Arial"/>
        </w:rPr>
        <w:t>within the cell</w:t>
      </w:r>
      <w:r w:rsidR="00DD3995" w:rsidRPr="004F1254">
        <w:rPr>
          <w:rFonts w:ascii="Arial" w:hAnsi="Arial"/>
        </w:rPr>
        <w:t>.  The amino acid chelate</w:t>
      </w:r>
      <w:r w:rsidR="0094077C" w:rsidRPr="004F1254">
        <w:rPr>
          <w:rFonts w:ascii="Arial" w:hAnsi="Arial"/>
        </w:rPr>
        <w:t xml:space="preserve">, </w:t>
      </w:r>
      <w:r w:rsidR="00F7741C" w:rsidRPr="004F1254">
        <w:rPr>
          <w:rFonts w:ascii="Arial" w:hAnsi="Arial"/>
        </w:rPr>
        <w:t>citrate,</w:t>
      </w:r>
      <w:r w:rsidR="0094077C" w:rsidRPr="004F1254">
        <w:rPr>
          <w:rFonts w:ascii="Arial" w:hAnsi="Arial"/>
        </w:rPr>
        <w:t xml:space="preserve"> chloride, </w:t>
      </w:r>
      <w:r w:rsidR="0094077C" w:rsidRPr="00A15439">
        <w:rPr>
          <w:rFonts w:ascii="Arial" w:hAnsi="Arial"/>
          <w:highlight w:val="yellow"/>
        </w:rPr>
        <w:t>etc</w:t>
      </w:r>
      <w:r w:rsidR="00A15439" w:rsidRPr="00A15439">
        <w:rPr>
          <w:rFonts w:ascii="Arial" w:hAnsi="Arial"/>
          <w:highlight w:val="yellow"/>
        </w:rPr>
        <w:t>.</w:t>
      </w:r>
      <w:r w:rsidR="0094077C" w:rsidRPr="004F1254">
        <w:rPr>
          <w:rFonts w:ascii="Arial" w:hAnsi="Arial"/>
        </w:rPr>
        <w:t>,</w:t>
      </w:r>
      <w:r w:rsidR="00DD3995" w:rsidRPr="004F1254">
        <w:rPr>
          <w:rFonts w:ascii="Arial" w:hAnsi="Arial"/>
        </w:rPr>
        <w:t xml:space="preserve"> form</w:t>
      </w:r>
      <w:r w:rsidR="0094077C" w:rsidRPr="004F1254">
        <w:rPr>
          <w:rFonts w:ascii="Arial" w:hAnsi="Arial"/>
        </w:rPr>
        <w:t>s</w:t>
      </w:r>
      <w:r w:rsidR="00DD3995" w:rsidRPr="004F1254">
        <w:rPr>
          <w:rFonts w:ascii="Arial" w:hAnsi="Arial"/>
        </w:rPr>
        <w:t xml:space="preserve"> having less capacity to be absorbed into cells tend</w:t>
      </w:r>
      <w:r w:rsidR="006B2810" w:rsidRPr="004F1254">
        <w:rPr>
          <w:rFonts w:ascii="Arial" w:hAnsi="Arial"/>
        </w:rPr>
        <w:t>s</w:t>
      </w:r>
      <w:r w:rsidR="00DD3995" w:rsidRPr="004F1254">
        <w:rPr>
          <w:rFonts w:ascii="Arial" w:hAnsi="Arial"/>
        </w:rPr>
        <w:t xml:space="preserve"> to be </w:t>
      </w:r>
      <w:r w:rsidRPr="004F1254">
        <w:rPr>
          <w:rFonts w:ascii="Arial" w:hAnsi="Arial"/>
        </w:rPr>
        <w:t>better for intercell</w:t>
      </w:r>
      <w:r w:rsidRPr="004F1254">
        <w:rPr>
          <w:rFonts w:ascii="Arial" w:hAnsi="Arial"/>
        </w:rPr>
        <w:t>u</w:t>
      </w:r>
      <w:r w:rsidRPr="004F1254">
        <w:rPr>
          <w:rFonts w:ascii="Arial" w:hAnsi="Arial"/>
        </w:rPr>
        <w:t>lar</w:t>
      </w:r>
      <w:r w:rsidR="00DD3995" w:rsidRPr="004F1254">
        <w:rPr>
          <w:rFonts w:ascii="Arial" w:hAnsi="Arial"/>
        </w:rPr>
        <w:t xml:space="preserve"> function. </w:t>
      </w:r>
      <w:r w:rsidR="002E1CC8" w:rsidRPr="004F1254">
        <w:rPr>
          <w:rFonts w:ascii="Arial" w:hAnsi="Arial"/>
        </w:rPr>
        <w:t xml:space="preserve"> </w:t>
      </w:r>
      <w:r w:rsidR="00DD3995" w:rsidRPr="004F1254">
        <w:rPr>
          <w:rFonts w:ascii="Arial" w:hAnsi="Arial"/>
        </w:rPr>
        <w:t>I suggest tak</w:t>
      </w:r>
      <w:r w:rsidR="0094077C" w:rsidRPr="004F1254">
        <w:rPr>
          <w:rFonts w:ascii="Arial" w:hAnsi="Arial"/>
        </w:rPr>
        <w:t>ing</w:t>
      </w:r>
      <w:r w:rsidR="00DD3995" w:rsidRPr="004F1254">
        <w:rPr>
          <w:rFonts w:ascii="Arial" w:hAnsi="Arial"/>
        </w:rPr>
        <w:t xml:space="preserve"> both forms to meet all </w:t>
      </w:r>
      <w:r w:rsidR="00A22A30" w:rsidRPr="004F1254">
        <w:rPr>
          <w:rFonts w:ascii="Arial" w:hAnsi="Arial"/>
        </w:rPr>
        <w:t>needs</w:t>
      </w:r>
      <w:r w:rsidR="00DD3995" w:rsidRPr="004F1254">
        <w:rPr>
          <w:rFonts w:ascii="Arial" w:hAnsi="Arial"/>
        </w:rPr>
        <w:t>.</w:t>
      </w:r>
    </w:p>
    <w:p w:rsidR="00E86AEE" w:rsidRPr="004F1254" w:rsidRDefault="002E1CC8" w:rsidP="00180488">
      <w:pPr>
        <w:spacing w:after="120"/>
        <w:ind w:left="720"/>
        <w:rPr>
          <w:rFonts w:ascii="Arial" w:hAnsi="Arial"/>
        </w:rPr>
      </w:pPr>
      <w:r w:rsidRPr="004F1254">
        <w:rPr>
          <w:rFonts w:ascii="Arial" w:hAnsi="Arial"/>
        </w:rPr>
        <w:t>If you are not already taking magnesium, s</w:t>
      </w:r>
      <w:r w:rsidR="006B2810" w:rsidRPr="004F1254">
        <w:rPr>
          <w:rFonts w:ascii="Arial" w:hAnsi="Arial"/>
        </w:rPr>
        <w:t>tart slow</w:t>
      </w:r>
      <w:r w:rsidRPr="004F1254">
        <w:rPr>
          <w:rFonts w:ascii="Arial" w:hAnsi="Arial"/>
        </w:rPr>
        <w:t>ly</w:t>
      </w:r>
      <w:r w:rsidR="006B2810" w:rsidRPr="004F1254">
        <w:rPr>
          <w:rFonts w:ascii="Arial" w:hAnsi="Arial"/>
        </w:rPr>
        <w:t xml:space="preserve"> to test sensitivities.  Dr. Dean says that as you increase magnesium</w:t>
      </w:r>
      <w:r w:rsidRPr="004F1254">
        <w:rPr>
          <w:rFonts w:ascii="Arial" w:hAnsi="Arial"/>
        </w:rPr>
        <w:t xml:space="preserve"> intake</w:t>
      </w:r>
      <w:r w:rsidR="006B2810" w:rsidRPr="004F1254">
        <w:rPr>
          <w:rFonts w:ascii="Arial" w:hAnsi="Arial"/>
        </w:rPr>
        <w:t>, you begin to cause hundreds of ma</w:t>
      </w:r>
      <w:r w:rsidR="006B2810" w:rsidRPr="004F1254">
        <w:rPr>
          <w:rFonts w:ascii="Arial" w:hAnsi="Arial"/>
        </w:rPr>
        <w:t>g</w:t>
      </w:r>
      <w:r w:rsidR="006B2810" w:rsidRPr="004F1254">
        <w:rPr>
          <w:rFonts w:ascii="Arial" w:hAnsi="Arial"/>
        </w:rPr>
        <w:t>nesium dependent enzymes to increase function.  This can cause beneficial, but sometimes uncomfortable effects.  Give your body time to adjust.</w:t>
      </w:r>
    </w:p>
    <w:p w:rsidR="001A7E7D" w:rsidRPr="004F1254" w:rsidRDefault="00FA0686" w:rsidP="006B2810">
      <w:pPr>
        <w:spacing w:after="120"/>
        <w:ind w:left="720"/>
        <w:rPr>
          <w:rFonts w:ascii="Arial" w:hAnsi="Arial"/>
        </w:rPr>
      </w:pPr>
      <w:r w:rsidRPr="004F1254">
        <w:rPr>
          <w:rFonts w:ascii="Arial" w:hAnsi="Arial"/>
        </w:rPr>
        <w:t>By projection</w:t>
      </w:r>
      <w:r w:rsidR="006B2810" w:rsidRPr="004F1254">
        <w:rPr>
          <w:rFonts w:ascii="Arial" w:hAnsi="Arial"/>
        </w:rPr>
        <w:t xml:space="preserve"> most people in modern soc</w:t>
      </w:r>
      <w:r w:rsidR="003B5953" w:rsidRPr="004F1254">
        <w:rPr>
          <w:rFonts w:ascii="Arial" w:hAnsi="Arial"/>
        </w:rPr>
        <w:t>iety have a calcium excess and</w:t>
      </w:r>
      <w:r w:rsidR="006B2810" w:rsidRPr="004F1254">
        <w:rPr>
          <w:rFonts w:ascii="Arial" w:hAnsi="Arial"/>
        </w:rPr>
        <w:t xml:space="preserve"> magnesium deficiency</w:t>
      </w:r>
      <w:r w:rsidRPr="004F1254">
        <w:rPr>
          <w:rFonts w:ascii="Arial" w:hAnsi="Arial"/>
        </w:rPr>
        <w:t>.  To correct</w:t>
      </w:r>
      <w:r w:rsidR="002E1CC8" w:rsidRPr="004F1254">
        <w:rPr>
          <w:rFonts w:ascii="Arial" w:hAnsi="Arial"/>
        </w:rPr>
        <w:t>,</w:t>
      </w:r>
      <w:r w:rsidR="006B2810" w:rsidRPr="004F1254">
        <w:rPr>
          <w:rFonts w:ascii="Arial" w:hAnsi="Arial"/>
        </w:rPr>
        <w:t xml:space="preserve"> use liquid ionic magnesium</w:t>
      </w:r>
      <w:r w:rsidR="002E1CC8" w:rsidRPr="004F1254">
        <w:rPr>
          <w:rFonts w:ascii="Arial" w:hAnsi="Arial"/>
        </w:rPr>
        <w:t>.  This</w:t>
      </w:r>
      <w:r w:rsidR="006B2810" w:rsidRPr="004F1254">
        <w:rPr>
          <w:rFonts w:ascii="Arial" w:hAnsi="Arial"/>
        </w:rPr>
        <w:t xml:space="preserve"> flush</w:t>
      </w:r>
      <w:r w:rsidR="003B5953" w:rsidRPr="004F1254">
        <w:rPr>
          <w:rFonts w:ascii="Arial" w:hAnsi="Arial"/>
        </w:rPr>
        <w:t>es</w:t>
      </w:r>
      <w:r w:rsidR="006B2810" w:rsidRPr="004F1254">
        <w:rPr>
          <w:rFonts w:ascii="Arial" w:hAnsi="Arial"/>
        </w:rPr>
        <w:t xml:space="preserve"> excess calcium out of cells into blood</w:t>
      </w:r>
      <w:r w:rsidR="003B5953" w:rsidRPr="004F1254">
        <w:rPr>
          <w:rFonts w:ascii="Arial" w:hAnsi="Arial"/>
        </w:rPr>
        <w:t xml:space="preserve"> vessels</w:t>
      </w:r>
      <w:r w:rsidR="006B2810" w:rsidRPr="004F1254">
        <w:rPr>
          <w:rFonts w:ascii="Arial" w:hAnsi="Arial"/>
        </w:rPr>
        <w:t>, joints and soft tissue.</w:t>
      </w:r>
      <w:r w:rsidRPr="004F1254">
        <w:rPr>
          <w:rFonts w:ascii="Arial" w:hAnsi="Arial"/>
        </w:rPr>
        <w:t xml:space="preserve">  To flush this intercellular excess</w:t>
      </w:r>
      <w:r w:rsidR="006B2810" w:rsidRPr="004F1254">
        <w:rPr>
          <w:rFonts w:ascii="Arial" w:hAnsi="Arial"/>
        </w:rPr>
        <w:t>, don’t take any calcium fo</w:t>
      </w:r>
      <w:r w:rsidR="001A7E7D" w:rsidRPr="004F1254">
        <w:rPr>
          <w:rFonts w:ascii="Arial" w:hAnsi="Arial"/>
        </w:rPr>
        <w:t>r a couple of days and take magnesium amino acid chelate</w:t>
      </w:r>
      <w:r w:rsidR="002E1CC8" w:rsidRPr="004F1254">
        <w:rPr>
          <w:rFonts w:ascii="Arial" w:hAnsi="Arial"/>
        </w:rPr>
        <w:t>, citrate</w:t>
      </w:r>
      <w:r w:rsidR="001A7E7D" w:rsidRPr="004F1254">
        <w:rPr>
          <w:rFonts w:ascii="Arial" w:hAnsi="Arial"/>
        </w:rPr>
        <w:t xml:space="preserve"> capsules</w:t>
      </w:r>
      <w:r w:rsidR="00C86473" w:rsidRPr="004F1254">
        <w:rPr>
          <w:rFonts w:ascii="Arial" w:hAnsi="Arial"/>
        </w:rPr>
        <w:t xml:space="preserve"> to make that calcium soluble</w:t>
      </w:r>
      <w:r w:rsidR="002E1CC8" w:rsidRPr="004F1254">
        <w:rPr>
          <w:rFonts w:ascii="Arial" w:hAnsi="Arial"/>
        </w:rPr>
        <w:t>.  This, along with vitamin K2 (i.e., MK-7) and MSM,</w:t>
      </w:r>
      <w:r w:rsidR="001A7E7D" w:rsidRPr="004F1254">
        <w:rPr>
          <w:rFonts w:ascii="Arial" w:hAnsi="Arial"/>
        </w:rPr>
        <w:t xml:space="preserve"> </w:t>
      </w:r>
      <w:r w:rsidR="00180488" w:rsidRPr="004F1254">
        <w:rPr>
          <w:rFonts w:ascii="Arial" w:hAnsi="Arial"/>
        </w:rPr>
        <w:t>help</w:t>
      </w:r>
      <w:r w:rsidR="002E1CC8" w:rsidRPr="004F1254">
        <w:rPr>
          <w:rFonts w:ascii="Arial" w:hAnsi="Arial"/>
        </w:rPr>
        <w:t>s to</w:t>
      </w:r>
      <w:r w:rsidR="00180488" w:rsidRPr="004F1254">
        <w:rPr>
          <w:rFonts w:ascii="Arial" w:hAnsi="Arial"/>
        </w:rPr>
        <w:t xml:space="preserve"> move</w:t>
      </w:r>
      <w:r w:rsidR="001A7E7D" w:rsidRPr="004F1254">
        <w:rPr>
          <w:rFonts w:ascii="Arial" w:hAnsi="Arial"/>
        </w:rPr>
        <w:t xml:space="preserve"> th</w:t>
      </w:r>
      <w:r w:rsidR="00263077" w:rsidRPr="004F1254">
        <w:rPr>
          <w:rFonts w:ascii="Arial" w:hAnsi="Arial"/>
        </w:rPr>
        <w:t>e</w:t>
      </w:r>
      <w:r w:rsidR="00C86473" w:rsidRPr="004F1254">
        <w:rPr>
          <w:rFonts w:ascii="Arial" w:hAnsi="Arial"/>
        </w:rPr>
        <w:t xml:space="preserve"> soluble</w:t>
      </w:r>
      <w:r w:rsidR="001A7E7D" w:rsidRPr="004F1254">
        <w:rPr>
          <w:rFonts w:ascii="Arial" w:hAnsi="Arial"/>
        </w:rPr>
        <w:t xml:space="preserve"> excess calcium</w:t>
      </w:r>
      <w:r w:rsidR="00180488" w:rsidRPr="004F1254">
        <w:rPr>
          <w:rFonts w:ascii="Arial" w:hAnsi="Arial"/>
        </w:rPr>
        <w:t xml:space="preserve"> </w:t>
      </w:r>
      <w:r w:rsidR="00263077" w:rsidRPr="004F1254">
        <w:rPr>
          <w:rFonts w:ascii="Arial" w:hAnsi="Arial"/>
        </w:rPr>
        <w:t>into teeth and bones</w:t>
      </w:r>
      <w:r w:rsidR="00180488" w:rsidRPr="004F1254">
        <w:rPr>
          <w:rFonts w:ascii="Arial" w:hAnsi="Arial"/>
        </w:rPr>
        <w:t xml:space="preserve"> </w:t>
      </w:r>
      <w:r w:rsidR="00A22A30" w:rsidRPr="004F1254">
        <w:rPr>
          <w:rFonts w:ascii="Arial" w:hAnsi="Arial"/>
        </w:rPr>
        <w:t>(</w:t>
      </w:r>
      <w:r w:rsidR="00180488" w:rsidRPr="004F1254">
        <w:rPr>
          <w:rFonts w:ascii="Arial" w:hAnsi="Arial"/>
        </w:rPr>
        <w:t xml:space="preserve">or </w:t>
      </w:r>
      <w:r w:rsidR="00263077" w:rsidRPr="004F1254">
        <w:rPr>
          <w:rFonts w:ascii="Arial" w:hAnsi="Arial"/>
        </w:rPr>
        <w:t>flush</w:t>
      </w:r>
      <w:r w:rsidR="00C86473" w:rsidRPr="004F1254">
        <w:rPr>
          <w:rFonts w:ascii="Arial" w:hAnsi="Arial"/>
        </w:rPr>
        <w:t>es</w:t>
      </w:r>
      <w:r w:rsidR="00263077" w:rsidRPr="004F1254">
        <w:rPr>
          <w:rFonts w:ascii="Arial" w:hAnsi="Arial"/>
        </w:rPr>
        <w:t xml:space="preserve"> it out</w:t>
      </w:r>
      <w:r w:rsidR="00180488" w:rsidRPr="004F1254">
        <w:rPr>
          <w:rFonts w:ascii="Arial" w:hAnsi="Arial"/>
        </w:rPr>
        <w:t xml:space="preserve"> of </w:t>
      </w:r>
      <w:r w:rsidR="00C86473" w:rsidRPr="004F1254">
        <w:rPr>
          <w:rFonts w:ascii="Arial" w:hAnsi="Arial"/>
        </w:rPr>
        <w:t>the</w:t>
      </w:r>
      <w:r w:rsidR="00180488" w:rsidRPr="004F1254">
        <w:rPr>
          <w:rFonts w:ascii="Arial" w:hAnsi="Arial"/>
        </w:rPr>
        <w:t xml:space="preserve"> system</w:t>
      </w:r>
      <w:r w:rsidR="00A22A30" w:rsidRPr="004F1254">
        <w:rPr>
          <w:rFonts w:ascii="Arial" w:hAnsi="Arial"/>
        </w:rPr>
        <w:t>)</w:t>
      </w:r>
      <w:r w:rsidR="00263077" w:rsidRPr="004F1254">
        <w:rPr>
          <w:rFonts w:ascii="Arial" w:hAnsi="Arial"/>
        </w:rPr>
        <w:t xml:space="preserve">. </w:t>
      </w:r>
    </w:p>
    <w:p w:rsidR="001A7E7D" w:rsidRPr="004F1254" w:rsidRDefault="001A7E7D" w:rsidP="006B2810">
      <w:pPr>
        <w:spacing w:after="120"/>
        <w:ind w:left="720"/>
        <w:rPr>
          <w:rFonts w:ascii="Arial" w:hAnsi="Arial"/>
        </w:rPr>
      </w:pPr>
      <w:r w:rsidRPr="004F1254">
        <w:rPr>
          <w:rFonts w:ascii="Arial" w:hAnsi="Arial"/>
        </w:rPr>
        <w:t xml:space="preserve">Other than this initial possible few day transition period, balance magnesium intake with calcium in a </w:t>
      </w:r>
      <w:r w:rsidR="00A22A30" w:rsidRPr="004F1254">
        <w:rPr>
          <w:rFonts w:ascii="Arial" w:hAnsi="Arial"/>
        </w:rPr>
        <w:t>1</w:t>
      </w:r>
      <w:r w:rsidRPr="004F1254">
        <w:rPr>
          <w:rFonts w:ascii="Arial" w:hAnsi="Arial"/>
        </w:rPr>
        <w:t>-to-</w:t>
      </w:r>
      <w:r w:rsidR="00A22A30" w:rsidRPr="004F1254">
        <w:rPr>
          <w:rFonts w:ascii="Arial" w:hAnsi="Arial"/>
        </w:rPr>
        <w:t>1</w:t>
      </w:r>
      <w:r w:rsidRPr="004F1254">
        <w:rPr>
          <w:rFonts w:ascii="Arial" w:hAnsi="Arial"/>
        </w:rPr>
        <w:t xml:space="preserve"> ratio for optimum health.  Note: if you have osteoarthritis, it is helpful to continue</w:t>
      </w:r>
      <w:r w:rsidR="00180488" w:rsidRPr="004F1254">
        <w:rPr>
          <w:rFonts w:ascii="Arial" w:hAnsi="Arial"/>
        </w:rPr>
        <w:t xml:space="preserve"> restricting</w:t>
      </w:r>
      <w:r w:rsidRPr="004F1254">
        <w:rPr>
          <w:rFonts w:ascii="Arial" w:hAnsi="Arial"/>
        </w:rPr>
        <w:t xml:space="preserve"> calcium intake for several weeks or more until that condition is corrected.  Then restart calcium</w:t>
      </w:r>
      <w:r w:rsidR="00180488" w:rsidRPr="004F1254">
        <w:rPr>
          <w:rFonts w:ascii="Arial" w:hAnsi="Arial"/>
        </w:rPr>
        <w:t xml:space="preserve"> 1-to-1</w:t>
      </w:r>
      <w:r w:rsidRPr="004F1254">
        <w:rPr>
          <w:rFonts w:ascii="Arial" w:hAnsi="Arial"/>
        </w:rPr>
        <w:t>.</w:t>
      </w:r>
    </w:p>
    <w:p w:rsidR="00180488" w:rsidRPr="004F1254" w:rsidRDefault="00180488" w:rsidP="00027B0A">
      <w:pPr>
        <w:spacing w:after="120"/>
        <w:ind w:left="720"/>
        <w:rPr>
          <w:rFonts w:ascii="Arial" w:hAnsi="Arial"/>
        </w:rPr>
      </w:pPr>
      <w:r w:rsidRPr="004F1254">
        <w:rPr>
          <w:rFonts w:ascii="Arial" w:hAnsi="Arial"/>
          <w:b/>
        </w:rPr>
        <w:t>Dose</w:t>
      </w:r>
      <w:r w:rsidR="00263077" w:rsidRPr="004F1254">
        <w:rPr>
          <w:rFonts w:ascii="Arial" w:hAnsi="Arial"/>
          <w:b/>
        </w:rPr>
        <w:t xml:space="preserve"> Optimization</w:t>
      </w:r>
      <w:r w:rsidRPr="004F1254">
        <w:rPr>
          <w:rFonts w:ascii="Arial" w:hAnsi="Arial"/>
          <w:b/>
        </w:rPr>
        <w:t xml:space="preserve"> Suggestion</w:t>
      </w:r>
      <w:r w:rsidR="00EF06CE" w:rsidRPr="004F1254">
        <w:rPr>
          <w:rFonts w:ascii="Arial" w:hAnsi="Arial"/>
          <w:b/>
        </w:rPr>
        <w:t>s</w:t>
      </w:r>
    </w:p>
    <w:p w:rsidR="00412CAA" w:rsidRPr="004F1254" w:rsidRDefault="005931E6" w:rsidP="00027B0A">
      <w:pPr>
        <w:spacing w:after="120"/>
        <w:ind w:left="720"/>
        <w:rPr>
          <w:rFonts w:ascii="Arial" w:hAnsi="Arial"/>
        </w:rPr>
      </w:pPr>
      <w:r w:rsidRPr="004F1254">
        <w:rPr>
          <w:rFonts w:ascii="Arial" w:hAnsi="Arial"/>
        </w:rPr>
        <w:t>Direct application of m</w:t>
      </w:r>
      <w:r w:rsidR="00412CAA" w:rsidRPr="004F1254">
        <w:rPr>
          <w:rFonts w:ascii="Arial" w:hAnsi="Arial"/>
        </w:rPr>
        <w:t>agnesium</w:t>
      </w:r>
      <w:r w:rsidRPr="004F1254">
        <w:rPr>
          <w:rFonts w:ascii="Arial" w:hAnsi="Arial"/>
        </w:rPr>
        <w:t xml:space="preserve"> to skin, with sprays, or with</w:t>
      </w:r>
      <w:r w:rsidR="00412CAA" w:rsidRPr="004F1254">
        <w:rPr>
          <w:rFonts w:ascii="Arial" w:hAnsi="Arial"/>
        </w:rPr>
        <w:t xml:space="preserve"> </w:t>
      </w:r>
      <w:r w:rsidR="0009121A" w:rsidRPr="004F1254">
        <w:rPr>
          <w:rFonts w:ascii="Arial" w:hAnsi="Arial"/>
        </w:rPr>
        <w:t>Epsom Salt (magnes</w:t>
      </w:r>
      <w:r w:rsidR="0009121A" w:rsidRPr="004F1254">
        <w:rPr>
          <w:rFonts w:ascii="Arial" w:hAnsi="Arial"/>
        </w:rPr>
        <w:t>i</w:t>
      </w:r>
      <w:r w:rsidR="0009121A" w:rsidRPr="004F1254">
        <w:rPr>
          <w:rFonts w:ascii="Arial" w:hAnsi="Arial"/>
        </w:rPr>
        <w:t xml:space="preserve">um sulfate) baths </w:t>
      </w:r>
      <w:r w:rsidR="00A22A30" w:rsidRPr="004F1254">
        <w:rPr>
          <w:rFonts w:ascii="Arial" w:hAnsi="Arial"/>
        </w:rPr>
        <w:t>can reduce</w:t>
      </w:r>
      <w:r w:rsidRPr="004F1254">
        <w:rPr>
          <w:rFonts w:ascii="Arial" w:hAnsi="Arial"/>
        </w:rPr>
        <w:t xml:space="preserve"> laxative effects</w:t>
      </w:r>
      <w:r w:rsidR="003B5953" w:rsidRPr="004F1254">
        <w:rPr>
          <w:rFonts w:ascii="Arial" w:hAnsi="Arial"/>
        </w:rPr>
        <w:t xml:space="preserve"> unless you overdo this method</w:t>
      </w:r>
      <w:r w:rsidR="0009121A" w:rsidRPr="004F1254">
        <w:rPr>
          <w:rFonts w:ascii="Arial" w:hAnsi="Arial"/>
        </w:rPr>
        <w:t xml:space="preserve">. </w:t>
      </w:r>
    </w:p>
    <w:p w:rsidR="00EF06CE" w:rsidRPr="004F1254" w:rsidRDefault="003B5953" w:rsidP="00027B0A">
      <w:pPr>
        <w:spacing w:after="120"/>
        <w:ind w:left="720"/>
        <w:rPr>
          <w:rFonts w:ascii="Arial" w:hAnsi="Arial"/>
        </w:rPr>
      </w:pPr>
      <w:r w:rsidRPr="004F1254">
        <w:rPr>
          <w:rFonts w:ascii="Arial" w:hAnsi="Arial"/>
        </w:rPr>
        <w:t>Any method to achieve needed magnesium is good.</w:t>
      </w:r>
      <w:r w:rsidR="005931E6" w:rsidRPr="004F1254">
        <w:rPr>
          <w:rFonts w:ascii="Arial" w:hAnsi="Arial"/>
        </w:rPr>
        <w:t xml:space="preserve">  Generally there is no need to rush to achieve optimum magnesium levels. </w:t>
      </w:r>
      <w:r w:rsidRPr="004F1254">
        <w:rPr>
          <w:rFonts w:ascii="Arial" w:hAnsi="Arial"/>
        </w:rPr>
        <w:t xml:space="preserve"> T</w:t>
      </w:r>
      <w:r w:rsidR="00EF06CE" w:rsidRPr="004F1254">
        <w:rPr>
          <w:rFonts w:ascii="Arial" w:hAnsi="Arial"/>
        </w:rPr>
        <w:t>wo suggestions</w:t>
      </w:r>
      <w:r w:rsidR="00A77207" w:rsidRPr="004F1254">
        <w:rPr>
          <w:rFonts w:ascii="Arial" w:hAnsi="Arial"/>
        </w:rPr>
        <w:t xml:space="preserve"> one might try</w:t>
      </w:r>
      <w:r w:rsidR="00EF06CE" w:rsidRPr="004F1254">
        <w:rPr>
          <w:rFonts w:ascii="Arial" w:hAnsi="Arial"/>
        </w:rPr>
        <w:t xml:space="preserve"> </w:t>
      </w:r>
      <w:r w:rsidRPr="004F1254">
        <w:rPr>
          <w:rFonts w:ascii="Arial" w:hAnsi="Arial"/>
        </w:rPr>
        <w:t>to</w:t>
      </w:r>
      <w:r w:rsidR="00EF06CE" w:rsidRPr="004F1254">
        <w:rPr>
          <w:rFonts w:ascii="Arial" w:hAnsi="Arial"/>
        </w:rPr>
        <w:t xml:space="preserve"> </w:t>
      </w:r>
      <w:r w:rsidR="005931E6" w:rsidRPr="004F1254">
        <w:rPr>
          <w:rFonts w:ascii="Arial" w:hAnsi="Arial"/>
        </w:rPr>
        <w:t>achieve healthy</w:t>
      </w:r>
      <w:r w:rsidR="00EF06CE" w:rsidRPr="004F1254">
        <w:rPr>
          <w:rFonts w:ascii="Arial" w:hAnsi="Arial"/>
        </w:rPr>
        <w:t xml:space="preserve"> levels</w:t>
      </w:r>
      <w:r w:rsidR="00DE0A98" w:rsidRPr="004F1254">
        <w:rPr>
          <w:rFonts w:ascii="Arial" w:hAnsi="Arial"/>
        </w:rPr>
        <w:t xml:space="preserve"> (best to take magnesium with food)</w:t>
      </w:r>
      <w:r w:rsidRPr="004F1254">
        <w:rPr>
          <w:rFonts w:ascii="Arial" w:hAnsi="Arial"/>
        </w:rPr>
        <w:t>:</w:t>
      </w:r>
      <w:r w:rsidR="00A77207" w:rsidRPr="004F1254">
        <w:rPr>
          <w:rFonts w:ascii="Arial" w:hAnsi="Arial"/>
        </w:rPr>
        <w:t xml:space="preserve">  </w:t>
      </w:r>
    </w:p>
    <w:p w:rsidR="00A04FB5" w:rsidRPr="004F1254" w:rsidRDefault="00E01BA5" w:rsidP="00A04FB5">
      <w:pPr>
        <w:ind w:left="720"/>
        <w:rPr>
          <w:rFonts w:ascii="Arial" w:hAnsi="Arial"/>
        </w:rPr>
      </w:pPr>
      <w:r w:rsidRPr="004F1254">
        <w:rPr>
          <w:rFonts w:ascii="Arial" w:hAnsi="Arial"/>
        </w:rPr>
        <w:t>a</w:t>
      </w:r>
      <w:r w:rsidR="00EF06CE" w:rsidRPr="004F1254">
        <w:rPr>
          <w:rFonts w:ascii="Arial" w:hAnsi="Arial"/>
        </w:rPr>
        <w:t>)</w:t>
      </w:r>
      <w:r w:rsidR="00EF06CE" w:rsidRPr="004F1254">
        <w:rPr>
          <w:rFonts w:ascii="Arial" w:hAnsi="Arial"/>
        </w:rPr>
        <w:tab/>
      </w:r>
      <w:r w:rsidR="00DE0A98" w:rsidRPr="004F1254">
        <w:rPr>
          <w:rFonts w:ascii="Arial" w:hAnsi="Arial"/>
        </w:rPr>
        <w:t>This method attempts to directly achieve optimum intake</w:t>
      </w:r>
      <w:r w:rsidR="00A04FB5" w:rsidRPr="004F1254">
        <w:rPr>
          <w:rFonts w:ascii="Arial" w:hAnsi="Arial"/>
        </w:rPr>
        <w:t>.</w:t>
      </w:r>
    </w:p>
    <w:p w:rsidR="00A04FB5" w:rsidRPr="004F1254" w:rsidRDefault="00A04FB5" w:rsidP="00311BE3">
      <w:pPr>
        <w:pStyle w:val="ListParagraph"/>
        <w:numPr>
          <w:ilvl w:val="0"/>
          <w:numId w:val="29"/>
        </w:numPr>
        <w:spacing w:after="120"/>
        <w:ind w:left="2160"/>
        <w:rPr>
          <w:rFonts w:ascii="Arial" w:hAnsi="Arial"/>
        </w:rPr>
      </w:pPr>
      <w:r w:rsidRPr="004F1254">
        <w:rPr>
          <w:rFonts w:ascii="Arial" w:hAnsi="Arial"/>
        </w:rPr>
        <w:t xml:space="preserve">If possible start with a one or two capsules of magnesium amino acid chelate, citrate, chloride, </w:t>
      </w:r>
      <w:r w:rsidRPr="00A15439">
        <w:rPr>
          <w:rFonts w:ascii="Arial" w:hAnsi="Arial"/>
          <w:highlight w:val="yellow"/>
        </w:rPr>
        <w:t>etc</w:t>
      </w:r>
      <w:r w:rsidR="00A15439" w:rsidRPr="00A15439">
        <w:rPr>
          <w:rFonts w:ascii="Arial" w:hAnsi="Arial"/>
          <w:highlight w:val="yellow"/>
        </w:rPr>
        <w:t>.</w:t>
      </w:r>
      <w:r w:rsidRPr="004F1254">
        <w:rPr>
          <w:rFonts w:ascii="Arial" w:hAnsi="Arial"/>
        </w:rPr>
        <w:t>, but a low enough dose that you do not get a bowel response.  If you are not able to take any</w:t>
      </w:r>
      <w:r w:rsidR="00A77207" w:rsidRPr="004F1254">
        <w:rPr>
          <w:rFonts w:ascii="Arial" w:hAnsi="Arial"/>
        </w:rPr>
        <w:t xml:space="preserve"> non-ionic forms of</w:t>
      </w:r>
      <w:r w:rsidRPr="004F1254">
        <w:rPr>
          <w:rFonts w:ascii="Arial" w:hAnsi="Arial"/>
        </w:rPr>
        <w:t xml:space="preserve"> magnesium</w:t>
      </w:r>
      <w:r w:rsidR="00A77207" w:rsidRPr="004F1254">
        <w:rPr>
          <w:rFonts w:ascii="Arial" w:hAnsi="Arial"/>
        </w:rPr>
        <w:t xml:space="preserve"> (i.e., capsules),</w:t>
      </w:r>
      <w:r w:rsidRPr="004F1254">
        <w:rPr>
          <w:rFonts w:ascii="Arial" w:hAnsi="Arial"/>
        </w:rPr>
        <w:t xml:space="preserve"> skip this step.</w:t>
      </w:r>
    </w:p>
    <w:p w:rsidR="00EF06CE" w:rsidRPr="004F1254" w:rsidRDefault="00A04FB5" w:rsidP="00311BE3">
      <w:pPr>
        <w:pStyle w:val="ListParagraph"/>
        <w:numPr>
          <w:ilvl w:val="0"/>
          <w:numId w:val="29"/>
        </w:numPr>
        <w:spacing w:after="120"/>
        <w:ind w:left="2160"/>
        <w:rPr>
          <w:rFonts w:ascii="Arial" w:hAnsi="Arial"/>
        </w:rPr>
      </w:pPr>
      <w:r w:rsidRPr="004F1254">
        <w:rPr>
          <w:rFonts w:ascii="Arial" w:hAnsi="Arial"/>
        </w:rPr>
        <w:t>Begin taking liquid ionic magnesium with the minimum suggested dose.  Over a period of days, begin to increase your intake of ionic magnesium until you get a bowel response</w:t>
      </w:r>
      <w:r w:rsidR="00297B28" w:rsidRPr="004F1254">
        <w:rPr>
          <w:rFonts w:ascii="Arial" w:hAnsi="Arial"/>
        </w:rPr>
        <w:t>, then skip a day and restart dosing at a slightly lower level.  Based on Dr. Dean’s suggested dosing I would not take more than about 1,200 mg a day – unless you want to experiment.</w:t>
      </w:r>
      <w:r w:rsidRPr="004F1254">
        <w:rPr>
          <w:rFonts w:ascii="Arial" w:hAnsi="Arial"/>
        </w:rPr>
        <w:t xml:space="preserve"> </w:t>
      </w:r>
      <w:r w:rsidR="00297B28" w:rsidRPr="004F1254">
        <w:rPr>
          <w:rFonts w:ascii="Arial" w:hAnsi="Arial"/>
        </w:rPr>
        <w:t xml:space="preserve"> Dr. Dean suggests that you will ultimately get a bowel r</w:t>
      </w:r>
      <w:r w:rsidR="00297B28" w:rsidRPr="004F1254">
        <w:rPr>
          <w:rFonts w:ascii="Arial" w:hAnsi="Arial"/>
        </w:rPr>
        <w:t>e</w:t>
      </w:r>
      <w:r w:rsidR="00297B28" w:rsidRPr="004F1254">
        <w:rPr>
          <w:rFonts w:ascii="Arial" w:hAnsi="Arial"/>
        </w:rPr>
        <w:t>sponse once you fully meet cellular needs for magnesium.  [There is potentially another symptom of overdose that might occur.  When your blood has an excess of anything your system does not like, it flushes this excess out in urine.  This might cause some thirst or itchy skin (if you are not taking enough water)].</w:t>
      </w:r>
    </w:p>
    <w:p w:rsidR="00EF06CE" w:rsidRPr="004F1254" w:rsidRDefault="00E01BA5" w:rsidP="00DE0A98">
      <w:pPr>
        <w:ind w:left="1440" w:hanging="720"/>
        <w:rPr>
          <w:rFonts w:ascii="Arial" w:hAnsi="Arial"/>
        </w:rPr>
      </w:pPr>
      <w:r w:rsidRPr="004F1254">
        <w:rPr>
          <w:rFonts w:ascii="Arial" w:hAnsi="Arial"/>
        </w:rPr>
        <w:t>b</w:t>
      </w:r>
      <w:r w:rsidR="00EF06CE" w:rsidRPr="004F1254">
        <w:rPr>
          <w:rFonts w:ascii="Arial" w:hAnsi="Arial"/>
        </w:rPr>
        <w:t>)</w:t>
      </w:r>
      <w:r w:rsidR="00EF06CE" w:rsidRPr="004F1254">
        <w:rPr>
          <w:rFonts w:ascii="Arial" w:hAnsi="Arial"/>
        </w:rPr>
        <w:tab/>
      </w:r>
      <w:r w:rsidR="00DE0A98" w:rsidRPr="004F1254">
        <w:rPr>
          <w:rFonts w:ascii="Arial" w:hAnsi="Arial"/>
        </w:rPr>
        <w:t>This method offers a less directed effort that attempts to</w:t>
      </w:r>
      <w:r w:rsidR="00A77207" w:rsidRPr="004F1254">
        <w:rPr>
          <w:rFonts w:ascii="Arial" w:hAnsi="Arial"/>
        </w:rPr>
        <w:t xml:space="preserve"> more casually</w:t>
      </w:r>
      <w:r w:rsidR="00DE0A98" w:rsidRPr="004F1254">
        <w:rPr>
          <w:rFonts w:ascii="Arial" w:hAnsi="Arial"/>
        </w:rPr>
        <w:t xml:space="preserve"> work up to higher levels</w:t>
      </w:r>
      <w:r w:rsidR="00A77207" w:rsidRPr="004F1254">
        <w:rPr>
          <w:rFonts w:ascii="Arial" w:hAnsi="Arial"/>
        </w:rPr>
        <w:t xml:space="preserve"> of magnesium</w:t>
      </w:r>
      <w:r w:rsidR="00EF06CE" w:rsidRPr="004F1254">
        <w:rPr>
          <w:rFonts w:ascii="Arial" w:hAnsi="Arial"/>
        </w:rPr>
        <w:t>.</w:t>
      </w:r>
    </w:p>
    <w:p w:rsidR="00EF06CE" w:rsidRPr="004F1254" w:rsidRDefault="00EF06CE" w:rsidP="00311BE3">
      <w:pPr>
        <w:pStyle w:val="ListParagraph"/>
        <w:numPr>
          <w:ilvl w:val="0"/>
          <w:numId w:val="29"/>
        </w:numPr>
        <w:spacing w:after="120"/>
        <w:ind w:left="2160"/>
        <w:rPr>
          <w:rFonts w:ascii="Arial" w:hAnsi="Arial"/>
        </w:rPr>
      </w:pPr>
      <w:r w:rsidRPr="004F1254">
        <w:rPr>
          <w:rFonts w:ascii="Arial" w:hAnsi="Arial"/>
        </w:rPr>
        <w:t xml:space="preserve">If possible start with a one or two capsules of magnesium amino acid chelate, citrate, chloride, </w:t>
      </w:r>
      <w:r w:rsidRPr="00A15439">
        <w:rPr>
          <w:rFonts w:ascii="Arial" w:hAnsi="Arial"/>
          <w:highlight w:val="yellow"/>
        </w:rPr>
        <w:t>etc</w:t>
      </w:r>
      <w:r w:rsidR="00A15439" w:rsidRPr="00A15439">
        <w:rPr>
          <w:rFonts w:ascii="Arial" w:hAnsi="Arial"/>
          <w:highlight w:val="yellow"/>
        </w:rPr>
        <w:t>.</w:t>
      </w:r>
      <w:r w:rsidRPr="004F1254">
        <w:rPr>
          <w:rFonts w:ascii="Arial" w:hAnsi="Arial"/>
        </w:rPr>
        <w:t xml:space="preserve">, but a low enough dose that you do not get a bowel response. </w:t>
      </w:r>
      <w:r w:rsidR="00A77207" w:rsidRPr="004F1254">
        <w:rPr>
          <w:rFonts w:ascii="Arial" w:hAnsi="Arial"/>
        </w:rPr>
        <w:t>If you are not able to take any non-ionic forms of magnesium (i.e., capsules), skip this step.</w:t>
      </w:r>
    </w:p>
    <w:p w:rsidR="00EF06CE" w:rsidRPr="004F1254" w:rsidRDefault="00EF06CE" w:rsidP="00311BE3">
      <w:pPr>
        <w:pStyle w:val="ListParagraph"/>
        <w:numPr>
          <w:ilvl w:val="0"/>
          <w:numId w:val="29"/>
        </w:numPr>
        <w:spacing w:after="120"/>
        <w:ind w:left="2160"/>
        <w:rPr>
          <w:rFonts w:ascii="Arial" w:hAnsi="Arial"/>
        </w:rPr>
      </w:pPr>
      <w:r w:rsidRPr="004F1254">
        <w:rPr>
          <w:rFonts w:ascii="Arial" w:hAnsi="Arial"/>
        </w:rPr>
        <w:t>Start taking one of the liquid ionic</w:t>
      </w:r>
      <w:r w:rsidR="00A77207" w:rsidRPr="004F1254">
        <w:rPr>
          <w:rFonts w:ascii="Arial" w:hAnsi="Arial"/>
        </w:rPr>
        <w:t xml:space="preserve"> forms of magnesium</w:t>
      </w:r>
      <w:r w:rsidR="00EE5BC7" w:rsidRPr="004F1254">
        <w:rPr>
          <w:rFonts w:ascii="Arial" w:hAnsi="Arial"/>
        </w:rPr>
        <w:t xml:space="preserve"> initially</w:t>
      </w:r>
      <w:r w:rsidR="00A77207" w:rsidRPr="004F1254">
        <w:rPr>
          <w:rFonts w:ascii="Arial" w:hAnsi="Arial"/>
        </w:rPr>
        <w:t xml:space="preserve"> follo</w:t>
      </w:r>
      <w:r w:rsidR="00A77207" w:rsidRPr="004F1254">
        <w:rPr>
          <w:rFonts w:ascii="Arial" w:hAnsi="Arial"/>
        </w:rPr>
        <w:t>w</w:t>
      </w:r>
      <w:r w:rsidR="00A77207" w:rsidRPr="004F1254">
        <w:rPr>
          <w:rFonts w:ascii="Arial" w:hAnsi="Arial"/>
        </w:rPr>
        <w:t>ing directions on the container</w:t>
      </w:r>
      <w:r w:rsidR="00EE5BC7" w:rsidRPr="004F1254">
        <w:rPr>
          <w:rFonts w:ascii="Arial" w:hAnsi="Arial"/>
        </w:rPr>
        <w:t>, then increase</w:t>
      </w:r>
      <w:r w:rsidR="00A77207" w:rsidRPr="004F1254">
        <w:rPr>
          <w:rFonts w:ascii="Arial" w:hAnsi="Arial"/>
        </w:rPr>
        <w:t>.  My preference would be to use the Trace Minerals Research, because it has more magnesium, but importantly also has numerous other minerals that surely have po</w:t>
      </w:r>
      <w:r w:rsidR="00A77207" w:rsidRPr="004F1254">
        <w:rPr>
          <w:rFonts w:ascii="Arial" w:hAnsi="Arial"/>
        </w:rPr>
        <w:t>s</w:t>
      </w:r>
      <w:r w:rsidR="00A77207" w:rsidRPr="004F1254">
        <w:rPr>
          <w:rFonts w:ascii="Arial" w:hAnsi="Arial"/>
        </w:rPr>
        <w:t>itive benefit.</w:t>
      </w:r>
      <w:r w:rsidRPr="004F1254">
        <w:rPr>
          <w:rFonts w:ascii="Arial" w:hAnsi="Arial"/>
        </w:rPr>
        <w:t xml:space="preserve"> </w:t>
      </w:r>
    </w:p>
    <w:p w:rsidR="00A55305" w:rsidRPr="004F1254" w:rsidRDefault="00A55305" w:rsidP="00A55305">
      <w:pPr>
        <w:spacing w:after="60"/>
        <w:ind w:left="720"/>
        <w:rPr>
          <w:rFonts w:ascii="Arial" w:hAnsi="Arial"/>
          <w:b/>
        </w:rPr>
      </w:pPr>
      <w:r w:rsidRPr="004F1254">
        <w:rPr>
          <w:rFonts w:ascii="Arial" w:hAnsi="Arial"/>
          <w:b/>
        </w:rPr>
        <w:t>Additional Magnesium Reference:</w:t>
      </w:r>
    </w:p>
    <w:p w:rsidR="00412CAA" w:rsidRPr="004F1254" w:rsidRDefault="00412CAA" w:rsidP="00A55305">
      <w:pPr>
        <w:spacing w:after="60"/>
        <w:ind w:left="720"/>
        <w:rPr>
          <w:rFonts w:ascii="Arial" w:hAnsi="Arial"/>
        </w:rPr>
      </w:pPr>
      <w:r w:rsidRPr="00A74891">
        <w:rPr>
          <w:rFonts w:ascii="Arial" w:hAnsi="Arial"/>
        </w:rPr>
        <w:t xml:space="preserve">WellnessMama – </w:t>
      </w:r>
      <w:hyperlink r:id="rId15" w:history="1">
        <w:r w:rsidRPr="00A74891">
          <w:rPr>
            <w:rStyle w:val="Hyperlink"/>
            <w:rFonts w:ascii="Arial" w:hAnsi="Arial"/>
          </w:rPr>
          <w:t>https://wellnessmama.com/3610/low-magnesium/</w:t>
        </w:r>
      </w:hyperlink>
      <w:r w:rsidRPr="00A74891">
        <w:rPr>
          <w:rFonts w:ascii="Arial" w:hAnsi="Arial"/>
        </w:rPr>
        <w:t xml:space="preserve"> Educational and</w:t>
      </w:r>
      <w:r w:rsidRPr="004F1254">
        <w:rPr>
          <w:rFonts w:ascii="Arial" w:hAnsi="Arial"/>
        </w:rPr>
        <w:t xml:space="preserve"> suggests using skin-absorption (especially spray-on) magnesium.</w:t>
      </w:r>
    </w:p>
    <w:p w:rsidR="00A55305" w:rsidRPr="004F1254" w:rsidRDefault="00A55305" w:rsidP="00A55305">
      <w:pPr>
        <w:spacing w:after="60"/>
        <w:ind w:left="720"/>
        <w:rPr>
          <w:rFonts w:ascii="Arial" w:hAnsi="Arial"/>
        </w:rPr>
      </w:pPr>
      <w:r w:rsidRPr="004F1254">
        <w:rPr>
          <w:rFonts w:ascii="Arial" w:hAnsi="Arial"/>
        </w:rPr>
        <w:t>Also see Mg Water – The Magnesium Website</w:t>
      </w:r>
      <w:r w:rsidR="00CD116F" w:rsidRPr="004F1254">
        <w:rPr>
          <w:rFonts w:ascii="Arial" w:hAnsi="Arial"/>
        </w:rPr>
        <w:t xml:space="preserve"> (for PMS, Rheumatoid Arthritis, SIDS, Stress, Stuttering, Tinnitus, etc)</w:t>
      </w:r>
      <w:r w:rsidRPr="004F1254">
        <w:rPr>
          <w:rFonts w:ascii="Arial" w:hAnsi="Arial"/>
        </w:rPr>
        <w:t>:</w:t>
      </w:r>
    </w:p>
    <w:p w:rsidR="00A55305" w:rsidRPr="00A74891" w:rsidRDefault="00A55305" w:rsidP="00A55305">
      <w:pPr>
        <w:spacing w:after="120"/>
        <w:ind w:left="720"/>
        <w:rPr>
          <w:rFonts w:ascii="Arial" w:hAnsi="Arial"/>
        </w:rPr>
      </w:pPr>
      <w:r w:rsidRPr="00A74891">
        <w:rPr>
          <w:rFonts w:ascii="Arial" w:hAnsi="Arial"/>
        </w:rPr>
        <w:t xml:space="preserve">             </w:t>
      </w:r>
      <w:hyperlink r:id="rId16" w:anchor="stutter" w:history="1">
        <w:r w:rsidRPr="00A74891">
          <w:rPr>
            <w:rStyle w:val="Hyperlink"/>
            <w:rFonts w:ascii="Arial" w:hAnsi="Arial"/>
          </w:rPr>
          <w:t>http://www.mgwater.com/liste.shtml#stutter</w:t>
        </w:r>
      </w:hyperlink>
    </w:p>
    <w:p w:rsidR="00FD2990" w:rsidRPr="004F1254" w:rsidRDefault="00FD2990" w:rsidP="004D60A0">
      <w:pPr>
        <w:pStyle w:val="ListParagraph"/>
        <w:numPr>
          <w:ilvl w:val="0"/>
          <w:numId w:val="5"/>
        </w:numPr>
        <w:rPr>
          <w:rFonts w:ascii="Arial" w:hAnsi="Arial"/>
        </w:rPr>
      </w:pPr>
      <w:r w:rsidRPr="004F1254">
        <w:rPr>
          <w:rFonts w:ascii="Arial" w:hAnsi="Arial"/>
          <w:b/>
        </w:rPr>
        <w:t>Calcium</w:t>
      </w:r>
      <w:r w:rsidRPr="004F1254">
        <w:rPr>
          <w:rFonts w:ascii="Arial" w:hAnsi="Arial"/>
        </w:rPr>
        <w:t xml:space="preserve"> (see magnesium above</w:t>
      </w:r>
      <w:r w:rsidR="001F5126" w:rsidRPr="004F1254">
        <w:rPr>
          <w:rFonts w:ascii="Arial" w:hAnsi="Arial"/>
        </w:rPr>
        <w:t xml:space="preserve"> and Dr. Kate </w:t>
      </w:r>
      <w:r w:rsidR="004D60A0" w:rsidRPr="004F1254">
        <w:rPr>
          <w:rFonts w:ascii="Arial" w:hAnsi="Arial"/>
        </w:rPr>
        <w:t>Rhéaume-Bleue</w:t>
      </w:r>
      <w:r w:rsidR="001F5126" w:rsidRPr="004F1254">
        <w:rPr>
          <w:rFonts w:ascii="Arial" w:hAnsi="Arial"/>
        </w:rPr>
        <w:t xml:space="preserve"> book </w:t>
      </w:r>
      <w:r w:rsidR="001F5126" w:rsidRPr="004F1254">
        <w:rPr>
          <w:rFonts w:ascii="Arial" w:hAnsi="Arial"/>
          <w:i/>
        </w:rPr>
        <w:t>Vitamin K2 and the Calcium Paradox</w:t>
      </w:r>
      <w:r w:rsidRPr="004F1254">
        <w:rPr>
          <w:rFonts w:ascii="Arial" w:hAnsi="Arial"/>
        </w:rPr>
        <w:t>)</w:t>
      </w:r>
      <w:r w:rsidR="00C93BE0" w:rsidRPr="004F1254">
        <w:rPr>
          <w:rFonts w:ascii="Arial" w:hAnsi="Arial"/>
        </w:rPr>
        <w:t>.</w:t>
      </w:r>
      <w:r w:rsidR="0008024C" w:rsidRPr="004F1254">
        <w:rPr>
          <w:rFonts w:ascii="Arial" w:hAnsi="Arial"/>
        </w:rPr>
        <w:t xml:space="preserve">  A o</w:t>
      </w:r>
      <w:r w:rsidR="0039425D" w:rsidRPr="004F1254">
        <w:rPr>
          <w:rFonts w:ascii="Arial" w:hAnsi="Arial"/>
        </w:rPr>
        <w:t>ne-to-one dose with magnesium</w:t>
      </w:r>
      <w:r w:rsidR="005931E6" w:rsidRPr="004F1254">
        <w:rPr>
          <w:rFonts w:ascii="Arial" w:hAnsi="Arial"/>
        </w:rPr>
        <w:t xml:space="preserve"> makes calcium soluble</w:t>
      </w:r>
      <w:r w:rsidR="0008024C" w:rsidRPr="004F1254">
        <w:rPr>
          <w:rFonts w:ascii="Arial" w:hAnsi="Arial"/>
        </w:rPr>
        <w:t>.  T</w:t>
      </w:r>
      <w:r w:rsidR="005931E6" w:rsidRPr="004F1254">
        <w:rPr>
          <w:rFonts w:ascii="Arial" w:hAnsi="Arial"/>
        </w:rPr>
        <w:t>oo much calcium dumps unusable calcium into system.</w:t>
      </w:r>
      <w:r w:rsidR="00C93BE0" w:rsidRPr="004F1254">
        <w:rPr>
          <w:rFonts w:ascii="Arial" w:hAnsi="Arial"/>
        </w:rPr>
        <w:t xml:space="preserve">  Taking vitamin K2 moves</w:t>
      </w:r>
      <w:r w:rsidR="005931E6" w:rsidRPr="004F1254">
        <w:rPr>
          <w:rFonts w:ascii="Arial" w:hAnsi="Arial"/>
        </w:rPr>
        <w:t xml:space="preserve"> soluble</w:t>
      </w:r>
      <w:r w:rsidR="00C93BE0" w:rsidRPr="004F1254">
        <w:rPr>
          <w:rFonts w:ascii="Arial" w:hAnsi="Arial"/>
        </w:rPr>
        <w:t xml:space="preserve"> calcium out of the joints, soft tissue and blood vessels, and moves it into teeth and bones where it belongs.</w:t>
      </w:r>
      <w:r w:rsidR="00141B1E" w:rsidRPr="004F1254">
        <w:rPr>
          <w:rFonts w:ascii="Arial" w:hAnsi="Arial"/>
        </w:rPr>
        <w:t xml:space="preserve"> Can help blood pressure.</w:t>
      </w:r>
    </w:p>
    <w:p w:rsidR="000B73D3" w:rsidRPr="004F1254" w:rsidRDefault="000B73D3" w:rsidP="000B73D3">
      <w:pPr>
        <w:rPr>
          <w:rFonts w:ascii="Arial" w:hAnsi="Arial"/>
          <w:sz w:val="8"/>
        </w:rPr>
      </w:pPr>
    </w:p>
    <w:p w:rsidR="00EB372A" w:rsidRPr="004F1254" w:rsidRDefault="00EB372A" w:rsidP="007F660C">
      <w:pPr>
        <w:pStyle w:val="ListParagraph"/>
        <w:numPr>
          <w:ilvl w:val="0"/>
          <w:numId w:val="5"/>
        </w:numPr>
        <w:rPr>
          <w:rFonts w:ascii="Arial" w:hAnsi="Arial"/>
        </w:rPr>
      </w:pPr>
      <w:r w:rsidRPr="004F1254">
        <w:rPr>
          <w:rFonts w:ascii="Arial" w:hAnsi="Arial"/>
          <w:b/>
        </w:rPr>
        <w:t>Vitamin C</w:t>
      </w:r>
      <w:r w:rsidRPr="004F1254">
        <w:rPr>
          <w:rFonts w:ascii="Arial" w:hAnsi="Arial"/>
        </w:rPr>
        <w:t>:  I suggest taking 1,000 – 3,000 mg a day.  Solaray Super Bio C Buffered should minimize potential stomach upset because it is buffered.</w:t>
      </w:r>
    </w:p>
    <w:p w:rsidR="00EB372A" w:rsidRPr="004F1254" w:rsidRDefault="00EB372A" w:rsidP="00BC41E2">
      <w:pPr>
        <w:rPr>
          <w:rFonts w:ascii="Arial" w:hAnsi="Arial"/>
          <w:sz w:val="8"/>
        </w:rPr>
      </w:pPr>
    </w:p>
    <w:p w:rsidR="007F660C" w:rsidRPr="004F1254" w:rsidRDefault="007F660C" w:rsidP="007F660C">
      <w:pPr>
        <w:pStyle w:val="ListParagraph"/>
        <w:numPr>
          <w:ilvl w:val="0"/>
          <w:numId w:val="5"/>
        </w:numPr>
        <w:rPr>
          <w:rFonts w:ascii="Arial" w:hAnsi="Arial"/>
        </w:rPr>
      </w:pPr>
      <w:r w:rsidRPr="004F1254">
        <w:rPr>
          <w:rFonts w:ascii="Arial" w:hAnsi="Arial"/>
          <w:b/>
        </w:rPr>
        <w:t>Niacin</w:t>
      </w:r>
      <w:r w:rsidR="007E07D2" w:rsidRPr="004F1254">
        <w:rPr>
          <w:rFonts w:ascii="Arial" w:hAnsi="Arial"/>
          <w:b/>
        </w:rPr>
        <w:t xml:space="preserve"> – Vitamin B3 </w:t>
      </w:r>
      <w:r w:rsidR="007E07D2" w:rsidRPr="004F1254">
        <w:rPr>
          <w:rFonts w:ascii="Arial" w:hAnsi="Arial"/>
        </w:rPr>
        <w:t>(not niacinamide)</w:t>
      </w:r>
      <w:r w:rsidRPr="004F1254">
        <w:rPr>
          <w:rFonts w:ascii="Arial" w:hAnsi="Arial"/>
        </w:rPr>
        <w:t xml:space="preserve">: </w:t>
      </w:r>
      <w:r w:rsidR="000073A8" w:rsidRPr="004F1254">
        <w:rPr>
          <w:rFonts w:ascii="Arial" w:hAnsi="Arial"/>
        </w:rPr>
        <w:t>My preference is nicotinic acid, but higher doses (i.e., 50 mg</w:t>
      </w:r>
      <w:r w:rsidR="007E07D2" w:rsidRPr="004F1254">
        <w:rPr>
          <w:rFonts w:ascii="Arial" w:hAnsi="Arial"/>
        </w:rPr>
        <w:t>) can cause flushing.  Niacin helps in a number of areas such as managing cholesterol (possibly by reducing inflammation).  It also is converted to NAD, which helps mitochondria.  It dilates blood vessels thus improves systemic o</w:t>
      </w:r>
      <w:r w:rsidR="007E07D2" w:rsidRPr="004F1254">
        <w:rPr>
          <w:rFonts w:ascii="Arial" w:hAnsi="Arial"/>
        </w:rPr>
        <w:t>x</w:t>
      </w:r>
      <w:r w:rsidR="007E07D2" w:rsidRPr="004F1254">
        <w:rPr>
          <w:rFonts w:ascii="Arial" w:hAnsi="Arial"/>
        </w:rPr>
        <w:t>ygenation.  A</w:t>
      </w:r>
      <w:r w:rsidR="00504E0C" w:rsidRPr="004F1254">
        <w:rPr>
          <w:rFonts w:ascii="Arial" w:hAnsi="Arial"/>
        </w:rPr>
        <w:t>ll anti-cancer and it has life extension properties.</w:t>
      </w:r>
    </w:p>
    <w:p w:rsidR="007F660C" w:rsidRPr="004F1254" w:rsidRDefault="007F660C" w:rsidP="007F660C">
      <w:pPr>
        <w:rPr>
          <w:rFonts w:ascii="Arial" w:hAnsi="Arial"/>
          <w:sz w:val="8"/>
        </w:rPr>
      </w:pPr>
    </w:p>
    <w:p w:rsidR="002F3135" w:rsidRPr="004F1254" w:rsidRDefault="002F3135" w:rsidP="002A52A6">
      <w:pPr>
        <w:pStyle w:val="ListParagraph"/>
        <w:numPr>
          <w:ilvl w:val="0"/>
          <w:numId w:val="5"/>
        </w:numPr>
        <w:spacing w:after="60"/>
        <w:rPr>
          <w:rFonts w:ascii="Arial" w:hAnsi="Arial"/>
        </w:rPr>
      </w:pPr>
      <w:r w:rsidRPr="004F1254">
        <w:rPr>
          <w:rFonts w:ascii="Arial" w:hAnsi="Arial"/>
          <w:b/>
        </w:rPr>
        <w:t>Folate</w:t>
      </w:r>
      <w:r w:rsidRPr="004F1254">
        <w:rPr>
          <w:rFonts w:ascii="Arial" w:hAnsi="Arial"/>
        </w:rPr>
        <w:t xml:space="preserve"> </w:t>
      </w:r>
      <w:r w:rsidR="003A73F3" w:rsidRPr="004F1254">
        <w:rPr>
          <w:rFonts w:ascii="Arial" w:hAnsi="Arial"/>
        </w:rPr>
        <w:t xml:space="preserve">(not synthetic folic acid) </w:t>
      </w:r>
      <w:r w:rsidRPr="004F1254">
        <w:rPr>
          <w:rFonts w:ascii="Arial" w:hAnsi="Arial"/>
        </w:rPr>
        <w:t>is important in many regards.</w:t>
      </w:r>
      <w:r w:rsidR="005A5D04" w:rsidRPr="004F1254">
        <w:rPr>
          <w:rFonts w:ascii="Arial" w:hAnsi="Arial"/>
        </w:rPr>
        <w:t xml:space="preserve">  It is critical to mit</w:t>
      </w:r>
      <w:r w:rsidR="005A5D04" w:rsidRPr="004F1254">
        <w:rPr>
          <w:rFonts w:ascii="Arial" w:hAnsi="Arial"/>
        </w:rPr>
        <w:t>o</w:t>
      </w:r>
      <w:r w:rsidR="005A5D04" w:rsidRPr="004F1254">
        <w:rPr>
          <w:rFonts w:ascii="Arial" w:hAnsi="Arial"/>
        </w:rPr>
        <w:t>chondrial function and is a stress vitamin.</w:t>
      </w:r>
      <w:r w:rsidRPr="004F1254">
        <w:rPr>
          <w:rFonts w:ascii="Arial" w:hAnsi="Arial"/>
        </w:rPr>
        <w:t xml:space="preserve">  The suggested form is 5-MTHF (5-methyltetrahydrofolate) is the</w:t>
      </w:r>
      <w:r w:rsidR="005A5D04" w:rsidRPr="004F1254">
        <w:rPr>
          <w:rFonts w:ascii="Arial" w:hAnsi="Arial"/>
        </w:rPr>
        <w:t xml:space="preserve"> natural and</w:t>
      </w:r>
      <w:r w:rsidRPr="004F1254">
        <w:rPr>
          <w:rFonts w:ascii="Arial" w:hAnsi="Arial"/>
        </w:rPr>
        <w:t xml:space="preserve"> biologically active form of folate. </w:t>
      </w:r>
      <w:r w:rsidR="003A73F3" w:rsidRPr="004F1254">
        <w:rPr>
          <w:rFonts w:ascii="Arial" w:hAnsi="Arial"/>
        </w:rPr>
        <w:t xml:space="preserve"> </w:t>
      </w:r>
      <w:r w:rsidRPr="004F1254">
        <w:rPr>
          <w:rFonts w:ascii="Arial" w:hAnsi="Arial"/>
        </w:rPr>
        <w:t>It</w:t>
      </w:r>
      <w:r w:rsidR="003A73F3" w:rsidRPr="004F1254">
        <w:rPr>
          <w:rFonts w:ascii="Arial" w:hAnsi="Arial"/>
        </w:rPr>
        <w:t xml:space="preserve"> also</w:t>
      </w:r>
      <w:r w:rsidRPr="004F1254">
        <w:rPr>
          <w:rFonts w:ascii="Arial" w:hAnsi="Arial"/>
        </w:rPr>
        <w:t xml:space="preserve"> controls mutations, often an important secondary factor of cancer.  </w:t>
      </w:r>
      <w:r w:rsidR="004D60A0" w:rsidRPr="004F1254">
        <w:rPr>
          <w:rFonts w:ascii="Arial" w:hAnsi="Arial"/>
        </w:rPr>
        <w:t>In a go</w:t>
      </w:r>
      <w:r w:rsidR="00AF23F8" w:rsidRPr="004F1254">
        <w:rPr>
          <w:rFonts w:ascii="Arial" w:hAnsi="Arial"/>
        </w:rPr>
        <w:t>od mult</w:t>
      </w:r>
      <w:r w:rsidR="00AF23F8" w:rsidRPr="004F1254">
        <w:rPr>
          <w:rFonts w:ascii="Arial" w:hAnsi="Arial"/>
        </w:rPr>
        <w:t>i</w:t>
      </w:r>
      <w:r w:rsidR="00AF23F8" w:rsidRPr="004F1254">
        <w:rPr>
          <w:rFonts w:ascii="Arial" w:hAnsi="Arial"/>
        </w:rPr>
        <w:t>ple there should be enough of this supplement.</w:t>
      </w:r>
    </w:p>
    <w:p w:rsidR="002F0A79" w:rsidRPr="004F1254" w:rsidRDefault="002F3135" w:rsidP="002A52A6">
      <w:pPr>
        <w:spacing w:after="60"/>
        <w:ind w:left="720"/>
        <w:rPr>
          <w:rFonts w:ascii="Arial" w:hAnsi="Arial"/>
        </w:rPr>
      </w:pPr>
      <w:r w:rsidRPr="004F1254">
        <w:rPr>
          <w:rFonts w:ascii="Arial" w:hAnsi="Arial"/>
        </w:rPr>
        <w:t xml:space="preserve">NOTE on Genetics: </w:t>
      </w:r>
      <w:r w:rsidR="00F13D8D" w:rsidRPr="004F1254">
        <w:rPr>
          <w:rFonts w:ascii="Arial" w:hAnsi="Arial"/>
        </w:rPr>
        <w:t xml:space="preserve"> If a person has an</w:t>
      </w:r>
      <w:r w:rsidRPr="004F1254">
        <w:rPr>
          <w:rFonts w:ascii="Arial" w:hAnsi="Arial"/>
        </w:rPr>
        <w:t xml:space="preserve"> MTHFR</w:t>
      </w:r>
      <w:r w:rsidR="00314308" w:rsidRPr="004F1254">
        <w:rPr>
          <w:rFonts w:ascii="Arial" w:hAnsi="Arial"/>
        </w:rPr>
        <w:t xml:space="preserve"> gene</w:t>
      </w:r>
      <w:r w:rsidRPr="004F1254">
        <w:rPr>
          <w:rFonts w:ascii="Arial" w:hAnsi="Arial"/>
        </w:rPr>
        <w:t xml:space="preserve"> mutation, depending on “e</w:t>
      </w:r>
      <w:r w:rsidRPr="004F1254">
        <w:rPr>
          <w:rFonts w:ascii="Arial" w:hAnsi="Arial"/>
        </w:rPr>
        <w:t>x</w:t>
      </w:r>
      <w:r w:rsidRPr="00A74891">
        <w:rPr>
          <w:rFonts w:ascii="Arial" w:hAnsi="Arial"/>
        </w:rPr>
        <w:t xml:space="preserve">pression”, there can be a negative </w:t>
      </w:r>
      <w:r w:rsidR="00F13D8D" w:rsidRPr="00A74891">
        <w:rPr>
          <w:rFonts w:ascii="Arial" w:hAnsi="Arial"/>
        </w:rPr>
        <w:t>effect</w:t>
      </w:r>
      <w:r w:rsidRPr="00A74891">
        <w:rPr>
          <w:rFonts w:ascii="Arial" w:hAnsi="Arial"/>
        </w:rPr>
        <w:t xml:space="preserve"> from taking folate</w:t>
      </w:r>
      <w:r w:rsidR="00F13D8D" w:rsidRPr="00A74891">
        <w:rPr>
          <w:rFonts w:ascii="Arial" w:hAnsi="Arial"/>
        </w:rPr>
        <w:t xml:space="preserve"> (see </w:t>
      </w:r>
      <w:hyperlink r:id="rId17" w:history="1">
        <w:r w:rsidR="00F13D8D" w:rsidRPr="00A74891">
          <w:rPr>
            <w:rStyle w:val="Hyperlink"/>
            <w:rFonts w:ascii="Arial" w:hAnsi="Arial"/>
          </w:rPr>
          <w:t>http://mthfr.net/</w:t>
        </w:r>
      </w:hyperlink>
      <w:r w:rsidR="00F13D8D" w:rsidRPr="00A74891">
        <w:rPr>
          <w:rFonts w:ascii="Arial" w:hAnsi="Arial"/>
        </w:rPr>
        <w:t xml:space="preserve"> for</w:t>
      </w:r>
      <w:r w:rsidR="00F13D8D" w:rsidRPr="004F1254">
        <w:rPr>
          <w:rFonts w:ascii="Arial" w:hAnsi="Arial"/>
        </w:rPr>
        <w:t xml:space="preserve"> nutritional alternatives if needed). </w:t>
      </w:r>
    </w:p>
    <w:p w:rsidR="00E831FD" w:rsidRPr="004F1254" w:rsidRDefault="002F0A79" w:rsidP="002A52A6">
      <w:pPr>
        <w:spacing w:after="120"/>
        <w:ind w:left="720"/>
        <w:rPr>
          <w:rFonts w:ascii="Arial" w:hAnsi="Arial"/>
        </w:rPr>
      </w:pPr>
      <w:r w:rsidRPr="004F1254">
        <w:rPr>
          <w:rFonts w:ascii="Arial" w:hAnsi="Arial"/>
        </w:rPr>
        <w:t>Dose:  Use what is in the Mercola Multiple</w:t>
      </w:r>
      <w:r w:rsidR="00EB372A" w:rsidRPr="004F1254">
        <w:rPr>
          <w:rFonts w:ascii="Arial" w:hAnsi="Arial"/>
        </w:rPr>
        <w:t xml:space="preserve"> or equivalent</w:t>
      </w:r>
      <w:r w:rsidRPr="004F1254">
        <w:rPr>
          <w:rFonts w:ascii="Arial" w:hAnsi="Arial"/>
        </w:rPr>
        <w:t>.</w:t>
      </w:r>
    </w:p>
    <w:p w:rsidR="002F0A79" w:rsidRPr="004F1254" w:rsidRDefault="0018145E" w:rsidP="00AC38AB">
      <w:pPr>
        <w:pStyle w:val="ListParagraph"/>
        <w:numPr>
          <w:ilvl w:val="0"/>
          <w:numId w:val="5"/>
        </w:numPr>
        <w:rPr>
          <w:rFonts w:ascii="Arial" w:hAnsi="Arial"/>
        </w:rPr>
      </w:pPr>
      <w:r w:rsidRPr="004F1254">
        <w:rPr>
          <w:rFonts w:ascii="Arial" w:hAnsi="Arial"/>
          <w:b/>
        </w:rPr>
        <w:t>Ph</w:t>
      </w:r>
      <w:r w:rsidR="00E674AF" w:rsidRPr="004F1254">
        <w:rPr>
          <w:rFonts w:ascii="Arial" w:hAnsi="Arial"/>
          <w:b/>
        </w:rPr>
        <w:t>y</w:t>
      </w:r>
      <w:r w:rsidRPr="004F1254">
        <w:rPr>
          <w:rFonts w:ascii="Arial" w:hAnsi="Arial"/>
          <w:b/>
        </w:rPr>
        <w:t>tochemicals</w:t>
      </w:r>
      <w:r w:rsidRPr="004F1254">
        <w:rPr>
          <w:rFonts w:ascii="Arial" w:hAnsi="Arial"/>
        </w:rPr>
        <w:t xml:space="preserve">: </w:t>
      </w:r>
      <w:r w:rsidR="002F0A79" w:rsidRPr="004F1254">
        <w:rPr>
          <w:rFonts w:ascii="Arial" w:hAnsi="Arial"/>
        </w:rPr>
        <w:t xml:space="preserve">Turmeric </w:t>
      </w:r>
      <w:r w:rsidR="000101EE" w:rsidRPr="004F1254">
        <w:rPr>
          <w:rFonts w:ascii="Arial" w:hAnsi="Arial"/>
        </w:rPr>
        <w:t xml:space="preserve">is 95 percent </w:t>
      </w:r>
      <w:r w:rsidR="002F0A79" w:rsidRPr="004F1254">
        <w:rPr>
          <w:rFonts w:ascii="Arial" w:hAnsi="Arial"/>
        </w:rPr>
        <w:t>Curcumin</w:t>
      </w:r>
      <w:r w:rsidR="000101EE" w:rsidRPr="004F1254">
        <w:rPr>
          <w:rFonts w:ascii="Arial" w:hAnsi="Arial"/>
        </w:rPr>
        <w:t xml:space="preserve"> </w:t>
      </w:r>
      <w:r w:rsidR="0008024C" w:rsidRPr="004F1254">
        <w:rPr>
          <w:rFonts w:ascii="Arial" w:hAnsi="Arial"/>
        </w:rPr>
        <w:t>is said</w:t>
      </w:r>
      <w:r w:rsidR="002F0A79" w:rsidRPr="004F1254">
        <w:rPr>
          <w:rFonts w:ascii="Arial" w:hAnsi="Arial"/>
        </w:rPr>
        <w:t xml:space="preserve"> to be able</w:t>
      </w:r>
      <w:r w:rsidR="000101EE" w:rsidRPr="004F1254">
        <w:rPr>
          <w:rFonts w:ascii="Arial" w:hAnsi="Arial"/>
        </w:rPr>
        <w:t xml:space="preserve"> to</w:t>
      </w:r>
      <w:r w:rsidR="002F0A79" w:rsidRPr="004F1254">
        <w:rPr>
          <w:rFonts w:ascii="Arial" w:hAnsi="Arial"/>
        </w:rPr>
        <w:t xml:space="preserve"> kill cancer</w:t>
      </w:r>
      <w:r w:rsidR="00734610" w:rsidRPr="004F1254">
        <w:rPr>
          <w:rFonts w:ascii="Arial" w:hAnsi="Arial"/>
        </w:rPr>
        <w:t xml:space="preserve"> stem</w:t>
      </w:r>
      <w:r w:rsidR="002F0A79" w:rsidRPr="004F1254">
        <w:rPr>
          <w:rFonts w:ascii="Arial" w:hAnsi="Arial"/>
        </w:rPr>
        <w:t xml:space="preserve"> cells, so</w:t>
      </w:r>
      <w:r w:rsidR="000101EE" w:rsidRPr="004F1254">
        <w:rPr>
          <w:rFonts w:ascii="Arial" w:hAnsi="Arial"/>
        </w:rPr>
        <w:t xml:space="preserve"> it</w:t>
      </w:r>
      <w:r w:rsidR="002F0A79" w:rsidRPr="004F1254">
        <w:rPr>
          <w:rFonts w:ascii="Arial" w:hAnsi="Arial"/>
        </w:rPr>
        <w:t xml:space="preserve"> is important in that aspect. </w:t>
      </w:r>
      <w:r w:rsidR="00476444" w:rsidRPr="004F1254">
        <w:rPr>
          <w:rFonts w:ascii="Arial" w:hAnsi="Arial"/>
        </w:rPr>
        <w:t xml:space="preserve"> </w:t>
      </w:r>
      <w:r w:rsidRPr="004F1254">
        <w:rPr>
          <w:rFonts w:ascii="Arial" w:hAnsi="Arial"/>
        </w:rPr>
        <w:t>Resveratrol, S</w:t>
      </w:r>
      <w:r w:rsidR="00734610" w:rsidRPr="004F1254">
        <w:rPr>
          <w:rFonts w:ascii="Arial" w:hAnsi="Arial"/>
        </w:rPr>
        <w:t>ilymarin and</w:t>
      </w:r>
      <w:r w:rsidR="0008024C" w:rsidRPr="004F1254">
        <w:rPr>
          <w:rFonts w:ascii="Arial" w:hAnsi="Arial"/>
        </w:rPr>
        <w:t xml:space="preserve"> other Phyt</w:t>
      </w:r>
      <w:r w:rsidR="0008024C" w:rsidRPr="004F1254">
        <w:rPr>
          <w:rFonts w:ascii="Arial" w:hAnsi="Arial"/>
        </w:rPr>
        <w:t>o</w:t>
      </w:r>
      <w:r w:rsidR="0008024C" w:rsidRPr="004F1254">
        <w:rPr>
          <w:rFonts w:ascii="Arial" w:hAnsi="Arial"/>
        </w:rPr>
        <w:t>chemicals</w:t>
      </w:r>
      <w:r w:rsidR="00734610" w:rsidRPr="004F1254">
        <w:rPr>
          <w:rFonts w:ascii="Arial" w:hAnsi="Arial"/>
        </w:rPr>
        <w:t xml:space="preserve"> </w:t>
      </w:r>
      <w:r w:rsidR="000D2B08" w:rsidRPr="004F1254">
        <w:rPr>
          <w:rFonts w:ascii="Arial" w:hAnsi="Arial"/>
        </w:rPr>
        <w:t>also kill cancer cells –</w:t>
      </w:r>
      <w:r w:rsidR="00314308" w:rsidRPr="004F1254">
        <w:rPr>
          <w:rFonts w:ascii="Arial" w:hAnsi="Arial"/>
        </w:rPr>
        <w:t xml:space="preserve"> far</w:t>
      </w:r>
      <w:r w:rsidR="000D2B08" w:rsidRPr="004F1254">
        <w:rPr>
          <w:rFonts w:ascii="Arial" w:hAnsi="Arial"/>
        </w:rPr>
        <w:t xml:space="preserve"> better</w:t>
      </w:r>
      <w:r w:rsidR="00314308" w:rsidRPr="004F1254">
        <w:rPr>
          <w:rFonts w:ascii="Arial" w:hAnsi="Arial"/>
        </w:rPr>
        <w:t>, safer and cheaper</w:t>
      </w:r>
      <w:r w:rsidR="000D2B08" w:rsidRPr="004F1254">
        <w:rPr>
          <w:rFonts w:ascii="Arial" w:hAnsi="Arial"/>
        </w:rPr>
        <w:t xml:space="preserve"> than chemo.</w:t>
      </w:r>
      <w:r w:rsidR="00734610" w:rsidRPr="004F1254">
        <w:rPr>
          <w:rFonts w:ascii="Arial" w:hAnsi="Arial"/>
        </w:rPr>
        <w:t xml:space="preserve"> </w:t>
      </w:r>
      <w:r w:rsidR="007479DA" w:rsidRPr="004F1254">
        <w:rPr>
          <w:rFonts w:ascii="Arial" w:hAnsi="Arial"/>
        </w:rPr>
        <w:t xml:space="preserve"> Resveratrol also protects mitochondria and improves aerobic capacity.  This appa</w:t>
      </w:r>
      <w:r w:rsidR="007479DA" w:rsidRPr="004F1254">
        <w:rPr>
          <w:rFonts w:ascii="Arial" w:hAnsi="Arial"/>
        </w:rPr>
        <w:t>r</w:t>
      </w:r>
      <w:r w:rsidR="007479DA" w:rsidRPr="004F1254">
        <w:rPr>
          <w:rFonts w:ascii="Arial" w:hAnsi="Arial"/>
        </w:rPr>
        <w:t>ently and reasonably has life extension properties.  Dose: follow bottle suggestion.</w:t>
      </w:r>
    </w:p>
    <w:p w:rsidR="002F0A79" w:rsidRPr="004F1254" w:rsidRDefault="002F0A79" w:rsidP="00D64BD0">
      <w:pPr>
        <w:rPr>
          <w:rFonts w:ascii="Arial" w:hAnsi="Arial"/>
          <w:sz w:val="8"/>
        </w:rPr>
      </w:pPr>
    </w:p>
    <w:p w:rsidR="00932B3B" w:rsidRPr="004F1254" w:rsidRDefault="00D64BD0" w:rsidP="00F31FDB">
      <w:pPr>
        <w:pStyle w:val="ListParagraph"/>
        <w:numPr>
          <w:ilvl w:val="0"/>
          <w:numId w:val="5"/>
        </w:numPr>
        <w:rPr>
          <w:rFonts w:ascii="Arial" w:hAnsi="Arial"/>
        </w:rPr>
      </w:pPr>
      <w:r w:rsidRPr="004F1254">
        <w:rPr>
          <w:rFonts w:ascii="Arial" w:hAnsi="Arial"/>
          <w:b/>
        </w:rPr>
        <w:t>Berberine</w:t>
      </w:r>
      <w:r w:rsidRPr="004F1254">
        <w:rPr>
          <w:rFonts w:ascii="Arial" w:hAnsi="Arial"/>
        </w:rPr>
        <w:t>:  I</w:t>
      </w:r>
      <w:r w:rsidR="00A810C1" w:rsidRPr="004F1254">
        <w:rPr>
          <w:rFonts w:ascii="Arial" w:hAnsi="Arial"/>
        </w:rPr>
        <w:t>nitial</w:t>
      </w:r>
      <w:r w:rsidRPr="004F1254">
        <w:rPr>
          <w:rFonts w:ascii="Arial" w:hAnsi="Arial"/>
        </w:rPr>
        <w:t xml:space="preserve"> research data suggests </w:t>
      </w:r>
      <w:r w:rsidR="00AF23F8" w:rsidRPr="004F1254">
        <w:rPr>
          <w:rFonts w:ascii="Arial" w:hAnsi="Arial"/>
        </w:rPr>
        <w:t>this</w:t>
      </w:r>
      <w:r w:rsidRPr="004F1254">
        <w:rPr>
          <w:rFonts w:ascii="Arial" w:hAnsi="Arial"/>
        </w:rPr>
        <w:t xml:space="preserve"> is a phenomenal tool for diabetics but would be extremely helpful for anyone with weight issues </w:t>
      </w:r>
      <w:r w:rsidR="00D960B7" w:rsidRPr="004F1254">
        <w:rPr>
          <w:rFonts w:ascii="Arial" w:hAnsi="Arial"/>
        </w:rPr>
        <w:t>and probably</w:t>
      </w:r>
      <w:r w:rsidR="000D2B08" w:rsidRPr="004F1254">
        <w:rPr>
          <w:rFonts w:ascii="Arial" w:hAnsi="Arial"/>
        </w:rPr>
        <w:t xml:space="preserve"> for cancer.  </w:t>
      </w:r>
      <w:r w:rsidR="00A810C1" w:rsidRPr="004F1254">
        <w:rPr>
          <w:rFonts w:ascii="Arial" w:hAnsi="Arial"/>
        </w:rPr>
        <w:t xml:space="preserve">The caps are 500 mg and suggested is 1 or 2 separate doses a day with meals.  Taking too much at one time and without food can be hard on the stomach. </w:t>
      </w:r>
    </w:p>
    <w:p w:rsidR="00932B3B" w:rsidRPr="004F1254" w:rsidRDefault="00932B3B" w:rsidP="00932B3B">
      <w:pPr>
        <w:rPr>
          <w:rFonts w:ascii="Arial" w:hAnsi="Arial"/>
          <w:sz w:val="4"/>
        </w:rPr>
      </w:pPr>
    </w:p>
    <w:p w:rsidR="00ED0EFE" w:rsidRPr="004F1254" w:rsidRDefault="00ED0EFE" w:rsidP="00ED0EFE">
      <w:pPr>
        <w:pStyle w:val="ListParagraph"/>
        <w:numPr>
          <w:ilvl w:val="0"/>
          <w:numId w:val="5"/>
        </w:numPr>
        <w:spacing w:after="120"/>
        <w:rPr>
          <w:rFonts w:ascii="Arial" w:hAnsi="Arial"/>
        </w:rPr>
      </w:pPr>
      <w:r w:rsidRPr="004F1254">
        <w:rPr>
          <w:rFonts w:ascii="Arial" w:hAnsi="Arial"/>
          <w:b/>
        </w:rPr>
        <w:t>Melatonin</w:t>
      </w:r>
      <w:r w:rsidRPr="004F1254">
        <w:rPr>
          <w:rFonts w:ascii="Arial" w:hAnsi="Arial"/>
        </w:rPr>
        <w:t>:</w:t>
      </w:r>
      <w:r w:rsidR="00331A6E" w:rsidRPr="004F1254">
        <w:rPr>
          <w:rFonts w:ascii="Arial" w:hAnsi="Arial"/>
        </w:rPr>
        <w:t xml:space="preserve">  Helps mitochondria. </w:t>
      </w:r>
      <w:r w:rsidR="000D2B08" w:rsidRPr="004F1254">
        <w:rPr>
          <w:rFonts w:ascii="Arial" w:hAnsi="Arial"/>
        </w:rPr>
        <w:t xml:space="preserve"> </w:t>
      </w:r>
      <w:r w:rsidR="002F0A79" w:rsidRPr="004F1254">
        <w:rPr>
          <w:rFonts w:ascii="Arial" w:hAnsi="Arial"/>
        </w:rPr>
        <w:t>With low</w:t>
      </w:r>
      <w:r w:rsidR="00AC4851" w:rsidRPr="004F1254">
        <w:rPr>
          <w:rFonts w:ascii="Arial" w:hAnsi="Arial"/>
        </w:rPr>
        <w:t xml:space="preserve"> melatonin levels, the propensity for growth of cancer increases.</w:t>
      </w:r>
    </w:p>
    <w:p w:rsidR="00AC4851" w:rsidRPr="004F1254" w:rsidRDefault="00AC4851" w:rsidP="00E831FD">
      <w:pPr>
        <w:spacing w:after="60"/>
        <w:ind w:left="720"/>
        <w:rPr>
          <w:rFonts w:ascii="Arial" w:hAnsi="Arial"/>
        </w:rPr>
      </w:pPr>
      <w:r w:rsidRPr="004F1254">
        <w:rPr>
          <w:rFonts w:ascii="Arial" w:hAnsi="Arial"/>
        </w:rPr>
        <w:t>The body produces melatonin when one sleeps provided the area is dark.  The optic nerve indirectly controls melatonin production.  When</w:t>
      </w:r>
      <w:r w:rsidR="0008024C" w:rsidRPr="004F1254">
        <w:rPr>
          <w:rFonts w:ascii="Arial" w:hAnsi="Arial"/>
        </w:rPr>
        <w:t xml:space="preserve"> sleep deprived or is not in a darkened area,</w:t>
      </w:r>
      <w:r w:rsidRPr="004F1254">
        <w:rPr>
          <w:rFonts w:ascii="Arial" w:hAnsi="Arial"/>
        </w:rPr>
        <w:t xml:space="preserve"> melatonin production is reduced.  Studies indicate </w:t>
      </w:r>
      <w:r w:rsidR="0008024C" w:rsidRPr="004F1254">
        <w:rPr>
          <w:rFonts w:ascii="Arial" w:hAnsi="Arial"/>
        </w:rPr>
        <w:t>this causes a</w:t>
      </w:r>
      <w:r w:rsidRPr="004F1254">
        <w:rPr>
          <w:rFonts w:ascii="Arial" w:hAnsi="Arial"/>
        </w:rPr>
        <w:t xml:space="preserve"> higher incidence of cancer</w:t>
      </w:r>
      <w:r w:rsidR="0008024C" w:rsidRPr="004F1254">
        <w:rPr>
          <w:rFonts w:ascii="Arial" w:hAnsi="Arial"/>
        </w:rPr>
        <w:t xml:space="preserve"> and one </w:t>
      </w:r>
      <w:r w:rsidRPr="004F1254">
        <w:rPr>
          <w:rFonts w:ascii="Arial" w:hAnsi="Arial"/>
        </w:rPr>
        <w:t>indicates that children that sleep</w:t>
      </w:r>
      <w:r w:rsidR="00C01137" w:rsidRPr="004F1254">
        <w:rPr>
          <w:rFonts w:ascii="Arial" w:hAnsi="Arial"/>
        </w:rPr>
        <w:t xml:space="preserve"> all night</w:t>
      </w:r>
      <w:r w:rsidRPr="004F1254">
        <w:rPr>
          <w:rFonts w:ascii="Arial" w:hAnsi="Arial"/>
        </w:rPr>
        <w:t xml:space="preserve"> with a night-light have a greater incidence of leukemia.</w:t>
      </w:r>
    </w:p>
    <w:p w:rsidR="00AC4851" w:rsidRPr="00A74891" w:rsidRDefault="00AC4851" w:rsidP="00AC4851">
      <w:pPr>
        <w:spacing w:after="120"/>
        <w:ind w:left="720"/>
        <w:rPr>
          <w:rFonts w:ascii="Arial" w:hAnsi="Arial"/>
        </w:rPr>
      </w:pPr>
      <w:r w:rsidRPr="00A74891">
        <w:rPr>
          <w:rFonts w:ascii="Arial" w:hAnsi="Arial"/>
        </w:rPr>
        <w:t xml:space="preserve">    </w:t>
      </w:r>
      <w:hyperlink r:id="rId18" w:history="1">
        <w:r w:rsidRPr="00A74891">
          <w:rPr>
            <w:rStyle w:val="Hyperlink"/>
            <w:rFonts w:ascii="Arial" w:hAnsi="Arial"/>
            <w:sz w:val="16"/>
          </w:rPr>
          <w:t>http://www.bio-medicine.org/medicine-news/Exposure-To-Night-Light-may-Increase-The-Risk-Of-Leukemia-2969-1/</w:t>
        </w:r>
      </w:hyperlink>
    </w:p>
    <w:p w:rsidR="00AC4851" w:rsidRPr="004F1254" w:rsidRDefault="00AC4851" w:rsidP="00AC4851">
      <w:pPr>
        <w:spacing w:after="120"/>
        <w:ind w:left="720"/>
        <w:rPr>
          <w:rFonts w:ascii="Arial" w:hAnsi="Arial"/>
        </w:rPr>
      </w:pPr>
      <w:r w:rsidRPr="004F1254">
        <w:rPr>
          <w:rFonts w:ascii="Arial" w:hAnsi="Arial"/>
        </w:rPr>
        <w:t>The implication is that reduced melatonin production is caus</w:t>
      </w:r>
      <w:r w:rsidR="00E831FD" w:rsidRPr="004F1254">
        <w:rPr>
          <w:rFonts w:ascii="Arial" w:hAnsi="Arial"/>
        </w:rPr>
        <w:t>es</w:t>
      </w:r>
      <w:r w:rsidRPr="004F1254">
        <w:rPr>
          <w:rFonts w:ascii="Arial" w:hAnsi="Arial"/>
        </w:rPr>
        <w:t xml:space="preserve"> cancer.  </w:t>
      </w:r>
      <w:r w:rsidR="00E831FD" w:rsidRPr="004F1254">
        <w:rPr>
          <w:rFonts w:ascii="Arial" w:hAnsi="Arial"/>
        </w:rPr>
        <w:t>S</w:t>
      </w:r>
      <w:r w:rsidRPr="004F1254">
        <w:rPr>
          <w:rFonts w:ascii="Arial" w:hAnsi="Arial"/>
        </w:rPr>
        <w:t xml:space="preserve">tudies have shown that melatonin controls </w:t>
      </w:r>
      <w:r w:rsidR="00E831FD" w:rsidRPr="004F1254">
        <w:rPr>
          <w:rFonts w:ascii="Arial" w:hAnsi="Arial"/>
        </w:rPr>
        <w:t>cancer growth</w:t>
      </w:r>
      <w:r w:rsidRPr="004F1254">
        <w:rPr>
          <w:rFonts w:ascii="Arial" w:hAnsi="Arial"/>
        </w:rPr>
        <w:t xml:space="preserve"> rate.  </w:t>
      </w:r>
      <w:r w:rsidR="00E831FD" w:rsidRPr="004F1254">
        <w:rPr>
          <w:rFonts w:ascii="Arial" w:hAnsi="Arial"/>
        </w:rPr>
        <w:t>C</w:t>
      </w:r>
      <w:r w:rsidRPr="004F1254">
        <w:rPr>
          <w:rFonts w:ascii="Arial" w:hAnsi="Arial"/>
        </w:rPr>
        <w:t>orrelation is too much to ignore.  Melatonin appears to be a key factor in the cancer equation and there is suggestion that it mi</w:t>
      </w:r>
      <w:r w:rsidR="00476444" w:rsidRPr="004F1254">
        <w:rPr>
          <w:rFonts w:ascii="Arial" w:hAnsi="Arial"/>
        </w:rPr>
        <w:t xml:space="preserve">ght actually kill cancer cells, thus take </w:t>
      </w:r>
      <w:r w:rsidR="00FC7FA0" w:rsidRPr="004F1254">
        <w:rPr>
          <w:rFonts w:ascii="Arial" w:hAnsi="Arial"/>
        </w:rPr>
        <w:t>for</w:t>
      </w:r>
      <w:r w:rsidR="00476444" w:rsidRPr="004F1254">
        <w:rPr>
          <w:rFonts w:ascii="Arial" w:hAnsi="Arial"/>
        </w:rPr>
        <w:t xml:space="preserve"> prevention </w:t>
      </w:r>
      <w:r w:rsidR="0008024C" w:rsidRPr="004F1254">
        <w:rPr>
          <w:rFonts w:ascii="Arial" w:hAnsi="Arial"/>
        </w:rPr>
        <w:t>and/</w:t>
      </w:r>
      <w:r w:rsidR="00476444" w:rsidRPr="004F1254">
        <w:rPr>
          <w:rFonts w:ascii="Arial" w:hAnsi="Arial"/>
        </w:rPr>
        <w:t>or cure.</w:t>
      </w:r>
      <w:r w:rsidRPr="004F1254">
        <w:rPr>
          <w:rFonts w:ascii="Arial" w:hAnsi="Arial"/>
        </w:rPr>
        <w:t xml:space="preserve"> </w:t>
      </w:r>
    </w:p>
    <w:p w:rsidR="00602F89" w:rsidRPr="004F1254" w:rsidRDefault="00476444" w:rsidP="00D13D5D">
      <w:pPr>
        <w:spacing w:after="60"/>
        <w:ind w:left="720"/>
        <w:rPr>
          <w:rFonts w:ascii="Arial" w:hAnsi="Arial"/>
        </w:rPr>
      </w:pPr>
      <w:r w:rsidRPr="004F1254">
        <w:rPr>
          <w:rFonts w:ascii="Arial" w:hAnsi="Arial"/>
        </w:rPr>
        <w:t>For healthy people younger than 35 – 50 it is not optimum to use this supplement except to handle jet lag or as a cancer remedy</w:t>
      </w:r>
      <w:r w:rsidR="00A77F42" w:rsidRPr="004F1254">
        <w:rPr>
          <w:rFonts w:ascii="Arial" w:hAnsi="Arial"/>
        </w:rPr>
        <w:t xml:space="preserve"> (during the cure period)</w:t>
      </w:r>
      <w:r w:rsidR="00E831FD" w:rsidRPr="004F1254">
        <w:rPr>
          <w:rFonts w:ascii="Arial" w:hAnsi="Arial"/>
        </w:rPr>
        <w:t xml:space="preserve"> as this r</w:t>
      </w:r>
      <w:r w:rsidR="00E831FD" w:rsidRPr="004F1254">
        <w:rPr>
          <w:rFonts w:ascii="Arial" w:hAnsi="Arial"/>
        </w:rPr>
        <w:t>e</w:t>
      </w:r>
      <w:r w:rsidR="00E831FD" w:rsidRPr="004F1254">
        <w:rPr>
          <w:rFonts w:ascii="Arial" w:hAnsi="Arial"/>
        </w:rPr>
        <w:t>duces body</w:t>
      </w:r>
      <w:r w:rsidR="00027B0A" w:rsidRPr="004F1254">
        <w:rPr>
          <w:rFonts w:ascii="Arial" w:hAnsi="Arial"/>
        </w:rPr>
        <w:t xml:space="preserve"> production. </w:t>
      </w:r>
      <w:r w:rsidR="00E831FD" w:rsidRPr="004F1254">
        <w:rPr>
          <w:rFonts w:ascii="Arial" w:hAnsi="Arial"/>
        </w:rPr>
        <w:t>S</w:t>
      </w:r>
      <w:r w:rsidR="00027B0A" w:rsidRPr="004F1254">
        <w:rPr>
          <w:rFonts w:ascii="Arial" w:hAnsi="Arial"/>
        </w:rPr>
        <w:t>upplementation</w:t>
      </w:r>
      <w:r w:rsidR="00D13D5D" w:rsidRPr="004F1254">
        <w:rPr>
          <w:rFonts w:ascii="Arial" w:hAnsi="Arial"/>
        </w:rPr>
        <w:t xml:space="preserve"> with age</w:t>
      </w:r>
      <w:r w:rsidR="00027B0A" w:rsidRPr="004F1254">
        <w:rPr>
          <w:rFonts w:ascii="Arial" w:hAnsi="Arial"/>
        </w:rPr>
        <w:t xml:space="preserve"> a plus, but not in large doses as this reduce</w:t>
      </w:r>
      <w:r w:rsidR="00D13D5D" w:rsidRPr="004F1254">
        <w:rPr>
          <w:rFonts w:ascii="Arial" w:hAnsi="Arial"/>
        </w:rPr>
        <w:t>s</w:t>
      </w:r>
      <w:r w:rsidR="00027B0A" w:rsidRPr="004F1254">
        <w:rPr>
          <w:rFonts w:ascii="Arial" w:hAnsi="Arial"/>
        </w:rPr>
        <w:t xml:space="preserve"> daytime serotonin production (n</w:t>
      </w:r>
      <w:r w:rsidR="00D02CAA" w:rsidRPr="004F1254">
        <w:rPr>
          <w:rFonts w:ascii="Arial" w:hAnsi="Arial"/>
        </w:rPr>
        <w:t xml:space="preserve">eeded for alertness).  </w:t>
      </w:r>
      <w:r w:rsidR="00027B0A" w:rsidRPr="004F1254">
        <w:rPr>
          <w:rFonts w:ascii="Arial" w:hAnsi="Arial"/>
        </w:rPr>
        <w:t>Melatonin is often used to help one sleep. Suggested dose for older adults might be 1</w:t>
      </w:r>
      <w:r w:rsidR="00A77F42" w:rsidRPr="004F1254">
        <w:rPr>
          <w:rFonts w:ascii="Arial" w:hAnsi="Arial"/>
        </w:rPr>
        <w:t xml:space="preserve"> mg in 50’s to more with age as needed</w:t>
      </w:r>
      <w:r w:rsidR="00027B0A" w:rsidRPr="004F1254">
        <w:rPr>
          <w:rFonts w:ascii="Arial" w:hAnsi="Arial"/>
        </w:rPr>
        <w:t xml:space="preserve"> before bedtime.</w:t>
      </w:r>
      <w:r w:rsidR="00A77F42" w:rsidRPr="004F1254">
        <w:rPr>
          <w:rFonts w:ascii="Arial" w:hAnsi="Arial"/>
        </w:rPr>
        <w:t xml:space="preserve">  Experiment to determine best for you.</w:t>
      </w:r>
    </w:p>
    <w:p w:rsidR="00F31FDB" w:rsidRPr="004F1254" w:rsidRDefault="00331A6E" w:rsidP="00F31FDB">
      <w:pPr>
        <w:pStyle w:val="ListParagraph"/>
        <w:numPr>
          <w:ilvl w:val="0"/>
          <w:numId w:val="5"/>
        </w:numPr>
        <w:rPr>
          <w:rFonts w:ascii="Arial" w:hAnsi="Arial"/>
        </w:rPr>
      </w:pPr>
      <w:r w:rsidRPr="004F1254">
        <w:rPr>
          <w:rFonts w:ascii="Arial" w:hAnsi="Arial"/>
          <w:b/>
        </w:rPr>
        <w:t>CoQ10</w:t>
      </w:r>
      <w:r w:rsidR="009F3042" w:rsidRPr="004F1254">
        <w:rPr>
          <w:rFonts w:ascii="Arial" w:hAnsi="Arial"/>
          <w:b/>
        </w:rPr>
        <w:t xml:space="preserve"> (Ubiquinol)</w:t>
      </w:r>
      <w:r w:rsidRPr="004F1254">
        <w:rPr>
          <w:rFonts w:ascii="Arial" w:hAnsi="Arial"/>
        </w:rPr>
        <w:t>: Supports mitochondrial function</w:t>
      </w:r>
    </w:p>
    <w:p w:rsidR="00F31FDB" w:rsidRPr="004F1254" w:rsidRDefault="00F31FDB" w:rsidP="00F31FDB">
      <w:pPr>
        <w:pStyle w:val="ListParagraph"/>
        <w:numPr>
          <w:ilvl w:val="0"/>
          <w:numId w:val="5"/>
        </w:numPr>
        <w:rPr>
          <w:rFonts w:ascii="Arial" w:hAnsi="Arial"/>
        </w:rPr>
      </w:pPr>
      <w:r w:rsidRPr="004F1254">
        <w:rPr>
          <w:rFonts w:ascii="Arial" w:hAnsi="Arial"/>
          <w:b/>
        </w:rPr>
        <w:t>Alpha Lipoic Acid</w:t>
      </w:r>
      <w:r w:rsidRPr="004F1254">
        <w:rPr>
          <w:rFonts w:ascii="Arial" w:hAnsi="Arial"/>
        </w:rPr>
        <w:t>: Jayson Hunter R&amp;D Director for Jaylab Pro Nutrition says that this Krebs Cycle cofactor has been proven to help Mitochondrial function.  I suggest a time-release version, taking suggested dose regularly.</w:t>
      </w:r>
    </w:p>
    <w:p w:rsidR="00602F89" w:rsidRPr="004F1254" w:rsidRDefault="00602F89" w:rsidP="00F607F4">
      <w:pPr>
        <w:pStyle w:val="ListParagraph"/>
        <w:numPr>
          <w:ilvl w:val="0"/>
          <w:numId w:val="5"/>
        </w:numPr>
        <w:spacing w:after="60"/>
        <w:rPr>
          <w:rFonts w:ascii="Arial" w:hAnsi="Arial"/>
        </w:rPr>
      </w:pPr>
      <w:r w:rsidRPr="004F1254">
        <w:rPr>
          <w:rFonts w:ascii="Arial" w:hAnsi="Arial"/>
          <w:b/>
        </w:rPr>
        <w:t>Glutathione</w:t>
      </w:r>
      <w:r w:rsidRPr="004F1254">
        <w:rPr>
          <w:rFonts w:ascii="Arial" w:hAnsi="Arial"/>
        </w:rPr>
        <w:t xml:space="preserve"> (Master Antioxidant):  </w:t>
      </w:r>
      <w:r w:rsidR="00A63AAB" w:rsidRPr="004F1254">
        <w:rPr>
          <w:rFonts w:ascii="Arial" w:hAnsi="Arial"/>
        </w:rPr>
        <w:t xml:space="preserve">Dr. Mark Hyman </w:t>
      </w:r>
      <w:r w:rsidR="00E831FD" w:rsidRPr="004F1254">
        <w:rPr>
          <w:rFonts w:ascii="Arial" w:hAnsi="Arial"/>
        </w:rPr>
        <w:t xml:space="preserve">YouTube </w:t>
      </w:r>
      <w:r w:rsidR="002A52A6" w:rsidRPr="004F1254">
        <w:rPr>
          <w:rFonts w:ascii="Arial" w:hAnsi="Arial"/>
        </w:rPr>
        <w:t>says</w:t>
      </w:r>
      <w:r w:rsidR="00F607F4" w:rsidRPr="004F1254">
        <w:rPr>
          <w:rFonts w:ascii="Arial" w:hAnsi="Arial"/>
        </w:rPr>
        <w:t xml:space="preserve"> </w:t>
      </w:r>
      <w:r w:rsidRPr="004F1254">
        <w:rPr>
          <w:rFonts w:ascii="Arial" w:hAnsi="Arial"/>
        </w:rPr>
        <w:t>Glutathione def</w:t>
      </w:r>
      <w:r w:rsidRPr="004F1254">
        <w:rPr>
          <w:rFonts w:ascii="Arial" w:hAnsi="Arial"/>
        </w:rPr>
        <w:t>i</w:t>
      </w:r>
      <w:r w:rsidRPr="004F1254">
        <w:rPr>
          <w:rFonts w:ascii="Arial" w:hAnsi="Arial"/>
        </w:rPr>
        <w:t>ciency affects so many diseases (e.g., cancer, chronic fatigue syndrome, heart di</w:t>
      </w:r>
      <w:r w:rsidRPr="004F1254">
        <w:rPr>
          <w:rFonts w:ascii="Arial" w:hAnsi="Arial"/>
        </w:rPr>
        <w:t>s</w:t>
      </w:r>
      <w:r w:rsidRPr="004F1254">
        <w:rPr>
          <w:rFonts w:ascii="Arial" w:hAnsi="Arial"/>
        </w:rPr>
        <w:t xml:space="preserve">ease, autoimmune diseases, diabetes, autism, Alzheimer’s and Parkinson’s).  </w:t>
      </w:r>
      <w:r w:rsidR="00E831FD" w:rsidRPr="004F1254">
        <w:rPr>
          <w:rFonts w:ascii="Arial" w:hAnsi="Arial"/>
        </w:rPr>
        <w:t>Hi</w:t>
      </w:r>
      <w:r w:rsidRPr="004F1254">
        <w:rPr>
          <w:rFonts w:ascii="Arial" w:hAnsi="Arial"/>
        </w:rPr>
        <w:t xml:space="preserve">s research indicates that most seriously ill patients are glutathione deficient. </w:t>
      </w:r>
    </w:p>
    <w:p w:rsidR="00602F89" w:rsidRPr="004F1254" w:rsidRDefault="00602F89" w:rsidP="0039425D">
      <w:pPr>
        <w:ind w:left="720"/>
        <w:rPr>
          <w:rFonts w:ascii="Arial" w:hAnsi="Arial"/>
        </w:rPr>
      </w:pPr>
      <w:r w:rsidRPr="004F1254">
        <w:rPr>
          <w:rFonts w:ascii="Arial" w:hAnsi="Arial"/>
        </w:rPr>
        <w:t xml:space="preserve">Dr. Hyman says that </w:t>
      </w:r>
      <w:r w:rsidR="002A52A6" w:rsidRPr="004F1254">
        <w:rPr>
          <w:rFonts w:ascii="Arial" w:hAnsi="Arial"/>
        </w:rPr>
        <w:t>glutathione cannot be taken</w:t>
      </w:r>
      <w:r w:rsidRPr="004F1254">
        <w:rPr>
          <w:rFonts w:ascii="Arial" w:hAnsi="Arial"/>
        </w:rPr>
        <w:t xml:space="preserve"> as a supplement because dige</w:t>
      </w:r>
      <w:r w:rsidRPr="004F1254">
        <w:rPr>
          <w:rFonts w:ascii="Arial" w:hAnsi="Arial"/>
        </w:rPr>
        <w:t>s</w:t>
      </w:r>
      <w:r w:rsidRPr="004F1254">
        <w:rPr>
          <w:rFonts w:ascii="Arial" w:hAnsi="Arial"/>
        </w:rPr>
        <w:t>tive processes destroy it.  Since your body makes its own glutathione, he suggests taking the following precursor supplements</w:t>
      </w:r>
      <w:r w:rsidR="00F10D7D" w:rsidRPr="004F1254">
        <w:rPr>
          <w:rFonts w:ascii="Arial" w:hAnsi="Arial"/>
        </w:rPr>
        <w:t xml:space="preserve"> (follow doses on containers)</w:t>
      </w:r>
      <w:r w:rsidRPr="004F1254">
        <w:rPr>
          <w:rFonts w:ascii="Arial" w:hAnsi="Arial"/>
        </w:rPr>
        <w:t>:</w:t>
      </w:r>
    </w:p>
    <w:p w:rsidR="00C81C42" w:rsidRPr="004F1254" w:rsidRDefault="00C81C42" w:rsidP="00180488">
      <w:pPr>
        <w:numPr>
          <w:ilvl w:val="0"/>
          <w:numId w:val="1"/>
        </w:numPr>
        <w:ind w:left="1080"/>
        <w:rPr>
          <w:rFonts w:ascii="Arial" w:hAnsi="Arial"/>
        </w:rPr>
        <w:sectPr w:rsidR="00C81C42" w:rsidRPr="004F1254">
          <w:type w:val="continuous"/>
          <w:pgSz w:w="12240" w:h="15840"/>
          <w:pgMar w:top="990" w:right="1080" w:bottom="630" w:left="1440" w:header="360" w:footer="574" w:gutter="0"/>
          <w:cols w:space="720"/>
        </w:sectPr>
      </w:pPr>
    </w:p>
    <w:p w:rsidR="00602F89" w:rsidRPr="004F1254" w:rsidRDefault="00602F89" w:rsidP="00180488">
      <w:pPr>
        <w:numPr>
          <w:ilvl w:val="0"/>
          <w:numId w:val="1"/>
        </w:numPr>
        <w:ind w:left="1080"/>
        <w:rPr>
          <w:rFonts w:ascii="Arial" w:hAnsi="Arial"/>
        </w:rPr>
      </w:pPr>
      <w:r w:rsidRPr="004F1254">
        <w:rPr>
          <w:rFonts w:ascii="Arial" w:hAnsi="Arial"/>
        </w:rPr>
        <w:t>NAC (n-acetyl-cysteine)</w:t>
      </w:r>
    </w:p>
    <w:p w:rsidR="00602F89" w:rsidRPr="004F1254" w:rsidRDefault="00602F89" w:rsidP="00180488">
      <w:pPr>
        <w:numPr>
          <w:ilvl w:val="0"/>
          <w:numId w:val="1"/>
        </w:numPr>
        <w:ind w:left="1080"/>
        <w:rPr>
          <w:rFonts w:ascii="Arial" w:hAnsi="Arial"/>
        </w:rPr>
      </w:pPr>
      <w:r w:rsidRPr="004F1254">
        <w:rPr>
          <w:rFonts w:ascii="Arial" w:hAnsi="Arial"/>
        </w:rPr>
        <w:t>Alpha lipoic acid</w:t>
      </w:r>
    </w:p>
    <w:p w:rsidR="00602F89" w:rsidRPr="004F1254" w:rsidRDefault="00602F89" w:rsidP="00180488">
      <w:pPr>
        <w:numPr>
          <w:ilvl w:val="0"/>
          <w:numId w:val="1"/>
        </w:numPr>
        <w:ind w:left="1080"/>
        <w:rPr>
          <w:rFonts w:ascii="Arial" w:hAnsi="Arial"/>
        </w:rPr>
      </w:pPr>
      <w:r w:rsidRPr="004F1254">
        <w:rPr>
          <w:rFonts w:ascii="Arial" w:hAnsi="Arial"/>
        </w:rPr>
        <w:t>Milk thistle (silymarin)</w:t>
      </w:r>
    </w:p>
    <w:p w:rsidR="00602F89" w:rsidRPr="004F1254" w:rsidRDefault="00602F89" w:rsidP="00180488">
      <w:pPr>
        <w:numPr>
          <w:ilvl w:val="0"/>
          <w:numId w:val="1"/>
        </w:numPr>
        <w:ind w:left="1080"/>
        <w:rPr>
          <w:rFonts w:ascii="Arial" w:hAnsi="Arial"/>
        </w:rPr>
      </w:pPr>
      <w:r w:rsidRPr="004F1254">
        <w:rPr>
          <w:rFonts w:ascii="Arial" w:hAnsi="Arial"/>
        </w:rPr>
        <w:t>Vitamins B-6, B-12 and folate</w:t>
      </w:r>
    </w:p>
    <w:p w:rsidR="00602F89" w:rsidRPr="004F1254" w:rsidRDefault="00602F89" w:rsidP="00180488">
      <w:pPr>
        <w:numPr>
          <w:ilvl w:val="0"/>
          <w:numId w:val="1"/>
        </w:numPr>
        <w:ind w:left="1080"/>
        <w:rPr>
          <w:rFonts w:ascii="Arial" w:hAnsi="Arial"/>
        </w:rPr>
      </w:pPr>
      <w:r w:rsidRPr="004F1254">
        <w:rPr>
          <w:rFonts w:ascii="Arial" w:hAnsi="Arial"/>
        </w:rPr>
        <w:t>Vitamins C and E (mixed t</w:t>
      </w:r>
      <w:r w:rsidRPr="004F1254">
        <w:rPr>
          <w:rFonts w:ascii="Arial" w:hAnsi="Arial"/>
        </w:rPr>
        <w:t>o</w:t>
      </w:r>
      <w:r w:rsidRPr="004F1254">
        <w:rPr>
          <w:rFonts w:ascii="Arial" w:hAnsi="Arial"/>
        </w:rPr>
        <w:t>copherols)</w:t>
      </w:r>
    </w:p>
    <w:p w:rsidR="00BC41E2" w:rsidRPr="004F1254" w:rsidRDefault="00602F89" w:rsidP="00180488">
      <w:pPr>
        <w:numPr>
          <w:ilvl w:val="0"/>
          <w:numId w:val="1"/>
        </w:numPr>
        <w:ind w:left="1080"/>
        <w:rPr>
          <w:rFonts w:ascii="Arial" w:hAnsi="Arial"/>
        </w:rPr>
      </w:pPr>
      <w:r w:rsidRPr="004F1254">
        <w:rPr>
          <w:rFonts w:ascii="Arial" w:hAnsi="Arial"/>
        </w:rPr>
        <w:t>Selenium</w:t>
      </w:r>
    </w:p>
    <w:p w:rsidR="00C81C42" w:rsidRPr="004F1254" w:rsidRDefault="00C81C42" w:rsidP="00BC41E2">
      <w:pPr>
        <w:rPr>
          <w:rFonts w:ascii="Arial" w:hAnsi="Arial"/>
          <w:sz w:val="4"/>
        </w:rPr>
        <w:sectPr w:rsidR="00C81C42" w:rsidRPr="004F1254">
          <w:type w:val="continuous"/>
          <w:pgSz w:w="12240" w:h="15840"/>
          <w:pgMar w:top="990" w:right="1620" w:bottom="630" w:left="1800" w:header="360" w:footer="574" w:gutter="0"/>
          <w:cols w:num="2" w:space="180"/>
        </w:sectPr>
      </w:pPr>
    </w:p>
    <w:p w:rsidR="00BC41E2" w:rsidRPr="004F1254" w:rsidRDefault="00EB372A" w:rsidP="00BC41E2">
      <w:pPr>
        <w:pStyle w:val="ListParagraph"/>
        <w:numPr>
          <w:ilvl w:val="0"/>
          <w:numId w:val="5"/>
        </w:numPr>
        <w:rPr>
          <w:rFonts w:ascii="Arial" w:hAnsi="Arial"/>
        </w:rPr>
      </w:pPr>
      <w:r w:rsidRPr="004F1254">
        <w:rPr>
          <w:rFonts w:ascii="Arial" w:hAnsi="Arial"/>
          <w:b/>
        </w:rPr>
        <w:t>MSM</w:t>
      </w:r>
      <w:r w:rsidRPr="004F1254">
        <w:rPr>
          <w:rFonts w:ascii="Arial" w:hAnsi="Arial"/>
        </w:rPr>
        <w:t xml:space="preserve"> (Methylsulfonylmethane) is a biological form of sulfur.  </w:t>
      </w:r>
      <w:r w:rsidR="00C81C42" w:rsidRPr="004F1254">
        <w:rPr>
          <w:rFonts w:ascii="Arial" w:hAnsi="Arial"/>
        </w:rPr>
        <w:t>N</w:t>
      </w:r>
      <w:r w:rsidRPr="004F1254">
        <w:rPr>
          <w:rFonts w:ascii="Arial" w:hAnsi="Arial"/>
        </w:rPr>
        <w:t>eeded for healing</w:t>
      </w:r>
      <w:r w:rsidR="00F10D7D" w:rsidRPr="004F1254">
        <w:rPr>
          <w:rFonts w:ascii="Arial" w:hAnsi="Arial"/>
        </w:rPr>
        <w:t xml:space="preserve"> and calcium manage</w:t>
      </w:r>
      <w:r w:rsidR="00C81C42" w:rsidRPr="004F1254">
        <w:rPr>
          <w:rFonts w:ascii="Arial" w:hAnsi="Arial"/>
        </w:rPr>
        <w:t>ment</w:t>
      </w:r>
      <w:r w:rsidRPr="004F1254">
        <w:rPr>
          <w:rFonts w:ascii="Arial" w:hAnsi="Arial"/>
        </w:rPr>
        <w:t xml:space="preserve">.  </w:t>
      </w:r>
      <w:r w:rsidR="00C81C42" w:rsidRPr="004F1254">
        <w:rPr>
          <w:rFonts w:ascii="Arial" w:hAnsi="Arial"/>
        </w:rPr>
        <w:t>S</w:t>
      </w:r>
      <w:r w:rsidRPr="004F1254">
        <w:rPr>
          <w:rFonts w:ascii="Arial" w:hAnsi="Arial"/>
        </w:rPr>
        <w:t>uggest Jarrow Brand 1000 Mg capsules</w:t>
      </w:r>
      <w:r w:rsidR="00C81C42" w:rsidRPr="004F1254">
        <w:rPr>
          <w:rFonts w:ascii="Arial" w:hAnsi="Arial"/>
        </w:rPr>
        <w:t>.  T</w:t>
      </w:r>
      <w:r w:rsidRPr="004F1254">
        <w:rPr>
          <w:rFonts w:ascii="Arial" w:hAnsi="Arial"/>
        </w:rPr>
        <w:t>ake 1-2 da</w:t>
      </w:r>
      <w:r w:rsidR="00C81C42" w:rsidRPr="004F1254">
        <w:rPr>
          <w:rFonts w:ascii="Arial" w:hAnsi="Arial"/>
        </w:rPr>
        <w:t>il</w:t>
      </w:r>
      <w:r w:rsidRPr="004F1254">
        <w:rPr>
          <w:rFonts w:ascii="Arial" w:hAnsi="Arial"/>
        </w:rPr>
        <w:t>y</w:t>
      </w:r>
      <w:r w:rsidR="00F10D7D" w:rsidRPr="004F1254">
        <w:rPr>
          <w:rFonts w:ascii="Arial" w:hAnsi="Arial"/>
        </w:rPr>
        <w:t xml:space="preserve">.  </w:t>
      </w:r>
      <w:r w:rsidR="00C81C42" w:rsidRPr="004F1254">
        <w:rPr>
          <w:rFonts w:ascii="Arial" w:hAnsi="Arial"/>
        </w:rPr>
        <w:t>O</w:t>
      </w:r>
      <w:r w:rsidR="00F10D7D" w:rsidRPr="004F1254">
        <w:rPr>
          <w:rFonts w:ascii="Arial" w:hAnsi="Arial"/>
        </w:rPr>
        <w:t>verdose</w:t>
      </w:r>
      <w:r w:rsidR="00C81C42" w:rsidRPr="004F1254">
        <w:rPr>
          <w:rFonts w:ascii="Arial" w:hAnsi="Arial"/>
        </w:rPr>
        <w:t>:</w:t>
      </w:r>
      <w:r w:rsidR="00F10D7D" w:rsidRPr="004F1254">
        <w:rPr>
          <w:rFonts w:ascii="Arial" w:hAnsi="Arial"/>
        </w:rPr>
        <w:t xml:space="preserve"> excess sulfur converts to sulfuric acid </w:t>
      </w:r>
      <w:r w:rsidR="00C81C42" w:rsidRPr="004F1254">
        <w:rPr>
          <w:rFonts w:ascii="Arial" w:hAnsi="Arial"/>
        </w:rPr>
        <w:t>that</w:t>
      </w:r>
      <w:r w:rsidR="00F10D7D" w:rsidRPr="004F1254">
        <w:rPr>
          <w:rFonts w:ascii="Arial" w:hAnsi="Arial"/>
        </w:rPr>
        <w:t xml:space="preserve"> can dissolve mucus linings and cause minor anal bleeding.  Stop for a day and restart with a lower dose.</w:t>
      </w:r>
      <w:r w:rsidRPr="004F1254">
        <w:rPr>
          <w:rFonts w:ascii="Arial" w:hAnsi="Arial"/>
        </w:rPr>
        <w:t xml:space="preserve"> </w:t>
      </w:r>
    </w:p>
    <w:p w:rsidR="00F607F4" w:rsidRPr="004F1254" w:rsidRDefault="00BC41E2" w:rsidP="00A810C1">
      <w:pPr>
        <w:pStyle w:val="ListParagraph"/>
        <w:numPr>
          <w:ilvl w:val="0"/>
          <w:numId w:val="5"/>
        </w:numPr>
        <w:rPr>
          <w:rFonts w:ascii="Arial" w:hAnsi="Arial"/>
        </w:rPr>
      </w:pPr>
      <w:r w:rsidRPr="004F1254">
        <w:rPr>
          <w:rFonts w:ascii="Arial" w:hAnsi="Arial"/>
          <w:b/>
        </w:rPr>
        <w:t>Collagen</w:t>
      </w:r>
      <w:r w:rsidRPr="004F1254">
        <w:rPr>
          <w:rFonts w:ascii="Arial" w:hAnsi="Arial"/>
        </w:rPr>
        <w:t xml:space="preserve">: </w:t>
      </w:r>
      <w:r w:rsidR="004432AA" w:rsidRPr="004F1254">
        <w:rPr>
          <w:rFonts w:ascii="Arial" w:hAnsi="Arial"/>
        </w:rPr>
        <w:t>Dr. Axe point</w:t>
      </w:r>
      <w:r w:rsidR="002A52A6" w:rsidRPr="004F1254">
        <w:rPr>
          <w:rFonts w:ascii="Arial" w:hAnsi="Arial"/>
        </w:rPr>
        <w:t>s</w:t>
      </w:r>
      <w:r w:rsidR="004432AA" w:rsidRPr="004F1254">
        <w:rPr>
          <w:rFonts w:ascii="Arial" w:hAnsi="Arial"/>
        </w:rPr>
        <w:t xml:space="preserve"> out that </w:t>
      </w:r>
      <w:r w:rsidRPr="004F1254">
        <w:rPr>
          <w:rFonts w:ascii="Arial" w:hAnsi="Arial"/>
        </w:rPr>
        <w:t>our diets usually lack this protein</w:t>
      </w:r>
      <w:r w:rsidR="0053556B" w:rsidRPr="004F1254">
        <w:rPr>
          <w:rFonts w:ascii="Arial" w:hAnsi="Arial"/>
        </w:rPr>
        <w:t xml:space="preserve"> as most protein sources concentrate on the “meat” and not on collagen content</w:t>
      </w:r>
      <w:r w:rsidRPr="004F1254">
        <w:rPr>
          <w:rFonts w:ascii="Arial" w:hAnsi="Arial"/>
        </w:rPr>
        <w:t>.</w:t>
      </w:r>
      <w:r w:rsidR="00432DFE" w:rsidRPr="004F1254">
        <w:rPr>
          <w:rFonts w:ascii="Arial" w:hAnsi="Arial"/>
        </w:rPr>
        <w:t xml:space="preserve">  It is </w:t>
      </w:r>
      <w:r w:rsidR="00432DFE" w:rsidRPr="004F1254">
        <w:rPr>
          <w:rFonts w:ascii="Arial" w:hAnsi="Arial"/>
          <w:b/>
        </w:rPr>
        <w:t xml:space="preserve">important </w:t>
      </w:r>
      <w:r w:rsidR="00432DFE" w:rsidRPr="004F1254">
        <w:rPr>
          <w:rFonts w:ascii="Arial" w:hAnsi="Arial"/>
        </w:rPr>
        <w:t>for healthy youthful skin and organs.</w:t>
      </w:r>
      <w:r w:rsidRPr="004F1254">
        <w:rPr>
          <w:rFonts w:ascii="Arial" w:hAnsi="Arial"/>
        </w:rPr>
        <w:t xml:space="preserve">  </w:t>
      </w:r>
      <w:r w:rsidR="0053556B" w:rsidRPr="004F1254">
        <w:rPr>
          <w:rFonts w:ascii="Arial" w:hAnsi="Arial"/>
        </w:rPr>
        <w:t>Available</w:t>
      </w:r>
      <w:r w:rsidRPr="004F1254">
        <w:rPr>
          <w:rFonts w:ascii="Arial" w:hAnsi="Arial"/>
        </w:rPr>
        <w:t xml:space="preserve"> from bone broth.  </w:t>
      </w:r>
      <w:r w:rsidR="0053556B" w:rsidRPr="004F1254">
        <w:rPr>
          <w:rFonts w:ascii="Arial" w:hAnsi="Arial"/>
        </w:rPr>
        <w:t xml:space="preserve">For supplements: </w:t>
      </w:r>
      <w:r w:rsidR="004432AA" w:rsidRPr="004F1254">
        <w:rPr>
          <w:rFonts w:ascii="Arial" w:hAnsi="Arial"/>
        </w:rPr>
        <w:t xml:space="preserve">Dr. Axe (draxe.com), </w:t>
      </w:r>
      <w:r w:rsidRPr="004F1254">
        <w:rPr>
          <w:rFonts w:ascii="Arial" w:hAnsi="Arial"/>
        </w:rPr>
        <w:t>Costco offers Youtheory Collagen</w:t>
      </w:r>
      <w:r w:rsidR="0053556B" w:rsidRPr="004F1254">
        <w:rPr>
          <w:rFonts w:ascii="Arial" w:hAnsi="Arial"/>
        </w:rPr>
        <w:t>,</w:t>
      </w:r>
      <w:r w:rsidRPr="004F1254">
        <w:rPr>
          <w:rFonts w:ascii="Arial" w:hAnsi="Arial"/>
        </w:rPr>
        <w:t xml:space="preserve"> as does</w:t>
      </w:r>
      <w:r w:rsidR="0053556B" w:rsidRPr="004F1254">
        <w:rPr>
          <w:rFonts w:ascii="Arial" w:hAnsi="Arial"/>
        </w:rPr>
        <w:t xml:space="preserve"> Dr. Mercola.com</w:t>
      </w:r>
      <w:r w:rsidR="00402F76" w:rsidRPr="004F1254">
        <w:rPr>
          <w:rFonts w:ascii="Arial" w:hAnsi="Arial"/>
        </w:rPr>
        <w:t>,</w:t>
      </w:r>
      <w:r w:rsidR="0053556B" w:rsidRPr="004F1254">
        <w:rPr>
          <w:rFonts w:ascii="Arial" w:hAnsi="Arial"/>
        </w:rPr>
        <w:t xml:space="preserve"> health food stores and online.</w:t>
      </w:r>
    </w:p>
    <w:p w:rsidR="00C81C42" w:rsidRPr="004F1254" w:rsidRDefault="00F607F4" w:rsidP="00A810C1">
      <w:pPr>
        <w:pStyle w:val="ListParagraph"/>
        <w:numPr>
          <w:ilvl w:val="0"/>
          <w:numId w:val="5"/>
        </w:numPr>
        <w:rPr>
          <w:rFonts w:ascii="Arial" w:hAnsi="Arial"/>
        </w:rPr>
      </w:pPr>
      <w:r w:rsidRPr="004F1254">
        <w:rPr>
          <w:rFonts w:ascii="Arial" w:hAnsi="Arial"/>
          <w:b/>
        </w:rPr>
        <w:t>Psyllium</w:t>
      </w:r>
      <w:r w:rsidRPr="004F1254">
        <w:rPr>
          <w:rFonts w:ascii="Arial" w:hAnsi="Arial"/>
        </w:rPr>
        <w:t>: Since fiber content of carbohydrates reduces the effect of sugar or insulin response to the sugar in carbohydrates, it might be beneficial to also supplement with additional fiber</w:t>
      </w:r>
      <w:r w:rsidR="004E2C67" w:rsidRPr="004F1254">
        <w:rPr>
          <w:rFonts w:ascii="Arial" w:hAnsi="Arial"/>
        </w:rPr>
        <w:t xml:space="preserve"> – </w:t>
      </w:r>
      <w:r w:rsidR="00402F76" w:rsidRPr="004F1254">
        <w:rPr>
          <w:rFonts w:ascii="Arial" w:hAnsi="Arial"/>
        </w:rPr>
        <w:t>suggest</w:t>
      </w:r>
      <w:r w:rsidRPr="004F1254">
        <w:rPr>
          <w:rFonts w:ascii="Arial" w:hAnsi="Arial"/>
        </w:rPr>
        <w:t xml:space="preserve"> organic psyllium husks in a drink.</w:t>
      </w:r>
    </w:p>
    <w:p w:rsidR="0084441D" w:rsidRPr="004F1254" w:rsidRDefault="00237080" w:rsidP="00A810C1">
      <w:pPr>
        <w:pStyle w:val="ListParagraph"/>
        <w:numPr>
          <w:ilvl w:val="0"/>
          <w:numId w:val="5"/>
        </w:numPr>
        <w:rPr>
          <w:rFonts w:ascii="Arial" w:hAnsi="Arial"/>
        </w:rPr>
      </w:pPr>
      <w:r w:rsidRPr="004F1254">
        <w:rPr>
          <w:rFonts w:ascii="Arial" w:hAnsi="Arial"/>
          <w:b/>
        </w:rPr>
        <w:t>Thyroid Supplement</w:t>
      </w:r>
      <w:r w:rsidRPr="004F1254">
        <w:rPr>
          <w:rFonts w:ascii="Arial" w:hAnsi="Arial"/>
        </w:rPr>
        <w:t xml:space="preserve"> if thyroid is low to boost mitochondrial performance</w:t>
      </w:r>
    </w:p>
    <w:p w:rsidR="00EC4A36" w:rsidRPr="004F1254" w:rsidRDefault="0084441D" w:rsidP="00A810C1">
      <w:pPr>
        <w:pStyle w:val="ListParagraph"/>
        <w:numPr>
          <w:ilvl w:val="0"/>
          <w:numId w:val="5"/>
        </w:numPr>
        <w:rPr>
          <w:rFonts w:ascii="Arial" w:hAnsi="Arial"/>
        </w:rPr>
      </w:pPr>
      <w:r w:rsidRPr="004F1254">
        <w:rPr>
          <w:rFonts w:ascii="Arial" w:hAnsi="Arial"/>
          <w:b/>
        </w:rPr>
        <w:t>Electrolytes:</w:t>
      </w:r>
      <w:r w:rsidR="000D2B08" w:rsidRPr="004F1254">
        <w:rPr>
          <w:rFonts w:ascii="Arial" w:hAnsi="Arial"/>
          <w:b/>
        </w:rPr>
        <w:t xml:space="preserve"> </w:t>
      </w:r>
      <w:r w:rsidR="000D2B08" w:rsidRPr="004F1254">
        <w:rPr>
          <w:rFonts w:ascii="Arial" w:hAnsi="Arial"/>
        </w:rPr>
        <w:t>Trace Minerals Research: “ConcenTrace Trace Mineral Drops” pr</w:t>
      </w:r>
      <w:r w:rsidR="000D2B08" w:rsidRPr="004F1254">
        <w:rPr>
          <w:rFonts w:ascii="Arial" w:hAnsi="Arial"/>
        </w:rPr>
        <w:t>o</w:t>
      </w:r>
      <w:r w:rsidR="000D2B08" w:rsidRPr="004F1254">
        <w:rPr>
          <w:rFonts w:ascii="Arial" w:hAnsi="Arial"/>
        </w:rPr>
        <w:t>vides trace minerals and 250 mg of ionic magnesium.</w:t>
      </w:r>
      <w:r w:rsidRPr="004F1254">
        <w:rPr>
          <w:rFonts w:ascii="Arial" w:hAnsi="Arial"/>
        </w:rPr>
        <w:t xml:space="preserve">  Eidon</w:t>
      </w:r>
      <w:r w:rsidR="002A52A6" w:rsidRPr="004F1254">
        <w:rPr>
          <w:rFonts w:ascii="Arial" w:hAnsi="Arial"/>
        </w:rPr>
        <w:t xml:space="preserve"> Ionic Minerals</w:t>
      </w:r>
      <w:r w:rsidR="000D2B08" w:rsidRPr="004F1254">
        <w:rPr>
          <w:rFonts w:ascii="Arial" w:hAnsi="Arial"/>
        </w:rPr>
        <w:t xml:space="preserve"> low dose</w:t>
      </w:r>
      <w:r w:rsidR="002A52A6" w:rsidRPr="004F1254">
        <w:rPr>
          <w:rFonts w:ascii="Arial" w:hAnsi="Arial"/>
        </w:rPr>
        <w:t xml:space="preserve"> liquid electrolyte.</w:t>
      </w:r>
      <w:r w:rsidRPr="004F1254">
        <w:rPr>
          <w:rFonts w:ascii="Arial" w:hAnsi="Arial"/>
        </w:rPr>
        <w:t xml:space="preserve"> Follow dose suggestion</w:t>
      </w:r>
      <w:r w:rsidR="000D2B08" w:rsidRPr="004F1254">
        <w:rPr>
          <w:rFonts w:ascii="Arial" w:hAnsi="Arial"/>
        </w:rPr>
        <w:t>s</w:t>
      </w:r>
      <w:r w:rsidRPr="004F1254">
        <w:rPr>
          <w:rFonts w:ascii="Arial" w:hAnsi="Arial"/>
        </w:rPr>
        <w:t>.</w:t>
      </w:r>
    </w:p>
    <w:p w:rsidR="004A4B6E" w:rsidRPr="004F1254" w:rsidRDefault="007C3352" w:rsidP="00F607F4">
      <w:pPr>
        <w:pStyle w:val="Heading1"/>
        <w:spacing w:before="360"/>
      </w:pPr>
      <w:bookmarkStart w:id="138" w:name="_Toc380234914"/>
      <w:bookmarkStart w:id="139" w:name="_Toc380341578"/>
      <w:bookmarkStart w:id="140" w:name="_Toc380561439"/>
      <w:bookmarkStart w:id="141" w:name="_Toc382109029"/>
      <w:r w:rsidRPr="004F1254">
        <w:t>Dr. Mercola – MMT Diet</w:t>
      </w:r>
      <w:r w:rsidRPr="004F1254">
        <w:rPr>
          <w:u w:val="none"/>
        </w:rPr>
        <w:t>:</w:t>
      </w:r>
      <w:bookmarkEnd w:id="138"/>
      <w:bookmarkEnd w:id="139"/>
      <w:bookmarkEnd w:id="140"/>
      <w:bookmarkEnd w:id="141"/>
    </w:p>
    <w:p w:rsidR="00B57609" w:rsidRPr="004F1254" w:rsidRDefault="00520CDF" w:rsidP="00DA38EC">
      <w:pPr>
        <w:spacing w:after="120"/>
        <w:rPr>
          <w:rFonts w:ascii="Arial" w:hAnsi="Arial"/>
        </w:rPr>
      </w:pPr>
      <w:r w:rsidRPr="004F1254">
        <w:rPr>
          <w:rFonts w:ascii="Arial" w:hAnsi="Arial"/>
        </w:rPr>
        <w:t>Dr. Mercola</w:t>
      </w:r>
      <w:r w:rsidR="001A12DB" w:rsidRPr="004F1254">
        <w:rPr>
          <w:rFonts w:ascii="Arial" w:hAnsi="Arial"/>
        </w:rPr>
        <w:t xml:space="preserve"> suggests what </w:t>
      </w:r>
      <w:r w:rsidR="00803698" w:rsidRPr="004F1254">
        <w:rPr>
          <w:rFonts w:ascii="Arial" w:hAnsi="Arial"/>
        </w:rPr>
        <w:t>he calls</w:t>
      </w:r>
      <w:r w:rsidR="00CF42C6" w:rsidRPr="004F1254">
        <w:rPr>
          <w:rFonts w:ascii="Arial" w:hAnsi="Arial"/>
        </w:rPr>
        <w:t xml:space="preserve"> </w:t>
      </w:r>
      <w:r w:rsidR="00CF42C6" w:rsidRPr="004F1254">
        <w:rPr>
          <w:rFonts w:ascii="Arial" w:hAnsi="Arial"/>
          <w:i/>
        </w:rPr>
        <w:t>Mitochondrial Metabolic Therapy</w:t>
      </w:r>
      <w:r w:rsidR="00CF42C6" w:rsidRPr="004F1254">
        <w:rPr>
          <w:rFonts w:ascii="Arial" w:hAnsi="Arial"/>
        </w:rPr>
        <w:t xml:space="preserve"> (MM</w:t>
      </w:r>
      <w:r w:rsidR="00A34155" w:rsidRPr="004F1254">
        <w:rPr>
          <w:rFonts w:ascii="Arial" w:hAnsi="Arial"/>
        </w:rPr>
        <w:t>T</w:t>
      </w:r>
      <w:r w:rsidR="00CF42C6" w:rsidRPr="004F1254">
        <w:rPr>
          <w:rFonts w:ascii="Arial" w:hAnsi="Arial"/>
        </w:rPr>
        <w:t>).</w:t>
      </w:r>
      <w:r w:rsidR="008440F5" w:rsidRPr="004F1254">
        <w:rPr>
          <w:rFonts w:ascii="Arial" w:hAnsi="Arial"/>
        </w:rPr>
        <w:t xml:space="preserve">  MMT is a di</w:t>
      </w:r>
      <w:r w:rsidR="008440F5" w:rsidRPr="004F1254">
        <w:rPr>
          <w:rFonts w:ascii="Arial" w:hAnsi="Arial"/>
        </w:rPr>
        <w:t>e</w:t>
      </w:r>
      <w:r w:rsidR="008440F5" w:rsidRPr="004F1254">
        <w:rPr>
          <w:rFonts w:ascii="Arial" w:hAnsi="Arial"/>
        </w:rPr>
        <w:t xml:space="preserve">tary approach that helps to restore mitochondrial health.  </w:t>
      </w:r>
      <w:r w:rsidR="00B57609" w:rsidRPr="004F1254">
        <w:rPr>
          <w:rFonts w:ascii="Arial" w:hAnsi="Arial"/>
        </w:rPr>
        <w:t>W</w:t>
      </w:r>
      <w:r w:rsidR="00CF42C6" w:rsidRPr="004F1254">
        <w:rPr>
          <w:rFonts w:ascii="Arial" w:hAnsi="Arial"/>
        </w:rPr>
        <w:t xml:space="preserve">ith </w:t>
      </w:r>
      <w:r w:rsidR="00A34155" w:rsidRPr="004F1254">
        <w:rPr>
          <w:rFonts w:ascii="Arial" w:hAnsi="Arial"/>
        </w:rPr>
        <w:t>“modern”</w:t>
      </w:r>
      <w:r w:rsidR="00CF42C6" w:rsidRPr="004F1254">
        <w:rPr>
          <w:rFonts w:ascii="Arial" w:hAnsi="Arial"/>
        </w:rPr>
        <w:t xml:space="preserve"> diets and living habits,</w:t>
      </w:r>
      <w:r w:rsidR="009F46E9" w:rsidRPr="004F1254">
        <w:rPr>
          <w:rFonts w:ascii="Arial" w:hAnsi="Arial"/>
        </w:rPr>
        <w:t xml:space="preserve"> mitochondria are damaged,</w:t>
      </w:r>
      <w:r w:rsidR="00CF42C6" w:rsidRPr="004F1254">
        <w:rPr>
          <w:rFonts w:ascii="Arial" w:hAnsi="Arial"/>
        </w:rPr>
        <w:t xml:space="preserve"> the </w:t>
      </w:r>
      <w:r w:rsidR="00A34155" w:rsidRPr="004F1254">
        <w:rPr>
          <w:rFonts w:ascii="Arial" w:hAnsi="Arial"/>
        </w:rPr>
        <w:t>number of functioning mitochondria</w:t>
      </w:r>
      <w:r w:rsidR="00314308" w:rsidRPr="004F1254">
        <w:rPr>
          <w:rFonts w:ascii="Arial" w:hAnsi="Arial"/>
        </w:rPr>
        <w:t xml:space="preserve"> (and the energy they produce)</w:t>
      </w:r>
      <w:r w:rsidR="00A34155" w:rsidRPr="004F1254">
        <w:rPr>
          <w:rFonts w:ascii="Arial" w:hAnsi="Arial"/>
        </w:rPr>
        <w:t xml:space="preserve"> diminish</w:t>
      </w:r>
      <w:r w:rsidR="00B57609" w:rsidRPr="004F1254">
        <w:rPr>
          <w:rFonts w:ascii="Arial" w:hAnsi="Arial"/>
        </w:rPr>
        <w:t xml:space="preserve"> over the years</w:t>
      </w:r>
      <w:r w:rsidR="00CF42C6" w:rsidRPr="004F1254">
        <w:rPr>
          <w:rFonts w:ascii="Arial" w:hAnsi="Arial"/>
        </w:rPr>
        <w:t xml:space="preserve">. </w:t>
      </w:r>
      <w:r w:rsidR="00314308" w:rsidRPr="004F1254">
        <w:rPr>
          <w:rFonts w:ascii="Arial" w:hAnsi="Arial"/>
        </w:rPr>
        <w:t xml:space="preserve"> </w:t>
      </w:r>
      <w:r w:rsidR="00CF42C6" w:rsidRPr="004F1254">
        <w:rPr>
          <w:rFonts w:ascii="Arial" w:hAnsi="Arial"/>
        </w:rPr>
        <w:t>With fewer mitochondria there is less capacity to produce the energy fuels</w:t>
      </w:r>
      <w:r w:rsidR="00675A0C" w:rsidRPr="004F1254">
        <w:rPr>
          <w:rFonts w:ascii="Arial" w:hAnsi="Arial"/>
        </w:rPr>
        <w:t xml:space="preserve"> needed</w:t>
      </w:r>
      <w:r w:rsidR="00CF42C6" w:rsidRPr="004F1254">
        <w:rPr>
          <w:rFonts w:ascii="Arial" w:hAnsi="Arial"/>
        </w:rPr>
        <w:t xml:space="preserve">.  The good news is that Dr. Shallenberger </w:t>
      </w:r>
      <w:r w:rsidR="00675A0C" w:rsidRPr="004F1254">
        <w:rPr>
          <w:rFonts w:ascii="Arial" w:hAnsi="Arial"/>
        </w:rPr>
        <w:t>says</w:t>
      </w:r>
      <w:r w:rsidR="00CF42C6" w:rsidRPr="004F1254">
        <w:rPr>
          <w:rFonts w:ascii="Arial" w:hAnsi="Arial"/>
        </w:rPr>
        <w:t xml:space="preserve"> our mit</w:t>
      </w:r>
      <w:r w:rsidR="00CF42C6" w:rsidRPr="004F1254">
        <w:rPr>
          <w:rFonts w:ascii="Arial" w:hAnsi="Arial"/>
        </w:rPr>
        <w:t>o</w:t>
      </w:r>
      <w:r w:rsidR="00CF42C6" w:rsidRPr="004F1254">
        <w:rPr>
          <w:rFonts w:ascii="Arial" w:hAnsi="Arial"/>
        </w:rPr>
        <w:t xml:space="preserve">chondrial health can </w:t>
      </w:r>
      <w:r w:rsidR="00244783" w:rsidRPr="004F1254">
        <w:rPr>
          <w:rFonts w:ascii="Arial" w:hAnsi="Arial"/>
        </w:rPr>
        <w:t>significantly</w:t>
      </w:r>
      <w:r w:rsidR="00CF42C6" w:rsidRPr="004F1254">
        <w:rPr>
          <w:rFonts w:ascii="Arial" w:hAnsi="Arial"/>
        </w:rPr>
        <w:t xml:space="preserve"> im</w:t>
      </w:r>
      <w:r w:rsidR="00675A0C" w:rsidRPr="004F1254">
        <w:rPr>
          <w:rFonts w:ascii="Arial" w:hAnsi="Arial"/>
        </w:rPr>
        <w:t>prove</w:t>
      </w:r>
      <w:r w:rsidR="00CF42C6" w:rsidRPr="004F1254">
        <w:rPr>
          <w:rFonts w:ascii="Arial" w:hAnsi="Arial"/>
        </w:rPr>
        <w:t xml:space="preserve"> within three months</w:t>
      </w:r>
      <w:r w:rsidR="00A34155" w:rsidRPr="004F1254">
        <w:rPr>
          <w:rFonts w:ascii="Arial" w:hAnsi="Arial"/>
        </w:rPr>
        <w:t xml:space="preserve">. </w:t>
      </w:r>
      <w:r w:rsidR="00CF42C6" w:rsidRPr="004F1254">
        <w:rPr>
          <w:rFonts w:ascii="Arial" w:hAnsi="Arial"/>
        </w:rPr>
        <w:t xml:space="preserve"> </w:t>
      </w:r>
      <w:r w:rsidR="00A34155" w:rsidRPr="004F1254">
        <w:rPr>
          <w:rFonts w:ascii="Arial" w:hAnsi="Arial"/>
        </w:rPr>
        <w:t>Caution, the reverse is also true</w:t>
      </w:r>
      <w:r w:rsidR="00B57609" w:rsidRPr="004F1254">
        <w:rPr>
          <w:rFonts w:ascii="Arial" w:hAnsi="Arial"/>
        </w:rPr>
        <w:t xml:space="preserve"> – if you don’t maintain your cellular health, it only take</w:t>
      </w:r>
      <w:r w:rsidR="009F46E9" w:rsidRPr="004F1254">
        <w:rPr>
          <w:rFonts w:ascii="Arial" w:hAnsi="Arial"/>
        </w:rPr>
        <w:t>s</w:t>
      </w:r>
      <w:r w:rsidR="00B57609" w:rsidRPr="004F1254">
        <w:rPr>
          <w:rFonts w:ascii="Arial" w:hAnsi="Arial"/>
        </w:rPr>
        <w:t xml:space="preserve"> about three months to degrade your </w:t>
      </w:r>
      <w:r w:rsidR="009F46E9" w:rsidRPr="004F1254">
        <w:rPr>
          <w:rFonts w:ascii="Arial" w:hAnsi="Arial"/>
        </w:rPr>
        <w:t>mitochondria</w:t>
      </w:r>
      <w:r w:rsidR="00CF42C6" w:rsidRPr="004F1254">
        <w:rPr>
          <w:rFonts w:ascii="Arial" w:hAnsi="Arial"/>
        </w:rPr>
        <w:t xml:space="preserve">.  </w:t>
      </w:r>
      <w:r w:rsidR="00A34155" w:rsidRPr="004F1254">
        <w:rPr>
          <w:rFonts w:ascii="Arial" w:hAnsi="Arial"/>
        </w:rPr>
        <w:t>The number and health of functioning mitochondria</w:t>
      </w:r>
      <w:r w:rsidR="00CF42C6" w:rsidRPr="004F1254">
        <w:rPr>
          <w:rFonts w:ascii="Arial" w:hAnsi="Arial"/>
        </w:rPr>
        <w:t xml:space="preserve"> is critically linked to cancer and other chronic diseases.</w:t>
      </w:r>
      <w:r w:rsidR="00A34155" w:rsidRPr="004F1254">
        <w:rPr>
          <w:rFonts w:ascii="Arial" w:hAnsi="Arial"/>
        </w:rPr>
        <w:t xml:space="preserve">  </w:t>
      </w:r>
    </w:p>
    <w:p w:rsidR="00613954" w:rsidRPr="004F1254" w:rsidRDefault="00244783" w:rsidP="00613954">
      <w:pPr>
        <w:spacing w:after="120"/>
        <w:rPr>
          <w:rFonts w:ascii="Arial" w:hAnsi="Arial"/>
        </w:rPr>
      </w:pPr>
      <w:r w:rsidRPr="004F1254">
        <w:rPr>
          <w:rFonts w:ascii="Arial" w:hAnsi="Arial"/>
        </w:rPr>
        <w:t xml:space="preserve">Both </w:t>
      </w:r>
      <w:r w:rsidR="00A34155" w:rsidRPr="004F1254">
        <w:rPr>
          <w:rFonts w:ascii="Arial" w:hAnsi="Arial"/>
        </w:rPr>
        <w:t>Dr</w:t>
      </w:r>
      <w:r w:rsidRPr="004F1254">
        <w:rPr>
          <w:rFonts w:ascii="Arial" w:hAnsi="Arial"/>
        </w:rPr>
        <w:t>s</w:t>
      </w:r>
      <w:r w:rsidR="00A34155" w:rsidRPr="004F1254">
        <w:rPr>
          <w:rFonts w:ascii="Arial" w:hAnsi="Arial"/>
        </w:rPr>
        <w:t>. Mercola</w:t>
      </w:r>
      <w:r w:rsidRPr="004F1254">
        <w:rPr>
          <w:rFonts w:ascii="Arial" w:hAnsi="Arial"/>
        </w:rPr>
        <w:t xml:space="preserve"> and Fung suggest a diet of low (net) carbs, </w:t>
      </w:r>
      <w:r w:rsidR="00AF23F8" w:rsidRPr="004F1254">
        <w:rPr>
          <w:rFonts w:ascii="Arial" w:hAnsi="Arial"/>
        </w:rPr>
        <w:t xml:space="preserve">moderate protein and high fat.  </w:t>
      </w:r>
      <w:r w:rsidR="00613954" w:rsidRPr="004F1254">
        <w:rPr>
          <w:rFonts w:ascii="Arial" w:hAnsi="Arial"/>
        </w:rPr>
        <w:t xml:space="preserve">Dr. Mercola says to add new and repair-replace damaged mitochondria, his </w:t>
      </w:r>
      <w:r w:rsidR="00492918" w:rsidRPr="004F1254">
        <w:rPr>
          <w:rFonts w:ascii="Arial" w:hAnsi="Arial"/>
        </w:rPr>
        <w:t>MMT</w:t>
      </w:r>
      <w:r w:rsidR="00613954" w:rsidRPr="004F1254">
        <w:rPr>
          <w:rFonts w:ascii="Arial" w:hAnsi="Arial"/>
        </w:rPr>
        <w:t xml:space="preserve"> su</w:t>
      </w:r>
      <w:r w:rsidR="00613954" w:rsidRPr="004F1254">
        <w:rPr>
          <w:rFonts w:ascii="Arial" w:hAnsi="Arial"/>
        </w:rPr>
        <w:t>g</w:t>
      </w:r>
      <w:r w:rsidR="00613954" w:rsidRPr="004F1254">
        <w:rPr>
          <w:rFonts w:ascii="Arial" w:hAnsi="Arial"/>
        </w:rPr>
        <w:t>gests switching to a high (healthy) fat diet where 60% of the calories come from healthy fats (e.g., coconut, extra virgin olive (non Italian) and avocado o</w:t>
      </w:r>
      <w:r w:rsidR="00C7498F">
        <w:rPr>
          <w:rFonts w:ascii="Arial" w:hAnsi="Arial"/>
        </w:rPr>
        <w:t>ils</w:t>
      </w:r>
      <w:r w:rsidR="00C7498F" w:rsidRPr="00C7498F">
        <w:rPr>
          <w:rFonts w:ascii="Arial" w:hAnsi="Arial"/>
          <w:highlight w:val="yellow"/>
        </w:rPr>
        <w:t>,</w:t>
      </w:r>
      <w:r w:rsidR="00613954" w:rsidRPr="00C7498F">
        <w:rPr>
          <w:rFonts w:ascii="Arial" w:hAnsi="Arial"/>
          <w:highlight w:val="yellow"/>
        </w:rPr>
        <w:t xml:space="preserve"> </w:t>
      </w:r>
      <w:r w:rsidR="00C7498F" w:rsidRPr="00C7498F">
        <w:rPr>
          <w:rFonts w:ascii="Arial" w:hAnsi="Arial"/>
          <w:highlight w:val="yellow"/>
        </w:rPr>
        <w:t>e</w:t>
      </w:r>
      <w:r w:rsidR="00613954" w:rsidRPr="00C7498F">
        <w:rPr>
          <w:rFonts w:ascii="Arial" w:hAnsi="Arial"/>
          <w:highlight w:val="yellow"/>
        </w:rPr>
        <w:t>tc</w:t>
      </w:r>
      <w:r w:rsidR="00C7498F" w:rsidRPr="00C7498F">
        <w:rPr>
          <w:rFonts w:ascii="Arial" w:hAnsi="Arial"/>
          <w:highlight w:val="yellow"/>
        </w:rPr>
        <w:t>.</w:t>
      </w:r>
      <w:r w:rsidR="00613954" w:rsidRPr="004F1254">
        <w:rPr>
          <w:rFonts w:ascii="Arial" w:hAnsi="Arial"/>
        </w:rPr>
        <w:t xml:space="preserve">), 30% of calories from protein and the rest </w:t>
      </w:r>
      <w:r w:rsidR="00AF23F8" w:rsidRPr="004F1254">
        <w:rPr>
          <w:rFonts w:ascii="Arial" w:hAnsi="Arial"/>
        </w:rPr>
        <w:t xml:space="preserve">from HIGH-FIBER carbohydrates. </w:t>
      </w:r>
      <w:r w:rsidR="00613954" w:rsidRPr="004F1254">
        <w:rPr>
          <w:rFonts w:ascii="Arial" w:hAnsi="Arial"/>
        </w:rPr>
        <w:t xml:space="preserve">Add to this, Dr. Fung suggests intermittent water </w:t>
      </w:r>
      <w:r w:rsidR="00D7455A" w:rsidRPr="004F1254">
        <w:rPr>
          <w:rFonts w:ascii="Arial" w:hAnsi="Arial"/>
        </w:rPr>
        <w:t>Fasting</w:t>
      </w:r>
      <w:r w:rsidR="00613954" w:rsidRPr="004F1254">
        <w:rPr>
          <w:rFonts w:ascii="Arial" w:hAnsi="Arial"/>
        </w:rPr>
        <w:t xml:space="preserve">.  After your body adjusts to </w:t>
      </w:r>
      <w:r w:rsidR="00085907" w:rsidRPr="004F1254">
        <w:rPr>
          <w:rFonts w:ascii="Arial" w:hAnsi="Arial"/>
        </w:rPr>
        <w:t>metabolizing fat</w:t>
      </w:r>
      <w:r w:rsidR="00613954" w:rsidRPr="004F1254">
        <w:rPr>
          <w:rFonts w:ascii="Arial" w:hAnsi="Arial"/>
        </w:rPr>
        <w:t xml:space="preserve">, it becomes easy to water-fast for 12-14 hours every day or so.  Fasts of several days are acceptable also. </w:t>
      </w:r>
      <w:r w:rsidR="00F75BA7" w:rsidRPr="004F1254">
        <w:rPr>
          <w:rFonts w:ascii="Arial" w:hAnsi="Arial"/>
        </w:rPr>
        <w:t xml:space="preserve"> </w:t>
      </w:r>
      <w:r w:rsidR="00613954" w:rsidRPr="004F1254">
        <w:rPr>
          <w:rFonts w:ascii="Arial" w:hAnsi="Arial"/>
        </w:rPr>
        <w:t xml:space="preserve">Fasting </w:t>
      </w:r>
      <w:r w:rsidR="00492918" w:rsidRPr="004F1254">
        <w:rPr>
          <w:rFonts w:ascii="Arial" w:hAnsi="Arial"/>
        </w:rPr>
        <w:t>burns</w:t>
      </w:r>
      <w:r w:rsidR="00613954" w:rsidRPr="004F1254">
        <w:rPr>
          <w:rFonts w:ascii="Arial" w:hAnsi="Arial"/>
        </w:rPr>
        <w:t xml:space="preserve"> body fat, reestablishes body-weight set point</w:t>
      </w:r>
      <w:r w:rsidR="007479DA" w:rsidRPr="004F1254">
        <w:rPr>
          <w:rFonts w:ascii="Arial" w:hAnsi="Arial"/>
        </w:rPr>
        <w:t>,</w:t>
      </w:r>
      <w:r w:rsidR="00613954" w:rsidRPr="004F1254">
        <w:rPr>
          <w:rFonts w:ascii="Arial" w:hAnsi="Arial"/>
        </w:rPr>
        <w:t xml:space="preserve"> improves health through a</w:t>
      </w:r>
      <w:r w:rsidR="00613954" w:rsidRPr="004F1254">
        <w:rPr>
          <w:rFonts w:ascii="Arial" w:hAnsi="Arial"/>
        </w:rPr>
        <w:t>u</w:t>
      </w:r>
      <w:r w:rsidR="00613954" w:rsidRPr="004F1254">
        <w:rPr>
          <w:rFonts w:ascii="Arial" w:hAnsi="Arial"/>
        </w:rPr>
        <w:t>to</w:t>
      </w:r>
      <w:r w:rsidR="007479DA" w:rsidRPr="004F1254">
        <w:rPr>
          <w:rFonts w:ascii="Arial" w:hAnsi="Arial"/>
        </w:rPr>
        <w:t>phagy and mitophagy and produces Human Growth Hormone (HGH) to reverse body clock.</w:t>
      </w:r>
    </w:p>
    <w:p w:rsidR="009F5448" w:rsidRPr="004F1254" w:rsidRDefault="00AD5947" w:rsidP="00DA38EC">
      <w:pPr>
        <w:spacing w:after="120"/>
        <w:rPr>
          <w:rFonts w:ascii="Arial" w:hAnsi="Arial"/>
        </w:rPr>
      </w:pPr>
      <w:r w:rsidRPr="004F1254">
        <w:rPr>
          <w:rFonts w:ascii="Arial" w:hAnsi="Arial"/>
        </w:rPr>
        <w:t xml:space="preserve">Since </w:t>
      </w:r>
      <w:r w:rsidR="00A810C1" w:rsidRPr="004F1254">
        <w:rPr>
          <w:rFonts w:ascii="Arial" w:hAnsi="Arial"/>
        </w:rPr>
        <w:t>most people are</w:t>
      </w:r>
      <w:r w:rsidRPr="004F1254">
        <w:rPr>
          <w:rFonts w:ascii="Arial" w:hAnsi="Arial"/>
        </w:rPr>
        <w:t xml:space="preserve"> on an “Eat three or more meals a day,” mode most of </w:t>
      </w:r>
      <w:r w:rsidR="00A810C1" w:rsidRPr="004F1254">
        <w:rPr>
          <w:rFonts w:ascii="Arial" w:hAnsi="Arial"/>
        </w:rPr>
        <w:t>their</w:t>
      </w:r>
      <w:r w:rsidRPr="004F1254">
        <w:rPr>
          <w:rFonts w:ascii="Arial" w:hAnsi="Arial"/>
        </w:rPr>
        <w:t xml:space="preserve"> lives, there is usually some adjustment to be able to fast. </w:t>
      </w:r>
      <w:r w:rsidR="00185057" w:rsidRPr="004F1254">
        <w:rPr>
          <w:rFonts w:ascii="Arial" w:hAnsi="Arial"/>
        </w:rPr>
        <w:t xml:space="preserve"> This can take a week or so with some hunger and discomfort, but once you retrain your body to </w:t>
      </w:r>
      <w:r w:rsidR="00085907" w:rsidRPr="004F1254">
        <w:rPr>
          <w:rFonts w:ascii="Arial" w:hAnsi="Arial"/>
        </w:rPr>
        <w:t>metabolize</w:t>
      </w:r>
      <w:r w:rsidR="00185057" w:rsidRPr="004F1254">
        <w:rPr>
          <w:rFonts w:ascii="Arial" w:hAnsi="Arial"/>
        </w:rPr>
        <w:t xml:space="preserve"> body fat</w:t>
      </w:r>
      <w:r w:rsidR="00A810C1" w:rsidRPr="004F1254">
        <w:rPr>
          <w:rFonts w:ascii="Arial" w:hAnsi="Arial"/>
        </w:rPr>
        <w:t>, the hunger goes away and you comfortably burn body fat (i.e., you loose weight).</w:t>
      </w:r>
      <w:r w:rsidR="00185057" w:rsidRPr="004F1254">
        <w:rPr>
          <w:rFonts w:ascii="Arial" w:hAnsi="Arial"/>
        </w:rPr>
        <w:t xml:space="preserve"> </w:t>
      </w:r>
    </w:p>
    <w:p w:rsidR="000B7198" w:rsidRPr="004F1254" w:rsidRDefault="000B7198" w:rsidP="000B7198">
      <w:pPr>
        <w:pStyle w:val="Heading1"/>
        <w:spacing w:before="240"/>
        <w:rPr>
          <w:u w:val="none"/>
        </w:rPr>
      </w:pPr>
      <w:bookmarkStart w:id="142" w:name="_Toc380234915"/>
      <w:bookmarkStart w:id="143" w:name="_Toc380341579"/>
      <w:bookmarkStart w:id="144" w:name="_Toc380561440"/>
      <w:bookmarkStart w:id="145" w:name="_Toc382109030"/>
      <w:r w:rsidRPr="004F1254">
        <w:t>Dr. Shallenberger – Oxidative therapy</w:t>
      </w:r>
      <w:r w:rsidRPr="004F1254">
        <w:rPr>
          <w:u w:val="none"/>
        </w:rPr>
        <w:t>:</w:t>
      </w:r>
      <w:bookmarkEnd w:id="142"/>
      <w:bookmarkEnd w:id="143"/>
      <w:bookmarkEnd w:id="144"/>
      <w:bookmarkEnd w:id="145"/>
      <w:r w:rsidRPr="004F1254">
        <w:rPr>
          <w:u w:val="none"/>
        </w:rPr>
        <w:t xml:space="preserve">  </w:t>
      </w:r>
    </w:p>
    <w:p w:rsidR="00E831FD" w:rsidRPr="004F1254" w:rsidRDefault="00AF23F8" w:rsidP="00AF23F8">
      <w:pPr>
        <w:spacing w:after="120"/>
        <w:rPr>
          <w:rFonts w:ascii="Arial" w:hAnsi="Arial"/>
        </w:rPr>
      </w:pPr>
      <w:r w:rsidRPr="004F1254">
        <w:rPr>
          <w:rFonts w:ascii="Arial" w:hAnsi="Arial"/>
        </w:rPr>
        <w:t>Dr. Shallenberger uses oxidative therapy and finds that a cancer site into which he is able to inject with ozone (O</w:t>
      </w:r>
      <w:r w:rsidRPr="004F1254">
        <w:rPr>
          <w:rFonts w:ascii="Arial" w:hAnsi="Arial"/>
          <w:vertAlign w:val="subscript"/>
        </w:rPr>
        <w:t>3</w:t>
      </w:r>
      <w:r w:rsidRPr="004F1254">
        <w:rPr>
          <w:rFonts w:ascii="Arial" w:hAnsi="Arial"/>
        </w:rPr>
        <w:t>) dies immediately.  The general research on oxidative therapy i</w:t>
      </w:r>
      <w:r w:rsidRPr="004F1254">
        <w:rPr>
          <w:rFonts w:ascii="Arial" w:hAnsi="Arial"/>
        </w:rPr>
        <w:t>n</w:t>
      </w:r>
      <w:r w:rsidRPr="004F1254">
        <w:rPr>
          <w:rFonts w:ascii="Arial" w:hAnsi="Arial"/>
        </w:rPr>
        <w:t>cludes hydrogen peroxide (H</w:t>
      </w:r>
      <w:r w:rsidRPr="004F1254">
        <w:rPr>
          <w:rFonts w:ascii="Arial" w:hAnsi="Arial"/>
          <w:vertAlign w:val="subscript"/>
        </w:rPr>
        <w:t>2</w:t>
      </w:r>
      <w:r w:rsidRPr="004F1254">
        <w:rPr>
          <w:rFonts w:ascii="Arial" w:hAnsi="Arial"/>
        </w:rPr>
        <w:t>O</w:t>
      </w:r>
      <w:r w:rsidRPr="004F1254">
        <w:rPr>
          <w:rFonts w:ascii="Arial" w:hAnsi="Arial"/>
          <w:vertAlign w:val="subscript"/>
        </w:rPr>
        <w:t>2</w:t>
      </w:r>
      <w:r w:rsidRPr="004F1254">
        <w:rPr>
          <w:rFonts w:ascii="Arial" w:hAnsi="Arial"/>
        </w:rPr>
        <w:t>). Dr. Shallenberger suggests that internally, hydrogen and other peroxides in the blood would boost the NAD to NADH ratio and thus be highly benef</w:t>
      </w:r>
      <w:r w:rsidRPr="004F1254">
        <w:rPr>
          <w:rFonts w:ascii="Arial" w:hAnsi="Arial"/>
        </w:rPr>
        <w:t>i</w:t>
      </w:r>
      <w:r w:rsidRPr="004F1254">
        <w:rPr>
          <w:rFonts w:ascii="Arial" w:hAnsi="Arial"/>
        </w:rPr>
        <w:t>cial for cancer situations.  To use this approach, the doctor would remove some blood, mix it with the peroxide and re-inject the blood.</w:t>
      </w:r>
    </w:p>
    <w:p w:rsidR="0009121A" w:rsidRPr="004F1254" w:rsidRDefault="0009121A" w:rsidP="00AF23F8">
      <w:pPr>
        <w:spacing w:after="120"/>
        <w:rPr>
          <w:rFonts w:ascii="Arial" w:hAnsi="Arial"/>
        </w:rPr>
      </w:pPr>
    </w:p>
    <w:p w:rsidR="005A4585" w:rsidRPr="004F1254" w:rsidRDefault="005A4585" w:rsidP="000B7198">
      <w:pPr>
        <w:rPr>
          <w:rFonts w:ascii="Arial" w:hAnsi="Arial"/>
          <w:b/>
        </w:rPr>
      </w:pPr>
      <w:r w:rsidRPr="004F1254">
        <w:rPr>
          <w:rFonts w:ascii="Arial" w:hAnsi="Arial"/>
          <w:b/>
          <w:sz w:val="28"/>
          <w:u w:val="single"/>
        </w:rPr>
        <w:t>Other therapies and Curative-Preventative Tools:</w:t>
      </w:r>
      <w:r w:rsidRPr="004F1254">
        <w:rPr>
          <w:rFonts w:ascii="Arial" w:hAnsi="Arial"/>
          <w:b/>
        </w:rPr>
        <w:t xml:space="preserve">  </w:t>
      </w:r>
    </w:p>
    <w:p w:rsidR="005A4585" w:rsidRPr="004F1254" w:rsidRDefault="005A4585" w:rsidP="007C3352">
      <w:pPr>
        <w:spacing w:after="120"/>
        <w:rPr>
          <w:rFonts w:ascii="Arial" w:hAnsi="Arial"/>
        </w:rPr>
      </w:pPr>
      <w:r w:rsidRPr="004F1254">
        <w:rPr>
          <w:rFonts w:ascii="Arial" w:hAnsi="Arial"/>
        </w:rPr>
        <w:t>There are numerous natural substances such as photochemicals that are known to kill ca</w:t>
      </w:r>
      <w:r w:rsidRPr="004F1254">
        <w:rPr>
          <w:rFonts w:ascii="Arial" w:hAnsi="Arial"/>
        </w:rPr>
        <w:t>n</w:t>
      </w:r>
      <w:r w:rsidRPr="004F1254">
        <w:rPr>
          <w:rFonts w:ascii="Arial" w:hAnsi="Arial"/>
        </w:rPr>
        <w:t>cer cells and cancer stem cells.  The Internet provides numerous suggestions such as:</w:t>
      </w:r>
    </w:p>
    <w:p w:rsidR="005A4585" w:rsidRPr="004F1254" w:rsidRDefault="005A4585" w:rsidP="007C3352">
      <w:pPr>
        <w:spacing w:after="120"/>
        <w:rPr>
          <w:rFonts w:ascii="Arial" w:hAnsi="Arial"/>
        </w:rPr>
      </w:pPr>
      <w:r w:rsidRPr="004F1254">
        <w:rPr>
          <w:rFonts w:ascii="Arial" w:hAnsi="Arial"/>
        </w:rPr>
        <w:t xml:space="preserve">    Dr. David Jockers (DrJockers.com) “Top 12 Cancer Stem Cell Killing Nutrients”</w:t>
      </w:r>
    </w:p>
    <w:p w:rsidR="005A4585" w:rsidRPr="00A74891" w:rsidRDefault="005A4585" w:rsidP="007C3352">
      <w:pPr>
        <w:spacing w:after="120"/>
        <w:rPr>
          <w:rFonts w:ascii="Arial" w:hAnsi="Arial"/>
        </w:rPr>
      </w:pPr>
      <w:r w:rsidRPr="00A74891">
        <w:rPr>
          <w:rFonts w:ascii="Arial" w:hAnsi="Arial"/>
        </w:rPr>
        <w:t xml:space="preserve">               </w:t>
      </w:r>
      <w:hyperlink r:id="rId19" w:history="1">
        <w:r w:rsidRPr="00A74891">
          <w:rPr>
            <w:rStyle w:val="Hyperlink"/>
            <w:rFonts w:ascii="Arial" w:hAnsi="Arial"/>
          </w:rPr>
          <w:t>https://drjockers.com/cancer-stem-cell-killing-nutrients/</w:t>
        </w:r>
      </w:hyperlink>
      <w:r w:rsidRPr="00A74891">
        <w:rPr>
          <w:rFonts w:ascii="Arial" w:hAnsi="Arial"/>
        </w:rPr>
        <w:t xml:space="preserve"> </w:t>
      </w:r>
    </w:p>
    <w:p w:rsidR="00E8608C" w:rsidRPr="004F1254" w:rsidRDefault="005A4585" w:rsidP="007C3352">
      <w:pPr>
        <w:spacing w:after="120"/>
        <w:rPr>
          <w:rFonts w:ascii="Arial" w:hAnsi="Arial"/>
        </w:rPr>
      </w:pPr>
      <w:r w:rsidRPr="004F1254">
        <w:rPr>
          <w:rFonts w:ascii="Arial" w:hAnsi="Arial"/>
        </w:rPr>
        <w:t>One key to evaluating curative-preventative techniques</w:t>
      </w:r>
      <w:r w:rsidR="00E8608C" w:rsidRPr="004F1254">
        <w:rPr>
          <w:rFonts w:ascii="Arial" w:hAnsi="Arial"/>
        </w:rPr>
        <w:t xml:space="preserve"> and supplements</w:t>
      </w:r>
      <w:r w:rsidRPr="004F1254">
        <w:rPr>
          <w:rFonts w:ascii="Arial" w:hAnsi="Arial"/>
        </w:rPr>
        <w:t xml:space="preserve"> is to remember that solutions must be reasonable and solve</w:t>
      </w:r>
      <w:r w:rsidR="00E8608C" w:rsidRPr="004F1254">
        <w:rPr>
          <w:rFonts w:ascii="Arial" w:hAnsi="Arial"/>
        </w:rPr>
        <w:t xml:space="preserve"> underlying</w:t>
      </w:r>
      <w:r w:rsidRPr="004F1254">
        <w:rPr>
          <w:rFonts w:ascii="Arial" w:hAnsi="Arial"/>
        </w:rPr>
        <w:t xml:space="preserve"> metabolic issues that </w:t>
      </w:r>
      <w:r w:rsidR="00E8608C" w:rsidRPr="004F1254">
        <w:rPr>
          <w:rFonts w:ascii="Arial" w:hAnsi="Arial"/>
        </w:rPr>
        <w:t>cause cancer and/or boost the immune system.</w:t>
      </w:r>
    </w:p>
    <w:p w:rsidR="00F31FDB" w:rsidRPr="004F1254" w:rsidRDefault="00E8608C" w:rsidP="00F607F4">
      <w:pPr>
        <w:rPr>
          <w:rFonts w:ascii="Arial" w:hAnsi="Arial"/>
        </w:rPr>
      </w:pPr>
      <w:r w:rsidRPr="004F1254">
        <w:rPr>
          <w:rFonts w:ascii="Arial" w:hAnsi="Arial"/>
        </w:rPr>
        <w:t xml:space="preserve">There is so much information currently available that it is almost impossible to assess all that is available.  The availability of this information further points out the gross dishonesty in Government, drug companies, and orthodox medicine for those organizations to reject or </w:t>
      </w:r>
      <w:r w:rsidR="00ED2659" w:rsidRPr="004F1254">
        <w:rPr>
          <w:rFonts w:ascii="Arial" w:hAnsi="Arial"/>
        </w:rPr>
        <w:t xml:space="preserve">do </w:t>
      </w:r>
      <w:r w:rsidRPr="004F1254">
        <w:rPr>
          <w:rFonts w:ascii="Arial" w:hAnsi="Arial"/>
        </w:rPr>
        <w:t>not consider nutritional solutions in addressing illness and disease.  Th</w:t>
      </w:r>
      <w:r w:rsidR="00ED2659" w:rsidRPr="004F1254">
        <w:rPr>
          <w:rFonts w:ascii="Arial" w:hAnsi="Arial"/>
        </w:rPr>
        <w:t>is</w:t>
      </w:r>
      <w:r w:rsidRPr="004F1254">
        <w:rPr>
          <w:rFonts w:ascii="Arial" w:hAnsi="Arial"/>
        </w:rPr>
        <w:t xml:space="preserve"> is </w:t>
      </w:r>
      <w:r w:rsidR="00ED2659" w:rsidRPr="004F1254">
        <w:rPr>
          <w:rFonts w:ascii="Arial" w:hAnsi="Arial"/>
        </w:rPr>
        <w:t>not logical.</w:t>
      </w:r>
    </w:p>
    <w:p w:rsidR="00F31FDB" w:rsidRPr="004F1254" w:rsidRDefault="00F31FDB" w:rsidP="00F607F4">
      <w:pPr>
        <w:rPr>
          <w:rFonts w:ascii="Arial" w:hAnsi="Arial"/>
        </w:rPr>
      </w:pPr>
    </w:p>
    <w:p w:rsidR="00DD3995" w:rsidRPr="004F1254" w:rsidRDefault="00DD3995" w:rsidP="00F31FDB">
      <w:pPr>
        <w:pStyle w:val="Heading1"/>
        <w:spacing w:before="0"/>
      </w:pPr>
      <w:bookmarkStart w:id="146" w:name="_Toc380234916"/>
      <w:bookmarkStart w:id="147" w:name="_Toc380341580"/>
      <w:bookmarkStart w:id="148" w:name="_Toc380561441"/>
      <w:bookmarkStart w:id="149" w:name="_Toc382109031"/>
      <w:r w:rsidRPr="004F1254">
        <w:t>Summary:</w:t>
      </w:r>
      <w:bookmarkEnd w:id="146"/>
      <w:bookmarkEnd w:id="147"/>
      <w:bookmarkEnd w:id="148"/>
      <w:bookmarkEnd w:id="149"/>
    </w:p>
    <w:p w:rsidR="006763DB" w:rsidRPr="004F1254" w:rsidRDefault="006763DB" w:rsidP="00330741">
      <w:pPr>
        <w:spacing w:after="120"/>
        <w:rPr>
          <w:rFonts w:ascii="Arial" w:hAnsi="Arial"/>
          <w:color w:val="FF0000"/>
        </w:rPr>
      </w:pPr>
      <w:r w:rsidRPr="004F1254">
        <w:rPr>
          <w:rFonts w:ascii="Arial" w:hAnsi="Arial"/>
        </w:rPr>
        <w:t>Dr. Shallenberger point</w:t>
      </w:r>
      <w:r w:rsidR="00247114" w:rsidRPr="004F1254">
        <w:rPr>
          <w:rFonts w:ascii="Arial" w:hAnsi="Arial"/>
        </w:rPr>
        <w:t>s</w:t>
      </w:r>
      <w:r w:rsidRPr="004F1254">
        <w:rPr>
          <w:rFonts w:ascii="Arial" w:hAnsi="Arial"/>
        </w:rPr>
        <w:t xml:space="preserve"> it out best in his YouTube</w:t>
      </w:r>
      <w:r w:rsidR="001410DB" w:rsidRPr="004F1254">
        <w:rPr>
          <w:rFonts w:ascii="Arial" w:hAnsi="Arial"/>
        </w:rPr>
        <w:t xml:space="preserve"> slide</w:t>
      </w:r>
      <w:r w:rsidRPr="004F1254">
        <w:rPr>
          <w:rFonts w:ascii="Arial" w:hAnsi="Arial"/>
        </w:rPr>
        <w:t>:</w:t>
      </w:r>
    </w:p>
    <w:p w:rsidR="006763DB" w:rsidRPr="004F1254" w:rsidRDefault="006763DB" w:rsidP="006763DB">
      <w:pPr>
        <w:pBdr>
          <w:top w:val="single" w:sz="4" w:space="1" w:color="auto"/>
          <w:left w:val="single" w:sz="4" w:space="4" w:color="auto"/>
          <w:bottom w:val="single" w:sz="4" w:space="1" w:color="auto"/>
          <w:right w:val="single" w:sz="4" w:space="4" w:color="auto"/>
        </w:pBdr>
        <w:ind w:left="540"/>
        <w:rPr>
          <w:rFonts w:ascii="Arial" w:hAnsi="Arial"/>
        </w:rPr>
      </w:pPr>
      <w:r w:rsidRPr="004F1254">
        <w:rPr>
          <w:rFonts w:ascii="Arial" w:hAnsi="Arial"/>
        </w:rPr>
        <w:t>“Amazing Observation”</w:t>
      </w:r>
    </w:p>
    <w:p w:rsidR="006763DB" w:rsidRPr="004F1254" w:rsidRDefault="006763DB" w:rsidP="006763DB">
      <w:pPr>
        <w:pBdr>
          <w:top w:val="single" w:sz="4" w:space="1" w:color="auto"/>
          <w:left w:val="single" w:sz="4" w:space="4" w:color="auto"/>
          <w:bottom w:val="single" w:sz="4" w:space="1" w:color="auto"/>
          <w:right w:val="single" w:sz="4" w:space="4" w:color="auto"/>
        </w:pBdr>
        <w:ind w:left="540"/>
        <w:rPr>
          <w:rFonts w:ascii="Arial" w:hAnsi="Arial"/>
        </w:rPr>
      </w:pPr>
      <w:r w:rsidRPr="004F1254">
        <w:rPr>
          <w:rFonts w:ascii="Arial" w:hAnsi="Arial"/>
        </w:rPr>
        <w:t>No patient with optimum OU ever got cancer  (OU = Oxygen Utilization)</w:t>
      </w:r>
    </w:p>
    <w:p w:rsidR="006763DB" w:rsidRPr="004F1254" w:rsidRDefault="006763DB" w:rsidP="006763DB">
      <w:pPr>
        <w:pBdr>
          <w:top w:val="single" w:sz="4" w:space="1" w:color="auto"/>
          <w:left w:val="single" w:sz="4" w:space="4" w:color="auto"/>
          <w:bottom w:val="single" w:sz="4" w:space="1" w:color="auto"/>
          <w:right w:val="single" w:sz="4" w:space="4" w:color="auto"/>
        </w:pBdr>
        <w:ind w:left="540"/>
        <w:rPr>
          <w:rFonts w:ascii="Arial" w:hAnsi="Arial"/>
        </w:rPr>
      </w:pPr>
      <w:r w:rsidRPr="004F1254">
        <w:rPr>
          <w:rFonts w:ascii="Arial" w:hAnsi="Arial"/>
        </w:rPr>
        <w:t>Patients with optimum OU do not get sick with anything….</w:t>
      </w:r>
    </w:p>
    <w:p w:rsidR="006763DB" w:rsidRPr="004F1254" w:rsidRDefault="006763DB" w:rsidP="0052148D">
      <w:pPr>
        <w:pBdr>
          <w:top w:val="single" w:sz="4" w:space="1" w:color="auto"/>
          <w:left w:val="single" w:sz="4" w:space="4" w:color="auto"/>
          <w:bottom w:val="single" w:sz="4" w:space="1" w:color="auto"/>
          <w:right w:val="single" w:sz="4" w:space="4" w:color="auto"/>
        </w:pBdr>
        <w:spacing w:after="120"/>
        <w:ind w:left="540"/>
        <w:rPr>
          <w:rFonts w:ascii="Arial" w:hAnsi="Arial"/>
        </w:rPr>
      </w:pPr>
      <w:r w:rsidRPr="004F1254">
        <w:rPr>
          <w:rFonts w:ascii="Arial" w:hAnsi="Arial"/>
        </w:rPr>
        <w:t>Yet all his cancer patients had low OU</w:t>
      </w:r>
    </w:p>
    <w:p w:rsidR="006930EB" w:rsidRPr="004F1254" w:rsidRDefault="006763DB" w:rsidP="00330741">
      <w:pPr>
        <w:spacing w:after="120"/>
        <w:rPr>
          <w:rFonts w:ascii="Arial" w:hAnsi="Arial"/>
        </w:rPr>
      </w:pPr>
      <w:r w:rsidRPr="004F1254">
        <w:rPr>
          <w:rFonts w:ascii="Arial" w:hAnsi="Arial"/>
        </w:rPr>
        <w:t xml:space="preserve">The anti-cancer goal then is to shoot for optimum OU.  The diet, supplements, exercise, avoidances, </w:t>
      </w:r>
      <w:r w:rsidRPr="00C7498F">
        <w:rPr>
          <w:rFonts w:ascii="Arial" w:hAnsi="Arial"/>
          <w:highlight w:val="yellow"/>
        </w:rPr>
        <w:t>etc</w:t>
      </w:r>
      <w:r w:rsidR="00C7498F" w:rsidRPr="00C7498F">
        <w:rPr>
          <w:rFonts w:ascii="Arial" w:hAnsi="Arial"/>
          <w:highlight w:val="yellow"/>
        </w:rPr>
        <w:t>.</w:t>
      </w:r>
      <w:r w:rsidRPr="004F1254">
        <w:rPr>
          <w:rFonts w:ascii="Arial" w:hAnsi="Arial"/>
        </w:rPr>
        <w:t xml:space="preserve"> are oriented to this goal.  The cancer cure does this but adds or emph</w:t>
      </w:r>
      <w:r w:rsidRPr="004F1254">
        <w:rPr>
          <w:rFonts w:ascii="Arial" w:hAnsi="Arial"/>
        </w:rPr>
        <w:t>a</w:t>
      </w:r>
      <w:r w:rsidRPr="004F1254">
        <w:rPr>
          <w:rFonts w:ascii="Arial" w:hAnsi="Arial"/>
        </w:rPr>
        <w:t xml:space="preserve">sizes extra steps that </w:t>
      </w:r>
      <w:r w:rsidR="00485C15" w:rsidRPr="004F1254">
        <w:rPr>
          <w:rFonts w:ascii="Arial" w:hAnsi="Arial"/>
        </w:rPr>
        <w:t>also actually</w:t>
      </w:r>
      <w:r w:rsidRPr="004F1254">
        <w:rPr>
          <w:rFonts w:ascii="Arial" w:hAnsi="Arial"/>
        </w:rPr>
        <w:t xml:space="preserve"> fight existing cancer.  Optimum OU requires body aer</w:t>
      </w:r>
      <w:r w:rsidRPr="004F1254">
        <w:rPr>
          <w:rFonts w:ascii="Arial" w:hAnsi="Arial"/>
        </w:rPr>
        <w:t>a</w:t>
      </w:r>
      <w:r w:rsidRPr="004F1254">
        <w:rPr>
          <w:rFonts w:ascii="Arial" w:hAnsi="Arial"/>
        </w:rPr>
        <w:t>tion and healthy mitochondria.</w:t>
      </w:r>
    </w:p>
    <w:p w:rsidR="006763DB" w:rsidRPr="004F1254" w:rsidRDefault="006763DB" w:rsidP="0052148D">
      <w:pPr>
        <w:rPr>
          <w:rFonts w:ascii="Arial" w:hAnsi="Arial"/>
        </w:rPr>
      </w:pPr>
      <w:r w:rsidRPr="004F1254">
        <w:rPr>
          <w:rFonts w:ascii="Arial" w:hAnsi="Arial"/>
        </w:rPr>
        <w:t>Do not get overly complex.</w:t>
      </w:r>
    </w:p>
    <w:p w:rsidR="00FD3E89" w:rsidRPr="004F1254" w:rsidRDefault="00DD3995" w:rsidP="00FD3E89">
      <w:pPr>
        <w:pStyle w:val="ListParagraph"/>
        <w:numPr>
          <w:ilvl w:val="0"/>
          <w:numId w:val="22"/>
        </w:numPr>
        <w:rPr>
          <w:rFonts w:ascii="Arial" w:hAnsi="Arial"/>
        </w:rPr>
      </w:pPr>
      <w:r w:rsidRPr="004F1254">
        <w:rPr>
          <w:rFonts w:ascii="Arial" w:hAnsi="Arial"/>
        </w:rPr>
        <w:t xml:space="preserve">Move toward a </w:t>
      </w:r>
      <w:r w:rsidR="00C7498F" w:rsidRPr="00C7498F">
        <w:rPr>
          <w:rFonts w:ascii="Arial" w:hAnsi="Arial"/>
          <w:highlight w:val="yellow"/>
        </w:rPr>
        <w:t>K</w:t>
      </w:r>
      <w:r w:rsidRPr="004F1254">
        <w:rPr>
          <w:rFonts w:ascii="Arial" w:hAnsi="Arial"/>
        </w:rPr>
        <w:t>etogenic diet.</w:t>
      </w:r>
      <w:r w:rsidR="00533935" w:rsidRPr="004F1254">
        <w:rPr>
          <w:rFonts w:ascii="Arial" w:hAnsi="Arial"/>
        </w:rPr>
        <w:t xml:space="preserve">  </w:t>
      </w:r>
      <w:r w:rsidR="00FD3E89" w:rsidRPr="004F1254">
        <w:rPr>
          <w:rFonts w:ascii="Arial" w:hAnsi="Arial"/>
        </w:rPr>
        <w:t>Go organic as much as possible.</w:t>
      </w:r>
      <w:r w:rsidRPr="004F1254">
        <w:rPr>
          <w:rFonts w:ascii="Arial" w:hAnsi="Arial"/>
        </w:rPr>
        <w:t xml:space="preserve">  </w:t>
      </w:r>
      <w:r w:rsidR="006763DB" w:rsidRPr="004F1254">
        <w:rPr>
          <w:rFonts w:ascii="Arial" w:hAnsi="Arial"/>
        </w:rPr>
        <w:t>H</w:t>
      </w:r>
      <w:r w:rsidRPr="004F1254">
        <w:rPr>
          <w:rFonts w:ascii="Arial" w:hAnsi="Arial"/>
        </w:rPr>
        <w:t>ealthy</w:t>
      </w:r>
      <w:r w:rsidR="00295F16" w:rsidRPr="004F1254">
        <w:rPr>
          <w:rFonts w:ascii="Arial" w:hAnsi="Arial"/>
        </w:rPr>
        <w:t>-</w:t>
      </w:r>
      <w:r w:rsidRPr="004F1254">
        <w:rPr>
          <w:rFonts w:ascii="Arial" w:hAnsi="Arial"/>
        </w:rPr>
        <w:t xml:space="preserve">fats </w:t>
      </w:r>
      <w:r w:rsidR="00533935" w:rsidRPr="004F1254">
        <w:rPr>
          <w:rFonts w:ascii="Arial" w:hAnsi="Arial"/>
        </w:rPr>
        <w:t>e</w:t>
      </w:r>
      <w:r w:rsidR="00533935" w:rsidRPr="004F1254">
        <w:rPr>
          <w:rFonts w:ascii="Arial" w:hAnsi="Arial"/>
        </w:rPr>
        <w:t>n</w:t>
      </w:r>
      <w:r w:rsidR="00533935" w:rsidRPr="004F1254">
        <w:rPr>
          <w:rFonts w:ascii="Arial" w:hAnsi="Arial"/>
        </w:rPr>
        <w:t>courage</w:t>
      </w:r>
      <w:r w:rsidRPr="004F1254">
        <w:rPr>
          <w:rFonts w:ascii="Arial" w:hAnsi="Arial"/>
        </w:rPr>
        <w:t xml:space="preserve"> eating less</w:t>
      </w:r>
      <w:r w:rsidR="00295F16" w:rsidRPr="004F1254">
        <w:rPr>
          <w:rFonts w:ascii="Arial" w:hAnsi="Arial"/>
        </w:rPr>
        <w:t xml:space="preserve"> overall</w:t>
      </w:r>
      <w:r w:rsidR="006763DB" w:rsidRPr="004F1254">
        <w:rPr>
          <w:rFonts w:ascii="Arial" w:hAnsi="Arial"/>
        </w:rPr>
        <w:t xml:space="preserve"> to add health and robust years to life – feeling better</w:t>
      </w:r>
      <w:r w:rsidRPr="004F1254">
        <w:rPr>
          <w:rFonts w:ascii="Arial" w:hAnsi="Arial"/>
        </w:rPr>
        <w:t>.</w:t>
      </w:r>
      <w:r w:rsidR="00533935" w:rsidRPr="004F1254">
        <w:rPr>
          <w:rFonts w:ascii="Arial" w:hAnsi="Arial"/>
        </w:rPr>
        <w:t xml:space="preserve">  Fruits should be whole</w:t>
      </w:r>
      <w:r w:rsidR="006763DB" w:rsidRPr="004F1254">
        <w:rPr>
          <w:rFonts w:ascii="Arial" w:hAnsi="Arial"/>
        </w:rPr>
        <w:t xml:space="preserve"> –</w:t>
      </w:r>
      <w:r w:rsidR="00533935" w:rsidRPr="004F1254">
        <w:rPr>
          <w:rFonts w:ascii="Arial" w:hAnsi="Arial"/>
        </w:rPr>
        <w:t xml:space="preserve"> juice with fiber.</w:t>
      </w:r>
      <w:r w:rsidRPr="004F1254">
        <w:rPr>
          <w:rFonts w:ascii="Arial" w:hAnsi="Arial"/>
        </w:rPr>
        <w:t xml:space="preserve">  Move toward intermittent </w:t>
      </w:r>
      <w:r w:rsidR="00C7498F" w:rsidRPr="00C7498F">
        <w:rPr>
          <w:rFonts w:ascii="Arial" w:hAnsi="Arial"/>
          <w:highlight w:val="yellow"/>
        </w:rPr>
        <w:t>f</w:t>
      </w:r>
      <w:r w:rsidR="00D7455A" w:rsidRPr="004F1254">
        <w:rPr>
          <w:rFonts w:ascii="Arial" w:hAnsi="Arial"/>
        </w:rPr>
        <w:t>asting</w:t>
      </w:r>
      <w:r w:rsidR="00FD3E89" w:rsidRPr="004F1254">
        <w:rPr>
          <w:rFonts w:ascii="Arial" w:hAnsi="Arial"/>
        </w:rPr>
        <w:t xml:space="preserve"> if poss</w:t>
      </w:r>
      <w:r w:rsidR="00FD3E89" w:rsidRPr="004F1254">
        <w:rPr>
          <w:rFonts w:ascii="Arial" w:hAnsi="Arial"/>
        </w:rPr>
        <w:t>i</w:t>
      </w:r>
      <w:r w:rsidR="00FD3E89" w:rsidRPr="004F1254">
        <w:rPr>
          <w:rFonts w:ascii="Arial" w:hAnsi="Arial"/>
        </w:rPr>
        <w:t xml:space="preserve">ble. </w:t>
      </w:r>
      <w:r w:rsidR="006763DB" w:rsidRPr="004F1254">
        <w:rPr>
          <w:rFonts w:ascii="Arial" w:hAnsi="Arial"/>
        </w:rPr>
        <w:t xml:space="preserve"> It’s</w:t>
      </w:r>
      <w:r w:rsidR="00295F16" w:rsidRPr="004F1254">
        <w:rPr>
          <w:rFonts w:ascii="Arial" w:hAnsi="Arial"/>
        </w:rPr>
        <w:t xml:space="preserve"> better when you </w:t>
      </w:r>
      <w:r w:rsidR="00330741" w:rsidRPr="004F1254">
        <w:rPr>
          <w:rFonts w:ascii="Arial" w:hAnsi="Arial"/>
        </w:rPr>
        <w:t>achieve</w:t>
      </w:r>
      <w:r w:rsidR="00533935" w:rsidRPr="004F1254">
        <w:rPr>
          <w:rFonts w:ascii="Arial" w:hAnsi="Arial"/>
        </w:rPr>
        <w:t xml:space="preserve"> and </w:t>
      </w:r>
      <w:r w:rsidR="00533935" w:rsidRPr="004F1254">
        <w:rPr>
          <w:rFonts w:ascii="Arial" w:hAnsi="Arial"/>
          <w:u w:val="single"/>
        </w:rPr>
        <w:t>easily</w:t>
      </w:r>
      <w:r w:rsidR="00533935" w:rsidRPr="004F1254">
        <w:rPr>
          <w:rFonts w:ascii="Arial" w:hAnsi="Arial"/>
        </w:rPr>
        <w:t xml:space="preserve"> maintain</w:t>
      </w:r>
      <w:r w:rsidR="00330741" w:rsidRPr="004F1254">
        <w:rPr>
          <w:rFonts w:ascii="Arial" w:hAnsi="Arial"/>
        </w:rPr>
        <w:t xml:space="preserve"> a body</w:t>
      </w:r>
      <w:r w:rsidR="00295F16" w:rsidRPr="004F1254">
        <w:rPr>
          <w:rFonts w:ascii="Arial" w:hAnsi="Arial"/>
        </w:rPr>
        <w:t xml:space="preserve"> weight you </w:t>
      </w:r>
      <w:r w:rsidR="00330741" w:rsidRPr="004F1254">
        <w:rPr>
          <w:rFonts w:ascii="Arial" w:hAnsi="Arial"/>
        </w:rPr>
        <w:t>want</w:t>
      </w:r>
      <w:r w:rsidR="00295F16" w:rsidRPr="004F1254">
        <w:rPr>
          <w:rFonts w:ascii="Arial" w:hAnsi="Arial"/>
        </w:rPr>
        <w:t>.</w:t>
      </w:r>
      <w:r w:rsidR="00FD3E89" w:rsidRPr="004F1254">
        <w:rPr>
          <w:rFonts w:ascii="Arial" w:hAnsi="Arial"/>
        </w:rPr>
        <w:t xml:space="preserve">  </w:t>
      </w:r>
    </w:p>
    <w:p w:rsidR="00FD3E89" w:rsidRPr="004F1254" w:rsidRDefault="00FD3E89" w:rsidP="00DD3995">
      <w:pPr>
        <w:pStyle w:val="ListParagraph"/>
        <w:numPr>
          <w:ilvl w:val="0"/>
          <w:numId w:val="21"/>
        </w:numPr>
        <w:rPr>
          <w:rFonts w:ascii="Arial" w:hAnsi="Arial"/>
        </w:rPr>
      </w:pPr>
      <w:r w:rsidRPr="004F1254">
        <w:rPr>
          <w:rFonts w:ascii="Arial" w:hAnsi="Arial"/>
        </w:rPr>
        <w:t>Take a good multiple a</w:t>
      </w:r>
      <w:r w:rsidR="00330741" w:rsidRPr="004F1254">
        <w:rPr>
          <w:rFonts w:ascii="Arial" w:hAnsi="Arial"/>
        </w:rPr>
        <w:t>s well as</w:t>
      </w:r>
      <w:r w:rsidRPr="004F1254">
        <w:rPr>
          <w:rFonts w:ascii="Arial" w:hAnsi="Arial"/>
        </w:rPr>
        <w:t xml:space="preserve"> vitamins A, D, E, and K2 (i.e. MK-7) and magnes</w:t>
      </w:r>
      <w:r w:rsidRPr="004F1254">
        <w:rPr>
          <w:rFonts w:ascii="Arial" w:hAnsi="Arial"/>
        </w:rPr>
        <w:t>i</w:t>
      </w:r>
      <w:r w:rsidRPr="004F1254">
        <w:rPr>
          <w:rFonts w:ascii="Arial" w:hAnsi="Arial"/>
        </w:rPr>
        <w:t xml:space="preserve">um.  The other suggestions of L-Carnitine, Chromium polynicotinate and a few more </w:t>
      </w:r>
      <w:r w:rsidR="00EE0B60" w:rsidRPr="004F1254">
        <w:rPr>
          <w:rFonts w:ascii="Arial" w:hAnsi="Arial"/>
        </w:rPr>
        <w:t>can be</w:t>
      </w:r>
      <w:r w:rsidRPr="004F1254">
        <w:rPr>
          <w:rFonts w:ascii="Arial" w:hAnsi="Arial"/>
        </w:rPr>
        <w:t xml:space="preserve"> help</w:t>
      </w:r>
      <w:r w:rsidR="00EE0B60" w:rsidRPr="004F1254">
        <w:rPr>
          <w:rFonts w:ascii="Arial" w:hAnsi="Arial"/>
        </w:rPr>
        <w:t>ful</w:t>
      </w:r>
      <w:r w:rsidRPr="004F1254">
        <w:rPr>
          <w:rFonts w:ascii="Arial" w:hAnsi="Arial"/>
        </w:rPr>
        <w:t>.  Use judgment and strive to get most nutrients from good food.</w:t>
      </w:r>
    </w:p>
    <w:p w:rsidR="00134033" w:rsidRPr="004F1254" w:rsidRDefault="00FD3E89" w:rsidP="00DD3995">
      <w:pPr>
        <w:pStyle w:val="ListParagraph"/>
        <w:numPr>
          <w:ilvl w:val="0"/>
          <w:numId w:val="21"/>
        </w:numPr>
        <w:rPr>
          <w:rFonts w:ascii="Arial" w:hAnsi="Arial"/>
        </w:rPr>
      </w:pPr>
      <w:r w:rsidRPr="004F1254">
        <w:rPr>
          <w:rFonts w:ascii="Arial" w:hAnsi="Arial"/>
        </w:rPr>
        <w:t xml:space="preserve">Splurge </w:t>
      </w:r>
      <w:r w:rsidR="00533935" w:rsidRPr="004F1254">
        <w:rPr>
          <w:rFonts w:ascii="Arial" w:hAnsi="Arial"/>
        </w:rPr>
        <w:t>occasionally;</w:t>
      </w:r>
      <w:r w:rsidRPr="004F1254">
        <w:rPr>
          <w:rFonts w:ascii="Arial" w:hAnsi="Arial"/>
        </w:rPr>
        <w:t xml:space="preserve"> enjoy life –</w:t>
      </w:r>
      <w:r w:rsidR="00533935" w:rsidRPr="004F1254">
        <w:rPr>
          <w:rFonts w:ascii="Arial" w:hAnsi="Arial"/>
        </w:rPr>
        <w:t xml:space="preserve"> </w:t>
      </w:r>
      <w:r w:rsidRPr="004F1254">
        <w:rPr>
          <w:rFonts w:ascii="Arial" w:hAnsi="Arial"/>
        </w:rPr>
        <w:t>not an issue.</w:t>
      </w:r>
      <w:r w:rsidR="00295F16" w:rsidRPr="004F1254">
        <w:rPr>
          <w:rFonts w:ascii="Arial" w:hAnsi="Arial"/>
        </w:rPr>
        <w:t xml:space="preserve">  Occasional pie, ice cream, alcohol</w:t>
      </w:r>
      <w:r w:rsidR="00F15B6C" w:rsidRPr="004F1254">
        <w:rPr>
          <w:rFonts w:ascii="Arial" w:hAnsi="Arial"/>
        </w:rPr>
        <w:t xml:space="preserve">, </w:t>
      </w:r>
      <w:r w:rsidR="00F15B6C" w:rsidRPr="00C7498F">
        <w:rPr>
          <w:rFonts w:ascii="Arial" w:hAnsi="Arial"/>
          <w:highlight w:val="yellow"/>
        </w:rPr>
        <w:t>etc</w:t>
      </w:r>
      <w:r w:rsidR="00C7498F" w:rsidRPr="00C7498F">
        <w:rPr>
          <w:rFonts w:ascii="Arial" w:hAnsi="Arial"/>
          <w:highlight w:val="yellow"/>
        </w:rPr>
        <w:t>.</w:t>
      </w:r>
      <w:r w:rsidR="00F15B6C" w:rsidRPr="004F1254">
        <w:rPr>
          <w:rFonts w:ascii="Arial" w:hAnsi="Arial"/>
        </w:rPr>
        <w:t xml:space="preserve"> adds </w:t>
      </w:r>
      <w:r w:rsidR="00295F16" w:rsidRPr="004F1254">
        <w:rPr>
          <w:rFonts w:ascii="Arial" w:hAnsi="Arial"/>
        </w:rPr>
        <w:t>enjoyment</w:t>
      </w:r>
      <w:r w:rsidR="00330741" w:rsidRPr="004F1254">
        <w:rPr>
          <w:rFonts w:ascii="Arial" w:hAnsi="Arial"/>
        </w:rPr>
        <w:t xml:space="preserve"> (a survival plus)</w:t>
      </w:r>
      <w:r w:rsidR="00295F16" w:rsidRPr="004F1254">
        <w:rPr>
          <w:rFonts w:ascii="Arial" w:hAnsi="Arial"/>
        </w:rPr>
        <w:t>.</w:t>
      </w:r>
      <w:r w:rsidR="00330741" w:rsidRPr="004F1254">
        <w:rPr>
          <w:rFonts w:ascii="Arial" w:hAnsi="Arial"/>
        </w:rPr>
        <w:t xml:space="preserve"> </w:t>
      </w:r>
      <w:r w:rsidR="00F15B6C" w:rsidRPr="004F1254">
        <w:rPr>
          <w:rFonts w:ascii="Arial" w:hAnsi="Arial"/>
        </w:rPr>
        <w:t xml:space="preserve"> </w:t>
      </w:r>
      <w:r w:rsidRPr="004F1254">
        <w:rPr>
          <w:rFonts w:ascii="Arial" w:hAnsi="Arial"/>
        </w:rPr>
        <w:t>It is</w:t>
      </w:r>
      <w:r w:rsidR="00533935" w:rsidRPr="004F1254">
        <w:rPr>
          <w:rFonts w:ascii="Arial" w:hAnsi="Arial"/>
        </w:rPr>
        <w:t xml:space="preserve"> the</w:t>
      </w:r>
      <w:r w:rsidRPr="004F1254">
        <w:rPr>
          <w:rFonts w:ascii="Arial" w:hAnsi="Arial"/>
        </w:rPr>
        <w:t xml:space="preserve"> continuous</w:t>
      </w:r>
      <w:r w:rsidR="000C707E" w:rsidRPr="004F1254">
        <w:rPr>
          <w:rFonts w:ascii="Arial" w:hAnsi="Arial"/>
        </w:rPr>
        <w:t xml:space="preserve"> </w:t>
      </w:r>
      <w:r w:rsidR="00533935" w:rsidRPr="004F1254">
        <w:rPr>
          <w:rFonts w:ascii="Arial" w:hAnsi="Arial"/>
        </w:rPr>
        <w:t>consumption</w:t>
      </w:r>
      <w:r w:rsidR="000C707E" w:rsidRPr="004F1254">
        <w:rPr>
          <w:rFonts w:ascii="Arial" w:hAnsi="Arial"/>
        </w:rPr>
        <w:t xml:space="preserve"> of </w:t>
      </w:r>
      <w:r w:rsidR="00F15B6C" w:rsidRPr="004F1254">
        <w:rPr>
          <w:rFonts w:ascii="Arial" w:hAnsi="Arial"/>
        </w:rPr>
        <w:t xml:space="preserve">high net-carb foods (sugars, pure juices, </w:t>
      </w:r>
      <w:r w:rsidR="00F15B6C" w:rsidRPr="00C7498F">
        <w:rPr>
          <w:rFonts w:ascii="Arial" w:hAnsi="Arial"/>
          <w:highlight w:val="yellow"/>
        </w:rPr>
        <w:t>etc</w:t>
      </w:r>
      <w:r w:rsidR="00C7498F" w:rsidRPr="00C7498F">
        <w:rPr>
          <w:rFonts w:ascii="Arial" w:hAnsi="Arial"/>
          <w:highlight w:val="yellow"/>
        </w:rPr>
        <w:t>.</w:t>
      </w:r>
      <w:r w:rsidR="00F15B6C" w:rsidRPr="00C7498F">
        <w:rPr>
          <w:rFonts w:ascii="Arial" w:hAnsi="Arial"/>
          <w:highlight w:val="yellow"/>
        </w:rPr>
        <w:t>)</w:t>
      </w:r>
      <w:r w:rsidR="00F15B6C" w:rsidRPr="004F1254">
        <w:rPr>
          <w:rFonts w:ascii="Arial" w:hAnsi="Arial"/>
        </w:rPr>
        <w:t xml:space="preserve"> </w:t>
      </w:r>
      <w:r w:rsidRPr="004F1254">
        <w:rPr>
          <w:rFonts w:ascii="Arial" w:hAnsi="Arial"/>
        </w:rPr>
        <w:t>that encourage</w:t>
      </w:r>
      <w:r w:rsidR="00330741" w:rsidRPr="004F1254">
        <w:rPr>
          <w:rFonts w:ascii="Arial" w:hAnsi="Arial"/>
        </w:rPr>
        <w:t>s</w:t>
      </w:r>
      <w:r w:rsidRPr="004F1254">
        <w:rPr>
          <w:rFonts w:ascii="Arial" w:hAnsi="Arial"/>
        </w:rPr>
        <w:t xml:space="preserve"> disease.</w:t>
      </w:r>
    </w:p>
    <w:p w:rsidR="000C707E" w:rsidRPr="004F1254" w:rsidRDefault="0052148D" w:rsidP="00DD3995">
      <w:pPr>
        <w:pStyle w:val="ListParagraph"/>
        <w:numPr>
          <w:ilvl w:val="0"/>
          <w:numId w:val="21"/>
        </w:numPr>
        <w:rPr>
          <w:rFonts w:ascii="Arial" w:hAnsi="Arial"/>
        </w:rPr>
      </w:pPr>
      <w:r w:rsidRPr="004F1254">
        <w:rPr>
          <w:rFonts w:ascii="Arial" w:hAnsi="Arial"/>
        </w:rPr>
        <w:t>Get sunshine, go barefoot (sometimes), e</w:t>
      </w:r>
      <w:r w:rsidR="000C707E" w:rsidRPr="004F1254">
        <w:rPr>
          <w:rFonts w:ascii="Arial" w:hAnsi="Arial"/>
        </w:rPr>
        <w:t>xercise appropriately</w:t>
      </w:r>
      <w:r w:rsidR="006763DB" w:rsidRPr="004F1254">
        <w:rPr>
          <w:rFonts w:ascii="Arial" w:hAnsi="Arial"/>
        </w:rPr>
        <w:t xml:space="preserve"> and </w:t>
      </w:r>
      <w:r w:rsidRPr="004F1254">
        <w:rPr>
          <w:rFonts w:ascii="Arial" w:hAnsi="Arial"/>
        </w:rPr>
        <w:t>s</w:t>
      </w:r>
      <w:r w:rsidR="006763DB" w:rsidRPr="004F1254">
        <w:rPr>
          <w:rFonts w:ascii="Arial" w:hAnsi="Arial"/>
        </w:rPr>
        <w:t>leep well</w:t>
      </w:r>
    </w:p>
    <w:p w:rsidR="00134033" w:rsidRPr="004F1254" w:rsidRDefault="000C707E" w:rsidP="00DE2C81">
      <w:pPr>
        <w:pStyle w:val="ListParagraph"/>
        <w:numPr>
          <w:ilvl w:val="0"/>
          <w:numId w:val="21"/>
        </w:numPr>
        <w:spacing w:after="120"/>
        <w:rPr>
          <w:rFonts w:ascii="Arial" w:hAnsi="Arial"/>
        </w:rPr>
      </w:pPr>
      <w:r w:rsidRPr="004F1254">
        <w:rPr>
          <w:rFonts w:ascii="Arial" w:hAnsi="Arial"/>
        </w:rPr>
        <w:t>Avoid</w:t>
      </w:r>
      <w:r w:rsidR="00134033" w:rsidRPr="004F1254">
        <w:rPr>
          <w:rFonts w:ascii="Arial" w:hAnsi="Arial"/>
        </w:rPr>
        <w:t xml:space="preserve"> negative stress,</w:t>
      </w:r>
      <w:r w:rsidRPr="004F1254">
        <w:rPr>
          <w:rFonts w:ascii="Arial" w:hAnsi="Arial"/>
        </w:rPr>
        <w:t xml:space="preserve"> toxins and detrimental radiations whenever possible</w:t>
      </w:r>
      <w:r w:rsidR="00134033" w:rsidRPr="004F1254">
        <w:rPr>
          <w:rFonts w:ascii="Arial" w:hAnsi="Arial"/>
        </w:rPr>
        <w:t xml:space="preserve"> and p</w:t>
      </w:r>
      <w:r w:rsidRPr="004F1254">
        <w:rPr>
          <w:rFonts w:ascii="Arial" w:hAnsi="Arial"/>
        </w:rPr>
        <w:t>r</w:t>
      </w:r>
      <w:r w:rsidRPr="004F1254">
        <w:rPr>
          <w:rFonts w:ascii="Arial" w:hAnsi="Arial"/>
        </w:rPr>
        <w:t>o</w:t>
      </w:r>
      <w:r w:rsidRPr="004F1254">
        <w:rPr>
          <w:rFonts w:ascii="Arial" w:hAnsi="Arial"/>
        </w:rPr>
        <w:t>tect the children</w:t>
      </w:r>
      <w:r w:rsidR="00134033" w:rsidRPr="004F1254">
        <w:rPr>
          <w:rFonts w:ascii="Arial" w:hAnsi="Arial"/>
        </w:rPr>
        <w:t xml:space="preserve"> from the same</w:t>
      </w:r>
      <w:r w:rsidRPr="004F1254">
        <w:rPr>
          <w:rFonts w:ascii="Arial" w:hAnsi="Arial"/>
        </w:rPr>
        <w:t>.</w:t>
      </w:r>
      <w:r w:rsidR="00134033" w:rsidRPr="004F1254">
        <w:rPr>
          <w:rFonts w:ascii="Arial" w:hAnsi="Arial"/>
        </w:rPr>
        <w:t xml:space="preserve"> </w:t>
      </w:r>
      <w:r w:rsidR="00F15B6C" w:rsidRPr="004F1254">
        <w:rPr>
          <w:rFonts w:ascii="Arial" w:hAnsi="Arial"/>
        </w:rPr>
        <w:t xml:space="preserve"> Stevia is natural, a</w:t>
      </w:r>
      <w:r w:rsidR="00134033" w:rsidRPr="004F1254">
        <w:rPr>
          <w:rFonts w:ascii="Arial" w:hAnsi="Arial"/>
        </w:rPr>
        <w:t xml:space="preserve">rtificial sweeteners are toxins. </w:t>
      </w:r>
    </w:p>
    <w:p w:rsidR="00E916E9" w:rsidRPr="004F1254" w:rsidRDefault="00DE2C81" w:rsidP="0009121A">
      <w:pPr>
        <w:spacing w:after="120"/>
        <w:rPr>
          <w:rFonts w:ascii="Arial" w:hAnsi="Arial"/>
        </w:rPr>
      </w:pPr>
      <w:r w:rsidRPr="004F1254">
        <w:rPr>
          <w:rFonts w:ascii="Arial" w:hAnsi="Arial"/>
        </w:rPr>
        <w:t>W</w:t>
      </w:r>
      <w:r w:rsidR="003D03C4" w:rsidRPr="004F1254">
        <w:rPr>
          <w:rFonts w:ascii="Arial" w:hAnsi="Arial"/>
        </w:rPr>
        <w:t>hy is there an upswing in the number of cancer cases</w:t>
      </w:r>
      <w:r w:rsidRPr="004F1254">
        <w:rPr>
          <w:rFonts w:ascii="Arial" w:hAnsi="Arial"/>
        </w:rPr>
        <w:t>?</w:t>
      </w:r>
      <w:r w:rsidR="003D03C4" w:rsidRPr="004F1254">
        <w:rPr>
          <w:rFonts w:ascii="Arial" w:hAnsi="Arial"/>
        </w:rPr>
        <w:t xml:space="preserve">  </w:t>
      </w:r>
      <w:r w:rsidRPr="004F1254">
        <w:rPr>
          <w:rFonts w:ascii="Arial" w:hAnsi="Arial"/>
        </w:rPr>
        <w:t>Possibly:</w:t>
      </w:r>
    </w:p>
    <w:p w:rsidR="00E916E9" w:rsidRPr="004F1254" w:rsidRDefault="00E916E9" w:rsidP="00E916E9">
      <w:pPr>
        <w:pStyle w:val="ListParagraph"/>
        <w:numPr>
          <w:ilvl w:val="0"/>
          <w:numId w:val="25"/>
        </w:numPr>
        <w:rPr>
          <w:rFonts w:ascii="Arial" w:hAnsi="Arial"/>
        </w:rPr>
      </w:pPr>
      <w:r w:rsidRPr="004F1254">
        <w:rPr>
          <w:rFonts w:ascii="Arial" w:hAnsi="Arial"/>
        </w:rPr>
        <w:t xml:space="preserve">In modern society, stress is a major cause of cancer for many  </w:t>
      </w:r>
    </w:p>
    <w:p w:rsidR="00E916E9" w:rsidRPr="004F1254" w:rsidRDefault="00E916E9" w:rsidP="00E916E9">
      <w:pPr>
        <w:pStyle w:val="ListParagraph"/>
        <w:numPr>
          <w:ilvl w:val="0"/>
          <w:numId w:val="25"/>
        </w:numPr>
        <w:rPr>
          <w:rFonts w:ascii="Arial" w:hAnsi="Arial"/>
        </w:rPr>
      </w:pPr>
      <w:r w:rsidRPr="004F1254">
        <w:rPr>
          <w:rFonts w:ascii="Arial" w:hAnsi="Arial"/>
        </w:rPr>
        <w:t>As a culture, we are less active, thus do not oxygenate our bodies well</w:t>
      </w:r>
    </w:p>
    <w:p w:rsidR="00F05F09" w:rsidRPr="004F1254" w:rsidRDefault="00F05F09" w:rsidP="00E916E9">
      <w:pPr>
        <w:pStyle w:val="ListParagraph"/>
        <w:numPr>
          <w:ilvl w:val="0"/>
          <w:numId w:val="25"/>
        </w:numPr>
        <w:rPr>
          <w:rFonts w:ascii="Arial" w:hAnsi="Arial"/>
        </w:rPr>
      </w:pPr>
      <w:r w:rsidRPr="004F1254">
        <w:rPr>
          <w:rFonts w:ascii="Arial" w:hAnsi="Arial"/>
        </w:rPr>
        <w:t>Too much stress, too little sleep</w:t>
      </w:r>
    </w:p>
    <w:p w:rsidR="00E916E9" w:rsidRPr="004F1254" w:rsidRDefault="00E916E9" w:rsidP="00E916E9">
      <w:pPr>
        <w:pStyle w:val="ListParagraph"/>
        <w:numPr>
          <w:ilvl w:val="0"/>
          <w:numId w:val="25"/>
        </w:numPr>
        <w:rPr>
          <w:rFonts w:ascii="Arial" w:hAnsi="Arial"/>
        </w:rPr>
      </w:pPr>
      <w:r w:rsidRPr="004F1254">
        <w:rPr>
          <w:rFonts w:ascii="Arial" w:hAnsi="Arial"/>
        </w:rPr>
        <w:t>We don’t hydrate our bodies</w:t>
      </w:r>
      <w:r w:rsidR="00DD4ADF" w:rsidRPr="004F1254">
        <w:rPr>
          <w:rFonts w:ascii="Arial" w:hAnsi="Arial"/>
        </w:rPr>
        <w:t xml:space="preserve"> or maintain our electrolyte levels</w:t>
      </w:r>
      <w:r w:rsidRPr="004F1254">
        <w:rPr>
          <w:rFonts w:ascii="Arial" w:hAnsi="Arial"/>
        </w:rPr>
        <w:t xml:space="preserve"> properly</w:t>
      </w:r>
    </w:p>
    <w:p w:rsidR="00E916E9" w:rsidRPr="004F1254" w:rsidRDefault="00E916E9" w:rsidP="00E916E9">
      <w:pPr>
        <w:pStyle w:val="ListParagraph"/>
        <w:numPr>
          <w:ilvl w:val="0"/>
          <w:numId w:val="25"/>
        </w:numPr>
        <w:rPr>
          <w:rFonts w:ascii="Arial" w:hAnsi="Arial"/>
        </w:rPr>
      </w:pPr>
      <w:r w:rsidRPr="004F1254">
        <w:rPr>
          <w:rFonts w:ascii="Arial" w:hAnsi="Arial"/>
        </w:rPr>
        <w:t>We eat excessive amounts of sugar and low net-carb (i.e., low fiber) foods</w:t>
      </w:r>
    </w:p>
    <w:p w:rsidR="00E916E9" w:rsidRPr="004F1254" w:rsidRDefault="0009121A" w:rsidP="00E916E9">
      <w:pPr>
        <w:pStyle w:val="ListParagraph"/>
        <w:numPr>
          <w:ilvl w:val="0"/>
          <w:numId w:val="25"/>
        </w:numPr>
        <w:rPr>
          <w:rFonts w:ascii="Arial" w:hAnsi="Arial"/>
        </w:rPr>
      </w:pPr>
      <w:r w:rsidRPr="004F1254">
        <w:rPr>
          <w:rFonts w:ascii="Arial" w:hAnsi="Arial"/>
        </w:rPr>
        <w:t xml:space="preserve">We are deficient in </w:t>
      </w:r>
      <w:r w:rsidR="00E916E9" w:rsidRPr="004F1254">
        <w:rPr>
          <w:rFonts w:ascii="Arial" w:hAnsi="Arial"/>
        </w:rPr>
        <w:t>Fat</w:t>
      </w:r>
      <w:r w:rsidR="00C13D63" w:rsidRPr="004F1254">
        <w:rPr>
          <w:rFonts w:ascii="Arial" w:hAnsi="Arial"/>
        </w:rPr>
        <w:t>-</w:t>
      </w:r>
      <w:r w:rsidR="00E916E9" w:rsidRPr="004F1254">
        <w:rPr>
          <w:rFonts w:ascii="Arial" w:hAnsi="Arial"/>
        </w:rPr>
        <w:t>Soluble Vitamins A, D3, E, K2</w:t>
      </w:r>
      <w:r w:rsidR="00C13D63" w:rsidRPr="004F1254">
        <w:rPr>
          <w:rFonts w:ascii="Arial" w:hAnsi="Arial"/>
        </w:rPr>
        <w:t>,</w:t>
      </w:r>
      <w:r w:rsidR="00E916E9" w:rsidRPr="004F1254">
        <w:rPr>
          <w:rFonts w:ascii="Arial" w:hAnsi="Arial"/>
        </w:rPr>
        <w:t xml:space="preserve"> </w:t>
      </w:r>
      <w:r w:rsidR="00C13D63" w:rsidRPr="004F1254">
        <w:rPr>
          <w:rFonts w:ascii="Arial" w:hAnsi="Arial"/>
        </w:rPr>
        <w:t xml:space="preserve">which </w:t>
      </w:r>
      <w:r w:rsidR="00E916E9" w:rsidRPr="004F1254">
        <w:rPr>
          <w:rFonts w:ascii="Arial" w:hAnsi="Arial"/>
        </w:rPr>
        <w:t xml:space="preserve">work together and we </w:t>
      </w:r>
      <w:r w:rsidR="00D341F4" w:rsidRPr="004F1254">
        <w:rPr>
          <w:rFonts w:ascii="Arial" w:hAnsi="Arial"/>
        </w:rPr>
        <w:t>don’t proportion or ingest these together</w:t>
      </w:r>
      <w:r w:rsidR="00E916E9" w:rsidRPr="004F1254">
        <w:rPr>
          <w:rFonts w:ascii="Arial" w:hAnsi="Arial"/>
        </w:rPr>
        <w:t>.</w:t>
      </w:r>
      <w:r w:rsidR="00C13D63" w:rsidRPr="004F1254">
        <w:rPr>
          <w:rFonts w:ascii="Arial" w:hAnsi="Arial"/>
        </w:rPr>
        <w:t xml:space="preserve">  </w:t>
      </w:r>
    </w:p>
    <w:p w:rsidR="00E916E9" w:rsidRPr="004F1254" w:rsidRDefault="00E916E9" w:rsidP="00E916E9">
      <w:pPr>
        <w:pStyle w:val="ListParagraph"/>
        <w:numPr>
          <w:ilvl w:val="0"/>
          <w:numId w:val="25"/>
        </w:numPr>
        <w:rPr>
          <w:rFonts w:ascii="Arial" w:hAnsi="Arial"/>
        </w:rPr>
      </w:pPr>
      <w:r w:rsidRPr="004F1254">
        <w:rPr>
          <w:rFonts w:ascii="Arial" w:hAnsi="Arial"/>
        </w:rPr>
        <w:t>Our culture has gotten away from eating fermented foods and the effect of reduced vitamin K2 is devastating.  Vitamin K2 limits benefits of Vitamin D3 (encoura</w:t>
      </w:r>
      <w:r w:rsidRPr="004F1254">
        <w:rPr>
          <w:rFonts w:ascii="Arial" w:hAnsi="Arial"/>
        </w:rPr>
        <w:t>g</w:t>
      </w:r>
      <w:r w:rsidRPr="004F1254">
        <w:rPr>
          <w:rFonts w:ascii="Arial" w:hAnsi="Arial"/>
        </w:rPr>
        <w:t>ing/causing cancer), causes tooth decay, weakens bones, causes osteoarthritis, o</w:t>
      </w:r>
      <w:r w:rsidRPr="004F1254">
        <w:rPr>
          <w:rFonts w:ascii="Arial" w:hAnsi="Arial"/>
        </w:rPr>
        <w:t>s</w:t>
      </w:r>
      <w:r w:rsidRPr="004F1254">
        <w:rPr>
          <w:rFonts w:ascii="Arial" w:hAnsi="Arial"/>
        </w:rPr>
        <w:t xml:space="preserve">teopenia, and osteoporosis, etc.  </w:t>
      </w:r>
    </w:p>
    <w:p w:rsidR="00E916E9" w:rsidRPr="004F1254" w:rsidRDefault="00E916E9" w:rsidP="00E916E9">
      <w:pPr>
        <w:pStyle w:val="ListParagraph"/>
        <w:numPr>
          <w:ilvl w:val="0"/>
          <w:numId w:val="25"/>
        </w:numPr>
        <w:rPr>
          <w:rFonts w:ascii="Arial" w:hAnsi="Arial"/>
        </w:rPr>
      </w:pPr>
      <w:r w:rsidRPr="004F1254">
        <w:rPr>
          <w:rFonts w:ascii="Arial" w:hAnsi="Arial"/>
        </w:rPr>
        <w:t>Our culture is magnesium deficient and this alone can cause many cancers.  We a</w:t>
      </w:r>
      <w:r w:rsidRPr="004F1254">
        <w:rPr>
          <w:rFonts w:ascii="Arial" w:hAnsi="Arial"/>
        </w:rPr>
        <w:t>l</w:t>
      </w:r>
      <w:r w:rsidRPr="004F1254">
        <w:rPr>
          <w:rFonts w:ascii="Arial" w:hAnsi="Arial"/>
        </w:rPr>
        <w:t>so take too much calcium for the magnesium we do ingest.</w:t>
      </w:r>
      <w:r w:rsidR="00C13D63" w:rsidRPr="004F1254">
        <w:rPr>
          <w:rFonts w:ascii="Arial" w:hAnsi="Arial"/>
        </w:rPr>
        <w:t xml:space="preserve">  Further, calcium and magnesium work with the fat-soluble vitamins should be taken with them.</w:t>
      </w:r>
    </w:p>
    <w:p w:rsidR="00C13D63" w:rsidRPr="004F1254" w:rsidRDefault="00C13D63" w:rsidP="00DE2C81">
      <w:pPr>
        <w:spacing w:before="120"/>
        <w:rPr>
          <w:rFonts w:ascii="Arial" w:hAnsi="Arial"/>
        </w:rPr>
      </w:pPr>
      <w:r w:rsidRPr="004F1254">
        <w:rPr>
          <w:rFonts w:ascii="Arial" w:hAnsi="Arial"/>
        </w:rPr>
        <w:t>As a guess, top of the list of nutrients are magnesium, vitamin K2 and D3 deficiencies.</w:t>
      </w:r>
    </w:p>
    <w:p w:rsidR="00E916E9" w:rsidRPr="004F1254" w:rsidRDefault="00044C10" w:rsidP="00E916E9">
      <w:pPr>
        <w:rPr>
          <w:rFonts w:ascii="Arial" w:hAnsi="Arial"/>
          <w:sz w:val="2"/>
        </w:rPr>
      </w:pPr>
      <w:r w:rsidRPr="004F1254">
        <w:rPr>
          <w:rFonts w:ascii="Arial" w:hAnsi="Arial"/>
        </w:rPr>
        <w:br w:type="page"/>
      </w:r>
    </w:p>
    <w:p w:rsidR="00315ACE" w:rsidRPr="004F1254" w:rsidRDefault="00315ACE" w:rsidP="00E916E9">
      <w:pPr>
        <w:pStyle w:val="Header"/>
      </w:pPr>
      <w:bookmarkStart w:id="150" w:name="_Toc380234917"/>
      <w:bookmarkStart w:id="151" w:name="_Toc380341581"/>
      <w:bookmarkStart w:id="152" w:name="_Toc380561442"/>
      <w:bookmarkStart w:id="153" w:name="_Toc382109032"/>
      <w:r w:rsidRPr="004F1254">
        <w:t>Appendix 1</w:t>
      </w:r>
      <w:bookmarkEnd w:id="150"/>
      <w:bookmarkEnd w:id="151"/>
      <w:bookmarkEnd w:id="152"/>
      <w:bookmarkEnd w:id="153"/>
    </w:p>
    <w:p w:rsidR="00315ACE" w:rsidRPr="004F1254" w:rsidRDefault="0000130C" w:rsidP="00024745">
      <w:pPr>
        <w:pStyle w:val="Heading1"/>
        <w:spacing w:before="0" w:after="240"/>
        <w:jc w:val="center"/>
        <w:rPr>
          <w:u w:val="none"/>
        </w:rPr>
      </w:pPr>
      <w:bookmarkStart w:id="154" w:name="_Toc380234918"/>
      <w:bookmarkStart w:id="155" w:name="_Toc380341582"/>
      <w:bookmarkStart w:id="156" w:name="_Toc380561443"/>
      <w:bookmarkStart w:id="157" w:name="_Toc382109033"/>
      <w:r w:rsidRPr="004F1254">
        <w:rPr>
          <w:u w:val="none"/>
        </w:rPr>
        <w:t>Optimal Weight Loss</w:t>
      </w:r>
      <w:r w:rsidR="003F2AA3" w:rsidRPr="004F1254">
        <w:rPr>
          <w:u w:val="none"/>
        </w:rPr>
        <w:t xml:space="preserve"> – Issues and </w:t>
      </w:r>
      <w:bookmarkEnd w:id="154"/>
      <w:bookmarkEnd w:id="155"/>
      <w:bookmarkEnd w:id="156"/>
      <w:r w:rsidR="00C86E78" w:rsidRPr="004F1254">
        <w:rPr>
          <w:u w:val="none"/>
        </w:rPr>
        <w:t>Methods</w:t>
      </w:r>
      <w:bookmarkEnd w:id="157"/>
      <w:r w:rsidR="00315ACE" w:rsidRPr="004F1254">
        <w:rPr>
          <w:u w:val="none"/>
        </w:rPr>
        <w:t xml:space="preserve"> </w:t>
      </w:r>
    </w:p>
    <w:p w:rsidR="00DD2E15" w:rsidRPr="004F1254" w:rsidRDefault="00DD2E15" w:rsidP="00293814">
      <w:pPr>
        <w:spacing w:after="120"/>
        <w:rPr>
          <w:rFonts w:ascii="Arial" w:hAnsi="Arial"/>
        </w:rPr>
      </w:pPr>
      <w:r w:rsidRPr="004F1254">
        <w:rPr>
          <w:rFonts w:ascii="Arial" w:hAnsi="Arial"/>
        </w:rPr>
        <w:t>Two major factors of weight gain are Mitochondrial Performance and Insulin:</w:t>
      </w:r>
    </w:p>
    <w:p w:rsidR="00DD2E15" w:rsidRPr="004F1254" w:rsidRDefault="00DD2E15" w:rsidP="00DD2E15">
      <w:pPr>
        <w:pStyle w:val="Heading2"/>
      </w:pPr>
      <w:bookmarkStart w:id="158" w:name="_Toc380234919"/>
      <w:bookmarkStart w:id="159" w:name="_Toc380341583"/>
      <w:bookmarkStart w:id="160" w:name="_Toc380561444"/>
      <w:bookmarkStart w:id="161" w:name="_Toc382109034"/>
      <w:r w:rsidRPr="004F1254">
        <w:t>Mitochondrial Performance: Major Potential Impact on Body Weight</w:t>
      </w:r>
      <w:bookmarkEnd w:id="158"/>
      <w:bookmarkEnd w:id="159"/>
      <w:bookmarkEnd w:id="160"/>
      <w:bookmarkEnd w:id="161"/>
    </w:p>
    <w:p w:rsidR="00DD2E15" w:rsidRPr="004F1254" w:rsidRDefault="00DD2E15" w:rsidP="00DD2E15">
      <w:pPr>
        <w:spacing w:after="120"/>
        <w:rPr>
          <w:rFonts w:ascii="Arial" w:hAnsi="Arial"/>
        </w:rPr>
      </w:pPr>
      <w:r w:rsidRPr="004F1254">
        <w:rPr>
          <w:rFonts w:ascii="Arial" w:hAnsi="Arial"/>
        </w:rPr>
        <w:t>The main text discusses mitochondrial health and performance in detail as well as the e</w:t>
      </w:r>
      <w:r w:rsidRPr="004F1254">
        <w:rPr>
          <w:rFonts w:ascii="Arial" w:hAnsi="Arial"/>
        </w:rPr>
        <w:t>f</w:t>
      </w:r>
      <w:r w:rsidRPr="004F1254">
        <w:rPr>
          <w:rFonts w:ascii="Arial" w:hAnsi="Arial"/>
        </w:rPr>
        <w:t>fects of oxygenation, nutrition and other factors on that performance.  The main text is or</w:t>
      </w:r>
      <w:r w:rsidRPr="004F1254">
        <w:rPr>
          <w:rFonts w:ascii="Arial" w:hAnsi="Arial"/>
        </w:rPr>
        <w:t>i</w:t>
      </w:r>
      <w:r w:rsidRPr="004F1254">
        <w:rPr>
          <w:rFonts w:ascii="Arial" w:hAnsi="Arial"/>
        </w:rPr>
        <w:t>ented toward what causes cancer, but there is also significant potential for mitochondrial health and performance to have a major impact on weight gain.  This is because mitocho</w:t>
      </w:r>
      <w:r w:rsidRPr="004F1254">
        <w:rPr>
          <w:rFonts w:ascii="Arial" w:hAnsi="Arial"/>
        </w:rPr>
        <w:t>n</w:t>
      </w:r>
      <w:r w:rsidRPr="004F1254">
        <w:rPr>
          <w:rFonts w:ascii="Arial" w:hAnsi="Arial"/>
        </w:rPr>
        <w:t>drial performance determines the body’s capacity to metabolize food glucose.</w:t>
      </w:r>
    </w:p>
    <w:p w:rsidR="00462D69" w:rsidRPr="004F1254" w:rsidRDefault="00F37A3F" w:rsidP="00293814">
      <w:pPr>
        <w:spacing w:after="120"/>
        <w:rPr>
          <w:rFonts w:ascii="Arial" w:hAnsi="Arial"/>
        </w:rPr>
      </w:pPr>
      <w:r w:rsidRPr="004F1254">
        <w:rPr>
          <w:rFonts w:ascii="Arial" w:hAnsi="Arial"/>
        </w:rPr>
        <w:t>If mitochondrial performance is lacking for whatever reason, cells cannot metabolize i</w:t>
      </w:r>
      <w:r w:rsidRPr="004F1254">
        <w:rPr>
          <w:rFonts w:ascii="Arial" w:hAnsi="Arial"/>
        </w:rPr>
        <w:t>n</w:t>
      </w:r>
      <w:r w:rsidRPr="004F1254">
        <w:rPr>
          <w:rFonts w:ascii="Arial" w:hAnsi="Arial"/>
        </w:rPr>
        <w:t>gested sugars</w:t>
      </w:r>
      <w:r w:rsidR="005E5D71" w:rsidRPr="004F1254">
        <w:rPr>
          <w:rFonts w:ascii="Arial" w:hAnsi="Arial"/>
        </w:rPr>
        <w:t xml:space="preserve"> (glucose)</w:t>
      </w:r>
      <w:r w:rsidR="003F1466" w:rsidRPr="004F1254">
        <w:rPr>
          <w:rFonts w:ascii="Arial" w:hAnsi="Arial"/>
        </w:rPr>
        <w:t xml:space="preserve"> as</w:t>
      </w:r>
      <w:r w:rsidRPr="004F1254">
        <w:rPr>
          <w:rFonts w:ascii="Arial" w:hAnsi="Arial"/>
        </w:rPr>
        <w:t xml:space="preserve"> needed.</w:t>
      </w:r>
      <w:r w:rsidR="005E5D71" w:rsidRPr="004F1254">
        <w:rPr>
          <w:rFonts w:ascii="Arial" w:hAnsi="Arial"/>
        </w:rPr>
        <w:t xml:space="preserve">  This causes a glucose buildup in the cell </w:t>
      </w:r>
      <w:r w:rsidR="00DD2E15" w:rsidRPr="004F1254">
        <w:rPr>
          <w:rFonts w:ascii="Arial" w:hAnsi="Arial"/>
        </w:rPr>
        <w:t>that increa</w:t>
      </w:r>
      <w:r w:rsidR="00DD2E15" w:rsidRPr="004F1254">
        <w:rPr>
          <w:rFonts w:ascii="Arial" w:hAnsi="Arial"/>
        </w:rPr>
        <w:t>s</w:t>
      </w:r>
      <w:r w:rsidR="00DD2E15" w:rsidRPr="004F1254">
        <w:rPr>
          <w:rFonts w:ascii="Arial" w:hAnsi="Arial"/>
        </w:rPr>
        <w:t>es</w:t>
      </w:r>
      <w:r w:rsidR="005E5D71" w:rsidRPr="004F1254">
        <w:rPr>
          <w:rFonts w:ascii="Arial" w:hAnsi="Arial"/>
        </w:rPr>
        <w:t xml:space="preserve"> “insulin resistance.”</w:t>
      </w:r>
      <w:r w:rsidR="00DD2E15" w:rsidRPr="004F1254">
        <w:rPr>
          <w:rFonts w:ascii="Arial" w:hAnsi="Arial"/>
        </w:rPr>
        <w:t xml:space="preserve">  This in turn, causes more ingested glucose to move into the liver and fat cells to cause weight gain.  Optimally functioning mitochondria help keep body weight in line and poorly functioning mitochondria</w:t>
      </w:r>
      <w:r w:rsidR="007479DA" w:rsidRPr="004F1254">
        <w:rPr>
          <w:rFonts w:ascii="Arial" w:hAnsi="Arial"/>
        </w:rPr>
        <w:t xml:space="preserve"> can</w:t>
      </w:r>
      <w:r w:rsidR="00DD2E15" w:rsidRPr="004F1254">
        <w:rPr>
          <w:rFonts w:ascii="Arial" w:hAnsi="Arial"/>
        </w:rPr>
        <w:t xml:space="preserve"> cause weight gain.</w:t>
      </w:r>
    </w:p>
    <w:p w:rsidR="00462D69" w:rsidRPr="004F1254" w:rsidRDefault="006B4379" w:rsidP="00293814">
      <w:pPr>
        <w:spacing w:after="60"/>
        <w:rPr>
          <w:rFonts w:ascii="Arial" w:hAnsi="Arial"/>
        </w:rPr>
      </w:pPr>
      <w:r w:rsidRPr="004F1254">
        <w:rPr>
          <w:rFonts w:ascii="Arial" w:hAnsi="Arial"/>
        </w:rPr>
        <w:t>Understanding</w:t>
      </w:r>
      <w:r w:rsidR="00462D69" w:rsidRPr="004F1254">
        <w:rPr>
          <w:rFonts w:ascii="Arial" w:hAnsi="Arial"/>
        </w:rPr>
        <w:t xml:space="preserve"> the above, there are a number of factors associated with weight gain.</w:t>
      </w:r>
    </w:p>
    <w:p w:rsidR="00462D69" w:rsidRPr="004F1254" w:rsidRDefault="00462D69" w:rsidP="00293814">
      <w:pPr>
        <w:pStyle w:val="ListParagraph"/>
        <w:numPr>
          <w:ilvl w:val="0"/>
          <w:numId w:val="30"/>
        </w:numPr>
        <w:spacing w:after="120"/>
        <w:rPr>
          <w:rFonts w:ascii="Arial" w:hAnsi="Arial"/>
        </w:rPr>
      </w:pPr>
      <w:r w:rsidRPr="004F1254">
        <w:rPr>
          <w:rFonts w:ascii="Arial" w:hAnsi="Arial"/>
        </w:rPr>
        <w:t>Diet – quality and nature of food consumed</w:t>
      </w:r>
    </w:p>
    <w:p w:rsidR="00462D69" w:rsidRPr="004F1254" w:rsidRDefault="00462D69" w:rsidP="00293814">
      <w:pPr>
        <w:pStyle w:val="ListParagraph"/>
        <w:numPr>
          <w:ilvl w:val="0"/>
          <w:numId w:val="30"/>
        </w:numPr>
        <w:spacing w:after="120"/>
        <w:rPr>
          <w:rFonts w:ascii="Arial" w:hAnsi="Arial"/>
        </w:rPr>
      </w:pPr>
      <w:r w:rsidRPr="004F1254">
        <w:rPr>
          <w:rFonts w:ascii="Arial" w:hAnsi="Arial"/>
        </w:rPr>
        <w:t>Excesses</w:t>
      </w:r>
      <w:r w:rsidR="006B4379" w:rsidRPr="004F1254">
        <w:rPr>
          <w:rFonts w:ascii="Arial" w:hAnsi="Arial"/>
        </w:rPr>
        <w:t>/</w:t>
      </w:r>
      <w:r w:rsidRPr="004F1254">
        <w:rPr>
          <w:rFonts w:ascii="Arial" w:hAnsi="Arial"/>
        </w:rPr>
        <w:t>over consumption</w:t>
      </w:r>
    </w:p>
    <w:p w:rsidR="00462D69" w:rsidRPr="004F1254" w:rsidRDefault="00462D69" w:rsidP="00293814">
      <w:pPr>
        <w:pStyle w:val="ListParagraph"/>
        <w:numPr>
          <w:ilvl w:val="0"/>
          <w:numId w:val="30"/>
        </w:numPr>
        <w:spacing w:after="120"/>
        <w:rPr>
          <w:rFonts w:ascii="Arial" w:hAnsi="Arial"/>
        </w:rPr>
      </w:pPr>
      <w:r w:rsidRPr="004F1254">
        <w:rPr>
          <w:rFonts w:ascii="Arial" w:hAnsi="Arial"/>
        </w:rPr>
        <w:t>Nutritional deficiencies</w:t>
      </w:r>
      <w:r w:rsidR="00E92845" w:rsidRPr="004F1254">
        <w:rPr>
          <w:rFonts w:ascii="Arial" w:hAnsi="Arial"/>
        </w:rPr>
        <w:t xml:space="preserve"> (especially </w:t>
      </w:r>
      <w:r w:rsidR="002866B3" w:rsidRPr="004F1254">
        <w:rPr>
          <w:rFonts w:ascii="Arial" w:hAnsi="Arial"/>
        </w:rPr>
        <w:t>magnesium and vitamin K2 (i.e., MK-7))</w:t>
      </w:r>
    </w:p>
    <w:p w:rsidR="00462D69" w:rsidRPr="004F1254" w:rsidRDefault="00462D69" w:rsidP="00293814">
      <w:pPr>
        <w:pStyle w:val="ListParagraph"/>
        <w:numPr>
          <w:ilvl w:val="0"/>
          <w:numId w:val="30"/>
        </w:numPr>
        <w:spacing w:after="120"/>
        <w:rPr>
          <w:rFonts w:ascii="Arial" w:hAnsi="Arial"/>
        </w:rPr>
      </w:pPr>
      <w:r w:rsidRPr="004F1254">
        <w:rPr>
          <w:rFonts w:ascii="Arial" w:hAnsi="Arial"/>
        </w:rPr>
        <w:t>Toxins in food, water and environment</w:t>
      </w:r>
    </w:p>
    <w:p w:rsidR="000C6BE7" w:rsidRPr="004F1254" w:rsidRDefault="00390D5F" w:rsidP="00293814">
      <w:pPr>
        <w:pStyle w:val="Heading2"/>
      </w:pPr>
      <w:bookmarkStart w:id="162" w:name="_Toc380234920"/>
      <w:bookmarkStart w:id="163" w:name="_Toc380341584"/>
      <w:bookmarkStart w:id="164" w:name="_Toc380561445"/>
      <w:bookmarkStart w:id="165" w:name="_Toc382109035"/>
      <w:r w:rsidRPr="004F1254">
        <w:t>Insulin</w:t>
      </w:r>
      <w:r w:rsidR="00D97E53" w:rsidRPr="004F1254">
        <w:t>:</w:t>
      </w:r>
      <w:r w:rsidRPr="004F1254">
        <w:t xml:space="preserve"> </w:t>
      </w:r>
      <w:r w:rsidR="000C6BE7" w:rsidRPr="004F1254">
        <w:t>Control and Influence Upon Body Weight</w:t>
      </w:r>
      <w:bookmarkEnd w:id="162"/>
      <w:bookmarkEnd w:id="163"/>
      <w:bookmarkEnd w:id="164"/>
      <w:bookmarkEnd w:id="165"/>
    </w:p>
    <w:p w:rsidR="005A797C" w:rsidRPr="004F1254" w:rsidRDefault="005A797C" w:rsidP="00293814">
      <w:pPr>
        <w:spacing w:after="120"/>
        <w:rPr>
          <w:rFonts w:ascii="Arial" w:hAnsi="Arial"/>
        </w:rPr>
      </w:pPr>
      <w:r w:rsidRPr="004F1254">
        <w:rPr>
          <w:rFonts w:ascii="Arial" w:hAnsi="Arial"/>
        </w:rPr>
        <w:t>This appendix is only a highlight of Dr</w:t>
      </w:r>
      <w:r w:rsidR="00F47192" w:rsidRPr="004F1254">
        <w:rPr>
          <w:rFonts w:ascii="Arial" w:hAnsi="Arial"/>
        </w:rPr>
        <w:t>s</w:t>
      </w:r>
      <w:r w:rsidRPr="004F1254">
        <w:rPr>
          <w:rFonts w:ascii="Arial" w:hAnsi="Arial"/>
        </w:rPr>
        <w:t>. Fung</w:t>
      </w:r>
      <w:r w:rsidR="00D86D61" w:rsidRPr="004F1254">
        <w:rPr>
          <w:rFonts w:ascii="Arial" w:hAnsi="Arial"/>
        </w:rPr>
        <w:t>,</w:t>
      </w:r>
      <w:r w:rsidR="00F47192" w:rsidRPr="004F1254">
        <w:rPr>
          <w:rFonts w:ascii="Arial" w:hAnsi="Arial"/>
        </w:rPr>
        <w:t xml:space="preserve"> Mercola</w:t>
      </w:r>
      <w:r w:rsidR="00D86D61" w:rsidRPr="004F1254">
        <w:rPr>
          <w:rFonts w:ascii="Arial" w:hAnsi="Arial"/>
        </w:rPr>
        <w:t>, and Berg</w:t>
      </w:r>
      <w:r w:rsidR="00F47192" w:rsidRPr="004F1254">
        <w:rPr>
          <w:rFonts w:ascii="Arial" w:hAnsi="Arial"/>
        </w:rPr>
        <w:t>’s</w:t>
      </w:r>
      <w:r w:rsidR="00D86D61" w:rsidRPr="004F1254">
        <w:rPr>
          <w:rFonts w:ascii="Arial" w:hAnsi="Arial"/>
        </w:rPr>
        <w:t xml:space="preserve"> </w:t>
      </w:r>
      <w:r w:rsidRPr="004F1254">
        <w:rPr>
          <w:rFonts w:ascii="Arial" w:hAnsi="Arial"/>
        </w:rPr>
        <w:t xml:space="preserve">work on weight loss.  For best understanding of this subject, it is recommended to go to Dr. Fung’s many YouTube presentations and his book </w:t>
      </w:r>
      <w:r w:rsidRPr="004F1254">
        <w:rPr>
          <w:rFonts w:ascii="Arial" w:hAnsi="Arial"/>
          <w:i/>
        </w:rPr>
        <w:t>The Obesity Code</w:t>
      </w:r>
      <w:r w:rsidRPr="004F1254">
        <w:rPr>
          <w:rFonts w:ascii="Arial" w:hAnsi="Arial"/>
        </w:rPr>
        <w:t>.  One of his good starter YouTube presentations is “</w:t>
      </w:r>
      <w:r w:rsidRPr="004F1254">
        <w:rPr>
          <w:rFonts w:ascii="Arial" w:hAnsi="Arial"/>
          <w:i/>
        </w:rPr>
        <w:t>Therapeutic Fasting – Solving the Two Compartment Problem</w:t>
      </w:r>
      <w:r w:rsidRPr="004F1254">
        <w:rPr>
          <w:rFonts w:ascii="Arial" w:hAnsi="Arial"/>
        </w:rPr>
        <w:t>.”</w:t>
      </w:r>
      <w:r w:rsidR="00D86D61" w:rsidRPr="004F1254">
        <w:rPr>
          <w:rFonts w:ascii="Arial" w:hAnsi="Arial"/>
        </w:rPr>
        <w:t xml:space="preserve"> </w:t>
      </w:r>
      <w:r w:rsidR="007C6B9B" w:rsidRPr="004F1254">
        <w:rPr>
          <w:rFonts w:ascii="Arial" w:hAnsi="Arial"/>
        </w:rPr>
        <w:t xml:space="preserve"> </w:t>
      </w:r>
      <w:r w:rsidR="00C5640F" w:rsidRPr="004F1254">
        <w:rPr>
          <w:rFonts w:ascii="Arial" w:hAnsi="Arial"/>
        </w:rPr>
        <w:t>S</w:t>
      </w:r>
      <w:r w:rsidR="00804BF6" w:rsidRPr="004F1254">
        <w:rPr>
          <w:rFonts w:ascii="Arial" w:hAnsi="Arial"/>
        </w:rPr>
        <w:t>ee</w:t>
      </w:r>
      <w:r w:rsidR="00CA71DC" w:rsidRPr="004F1254">
        <w:rPr>
          <w:rFonts w:ascii="Arial" w:hAnsi="Arial"/>
        </w:rPr>
        <w:t xml:space="preserve"> Dr. Mercola’s extensive YouTube library on this and related subjects.</w:t>
      </w:r>
      <w:r w:rsidR="00094BA0" w:rsidRPr="004F1254">
        <w:rPr>
          <w:rFonts w:ascii="Arial" w:hAnsi="Arial"/>
        </w:rPr>
        <w:t xml:space="preserve">  See also Dr. Eric Berg’s YouTube presentations on diabetes and his vinegar drink.</w:t>
      </w:r>
      <w:r w:rsidR="00C86E78" w:rsidRPr="004F1254">
        <w:rPr>
          <w:rFonts w:ascii="Arial" w:hAnsi="Arial"/>
        </w:rPr>
        <w:t xml:space="preserve">  These YouTube presentations provide ALL the information needed for most people to finally and successfully lose weight.  These doctors have provided the YouTube information without charge.  To expand your understanding of weight loss concepts, I also recommend their books.</w:t>
      </w:r>
    </w:p>
    <w:p w:rsidR="00390D5F" w:rsidRPr="004F1254" w:rsidRDefault="00390D5F" w:rsidP="004E3042">
      <w:pPr>
        <w:pStyle w:val="Heading2"/>
        <w:spacing w:before="240"/>
      </w:pPr>
      <w:bookmarkStart w:id="166" w:name="_Toc380234921"/>
      <w:bookmarkStart w:id="167" w:name="_Toc380341585"/>
      <w:bookmarkStart w:id="168" w:name="_Toc380561446"/>
      <w:bookmarkStart w:id="169" w:name="_Toc382109036"/>
      <w:r w:rsidRPr="004F1254">
        <w:t xml:space="preserve">Weight </w:t>
      </w:r>
      <w:r w:rsidR="00F42BD4" w:rsidRPr="004F1254">
        <w:t>Gain – Weight Loss Detail</w:t>
      </w:r>
      <w:bookmarkEnd w:id="166"/>
      <w:bookmarkEnd w:id="167"/>
      <w:bookmarkEnd w:id="168"/>
      <w:bookmarkEnd w:id="169"/>
    </w:p>
    <w:p w:rsidR="00A27DE6" w:rsidRPr="004F1254" w:rsidRDefault="002F50D9" w:rsidP="002F50D9">
      <w:pPr>
        <w:spacing w:after="120"/>
        <w:rPr>
          <w:rFonts w:ascii="Arial" w:hAnsi="Arial"/>
        </w:rPr>
      </w:pPr>
      <w:r w:rsidRPr="004F1254">
        <w:rPr>
          <w:rFonts w:ascii="Arial" w:hAnsi="Arial"/>
        </w:rPr>
        <w:t xml:space="preserve">Dr. Jason Fung is </w:t>
      </w:r>
      <w:r w:rsidR="00094BA0" w:rsidRPr="004F1254">
        <w:rPr>
          <w:rFonts w:ascii="Arial" w:hAnsi="Arial"/>
        </w:rPr>
        <w:t>the</w:t>
      </w:r>
      <w:r w:rsidRPr="004F1254">
        <w:rPr>
          <w:rFonts w:ascii="Arial" w:hAnsi="Arial"/>
        </w:rPr>
        <w:t xml:space="preserve"> weight gain</w:t>
      </w:r>
      <w:r w:rsidR="002F0C7D" w:rsidRPr="004F1254">
        <w:rPr>
          <w:rFonts w:ascii="Arial" w:hAnsi="Arial"/>
        </w:rPr>
        <w:t xml:space="preserve"> </w:t>
      </w:r>
      <w:r w:rsidR="00AB5FF4" w:rsidRPr="004F1254">
        <w:rPr>
          <w:rFonts w:ascii="Arial" w:hAnsi="Arial"/>
        </w:rPr>
        <w:t>/</w:t>
      </w:r>
      <w:r w:rsidR="002F0C7D" w:rsidRPr="004F1254">
        <w:rPr>
          <w:rFonts w:ascii="Arial" w:hAnsi="Arial"/>
        </w:rPr>
        <w:t xml:space="preserve"> weight </w:t>
      </w:r>
      <w:r w:rsidRPr="004F1254">
        <w:rPr>
          <w:rFonts w:ascii="Arial" w:hAnsi="Arial"/>
        </w:rPr>
        <w:t>loss expert.  In his many years of medical pra</w:t>
      </w:r>
      <w:r w:rsidRPr="004F1254">
        <w:rPr>
          <w:rFonts w:ascii="Arial" w:hAnsi="Arial"/>
        </w:rPr>
        <w:t>c</w:t>
      </w:r>
      <w:r w:rsidRPr="004F1254">
        <w:rPr>
          <w:rFonts w:ascii="Arial" w:hAnsi="Arial"/>
        </w:rPr>
        <w:t>tice treating diabetes</w:t>
      </w:r>
      <w:r w:rsidR="00D1320D" w:rsidRPr="004F1254">
        <w:rPr>
          <w:rFonts w:ascii="Arial" w:hAnsi="Arial"/>
        </w:rPr>
        <w:t xml:space="preserve"> (Appendix II)</w:t>
      </w:r>
      <w:r w:rsidRPr="004F1254">
        <w:rPr>
          <w:rFonts w:ascii="Arial" w:hAnsi="Arial"/>
        </w:rPr>
        <w:t xml:space="preserve"> in its various stages of progression, he discovered the foundation cause of</w:t>
      </w:r>
      <w:r w:rsidR="00D2518C" w:rsidRPr="004F1254">
        <w:rPr>
          <w:rFonts w:ascii="Arial" w:hAnsi="Arial"/>
        </w:rPr>
        <w:t xml:space="preserve"> Type II diabetes</w:t>
      </w:r>
      <w:r w:rsidRPr="004F1254">
        <w:rPr>
          <w:rFonts w:ascii="Arial" w:hAnsi="Arial"/>
        </w:rPr>
        <w:t xml:space="preserve"> and weight gain.  He says that for 70 years we have been given bad information on the cause of weight gain and how to correct it.</w:t>
      </w:r>
      <w:r w:rsidR="002F0C7D" w:rsidRPr="004F1254">
        <w:rPr>
          <w:rFonts w:ascii="Arial" w:hAnsi="Arial"/>
        </w:rPr>
        <w:t xml:space="preserve">  He explains</w:t>
      </w:r>
      <w:r w:rsidR="00C5640F" w:rsidRPr="004F1254">
        <w:rPr>
          <w:rFonts w:ascii="Arial" w:hAnsi="Arial"/>
        </w:rPr>
        <w:t xml:space="preserve"> how to</w:t>
      </w:r>
      <w:r w:rsidR="00D2518C" w:rsidRPr="004F1254">
        <w:rPr>
          <w:rFonts w:ascii="Arial" w:hAnsi="Arial"/>
        </w:rPr>
        <w:t xml:space="preserve"> readily</w:t>
      </w:r>
      <w:r w:rsidR="00C5640F" w:rsidRPr="004F1254">
        <w:rPr>
          <w:rFonts w:ascii="Arial" w:hAnsi="Arial"/>
        </w:rPr>
        <w:t xml:space="preserve"> loose weight</w:t>
      </w:r>
      <w:r w:rsidR="00D2518C" w:rsidRPr="004F1254">
        <w:rPr>
          <w:rFonts w:ascii="Arial" w:hAnsi="Arial"/>
        </w:rPr>
        <w:t xml:space="preserve"> and</w:t>
      </w:r>
      <w:r w:rsidR="002F0C7D" w:rsidRPr="004F1254">
        <w:rPr>
          <w:rFonts w:ascii="Arial" w:hAnsi="Arial"/>
        </w:rPr>
        <w:t xml:space="preserve"> why </w:t>
      </w:r>
      <w:r w:rsidR="00BA1378" w:rsidRPr="004F1254">
        <w:rPr>
          <w:rFonts w:ascii="Arial" w:hAnsi="Arial"/>
        </w:rPr>
        <w:t>diets</w:t>
      </w:r>
      <w:r w:rsidR="002F0C7D" w:rsidRPr="004F1254">
        <w:rPr>
          <w:rFonts w:ascii="Arial" w:hAnsi="Arial"/>
        </w:rPr>
        <w:t xml:space="preserve"> fail.  </w:t>
      </w:r>
    </w:p>
    <w:p w:rsidR="002F50D9" w:rsidRPr="004F1254" w:rsidRDefault="002F0C7D" w:rsidP="002F50D9">
      <w:pPr>
        <w:spacing w:after="120"/>
        <w:rPr>
          <w:rFonts w:ascii="Arial" w:hAnsi="Arial"/>
        </w:rPr>
      </w:pPr>
      <w:r w:rsidRPr="004F1254">
        <w:rPr>
          <w:rFonts w:ascii="Arial" w:hAnsi="Arial"/>
        </w:rPr>
        <w:t>N</w:t>
      </w:r>
      <w:r w:rsidR="00BA1378" w:rsidRPr="004F1254">
        <w:rPr>
          <w:rFonts w:ascii="Arial" w:hAnsi="Arial"/>
        </w:rPr>
        <w:t>o diet program compare</w:t>
      </w:r>
      <w:r w:rsidR="00094BA0" w:rsidRPr="004F1254">
        <w:rPr>
          <w:rFonts w:ascii="Arial" w:hAnsi="Arial"/>
        </w:rPr>
        <w:t>s</w:t>
      </w:r>
      <w:r w:rsidR="00BA1378" w:rsidRPr="004F1254">
        <w:rPr>
          <w:rFonts w:ascii="Arial" w:hAnsi="Arial"/>
        </w:rPr>
        <w:t xml:space="preserve"> to his simple and exceptional weight loss method</w:t>
      </w:r>
      <w:r w:rsidRPr="004F1254">
        <w:rPr>
          <w:rFonts w:ascii="Arial" w:hAnsi="Arial"/>
        </w:rPr>
        <w:t xml:space="preserve"> that</w:t>
      </w:r>
      <w:r w:rsidR="00C5640F" w:rsidRPr="004F1254">
        <w:rPr>
          <w:rFonts w:ascii="Arial" w:hAnsi="Arial"/>
        </w:rPr>
        <w:t xml:space="preserve"> also</w:t>
      </w:r>
      <w:r w:rsidRPr="004F1254">
        <w:rPr>
          <w:rFonts w:ascii="Arial" w:hAnsi="Arial"/>
        </w:rPr>
        <w:t xml:space="preserve"> a</w:t>
      </w:r>
      <w:r w:rsidRPr="004F1254">
        <w:rPr>
          <w:rFonts w:ascii="Arial" w:hAnsi="Arial"/>
        </w:rPr>
        <w:t>d</w:t>
      </w:r>
      <w:r w:rsidRPr="004F1254">
        <w:rPr>
          <w:rFonts w:ascii="Arial" w:hAnsi="Arial"/>
        </w:rPr>
        <w:t xml:space="preserve">justs </w:t>
      </w:r>
      <w:r w:rsidR="0010721F" w:rsidRPr="004F1254">
        <w:rPr>
          <w:rFonts w:ascii="Arial" w:hAnsi="Arial"/>
        </w:rPr>
        <w:t>“</w:t>
      </w:r>
      <w:r w:rsidRPr="004F1254">
        <w:rPr>
          <w:rFonts w:ascii="Arial" w:hAnsi="Arial"/>
        </w:rPr>
        <w:t>body weight</w:t>
      </w:r>
      <w:r w:rsidR="007903FB" w:rsidRPr="004F1254">
        <w:rPr>
          <w:rFonts w:ascii="Arial" w:hAnsi="Arial"/>
        </w:rPr>
        <w:t xml:space="preserve"> </w:t>
      </w:r>
      <w:r w:rsidRPr="004F1254">
        <w:rPr>
          <w:rFonts w:ascii="Arial" w:hAnsi="Arial"/>
        </w:rPr>
        <w:t>set</w:t>
      </w:r>
      <w:r w:rsidR="007903FB" w:rsidRPr="004F1254">
        <w:rPr>
          <w:rFonts w:ascii="Arial" w:hAnsi="Arial"/>
        </w:rPr>
        <w:t>-</w:t>
      </w:r>
      <w:r w:rsidRPr="004F1254">
        <w:rPr>
          <w:rFonts w:ascii="Arial" w:hAnsi="Arial"/>
        </w:rPr>
        <w:t>point</w:t>
      </w:r>
      <w:r w:rsidR="00D2518C" w:rsidRPr="004F1254">
        <w:rPr>
          <w:rFonts w:ascii="Arial" w:hAnsi="Arial"/>
        </w:rPr>
        <w:t>.</w:t>
      </w:r>
      <w:r w:rsidR="0010721F" w:rsidRPr="004F1254">
        <w:rPr>
          <w:rFonts w:ascii="Arial" w:hAnsi="Arial"/>
        </w:rPr>
        <w:t>”</w:t>
      </w:r>
      <w:r w:rsidR="002F50D9" w:rsidRPr="004F1254">
        <w:rPr>
          <w:rFonts w:ascii="Arial" w:hAnsi="Arial"/>
        </w:rPr>
        <w:t xml:space="preserve">  </w:t>
      </w:r>
      <w:r w:rsidR="00D969F8" w:rsidRPr="004F1254">
        <w:rPr>
          <w:rFonts w:ascii="Arial" w:hAnsi="Arial"/>
        </w:rPr>
        <w:t>His method</w:t>
      </w:r>
      <w:r w:rsidR="002F50D9" w:rsidRPr="004F1254">
        <w:rPr>
          <w:rFonts w:ascii="Arial" w:hAnsi="Arial"/>
        </w:rPr>
        <w:t xml:space="preserve"> can</w:t>
      </w:r>
      <w:r w:rsidR="007903FB" w:rsidRPr="004F1254">
        <w:rPr>
          <w:rFonts w:ascii="Arial" w:hAnsi="Arial"/>
        </w:rPr>
        <w:t xml:space="preserve"> improve health,</w:t>
      </w:r>
      <w:r w:rsidR="002F50D9" w:rsidRPr="004F1254">
        <w:rPr>
          <w:rFonts w:ascii="Arial" w:hAnsi="Arial"/>
        </w:rPr>
        <w:t xml:space="preserve"> chang</w:t>
      </w:r>
      <w:r w:rsidR="007903FB" w:rsidRPr="004F1254">
        <w:rPr>
          <w:rFonts w:ascii="Arial" w:hAnsi="Arial"/>
        </w:rPr>
        <w:t>ing</w:t>
      </w:r>
      <w:r w:rsidR="002F50D9" w:rsidRPr="004F1254">
        <w:rPr>
          <w:rFonts w:ascii="Arial" w:hAnsi="Arial"/>
        </w:rPr>
        <w:t xml:space="preserve"> your life in a very positive way. </w:t>
      </w:r>
      <w:r w:rsidR="00E96F65" w:rsidRPr="004F1254">
        <w:rPr>
          <w:rFonts w:ascii="Arial" w:hAnsi="Arial"/>
        </w:rPr>
        <w:t xml:space="preserve"> On his website, </w:t>
      </w:r>
      <w:r w:rsidR="002F50D9" w:rsidRPr="004F1254">
        <w:rPr>
          <w:rFonts w:ascii="Arial" w:hAnsi="Arial"/>
        </w:rPr>
        <w:t>Dr. Mercola interviewed Dr. Fung and they have many co</w:t>
      </w:r>
      <w:r w:rsidR="002F50D9" w:rsidRPr="004F1254">
        <w:rPr>
          <w:rFonts w:ascii="Arial" w:hAnsi="Arial"/>
        </w:rPr>
        <w:t>m</w:t>
      </w:r>
      <w:r w:rsidR="002F50D9" w:rsidRPr="004F1254">
        <w:rPr>
          <w:rFonts w:ascii="Arial" w:hAnsi="Arial"/>
        </w:rPr>
        <w:t xml:space="preserve">mon and highly useful ideas.  These can be seen in Dr. Mercola’s book </w:t>
      </w:r>
      <w:r w:rsidR="002F50D9" w:rsidRPr="004F1254">
        <w:rPr>
          <w:rFonts w:ascii="Arial" w:hAnsi="Arial"/>
          <w:i/>
        </w:rPr>
        <w:t xml:space="preserve">Fat for </w:t>
      </w:r>
      <w:r w:rsidR="0090072B" w:rsidRPr="004F1254">
        <w:rPr>
          <w:rFonts w:ascii="Arial" w:hAnsi="Arial"/>
          <w:i/>
        </w:rPr>
        <w:t>F</w:t>
      </w:r>
      <w:r w:rsidR="002F50D9" w:rsidRPr="004F1254">
        <w:rPr>
          <w:rFonts w:ascii="Arial" w:hAnsi="Arial"/>
          <w:i/>
        </w:rPr>
        <w:t>uel</w:t>
      </w:r>
      <w:r w:rsidR="002F50D9" w:rsidRPr="004F1254">
        <w:rPr>
          <w:rFonts w:ascii="Arial" w:hAnsi="Arial"/>
        </w:rPr>
        <w:t xml:space="preserve"> and in his many educational YouTube videos.  The YouTube’s also point out key factors of chronic disease.  These doctors are dedicated to making our lives better by providing this pheno</w:t>
      </w:r>
      <w:r w:rsidR="002F50D9" w:rsidRPr="004F1254">
        <w:rPr>
          <w:rFonts w:ascii="Arial" w:hAnsi="Arial"/>
        </w:rPr>
        <w:t>m</w:t>
      </w:r>
      <w:r w:rsidR="002F50D9" w:rsidRPr="004F1254">
        <w:rPr>
          <w:rFonts w:ascii="Arial" w:hAnsi="Arial"/>
        </w:rPr>
        <w:t>enal information</w:t>
      </w:r>
      <w:r w:rsidR="00E96F65" w:rsidRPr="004F1254">
        <w:rPr>
          <w:rFonts w:ascii="Arial" w:hAnsi="Arial"/>
        </w:rPr>
        <w:t xml:space="preserve"> (for free)</w:t>
      </w:r>
      <w:r w:rsidR="002F50D9" w:rsidRPr="004F1254">
        <w:rPr>
          <w:rFonts w:ascii="Arial" w:hAnsi="Arial"/>
        </w:rPr>
        <w:t>.  I can only highlight some of what they offer and add data</w:t>
      </w:r>
      <w:r w:rsidR="00315ACE" w:rsidRPr="004F1254">
        <w:rPr>
          <w:rFonts w:ascii="Arial" w:hAnsi="Arial"/>
        </w:rPr>
        <w:t xml:space="preserve"> </w:t>
      </w:r>
      <w:r w:rsidR="002F50D9" w:rsidRPr="004F1254">
        <w:rPr>
          <w:rFonts w:ascii="Arial" w:hAnsi="Arial"/>
        </w:rPr>
        <w:t>from my experience</w:t>
      </w:r>
      <w:r w:rsidR="00D2518C" w:rsidRPr="004F1254">
        <w:rPr>
          <w:rFonts w:ascii="Arial" w:hAnsi="Arial"/>
        </w:rPr>
        <w:t xml:space="preserve"> and interpretation</w:t>
      </w:r>
      <w:r w:rsidR="002F50D9" w:rsidRPr="004F1254">
        <w:rPr>
          <w:rFonts w:ascii="Arial" w:hAnsi="Arial"/>
        </w:rPr>
        <w:t>.</w:t>
      </w:r>
    </w:p>
    <w:p w:rsidR="002F50D9" w:rsidRPr="004F1254" w:rsidRDefault="002F50D9" w:rsidP="00315ACE">
      <w:pPr>
        <w:rPr>
          <w:rFonts w:ascii="Arial" w:hAnsi="Arial"/>
        </w:rPr>
      </w:pPr>
      <w:r w:rsidRPr="004F1254">
        <w:rPr>
          <w:rFonts w:ascii="Arial" w:hAnsi="Arial"/>
        </w:rPr>
        <w:t>Dr. Fung discovered</w:t>
      </w:r>
      <w:r w:rsidR="00EB3B80" w:rsidRPr="004F1254">
        <w:rPr>
          <w:rFonts w:ascii="Arial" w:hAnsi="Arial"/>
        </w:rPr>
        <w:t xml:space="preserve"> and clearly stated</w:t>
      </w:r>
      <w:r w:rsidRPr="004F1254">
        <w:rPr>
          <w:rFonts w:ascii="Arial" w:hAnsi="Arial"/>
        </w:rPr>
        <w:t xml:space="preserve"> that the root cause of weight gain is insulin.  When we eat,</w:t>
      </w:r>
      <w:r w:rsidR="0041117A" w:rsidRPr="004F1254">
        <w:rPr>
          <w:rFonts w:ascii="Arial" w:hAnsi="Arial"/>
        </w:rPr>
        <w:t xml:space="preserve"> the food is significantly converted into</w:t>
      </w:r>
      <w:r w:rsidRPr="004F1254">
        <w:rPr>
          <w:rFonts w:ascii="Arial" w:hAnsi="Arial"/>
        </w:rPr>
        <w:t xml:space="preserve"> blood</w:t>
      </w:r>
      <w:r w:rsidR="0041117A" w:rsidRPr="004F1254">
        <w:rPr>
          <w:rFonts w:ascii="Arial" w:hAnsi="Arial"/>
        </w:rPr>
        <w:t xml:space="preserve"> glucose</w:t>
      </w:r>
      <w:r w:rsidRPr="004F1254">
        <w:rPr>
          <w:rFonts w:ascii="Arial" w:hAnsi="Arial"/>
        </w:rPr>
        <w:t xml:space="preserve"> </w:t>
      </w:r>
      <w:r w:rsidR="0041117A" w:rsidRPr="004F1254">
        <w:rPr>
          <w:rFonts w:ascii="Arial" w:hAnsi="Arial"/>
        </w:rPr>
        <w:t xml:space="preserve">(i.e., </w:t>
      </w:r>
      <w:r w:rsidRPr="004F1254">
        <w:rPr>
          <w:rFonts w:ascii="Arial" w:hAnsi="Arial"/>
        </w:rPr>
        <w:t>sugar</w:t>
      </w:r>
      <w:r w:rsidR="0041117A" w:rsidRPr="004F1254">
        <w:rPr>
          <w:rFonts w:ascii="Arial" w:hAnsi="Arial"/>
        </w:rPr>
        <w:t>).  T</w:t>
      </w:r>
      <w:r w:rsidRPr="004F1254">
        <w:rPr>
          <w:rFonts w:ascii="Arial" w:hAnsi="Arial"/>
        </w:rPr>
        <w:t>his causes the pancreas to release insulin.</w:t>
      </w:r>
      <w:r w:rsidR="00315ACE" w:rsidRPr="004F1254">
        <w:rPr>
          <w:rFonts w:ascii="Arial" w:hAnsi="Arial"/>
        </w:rPr>
        <w:t xml:space="preserve">  Insulin is a glucose storage hormone.</w:t>
      </w:r>
      <w:r w:rsidRPr="004F1254">
        <w:rPr>
          <w:rFonts w:ascii="Arial" w:hAnsi="Arial"/>
        </w:rPr>
        <w:t xml:space="preserve">  Four functions of insulin are noted here</w:t>
      </w:r>
      <w:r w:rsidR="00315ACE" w:rsidRPr="004F1254">
        <w:rPr>
          <w:rFonts w:ascii="Arial" w:hAnsi="Arial"/>
        </w:rPr>
        <w:t>:</w:t>
      </w:r>
    </w:p>
    <w:p w:rsidR="002F50D9" w:rsidRPr="004F1254" w:rsidRDefault="002F50D9" w:rsidP="00180488">
      <w:pPr>
        <w:pStyle w:val="ListParagraph"/>
        <w:numPr>
          <w:ilvl w:val="0"/>
          <w:numId w:val="2"/>
        </w:numPr>
        <w:ind w:left="720"/>
        <w:rPr>
          <w:rFonts w:ascii="Arial" w:hAnsi="Arial"/>
        </w:rPr>
      </w:pPr>
      <w:r w:rsidRPr="004F1254">
        <w:rPr>
          <w:rFonts w:ascii="Arial" w:hAnsi="Arial"/>
        </w:rPr>
        <w:t xml:space="preserve">Stores (pushes) blood </w:t>
      </w:r>
      <w:r w:rsidR="0041117A" w:rsidRPr="004F1254">
        <w:rPr>
          <w:rFonts w:ascii="Arial" w:hAnsi="Arial"/>
        </w:rPr>
        <w:t>glucose</w:t>
      </w:r>
      <w:r w:rsidRPr="004F1254">
        <w:rPr>
          <w:rFonts w:ascii="Arial" w:hAnsi="Arial"/>
        </w:rPr>
        <w:t xml:space="preserve"> into cells</w:t>
      </w:r>
    </w:p>
    <w:p w:rsidR="002F50D9" w:rsidRPr="004F1254" w:rsidRDefault="002F50D9" w:rsidP="00180488">
      <w:pPr>
        <w:pStyle w:val="ListParagraph"/>
        <w:numPr>
          <w:ilvl w:val="0"/>
          <w:numId w:val="2"/>
        </w:numPr>
        <w:ind w:left="720"/>
        <w:rPr>
          <w:rFonts w:ascii="Arial" w:hAnsi="Arial"/>
        </w:rPr>
      </w:pPr>
      <w:r w:rsidRPr="004F1254">
        <w:rPr>
          <w:rFonts w:ascii="Arial" w:hAnsi="Arial"/>
        </w:rPr>
        <w:t xml:space="preserve">Stores excess </w:t>
      </w:r>
      <w:r w:rsidR="0041117A" w:rsidRPr="004F1254">
        <w:rPr>
          <w:rFonts w:ascii="Arial" w:hAnsi="Arial"/>
        </w:rPr>
        <w:t xml:space="preserve">glucose as </w:t>
      </w:r>
      <w:r w:rsidRPr="004F1254">
        <w:rPr>
          <w:rFonts w:ascii="Arial" w:hAnsi="Arial"/>
        </w:rPr>
        <w:t xml:space="preserve">glycogen </w:t>
      </w:r>
      <w:r w:rsidR="0041117A" w:rsidRPr="004F1254">
        <w:rPr>
          <w:rFonts w:ascii="Arial" w:hAnsi="Arial"/>
        </w:rPr>
        <w:t>(</w:t>
      </w:r>
      <w:r w:rsidRPr="004F1254">
        <w:rPr>
          <w:rFonts w:ascii="Arial" w:hAnsi="Arial"/>
        </w:rPr>
        <w:t>storable chains of glucose) into the liver as a short-term energy reserve</w:t>
      </w:r>
      <w:r w:rsidR="007903FB" w:rsidRPr="004F1254">
        <w:rPr>
          <w:rFonts w:ascii="Arial" w:hAnsi="Arial"/>
        </w:rPr>
        <w:t xml:space="preserve"> – up to about 10-12 hours of reserve</w:t>
      </w:r>
    </w:p>
    <w:p w:rsidR="002F50D9" w:rsidRPr="004F1254" w:rsidRDefault="002F50D9" w:rsidP="00180488">
      <w:pPr>
        <w:pStyle w:val="ListParagraph"/>
        <w:numPr>
          <w:ilvl w:val="0"/>
          <w:numId w:val="2"/>
        </w:numPr>
        <w:spacing w:after="120"/>
        <w:ind w:left="720"/>
        <w:rPr>
          <w:rFonts w:ascii="Arial" w:hAnsi="Arial"/>
        </w:rPr>
      </w:pPr>
      <w:r w:rsidRPr="004F1254">
        <w:rPr>
          <w:rFonts w:ascii="Arial" w:hAnsi="Arial"/>
        </w:rPr>
        <w:t xml:space="preserve">Stores excess </w:t>
      </w:r>
      <w:r w:rsidR="0041117A" w:rsidRPr="004F1254">
        <w:rPr>
          <w:rFonts w:ascii="Arial" w:hAnsi="Arial"/>
        </w:rPr>
        <w:t>glucose</w:t>
      </w:r>
      <w:r w:rsidRPr="004F1254">
        <w:rPr>
          <w:rFonts w:ascii="Arial" w:hAnsi="Arial"/>
        </w:rPr>
        <w:t xml:space="preserve"> as </w:t>
      </w:r>
      <w:r w:rsidR="005D596C" w:rsidRPr="004F1254">
        <w:rPr>
          <w:rFonts w:ascii="Arial" w:hAnsi="Arial"/>
        </w:rPr>
        <w:t>body fat</w:t>
      </w:r>
      <w:r w:rsidRPr="004F1254">
        <w:rPr>
          <w:rFonts w:ascii="Arial" w:hAnsi="Arial"/>
        </w:rPr>
        <w:t xml:space="preserve"> for</w:t>
      </w:r>
      <w:r w:rsidR="005D596C" w:rsidRPr="004F1254">
        <w:rPr>
          <w:rFonts w:ascii="Arial" w:hAnsi="Arial"/>
        </w:rPr>
        <w:t xml:space="preserve"> a</w:t>
      </w:r>
      <w:r w:rsidRPr="004F1254">
        <w:rPr>
          <w:rFonts w:ascii="Arial" w:hAnsi="Arial"/>
        </w:rPr>
        <w:t xml:space="preserve"> long-term energy reserve</w:t>
      </w:r>
    </w:p>
    <w:p w:rsidR="002F50D9" w:rsidRPr="004F1254" w:rsidRDefault="006C77FD" w:rsidP="00180488">
      <w:pPr>
        <w:pStyle w:val="ListParagraph"/>
        <w:numPr>
          <w:ilvl w:val="0"/>
          <w:numId w:val="2"/>
        </w:numPr>
        <w:spacing w:after="120"/>
        <w:ind w:left="720"/>
        <w:rPr>
          <w:rFonts w:ascii="Arial" w:hAnsi="Arial"/>
        </w:rPr>
      </w:pPr>
      <w:r w:rsidRPr="004F1254">
        <w:rPr>
          <w:rFonts w:ascii="Arial" w:hAnsi="Arial"/>
        </w:rPr>
        <w:t>Stops fat cells from releasing body fat that otherwise could and would be burned as fuel.  This preserves body fat</w:t>
      </w:r>
      <w:r w:rsidR="007479DA" w:rsidRPr="004F1254">
        <w:rPr>
          <w:rFonts w:ascii="Arial" w:hAnsi="Arial"/>
        </w:rPr>
        <w:t xml:space="preserve"> as an</w:t>
      </w:r>
      <w:r w:rsidRPr="004F1254">
        <w:rPr>
          <w:rFonts w:ascii="Arial" w:hAnsi="Arial"/>
        </w:rPr>
        <w:t xml:space="preserve"> energy store for future use.</w:t>
      </w:r>
    </w:p>
    <w:p w:rsidR="00A65C1C" w:rsidRPr="004F1254" w:rsidRDefault="002F50D9" w:rsidP="00DD2E15">
      <w:pPr>
        <w:spacing w:after="120"/>
        <w:rPr>
          <w:rFonts w:ascii="Arial" w:hAnsi="Arial"/>
        </w:rPr>
      </w:pPr>
      <w:r w:rsidRPr="004F1254">
        <w:rPr>
          <w:rFonts w:ascii="Arial" w:hAnsi="Arial"/>
        </w:rPr>
        <w:t xml:space="preserve">We get fat because of the </w:t>
      </w:r>
      <w:r w:rsidR="00D2518C" w:rsidRPr="004F1254">
        <w:rPr>
          <w:rFonts w:ascii="Arial" w:hAnsi="Arial"/>
        </w:rPr>
        <w:t>effects</w:t>
      </w:r>
      <w:r w:rsidRPr="004F1254">
        <w:rPr>
          <w:rFonts w:ascii="Arial" w:hAnsi="Arial"/>
        </w:rPr>
        <w:t xml:space="preserve"> of insulin</w:t>
      </w:r>
      <w:r w:rsidR="007903FB" w:rsidRPr="004F1254">
        <w:rPr>
          <w:rFonts w:ascii="Arial" w:hAnsi="Arial"/>
        </w:rPr>
        <w:t>, with</w:t>
      </w:r>
      <w:r w:rsidR="002E0316" w:rsidRPr="004F1254">
        <w:rPr>
          <w:rFonts w:ascii="Arial" w:hAnsi="Arial"/>
        </w:rPr>
        <w:t xml:space="preserve"> high insulin levels</w:t>
      </w:r>
      <w:r w:rsidR="007479DA" w:rsidRPr="004F1254">
        <w:rPr>
          <w:rFonts w:ascii="Arial" w:hAnsi="Arial"/>
        </w:rPr>
        <w:t xml:space="preserve"> over time</w:t>
      </w:r>
      <w:r w:rsidR="002E0316" w:rsidRPr="004F1254">
        <w:rPr>
          <w:rFonts w:ascii="Arial" w:hAnsi="Arial"/>
        </w:rPr>
        <w:t xml:space="preserve"> caus</w:t>
      </w:r>
      <w:r w:rsidR="007903FB" w:rsidRPr="004F1254">
        <w:rPr>
          <w:rFonts w:ascii="Arial" w:hAnsi="Arial"/>
        </w:rPr>
        <w:t>ing</w:t>
      </w:r>
      <w:r w:rsidR="002E0316" w:rsidRPr="004F1254">
        <w:rPr>
          <w:rFonts w:ascii="Arial" w:hAnsi="Arial"/>
        </w:rPr>
        <w:t xml:space="preserve"> obes</w:t>
      </w:r>
      <w:r w:rsidR="002E0316" w:rsidRPr="004F1254">
        <w:rPr>
          <w:rFonts w:ascii="Arial" w:hAnsi="Arial"/>
        </w:rPr>
        <w:t>i</w:t>
      </w:r>
      <w:r w:rsidR="002E0316" w:rsidRPr="004F1254">
        <w:rPr>
          <w:rFonts w:ascii="Arial" w:hAnsi="Arial"/>
        </w:rPr>
        <w:t>ty.</w:t>
      </w:r>
      <w:r w:rsidR="007903FB" w:rsidRPr="004F1254">
        <w:rPr>
          <w:rFonts w:ascii="Arial" w:hAnsi="Arial"/>
        </w:rPr>
        <w:t xml:space="preserve">  Getting fat </w:t>
      </w:r>
      <w:r w:rsidRPr="004F1254">
        <w:rPr>
          <w:rFonts w:ascii="Arial" w:hAnsi="Arial"/>
        </w:rPr>
        <w:t xml:space="preserve">comes down to </w:t>
      </w:r>
      <w:r w:rsidR="004D61B3" w:rsidRPr="004F1254">
        <w:rPr>
          <w:rFonts w:ascii="Arial" w:hAnsi="Arial"/>
        </w:rPr>
        <w:t xml:space="preserve">how well we metabolize sugars, </w:t>
      </w:r>
      <w:r w:rsidRPr="004F1254">
        <w:rPr>
          <w:rFonts w:ascii="Arial" w:hAnsi="Arial"/>
        </w:rPr>
        <w:t>the quality</w:t>
      </w:r>
      <w:r w:rsidR="007903FB" w:rsidRPr="004F1254">
        <w:rPr>
          <w:rFonts w:ascii="Arial" w:hAnsi="Arial"/>
        </w:rPr>
        <w:t>, quantity</w:t>
      </w:r>
      <w:r w:rsidRPr="004F1254">
        <w:rPr>
          <w:rFonts w:ascii="Arial" w:hAnsi="Arial"/>
        </w:rPr>
        <w:t xml:space="preserve"> and re</w:t>
      </w:r>
      <w:r w:rsidRPr="004F1254">
        <w:rPr>
          <w:rFonts w:ascii="Arial" w:hAnsi="Arial"/>
        </w:rPr>
        <w:t>l</w:t>
      </w:r>
      <w:r w:rsidRPr="004F1254">
        <w:rPr>
          <w:rFonts w:ascii="Arial" w:hAnsi="Arial"/>
        </w:rPr>
        <w:t>ative sugar content of the food we eat,</w:t>
      </w:r>
      <w:r w:rsidR="007903FB" w:rsidRPr="004F1254">
        <w:rPr>
          <w:rFonts w:ascii="Arial" w:hAnsi="Arial"/>
        </w:rPr>
        <w:t xml:space="preserve"> </w:t>
      </w:r>
      <w:r w:rsidRPr="004F1254">
        <w:rPr>
          <w:rFonts w:ascii="Arial" w:hAnsi="Arial"/>
        </w:rPr>
        <w:t>the insulin response to that food</w:t>
      </w:r>
      <w:r w:rsidR="007903FB" w:rsidRPr="004F1254">
        <w:rPr>
          <w:rFonts w:ascii="Arial" w:hAnsi="Arial"/>
        </w:rPr>
        <w:t xml:space="preserve"> and </w:t>
      </w:r>
      <w:r w:rsidR="007903FB" w:rsidRPr="004F1254">
        <w:rPr>
          <w:rFonts w:ascii="Arial" w:hAnsi="Arial"/>
          <w:b/>
          <w:u w:val="single"/>
        </w:rPr>
        <w:t>WHEN</w:t>
      </w:r>
      <w:r w:rsidR="007903FB" w:rsidRPr="004F1254">
        <w:rPr>
          <w:rFonts w:ascii="Arial" w:hAnsi="Arial"/>
        </w:rPr>
        <w:t xml:space="preserve"> we eat</w:t>
      </w:r>
      <w:r w:rsidRPr="004F1254">
        <w:rPr>
          <w:rFonts w:ascii="Arial" w:hAnsi="Arial"/>
        </w:rPr>
        <w:t>.</w:t>
      </w:r>
      <w:r w:rsidR="00A65C1C" w:rsidRPr="004F1254">
        <w:rPr>
          <w:rFonts w:ascii="Arial" w:hAnsi="Arial"/>
        </w:rPr>
        <w:t xml:space="preserve">  The </w:t>
      </w:r>
      <w:r w:rsidR="006C77FD" w:rsidRPr="004F1254">
        <w:rPr>
          <w:rFonts w:ascii="Arial" w:hAnsi="Arial"/>
        </w:rPr>
        <w:t>“</w:t>
      </w:r>
      <w:r w:rsidR="00A65C1C" w:rsidRPr="004F1254">
        <w:rPr>
          <w:rFonts w:ascii="Arial" w:hAnsi="Arial"/>
        </w:rPr>
        <w:t>when</w:t>
      </w:r>
      <w:r w:rsidR="006C77FD" w:rsidRPr="004F1254">
        <w:rPr>
          <w:rFonts w:ascii="Arial" w:hAnsi="Arial"/>
        </w:rPr>
        <w:t>”</w:t>
      </w:r>
      <w:r w:rsidR="00A65C1C" w:rsidRPr="004F1254">
        <w:rPr>
          <w:rFonts w:ascii="Arial" w:hAnsi="Arial"/>
        </w:rPr>
        <w:t xml:space="preserve"> we eat significantly affects insulin levels and as stated, the effects of insulin causes us to get fat.  </w:t>
      </w:r>
      <w:r w:rsidRPr="004F1254">
        <w:rPr>
          <w:rFonts w:ascii="Arial" w:hAnsi="Arial"/>
        </w:rPr>
        <w:t xml:space="preserve">All of this is normal and part of the survival mechanisms our bodies </w:t>
      </w:r>
      <w:r w:rsidR="002F0C7D" w:rsidRPr="004F1254">
        <w:rPr>
          <w:rFonts w:ascii="Arial" w:hAnsi="Arial"/>
        </w:rPr>
        <w:t>have</w:t>
      </w:r>
      <w:r w:rsidRPr="004F1254">
        <w:rPr>
          <w:rFonts w:ascii="Arial" w:hAnsi="Arial"/>
        </w:rPr>
        <w:t xml:space="preserve"> to create and maintain energy stores.</w:t>
      </w:r>
      <w:r w:rsidR="00A65C1C" w:rsidRPr="004F1254">
        <w:rPr>
          <w:rFonts w:ascii="Arial" w:hAnsi="Arial"/>
        </w:rPr>
        <w:t xml:space="preserve">  </w:t>
      </w:r>
    </w:p>
    <w:p w:rsidR="00A27DE6" w:rsidRPr="004F1254" w:rsidRDefault="00A65C1C" w:rsidP="00DD2E15">
      <w:pPr>
        <w:pBdr>
          <w:top w:val="single" w:sz="4" w:space="1" w:color="auto"/>
          <w:left w:val="single" w:sz="4" w:space="4" w:color="auto"/>
          <w:bottom w:val="single" w:sz="4" w:space="1" w:color="auto"/>
          <w:right w:val="single" w:sz="4" w:space="4" w:color="auto"/>
        </w:pBdr>
        <w:spacing w:after="120"/>
        <w:ind w:left="720" w:right="1260"/>
        <w:jc w:val="center"/>
        <w:rPr>
          <w:rFonts w:ascii="Arial" w:hAnsi="Arial"/>
        </w:rPr>
      </w:pPr>
      <w:r w:rsidRPr="004F1254">
        <w:rPr>
          <w:rFonts w:ascii="Arial" w:hAnsi="Arial"/>
          <w:b/>
        </w:rPr>
        <w:t>It is what and when we eat combined with</w:t>
      </w:r>
      <w:r w:rsidR="005A433C" w:rsidRPr="004F1254">
        <w:rPr>
          <w:rFonts w:ascii="Arial" w:hAnsi="Arial"/>
          <w:b/>
        </w:rPr>
        <w:t xml:space="preserve"> the</w:t>
      </w:r>
      <w:r w:rsidRPr="004F1254">
        <w:rPr>
          <w:rFonts w:ascii="Arial" w:hAnsi="Arial"/>
          <w:b/>
        </w:rPr>
        <w:t xml:space="preserve"> </w:t>
      </w:r>
      <w:r w:rsidRPr="004F1254">
        <w:rPr>
          <w:rFonts w:ascii="Arial" w:hAnsi="Arial"/>
          <w:b/>
        </w:rPr>
        <w:br/>
        <w:t xml:space="preserve">capacity to digest and burn </w:t>
      </w:r>
      <w:r w:rsidRPr="004F1254">
        <w:rPr>
          <w:rFonts w:ascii="Arial" w:hAnsi="Arial"/>
          <w:b/>
        </w:rPr>
        <w:br/>
        <w:t>that is the key to weight gain and weight loss</w:t>
      </w:r>
      <w:r w:rsidRPr="004F1254">
        <w:rPr>
          <w:rFonts w:ascii="Arial" w:hAnsi="Arial"/>
        </w:rPr>
        <w:t>.</w:t>
      </w:r>
    </w:p>
    <w:p w:rsidR="006C77FD" w:rsidRPr="004F1254" w:rsidRDefault="00DD2E15" w:rsidP="002F50D9">
      <w:pPr>
        <w:spacing w:after="120"/>
        <w:rPr>
          <w:rFonts w:ascii="Arial" w:hAnsi="Arial"/>
        </w:rPr>
      </w:pPr>
      <w:r w:rsidRPr="004F1254">
        <w:rPr>
          <w:rFonts w:ascii="Arial" w:hAnsi="Arial"/>
        </w:rPr>
        <w:t>As indicated above, t</w:t>
      </w:r>
      <w:r w:rsidR="006C77FD" w:rsidRPr="004F1254">
        <w:rPr>
          <w:rFonts w:ascii="Arial" w:hAnsi="Arial"/>
        </w:rPr>
        <w:t xml:space="preserve">he capacity to burn (metabolize) glucose is based on </w:t>
      </w:r>
      <w:r w:rsidRPr="004F1254">
        <w:rPr>
          <w:rFonts w:ascii="Arial" w:hAnsi="Arial"/>
        </w:rPr>
        <w:t xml:space="preserve">oxygen, nutrition </w:t>
      </w:r>
      <w:r w:rsidR="006C77FD" w:rsidRPr="004F1254">
        <w:rPr>
          <w:rFonts w:ascii="Arial" w:hAnsi="Arial"/>
        </w:rPr>
        <w:t xml:space="preserve">and the performance of mitochondria.  With sufficient oxygen, fully functioning mitochondria </w:t>
      </w:r>
      <w:r w:rsidRPr="004F1254">
        <w:rPr>
          <w:rFonts w:ascii="Arial" w:hAnsi="Arial"/>
        </w:rPr>
        <w:t>can</w:t>
      </w:r>
      <w:r w:rsidR="006C77FD" w:rsidRPr="004F1254">
        <w:rPr>
          <w:rFonts w:ascii="Arial" w:hAnsi="Arial"/>
        </w:rPr>
        <w:t xml:space="preserve"> metabolize all</w:t>
      </w:r>
      <w:r w:rsidR="007479DA" w:rsidRPr="004F1254">
        <w:rPr>
          <w:rFonts w:ascii="Arial" w:hAnsi="Arial"/>
        </w:rPr>
        <w:t xml:space="preserve"> the</w:t>
      </w:r>
      <w:r w:rsidR="006C77FD" w:rsidRPr="004F1254">
        <w:rPr>
          <w:rFonts w:ascii="Arial" w:hAnsi="Arial"/>
        </w:rPr>
        <w:t xml:space="preserve"> gluco</w:t>
      </w:r>
      <w:r w:rsidR="00E715BF" w:rsidRPr="004F1254">
        <w:rPr>
          <w:rFonts w:ascii="Arial" w:hAnsi="Arial"/>
        </w:rPr>
        <w:t>se within the cell</w:t>
      </w:r>
      <w:r w:rsidRPr="004F1254">
        <w:rPr>
          <w:rFonts w:ascii="Arial" w:hAnsi="Arial"/>
        </w:rPr>
        <w:t xml:space="preserve">.  This prevents disease and helps to maintain body weight. </w:t>
      </w:r>
      <w:r w:rsidR="006C77FD" w:rsidRPr="004F1254">
        <w:rPr>
          <w:rFonts w:ascii="Arial" w:hAnsi="Arial"/>
        </w:rPr>
        <w:t xml:space="preserve"> Factors that influence oxygenation and mitochondrial performance are di</w:t>
      </w:r>
      <w:r w:rsidR="006C77FD" w:rsidRPr="004F1254">
        <w:rPr>
          <w:rFonts w:ascii="Arial" w:hAnsi="Arial"/>
        </w:rPr>
        <w:t>s</w:t>
      </w:r>
      <w:r w:rsidR="006C77FD" w:rsidRPr="004F1254">
        <w:rPr>
          <w:rFonts w:ascii="Arial" w:hAnsi="Arial"/>
        </w:rPr>
        <w:t>cussed in detail in the main text.  T</w:t>
      </w:r>
      <w:r w:rsidRPr="004F1254">
        <w:rPr>
          <w:rFonts w:ascii="Arial" w:hAnsi="Arial"/>
        </w:rPr>
        <w:t>hese same factors are</w:t>
      </w:r>
      <w:r w:rsidR="006C77FD" w:rsidRPr="004F1254">
        <w:rPr>
          <w:rFonts w:ascii="Arial" w:hAnsi="Arial"/>
        </w:rPr>
        <w:t xml:space="preserve"> also important to loos</w:t>
      </w:r>
      <w:r w:rsidRPr="004F1254">
        <w:rPr>
          <w:rFonts w:ascii="Arial" w:hAnsi="Arial"/>
        </w:rPr>
        <w:t>ing</w:t>
      </w:r>
      <w:r w:rsidR="006C77FD" w:rsidRPr="004F1254">
        <w:rPr>
          <w:rFonts w:ascii="Arial" w:hAnsi="Arial"/>
        </w:rPr>
        <w:t xml:space="preserve"> weight.  Notably deficiencies of magnesium, vitamin K2 (menoquinone-7 (MK-7)) and vitamin D3 c</w:t>
      </w:r>
      <w:r w:rsidR="007479DA" w:rsidRPr="004F1254">
        <w:rPr>
          <w:rFonts w:ascii="Arial" w:hAnsi="Arial"/>
        </w:rPr>
        <w:t>an</w:t>
      </w:r>
      <w:r w:rsidR="006C77FD" w:rsidRPr="004F1254">
        <w:rPr>
          <w:rFonts w:ascii="Arial" w:hAnsi="Arial"/>
        </w:rPr>
        <w:t xml:space="preserve"> severely impact </w:t>
      </w:r>
      <w:r w:rsidRPr="004F1254">
        <w:rPr>
          <w:rFonts w:ascii="Arial" w:hAnsi="Arial"/>
        </w:rPr>
        <w:t xml:space="preserve">glucose </w:t>
      </w:r>
      <w:r w:rsidR="006C77FD" w:rsidRPr="004F1254">
        <w:rPr>
          <w:rFonts w:ascii="Arial" w:hAnsi="Arial"/>
        </w:rPr>
        <w:t xml:space="preserve">metabolism.  Anything that compromises glucose metabolism could </w:t>
      </w:r>
      <w:r w:rsidRPr="004F1254">
        <w:rPr>
          <w:rFonts w:ascii="Arial" w:hAnsi="Arial"/>
        </w:rPr>
        <w:t>cause weight gain</w:t>
      </w:r>
      <w:r w:rsidR="006C77FD" w:rsidRPr="004F1254">
        <w:rPr>
          <w:rFonts w:ascii="Arial" w:hAnsi="Arial"/>
        </w:rPr>
        <w:t>.  Metabolic capacity is thus a major underlying factor that pote</w:t>
      </w:r>
      <w:r w:rsidR="006C77FD" w:rsidRPr="004F1254">
        <w:rPr>
          <w:rFonts w:ascii="Arial" w:hAnsi="Arial"/>
        </w:rPr>
        <w:t>n</w:t>
      </w:r>
      <w:r w:rsidR="006C77FD" w:rsidRPr="004F1254">
        <w:rPr>
          <w:rFonts w:ascii="Arial" w:hAnsi="Arial"/>
        </w:rPr>
        <w:t>tially could affect all effort and methods to loose weight.</w:t>
      </w:r>
    </w:p>
    <w:p w:rsidR="00070CE4" w:rsidRPr="004F1254" w:rsidRDefault="00A27DE6" w:rsidP="002F50D9">
      <w:pPr>
        <w:spacing w:after="120"/>
        <w:rPr>
          <w:rFonts w:ascii="Arial" w:hAnsi="Arial"/>
        </w:rPr>
      </w:pPr>
      <w:r w:rsidRPr="004F1254">
        <w:rPr>
          <w:rFonts w:ascii="Arial" w:hAnsi="Arial"/>
        </w:rPr>
        <w:t xml:space="preserve">According to Dr. Fung, </w:t>
      </w:r>
      <w:r w:rsidR="004C0741" w:rsidRPr="004F1254">
        <w:rPr>
          <w:rFonts w:ascii="Arial" w:hAnsi="Arial"/>
        </w:rPr>
        <w:t>methods</w:t>
      </w:r>
      <w:r w:rsidRPr="004F1254">
        <w:rPr>
          <w:rFonts w:ascii="Arial" w:hAnsi="Arial"/>
        </w:rPr>
        <w:t xml:space="preserve"> that </w:t>
      </w:r>
      <w:r w:rsidR="00DD2E15" w:rsidRPr="004F1254">
        <w:rPr>
          <w:rFonts w:ascii="Arial" w:hAnsi="Arial"/>
        </w:rPr>
        <w:t>suggest,</w:t>
      </w:r>
      <w:r w:rsidRPr="004F1254">
        <w:rPr>
          <w:rFonts w:ascii="Arial" w:hAnsi="Arial"/>
        </w:rPr>
        <w:t xml:space="preserve"> </w:t>
      </w:r>
      <w:r w:rsidR="00DD2E15" w:rsidRPr="004F1254">
        <w:rPr>
          <w:rFonts w:ascii="Arial" w:hAnsi="Arial"/>
        </w:rPr>
        <w:t>“</w:t>
      </w:r>
      <w:r w:rsidR="007A57BA" w:rsidRPr="004F1254">
        <w:rPr>
          <w:rFonts w:ascii="Arial" w:hAnsi="Arial"/>
        </w:rPr>
        <w:t>eating</w:t>
      </w:r>
      <w:r w:rsidRPr="004F1254">
        <w:rPr>
          <w:rFonts w:ascii="Arial" w:hAnsi="Arial"/>
        </w:rPr>
        <w:t xml:space="preserve"> less</w:t>
      </w:r>
      <w:r w:rsidR="00BD2436" w:rsidRPr="004F1254">
        <w:rPr>
          <w:rFonts w:ascii="Arial" w:hAnsi="Arial"/>
        </w:rPr>
        <w:t xml:space="preserve"> </w:t>
      </w:r>
      <w:r w:rsidR="004C0741" w:rsidRPr="004F1254">
        <w:rPr>
          <w:rFonts w:ascii="Arial" w:hAnsi="Arial"/>
        </w:rPr>
        <w:t xml:space="preserve">and </w:t>
      </w:r>
      <w:r w:rsidR="00BD2436" w:rsidRPr="004F1254">
        <w:rPr>
          <w:rFonts w:ascii="Arial" w:hAnsi="Arial"/>
        </w:rPr>
        <w:t>exercis</w:t>
      </w:r>
      <w:r w:rsidR="004C0741" w:rsidRPr="004F1254">
        <w:rPr>
          <w:rFonts w:ascii="Arial" w:hAnsi="Arial"/>
        </w:rPr>
        <w:t>ing</w:t>
      </w:r>
      <w:r w:rsidR="00BD2436" w:rsidRPr="004F1254">
        <w:rPr>
          <w:rFonts w:ascii="Arial" w:hAnsi="Arial"/>
        </w:rPr>
        <w:t xml:space="preserve"> mor</w:t>
      </w:r>
      <w:r w:rsidR="004C0741" w:rsidRPr="004F1254">
        <w:rPr>
          <w:rFonts w:ascii="Arial" w:hAnsi="Arial"/>
        </w:rPr>
        <w:t>e</w:t>
      </w:r>
      <w:r w:rsidR="00DD2E15" w:rsidRPr="004F1254">
        <w:rPr>
          <w:rFonts w:ascii="Arial" w:hAnsi="Arial"/>
        </w:rPr>
        <w:t>”</w:t>
      </w:r>
      <w:r w:rsidR="004C0741" w:rsidRPr="004F1254">
        <w:rPr>
          <w:rFonts w:ascii="Arial" w:hAnsi="Arial"/>
        </w:rPr>
        <w:t xml:space="preserve"> to loose weight</w:t>
      </w:r>
      <w:r w:rsidRPr="004F1254">
        <w:rPr>
          <w:rFonts w:ascii="Arial" w:hAnsi="Arial"/>
        </w:rPr>
        <w:t xml:space="preserve"> tend to fail because of the body’s survival mechanisms.</w:t>
      </w:r>
      <w:r w:rsidR="00070CE4" w:rsidRPr="004F1254">
        <w:rPr>
          <w:rFonts w:ascii="Arial" w:hAnsi="Arial"/>
        </w:rPr>
        <w:t xml:space="preserve">  </w:t>
      </w:r>
      <w:r w:rsidR="00BD2436" w:rsidRPr="004F1254">
        <w:rPr>
          <w:rFonts w:ascii="Arial" w:hAnsi="Arial"/>
        </w:rPr>
        <w:t>Th</w:t>
      </w:r>
      <w:r w:rsidR="00AD7E00" w:rsidRPr="004F1254">
        <w:rPr>
          <w:rFonts w:ascii="Arial" w:hAnsi="Arial"/>
        </w:rPr>
        <w:t>e</w:t>
      </w:r>
      <w:r w:rsidR="00DD2E15" w:rsidRPr="004F1254">
        <w:rPr>
          <w:rFonts w:ascii="Arial" w:hAnsi="Arial"/>
        </w:rPr>
        <w:t>se</w:t>
      </w:r>
      <w:r w:rsidR="00BD2436" w:rsidRPr="004F1254">
        <w:rPr>
          <w:rFonts w:ascii="Arial" w:hAnsi="Arial"/>
        </w:rPr>
        <w:t xml:space="preserve"> mechanism</w:t>
      </w:r>
      <w:r w:rsidR="00DD2E15" w:rsidRPr="004F1254">
        <w:rPr>
          <w:rFonts w:ascii="Arial" w:hAnsi="Arial"/>
        </w:rPr>
        <w:t>s</w:t>
      </w:r>
      <w:r w:rsidR="00BD2436" w:rsidRPr="004F1254">
        <w:rPr>
          <w:rFonts w:ascii="Arial" w:hAnsi="Arial"/>
        </w:rPr>
        <w:t xml:space="preserve"> </w:t>
      </w:r>
      <w:r w:rsidR="007479DA" w:rsidRPr="004F1254">
        <w:rPr>
          <w:rFonts w:ascii="Arial" w:hAnsi="Arial"/>
        </w:rPr>
        <w:t>pr</w:t>
      </w:r>
      <w:r w:rsidR="00DD2E15" w:rsidRPr="004F1254">
        <w:rPr>
          <w:rFonts w:ascii="Arial" w:hAnsi="Arial"/>
        </w:rPr>
        <w:t>e</w:t>
      </w:r>
      <w:r w:rsidR="00DD2E15" w:rsidRPr="004F1254">
        <w:rPr>
          <w:rFonts w:ascii="Arial" w:hAnsi="Arial"/>
        </w:rPr>
        <w:t>serve</w:t>
      </w:r>
      <w:r w:rsidR="00BD2436" w:rsidRPr="004F1254">
        <w:rPr>
          <w:rFonts w:ascii="Arial" w:hAnsi="Arial"/>
        </w:rPr>
        <w:t xml:space="preserve"> b</w:t>
      </w:r>
      <w:r w:rsidR="00070CE4" w:rsidRPr="004F1254">
        <w:rPr>
          <w:rFonts w:ascii="Arial" w:hAnsi="Arial"/>
        </w:rPr>
        <w:t xml:space="preserve">ody fat </w:t>
      </w:r>
      <w:r w:rsidR="00BD2436" w:rsidRPr="004F1254">
        <w:rPr>
          <w:rFonts w:ascii="Arial" w:hAnsi="Arial"/>
        </w:rPr>
        <w:t>a</w:t>
      </w:r>
      <w:r w:rsidR="00070CE4" w:rsidRPr="004F1254">
        <w:rPr>
          <w:rFonts w:ascii="Arial" w:hAnsi="Arial"/>
        </w:rPr>
        <w:t xml:space="preserve">s a long-term </w:t>
      </w:r>
      <w:r w:rsidR="00BD2436" w:rsidRPr="004F1254">
        <w:rPr>
          <w:rFonts w:ascii="Arial" w:hAnsi="Arial"/>
        </w:rPr>
        <w:t xml:space="preserve">emergency </w:t>
      </w:r>
      <w:r w:rsidR="00070CE4" w:rsidRPr="004F1254">
        <w:rPr>
          <w:rFonts w:ascii="Arial" w:hAnsi="Arial"/>
        </w:rPr>
        <w:t>energy store.  T</w:t>
      </w:r>
      <w:r w:rsidR="00D86D61" w:rsidRPr="004F1254">
        <w:rPr>
          <w:rFonts w:ascii="Arial" w:hAnsi="Arial"/>
        </w:rPr>
        <w:t xml:space="preserve">o </w:t>
      </w:r>
      <w:r w:rsidR="00FE1853" w:rsidRPr="004F1254">
        <w:rPr>
          <w:rFonts w:ascii="Arial" w:hAnsi="Arial"/>
        </w:rPr>
        <w:t xml:space="preserve">protect and </w:t>
      </w:r>
      <w:r w:rsidR="00AD7E00" w:rsidRPr="004F1254">
        <w:rPr>
          <w:rFonts w:ascii="Arial" w:hAnsi="Arial"/>
        </w:rPr>
        <w:t>maintain</w:t>
      </w:r>
      <w:r w:rsidR="00D86D61" w:rsidRPr="004F1254">
        <w:rPr>
          <w:rFonts w:ascii="Arial" w:hAnsi="Arial"/>
        </w:rPr>
        <w:t xml:space="preserve"> this</w:t>
      </w:r>
      <w:r w:rsidR="00BD2436" w:rsidRPr="004F1254">
        <w:rPr>
          <w:rFonts w:ascii="Arial" w:hAnsi="Arial"/>
        </w:rPr>
        <w:t xml:space="preserve"> eme</w:t>
      </w:r>
      <w:r w:rsidR="00BD2436" w:rsidRPr="004F1254">
        <w:rPr>
          <w:rFonts w:ascii="Arial" w:hAnsi="Arial"/>
        </w:rPr>
        <w:t>r</w:t>
      </w:r>
      <w:r w:rsidR="00BD2436" w:rsidRPr="004F1254">
        <w:rPr>
          <w:rFonts w:ascii="Arial" w:hAnsi="Arial"/>
        </w:rPr>
        <w:t>gency</w:t>
      </w:r>
      <w:r w:rsidR="00D86D61" w:rsidRPr="004F1254">
        <w:rPr>
          <w:rFonts w:ascii="Arial" w:hAnsi="Arial"/>
        </w:rPr>
        <w:t xml:space="preserve"> </w:t>
      </w:r>
      <w:r w:rsidR="00615856" w:rsidRPr="004F1254">
        <w:rPr>
          <w:rFonts w:ascii="Arial" w:hAnsi="Arial"/>
        </w:rPr>
        <w:t>store</w:t>
      </w:r>
      <w:r w:rsidR="008A0182" w:rsidRPr="004F1254">
        <w:rPr>
          <w:rFonts w:ascii="Arial" w:hAnsi="Arial"/>
        </w:rPr>
        <w:t>,</w:t>
      </w:r>
      <w:r w:rsidR="00D86D61" w:rsidRPr="004F1254">
        <w:rPr>
          <w:rFonts w:ascii="Arial" w:hAnsi="Arial"/>
        </w:rPr>
        <w:t xml:space="preserve"> t</w:t>
      </w:r>
      <w:r w:rsidR="00070CE4" w:rsidRPr="004F1254">
        <w:rPr>
          <w:rFonts w:ascii="Arial" w:hAnsi="Arial"/>
        </w:rPr>
        <w:t xml:space="preserve">he survival mechanism </w:t>
      </w:r>
      <w:r w:rsidR="004C01EC" w:rsidRPr="004F1254">
        <w:rPr>
          <w:rFonts w:ascii="Arial" w:hAnsi="Arial"/>
        </w:rPr>
        <w:t xml:space="preserve">does not allow </w:t>
      </w:r>
      <w:r w:rsidR="00070CE4" w:rsidRPr="004F1254">
        <w:rPr>
          <w:rFonts w:ascii="Arial" w:hAnsi="Arial"/>
        </w:rPr>
        <w:t>stored body-fat</w:t>
      </w:r>
      <w:r w:rsidR="004C01EC" w:rsidRPr="004F1254">
        <w:rPr>
          <w:rFonts w:ascii="Arial" w:hAnsi="Arial"/>
        </w:rPr>
        <w:t xml:space="preserve"> to be used</w:t>
      </w:r>
      <w:r w:rsidR="00070CE4" w:rsidRPr="004F1254">
        <w:rPr>
          <w:rFonts w:ascii="Arial" w:hAnsi="Arial"/>
        </w:rPr>
        <w:t xml:space="preserve"> as</w:t>
      </w:r>
      <w:r w:rsidR="001232E4" w:rsidRPr="004F1254">
        <w:rPr>
          <w:rFonts w:ascii="Arial" w:hAnsi="Arial"/>
        </w:rPr>
        <w:t xml:space="preserve"> fuel when</w:t>
      </w:r>
      <w:r w:rsidR="007B3E84" w:rsidRPr="004F1254">
        <w:rPr>
          <w:rFonts w:ascii="Arial" w:hAnsi="Arial"/>
        </w:rPr>
        <w:t xml:space="preserve"> </w:t>
      </w:r>
      <w:r w:rsidR="00FE1853" w:rsidRPr="004F1254">
        <w:rPr>
          <w:rFonts w:ascii="Arial" w:hAnsi="Arial"/>
        </w:rPr>
        <w:t>there is</w:t>
      </w:r>
      <w:r w:rsidR="00BD2436" w:rsidRPr="004F1254">
        <w:rPr>
          <w:rFonts w:ascii="Arial" w:hAnsi="Arial"/>
        </w:rPr>
        <w:t xml:space="preserve"> food for</w:t>
      </w:r>
      <w:r w:rsidR="00FE1853" w:rsidRPr="004F1254">
        <w:rPr>
          <w:rFonts w:ascii="Arial" w:hAnsi="Arial"/>
        </w:rPr>
        <w:t xml:space="preserve"> fuel</w:t>
      </w:r>
      <w:r w:rsidR="00070CE4" w:rsidRPr="004F1254">
        <w:rPr>
          <w:rFonts w:ascii="Arial" w:hAnsi="Arial"/>
        </w:rPr>
        <w:t>.</w:t>
      </w:r>
      <w:r w:rsidR="005A433C" w:rsidRPr="004F1254">
        <w:rPr>
          <w:rFonts w:ascii="Arial" w:hAnsi="Arial"/>
        </w:rPr>
        <w:t xml:space="preserve"> </w:t>
      </w:r>
      <w:r w:rsidR="00DD2E15" w:rsidRPr="004F1254">
        <w:rPr>
          <w:rFonts w:ascii="Arial" w:hAnsi="Arial"/>
        </w:rPr>
        <w:t xml:space="preserve"> </w:t>
      </w:r>
      <w:r w:rsidR="00163590" w:rsidRPr="004F1254">
        <w:rPr>
          <w:rFonts w:ascii="Arial" w:hAnsi="Arial"/>
        </w:rPr>
        <w:t>When food is eaten, especially carbohydrates, this becomes glucose.  Glucose in the blood triggers insulin production and</w:t>
      </w:r>
      <w:r w:rsidR="005A433C" w:rsidRPr="004F1254">
        <w:rPr>
          <w:rFonts w:ascii="Arial" w:hAnsi="Arial"/>
        </w:rPr>
        <w:t xml:space="preserve"> </w:t>
      </w:r>
      <w:r w:rsidR="00F95DA4" w:rsidRPr="004F1254">
        <w:rPr>
          <w:rFonts w:ascii="Arial" w:hAnsi="Arial"/>
        </w:rPr>
        <w:t xml:space="preserve">insulin </w:t>
      </w:r>
      <w:r w:rsidR="00FE1853" w:rsidRPr="004F1254">
        <w:rPr>
          <w:rFonts w:ascii="Arial" w:hAnsi="Arial"/>
        </w:rPr>
        <w:t>prevents</w:t>
      </w:r>
      <w:r w:rsidR="00163590" w:rsidRPr="004F1254">
        <w:rPr>
          <w:rFonts w:ascii="Arial" w:hAnsi="Arial"/>
        </w:rPr>
        <w:t xml:space="preserve"> fat cells from releasing</w:t>
      </w:r>
      <w:r w:rsidR="00D2518C" w:rsidRPr="004F1254">
        <w:rPr>
          <w:rFonts w:ascii="Arial" w:hAnsi="Arial"/>
        </w:rPr>
        <w:t xml:space="preserve"> body fat</w:t>
      </w:r>
      <w:r w:rsidR="00F95DA4" w:rsidRPr="004F1254">
        <w:rPr>
          <w:rFonts w:ascii="Arial" w:hAnsi="Arial"/>
        </w:rPr>
        <w:t xml:space="preserve"> </w:t>
      </w:r>
      <w:r w:rsidR="00163590" w:rsidRPr="004F1254">
        <w:rPr>
          <w:rFonts w:ascii="Arial" w:hAnsi="Arial"/>
        </w:rPr>
        <w:t>to be</w:t>
      </w:r>
      <w:r w:rsidR="00F95DA4" w:rsidRPr="004F1254">
        <w:rPr>
          <w:rFonts w:ascii="Arial" w:hAnsi="Arial"/>
        </w:rPr>
        <w:t xml:space="preserve"> </w:t>
      </w:r>
      <w:r w:rsidR="007B3E84" w:rsidRPr="004F1254">
        <w:rPr>
          <w:rFonts w:ascii="Arial" w:hAnsi="Arial"/>
        </w:rPr>
        <w:t>used</w:t>
      </w:r>
      <w:r w:rsidR="00F95DA4" w:rsidRPr="004F1254">
        <w:rPr>
          <w:rFonts w:ascii="Arial" w:hAnsi="Arial"/>
        </w:rPr>
        <w:t xml:space="preserve"> as fuel</w:t>
      </w:r>
      <w:r w:rsidR="00163590" w:rsidRPr="004F1254">
        <w:rPr>
          <w:rFonts w:ascii="Arial" w:hAnsi="Arial"/>
        </w:rPr>
        <w:t xml:space="preserve">. </w:t>
      </w:r>
      <w:r w:rsidR="00615856" w:rsidRPr="004F1254">
        <w:rPr>
          <w:rFonts w:ascii="Arial" w:hAnsi="Arial"/>
        </w:rPr>
        <w:t xml:space="preserve"> I</w:t>
      </w:r>
      <w:r w:rsidR="00FE1853" w:rsidRPr="004F1254">
        <w:rPr>
          <w:rFonts w:ascii="Arial" w:hAnsi="Arial"/>
        </w:rPr>
        <w:t>nsulin</w:t>
      </w:r>
      <w:r w:rsidR="00615856" w:rsidRPr="004F1254">
        <w:rPr>
          <w:rFonts w:ascii="Arial" w:hAnsi="Arial"/>
        </w:rPr>
        <w:t xml:space="preserve"> </w:t>
      </w:r>
      <w:r w:rsidR="00163590" w:rsidRPr="004F1254">
        <w:rPr>
          <w:rFonts w:ascii="Arial" w:hAnsi="Arial"/>
        </w:rPr>
        <w:t>prevents</w:t>
      </w:r>
      <w:r w:rsidR="007B3E84" w:rsidRPr="004F1254">
        <w:rPr>
          <w:rFonts w:ascii="Arial" w:hAnsi="Arial"/>
        </w:rPr>
        <w:t xml:space="preserve"> </w:t>
      </w:r>
      <w:r w:rsidR="00D2518C" w:rsidRPr="004F1254">
        <w:rPr>
          <w:rFonts w:ascii="Arial" w:hAnsi="Arial"/>
        </w:rPr>
        <w:t>weight</w:t>
      </w:r>
      <w:r w:rsidR="00163590" w:rsidRPr="004F1254">
        <w:rPr>
          <w:rFonts w:ascii="Arial" w:hAnsi="Arial"/>
        </w:rPr>
        <w:t xml:space="preserve"> loss</w:t>
      </w:r>
      <w:r w:rsidR="003476E3" w:rsidRPr="004F1254">
        <w:rPr>
          <w:rFonts w:ascii="Arial" w:hAnsi="Arial"/>
        </w:rPr>
        <w:t xml:space="preserve"> AND</w:t>
      </w:r>
      <w:r w:rsidR="00615856" w:rsidRPr="004F1254">
        <w:rPr>
          <w:rFonts w:ascii="Arial" w:hAnsi="Arial"/>
        </w:rPr>
        <w:t xml:space="preserve"> increases storage of fat</w:t>
      </w:r>
      <w:r w:rsidR="003476E3" w:rsidRPr="004F1254">
        <w:rPr>
          <w:rFonts w:ascii="Arial" w:hAnsi="Arial"/>
        </w:rPr>
        <w:t>.</w:t>
      </w:r>
    </w:p>
    <w:p w:rsidR="00E577D7" w:rsidRPr="004F1254" w:rsidRDefault="008277EF" w:rsidP="002F50D9">
      <w:pPr>
        <w:spacing w:after="120"/>
        <w:rPr>
          <w:rFonts w:ascii="Arial" w:hAnsi="Arial"/>
        </w:rPr>
      </w:pPr>
      <w:r w:rsidRPr="004F1254">
        <w:rPr>
          <w:rFonts w:ascii="Arial" w:hAnsi="Arial"/>
        </w:rPr>
        <w:t>M</w:t>
      </w:r>
      <w:r w:rsidR="00661C9C" w:rsidRPr="004F1254">
        <w:rPr>
          <w:rFonts w:ascii="Arial" w:hAnsi="Arial"/>
        </w:rPr>
        <w:t>ore than</w:t>
      </w:r>
      <w:r w:rsidRPr="004F1254">
        <w:rPr>
          <w:rFonts w:ascii="Arial" w:hAnsi="Arial"/>
        </w:rPr>
        <w:t xml:space="preserve"> a</w:t>
      </w:r>
      <w:r w:rsidR="00661C9C" w:rsidRPr="004F1254">
        <w:rPr>
          <w:rFonts w:ascii="Arial" w:hAnsi="Arial"/>
        </w:rPr>
        <w:t xml:space="preserve"> </w:t>
      </w:r>
      <w:r w:rsidRPr="004F1254">
        <w:rPr>
          <w:rFonts w:ascii="Arial" w:hAnsi="Arial"/>
        </w:rPr>
        <w:t>nominal</w:t>
      </w:r>
      <w:r w:rsidR="00AD7E00" w:rsidRPr="004F1254">
        <w:rPr>
          <w:rFonts w:ascii="Arial" w:hAnsi="Arial"/>
        </w:rPr>
        <w:t xml:space="preserve"> amount of</w:t>
      </w:r>
      <w:r w:rsidR="00661C9C" w:rsidRPr="004F1254">
        <w:rPr>
          <w:rFonts w:ascii="Arial" w:hAnsi="Arial"/>
        </w:rPr>
        <w:t xml:space="preserve"> insulin in the blood eliminates</w:t>
      </w:r>
      <w:r w:rsidR="00792CF1" w:rsidRPr="004F1254">
        <w:rPr>
          <w:rFonts w:ascii="Arial" w:hAnsi="Arial"/>
        </w:rPr>
        <w:t xml:space="preserve"> the option</w:t>
      </w:r>
      <w:r w:rsidR="00094BA0" w:rsidRPr="004F1254">
        <w:rPr>
          <w:rFonts w:ascii="Arial" w:hAnsi="Arial"/>
        </w:rPr>
        <w:t xml:space="preserve"> to</w:t>
      </w:r>
      <w:r w:rsidR="00A27DE6" w:rsidRPr="004F1254">
        <w:rPr>
          <w:rFonts w:ascii="Arial" w:hAnsi="Arial"/>
        </w:rPr>
        <w:t xml:space="preserve"> eat less and exercise</w:t>
      </w:r>
      <w:r w:rsidR="00792CF1" w:rsidRPr="004F1254">
        <w:rPr>
          <w:rFonts w:ascii="Arial" w:hAnsi="Arial"/>
        </w:rPr>
        <w:t xml:space="preserve"> more to “burn off the body fat</w:t>
      </w:r>
      <w:r w:rsidR="003F4BF1" w:rsidRPr="004F1254">
        <w:rPr>
          <w:rFonts w:ascii="Arial" w:hAnsi="Arial"/>
        </w:rPr>
        <w:t>.</w:t>
      </w:r>
      <w:r w:rsidR="00792CF1" w:rsidRPr="004F1254">
        <w:rPr>
          <w:rFonts w:ascii="Arial" w:hAnsi="Arial"/>
        </w:rPr>
        <w:t>”</w:t>
      </w:r>
      <w:r w:rsidR="00A27DE6" w:rsidRPr="004F1254">
        <w:rPr>
          <w:rFonts w:ascii="Arial" w:hAnsi="Arial"/>
        </w:rPr>
        <w:t xml:space="preserve">  </w:t>
      </w:r>
      <w:r w:rsidRPr="004F1254">
        <w:rPr>
          <w:rFonts w:ascii="Arial" w:hAnsi="Arial"/>
        </w:rPr>
        <w:t>W</w:t>
      </w:r>
      <w:r w:rsidR="00247031" w:rsidRPr="004F1254">
        <w:rPr>
          <w:rFonts w:ascii="Arial" w:hAnsi="Arial"/>
        </w:rPr>
        <w:t>hether it is</w:t>
      </w:r>
      <w:r w:rsidR="00A27DE6" w:rsidRPr="004F1254">
        <w:rPr>
          <w:rFonts w:ascii="Arial" w:hAnsi="Arial"/>
        </w:rPr>
        <w:t xml:space="preserve"> less</w:t>
      </w:r>
      <w:r w:rsidR="00247031" w:rsidRPr="004F1254">
        <w:rPr>
          <w:rFonts w:ascii="Arial" w:hAnsi="Arial"/>
        </w:rPr>
        <w:t xml:space="preserve"> or not,</w:t>
      </w:r>
      <w:r w:rsidRPr="004F1254">
        <w:rPr>
          <w:rFonts w:ascii="Arial" w:hAnsi="Arial"/>
        </w:rPr>
        <w:t xml:space="preserve"> eating</w:t>
      </w:r>
      <w:r w:rsidR="0005057B" w:rsidRPr="004F1254">
        <w:rPr>
          <w:rFonts w:ascii="Arial" w:hAnsi="Arial"/>
        </w:rPr>
        <w:t xml:space="preserve"> generally</w:t>
      </w:r>
      <w:r w:rsidR="00070CE4" w:rsidRPr="004F1254">
        <w:rPr>
          <w:rFonts w:ascii="Arial" w:hAnsi="Arial"/>
        </w:rPr>
        <w:t xml:space="preserve"> </w:t>
      </w:r>
      <w:r w:rsidR="00E96F65" w:rsidRPr="004F1254">
        <w:rPr>
          <w:rFonts w:ascii="Arial" w:hAnsi="Arial"/>
        </w:rPr>
        <w:t>causes</w:t>
      </w:r>
      <w:r w:rsidR="00247031" w:rsidRPr="004F1254">
        <w:rPr>
          <w:rFonts w:ascii="Arial" w:hAnsi="Arial"/>
        </w:rPr>
        <w:t xml:space="preserve"> the pancreas</w:t>
      </w:r>
      <w:r w:rsidR="00E96F65" w:rsidRPr="004F1254">
        <w:rPr>
          <w:rFonts w:ascii="Arial" w:hAnsi="Arial"/>
        </w:rPr>
        <w:t xml:space="preserve"> to secrete</w:t>
      </w:r>
      <w:r w:rsidR="00247031" w:rsidRPr="004F1254">
        <w:rPr>
          <w:rFonts w:ascii="Arial" w:hAnsi="Arial"/>
        </w:rPr>
        <w:t xml:space="preserve"> insulin</w:t>
      </w:r>
      <w:r w:rsidRPr="004F1254">
        <w:rPr>
          <w:rFonts w:ascii="Arial" w:hAnsi="Arial"/>
        </w:rPr>
        <w:t xml:space="preserve"> – and this blocks weight loss</w:t>
      </w:r>
      <w:r w:rsidR="00247031" w:rsidRPr="004F1254">
        <w:rPr>
          <w:rFonts w:ascii="Arial" w:hAnsi="Arial"/>
        </w:rPr>
        <w:t xml:space="preserve">. </w:t>
      </w:r>
      <w:r w:rsidR="00070CE4" w:rsidRPr="004F1254">
        <w:rPr>
          <w:rFonts w:ascii="Arial" w:hAnsi="Arial"/>
        </w:rPr>
        <w:t xml:space="preserve"> </w:t>
      </w:r>
      <w:r w:rsidR="00247031" w:rsidRPr="004F1254">
        <w:rPr>
          <w:rFonts w:ascii="Arial" w:hAnsi="Arial"/>
        </w:rPr>
        <w:t>T</w:t>
      </w:r>
      <w:r w:rsidR="00070CE4" w:rsidRPr="004F1254">
        <w:rPr>
          <w:rFonts w:ascii="Arial" w:hAnsi="Arial"/>
        </w:rPr>
        <w:t>here will</w:t>
      </w:r>
      <w:r w:rsidR="00247031" w:rsidRPr="004F1254">
        <w:rPr>
          <w:rFonts w:ascii="Arial" w:hAnsi="Arial"/>
        </w:rPr>
        <w:t xml:space="preserve"> </w:t>
      </w:r>
      <w:r w:rsidR="0005057B" w:rsidRPr="004F1254">
        <w:rPr>
          <w:rFonts w:ascii="Arial" w:hAnsi="Arial"/>
        </w:rPr>
        <w:t>typically</w:t>
      </w:r>
      <w:r w:rsidR="00070CE4" w:rsidRPr="004F1254">
        <w:rPr>
          <w:rFonts w:ascii="Arial" w:hAnsi="Arial"/>
        </w:rPr>
        <w:t xml:space="preserve"> be</w:t>
      </w:r>
      <w:r w:rsidR="00FE1853" w:rsidRPr="004F1254">
        <w:rPr>
          <w:rFonts w:ascii="Arial" w:hAnsi="Arial"/>
        </w:rPr>
        <w:t xml:space="preserve"> some</w:t>
      </w:r>
      <w:r w:rsidR="00070CE4" w:rsidRPr="004F1254">
        <w:rPr>
          <w:rFonts w:ascii="Arial" w:hAnsi="Arial"/>
        </w:rPr>
        <w:t xml:space="preserve"> insulin in the blood</w:t>
      </w:r>
      <w:r w:rsidR="00247031" w:rsidRPr="004F1254">
        <w:rPr>
          <w:rFonts w:ascii="Arial" w:hAnsi="Arial"/>
        </w:rPr>
        <w:t xml:space="preserve"> when food is</w:t>
      </w:r>
      <w:r w:rsidR="00FE1853" w:rsidRPr="004F1254">
        <w:rPr>
          <w:rFonts w:ascii="Arial" w:hAnsi="Arial"/>
        </w:rPr>
        <w:t xml:space="preserve"> continuously</w:t>
      </w:r>
      <w:r w:rsidR="00247031" w:rsidRPr="004F1254">
        <w:rPr>
          <w:rFonts w:ascii="Arial" w:hAnsi="Arial"/>
        </w:rPr>
        <w:t xml:space="preserve"> eaten</w:t>
      </w:r>
      <w:r w:rsidR="006965DE" w:rsidRPr="004F1254">
        <w:rPr>
          <w:rFonts w:ascii="Arial" w:hAnsi="Arial"/>
        </w:rPr>
        <w:t>,</w:t>
      </w:r>
      <w:r w:rsidR="00FE1853" w:rsidRPr="004F1254">
        <w:rPr>
          <w:rFonts w:ascii="Arial" w:hAnsi="Arial"/>
        </w:rPr>
        <w:t xml:space="preserve"> even in smaller amounts</w:t>
      </w:r>
      <w:r w:rsidR="00070CE4" w:rsidRPr="004F1254">
        <w:rPr>
          <w:rFonts w:ascii="Arial" w:hAnsi="Arial"/>
        </w:rPr>
        <w:t xml:space="preserve">. </w:t>
      </w:r>
      <w:r w:rsidR="001A39BF" w:rsidRPr="004F1254">
        <w:rPr>
          <w:rFonts w:ascii="Arial" w:hAnsi="Arial"/>
        </w:rPr>
        <w:t xml:space="preserve"> </w:t>
      </w:r>
      <w:r w:rsidR="00FE1853" w:rsidRPr="004F1254">
        <w:rPr>
          <w:rFonts w:ascii="Arial" w:hAnsi="Arial"/>
        </w:rPr>
        <w:t>I</w:t>
      </w:r>
      <w:r w:rsidR="001A39BF" w:rsidRPr="004F1254">
        <w:rPr>
          <w:rFonts w:ascii="Arial" w:hAnsi="Arial"/>
        </w:rPr>
        <w:t>n addition, i</w:t>
      </w:r>
      <w:r w:rsidR="00FE1853" w:rsidRPr="004F1254">
        <w:rPr>
          <w:rFonts w:ascii="Arial" w:hAnsi="Arial"/>
        </w:rPr>
        <w:t xml:space="preserve">f </w:t>
      </w:r>
      <w:r w:rsidR="001A39BF" w:rsidRPr="004F1254">
        <w:rPr>
          <w:rFonts w:ascii="Arial" w:hAnsi="Arial"/>
        </w:rPr>
        <w:t>you eat</w:t>
      </w:r>
      <w:r w:rsidR="00FE1853" w:rsidRPr="004F1254">
        <w:rPr>
          <w:rFonts w:ascii="Arial" w:hAnsi="Arial"/>
        </w:rPr>
        <w:t xml:space="preserve"> less overall, t</w:t>
      </w:r>
      <w:r w:rsidR="003F4BF1" w:rsidRPr="004F1254">
        <w:rPr>
          <w:rFonts w:ascii="Arial" w:hAnsi="Arial"/>
        </w:rPr>
        <w:t>he body</w:t>
      </w:r>
      <w:r w:rsidR="0005057B" w:rsidRPr="004F1254">
        <w:rPr>
          <w:rFonts w:ascii="Arial" w:hAnsi="Arial"/>
        </w:rPr>
        <w:t xml:space="preserve"> also</w:t>
      </w:r>
      <w:r w:rsidR="003F4BF1" w:rsidRPr="004F1254">
        <w:rPr>
          <w:rFonts w:ascii="Arial" w:hAnsi="Arial"/>
        </w:rPr>
        <w:t xml:space="preserve"> senses</w:t>
      </w:r>
      <w:r w:rsidR="004A0E2F" w:rsidRPr="004F1254">
        <w:rPr>
          <w:rFonts w:ascii="Arial" w:hAnsi="Arial"/>
        </w:rPr>
        <w:t xml:space="preserve"> the</w:t>
      </w:r>
      <w:r w:rsidR="003F4BF1" w:rsidRPr="004F1254">
        <w:rPr>
          <w:rFonts w:ascii="Arial" w:hAnsi="Arial"/>
        </w:rPr>
        <w:t xml:space="preserve"> reduced calori</w:t>
      </w:r>
      <w:r w:rsidR="004A0E2F" w:rsidRPr="004F1254">
        <w:rPr>
          <w:rFonts w:ascii="Arial" w:hAnsi="Arial"/>
        </w:rPr>
        <w:t>e</w:t>
      </w:r>
      <w:r w:rsidR="006965DE" w:rsidRPr="004F1254">
        <w:rPr>
          <w:rFonts w:ascii="Arial" w:hAnsi="Arial"/>
        </w:rPr>
        <w:t xml:space="preserve"> intake</w:t>
      </w:r>
      <w:r w:rsidR="004A0E2F" w:rsidRPr="004F1254">
        <w:rPr>
          <w:rFonts w:ascii="Arial" w:hAnsi="Arial"/>
        </w:rPr>
        <w:t xml:space="preserve"> </w:t>
      </w:r>
      <w:r w:rsidR="001B2015" w:rsidRPr="004F1254">
        <w:rPr>
          <w:rFonts w:ascii="Arial" w:hAnsi="Arial"/>
        </w:rPr>
        <w:t>over time</w:t>
      </w:r>
      <w:r w:rsidR="0005057B" w:rsidRPr="004F1254">
        <w:rPr>
          <w:rFonts w:ascii="Arial" w:hAnsi="Arial"/>
        </w:rPr>
        <w:t xml:space="preserve"> and</w:t>
      </w:r>
      <w:r w:rsidR="003F4BF1" w:rsidRPr="004F1254">
        <w:rPr>
          <w:rFonts w:ascii="Arial" w:hAnsi="Arial"/>
        </w:rPr>
        <w:t xml:space="preserve"> goes into </w:t>
      </w:r>
      <w:r w:rsidR="00BF2CDA" w:rsidRPr="004F1254">
        <w:rPr>
          <w:rFonts w:ascii="Arial" w:hAnsi="Arial"/>
        </w:rPr>
        <w:t>“</w:t>
      </w:r>
      <w:r w:rsidR="003F4BF1" w:rsidRPr="004F1254">
        <w:rPr>
          <w:rFonts w:ascii="Arial" w:hAnsi="Arial"/>
        </w:rPr>
        <w:t>emergency mode</w:t>
      </w:r>
      <w:r w:rsidR="00BF2CDA" w:rsidRPr="004F1254">
        <w:rPr>
          <w:rFonts w:ascii="Arial" w:hAnsi="Arial"/>
        </w:rPr>
        <w:t>”</w:t>
      </w:r>
      <w:r w:rsidR="003F4BF1" w:rsidRPr="004F1254">
        <w:rPr>
          <w:rFonts w:ascii="Arial" w:hAnsi="Arial"/>
        </w:rPr>
        <w:t xml:space="preserve"> to survive.  Emergency mode </w:t>
      </w:r>
      <w:r w:rsidR="003F4BF1" w:rsidRPr="004F1254">
        <w:rPr>
          <w:rFonts w:ascii="Arial" w:hAnsi="Arial"/>
          <w:b/>
        </w:rPr>
        <w:t>reduces</w:t>
      </w:r>
      <w:r w:rsidR="003F4BF1" w:rsidRPr="004F1254">
        <w:rPr>
          <w:rFonts w:ascii="Arial" w:hAnsi="Arial"/>
        </w:rPr>
        <w:t xml:space="preserve"> metabolism to a level </w:t>
      </w:r>
      <w:r w:rsidR="001B2015" w:rsidRPr="004F1254">
        <w:rPr>
          <w:rFonts w:ascii="Arial" w:hAnsi="Arial"/>
        </w:rPr>
        <w:t>less than</w:t>
      </w:r>
      <w:r w:rsidR="003F4BF1" w:rsidRPr="004F1254">
        <w:rPr>
          <w:rFonts w:ascii="Arial" w:hAnsi="Arial"/>
        </w:rPr>
        <w:t xml:space="preserve"> the caloric intake and stores </w:t>
      </w:r>
      <w:r w:rsidR="00661C9C" w:rsidRPr="004F1254">
        <w:rPr>
          <w:rFonts w:ascii="Arial" w:hAnsi="Arial"/>
        </w:rPr>
        <w:t>the resulting</w:t>
      </w:r>
      <w:r w:rsidR="003F4BF1" w:rsidRPr="004F1254">
        <w:rPr>
          <w:rFonts w:ascii="Arial" w:hAnsi="Arial"/>
        </w:rPr>
        <w:t xml:space="preserve"> </w:t>
      </w:r>
      <w:r w:rsidR="00661C9C" w:rsidRPr="004F1254">
        <w:rPr>
          <w:rFonts w:ascii="Arial" w:hAnsi="Arial"/>
        </w:rPr>
        <w:t xml:space="preserve">calorie </w:t>
      </w:r>
      <w:r w:rsidR="003F4BF1" w:rsidRPr="004F1254">
        <w:rPr>
          <w:rFonts w:ascii="Arial" w:hAnsi="Arial"/>
        </w:rPr>
        <w:t>exce</w:t>
      </w:r>
      <w:r w:rsidR="00661C9C" w:rsidRPr="004F1254">
        <w:rPr>
          <w:rFonts w:ascii="Arial" w:hAnsi="Arial"/>
        </w:rPr>
        <w:t xml:space="preserve">ss </w:t>
      </w:r>
      <w:r w:rsidR="003F4BF1" w:rsidRPr="004F1254">
        <w:rPr>
          <w:rFonts w:ascii="Arial" w:hAnsi="Arial"/>
        </w:rPr>
        <w:t>as body fat.</w:t>
      </w:r>
      <w:r w:rsidR="003A43BC" w:rsidRPr="004F1254">
        <w:rPr>
          <w:rFonts w:ascii="Arial" w:hAnsi="Arial"/>
        </w:rPr>
        <w:t xml:space="preserve">  </w:t>
      </w:r>
      <w:r w:rsidR="00DD2E15" w:rsidRPr="004F1254">
        <w:rPr>
          <w:rFonts w:ascii="Arial" w:hAnsi="Arial"/>
        </w:rPr>
        <w:t>R</w:t>
      </w:r>
      <w:r w:rsidR="00661C9C" w:rsidRPr="004F1254">
        <w:rPr>
          <w:rFonts w:ascii="Arial" w:hAnsi="Arial"/>
        </w:rPr>
        <w:t xml:space="preserve">educed food intake </w:t>
      </w:r>
      <w:r w:rsidR="00247031" w:rsidRPr="004F1254">
        <w:rPr>
          <w:rFonts w:ascii="Arial" w:hAnsi="Arial"/>
        </w:rPr>
        <w:t>causes</w:t>
      </w:r>
      <w:r w:rsidR="0005057B" w:rsidRPr="004F1254">
        <w:rPr>
          <w:rFonts w:ascii="Arial" w:hAnsi="Arial"/>
        </w:rPr>
        <w:t xml:space="preserve"> both</w:t>
      </w:r>
      <w:r w:rsidR="00247031" w:rsidRPr="004F1254">
        <w:rPr>
          <w:rFonts w:ascii="Arial" w:hAnsi="Arial"/>
        </w:rPr>
        <w:t xml:space="preserve"> h</w:t>
      </w:r>
      <w:r w:rsidR="003A43BC" w:rsidRPr="004F1254">
        <w:rPr>
          <w:rFonts w:ascii="Arial" w:hAnsi="Arial"/>
        </w:rPr>
        <w:t>unger</w:t>
      </w:r>
      <w:r w:rsidR="0005057B" w:rsidRPr="004F1254">
        <w:rPr>
          <w:rFonts w:ascii="Arial" w:hAnsi="Arial"/>
        </w:rPr>
        <w:t xml:space="preserve"> and</w:t>
      </w:r>
      <w:r w:rsidR="001B2015" w:rsidRPr="004F1254">
        <w:rPr>
          <w:rFonts w:ascii="Arial" w:hAnsi="Arial"/>
        </w:rPr>
        <w:t xml:space="preserve"> weight</w:t>
      </w:r>
      <w:r w:rsidR="0005057B" w:rsidRPr="004F1254">
        <w:rPr>
          <w:rFonts w:ascii="Arial" w:hAnsi="Arial"/>
        </w:rPr>
        <w:t xml:space="preserve"> gain</w:t>
      </w:r>
      <w:r w:rsidR="00247031" w:rsidRPr="004F1254">
        <w:rPr>
          <w:rFonts w:ascii="Arial" w:hAnsi="Arial"/>
        </w:rPr>
        <w:t xml:space="preserve">. </w:t>
      </w:r>
      <w:r w:rsidR="006965DE" w:rsidRPr="004F1254">
        <w:rPr>
          <w:rFonts w:ascii="Arial" w:hAnsi="Arial"/>
        </w:rPr>
        <w:t xml:space="preserve"> </w:t>
      </w:r>
      <w:r w:rsidR="003A43BC" w:rsidRPr="004F1254">
        <w:rPr>
          <w:rFonts w:ascii="Arial" w:hAnsi="Arial"/>
        </w:rPr>
        <w:t>It’s a</w:t>
      </w:r>
      <w:r w:rsidR="00BF2CDA" w:rsidRPr="004F1254">
        <w:rPr>
          <w:rFonts w:ascii="Arial" w:hAnsi="Arial"/>
        </w:rPr>
        <w:t xml:space="preserve"> stressful</w:t>
      </w:r>
      <w:r w:rsidR="003A43BC" w:rsidRPr="004F1254">
        <w:rPr>
          <w:rFonts w:ascii="Arial" w:hAnsi="Arial"/>
        </w:rPr>
        <w:t xml:space="preserve"> no</w:t>
      </w:r>
      <w:r w:rsidR="00661C9C" w:rsidRPr="004F1254">
        <w:rPr>
          <w:rFonts w:ascii="Arial" w:hAnsi="Arial"/>
        </w:rPr>
        <w:t>-</w:t>
      </w:r>
      <w:r w:rsidR="003A43BC" w:rsidRPr="004F1254">
        <w:rPr>
          <w:rFonts w:ascii="Arial" w:hAnsi="Arial"/>
        </w:rPr>
        <w:t>win situation</w:t>
      </w:r>
      <w:r w:rsidR="00661C9C" w:rsidRPr="004F1254">
        <w:rPr>
          <w:rFonts w:ascii="Arial" w:hAnsi="Arial"/>
        </w:rPr>
        <w:t>, all keyed to insulin.</w:t>
      </w:r>
      <w:r w:rsidR="00E85837" w:rsidRPr="004F1254">
        <w:rPr>
          <w:rFonts w:ascii="Arial" w:hAnsi="Arial"/>
        </w:rPr>
        <w:t xml:space="preserve">  </w:t>
      </w:r>
      <w:r w:rsidR="00F60FEC" w:rsidRPr="004F1254">
        <w:rPr>
          <w:rFonts w:ascii="Arial" w:hAnsi="Arial"/>
        </w:rPr>
        <w:t>Fasting</w:t>
      </w:r>
      <w:r w:rsidR="005D596C" w:rsidRPr="004F1254">
        <w:rPr>
          <w:rFonts w:ascii="Arial" w:hAnsi="Arial"/>
        </w:rPr>
        <w:t xml:space="preserve"> corrects these issues and</w:t>
      </w:r>
      <w:r w:rsidR="00F60FEC" w:rsidRPr="004F1254">
        <w:rPr>
          <w:rFonts w:ascii="Arial" w:hAnsi="Arial"/>
        </w:rPr>
        <w:t xml:space="preserve"> is a natural solution to this problem.</w:t>
      </w:r>
    </w:p>
    <w:p w:rsidR="00E577D7" w:rsidRPr="004F1254" w:rsidRDefault="00E577D7" w:rsidP="002F50D9">
      <w:pPr>
        <w:spacing w:after="120"/>
        <w:rPr>
          <w:rFonts w:ascii="Arial" w:hAnsi="Arial"/>
        </w:rPr>
      </w:pPr>
    </w:p>
    <w:p w:rsidR="004E3042" w:rsidRPr="004F1254" w:rsidRDefault="004E3042" w:rsidP="004E3042">
      <w:pPr>
        <w:rPr>
          <w:rFonts w:ascii="Arial" w:hAnsi="Arial"/>
          <w:sz w:val="2"/>
        </w:rPr>
      </w:pPr>
    </w:p>
    <w:p w:rsidR="00012106" w:rsidRPr="004F1254" w:rsidRDefault="00F40021" w:rsidP="006D5D10">
      <w:pPr>
        <w:pBdr>
          <w:top w:val="single" w:sz="4" w:space="1" w:color="auto"/>
          <w:left w:val="single" w:sz="4" w:space="4" w:color="auto"/>
          <w:bottom w:val="single" w:sz="4" w:space="1" w:color="auto"/>
          <w:right w:val="single" w:sz="4" w:space="4" w:color="auto"/>
        </w:pBdr>
        <w:spacing w:after="120"/>
        <w:rPr>
          <w:rFonts w:ascii="Arial" w:hAnsi="Arial"/>
        </w:rPr>
      </w:pPr>
      <w:r w:rsidRPr="004F1254">
        <w:rPr>
          <w:rFonts w:ascii="Arial" w:hAnsi="Arial"/>
        </w:rPr>
        <w:t>Apart from basic body weight (muscle mass, bone,</w:t>
      </w:r>
      <w:r w:rsidR="00EF0E22" w:rsidRPr="004F1254">
        <w:rPr>
          <w:rFonts w:ascii="Arial" w:hAnsi="Arial"/>
        </w:rPr>
        <w:t xml:space="preserve"> blood, tissue,</w:t>
      </w:r>
      <w:r w:rsidRPr="004F1254">
        <w:rPr>
          <w:rFonts w:ascii="Arial" w:hAnsi="Arial"/>
        </w:rPr>
        <w:t xml:space="preserve"> </w:t>
      </w:r>
      <w:r w:rsidRPr="00C7498F">
        <w:rPr>
          <w:rFonts w:ascii="Arial" w:hAnsi="Arial"/>
          <w:highlight w:val="yellow"/>
        </w:rPr>
        <w:t>etc</w:t>
      </w:r>
      <w:r w:rsidR="00C7498F" w:rsidRPr="00C7498F">
        <w:rPr>
          <w:rFonts w:ascii="Arial" w:hAnsi="Arial"/>
          <w:highlight w:val="yellow"/>
        </w:rPr>
        <w:t>.</w:t>
      </w:r>
      <w:r w:rsidRPr="004F1254">
        <w:rPr>
          <w:rFonts w:ascii="Arial" w:hAnsi="Arial"/>
        </w:rPr>
        <w:t>), the</w:t>
      </w:r>
      <w:r w:rsidR="004B39E6" w:rsidRPr="004F1254">
        <w:rPr>
          <w:rFonts w:ascii="Arial" w:hAnsi="Arial"/>
        </w:rPr>
        <w:t xml:space="preserve"> </w:t>
      </w:r>
      <w:r w:rsidR="001232E4" w:rsidRPr="004F1254">
        <w:rPr>
          <w:rFonts w:ascii="Arial" w:hAnsi="Arial"/>
        </w:rPr>
        <w:t>mechanism</w:t>
      </w:r>
      <w:r w:rsidR="004B39E6" w:rsidRPr="004F1254">
        <w:rPr>
          <w:rFonts w:ascii="Arial" w:hAnsi="Arial"/>
        </w:rPr>
        <w:t xml:space="preserve"> for w</w:t>
      </w:r>
      <w:r w:rsidR="00E85837" w:rsidRPr="004F1254">
        <w:rPr>
          <w:rFonts w:ascii="Arial" w:hAnsi="Arial"/>
        </w:rPr>
        <w:t xml:space="preserve">eight gain </w:t>
      </w:r>
      <w:r w:rsidRPr="004F1254">
        <w:rPr>
          <w:rFonts w:ascii="Arial" w:hAnsi="Arial"/>
        </w:rPr>
        <w:t>is associated with how much</w:t>
      </w:r>
      <w:r w:rsidR="00866513" w:rsidRPr="004F1254">
        <w:rPr>
          <w:rFonts w:ascii="Arial" w:hAnsi="Arial"/>
        </w:rPr>
        <w:t xml:space="preserve"> excess food calories are</w:t>
      </w:r>
      <w:r w:rsidR="00EF0E22" w:rsidRPr="004F1254">
        <w:rPr>
          <w:rFonts w:ascii="Arial" w:hAnsi="Arial"/>
        </w:rPr>
        <w:t xml:space="preserve"> stored</w:t>
      </w:r>
      <w:r w:rsidR="00866513" w:rsidRPr="004F1254">
        <w:rPr>
          <w:rFonts w:ascii="Arial" w:hAnsi="Arial"/>
        </w:rPr>
        <w:t xml:space="preserve"> as fat</w:t>
      </w:r>
      <w:r w:rsidR="00EF0E22" w:rsidRPr="004F1254">
        <w:rPr>
          <w:rFonts w:ascii="Arial" w:hAnsi="Arial"/>
        </w:rPr>
        <w:t xml:space="preserve"> in fat cells</w:t>
      </w:r>
      <w:r w:rsidR="00866513" w:rsidRPr="004F1254">
        <w:rPr>
          <w:rFonts w:ascii="Arial" w:hAnsi="Arial"/>
        </w:rPr>
        <w:t xml:space="preserve">.  </w:t>
      </w:r>
      <w:r w:rsidR="00D16144" w:rsidRPr="004F1254">
        <w:rPr>
          <w:rFonts w:ascii="Arial" w:hAnsi="Arial"/>
        </w:rPr>
        <w:t>Each fat cell has a</w:t>
      </w:r>
      <w:r w:rsidR="00FA3C97" w:rsidRPr="004F1254">
        <w:rPr>
          <w:rFonts w:ascii="Arial" w:hAnsi="Arial"/>
        </w:rPr>
        <w:t xml:space="preserve"> single</w:t>
      </w:r>
      <w:r w:rsidR="00D16144" w:rsidRPr="004F1254">
        <w:rPr>
          <w:rFonts w:ascii="Arial" w:hAnsi="Arial"/>
        </w:rPr>
        <w:t xml:space="preserve"> droplet of stored fat</w:t>
      </w:r>
      <w:r w:rsidR="00FA3C97" w:rsidRPr="004F1254">
        <w:rPr>
          <w:rFonts w:ascii="Arial" w:hAnsi="Arial"/>
        </w:rPr>
        <w:t xml:space="preserve"> (triglycerides)</w:t>
      </w:r>
      <w:r w:rsidR="00D16144" w:rsidRPr="004F1254">
        <w:rPr>
          <w:rFonts w:ascii="Arial" w:hAnsi="Arial"/>
        </w:rPr>
        <w:t>.  The</w:t>
      </w:r>
      <w:r w:rsidR="00012106" w:rsidRPr="004F1254">
        <w:rPr>
          <w:rFonts w:ascii="Arial" w:hAnsi="Arial"/>
        </w:rPr>
        <w:t xml:space="preserve"> greater the excess, the</w:t>
      </w:r>
      <w:r w:rsidR="00D16144" w:rsidRPr="004F1254">
        <w:rPr>
          <w:rFonts w:ascii="Arial" w:hAnsi="Arial"/>
        </w:rPr>
        <w:t xml:space="preserve"> more fat stored, </w:t>
      </w:r>
      <w:r w:rsidR="00FA3C97" w:rsidRPr="004F1254">
        <w:rPr>
          <w:rFonts w:ascii="Arial" w:hAnsi="Arial"/>
        </w:rPr>
        <w:t>the larger the droplet and thus the more weight and bulge of that cell.  With millions of fat cells, the bulge and weight can be significant.</w:t>
      </w:r>
    </w:p>
    <w:p w:rsidR="00AB528B" w:rsidRPr="004F1254" w:rsidRDefault="00866513" w:rsidP="006D5D10">
      <w:pPr>
        <w:pBdr>
          <w:top w:val="single" w:sz="4" w:space="1" w:color="auto"/>
          <w:left w:val="single" w:sz="4" w:space="4" w:color="auto"/>
          <w:bottom w:val="single" w:sz="4" w:space="1" w:color="auto"/>
          <w:right w:val="single" w:sz="4" w:space="4" w:color="auto"/>
        </w:pBdr>
        <w:spacing w:after="120"/>
        <w:rPr>
          <w:rFonts w:ascii="Arial" w:hAnsi="Arial"/>
        </w:rPr>
      </w:pPr>
      <w:r w:rsidRPr="004F1254">
        <w:rPr>
          <w:rFonts w:ascii="Arial" w:hAnsi="Arial"/>
        </w:rPr>
        <w:t>W</w:t>
      </w:r>
      <w:r w:rsidR="00EF0E22" w:rsidRPr="004F1254">
        <w:rPr>
          <w:rFonts w:ascii="Arial" w:hAnsi="Arial"/>
        </w:rPr>
        <w:t>eight</w:t>
      </w:r>
      <w:r w:rsidRPr="004F1254">
        <w:rPr>
          <w:rFonts w:ascii="Arial" w:hAnsi="Arial"/>
        </w:rPr>
        <w:t xml:space="preserve"> and bulge</w:t>
      </w:r>
      <w:r w:rsidR="00AB528B" w:rsidRPr="004F1254">
        <w:rPr>
          <w:rFonts w:ascii="Arial" w:hAnsi="Arial"/>
        </w:rPr>
        <w:t xml:space="preserve"> </w:t>
      </w:r>
      <w:r w:rsidR="00F40021" w:rsidRPr="004F1254">
        <w:rPr>
          <w:rFonts w:ascii="Arial" w:hAnsi="Arial"/>
        </w:rPr>
        <w:t>de</w:t>
      </w:r>
      <w:r w:rsidR="00AB528B" w:rsidRPr="004F1254">
        <w:rPr>
          <w:rFonts w:ascii="Arial" w:hAnsi="Arial"/>
        </w:rPr>
        <w:t>crease</w:t>
      </w:r>
      <w:r w:rsidR="00F40021" w:rsidRPr="004F1254">
        <w:rPr>
          <w:rFonts w:ascii="Arial" w:hAnsi="Arial"/>
        </w:rPr>
        <w:t xml:space="preserve"> when</w:t>
      </w:r>
      <w:r w:rsidR="00AB528B" w:rsidRPr="004F1254">
        <w:rPr>
          <w:rFonts w:ascii="Arial" w:hAnsi="Arial"/>
        </w:rPr>
        <w:t xml:space="preserve"> </w:t>
      </w:r>
      <w:r w:rsidR="00F40021" w:rsidRPr="004F1254">
        <w:rPr>
          <w:rFonts w:ascii="Arial" w:hAnsi="Arial"/>
        </w:rPr>
        <w:t>fat</w:t>
      </w:r>
      <w:r w:rsidR="00F04B23" w:rsidRPr="004F1254">
        <w:rPr>
          <w:rFonts w:ascii="Arial" w:hAnsi="Arial"/>
        </w:rPr>
        <w:t xml:space="preserve"> previously</w:t>
      </w:r>
      <w:r w:rsidR="00EF0E22" w:rsidRPr="004F1254">
        <w:rPr>
          <w:rFonts w:ascii="Arial" w:hAnsi="Arial"/>
        </w:rPr>
        <w:t xml:space="preserve"> stored in fat cells</w:t>
      </w:r>
      <w:r w:rsidR="00F40021" w:rsidRPr="004F1254">
        <w:rPr>
          <w:rFonts w:ascii="Arial" w:hAnsi="Arial"/>
        </w:rPr>
        <w:t xml:space="preserve"> </w:t>
      </w:r>
      <w:r w:rsidR="00AB528B" w:rsidRPr="004F1254">
        <w:rPr>
          <w:rFonts w:ascii="Arial" w:hAnsi="Arial"/>
        </w:rPr>
        <w:t>is</w:t>
      </w:r>
      <w:r w:rsidR="00FA3C97" w:rsidRPr="004F1254">
        <w:rPr>
          <w:rFonts w:ascii="Arial" w:hAnsi="Arial"/>
        </w:rPr>
        <w:t xml:space="preserve"> released and</w:t>
      </w:r>
      <w:r w:rsidR="00AB528B" w:rsidRPr="004F1254">
        <w:rPr>
          <w:rFonts w:ascii="Arial" w:hAnsi="Arial"/>
        </w:rPr>
        <w:t xml:space="preserve"> </w:t>
      </w:r>
      <w:r w:rsidR="00F04B23" w:rsidRPr="004F1254">
        <w:rPr>
          <w:rFonts w:ascii="Arial" w:hAnsi="Arial"/>
        </w:rPr>
        <w:t>metab</w:t>
      </w:r>
      <w:r w:rsidR="00F04B23" w:rsidRPr="004F1254">
        <w:rPr>
          <w:rFonts w:ascii="Arial" w:hAnsi="Arial"/>
        </w:rPr>
        <w:t>o</w:t>
      </w:r>
      <w:r w:rsidR="00F04B23" w:rsidRPr="004F1254">
        <w:rPr>
          <w:rFonts w:ascii="Arial" w:hAnsi="Arial"/>
        </w:rPr>
        <w:t>lized</w:t>
      </w:r>
      <w:r w:rsidR="00F40021" w:rsidRPr="004F1254">
        <w:rPr>
          <w:rFonts w:ascii="Arial" w:hAnsi="Arial"/>
        </w:rPr>
        <w:t xml:space="preserve"> </w:t>
      </w:r>
      <w:r w:rsidR="00F04B23" w:rsidRPr="004F1254">
        <w:rPr>
          <w:rFonts w:ascii="Arial" w:hAnsi="Arial"/>
        </w:rPr>
        <w:t>for</w:t>
      </w:r>
      <w:r w:rsidR="00F40021" w:rsidRPr="004F1254">
        <w:rPr>
          <w:rFonts w:ascii="Arial" w:hAnsi="Arial"/>
        </w:rPr>
        <w:t xml:space="preserve"> fuel</w:t>
      </w:r>
      <w:r w:rsidR="00E85837" w:rsidRPr="004F1254">
        <w:rPr>
          <w:rFonts w:ascii="Arial" w:hAnsi="Arial"/>
        </w:rPr>
        <w:t>.</w:t>
      </w:r>
      <w:r w:rsidR="006D7095" w:rsidRPr="004F1254">
        <w:rPr>
          <w:rFonts w:ascii="Arial" w:hAnsi="Arial"/>
        </w:rPr>
        <w:t xml:space="preserve">  </w:t>
      </w:r>
      <w:r w:rsidR="00FA3C97" w:rsidRPr="004F1254">
        <w:rPr>
          <w:rFonts w:ascii="Arial" w:hAnsi="Arial"/>
        </w:rPr>
        <w:t>M</w:t>
      </w:r>
      <w:r w:rsidR="00F04B23" w:rsidRPr="004F1254">
        <w:rPr>
          <w:rFonts w:ascii="Arial" w:hAnsi="Arial"/>
        </w:rPr>
        <w:t>etabolized</w:t>
      </w:r>
      <w:r w:rsidR="00EF0E22" w:rsidRPr="004F1254">
        <w:rPr>
          <w:rFonts w:ascii="Arial" w:hAnsi="Arial"/>
        </w:rPr>
        <w:t xml:space="preserve"> fat is converted to energy, carbon dioxide, and bo</w:t>
      </w:r>
      <w:r w:rsidR="00F2629E" w:rsidRPr="004F1254">
        <w:rPr>
          <w:rFonts w:ascii="Arial" w:hAnsi="Arial"/>
        </w:rPr>
        <w:t>dy wastes, which are excreted</w:t>
      </w:r>
      <w:r w:rsidR="00FA3C97" w:rsidRPr="004F1254">
        <w:rPr>
          <w:rFonts w:ascii="Arial" w:hAnsi="Arial"/>
        </w:rPr>
        <w:t xml:space="preserve"> – weight and bulge disappear</w:t>
      </w:r>
      <w:r w:rsidR="00F2629E" w:rsidRPr="004F1254">
        <w:rPr>
          <w:rFonts w:ascii="Arial" w:hAnsi="Arial"/>
        </w:rPr>
        <w:t xml:space="preserve">. </w:t>
      </w:r>
    </w:p>
    <w:p w:rsidR="006D73EB" w:rsidRPr="004F1254" w:rsidRDefault="00AB528B" w:rsidP="006D5D10">
      <w:pPr>
        <w:pBdr>
          <w:top w:val="single" w:sz="4" w:space="1" w:color="auto"/>
          <w:left w:val="single" w:sz="4" w:space="4" w:color="auto"/>
          <w:bottom w:val="single" w:sz="4" w:space="1" w:color="auto"/>
          <w:right w:val="single" w:sz="4" w:space="4" w:color="auto"/>
        </w:pBdr>
        <w:spacing w:after="120"/>
        <w:rPr>
          <w:rFonts w:ascii="Arial" w:hAnsi="Arial"/>
        </w:rPr>
      </w:pPr>
      <w:r w:rsidRPr="004F1254">
        <w:rPr>
          <w:rFonts w:ascii="Arial" w:hAnsi="Arial"/>
        </w:rPr>
        <w:t>During Fasting, you do not eat and this reduces food sugars (glucose) in the blood.  As</w:t>
      </w:r>
      <w:r w:rsidR="006D73EB" w:rsidRPr="004F1254">
        <w:rPr>
          <w:rFonts w:ascii="Arial" w:hAnsi="Arial"/>
        </w:rPr>
        <w:t xml:space="preserve"> blood</w:t>
      </w:r>
      <w:r w:rsidRPr="004F1254">
        <w:rPr>
          <w:rFonts w:ascii="Arial" w:hAnsi="Arial"/>
        </w:rPr>
        <w:t xml:space="preserve"> glu</w:t>
      </w:r>
      <w:r w:rsidR="006D73EB" w:rsidRPr="004F1254">
        <w:rPr>
          <w:rFonts w:ascii="Arial" w:hAnsi="Arial"/>
        </w:rPr>
        <w:t xml:space="preserve">cose levels </w:t>
      </w:r>
      <w:r w:rsidRPr="004F1254">
        <w:rPr>
          <w:rFonts w:ascii="Arial" w:hAnsi="Arial"/>
        </w:rPr>
        <w:t>decline, insulin levels decline also.</w:t>
      </w:r>
      <w:r w:rsidR="00012106" w:rsidRPr="004F1254">
        <w:rPr>
          <w:rFonts w:ascii="Arial" w:hAnsi="Arial"/>
        </w:rPr>
        <w:t xml:space="preserve">  High insulin prevents fat release from fat cells and low insulin enables the release.</w:t>
      </w:r>
      <w:r w:rsidRPr="004F1254">
        <w:rPr>
          <w:rFonts w:ascii="Arial" w:hAnsi="Arial"/>
        </w:rPr>
        <w:t xml:space="preserve">  As insulin</w:t>
      </w:r>
      <w:r w:rsidR="00012106" w:rsidRPr="004F1254">
        <w:rPr>
          <w:rFonts w:ascii="Arial" w:hAnsi="Arial"/>
        </w:rPr>
        <w:t xml:space="preserve"> in the blood</w:t>
      </w:r>
      <w:r w:rsidRPr="004F1254">
        <w:rPr>
          <w:rFonts w:ascii="Arial" w:hAnsi="Arial"/>
        </w:rPr>
        <w:t xml:space="preserve"> declines, fat cells </w:t>
      </w:r>
      <w:r w:rsidR="00012106" w:rsidRPr="004F1254">
        <w:rPr>
          <w:rFonts w:ascii="Arial" w:hAnsi="Arial"/>
        </w:rPr>
        <w:t>begin</w:t>
      </w:r>
      <w:r w:rsidRPr="004F1254">
        <w:rPr>
          <w:rFonts w:ascii="Arial" w:hAnsi="Arial"/>
        </w:rPr>
        <w:t xml:space="preserve"> releas</w:t>
      </w:r>
      <w:r w:rsidR="00012106" w:rsidRPr="004F1254">
        <w:rPr>
          <w:rFonts w:ascii="Arial" w:hAnsi="Arial"/>
        </w:rPr>
        <w:t>ing</w:t>
      </w:r>
      <w:r w:rsidR="006D73EB" w:rsidRPr="004F1254">
        <w:rPr>
          <w:rFonts w:ascii="Arial" w:hAnsi="Arial"/>
        </w:rPr>
        <w:t xml:space="preserve"> stored</w:t>
      </w:r>
      <w:r w:rsidRPr="004F1254">
        <w:rPr>
          <w:rFonts w:ascii="Arial" w:hAnsi="Arial"/>
        </w:rPr>
        <w:t xml:space="preserve"> body fat to be metabolized.  As long as you Fast, insulin levels r</w:t>
      </w:r>
      <w:r w:rsidRPr="004F1254">
        <w:rPr>
          <w:rFonts w:ascii="Arial" w:hAnsi="Arial"/>
        </w:rPr>
        <w:t>e</w:t>
      </w:r>
      <w:r w:rsidRPr="004F1254">
        <w:rPr>
          <w:rFonts w:ascii="Arial" w:hAnsi="Arial"/>
        </w:rPr>
        <w:t>main low enough for the fat cells to continue releas</w:t>
      </w:r>
      <w:r w:rsidR="006D73EB" w:rsidRPr="004F1254">
        <w:rPr>
          <w:rFonts w:ascii="Arial" w:hAnsi="Arial"/>
        </w:rPr>
        <w:t>ing</w:t>
      </w:r>
      <w:r w:rsidRPr="004F1254">
        <w:rPr>
          <w:rFonts w:ascii="Arial" w:hAnsi="Arial"/>
        </w:rPr>
        <w:t xml:space="preserve"> body fat</w:t>
      </w:r>
      <w:r w:rsidR="0040784F" w:rsidRPr="004F1254">
        <w:rPr>
          <w:rFonts w:ascii="Arial" w:hAnsi="Arial"/>
        </w:rPr>
        <w:t xml:space="preserve"> that </w:t>
      </w:r>
      <w:r w:rsidRPr="004F1254">
        <w:rPr>
          <w:rFonts w:ascii="Arial" w:hAnsi="Arial"/>
        </w:rPr>
        <w:t xml:space="preserve">is used to fuel the body’s energy needs.  (Appendix II </w:t>
      </w:r>
      <w:r w:rsidR="006D73EB" w:rsidRPr="004F1254">
        <w:rPr>
          <w:rFonts w:ascii="Arial" w:hAnsi="Arial"/>
        </w:rPr>
        <w:t>discusses</w:t>
      </w:r>
      <w:r w:rsidRPr="004F1254">
        <w:rPr>
          <w:rFonts w:ascii="Arial" w:hAnsi="Arial"/>
        </w:rPr>
        <w:t xml:space="preserve"> how diabetes influences this process.)</w:t>
      </w:r>
    </w:p>
    <w:p w:rsidR="001B5E4A" w:rsidRPr="004F1254" w:rsidRDefault="0090664D" w:rsidP="006D5D10">
      <w:pPr>
        <w:pBdr>
          <w:top w:val="single" w:sz="4" w:space="1" w:color="auto"/>
          <w:left w:val="single" w:sz="4" w:space="4" w:color="auto"/>
          <w:bottom w:val="single" w:sz="4" w:space="1" w:color="auto"/>
          <w:right w:val="single" w:sz="4" w:space="4" w:color="auto"/>
        </w:pBdr>
        <w:spacing w:after="120"/>
        <w:rPr>
          <w:rFonts w:ascii="Arial" w:hAnsi="Arial"/>
        </w:rPr>
      </w:pPr>
      <w:r w:rsidRPr="004F1254">
        <w:rPr>
          <w:rFonts w:ascii="Arial" w:hAnsi="Arial"/>
        </w:rPr>
        <w:t xml:space="preserve">It should be noted that </w:t>
      </w:r>
      <w:r w:rsidR="00CB0303" w:rsidRPr="004F1254">
        <w:rPr>
          <w:rFonts w:ascii="Arial" w:hAnsi="Arial"/>
        </w:rPr>
        <w:t>Fasting</w:t>
      </w:r>
      <w:r w:rsidR="001B5E4A" w:rsidRPr="004F1254">
        <w:rPr>
          <w:rFonts w:ascii="Arial" w:hAnsi="Arial"/>
        </w:rPr>
        <w:t xml:space="preserve"> also</w:t>
      </w:r>
      <w:r w:rsidR="00CB0303" w:rsidRPr="004F1254">
        <w:rPr>
          <w:rFonts w:ascii="Arial" w:hAnsi="Arial"/>
        </w:rPr>
        <w:t xml:space="preserve"> </w:t>
      </w:r>
      <w:r w:rsidR="003A43BC" w:rsidRPr="004F1254">
        <w:rPr>
          <w:rFonts w:ascii="Arial" w:hAnsi="Arial"/>
        </w:rPr>
        <w:t>does not turn on</w:t>
      </w:r>
      <w:r w:rsidR="00C33737" w:rsidRPr="004F1254">
        <w:rPr>
          <w:rFonts w:ascii="Arial" w:hAnsi="Arial"/>
        </w:rPr>
        <w:t xml:space="preserve"> hunger or</w:t>
      </w:r>
      <w:r w:rsidR="003A43BC" w:rsidRPr="004F1254">
        <w:rPr>
          <w:rFonts w:ascii="Arial" w:hAnsi="Arial"/>
        </w:rPr>
        <w:t xml:space="preserve"> emergency survival mode</w:t>
      </w:r>
      <w:r w:rsidR="00EF69A3" w:rsidRPr="004F1254">
        <w:rPr>
          <w:rFonts w:ascii="Arial" w:hAnsi="Arial"/>
        </w:rPr>
        <w:t xml:space="preserve"> for</w:t>
      </w:r>
      <w:r w:rsidRPr="004F1254">
        <w:rPr>
          <w:rFonts w:ascii="Arial" w:hAnsi="Arial"/>
        </w:rPr>
        <w:t xml:space="preserve"> several</w:t>
      </w:r>
      <w:r w:rsidR="00EF69A3" w:rsidRPr="004F1254">
        <w:rPr>
          <w:rFonts w:ascii="Arial" w:hAnsi="Arial"/>
        </w:rPr>
        <w:t xml:space="preserve"> very simple reason</w:t>
      </w:r>
      <w:r w:rsidR="00DF3120" w:rsidRPr="004F1254">
        <w:rPr>
          <w:rFonts w:ascii="Arial" w:hAnsi="Arial"/>
        </w:rPr>
        <w:t>s</w:t>
      </w:r>
      <w:r w:rsidR="003A43BC" w:rsidRPr="004F1254">
        <w:rPr>
          <w:rFonts w:ascii="Arial" w:hAnsi="Arial"/>
        </w:rPr>
        <w:t>.</w:t>
      </w:r>
      <w:r w:rsidR="001B5E4A" w:rsidRPr="004F1254">
        <w:rPr>
          <w:rFonts w:ascii="Arial" w:hAnsi="Arial"/>
        </w:rPr>
        <w:t xml:space="preserve"> </w:t>
      </w:r>
      <w:r w:rsidR="002B693E" w:rsidRPr="004F1254">
        <w:rPr>
          <w:rFonts w:ascii="Arial" w:hAnsi="Arial"/>
        </w:rPr>
        <w:t xml:space="preserve"> W</w:t>
      </w:r>
      <w:r w:rsidR="001B5E4A" w:rsidRPr="004F1254">
        <w:rPr>
          <w:rFonts w:ascii="Arial" w:hAnsi="Arial"/>
        </w:rPr>
        <w:t>hen you</w:t>
      </w:r>
      <w:r w:rsidR="002B693E" w:rsidRPr="004F1254">
        <w:rPr>
          <w:rFonts w:ascii="Arial" w:hAnsi="Arial"/>
        </w:rPr>
        <w:t xml:space="preserve"> first</w:t>
      </w:r>
      <w:r w:rsidR="001B5E4A" w:rsidRPr="004F1254">
        <w:rPr>
          <w:rFonts w:ascii="Arial" w:hAnsi="Arial"/>
        </w:rPr>
        <w:t xml:space="preserve"> stop eating, glucose </w:t>
      </w:r>
      <w:r w:rsidR="00C4764C" w:rsidRPr="004F1254">
        <w:rPr>
          <w:rFonts w:ascii="Arial" w:hAnsi="Arial"/>
        </w:rPr>
        <w:t>(</w:t>
      </w:r>
      <w:r w:rsidR="001B5E4A" w:rsidRPr="004F1254">
        <w:rPr>
          <w:rFonts w:ascii="Arial" w:hAnsi="Arial"/>
        </w:rPr>
        <w:t>stored in the liver as glycogen</w:t>
      </w:r>
      <w:r w:rsidR="00C4764C" w:rsidRPr="004F1254">
        <w:rPr>
          <w:rFonts w:ascii="Arial" w:hAnsi="Arial"/>
        </w:rPr>
        <w:t>)</w:t>
      </w:r>
      <w:r w:rsidR="001B5E4A" w:rsidRPr="004F1254">
        <w:rPr>
          <w:rFonts w:ascii="Arial" w:hAnsi="Arial"/>
        </w:rPr>
        <w:t xml:space="preserve"> is </w:t>
      </w:r>
      <w:r w:rsidR="00C4764C" w:rsidRPr="004F1254">
        <w:rPr>
          <w:rFonts w:ascii="Arial" w:hAnsi="Arial"/>
        </w:rPr>
        <w:t>released</w:t>
      </w:r>
      <w:r w:rsidR="002B693E" w:rsidRPr="004F1254">
        <w:rPr>
          <w:rFonts w:ascii="Arial" w:hAnsi="Arial"/>
        </w:rPr>
        <w:t xml:space="preserve"> into the blood to provide energy.</w:t>
      </w:r>
      <w:r w:rsidR="0040784F" w:rsidRPr="004F1254">
        <w:rPr>
          <w:rFonts w:ascii="Arial" w:hAnsi="Arial"/>
        </w:rPr>
        <w:t xml:space="preserve">  This glucose keeps insulin level high (blocking release of body fat).</w:t>
      </w:r>
      <w:r w:rsidR="006D73EB" w:rsidRPr="004F1254">
        <w:rPr>
          <w:rFonts w:ascii="Arial" w:hAnsi="Arial"/>
        </w:rPr>
        <w:t xml:space="preserve"> </w:t>
      </w:r>
      <w:r w:rsidR="002B693E" w:rsidRPr="004F1254">
        <w:rPr>
          <w:rFonts w:ascii="Arial" w:hAnsi="Arial"/>
        </w:rPr>
        <w:t xml:space="preserve"> </w:t>
      </w:r>
      <w:r w:rsidR="001B5E4A" w:rsidRPr="004F1254">
        <w:rPr>
          <w:rFonts w:ascii="Arial" w:hAnsi="Arial"/>
        </w:rPr>
        <w:t>This short-term</w:t>
      </w:r>
      <w:r w:rsidR="0040784F" w:rsidRPr="004F1254">
        <w:rPr>
          <w:rFonts w:ascii="Arial" w:hAnsi="Arial"/>
        </w:rPr>
        <w:t xml:space="preserve"> glucose</w:t>
      </w:r>
      <w:r w:rsidR="001B5E4A" w:rsidRPr="004F1254">
        <w:rPr>
          <w:rFonts w:ascii="Arial" w:hAnsi="Arial"/>
        </w:rPr>
        <w:t xml:space="preserve"> </w:t>
      </w:r>
      <w:r w:rsidR="002B693E" w:rsidRPr="004F1254">
        <w:rPr>
          <w:rFonts w:ascii="Arial" w:hAnsi="Arial"/>
        </w:rPr>
        <w:t>energy store</w:t>
      </w:r>
      <w:r w:rsidR="001B5E4A" w:rsidRPr="004F1254">
        <w:rPr>
          <w:rFonts w:ascii="Arial" w:hAnsi="Arial"/>
        </w:rPr>
        <w:t xml:space="preserve"> must be used up before weight loss can occur.</w:t>
      </w:r>
    </w:p>
    <w:p w:rsidR="006D73EB" w:rsidRPr="004F1254" w:rsidRDefault="001B5E4A" w:rsidP="006D5D10">
      <w:pPr>
        <w:pBdr>
          <w:top w:val="single" w:sz="4" w:space="1" w:color="auto"/>
          <w:left w:val="single" w:sz="4" w:space="4" w:color="auto"/>
          <w:bottom w:val="single" w:sz="4" w:space="1" w:color="auto"/>
          <w:right w:val="single" w:sz="4" w:space="4" w:color="auto"/>
        </w:pBdr>
        <w:spacing w:after="120"/>
        <w:rPr>
          <w:rFonts w:ascii="Arial" w:hAnsi="Arial"/>
        </w:rPr>
      </w:pPr>
      <w:r w:rsidRPr="004F1254">
        <w:rPr>
          <w:rFonts w:ascii="Arial" w:hAnsi="Arial"/>
        </w:rPr>
        <w:t>I</w:t>
      </w:r>
      <w:r w:rsidR="00E61121" w:rsidRPr="004F1254">
        <w:rPr>
          <w:rFonts w:ascii="Arial" w:hAnsi="Arial"/>
        </w:rPr>
        <w:t xml:space="preserve">f the </w:t>
      </w:r>
      <w:r w:rsidR="007468A7" w:rsidRPr="004F1254">
        <w:rPr>
          <w:rFonts w:ascii="Arial" w:hAnsi="Arial"/>
        </w:rPr>
        <w:t>liver</w:t>
      </w:r>
      <w:r w:rsidRPr="004F1254">
        <w:rPr>
          <w:rFonts w:ascii="Arial" w:hAnsi="Arial"/>
        </w:rPr>
        <w:t xml:space="preserve"> only has a </w:t>
      </w:r>
      <w:r w:rsidR="00C4764C" w:rsidRPr="004F1254">
        <w:rPr>
          <w:rFonts w:ascii="Arial" w:hAnsi="Arial"/>
        </w:rPr>
        <w:t>small</w:t>
      </w:r>
      <w:r w:rsidRPr="004F1254">
        <w:rPr>
          <w:rFonts w:ascii="Arial" w:hAnsi="Arial"/>
        </w:rPr>
        <w:t xml:space="preserve"> supply of</w:t>
      </w:r>
      <w:r w:rsidR="0040784F" w:rsidRPr="004F1254">
        <w:rPr>
          <w:rFonts w:ascii="Arial" w:hAnsi="Arial"/>
        </w:rPr>
        <w:t xml:space="preserve"> stored</w:t>
      </w:r>
      <w:r w:rsidR="00E61121" w:rsidRPr="004F1254">
        <w:rPr>
          <w:rFonts w:ascii="Arial" w:hAnsi="Arial"/>
        </w:rPr>
        <w:t xml:space="preserve"> </w:t>
      </w:r>
      <w:r w:rsidR="002B693E" w:rsidRPr="004F1254">
        <w:rPr>
          <w:rFonts w:ascii="Arial" w:hAnsi="Arial"/>
        </w:rPr>
        <w:t>glycogen</w:t>
      </w:r>
      <w:r w:rsidRPr="004F1254">
        <w:rPr>
          <w:rFonts w:ascii="Arial" w:hAnsi="Arial"/>
        </w:rPr>
        <w:t xml:space="preserve"> it doesn’t take long to use this up</w:t>
      </w:r>
      <w:r w:rsidR="00E61121" w:rsidRPr="004F1254">
        <w:rPr>
          <w:rFonts w:ascii="Arial" w:hAnsi="Arial"/>
        </w:rPr>
        <w:t>.</w:t>
      </w:r>
      <w:r w:rsidR="006834E5" w:rsidRPr="004F1254">
        <w:rPr>
          <w:rFonts w:ascii="Arial" w:hAnsi="Arial"/>
        </w:rPr>
        <w:t xml:space="preserve">  If the </w:t>
      </w:r>
      <w:r w:rsidR="007468A7" w:rsidRPr="004F1254">
        <w:rPr>
          <w:rFonts w:ascii="Arial" w:hAnsi="Arial"/>
        </w:rPr>
        <w:t>liver</w:t>
      </w:r>
      <w:r w:rsidR="006834E5" w:rsidRPr="004F1254">
        <w:rPr>
          <w:rFonts w:ascii="Arial" w:hAnsi="Arial"/>
        </w:rPr>
        <w:t xml:space="preserve"> is full of </w:t>
      </w:r>
      <w:r w:rsidRPr="004F1254">
        <w:rPr>
          <w:rFonts w:ascii="Arial" w:hAnsi="Arial"/>
        </w:rPr>
        <w:t>glycogen,</w:t>
      </w:r>
      <w:r w:rsidR="006834E5" w:rsidRPr="004F1254">
        <w:rPr>
          <w:rFonts w:ascii="Arial" w:hAnsi="Arial"/>
        </w:rPr>
        <w:t xml:space="preserve"> </w:t>
      </w:r>
      <w:r w:rsidRPr="004F1254">
        <w:rPr>
          <w:rFonts w:ascii="Arial" w:hAnsi="Arial"/>
        </w:rPr>
        <w:t>it</w:t>
      </w:r>
      <w:r w:rsidR="006834E5" w:rsidRPr="004F1254">
        <w:rPr>
          <w:rFonts w:ascii="Arial" w:hAnsi="Arial"/>
        </w:rPr>
        <w:t xml:space="preserve"> </w:t>
      </w:r>
      <w:r w:rsidRPr="004F1254">
        <w:rPr>
          <w:rFonts w:ascii="Arial" w:hAnsi="Arial"/>
        </w:rPr>
        <w:t>could</w:t>
      </w:r>
      <w:r w:rsidR="006834E5" w:rsidRPr="004F1254">
        <w:rPr>
          <w:rFonts w:ascii="Arial" w:hAnsi="Arial"/>
        </w:rPr>
        <w:t xml:space="preserve"> take as much as 10-12 hours</w:t>
      </w:r>
      <w:r w:rsidR="00E577D7" w:rsidRPr="004F1254">
        <w:rPr>
          <w:rFonts w:ascii="Arial" w:hAnsi="Arial"/>
        </w:rPr>
        <w:t xml:space="preserve"> </w:t>
      </w:r>
      <w:r w:rsidRPr="004F1254">
        <w:rPr>
          <w:rFonts w:ascii="Arial" w:hAnsi="Arial"/>
        </w:rPr>
        <w:t>to deplete this reserve</w:t>
      </w:r>
      <w:r w:rsidR="006834E5" w:rsidRPr="004F1254">
        <w:rPr>
          <w:rFonts w:ascii="Arial" w:hAnsi="Arial"/>
        </w:rPr>
        <w:t>.</w:t>
      </w:r>
      <w:r w:rsidRPr="004F1254">
        <w:rPr>
          <w:rFonts w:ascii="Arial" w:hAnsi="Arial"/>
        </w:rPr>
        <w:t xml:space="preserve">  Once th</w:t>
      </w:r>
      <w:r w:rsidR="00C4764C" w:rsidRPr="004F1254">
        <w:rPr>
          <w:rFonts w:ascii="Arial" w:hAnsi="Arial"/>
        </w:rPr>
        <w:t>is</w:t>
      </w:r>
      <w:r w:rsidRPr="004F1254">
        <w:rPr>
          <w:rFonts w:ascii="Arial" w:hAnsi="Arial"/>
        </w:rPr>
        <w:t xml:space="preserve"> liver reserve is </w:t>
      </w:r>
      <w:r w:rsidR="00932C64" w:rsidRPr="004F1254">
        <w:rPr>
          <w:rFonts w:ascii="Arial" w:hAnsi="Arial"/>
        </w:rPr>
        <w:t>gone</w:t>
      </w:r>
      <w:r w:rsidRPr="004F1254">
        <w:rPr>
          <w:rFonts w:ascii="Arial" w:hAnsi="Arial"/>
        </w:rPr>
        <w:t>,</w:t>
      </w:r>
      <w:r w:rsidR="006D73EB" w:rsidRPr="004F1254">
        <w:rPr>
          <w:rFonts w:ascii="Arial" w:hAnsi="Arial"/>
        </w:rPr>
        <w:t xml:space="preserve"> it can no longer release glucose into the</w:t>
      </w:r>
      <w:r w:rsidRPr="004F1254">
        <w:rPr>
          <w:rFonts w:ascii="Arial" w:hAnsi="Arial"/>
        </w:rPr>
        <w:t xml:space="preserve"> blood</w:t>
      </w:r>
      <w:r w:rsidR="002B693E" w:rsidRPr="004F1254">
        <w:rPr>
          <w:rFonts w:ascii="Arial" w:hAnsi="Arial"/>
        </w:rPr>
        <w:t xml:space="preserve">.  </w:t>
      </w:r>
      <w:r w:rsidR="00C4764C" w:rsidRPr="004F1254">
        <w:rPr>
          <w:rFonts w:ascii="Arial" w:hAnsi="Arial"/>
        </w:rPr>
        <w:t>At that point b</w:t>
      </w:r>
      <w:r w:rsidR="002B693E" w:rsidRPr="004F1254">
        <w:rPr>
          <w:rFonts w:ascii="Arial" w:hAnsi="Arial"/>
        </w:rPr>
        <w:t>lood glucose</w:t>
      </w:r>
      <w:r w:rsidR="0040784F" w:rsidRPr="004F1254">
        <w:rPr>
          <w:rFonts w:ascii="Arial" w:hAnsi="Arial"/>
        </w:rPr>
        <w:t xml:space="preserve"> a</w:t>
      </w:r>
      <w:r w:rsidR="00932C64" w:rsidRPr="004F1254">
        <w:rPr>
          <w:rFonts w:ascii="Arial" w:hAnsi="Arial"/>
        </w:rPr>
        <w:t>nd insulin begin</w:t>
      </w:r>
      <w:r w:rsidR="002B693E" w:rsidRPr="004F1254">
        <w:rPr>
          <w:rFonts w:ascii="Arial" w:hAnsi="Arial"/>
        </w:rPr>
        <w:t xml:space="preserve"> to drop</w:t>
      </w:r>
      <w:r w:rsidRPr="004F1254">
        <w:rPr>
          <w:rFonts w:ascii="Arial" w:hAnsi="Arial"/>
        </w:rPr>
        <w:t>.</w:t>
      </w:r>
      <w:r w:rsidR="006834E5" w:rsidRPr="004F1254">
        <w:rPr>
          <w:rFonts w:ascii="Arial" w:hAnsi="Arial"/>
        </w:rPr>
        <w:t xml:space="preserve">  Once the insulin level drops</w:t>
      </w:r>
      <w:r w:rsidR="00E61121" w:rsidRPr="004F1254">
        <w:rPr>
          <w:rFonts w:ascii="Arial" w:hAnsi="Arial"/>
        </w:rPr>
        <w:t xml:space="preserve"> to a low enough point, </w:t>
      </w:r>
      <w:r w:rsidR="00C4764C" w:rsidRPr="004F1254">
        <w:rPr>
          <w:rFonts w:ascii="Arial" w:hAnsi="Arial"/>
        </w:rPr>
        <w:t>fat cells begin</w:t>
      </w:r>
      <w:r w:rsidR="00E61121" w:rsidRPr="004F1254">
        <w:rPr>
          <w:rFonts w:ascii="Arial" w:hAnsi="Arial"/>
        </w:rPr>
        <w:t xml:space="preserve"> releasing body fat</w:t>
      </w:r>
      <w:r w:rsidR="007468A7" w:rsidRPr="004F1254">
        <w:rPr>
          <w:rFonts w:ascii="Arial" w:hAnsi="Arial"/>
        </w:rPr>
        <w:t xml:space="preserve"> to be used</w:t>
      </w:r>
      <w:r w:rsidR="00E61121" w:rsidRPr="004F1254">
        <w:rPr>
          <w:rFonts w:ascii="Arial" w:hAnsi="Arial"/>
        </w:rPr>
        <w:t xml:space="preserve"> for fuel.  </w:t>
      </w:r>
    </w:p>
    <w:p w:rsidR="006A4EC2" w:rsidRPr="004F1254" w:rsidRDefault="006E4FD0" w:rsidP="006D5D10">
      <w:pPr>
        <w:pBdr>
          <w:top w:val="single" w:sz="4" w:space="1" w:color="auto"/>
          <w:left w:val="single" w:sz="4" w:space="4" w:color="auto"/>
          <w:bottom w:val="single" w:sz="4" w:space="1" w:color="auto"/>
          <w:right w:val="single" w:sz="4" w:space="4" w:color="auto"/>
        </w:pBdr>
        <w:spacing w:after="120"/>
        <w:rPr>
          <w:rFonts w:ascii="Arial" w:hAnsi="Arial"/>
        </w:rPr>
      </w:pPr>
      <w:r w:rsidRPr="004F1254">
        <w:rPr>
          <w:rFonts w:ascii="Arial" w:hAnsi="Arial"/>
        </w:rPr>
        <w:t>Having no glucose to burn, t</w:t>
      </w:r>
      <w:r w:rsidR="00CB0303" w:rsidRPr="004F1254">
        <w:rPr>
          <w:rFonts w:ascii="Arial" w:hAnsi="Arial"/>
        </w:rPr>
        <w:t>he body</w:t>
      </w:r>
      <w:r w:rsidR="00E61121" w:rsidRPr="004F1254">
        <w:rPr>
          <w:rFonts w:ascii="Arial" w:hAnsi="Arial"/>
        </w:rPr>
        <w:t xml:space="preserve"> </w:t>
      </w:r>
      <w:r w:rsidRPr="004F1254">
        <w:rPr>
          <w:rFonts w:ascii="Arial" w:hAnsi="Arial"/>
        </w:rPr>
        <w:t>metabolize</w:t>
      </w:r>
      <w:r w:rsidR="00932C64" w:rsidRPr="004F1254">
        <w:rPr>
          <w:rFonts w:ascii="Arial" w:hAnsi="Arial"/>
        </w:rPr>
        <w:t>s</w:t>
      </w:r>
      <w:r w:rsidRPr="004F1254">
        <w:rPr>
          <w:rFonts w:ascii="Arial" w:hAnsi="Arial"/>
        </w:rPr>
        <w:t xml:space="preserve"> the only fuel available, which is the body fat released by the fat cells.</w:t>
      </w:r>
      <w:r w:rsidR="00CB0303" w:rsidRPr="004F1254">
        <w:rPr>
          <w:rFonts w:ascii="Arial" w:hAnsi="Arial"/>
        </w:rPr>
        <w:t xml:space="preserve"> </w:t>
      </w:r>
      <w:r w:rsidRPr="004F1254">
        <w:rPr>
          <w:rFonts w:ascii="Arial" w:hAnsi="Arial"/>
        </w:rPr>
        <w:t xml:space="preserve"> </w:t>
      </w:r>
      <w:r w:rsidR="00E61121" w:rsidRPr="004F1254">
        <w:rPr>
          <w:rFonts w:ascii="Arial" w:hAnsi="Arial"/>
        </w:rPr>
        <w:t>That’s when you start to loose weight.</w:t>
      </w:r>
      <w:r w:rsidR="003A43BC" w:rsidRPr="004F1254">
        <w:rPr>
          <w:rFonts w:ascii="Arial" w:hAnsi="Arial"/>
        </w:rPr>
        <w:t xml:space="preserve">  </w:t>
      </w:r>
      <w:r w:rsidR="00EF69A3" w:rsidRPr="004F1254">
        <w:rPr>
          <w:rFonts w:ascii="Arial" w:hAnsi="Arial"/>
          <w:b/>
        </w:rPr>
        <w:t>The healthiest and most effective method for l</w:t>
      </w:r>
      <w:r w:rsidR="00FD53F7" w:rsidRPr="004F1254">
        <w:rPr>
          <w:rFonts w:ascii="Arial" w:hAnsi="Arial"/>
          <w:b/>
        </w:rPr>
        <w:t>oosing weight has l</w:t>
      </w:r>
      <w:r w:rsidR="00CB0303" w:rsidRPr="004F1254">
        <w:rPr>
          <w:rFonts w:ascii="Arial" w:hAnsi="Arial"/>
          <w:b/>
        </w:rPr>
        <w:t xml:space="preserve">ess </w:t>
      </w:r>
      <w:r w:rsidR="00FD53F7" w:rsidRPr="004F1254">
        <w:rPr>
          <w:rFonts w:ascii="Arial" w:hAnsi="Arial"/>
          <w:b/>
        </w:rPr>
        <w:t xml:space="preserve">to do with </w:t>
      </w:r>
      <w:r w:rsidR="00CB0303" w:rsidRPr="004F1254">
        <w:rPr>
          <w:rFonts w:ascii="Arial" w:hAnsi="Arial"/>
          <w:b/>
        </w:rPr>
        <w:t>minimizing</w:t>
      </w:r>
      <w:r w:rsidR="00FD53F7" w:rsidRPr="004F1254">
        <w:rPr>
          <w:rFonts w:ascii="Arial" w:hAnsi="Arial"/>
          <w:b/>
        </w:rPr>
        <w:t xml:space="preserve"> calories; it has</w:t>
      </w:r>
      <w:r w:rsidR="00EF69A3" w:rsidRPr="004F1254">
        <w:rPr>
          <w:rFonts w:ascii="Arial" w:hAnsi="Arial"/>
          <w:b/>
        </w:rPr>
        <w:t xml:space="preserve"> everything</w:t>
      </w:r>
      <w:r w:rsidR="00FD53F7" w:rsidRPr="004F1254">
        <w:rPr>
          <w:rFonts w:ascii="Arial" w:hAnsi="Arial"/>
          <w:b/>
        </w:rPr>
        <w:t xml:space="preserve"> to do with where th</w:t>
      </w:r>
      <w:r w:rsidR="00CB0303" w:rsidRPr="004F1254">
        <w:rPr>
          <w:rFonts w:ascii="Arial" w:hAnsi="Arial"/>
          <w:b/>
        </w:rPr>
        <w:t>ose</w:t>
      </w:r>
      <w:r w:rsidR="00FD53F7" w:rsidRPr="004F1254">
        <w:rPr>
          <w:rFonts w:ascii="Arial" w:hAnsi="Arial"/>
          <w:b/>
        </w:rPr>
        <w:t xml:space="preserve"> calories com</w:t>
      </w:r>
      <w:r w:rsidR="00EF69A3" w:rsidRPr="004F1254">
        <w:rPr>
          <w:rFonts w:ascii="Arial" w:hAnsi="Arial"/>
          <w:b/>
        </w:rPr>
        <w:t>e</w:t>
      </w:r>
      <w:r w:rsidR="00FD53F7" w:rsidRPr="004F1254">
        <w:rPr>
          <w:rFonts w:ascii="Arial" w:hAnsi="Arial"/>
          <w:b/>
        </w:rPr>
        <w:t xml:space="preserve"> from</w:t>
      </w:r>
      <w:r w:rsidR="001333B1" w:rsidRPr="004F1254">
        <w:rPr>
          <w:rFonts w:ascii="Arial" w:hAnsi="Arial"/>
          <w:b/>
        </w:rPr>
        <w:t xml:space="preserve"> –</w:t>
      </w:r>
      <w:r w:rsidR="00CB0303" w:rsidRPr="004F1254">
        <w:rPr>
          <w:rFonts w:ascii="Arial" w:hAnsi="Arial"/>
          <w:b/>
        </w:rPr>
        <w:t xml:space="preserve"> </w:t>
      </w:r>
      <w:r w:rsidR="00E00510" w:rsidRPr="004F1254">
        <w:rPr>
          <w:rFonts w:ascii="Arial" w:hAnsi="Arial"/>
          <w:b/>
        </w:rPr>
        <w:t>and</w:t>
      </w:r>
      <w:r w:rsidR="001333B1" w:rsidRPr="004F1254">
        <w:rPr>
          <w:rFonts w:ascii="Arial" w:hAnsi="Arial"/>
          <w:b/>
        </w:rPr>
        <w:t xml:space="preserve"> insulin</w:t>
      </w:r>
      <w:r w:rsidR="00E65A00" w:rsidRPr="004F1254">
        <w:rPr>
          <w:rFonts w:ascii="Arial" w:hAnsi="Arial"/>
          <w:b/>
        </w:rPr>
        <w:t xml:space="preserve"> controls</w:t>
      </w:r>
      <w:r w:rsidR="001333B1" w:rsidRPr="004F1254">
        <w:rPr>
          <w:rFonts w:ascii="Arial" w:hAnsi="Arial"/>
          <w:b/>
        </w:rPr>
        <w:t xml:space="preserve"> </w:t>
      </w:r>
      <w:r w:rsidR="00E00510" w:rsidRPr="004F1254">
        <w:rPr>
          <w:rFonts w:ascii="Arial" w:hAnsi="Arial"/>
          <w:b/>
        </w:rPr>
        <w:t>the source</w:t>
      </w:r>
      <w:r w:rsidR="00FD53F7" w:rsidRPr="004F1254">
        <w:rPr>
          <w:rFonts w:ascii="Arial" w:hAnsi="Arial"/>
          <w:b/>
        </w:rPr>
        <w:t>.</w:t>
      </w:r>
      <w:r w:rsidR="00FD53F7" w:rsidRPr="004F1254">
        <w:rPr>
          <w:rFonts w:ascii="Arial" w:hAnsi="Arial"/>
        </w:rPr>
        <w:t xml:space="preserve">  When one uses Fasting </w:t>
      </w:r>
      <w:r w:rsidR="00250A46" w:rsidRPr="004F1254">
        <w:rPr>
          <w:rFonts w:ascii="Arial" w:hAnsi="Arial"/>
        </w:rPr>
        <w:t>for health and weight</w:t>
      </w:r>
      <w:r w:rsidR="00CB0303" w:rsidRPr="004F1254">
        <w:rPr>
          <w:rFonts w:ascii="Arial" w:hAnsi="Arial"/>
        </w:rPr>
        <w:t xml:space="preserve"> loss</w:t>
      </w:r>
      <w:r w:rsidR="00FD53F7" w:rsidRPr="004F1254">
        <w:rPr>
          <w:rFonts w:ascii="Arial" w:hAnsi="Arial"/>
        </w:rPr>
        <w:t>,</w:t>
      </w:r>
      <w:r w:rsidR="006A4EC2" w:rsidRPr="004F1254">
        <w:rPr>
          <w:rFonts w:ascii="Arial" w:hAnsi="Arial"/>
        </w:rPr>
        <w:t xml:space="preserve"> </w:t>
      </w:r>
      <w:r w:rsidR="001C0E4B" w:rsidRPr="004F1254">
        <w:rPr>
          <w:rFonts w:ascii="Arial" w:hAnsi="Arial"/>
        </w:rPr>
        <w:t>you</w:t>
      </w:r>
      <w:r w:rsidR="006A4EC2" w:rsidRPr="004F1254">
        <w:rPr>
          <w:rFonts w:ascii="Arial" w:hAnsi="Arial"/>
        </w:rPr>
        <w:t xml:space="preserve"> change</w:t>
      </w:r>
      <w:r w:rsidR="006834E5" w:rsidRPr="004F1254">
        <w:rPr>
          <w:rFonts w:ascii="Arial" w:hAnsi="Arial"/>
        </w:rPr>
        <w:t xml:space="preserve"> your fuel source from</w:t>
      </w:r>
      <w:r w:rsidR="00065BFF" w:rsidRPr="004F1254">
        <w:rPr>
          <w:rFonts w:ascii="Arial" w:hAnsi="Arial"/>
        </w:rPr>
        <w:t xml:space="preserve"> food</w:t>
      </w:r>
      <w:r w:rsidR="006834E5" w:rsidRPr="004F1254">
        <w:rPr>
          <w:rFonts w:ascii="Arial" w:hAnsi="Arial"/>
        </w:rPr>
        <w:t xml:space="preserve"> sugars to body fat</w:t>
      </w:r>
      <w:r w:rsidRPr="004F1254">
        <w:rPr>
          <w:rFonts w:ascii="Arial" w:hAnsi="Arial"/>
        </w:rPr>
        <w:t xml:space="preserve"> and you can do that as long as you have fat to burn.</w:t>
      </w:r>
    </w:p>
    <w:p w:rsidR="00FD53F7" w:rsidRPr="004F1254" w:rsidRDefault="006E4FD0" w:rsidP="00AE6B63">
      <w:pPr>
        <w:pBdr>
          <w:top w:val="single" w:sz="4" w:space="1" w:color="auto"/>
          <w:left w:val="single" w:sz="4" w:space="4" w:color="auto"/>
          <w:bottom w:val="single" w:sz="4" w:space="1" w:color="auto"/>
          <w:right w:val="single" w:sz="4" w:space="4" w:color="auto"/>
        </w:pBdr>
        <w:spacing w:after="120"/>
        <w:rPr>
          <w:rFonts w:ascii="Arial" w:hAnsi="Arial"/>
        </w:rPr>
      </w:pPr>
      <w:r w:rsidRPr="004F1254">
        <w:rPr>
          <w:rFonts w:ascii="Arial" w:hAnsi="Arial"/>
        </w:rPr>
        <w:t>T</w:t>
      </w:r>
      <w:r w:rsidR="0049755F" w:rsidRPr="004F1254">
        <w:rPr>
          <w:rFonts w:ascii="Arial" w:hAnsi="Arial"/>
        </w:rPr>
        <w:t xml:space="preserve">here is </w:t>
      </w:r>
      <w:r w:rsidR="006834E5" w:rsidRPr="004F1254">
        <w:rPr>
          <w:rFonts w:ascii="Arial" w:hAnsi="Arial"/>
        </w:rPr>
        <w:t>no</w:t>
      </w:r>
      <w:r w:rsidR="00FD53F7" w:rsidRPr="004F1254">
        <w:rPr>
          <w:rFonts w:ascii="Arial" w:hAnsi="Arial"/>
        </w:rPr>
        <w:t xml:space="preserve"> </w:t>
      </w:r>
      <w:r w:rsidR="00A45325" w:rsidRPr="004F1254">
        <w:rPr>
          <w:rFonts w:ascii="Arial" w:hAnsi="Arial"/>
        </w:rPr>
        <w:t>reduction in calories</w:t>
      </w:r>
      <w:r w:rsidR="00AE6B63" w:rsidRPr="004F1254">
        <w:rPr>
          <w:rFonts w:ascii="Arial" w:hAnsi="Arial"/>
        </w:rPr>
        <w:t xml:space="preserve"> </w:t>
      </w:r>
      <w:r w:rsidRPr="004F1254">
        <w:rPr>
          <w:rFonts w:ascii="Arial" w:hAnsi="Arial"/>
        </w:rPr>
        <w:t xml:space="preserve">to </w:t>
      </w:r>
      <w:r w:rsidR="00235E99" w:rsidRPr="004F1254">
        <w:rPr>
          <w:rFonts w:ascii="Arial" w:hAnsi="Arial"/>
        </w:rPr>
        <w:t>burn;</w:t>
      </w:r>
      <w:r w:rsidR="00AE6B63" w:rsidRPr="004F1254">
        <w:rPr>
          <w:rFonts w:ascii="Arial" w:hAnsi="Arial"/>
        </w:rPr>
        <w:t xml:space="preserve"> t</w:t>
      </w:r>
      <w:r w:rsidR="006834E5" w:rsidRPr="004F1254">
        <w:rPr>
          <w:rFonts w:ascii="Arial" w:hAnsi="Arial"/>
        </w:rPr>
        <w:t>here is only</w:t>
      </w:r>
      <w:r w:rsidR="00FD53F7" w:rsidRPr="004F1254">
        <w:rPr>
          <w:rFonts w:ascii="Arial" w:hAnsi="Arial"/>
        </w:rPr>
        <w:t xml:space="preserve"> a </w:t>
      </w:r>
      <w:r w:rsidR="00FD53F7" w:rsidRPr="004F1254">
        <w:rPr>
          <w:rFonts w:ascii="Arial" w:hAnsi="Arial"/>
          <w:b/>
        </w:rPr>
        <w:t>change in the source of it</w:t>
      </w:r>
      <w:r w:rsidR="00EF69A3" w:rsidRPr="004F1254">
        <w:rPr>
          <w:rFonts w:ascii="Arial" w:hAnsi="Arial"/>
          <w:b/>
        </w:rPr>
        <w:t xml:space="preserve">s </w:t>
      </w:r>
      <w:r w:rsidR="00FD53F7" w:rsidRPr="004F1254">
        <w:rPr>
          <w:rFonts w:ascii="Arial" w:hAnsi="Arial"/>
          <w:b/>
        </w:rPr>
        <w:t>cal</w:t>
      </w:r>
      <w:r w:rsidR="00FD53F7" w:rsidRPr="004F1254">
        <w:rPr>
          <w:rFonts w:ascii="Arial" w:hAnsi="Arial"/>
          <w:b/>
        </w:rPr>
        <w:t>o</w:t>
      </w:r>
      <w:r w:rsidR="00FD53F7" w:rsidRPr="004F1254">
        <w:rPr>
          <w:rFonts w:ascii="Arial" w:hAnsi="Arial"/>
          <w:b/>
        </w:rPr>
        <w:t>ries</w:t>
      </w:r>
      <w:r w:rsidR="00EF69A3" w:rsidRPr="004F1254">
        <w:rPr>
          <w:rFonts w:ascii="Arial" w:hAnsi="Arial"/>
        </w:rPr>
        <w:t>.</w:t>
      </w:r>
      <w:r w:rsidR="001333B1" w:rsidRPr="004F1254">
        <w:rPr>
          <w:rFonts w:ascii="Arial" w:hAnsi="Arial"/>
        </w:rPr>
        <w:t xml:space="preserve">  In this</w:t>
      </w:r>
      <w:r w:rsidR="00DE6398" w:rsidRPr="004F1254">
        <w:rPr>
          <w:rFonts w:ascii="Arial" w:hAnsi="Arial"/>
        </w:rPr>
        <w:t xml:space="preserve"> is</w:t>
      </w:r>
      <w:r w:rsidR="001333B1" w:rsidRPr="004F1254">
        <w:rPr>
          <w:rFonts w:ascii="Arial" w:hAnsi="Arial"/>
        </w:rPr>
        <w:t xml:space="preserve"> </w:t>
      </w:r>
      <w:r w:rsidR="00DE6398" w:rsidRPr="004F1254">
        <w:rPr>
          <w:rFonts w:ascii="Arial" w:hAnsi="Arial"/>
        </w:rPr>
        <w:t>some of</w:t>
      </w:r>
      <w:r w:rsidR="001333B1" w:rsidRPr="004F1254">
        <w:rPr>
          <w:rFonts w:ascii="Arial" w:hAnsi="Arial"/>
        </w:rPr>
        <w:t xml:space="preserve"> the magic of Fasting.</w:t>
      </w:r>
      <w:r w:rsidR="00EF69A3" w:rsidRPr="004F1254">
        <w:rPr>
          <w:rFonts w:ascii="Arial" w:hAnsi="Arial"/>
        </w:rPr>
        <w:t xml:space="preserve">  Because there is NO reduction in calories, there is</w:t>
      </w:r>
      <w:r w:rsidR="001B5E4A" w:rsidRPr="004F1254">
        <w:rPr>
          <w:rFonts w:ascii="Arial" w:hAnsi="Arial"/>
        </w:rPr>
        <w:t xml:space="preserve"> no hunger and</w:t>
      </w:r>
      <w:r w:rsidR="00EF69A3" w:rsidRPr="004F1254">
        <w:rPr>
          <w:rFonts w:ascii="Arial" w:hAnsi="Arial"/>
        </w:rPr>
        <w:t xml:space="preserve"> NO starvation mode….</w:t>
      </w:r>
    </w:p>
    <w:p w:rsidR="004F45F3" w:rsidRPr="004F1254" w:rsidRDefault="00AE6B63" w:rsidP="00AE6B63">
      <w:pPr>
        <w:spacing w:after="120"/>
        <w:rPr>
          <w:rFonts w:ascii="Arial" w:hAnsi="Arial"/>
        </w:rPr>
      </w:pPr>
      <w:r w:rsidRPr="004F1254">
        <w:rPr>
          <w:rFonts w:ascii="Arial" w:hAnsi="Arial"/>
        </w:rPr>
        <w:t xml:space="preserve">Note: If a person has never </w:t>
      </w:r>
      <w:r w:rsidR="00C7498F">
        <w:rPr>
          <w:rFonts w:ascii="Arial" w:hAnsi="Arial"/>
          <w:highlight w:val="yellow"/>
        </w:rPr>
        <w:t>f</w:t>
      </w:r>
      <w:r w:rsidRPr="004F1254">
        <w:rPr>
          <w:rFonts w:ascii="Arial" w:hAnsi="Arial"/>
        </w:rPr>
        <w:t xml:space="preserve">asted or it has been a while, </w:t>
      </w:r>
      <w:r w:rsidR="004F45F3" w:rsidRPr="004F1254">
        <w:rPr>
          <w:rFonts w:ascii="Arial" w:hAnsi="Arial"/>
        </w:rPr>
        <w:t>some adaptation is often needed</w:t>
      </w:r>
      <w:r w:rsidRPr="004F1254">
        <w:rPr>
          <w:rFonts w:ascii="Arial" w:hAnsi="Arial"/>
        </w:rPr>
        <w:t xml:space="preserve">. </w:t>
      </w:r>
      <w:r w:rsidR="004F45F3" w:rsidRPr="004F1254">
        <w:rPr>
          <w:rFonts w:ascii="Arial" w:hAnsi="Arial"/>
        </w:rPr>
        <w:t xml:space="preserve">Initially we get “hungry” out of habit and often from a sense of emptiness in the stomach, but these “hunger” symptoms go away once adapted.  </w:t>
      </w:r>
      <w:r w:rsidRPr="004F1254">
        <w:rPr>
          <w:rFonts w:ascii="Arial" w:hAnsi="Arial"/>
        </w:rPr>
        <w:t xml:space="preserve">For some this might be a day or two.  For others, a longer period of adjustment </w:t>
      </w:r>
      <w:r w:rsidR="004F45F3" w:rsidRPr="004F1254">
        <w:rPr>
          <w:rFonts w:ascii="Arial" w:hAnsi="Arial"/>
        </w:rPr>
        <w:t>may be</w:t>
      </w:r>
      <w:r w:rsidRPr="004F1254">
        <w:rPr>
          <w:rFonts w:ascii="Arial" w:hAnsi="Arial"/>
        </w:rPr>
        <w:t xml:space="preserve"> needed.</w:t>
      </w:r>
    </w:p>
    <w:p w:rsidR="00AE6B63" w:rsidRPr="004F1254" w:rsidRDefault="00AE6B63" w:rsidP="00AE6B63">
      <w:pPr>
        <w:spacing w:after="120"/>
        <w:rPr>
          <w:rFonts w:ascii="Arial" w:hAnsi="Arial"/>
        </w:rPr>
      </w:pPr>
      <w:r w:rsidRPr="004F1254">
        <w:rPr>
          <w:rFonts w:ascii="Arial" w:hAnsi="Arial"/>
        </w:rPr>
        <w:t>Eating a ketogenic diet and possibly taking L-Carnitine may help as these encourage fat metabolism.  Dr. Berg’s vinegar-lemon drink (add psyllium) is very helpful in satisfying hu</w:t>
      </w:r>
      <w:r w:rsidRPr="004F1254">
        <w:rPr>
          <w:rFonts w:ascii="Arial" w:hAnsi="Arial"/>
        </w:rPr>
        <w:t>n</w:t>
      </w:r>
      <w:r w:rsidRPr="004F1254">
        <w:rPr>
          <w:rFonts w:ascii="Arial" w:hAnsi="Arial"/>
        </w:rPr>
        <w:t xml:space="preserve">ger and increasing water intake.  </w:t>
      </w:r>
    </w:p>
    <w:p w:rsidR="00F60FEC" w:rsidRPr="004F1254" w:rsidRDefault="00F60FEC" w:rsidP="00F60FEC">
      <w:pPr>
        <w:spacing w:after="120"/>
        <w:rPr>
          <w:rFonts w:ascii="Arial" w:hAnsi="Arial"/>
        </w:rPr>
      </w:pPr>
      <w:r w:rsidRPr="004F1254">
        <w:rPr>
          <w:rFonts w:ascii="Arial" w:hAnsi="Arial"/>
        </w:rPr>
        <w:t xml:space="preserve">When a person </w:t>
      </w:r>
      <w:r w:rsidR="00E85837" w:rsidRPr="004F1254">
        <w:rPr>
          <w:rFonts w:ascii="Arial" w:hAnsi="Arial"/>
        </w:rPr>
        <w:t>has been</w:t>
      </w:r>
      <w:r w:rsidRPr="004F1254">
        <w:rPr>
          <w:rFonts w:ascii="Arial" w:hAnsi="Arial"/>
        </w:rPr>
        <w:t xml:space="preserve"> </w:t>
      </w:r>
      <w:r w:rsidRPr="00C7498F">
        <w:rPr>
          <w:rFonts w:ascii="Arial" w:hAnsi="Arial"/>
          <w:highlight w:val="yellow"/>
        </w:rPr>
        <w:t>Fasting</w:t>
      </w:r>
      <w:r w:rsidR="00E85837" w:rsidRPr="004F1254">
        <w:rPr>
          <w:rFonts w:ascii="Arial" w:hAnsi="Arial"/>
        </w:rPr>
        <w:t xml:space="preserve"> regularly</w:t>
      </w:r>
      <w:r w:rsidRPr="004F1254">
        <w:rPr>
          <w:rFonts w:ascii="Arial" w:hAnsi="Arial"/>
        </w:rPr>
        <w:t xml:space="preserve"> (as historically everyone did), there is no hunger and the transition to fat burning mode is easy.</w:t>
      </w:r>
      <w:r w:rsidR="005D4B8B" w:rsidRPr="004F1254">
        <w:rPr>
          <w:rFonts w:ascii="Arial" w:hAnsi="Arial"/>
        </w:rPr>
        <w:t xml:space="preserve">  If you are </w:t>
      </w:r>
      <w:r w:rsidR="004F45F3" w:rsidRPr="00C7498F">
        <w:rPr>
          <w:rFonts w:ascii="Arial" w:hAnsi="Arial"/>
          <w:highlight w:val="yellow"/>
        </w:rPr>
        <w:t>F</w:t>
      </w:r>
      <w:r w:rsidR="005D4B8B" w:rsidRPr="00C7498F">
        <w:rPr>
          <w:rFonts w:ascii="Arial" w:hAnsi="Arial"/>
          <w:highlight w:val="yellow"/>
        </w:rPr>
        <w:t>asting</w:t>
      </w:r>
      <w:r w:rsidR="005D4B8B" w:rsidRPr="004F1254">
        <w:rPr>
          <w:rFonts w:ascii="Arial" w:hAnsi="Arial"/>
        </w:rPr>
        <w:t xml:space="preserve"> regularly, there is a te</w:t>
      </w:r>
      <w:r w:rsidR="005D4B8B" w:rsidRPr="004F1254">
        <w:rPr>
          <w:rFonts w:ascii="Arial" w:hAnsi="Arial"/>
        </w:rPr>
        <w:t>n</w:t>
      </w:r>
      <w:r w:rsidR="005D4B8B" w:rsidRPr="004F1254">
        <w:rPr>
          <w:rFonts w:ascii="Arial" w:hAnsi="Arial"/>
        </w:rPr>
        <w:t xml:space="preserve">dency to eat </w:t>
      </w:r>
      <w:r w:rsidR="00E14715" w:rsidRPr="004F1254">
        <w:rPr>
          <w:rFonts w:ascii="Arial" w:hAnsi="Arial"/>
        </w:rPr>
        <w:t>less</w:t>
      </w:r>
      <w:r w:rsidR="005D4B8B" w:rsidRPr="004F1254">
        <w:rPr>
          <w:rFonts w:ascii="Arial" w:hAnsi="Arial"/>
        </w:rPr>
        <w:t xml:space="preserve"> so the sugar storage in the liver is </w:t>
      </w:r>
      <w:r w:rsidR="00E14715" w:rsidRPr="004F1254">
        <w:rPr>
          <w:rFonts w:ascii="Arial" w:hAnsi="Arial"/>
        </w:rPr>
        <w:t>less and</w:t>
      </w:r>
      <w:r w:rsidR="005D4B8B" w:rsidRPr="004F1254">
        <w:rPr>
          <w:rFonts w:ascii="Arial" w:hAnsi="Arial"/>
        </w:rPr>
        <w:t xml:space="preserve"> the transition time is short.</w:t>
      </w:r>
      <w:r w:rsidRPr="004F1254">
        <w:rPr>
          <w:rFonts w:ascii="Arial" w:hAnsi="Arial"/>
        </w:rPr>
        <w:t xml:space="preserve">  </w:t>
      </w:r>
      <w:r w:rsidR="005D4B8B" w:rsidRPr="004F1254">
        <w:rPr>
          <w:rFonts w:ascii="Arial" w:hAnsi="Arial"/>
        </w:rPr>
        <w:t>T</w:t>
      </w:r>
      <w:r w:rsidRPr="004F1254">
        <w:rPr>
          <w:rFonts w:ascii="Arial" w:hAnsi="Arial"/>
        </w:rPr>
        <w:t>he body can</w:t>
      </w:r>
      <w:r w:rsidR="005D4B8B" w:rsidRPr="004F1254">
        <w:rPr>
          <w:rFonts w:ascii="Arial" w:hAnsi="Arial"/>
        </w:rPr>
        <w:t xml:space="preserve"> then</w:t>
      </w:r>
      <w:r w:rsidR="00E14715" w:rsidRPr="004F1254">
        <w:rPr>
          <w:rFonts w:ascii="Arial" w:hAnsi="Arial"/>
        </w:rPr>
        <w:t xml:space="preserve"> more quickly</w:t>
      </w:r>
      <w:r w:rsidRPr="004F1254">
        <w:rPr>
          <w:rFonts w:ascii="Arial" w:hAnsi="Arial"/>
        </w:rPr>
        <w:t xml:space="preserve"> switch its fuel source to body fat.  With Fasting, it is easy to not eat</w:t>
      </w:r>
      <w:r w:rsidR="005D4B8B" w:rsidRPr="004F1254">
        <w:rPr>
          <w:rFonts w:ascii="Arial" w:hAnsi="Arial"/>
        </w:rPr>
        <w:t xml:space="preserve">. </w:t>
      </w:r>
      <w:r w:rsidRPr="004F1254">
        <w:rPr>
          <w:rFonts w:ascii="Arial" w:hAnsi="Arial"/>
        </w:rPr>
        <w:t xml:space="preserve"> </w:t>
      </w:r>
      <w:r w:rsidR="005D4B8B" w:rsidRPr="004F1254">
        <w:rPr>
          <w:rFonts w:ascii="Arial" w:hAnsi="Arial"/>
        </w:rPr>
        <w:t>Y</w:t>
      </w:r>
      <w:r w:rsidRPr="004F1254">
        <w:rPr>
          <w:rFonts w:ascii="Arial" w:hAnsi="Arial"/>
        </w:rPr>
        <w:t>ou are</w:t>
      </w:r>
      <w:r w:rsidR="00EF7310" w:rsidRPr="004F1254">
        <w:rPr>
          <w:rFonts w:ascii="Arial" w:hAnsi="Arial"/>
        </w:rPr>
        <w:t xml:space="preserve"> not hungry and you are</w:t>
      </w:r>
      <w:r w:rsidR="005D4B8B" w:rsidRPr="004F1254">
        <w:rPr>
          <w:rFonts w:ascii="Arial" w:hAnsi="Arial"/>
        </w:rPr>
        <w:t xml:space="preserve"> loosing weight by</w:t>
      </w:r>
      <w:r w:rsidRPr="004F1254">
        <w:rPr>
          <w:rFonts w:ascii="Arial" w:hAnsi="Arial"/>
        </w:rPr>
        <w:t xml:space="preserve"> burning body-fat for energy.</w:t>
      </w:r>
    </w:p>
    <w:p w:rsidR="00D65647" w:rsidRPr="004F1254" w:rsidRDefault="000003D1" w:rsidP="00932C64">
      <w:pPr>
        <w:spacing w:after="60"/>
        <w:rPr>
          <w:rFonts w:ascii="Arial" w:hAnsi="Arial"/>
        </w:rPr>
      </w:pPr>
      <w:r w:rsidRPr="004F1254">
        <w:rPr>
          <w:rFonts w:ascii="Arial" w:hAnsi="Arial"/>
        </w:rPr>
        <w:t>Note</w:t>
      </w:r>
      <w:r w:rsidR="00D65647" w:rsidRPr="004F1254">
        <w:rPr>
          <w:rFonts w:ascii="Arial" w:hAnsi="Arial"/>
        </w:rPr>
        <w:t>/Caution</w:t>
      </w:r>
      <w:r w:rsidRPr="004F1254">
        <w:rPr>
          <w:rFonts w:ascii="Arial" w:hAnsi="Arial"/>
        </w:rPr>
        <w:t xml:space="preserve"> for Diabetics:</w:t>
      </w:r>
      <w:r w:rsidR="00D65647" w:rsidRPr="004F1254">
        <w:rPr>
          <w:rFonts w:ascii="Arial" w:hAnsi="Arial"/>
        </w:rPr>
        <w:t xml:space="preserve">  To consider </w:t>
      </w:r>
      <w:r w:rsidR="00D65647" w:rsidRPr="00C7498F">
        <w:rPr>
          <w:rFonts w:ascii="Arial" w:hAnsi="Arial"/>
          <w:highlight w:val="yellow"/>
        </w:rPr>
        <w:t>Fasting</w:t>
      </w:r>
      <w:r w:rsidR="00D65647" w:rsidRPr="004F1254">
        <w:rPr>
          <w:rFonts w:ascii="Arial" w:hAnsi="Arial"/>
        </w:rPr>
        <w:t>, you (or your knowledgeable healthcare professional) must make a decision.  I would first view Dr. Fung’s YouTube presentations and read his book.  You might then consider using the following as a guide:</w:t>
      </w:r>
    </w:p>
    <w:p w:rsidR="000003D1" w:rsidRPr="004F1254" w:rsidRDefault="000003D1" w:rsidP="00932C64">
      <w:pPr>
        <w:spacing w:after="60"/>
        <w:ind w:left="360" w:right="720"/>
        <w:jc w:val="both"/>
        <w:rPr>
          <w:rFonts w:ascii="Arial" w:hAnsi="Arial"/>
        </w:rPr>
      </w:pPr>
      <w:r w:rsidRPr="004F1254">
        <w:rPr>
          <w:rFonts w:ascii="Arial" w:hAnsi="Arial"/>
        </w:rPr>
        <w:t>If you are able to eat fatty foo</w:t>
      </w:r>
      <w:r w:rsidR="00932C64" w:rsidRPr="004F1254">
        <w:rPr>
          <w:rFonts w:ascii="Arial" w:hAnsi="Arial"/>
        </w:rPr>
        <w:t>ds</w:t>
      </w:r>
      <w:r w:rsidRPr="004F1254">
        <w:rPr>
          <w:rFonts w:ascii="Arial" w:hAnsi="Arial"/>
        </w:rPr>
        <w:t xml:space="preserve"> and use the ketogenic diet, then you should be able to </w:t>
      </w:r>
      <w:r w:rsidRPr="00C7498F">
        <w:rPr>
          <w:rFonts w:ascii="Arial" w:hAnsi="Arial"/>
          <w:highlight w:val="yellow"/>
        </w:rPr>
        <w:t>Fast</w:t>
      </w:r>
      <w:r w:rsidRPr="004F1254">
        <w:rPr>
          <w:rFonts w:ascii="Arial" w:hAnsi="Arial"/>
        </w:rPr>
        <w:t xml:space="preserve"> to loose weight</w:t>
      </w:r>
      <w:r w:rsidR="00E14715" w:rsidRPr="004F1254">
        <w:rPr>
          <w:rFonts w:ascii="Arial" w:hAnsi="Arial"/>
        </w:rPr>
        <w:t xml:space="preserve"> (and cure Type II diabetes)</w:t>
      </w:r>
      <w:r w:rsidRPr="004F1254">
        <w:rPr>
          <w:rFonts w:ascii="Arial" w:hAnsi="Arial"/>
        </w:rPr>
        <w:t>.  If so, lower insulin le</w:t>
      </w:r>
      <w:r w:rsidRPr="004F1254">
        <w:rPr>
          <w:rFonts w:ascii="Arial" w:hAnsi="Arial"/>
        </w:rPr>
        <w:t>v</w:t>
      </w:r>
      <w:r w:rsidRPr="004F1254">
        <w:rPr>
          <w:rFonts w:ascii="Arial" w:hAnsi="Arial"/>
        </w:rPr>
        <w:t>els should not be an is</w:t>
      </w:r>
      <w:r w:rsidR="00D65647" w:rsidRPr="004F1254">
        <w:rPr>
          <w:rFonts w:ascii="Arial" w:hAnsi="Arial"/>
        </w:rPr>
        <w:t xml:space="preserve">sue as your body should </w:t>
      </w:r>
      <w:r w:rsidRPr="004F1254">
        <w:rPr>
          <w:rFonts w:ascii="Arial" w:hAnsi="Arial"/>
        </w:rPr>
        <w:t>switch to burning body fat for e</w:t>
      </w:r>
      <w:r w:rsidRPr="004F1254">
        <w:rPr>
          <w:rFonts w:ascii="Arial" w:hAnsi="Arial"/>
        </w:rPr>
        <w:t>n</w:t>
      </w:r>
      <w:r w:rsidRPr="004F1254">
        <w:rPr>
          <w:rFonts w:ascii="Arial" w:hAnsi="Arial"/>
        </w:rPr>
        <w:t xml:space="preserve">ergy.  If, though, you cannot </w:t>
      </w:r>
      <w:r w:rsidR="007927F8" w:rsidRPr="004F1254">
        <w:rPr>
          <w:rFonts w:ascii="Arial" w:hAnsi="Arial"/>
        </w:rPr>
        <w:t>digest</w:t>
      </w:r>
      <w:r w:rsidRPr="004F1254">
        <w:rPr>
          <w:rFonts w:ascii="Arial" w:hAnsi="Arial"/>
        </w:rPr>
        <w:t xml:space="preserve"> fats or</w:t>
      </w:r>
      <w:r w:rsidR="007927F8" w:rsidRPr="004F1254">
        <w:rPr>
          <w:rFonts w:ascii="Arial" w:hAnsi="Arial"/>
        </w:rPr>
        <w:t xml:space="preserve"> cannot</w:t>
      </w:r>
      <w:r w:rsidRPr="004F1254">
        <w:rPr>
          <w:rFonts w:ascii="Arial" w:hAnsi="Arial"/>
        </w:rPr>
        <w:t xml:space="preserve"> do the ketogenic diet</w:t>
      </w:r>
      <w:r w:rsidR="00E14715" w:rsidRPr="004F1254">
        <w:rPr>
          <w:rFonts w:ascii="Arial" w:hAnsi="Arial"/>
        </w:rPr>
        <w:t>,</w:t>
      </w:r>
      <w:r w:rsidRPr="004F1254">
        <w:rPr>
          <w:rFonts w:ascii="Arial" w:hAnsi="Arial"/>
        </w:rPr>
        <w:t xml:space="preserve"> then Fasting is </w:t>
      </w:r>
      <w:r w:rsidRPr="004F1254">
        <w:rPr>
          <w:rFonts w:ascii="Arial" w:hAnsi="Arial"/>
          <w:b/>
        </w:rPr>
        <w:t>NOT</w:t>
      </w:r>
      <w:r w:rsidRPr="004F1254">
        <w:rPr>
          <w:rFonts w:ascii="Arial" w:hAnsi="Arial"/>
        </w:rPr>
        <w:t xml:space="preserve"> for you</w:t>
      </w:r>
      <w:r w:rsidR="00E14715" w:rsidRPr="004F1254">
        <w:rPr>
          <w:rFonts w:ascii="Arial" w:hAnsi="Arial"/>
        </w:rPr>
        <w:t xml:space="preserve"> (unless you correct </w:t>
      </w:r>
      <w:r w:rsidR="00932C64" w:rsidRPr="004F1254">
        <w:rPr>
          <w:rFonts w:ascii="Arial" w:hAnsi="Arial"/>
        </w:rPr>
        <w:t>associated</w:t>
      </w:r>
      <w:r w:rsidR="00E14715" w:rsidRPr="004F1254">
        <w:rPr>
          <w:rFonts w:ascii="Arial" w:hAnsi="Arial"/>
        </w:rPr>
        <w:t xml:space="preserve"> issues)</w:t>
      </w:r>
      <w:r w:rsidRPr="004F1254">
        <w:rPr>
          <w:rFonts w:ascii="Arial" w:hAnsi="Arial"/>
        </w:rPr>
        <w:t>.  The reason is simple, if you cannot burn fats, you MUST have sugar to sur</w:t>
      </w:r>
      <w:r w:rsidR="00D65647" w:rsidRPr="004F1254">
        <w:rPr>
          <w:rFonts w:ascii="Arial" w:hAnsi="Arial"/>
        </w:rPr>
        <w:t>vive and not eating is NOT an option</w:t>
      </w:r>
      <w:r w:rsidR="007927F8" w:rsidRPr="004F1254">
        <w:rPr>
          <w:rFonts w:ascii="Arial" w:hAnsi="Arial"/>
        </w:rPr>
        <w:t>.</w:t>
      </w:r>
      <w:r w:rsidRPr="004F1254">
        <w:rPr>
          <w:rFonts w:ascii="Arial" w:hAnsi="Arial"/>
        </w:rPr>
        <w:t xml:space="preserve"> </w:t>
      </w:r>
    </w:p>
    <w:p w:rsidR="00932C64" w:rsidRPr="004F1254" w:rsidRDefault="00F60FEC" w:rsidP="00F60FEC">
      <w:pPr>
        <w:spacing w:after="120"/>
        <w:rPr>
          <w:rFonts w:ascii="Arial" w:hAnsi="Arial"/>
        </w:rPr>
      </w:pPr>
      <w:r w:rsidRPr="004F1254">
        <w:rPr>
          <w:rFonts w:ascii="Arial" w:hAnsi="Arial"/>
        </w:rPr>
        <w:t>Dr. Berg in his YouTube, “What I Would Eat if I had Diabetes” points out that carbohydrates (especially low fiber, high sugar) produce the highest insulin response.  With moderate pr</w:t>
      </w:r>
      <w:r w:rsidRPr="004F1254">
        <w:rPr>
          <w:rFonts w:ascii="Arial" w:hAnsi="Arial"/>
        </w:rPr>
        <w:t>o</w:t>
      </w:r>
      <w:r w:rsidRPr="004F1254">
        <w:rPr>
          <w:rFonts w:ascii="Arial" w:hAnsi="Arial"/>
        </w:rPr>
        <w:t>tein consumption there is a moderate to low insulin response whereas high protein co</w:t>
      </w:r>
      <w:r w:rsidRPr="004F1254">
        <w:rPr>
          <w:rFonts w:ascii="Arial" w:hAnsi="Arial"/>
        </w:rPr>
        <w:t>n</w:t>
      </w:r>
      <w:r w:rsidRPr="004F1254">
        <w:rPr>
          <w:rFonts w:ascii="Arial" w:hAnsi="Arial"/>
        </w:rPr>
        <w:t xml:space="preserve">sumption the response is much higher.  Food fats produce little or no insulin response – a significant motivation for using the </w:t>
      </w:r>
      <w:r w:rsidRPr="00C7498F">
        <w:rPr>
          <w:rFonts w:ascii="Arial" w:hAnsi="Arial"/>
          <w:highlight w:val="yellow"/>
        </w:rPr>
        <w:t>ketogenic</w:t>
      </w:r>
      <w:r w:rsidRPr="004F1254">
        <w:rPr>
          <w:rFonts w:ascii="Arial" w:hAnsi="Arial"/>
        </w:rPr>
        <w:t xml:space="preserve"> diet.  Fasting, as Dr. Fung tells it, has a </w:t>
      </w:r>
      <w:r w:rsidRPr="004F1254">
        <w:rPr>
          <w:rFonts w:ascii="Arial" w:hAnsi="Arial"/>
          <w:b/>
        </w:rPr>
        <w:t>ZERO</w:t>
      </w:r>
      <w:r w:rsidRPr="004F1254">
        <w:rPr>
          <w:rFonts w:ascii="Arial" w:hAnsi="Arial"/>
        </w:rPr>
        <w:t xml:space="preserve"> insulin response, thus offers the greatest benefit for weight loss.  </w:t>
      </w:r>
    </w:p>
    <w:p w:rsidR="00932C64" w:rsidRPr="004F1254" w:rsidRDefault="00F60FEC" w:rsidP="00F60FEC">
      <w:pPr>
        <w:spacing w:after="120"/>
        <w:rPr>
          <w:rFonts w:ascii="Arial" w:hAnsi="Arial"/>
        </w:rPr>
      </w:pPr>
      <w:r w:rsidRPr="004F1254">
        <w:rPr>
          <w:rFonts w:ascii="Arial" w:hAnsi="Arial"/>
        </w:rPr>
        <w:t>Dr. Berg points out that both vinegar and lemon juice</w:t>
      </w:r>
      <w:r w:rsidR="00E85837" w:rsidRPr="004F1254">
        <w:rPr>
          <w:rFonts w:ascii="Arial" w:hAnsi="Arial"/>
        </w:rPr>
        <w:t>,</w:t>
      </w:r>
      <w:r w:rsidR="00E14715" w:rsidRPr="004F1254">
        <w:rPr>
          <w:rFonts w:ascii="Arial" w:hAnsi="Arial"/>
        </w:rPr>
        <w:t xml:space="preserve"> reduce insulin response to</w:t>
      </w:r>
      <w:r w:rsidRPr="004F1254">
        <w:rPr>
          <w:rFonts w:ascii="Arial" w:hAnsi="Arial"/>
        </w:rPr>
        <w:t xml:space="preserve"> help with weight loss.  A combination of berberine, vinegar, and lemon juice</w:t>
      </w:r>
      <w:r w:rsidR="005F234F" w:rsidRPr="004F1254">
        <w:rPr>
          <w:rFonts w:ascii="Arial" w:hAnsi="Arial"/>
        </w:rPr>
        <w:t xml:space="preserve"> (</w:t>
      </w:r>
      <w:r w:rsidR="00A67114" w:rsidRPr="004F1254">
        <w:rPr>
          <w:rFonts w:ascii="Arial" w:hAnsi="Arial"/>
        </w:rPr>
        <w:t xml:space="preserve">I </w:t>
      </w:r>
      <w:r w:rsidR="005F234F" w:rsidRPr="004F1254">
        <w:rPr>
          <w:rFonts w:ascii="Arial" w:hAnsi="Arial"/>
        </w:rPr>
        <w:t>add</w:t>
      </w:r>
      <w:r w:rsidR="00A67114" w:rsidRPr="004F1254">
        <w:rPr>
          <w:rFonts w:ascii="Arial" w:hAnsi="Arial"/>
        </w:rPr>
        <w:t xml:space="preserve"> ReMag and</w:t>
      </w:r>
      <w:r w:rsidR="005F234F" w:rsidRPr="004F1254">
        <w:rPr>
          <w:rFonts w:ascii="Arial" w:hAnsi="Arial"/>
        </w:rPr>
        <w:t xml:space="preserve"> psyll</w:t>
      </w:r>
      <w:r w:rsidR="005F234F" w:rsidRPr="004F1254">
        <w:rPr>
          <w:rFonts w:ascii="Arial" w:hAnsi="Arial"/>
        </w:rPr>
        <w:t>i</w:t>
      </w:r>
      <w:r w:rsidR="005F234F" w:rsidRPr="004F1254">
        <w:rPr>
          <w:rFonts w:ascii="Arial" w:hAnsi="Arial"/>
        </w:rPr>
        <w:t>um)</w:t>
      </w:r>
      <w:r w:rsidRPr="004F1254">
        <w:rPr>
          <w:rFonts w:ascii="Arial" w:hAnsi="Arial"/>
        </w:rPr>
        <w:t xml:space="preserve"> along with a ketogenic diet should be a very good for weight loss, but all this along with Dr. Fung’s Fasting would be </w:t>
      </w:r>
      <w:r w:rsidR="005F234F" w:rsidRPr="004F1254">
        <w:rPr>
          <w:rFonts w:ascii="Arial" w:hAnsi="Arial"/>
        </w:rPr>
        <w:t>a</w:t>
      </w:r>
      <w:r w:rsidRPr="004F1254">
        <w:rPr>
          <w:rFonts w:ascii="Arial" w:hAnsi="Arial"/>
        </w:rPr>
        <w:t xml:space="preserve"> most healthy and effective combination.</w:t>
      </w:r>
    </w:p>
    <w:p w:rsidR="00932C64" w:rsidRPr="004F1254" w:rsidRDefault="00932C64" w:rsidP="00932C64">
      <w:pPr>
        <w:spacing w:after="120"/>
        <w:ind w:left="360"/>
        <w:rPr>
          <w:rFonts w:ascii="Arial" w:hAnsi="Arial"/>
        </w:rPr>
      </w:pPr>
      <w:r w:rsidRPr="004F1254">
        <w:rPr>
          <w:rFonts w:ascii="Arial" w:hAnsi="Arial"/>
        </w:rPr>
        <w:t xml:space="preserve">See Dr. Berg YouTube for full detail on his vinegar drink: about 12 </w:t>
      </w:r>
      <w:r w:rsidRPr="00C7498F">
        <w:rPr>
          <w:rFonts w:ascii="Arial" w:hAnsi="Arial"/>
          <w:highlight w:val="yellow"/>
        </w:rPr>
        <w:t>oz</w:t>
      </w:r>
      <w:r w:rsidR="00C7498F" w:rsidRPr="00C7498F">
        <w:rPr>
          <w:rFonts w:ascii="Arial" w:hAnsi="Arial"/>
          <w:highlight w:val="yellow"/>
        </w:rPr>
        <w:t>.</w:t>
      </w:r>
      <w:r w:rsidRPr="004F1254">
        <w:rPr>
          <w:rFonts w:ascii="Arial" w:hAnsi="Arial"/>
        </w:rPr>
        <w:t xml:space="preserve"> of cold water, a few teaspoons of apple cider vinegar (suggest organic Bragg Vinegar), a few teaspoons of lemon juice and pure organic cranberry juice (no sugar) and Stevia for a sweetener.  He says that if you need the drink, you will like it – so true.</w:t>
      </w:r>
    </w:p>
    <w:p w:rsidR="003F4BF1" w:rsidRPr="004F1254" w:rsidRDefault="003D1D4F" w:rsidP="002F50D9">
      <w:pPr>
        <w:spacing w:after="120"/>
        <w:rPr>
          <w:rFonts w:ascii="Arial" w:hAnsi="Arial"/>
        </w:rPr>
      </w:pPr>
      <w:r w:rsidRPr="004F1254">
        <w:rPr>
          <w:rFonts w:ascii="Arial" w:hAnsi="Arial"/>
        </w:rPr>
        <w:t>For</w:t>
      </w:r>
      <w:r w:rsidR="00F73FAC" w:rsidRPr="004F1254">
        <w:rPr>
          <w:rFonts w:ascii="Arial" w:hAnsi="Arial"/>
        </w:rPr>
        <w:t xml:space="preserve"> some</w:t>
      </w:r>
      <w:r w:rsidR="005B42E1" w:rsidRPr="004F1254">
        <w:rPr>
          <w:rFonts w:ascii="Arial" w:hAnsi="Arial"/>
        </w:rPr>
        <w:t>,</w:t>
      </w:r>
      <w:r w:rsidR="00F73FAC" w:rsidRPr="004F1254">
        <w:rPr>
          <w:rFonts w:ascii="Arial" w:hAnsi="Arial"/>
        </w:rPr>
        <w:t xml:space="preserve"> adapting</w:t>
      </w:r>
      <w:r w:rsidR="005E3234" w:rsidRPr="004F1254">
        <w:rPr>
          <w:rFonts w:ascii="Arial" w:hAnsi="Arial"/>
        </w:rPr>
        <w:t xml:space="preserve"> to Fasting</w:t>
      </w:r>
      <w:r w:rsidR="00F73FAC" w:rsidRPr="004F1254">
        <w:rPr>
          <w:rFonts w:ascii="Arial" w:hAnsi="Arial"/>
        </w:rPr>
        <w:t xml:space="preserve"> is more difficult.</w:t>
      </w:r>
      <w:r w:rsidRPr="004F1254">
        <w:rPr>
          <w:rFonts w:ascii="Arial" w:hAnsi="Arial"/>
        </w:rPr>
        <w:t xml:space="preserve"> </w:t>
      </w:r>
      <w:r w:rsidR="00F73FAC" w:rsidRPr="004F1254">
        <w:rPr>
          <w:rFonts w:ascii="Arial" w:hAnsi="Arial"/>
        </w:rPr>
        <w:t xml:space="preserve"> A</w:t>
      </w:r>
      <w:r w:rsidRPr="004F1254">
        <w:rPr>
          <w:rFonts w:ascii="Arial" w:hAnsi="Arial"/>
        </w:rPr>
        <w:t>fter the</w:t>
      </w:r>
      <w:r w:rsidR="007A1F2D" w:rsidRPr="004F1254">
        <w:rPr>
          <w:rFonts w:ascii="Arial" w:hAnsi="Arial"/>
        </w:rPr>
        <w:t>ir</w:t>
      </w:r>
      <w:r w:rsidR="005F234F" w:rsidRPr="004F1254">
        <w:rPr>
          <w:rFonts w:ascii="Arial" w:hAnsi="Arial"/>
        </w:rPr>
        <w:t xml:space="preserve"> </w:t>
      </w:r>
      <w:r w:rsidRPr="004F1254">
        <w:rPr>
          <w:rFonts w:ascii="Arial" w:hAnsi="Arial"/>
        </w:rPr>
        <w:t>sugar reserve</w:t>
      </w:r>
      <w:r w:rsidR="005F234F" w:rsidRPr="004F1254">
        <w:rPr>
          <w:rFonts w:ascii="Arial" w:hAnsi="Arial"/>
        </w:rPr>
        <w:t xml:space="preserve"> in the liver</w:t>
      </w:r>
      <w:r w:rsidR="007A1F2D" w:rsidRPr="004F1254">
        <w:rPr>
          <w:rFonts w:ascii="Arial" w:hAnsi="Arial"/>
        </w:rPr>
        <w:t xml:space="preserve"> is</w:t>
      </w:r>
      <w:r w:rsidRPr="004F1254">
        <w:rPr>
          <w:rFonts w:ascii="Arial" w:hAnsi="Arial"/>
        </w:rPr>
        <w:t xml:space="preserve"> used up, their insulin level drop</w:t>
      </w:r>
      <w:r w:rsidR="007A1F2D" w:rsidRPr="004F1254">
        <w:rPr>
          <w:rFonts w:ascii="Arial" w:hAnsi="Arial"/>
        </w:rPr>
        <w:t>s</w:t>
      </w:r>
      <w:r w:rsidRPr="004F1254">
        <w:rPr>
          <w:rFonts w:ascii="Arial" w:hAnsi="Arial"/>
        </w:rPr>
        <w:t xml:space="preserve"> and they can get headaches, nausea, extreme hunger, etc.  T</w:t>
      </w:r>
      <w:r w:rsidR="008B4444" w:rsidRPr="004F1254">
        <w:rPr>
          <w:rFonts w:ascii="Arial" w:hAnsi="Arial"/>
        </w:rPr>
        <w:t>o handle th</w:t>
      </w:r>
      <w:r w:rsidR="005B42E1" w:rsidRPr="004F1254">
        <w:rPr>
          <w:rFonts w:ascii="Arial" w:hAnsi="Arial"/>
        </w:rPr>
        <w:t>is</w:t>
      </w:r>
      <w:r w:rsidR="008B4444" w:rsidRPr="004F1254">
        <w:rPr>
          <w:rFonts w:ascii="Arial" w:hAnsi="Arial"/>
        </w:rPr>
        <w:t>,</w:t>
      </w:r>
      <w:r w:rsidR="002B736B" w:rsidRPr="004F1254">
        <w:rPr>
          <w:rFonts w:ascii="Arial" w:hAnsi="Arial"/>
        </w:rPr>
        <w:t xml:space="preserve"> try ignoring the discomfort for a littl</w:t>
      </w:r>
      <w:r w:rsidR="00F73FAC" w:rsidRPr="004F1254">
        <w:rPr>
          <w:rFonts w:ascii="Arial" w:hAnsi="Arial"/>
        </w:rPr>
        <w:t>e while, and then eat only high-</w:t>
      </w:r>
      <w:r w:rsidR="002B736B" w:rsidRPr="004F1254">
        <w:rPr>
          <w:rFonts w:ascii="Arial" w:hAnsi="Arial"/>
        </w:rPr>
        <w:t xml:space="preserve">fat </w:t>
      </w:r>
      <w:r w:rsidR="005B42E1" w:rsidRPr="00C7498F">
        <w:rPr>
          <w:rFonts w:ascii="Arial" w:hAnsi="Arial"/>
          <w:highlight w:val="yellow"/>
        </w:rPr>
        <w:t>ketogenic</w:t>
      </w:r>
      <w:r w:rsidR="005B42E1" w:rsidRPr="004F1254">
        <w:rPr>
          <w:rFonts w:ascii="Arial" w:hAnsi="Arial"/>
        </w:rPr>
        <w:t xml:space="preserve"> meals</w:t>
      </w:r>
      <w:r w:rsidR="002B736B" w:rsidRPr="004F1254">
        <w:rPr>
          <w:rFonts w:ascii="Arial" w:hAnsi="Arial"/>
        </w:rPr>
        <w:t xml:space="preserve"> to satisfy the hunger and remove the discomfort.</w:t>
      </w:r>
      <w:r w:rsidR="00F73FAC" w:rsidRPr="004F1254">
        <w:rPr>
          <w:rFonts w:ascii="Arial" w:hAnsi="Arial"/>
        </w:rPr>
        <w:t xml:space="preserve"> </w:t>
      </w:r>
      <w:r w:rsidR="005B42E1" w:rsidRPr="004F1254">
        <w:rPr>
          <w:rFonts w:ascii="Arial" w:hAnsi="Arial"/>
        </w:rPr>
        <w:t xml:space="preserve"> </w:t>
      </w:r>
      <w:r w:rsidR="008B4444" w:rsidRPr="004F1254">
        <w:rPr>
          <w:rFonts w:ascii="Arial" w:hAnsi="Arial"/>
        </w:rPr>
        <w:t xml:space="preserve">Dr. Berg’s vinegar drink may help. </w:t>
      </w:r>
      <w:r w:rsidR="00286FDF" w:rsidRPr="004F1254">
        <w:rPr>
          <w:rFonts w:ascii="Arial" w:hAnsi="Arial"/>
        </w:rPr>
        <w:t>S</w:t>
      </w:r>
      <w:r w:rsidR="00FE1539" w:rsidRPr="004F1254">
        <w:rPr>
          <w:rFonts w:ascii="Arial" w:hAnsi="Arial"/>
        </w:rPr>
        <w:t>ome</w:t>
      </w:r>
      <w:r w:rsidR="00FF5149" w:rsidRPr="004F1254">
        <w:rPr>
          <w:rFonts w:ascii="Arial" w:hAnsi="Arial"/>
        </w:rPr>
        <w:t xml:space="preserve"> people have difficulty adapting</w:t>
      </w:r>
      <w:r w:rsidR="00286FDF" w:rsidRPr="004F1254">
        <w:rPr>
          <w:rFonts w:ascii="Arial" w:hAnsi="Arial"/>
        </w:rPr>
        <w:t xml:space="preserve"> because of</w:t>
      </w:r>
      <w:r w:rsidR="00FF5149" w:rsidRPr="004F1254">
        <w:rPr>
          <w:rFonts w:ascii="Arial" w:hAnsi="Arial"/>
        </w:rPr>
        <w:t xml:space="preserve"> the modern life style</w:t>
      </w:r>
      <w:r w:rsidR="005E3234" w:rsidRPr="004F1254">
        <w:rPr>
          <w:rFonts w:ascii="Arial" w:hAnsi="Arial"/>
        </w:rPr>
        <w:t xml:space="preserve"> </w:t>
      </w:r>
      <w:r w:rsidR="00FF5149" w:rsidRPr="004F1254">
        <w:rPr>
          <w:rFonts w:ascii="Arial" w:hAnsi="Arial"/>
        </w:rPr>
        <w:t>habit of eating 3+ meals a day and snacks.  Their bodies are conditioned to a continuous influx of sugar and</w:t>
      </w:r>
      <w:r w:rsidR="005F234F" w:rsidRPr="004F1254">
        <w:rPr>
          <w:rFonts w:ascii="Arial" w:hAnsi="Arial"/>
        </w:rPr>
        <w:t xml:space="preserve"> high</w:t>
      </w:r>
      <w:r w:rsidR="00FF5149" w:rsidRPr="004F1254">
        <w:rPr>
          <w:rFonts w:ascii="Arial" w:hAnsi="Arial"/>
        </w:rPr>
        <w:t xml:space="preserve"> insulin</w:t>
      </w:r>
      <w:r w:rsidR="005F234F" w:rsidRPr="004F1254">
        <w:rPr>
          <w:rFonts w:ascii="Arial" w:hAnsi="Arial"/>
        </w:rPr>
        <w:t xml:space="preserve"> levels</w:t>
      </w:r>
      <w:r w:rsidR="00FF5149" w:rsidRPr="004F1254">
        <w:rPr>
          <w:rFonts w:ascii="Arial" w:hAnsi="Arial"/>
        </w:rPr>
        <w:t xml:space="preserve"> and</w:t>
      </w:r>
      <w:r w:rsidR="00650263" w:rsidRPr="004F1254">
        <w:rPr>
          <w:rFonts w:ascii="Arial" w:hAnsi="Arial"/>
        </w:rPr>
        <w:t xml:space="preserve"> even a short-term</w:t>
      </w:r>
      <w:r w:rsidR="00FF5149" w:rsidRPr="004F1254">
        <w:rPr>
          <w:rFonts w:ascii="Arial" w:hAnsi="Arial"/>
        </w:rPr>
        <w:t xml:space="preserve"> hunger is </w:t>
      </w:r>
      <w:r w:rsidR="00650263" w:rsidRPr="004F1254">
        <w:rPr>
          <w:rFonts w:ascii="Arial" w:hAnsi="Arial"/>
        </w:rPr>
        <w:t>a challenge</w:t>
      </w:r>
      <w:r w:rsidR="005E3234" w:rsidRPr="004F1254">
        <w:rPr>
          <w:rFonts w:ascii="Arial" w:hAnsi="Arial"/>
        </w:rPr>
        <w:t>.</w:t>
      </w:r>
      <w:r w:rsidR="00286FDF" w:rsidRPr="004F1254">
        <w:rPr>
          <w:rFonts w:ascii="Arial" w:hAnsi="Arial"/>
        </w:rPr>
        <w:t xml:space="preserve">  If one really wants the e</w:t>
      </w:r>
      <w:r w:rsidR="00286FDF" w:rsidRPr="004F1254">
        <w:rPr>
          <w:rFonts w:ascii="Arial" w:hAnsi="Arial"/>
        </w:rPr>
        <w:t>x</w:t>
      </w:r>
      <w:r w:rsidR="00286FDF" w:rsidRPr="004F1254">
        <w:rPr>
          <w:rFonts w:ascii="Arial" w:hAnsi="Arial"/>
        </w:rPr>
        <w:t>ceptional benefits of Fasting, then keep working at it until possibly it becomes easier.</w:t>
      </w:r>
    </w:p>
    <w:p w:rsidR="008C3778" w:rsidRPr="004F1254" w:rsidRDefault="00B20704" w:rsidP="002F50D9">
      <w:pPr>
        <w:spacing w:after="120"/>
        <w:rPr>
          <w:rFonts w:ascii="Arial" w:hAnsi="Arial"/>
        </w:rPr>
      </w:pPr>
      <w:r w:rsidRPr="004F1254">
        <w:rPr>
          <w:rFonts w:ascii="Arial" w:hAnsi="Arial"/>
        </w:rPr>
        <w:t>It is best to see Dr</w:t>
      </w:r>
      <w:r w:rsidR="007C6B9B" w:rsidRPr="004F1254">
        <w:rPr>
          <w:rFonts w:ascii="Arial" w:hAnsi="Arial"/>
        </w:rPr>
        <w:t>s</w:t>
      </w:r>
      <w:r w:rsidRPr="004F1254">
        <w:rPr>
          <w:rFonts w:ascii="Arial" w:hAnsi="Arial"/>
        </w:rPr>
        <w:t>. Fung</w:t>
      </w:r>
      <w:r w:rsidR="009633DC" w:rsidRPr="004F1254">
        <w:rPr>
          <w:rFonts w:ascii="Arial" w:hAnsi="Arial"/>
        </w:rPr>
        <w:t>, Mercola</w:t>
      </w:r>
      <w:r w:rsidR="007C6B9B" w:rsidRPr="004F1254">
        <w:rPr>
          <w:rFonts w:ascii="Arial" w:hAnsi="Arial"/>
        </w:rPr>
        <w:t xml:space="preserve"> and Berg</w:t>
      </w:r>
      <w:r w:rsidR="001410DB" w:rsidRPr="004F1254">
        <w:rPr>
          <w:rFonts w:ascii="Arial" w:hAnsi="Arial"/>
        </w:rPr>
        <w:t>’s</w:t>
      </w:r>
      <w:r w:rsidR="007C6B9B" w:rsidRPr="004F1254">
        <w:rPr>
          <w:rFonts w:ascii="Arial" w:hAnsi="Arial"/>
        </w:rPr>
        <w:t xml:space="preserve"> </w:t>
      </w:r>
      <w:r w:rsidRPr="004F1254">
        <w:rPr>
          <w:rFonts w:ascii="Arial" w:hAnsi="Arial"/>
        </w:rPr>
        <w:t>YouTube</w:t>
      </w:r>
      <w:r w:rsidR="008C3778" w:rsidRPr="004F1254">
        <w:rPr>
          <w:rFonts w:ascii="Arial" w:hAnsi="Arial"/>
        </w:rPr>
        <w:t xml:space="preserve"> presentation</w:t>
      </w:r>
      <w:r w:rsidRPr="004F1254">
        <w:rPr>
          <w:rFonts w:ascii="Arial" w:hAnsi="Arial"/>
        </w:rPr>
        <w:t xml:space="preserve">s. </w:t>
      </w:r>
      <w:r w:rsidR="00650263" w:rsidRPr="004F1254">
        <w:rPr>
          <w:rFonts w:ascii="Arial" w:hAnsi="Arial"/>
        </w:rPr>
        <w:t xml:space="preserve"> </w:t>
      </w:r>
      <w:r w:rsidR="00F542A6" w:rsidRPr="004F1254">
        <w:rPr>
          <w:rFonts w:ascii="Arial" w:hAnsi="Arial"/>
        </w:rPr>
        <w:t>These doctors</w:t>
      </w:r>
      <w:r w:rsidR="008C3778" w:rsidRPr="004F1254">
        <w:rPr>
          <w:rFonts w:ascii="Arial" w:hAnsi="Arial"/>
        </w:rPr>
        <w:t xml:space="preserve"> di</w:t>
      </w:r>
      <w:r w:rsidR="008C3778" w:rsidRPr="004F1254">
        <w:rPr>
          <w:rFonts w:ascii="Arial" w:hAnsi="Arial"/>
        </w:rPr>
        <w:t>s</w:t>
      </w:r>
      <w:r w:rsidR="008C3778" w:rsidRPr="004F1254">
        <w:rPr>
          <w:rFonts w:ascii="Arial" w:hAnsi="Arial"/>
        </w:rPr>
        <w:t>covered the problem and presented the solution for the entire world to benefit.  With the i</w:t>
      </w:r>
      <w:r w:rsidR="008C3778" w:rsidRPr="004F1254">
        <w:rPr>
          <w:rFonts w:ascii="Arial" w:hAnsi="Arial"/>
        </w:rPr>
        <w:t>n</w:t>
      </w:r>
      <w:r w:rsidR="008C3778" w:rsidRPr="004F1254">
        <w:rPr>
          <w:rFonts w:ascii="Arial" w:hAnsi="Arial"/>
        </w:rPr>
        <w:t>formation provide</w:t>
      </w:r>
      <w:r w:rsidR="00F542A6" w:rsidRPr="004F1254">
        <w:rPr>
          <w:rFonts w:ascii="Arial" w:hAnsi="Arial"/>
        </w:rPr>
        <w:t>d</w:t>
      </w:r>
      <w:r w:rsidR="008C3778" w:rsidRPr="004F1254">
        <w:rPr>
          <w:rFonts w:ascii="Arial" w:hAnsi="Arial"/>
        </w:rPr>
        <w:t xml:space="preserve">, most </w:t>
      </w:r>
      <w:r w:rsidR="00D7455A" w:rsidRPr="004F1254">
        <w:rPr>
          <w:rFonts w:ascii="Arial" w:hAnsi="Arial"/>
        </w:rPr>
        <w:t>people</w:t>
      </w:r>
      <w:r w:rsidR="008C3778" w:rsidRPr="004F1254">
        <w:rPr>
          <w:rFonts w:ascii="Arial" w:hAnsi="Arial"/>
        </w:rPr>
        <w:t xml:space="preserve"> </w:t>
      </w:r>
      <w:r w:rsidR="00D7455A" w:rsidRPr="004F1254">
        <w:rPr>
          <w:rFonts w:ascii="Arial" w:hAnsi="Arial"/>
        </w:rPr>
        <w:t>have</w:t>
      </w:r>
      <w:r w:rsidR="008C3778" w:rsidRPr="004F1254">
        <w:rPr>
          <w:rFonts w:ascii="Arial" w:hAnsi="Arial"/>
        </w:rPr>
        <w:t xml:space="preserve"> a choice</w:t>
      </w:r>
      <w:r w:rsidR="00D7455A" w:rsidRPr="004F1254">
        <w:rPr>
          <w:rFonts w:ascii="Arial" w:hAnsi="Arial"/>
        </w:rPr>
        <w:t xml:space="preserve"> that enables them to</w:t>
      </w:r>
      <w:r w:rsidR="00BA1378" w:rsidRPr="004F1254">
        <w:rPr>
          <w:rFonts w:ascii="Arial" w:hAnsi="Arial"/>
        </w:rPr>
        <w:t xml:space="preserve"> successfully</w:t>
      </w:r>
      <w:r w:rsidR="00D7455A" w:rsidRPr="004F1254">
        <w:rPr>
          <w:rFonts w:ascii="Arial" w:hAnsi="Arial"/>
        </w:rPr>
        <w:t xml:space="preserve"> </w:t>
      </w:r>
      <w:r w:rsidR="008C3778" w:rsidRPr="004F1254">
        <w:rPr>
          <w:rFonts w:ascii="Arial" w:hAnsi="Arial"/>
        </w:rPr>
        <w:t xml:space="preserve">work at achieving </w:t>
      </w:r>
      <w:r w:rsidR="00D7455A" w:rsidRPr="004F1254">
        <w:rPr>
          <w:rFonts w:ascii="Arial" w:hAnsi="Arial"/>
        </w:rPr>
        <w:t>a</w:t>
      </w:r>
      <w:r w:rsidR="008C3778" w:rsidRPr="004F1254">
        <w:rPr>
          <w:rFonts w:ascii="Arial" w:hAnsi="Arial"/>
        </w:rPr>
        <w:t xml:space="preserve"> more youthful and healthy bod</w:t>
      </w:r>
      <w:r w:rsidR="00D7455A" w:rsidRPr="004F1254">
        <w:rPr>
          <w:rFonts w:ascii="Arial" w:hAnsi="Arial"/>
        </w:rPr>
        <w:t>y</w:t>
      </w:r>
      <w:r w:rsidR="008C3778" w:rsidRPr="004F1254">
        <w:rPr>
          <w:rFonts w:ascii="Arial" w:hAnsi="Arial"/>
        </w:rPr>
        <w:t>.</w:t>
      </w:r>
    </w:p>
    <w:p w:rsidR="000C6E6B" w:rsidRPr="004F1254" w:rsidRDefault="008C3778" w:rsidP="00286FDF">
      <w:pPr>
        <w:rPr>
          <w:rFonts w:ascii="Arial" w:hAnsi="Arial"/>
        </w:rPr>
      </w:pPr>
      <w:r w:rsidRPr="004F1254">
        <w:rPr>
          <w:rFonts w:ascii="Arial" w:hAnsi="Arial"/>
        </w:rPr>
        <w:t>Dr. Fung points out that</w:t>
      </w:r>
      <w:r w:rsidR="00D7455A" w:rsidRPr="004F1254">
        <w:rPr>
          <w:rFonts w:ascii="Arial" w:hAnsi="Arial"/>
        </w:rPr>
        <w:t xml:space="preserve"> with</w:t>
      </w:r>
      <w:r w:rsidRPr="004F1254">
        <w:rPr>
          <w:rFonts w:ascii="Arial" w:hAnsi="Arial"/>
        </w:rPr>
        <w:t xml:space="preserve"> </w:t>
      </w:r>
      <w:r w:rsidR="00D7455A" w:rsidRPr="004F1254">
        <w:rPr>
          <w:rFonts w:ascii="Arial" w:hAnsi="Arial"/>
        </w:rPr>
        <w:t>Fasting</w:t>
      </w:r>
      <w:r w:rsidRPr="004F1254">
        <w:rPr>
          <w:rFonts w:ascii="Arial" w:hAnsi="Arial"/>
        </w:rPr>
        <w:t xml:space="preserve"> (especially intermittent </w:t>
      </w:r>
      <w:r w:rsidR="00D7455A" w:rsidRPr="004F1254">
        <w:rPr>
          <w:rFonts w:ascii="Arial" w:hAnsi="Arial"/>
        </w:rPr>
        <w:t>Fasting</w:t>
      </w:r>
      <w:r w:rsidRPr="004F1254">
        <w:rPr>
          <w:rFonts w:ascii="Arial" w:hAnsi="Arial"/>
        </w:rPr>
        <w:t xml:space="preserve"> (which Dr. Mercola supports)) </w:t>
      </w:r>
      <w:r w:rsidR="00320508" w:rsidRPr="004F1254">
        <w:rPr>
          <w:rFonts w:ascii="Arial" w:hAnsi="Arial"/>
        </w:rPr>
        <w:t>there are</w:t>
      </w:r>
      <w:r w:rsidRPr="004F1254">
        <w:rPr>
          <w:rFonts w:ascii="Arial" w:hAnsi="Arial"/>
        </w:rPr>
        <w:t xml:space="preserve"> many </w:t>
      </w:r>
      <w:r w:rsidR="00521B16" w:rsidRPr="004F1254">
        <w:rPr>
          <w:rFonts w:ascii="Arial" w:hAnsi="Arial"/>
        </w:rPr>
        <w:t>benefits</w:t>
      </w:r>
      <w:r w:rsidR="000C6E6B" w:rsidRPr="004F1254">
        <w:rPr>
          <w:rFonts w:ascii="Arial" w:hAnsi="Arial"/>
        </w:rPr>
        <w:t>:</w:t>
      </w:r>
    </w:p>
    <w:p w:rsidR="000C6E6B" w:rsidRPr="004F1254" w:rsidRDefault="00DB72FA" w:rsidP="000C6E6B">
      <w:pPr>
        <w:pStyle w:val="ListParagraph"/>
        <w:numPr>
          <w:ilvl w:val="0"/>
          <w:numId w:val="17"/>
        </w:numPr>
        <w:spacing w:after="120"/>
        <w:rPr>
          <w:rFonts w:ascii="Arial" w:hAnsi="Arial"/>
        </w:rPr>
      </w:pPr>
      <w:r w:rsidRPr="004F1254">
        <w:rPr>
          <w:rFonts w:ascii="Arial" w:hAnsi="Arial"/>
        </w:rPr>
        <w:t>B</w:t>
      </w:r>
      <w:r w:rsidR="000C6E6B" w:rsidRPr="004F1254">
        <w:rPr>
          <w:rFonts w:ascii="Arial" w:hAnsi="Arial"/>
        </w:rPr>
        <w:t>ody-weight set point adjusts down to a new healthier norm.</w:t>
      </w:r>
    </w:p>
    <w:p w:rsidR="000C6E6B" w:rsidRPr="004F1254" w:rsidRDefault="000C6E6B" w:rsidP="000C6E6B">
      <w:pPr>
        <w:pStyle w:val="ListParagraph"/>
        <w:numPr>
          <w:ilvl w:val="0"/>
          <w:numId w:val="17"/>
        </w:numPr>
        <w:spacing w:after="120"/>
        <w:rPr>
          <w:rFonts w:ascii="Arial" w:hAnsi="Arial"/>
        </w:rPr>
      </w:pPr>
      <w:r w:rsidRPr="004F1254">
        <w:rPr>
          <w:rFonts w:ascii="Arial" w:hAnsi="Arial"/>
        </w:rPr>
        <w:t xml:space="preserve">With </w:t>
      </w:r>
      <w:r w:rsidR="00D7455A" w:rsidRPr="004F1254">
        <w:rPr>
          <w:rFonts w:ascii="Arial" w:hAnsi="Arial"/>
        </w:rPr>
        <w:t>Fasting</w:t>
      </w:r>
      <w:r w:rsidR="00DA21CD" w:rsidRPr="004F1254">
        <w:rPr>
          <w:rFonts w:ascii="Arial" w:hAnsi="Arial"/>
        </w:rPr>
        <w:t xml:space="preserve"> (</w:t>
      </w:r>
      <w:r w:rsidRPr="004F1254">
        <w:rPr>
          <w:rFonts w:ascii="Arial" w:hAnsi="Arial"/>
        </w:rPr>
        <w:t>once adapted</w:t>
      </w:r>
      <w:r w:rsidR="00DA21CD" w:rsidRPr="004F1254">
        <w:rPr>
          <w:rFonts w:ascii="Arial" w:hAnsi="Arial"/>
        </w:rPr>
        <w:t>)</w:t>
      </w:r>
      <w:r w:rsidRPr="004F1254">
        <w:rPr>
          <w:rFonts w:ascii="Arial" w:hAnsi="Arial"/>
        </w:rPr>
        <w:t xml:space="preserve">, there is little or no hunger, just healthy weight loss. </w:t>
      </w:r>
    </w:p>
    <w:p w:rsidR="00587176" w:rsidRPr="004F1254" w:rsidRDefault="00DB72FA" w:rsidP="000C6E6B">
      <w:pPr>
        <w:pStyle w:val="ListParagraph"/>
        <w:numPr>
          <w:ilvl w:val="0"/>
          <w:numId w:val="17"/>
        </w:numPr>
        <w:spacing w:after="120"/>
        <w:rPr>
          <w:rFonts w:ascii="Arial" w:hAnsi="Arial"/>
        </w:rPr>
      </w:pPr>
      <w:r w:rsidRPr="004F1254">
        <w:rPr>
          <w:rFonts w:ascii="Arial" w:hAnsi="Arial"/>
        </w:rPr>
        <w:t>B</w:t>
      </w:r>
      <w:r w:rsidR="008C3778" w:rsidRPr="004F1254">
        <w:rPr>
          <w:rFonts w:ascii="Arial" w:hAnsi="Arial"/>
        </w:rPr>
        <w:t xml:space="preserve">ody goes into repair </w:t>
      </w:r>
      <w:r w:rsidRPr="004F1254">
        <w:rPr>
          <w:rFonts w:ascii="Arial" w:hAnsi="Arial"/>
        </w:rPr>
        <w:t>mode;</w:t>
      </w:r>
      <w:r w:rsidR="001E159D" w:rsidRPr="004F1254">
        <w:rPr>
          <w:rFonts w:ascii="Arial" w:hAnsi="Arial"/>
        </w:rPr>
        <w:t xml:space="preserve"> protecting DNA and</w:t>
      </w:r>
      <w:r w:rsidR="008C3778" w:rsidRPr="004F1254">
        <w:rPr>
          <w:rFonts w:ascii="Arial" w:hAnsi="Arial"/>
        </w:rPr>
        <w:t xml:space="preserve"> fixing damaged mitochondria</w:t>
      </w:r>
      <w:r w:rsidR="001E159D" w:rsidRPr="004F1254">
        <w:rPr>
          <w:rFonts w:ascii="Arial" w:hAnsi="Arial"/>
        </w:rPr>
        <w:t>,</w:t>
      </w:r>
      <w:r w:rsidR="008C3778" w:rsidRPr="004F1254">
        <w:rPr>
          <w:rFonts w:ascii="Arial" w:hAnsi="Arial"/>
        </w:rPr>
        <w:t xml:space="preserve"> r</w:t>
      </w:r>
      <w:r w:rsidR="008C3778" w:rsidRPr="004F1254">
        <w:rPr>
          <w:rFonts w:ascii="Arial" w:hAnsi="Arial"/>
        </w:rPr>
        <w:t>e</w:t>
      </w:r>
      <w:r w:rsidR="008C3778" w:rsidRPr="004F1254">
        <w:rPr>
          <w:rFonts w:ascii="Arial" w:hAnsi="Arial"/>
        </w:rPr>
        <w:t>duc</w:t>
      </w:r>
      <w:r w:rsidR="001E159D" w:rsidRPr="004F1254">
        <w:rPr>
          <w:rFonts w:ascii="Arial" w:hAnsi="Arial"/>
        </w:rPr>
        <w:t>ing</w:t>
      </w:r>
      <w:r w:rsidR="008C3778" w:rsidRPr="004F1254">
        <w:rPr>
          <w:rFonts w:ascii="Arial" w:hAnsi="Arial"/>
        </w:rPr>
        <w:t xml:space="preserve"> the chances of getting cancer</w:t>
      </w:r>
      <w:r w:rsidR="00521B16" w:rsidRPr="004F1254">
        <w:rPr>
          <w:rFonts w:ascii="Arial" w:hAnsi="Arial"/>
        </w:rPr>
        <w:t xml:space="preserve"> (and other diseases)</w:t>
      </w:r>
      <w:r w:rsidR="008C3778" w:rsidRPr="004F1254">
        <w:rPr>
          <w:rFonts w:ascii="Arial" w:hAnsi="Arial"/>
        </w:rPr>
        <w:t xml:space="preserve">.  </w:t>
      </w:r>
    </w:p>
    <w:p w:rsidR="00587176" w:rsidRPr="004F1254" w:rsidRDefault="00DB72FA" w:rsidP="000C6E6B">
      <w:pPr>
        <w:pStyle w:val="ListParagraph"/>
        <w:numPr>
          <w:ilvl w:val="0"/>
          <w:numId w:val="17"/>
        </w:numPr>
        <w:spacing w:after="120"/>
        <w:rPr>
          <w:rFonts w:ascii="Arial" w:hAnsi="Arial"/>
        </w:rPr>
      </w:pPr>
      <w:r w:rsidRPr="004F1254">
        <w:rPr>
          <w:rFonts w:ascii="Arial" w:hAnsi="Arial"/>
        </w:rPr>
        <w:t>B</w:t>
      </w:r>
      <w:r w:rsidR="008C3778" w:rsidRPr="004F1254">
        <w:rPr>
          <w:rFonts w:ascii="Arial" w:hAnsi="Arial"/>
        </w:rPr>
        <w:t xml:space="preserve">ody </w:t>
      </w:r>
      <w:r w:rsidR="001E159D" w:rsidRPr="004F1254">
        <w:rPr>
          <w:rFonts w:ascii="Arial" w:hAnsi="Arial"/>
        </w:rPr>
        <w:t xml:space="preserve">secretes </w:t>
      </w:r>
      <w:r w:rsidR="0073424A" w:rsidRPr="004F1254">
        <w:rPr>
          <w:rFonts w:ascii="Arial" w:hAnsi="Arial"/>
        </w:rPr>
        <w:t>H</w:t>
      </w:r>
      <w:r w:rsidR="001E159D" w:rsidRPr="004F1254">
        <w:rPr>
          <w:rFonts w:ascii="Arial" w:hAnsi="Arial"/>
        </w:rPr>
        <w:t xml:space="preserve">uman </w:t>
      </w:r>
      <w:r w:rsidR="0073424A" w:rsidRPr="004F1254">
        <w:rPr>
          <w:rFonts w:ascii="Arial" w:hAnsi="Arial"/>
        </w:rPr>
        <w:t>G</w:t>
      </w:r>
      <w:r w:rsidR="001E159D" w:rsidRPr="004F1254">
        <w:rPr>
          <w:rFonts w:ascii="Arial" w:hAnsi="Arial"/>
        </w:rPr>
        <w:t xml:space="preserve">rowth </w:t>
      </w:r>
      <w:r w:rsidR="0073424A" w:rsidRPr="004F1254">
        <w:rPr>
          <w:rFonts w:ascii="Arial" w:hAnsi="Arial"/>
        </w:rPr>
        <w:t>H</w:t>
      </w:r>
      <w:r w:rsidR="001E159D" w:rsidRPr="004F1254">
        <w:rPr>
          <w:rFonts w:ascii="Arial" w:hAnsi="Arial"/>
        </w:rPr>
        <w:t>ormone</w:t>
      </w:r>
      <w:r w:rsidR="0073424A" w:rsidRPr="004F1254">
        <w:rPr>
          <w:rFonts w:ascii="Arial" w:hAnsi="Arial"/>
        </w:rPr>
        <w:t xml:space="preserve"> (HGH)</w:t>
      </w:r>
      <w:r w:rsidR="001E159D" w:rsidRPr="004F1254">
        <w:rPr>
          <w:rFonts w:ascii="Arial" w:hAnsi="Arial"/>
        </w:rPr>
        <w:t xml:space="preserve"> revers</w:t>
      </w:r>
      <w:r w:rsidRPr="004F1254">
        <w:rPr>
          <w:rFonts w:ascii="Arial" w:hAnsi="Arial"/>
        </w:rPr>
        <w:t>ing</w:t>
      </w:r>
      <w:r w:rsidR="001E159D" w:rsidRPr="004F1254">
        <w:rPr>
          <w:rFonts w:ascii="Arial" w:hAnsi="Arial"/>
        </w:rPr>
        <w:t xml:space="preserve"> body clock and aging.</w:t>
      </w:r>
    </w:p>
    <w:p w:rsidR="00587176" w:rsidRPr="004F1254" w:rsidRDefault="00DB72FA" w:rsidP="000C6E6B">
      <w:pPr>
        <w:pStyle w:val="ListParagraph"/>
        <w:numPr>
          <w:ilvl w:val="0"/>
          <w:numId w:val="17"/>
        </w:numPr>
        <w:spacing w:after="120"/>
        <w:rPr>
          <w:rFonts w:ascii="Arial" w:hAnsi="Arial"/>
        </w:rPr>
      </w:pPr>
      <w:r w:rsidRPr="004F1254">
        <w:rPr>
          <w:rFonts w:ascii="Arial" w:hAnsi="Arial"/>
        </w:rPr>
        <w:t>In</w:t>
      </w:r>
      <w:r w:rsidR="00587176" w:rsidRPr="004F1254">
        <w:rPr>
          <w:rFonts w:ascii="Arial" w:hAnsi="Arial"/>
        </w:rPr>
        <w:t xml:space="preserve"> “fat burning mode” there is a lot of energy reserve, </w:t>
      </w:r>
      <w:r w:rsidR="005F234F" w:rsidRPr="004F1254">
        <w:rPr>
          <w:rFonts w:ascii="Arial" w:hAnsi="Arial"/>
        </w:rPr>
        <w:t>especially</w:t>
      </w:r>
      <w:r w:rsidR="00587176" w:rsidRPr="004F1254">
        <w:rPr>
          <w:rFonts w:ascii="Arial" w:hAnsi="Arial"/>
        </w:rPr>
        <w:t xml:space="preserve"> for overweight pe</w:t>
      </w:r>
      <w:r w:rsidR="00587176" w:rsidRPr="004F1254">
        <w:rPr>
          <w:rFonts w:ascii="Arial" w:hAnsi="Arial"/>
        </w:rPr>
        <w:t>o</w:t>
      </w:r>
      <w:r w:rsidR="00587176" w:rsidRPr="004F1254">
        <w:rPr>
          <w:rFonts w:ascii="Arial" w:hAnsi="Arial"/>
        </w:rPr>
        <w:t>ple (i.e., most of us).</w:t>
      </w:r>
      <w:r w:rsidR="001E159D" w:rsidRPr="004F1254">
        <w:rPr>
          <w:rFonts w:ascii="Arial" w:hAnsi="Arial"/>
        </w:rPr>
        <w:t xml:space="preserve"> </w:t>
      </w:r>
    </w:p>
    <w:p w:rsidR="00521B16" w:rsidRPr="004F1254" w:rsidRDefault="008011DC" w:rsidP="002F50D9">
      <w:pPr>
        <w:spacing w:after="120"/>
        <w:rPr>
          <w:rFonts w:ascii="Arial" w:hAnsi="Arial"/>
        </w:rPr>
      </w:pPr>
      <w:r w:rsidRPr="004F1254">
        <w:rPr>
          <w:rFonts w:ascii="Arial" w:hAnsi="Arial"/>
        </w:rPr>
        <w:t>Dr. Fung’s</w:t>
      </w:r>
      <w:r w:rsidR="00587176" w:rsidRPr="004F1254">
        <w:rPr>
          <w:rFonts w:ascii="Arial" w:hAnsi="Arial"/>
        </w:rPr>
        <w:t xml:space="preserve"> book </w:t>
      </w:r>
      <w:r w:rsidR="00587176" w:rsidRPr="004F1254">
        <w:rPr>
          <w:rFonts w:ascii="Arial" w:hAnsi="Arial"/>
          <w:i/>
        </w:rPr>
        <w:t>The Obesity Code</w:t>
      </w:r>
      <w:r w:rsidR="009633DC" w:rsidRPr="004F1254">
        <w:rPr>
          <w:rFonts w:ascii="Arial" w:hAnsi="Arial"/>
        </w:rPr>
        <w:t xml:space="preserve"> and Dr. Mercola’s book </w:t>
      </w:r>
      <w:r w:rsidR="0090072B" w:rsidRPr="004F1254">
        <w:rPr>
          <w:rFonts w:ascii="Arial" w:hAnsi="Arial"/>
          <w:i/>
        </w:rPr>
        <w:t>Fat for Fuel</w:t>
      </w:r>
      <w:r w:rsidR="00587176" w:rsidRPr="004F1254">
        <w:rPr>
          <w:rFonts w:ascii="Arial" w:hAnsi="Arial"/>
        </w:rPr>
        <w:t xml:space="preserve"> </w:t>
      </w:r>
      <w:r w:rsidR="00932C64" w:rsidRPr="004F1254">
        <w:rPr>
          <w:rFonts w:ascii="Arial" w:hAnsi="Arial"/>
        </w:rPr>
        <w:t xml:space="preserve">provide </w:t>
      </w:r>
      <w:r w:rsidR="009633DC" w:rsidRPr="004F1254">
        <w:rPr>
          <w:rFonts w:ascii="Arial" w:hAnsi="Arial"/>
        </w:rPr>
        <w:t>more of this</w:t>
      </w:r>
      <w:r w:rsidR="00587176" w:rsidRPr="004F1254">
        <w:rPr>
          <w:rFonts w:ascii="Arial" w:hAnsi="Arial"/>
        </w:rPr>
        <w:t xml:space="preserve"> life changing data</w:t>
      </w:r>
      <w:r w:rsidR="009633DC" w:rsidRPr="004F1254">
        <w:rPr>
          <w:rFonts w:ascii="Arial" w:hAnsi="Arial"/>
        </w:rPr>
        <w:t xml:space="preserve">. </w:t>
      </w:r>
      <w:r w:rsidR="00932C64" w:rsidRPr="004F1254">
        <w:rPr>
          <w:rFonts w:ascii="Arial" w:hAnsi="Arial"/>
        </w:rPr>
        <w:t xml:space="preserve"> </w:t>
      </w:r>
      <w:r w:rsidR="001E159D" w:rsidRPr="004F1254">
        <w:rPr>
          <w:rFonts w:ascii="Arial" w:hAnsi="Arial"/>
        </w:rPr>
        <w:t xml:space="preserve">Not everyone can or should do </w:t>
      </w:r>
      <w:r w:rsidR="00D7455A" w:rsidRPr="004F1254">
        <w:rPr>
          <w:rFonts w:ascii="Arial" w:hAnsi="Arial"/>
        </w:rPr>
        <w:t>Fasting</w:t>
      </w:r>
      <w:r w:rsidR="001E159D" w:rsidRPr="004F1254">
        <w:rPr>
          <w:rFonts w:ascii="Arial" w:hAnsi="Arial"/>
        </w:rPr>
        <w:t xml:space="preserve">.  If you are overweight, definitely </w:t>
      </w:r>
      <w:r w:rsidR="00521B16" w:rsidRPr="004F1254">
        <w:rPr>
          <w:rFonts w:ascii="Arial" w:hAnsi="Arial"/>
        </w:rPr>
        <w:t>consider</w:t>
      </w:r>
      <w:r w:rsidR="001E159D" w:rsidRPr="004F1254">
        <w:rPr>
          <w:rFonts w:ascii="Arial" w:hAnsi="Arial"/>
        </w:rPr>
        <w:t xml:space="preserve"> </w:t>
      </w:r>
      <w:r w:rsidR="000A2D50" w:rsidRPr="004F1254">
        <w:rPr>
          <w:rFonts w:ascii="Arial" w:hAnsi="Arial"/>
        </w:rPr>
        <w:t>it</w:t>
      </w:r>
      <w:r w:rsidR="001E159D" w:rsidRPr="004F1254">
        <w:rPr>
          <w:rFonts w:ascii="Arial" w:hAnsi="Arial"/>
        </w:rPr>
        <w:t>.</w:t>
      </w:r>
      <w:r w:rsidR="00C01137" w:rsidRPr="004F1254">
        <w:rPr>
          <w:rFonts w:ascii="Arial" w:hAnsi="Arial"/>
        </w:rPr>
        <w:t xml:space="preserve"> </w:t>
      </w:r>
      <w:r w:rsidR="00286FDF" w:rsidRPr="004F1254">
        <w:rPr>
          <w:rFonts w:ascii="Arial" w:hAnsi="Arial"/>
        </w:rPr>
        <w:t xml:space="preserve"> </w:t>
      </w:r>
      <w:r w:rsidR="00521B16" w:rsidRPr="004F1254">
        <w:rPr>
          <w:rFonts w:ascii="Arial" w:hAnsi="Arial"/>
        </w:rPr>
        <w:t xml:space="preserve">The human race has been </w:t>
      </w:r>
      <w:r w:rsidR="00DA21CD" w:rsidRPr="004F1254">
        <w:rPr>
          <w:rFonts w:ascii="Arial" w:hAnsi="Arial"/>
        </w:rPr>
        <w:t>F</w:t>
      </w:r>
      <w:r w:rsidR="00521B16" w:rsidRPr="004F1254">
        <w:rPr>
          <w:rFonts w:ascii="Arial" w:hAnsi="Arial"/>
        </w:rPr>
        <w:t>asting since the beginning</w:t>
      </w:r>
      <w:r w:rsidR="00DA21CD" w:rsidRPr="004F1254">
        <w:rPr>
          <w:rFonts w:ascii="Arial" w:hAnsi="Arial"/>
        </w:rPr>
        <w:t xml:space="preserve"> of time</w:t>
      </w:r>
      <w:r w:rsidR="00521B16" w:rsidRPr="004F1254">
        <w:rPr>
          <w:rFonts w:ascii="Arial" w:hAnsi="Arial"/>
        </w:rPr>
        <w:t xml:space="preserve"> and many rel</w:t>
      </w:r>
      <w:r w:rsidR="00521B16" w:rsidRPr="004F1254">
        <w:rPr>
          <w:rFonts w:ascii="Arial" w:hAnsi="Arial"/>
        </w:rPr>
        <w:t>i</w:t>
      </w:r>
      <w:r w:rsidR="00521B16" w:rsidRPr="004F1254">
        <w:rPr>
          <w:rFonts w:ascii="Arial" w:hAnsi="Arial"/>
        </w:rPr>
        <w:t>gions recommend it.  Fasting historically has been the norm, but poor modern diet habits</w:t>
      </w:r>
      <w:r w:rsidR="000A2D50" w:rsidRPr="004F1254">
        <w:rPr>
          <w:rFonts w:ascii="Arial" w:hAnsi="Arial"/>
        </w:rPr>
        <w:t xml:space="preserve"> have dropped this.</w:t>
      </w:r>
    </w:p>
    <w:p w:rsidR="008011DC" w:rsidRPr="004F1254" w:rsidRDefault="001E159D" w:rsidP="002F50D9">
      <w:pPr>
        <w:spacing w:after="120"/>
        <w:rPr>
          <w:rFonts w:ascii="Arial" w:hAnsi="Arial"/>
        </w:rPr>
      </w:pPr>
      <w:r w:rsidRPr="004F1254">
        <w:rPr>
          <w:rFonts w:ascii="Arial" w:hAnsi="Arial"/>
        </w:rPr>
        <w:t xml:space="preserve">Intermittent </w:t>
      </w:r>
      <w:r w:rsidR="00D7455A" w:rsidRPr="00C7498F">
        <w:rPr>
          <w:rFonts w:ascii="Arial" w:hAnsi="Arial"/>
          <w:highlight w:val="yellow"/>
        </w:rPr>
        <w:t>Fasting</w:t>
      </w:r>
      <w:r w:rsidR="000C6E6B" w:rsidRPr="004F1254">
        <w:rPr>
          <w:rFonts w:ascii="Arial" w:hAnsi="Arial"/>
        </w:rPr>
        <w:t xml:space="preserve"> as suggested by </w:t>
      </w:r>
      <w:r w:rsidR="007A57BA" w:rsidRPr="004F1254">
        <w:rPr>
          <w:rFonts w:ascii="Arial" w:hAnsi="Arial"/>
        </w:rPr>
        <w:t>these</w:t>
      </w:r>
      <w:r w:rsidR="000C6E6B" w:rsidRPr="004F1254">
        <w:rPr>
          <w:rFonts w:ascii="Arial" w:hAnsi="Arial"/>
        </w:rPr>
        <w:t xml:space="preserve"> doctors</w:t>
      </w:r>
      <w:r w:rsidRPr="004F1254">
        <w:rPr>
          <w:rFonts w:ascii="Arial" w:hAnsi="Arial"/>
        </w:rPr>
        <w:t xml:space="preserve"> is easiest and for most</w:t>
      </w:r>
      <w:r w:rsidR="003F7EE4" w:rsidRPr="004F1254">
        <w:rPr>
          <w:rFonts w:ascii="Arial" w:hAnsi="Arial"/>
        </w:rPr>
        <w:t>,</w:t>
      </w:r>
      <w:r w:rsidRPr="004F1254">
        <w:rPr>
          <w:rFonts w:ascii="Arial" w:hAnsi="Arial"/>
        </w:rPr>
        <w:t xml:space="preserve"> possibly the simplest and best</w:t>
      </w:r>
      <w:r w:rsidR="00DA21CD" w:rsidRPr="004F1254">
        <w:rPr>
          <w:rFonts w:ascii="Arial" w:hAnsi="Arial"/>
        </w:rPr>
        <w:t xml:space="preserve"> method</w:t>
      </w:r>
      <w:r w:rsidRPr="004F1254">
        <w:rPr>
          <w:rFonts w:ascii="Arial" w:hAnsi="Arial"/>
        </w:rPr>
        <w:t xml:space="preserve">.  If you are slender, frail, have some condition, </w:t>
      </w:r>
      <w:r w:rsidRPr="00C7498F">
        <w:rPr>
          <w:rFonts w:ascii="Arial" w:hAnsi="Arial"/>
          <w:highlight w:val="yellow"/>
        </w:rPr>
        <w:t>etc</w:t>
      </w:r>
      <w:r w:rsidR="00C7498F" w:rsidRPr="00C7498F">
        <w:rPr>
          <w:rFonts w:ascii="Arial" w:hAnsi="Arial"/>
          <w:highlight w:val="yellow"/>
        </w:rPr>
        <w:t>.</w:t>
      </w:r>
      <w:r w:rsidRPr="004F1254">
        <w:rPr>
          <w:rFonts w:ascii="Arial" w:hAnsi="Arial"/>
        </w:rPr>
        <w:t xml:space="preserve">, </w:t>
      </w:r>
      <w:r w:rsidR="00090763" w:rsidRPr="004F1254">
        <w:rPr>
          <w:rFonts w:ascii="Arial" w:hAnsi="Arial"/>
        </w:rPr>
        <w:t>then</w:t>
      </w:r>
      <w:r w:rsidRPr="004F1254">
        <w:rPr>
          <w:rFonts w:ascii="Arial" w:hAnsi="Arial"/>
        </w:rPr>
        <w:t xml:space="preserve"> </w:t>
      </w:r>
      <w:r w:rsidR="00D7455A" w:rsidRPr="00C7498F">
        <w:rPr>
          <w:rFonts w:ascii="Arial" w:hAnsi="Arial"/>
          <w:highlight w:val="yellow"/>
        </w:rPr>
        <w:t>Fasting</w:t>
      </w:r>
      <w:r w:rsidR="000C6E6B" w:rsidRPr="004F1254">
        <w:rPr>
          <w:rFonts w:ascii="Arial" w:hAnsi="Arial"/>
        </w:rPr>
        <w:t xml:space="preserve"> is not for you</w:t>
      </w:r>
      <w:r w:rsidRPr="004F1254">
        <w:rPr>
          <w:rFonts w:ascii="Arial" w:hAnsi="Arial"/>
        </w:rPr>
        <w:t xml:space="preserve">.  </w:t>
      </w:r>
      <w:r w:rsidR="00DB4DDB" w:rsidRPr="004F1254">
        <w:rPr>
          <w:rFonts w:ascii="Arial" w:hAnsi="Arial"/>
        </w:rPr>
        <w:t>P</w:t>
      </w:r>
      <w:r w:rsidRPr="004F1254">
        <w:rPr>
          <w:rFonts w:ascii="Arial" w:hAnsi="Arial"/>
        </w:rPr>
        <w:t xml:space="preserve">art of Drs. </w:t>
      </w:r>
      <w:r w:rsidR="00D7455A" w:rsidRPr="004F1254">
        <w:rPr>
          <w:rFonts w:ascii="Arial" w:hAnsi="Arial"/>
        </w:rPr>
        <w:t>Fung</w:t>
      </w:r>
      <w:r w:rsidRPr="004F1254">
        <w:rPr>
          <w:rFonts w:ascii="Arial" w:hAnsi="Arial"/>
        </w:rPr>
        <w:t xml:space="preserve"> and Mercola’s approach is to work toward</w:t>
      </w:r>
      <w:r w:rsidR="00DA21CD" w:rsidRPr="004F1254">
        <w:rPr>
          <w:rFonts w:ascii="Arial" w:hAnsi="Arial"/>
        </w:rPr>
        <w:t xml:space="preserve"> Fasting</w:t>
      </w:r>
      <w:r w:rsidR="00D7455A" w:rsidRPr="004F1254">
        <w:rPr>
          <w:rFonts w:ascii="Arial" w:hAnsi="Arial"/>
        </w:rPr>
        <w:t xml:space="preserve"> by</w:t>
      </w:r>
      <w:r w:rsidRPr="004F1254">
        <w:rPr>
          <w:rFonts w:ascii="Arial" w:hAnsi="Arial"/>
        </w:rPr>
        <w:t xml:space="preserve"> ea</w:t>
      </w:r>
      <w:r w:rsidRPr="004F1254">
        <w:rPr>
          <w:rFonts w:ascii="Arial" w:hAnsi="Arial"/>
        </w:rPr>
        <w:t>t</w:t>
      </w:r>
      <w:r w:rsidRPr="004F1254">
        <w:rPr>
          <w:rFonts w:ascii="Arial" w:hAnsi="Arial"/>
        </w:rPr>
        <w:t xml:space="preserve">ing a </w:t>
      </w:r>
      <w:r w:rsidRPr="00C7498F">
        <w:rPr>
          <w:rFonts w:ascii="Arial" w:hAnsi="Arial"/>
          <w:highlight w:val="yellow"/>
        </w:rPr>
        <w:t>ketogenic</w:t>
      </w:r>
      <w:r w:rsidRPr="004F1254">
        <w:rPr>
          <w:rFonts w:ascii="Arial" w:hAnsi="Arial"/>
        </w:rPr>
        <w:t xml:space="preserve"> diet (described in main document, </w:t>
      </w:r>
      <w:r w:rsidR="00EB3B80" w:rsidRPr="004F1254">
        <w:rPr>
          <w:rFonts w:ascii="Arial" w:hAnsi="Arial"/>
        </w:rPr>
        <w:t>and</w:t>
      </w:r>
      <w:r w:rsidRPr="004F1254">
        <w:rPr>
          <w:rFonts w:ascii="Arial" w:hAnsi="Arial"/>
        </w:rPr>
        <w:t xml:space="preserve"> in Dr. Mercola’s </w:t>
      </w:r>
      <w:r w:rsidRPr="004F1254">
        <w:rPr>
          <w:rFonts w:ascii="Arial" w:hAnsi="Arial"/>
          <w:i/>
        </w:rPr>
        <w:t>Fat for Fuel</w:t>
      </w:r>
      <w:r w:rsidRPr="004F1254">
        <w:rPr>
          <w:rFonts w:ascii="Arial" w:hAnsi="Arial"/>
        </w:rPr>
        <w:t xml:space="preserve"> book</w:t>
      </w:r>
      <w:r w:rsidR="000C6E6B" w:rsidRPr="004F1254">
        <w:rPr>
          <w:rFonts w:ascii="Arial" w:hAnsi="Arial"/>
        </w:rPr>
        <w:t>)</w:t>
      </w:r>
      <w:r w:rsidRPr="004F1254">
        <w:rPr>
          <w:rFonts w:ascii="Arial" w:hAnsi="Arial"/>
        </w:rPr>
        <w:t>.</w:t>
      </w:r>
    </w:p>
    <w:p w:rsidR="002F50D9" w:rsidRPr="004F1254" w:rsidRDefault="000C6E6B" w:rsidP="002F50D9">
      <w:pPr>
        <w:spacing w:after="120"/>
        <w:rPr>
          <w:rFonts w:ascii="Arial" w:hAnsi="Arial"/>
        </w:rPr>
      </w:pPr>
      <w:r w:rsidRPr="004F1254">
        <w:rPr>
          <w:rFonts w:ascii="Arial" w:hAnsi="Arial"/>
        </w:rPr>
        <w:t xml:space="preserve">The </w:t>
      </w:r>
      <w:r w:rsidRPr="00C7498F">
        <w:rPr>
          <w:rFonts w:ascii="Arial" w:hAnsi="Arial"/>
          <w:highlight w:val="yellow"/>
        </w:rPr>
        <w:t>ketogenic</w:t>
      </w:r>
      <w:r w:rsidRPr="004F1254">
        <w:rPr>
          <w:rFonts w:ascii="Arial" w:hAnsi="Arial"/>
        </w:rPr>
        <w:t xml:space="preserve"> diet appears to be one</w:t>
      </w:r>
      <w:r w:rsidR="00E710B9" w:rsidRPr="004F1254">
        <w:rPr>
          <w:rFonts w:ascii="Arial" w:hAnsi="Arial"/>
        </w:rPr>
        <w:t xml:space="preserve"> that </w:t>
      </w:r>
      <w:r w:rsidR="003F7EE4" w:rsidRPr="004F1254">
        <w:rPr>
          <w:rFonts w:ascii="Arial" w:hAnsi="Arial"/>
        </w:rPr>
        <w:t>encourage</w:t>
      </w:r>
      <w:r w:rsidR="00756A6F" w:rsidRPr="004F1254">
        <w:rPr>
          <w:rFonts w:ascii="Arial" w:hAnsi="Arial"/>
        </w:rPr>
        <w:t>s</w:t>
      </w:r>
      <w:r w:rsidRPr="004F1254">
        <w:rPr>
          <w:rFonts w:ascii="Arial" w:hAnsi="Arial"/>
        </w:rPr>
        <w:t xml:space="preserve"> health for most people.  </w:t>
      </w:r>
      <w:r w:rsidR="003F7EE4" w:rsidRPr="004F1254">
        <w:rPr>
          <w:rFonts w:ascii="Arial" w:hAnsi="Arial"/>
        </w:rPr>
        <w:t xml:space="preserve">If you have a special situation or </w:t>
      </w:r>
      <w:r w:rsidR="00756A6F" w:rsidRPr="004F1254">
        <w:rPr>
          <w:rFonts w:ascii="Arial" w:hAnsi="Arial"/>
        </w:rPr>
        <w:t>concern</w:t>
      </w:r>
      <w:r w:rsidR="003F7EE4" w:rsidRPr="004F1254">
        <w:rPr>
          <w:rFonts w:ascii="Arial" w:hAnsi="Arial"/>
        </w:rPr>
        <w:t xml:space="preserve">, </w:t>
      </w:r>
      <w:r w:rsidRPr="004F1254">
        <w:rPr>
          <w:rFonts w:ascii="Arial" w:hAnsi="Arial"/>
        </w:rPr>
        <w:t>consult a doctor or nutritionist</w:t>
      </w:r>
      <w:r w:rsidR="003F7EE4" w:rsidRPr="004F1254">
        <w:rPr>
          <w:rFonts w:ascii="Arial" w:hAnsi="Arial"/>
        </w:rPr>
        <w:t xml:space="preserve">. </w:t>
      </w:r>
      <w:r w:rsidRPr="004F1254">
        <w:rPr>
          <w:rFonts w:ascii="Arial" w:hAnsi="Arial"/>
        </w:rPr>
        <w:t xml:space="preserve"> </w:t>
      </w:r>
      <w:r w:rsidR="003F7EE4" w:rsidRPr="004F1254">
        <w:rPr>
          <w:rFonts w:ascii="Arial" w:hAnsi="Arial"/>
        </w:rPr>
        <w:t>B</w:t>
      </w:r>
      <w:r w:rsidRPr="004F1254">
        <w:rPr>
          <w:rFonts w:ascii="Arial" w:hAnsi="Arial"/>
        </w:rPr>
        <w:t xml:space="preserve">e sure </w:t>
      </w:r>
      <w:r w:rsidR="00EB3B80" w:rsidRPr="004F1254">
        <w:rPr>
          <w:rFonts w:ascii="Arial" w:hAnsi="Arial"/>
        </w:rPr>
        <w:t>who</w:t>
      </w:r>
      <w:r w:rsidRPr="004F1254">
        <w:rPr>
          <w:rFonts w:ascii="Arial" w:hAnsi="Arial"/>
        </w:rPr>
        <w:t xml:space="preserve"> you consult is in concert with these concepts.  Regrettably most </w:t>
      </w:r>
      <w:r w:rsidR="00A67114" w:rsidRPr="004F1254">
        <w:rPr>
          <w:rFonts w:ascii="Arial" w:hAnsi="Arial"/>
        </w:rPr>
        <w:t>doctors</w:t>
      </w:r>
      <w:r w:rsidRPr="004F1254">
        <w:rPr>
          <w:rFonts w:ascii="Arial" w:hAnsi="Arial"/>
        </w:rPr>
        <w:t xml:space="preserve"> have NO nutritional training</w:t>
      </w:r>
      <w:r w:rsidR="00D7455A" w:rsidRPr="004F1254">
        <w:rPr>
          <w:rFonts w:ascii="Arial" w:hAnsi="Arial"/>
        </w:rPr>
        <w:t>.</w:t>
      </w:r>
    </w:p>
    <w:p w:rsidR="00A27DE6" w:rsidRPr="004F1254" w:rsidRDefault="00D7455A" w:rsidP="002F50D9">
      <w:pPr>
        <w:spacing w:after="120"/>
        <w:rPr>
          <w:rFonts w:ascii="Arial" w:hAnsi="Arial"/>
        </w:rPr>
      </w:pPr>
      <w:r w:rsidRPr="004F1254">
        <w:rPr>
          <w:rFonts w:ascii="Arial" w:hAnsi="Arial"/>
        </w:rPr>
        <w:t>With</w:t>
      </w:r>
      <w:r w:rsidR="00E42766" w:rsidRPr="004F1254">
        <w:rPr>
          <w:rFonts w:ascii="Arial" w:hAnsi="Arial"/>
        </w:rPr>
        <w:t xml:space="preserve"> Intermittent</w:t>
      </w:r>
      <w:r w:rsidRPr="004F1254">
        <w:rPr>
          <w:rFonts w:ascii="Arial" w:hAnsi="Arial"/>
        </w:rPr>
        <w:t xml:space="preserve"> Fasting</w:t>
      </w:r>
      <w:r w:rsidR="00BD3438" w:rsidRPr="004F1254">
        <w:rPr>
          <w:rFonts w:ascii="Arial" w:hAnsi="Arial"/>
        </w:rPr>
        <w:t>,</w:t>
      </w:r>
      <w:r w:rsidRPr="004F1254">
        <w:rPr>
          <w:rFonts w:ascii="Arial" w:hAnsi="Arial"/>
        </w:rPr>
        <w:t xml:space="preserve"> most people would loose</w:t>
      </w:r>
      <w:r w:rsidR="00BD3438" w:rsidRPr="004F1254">
        <w:rPr>
          <w:rFonts w:ascii="Arial" w:hAnsi="Arial"/>
        </w:rPr>
        <w:t xml:space="preserve"> a</w:t>
      </w:r>
      <w:r w:rsidRPr="004F1254">
        <w:rPr>
          <w:rFonts w:ascii="Arial" w:hAnsi="Arial"/>
        </w:rPr>
        <w:t xml:space="preserve"> half to three quarters of a pound a day.  </w:t>
      </w:r>
      <w:r w:rsidR="001A3CC0" w:rsidRPr="004F1254">
        <w:rPr>
          <w:rFonts w:ascii="Arial" w:hAnsi="Arial"/>
        </w:rPr>
        <w:t>The approach requires</w:t>
      </w:r>
      <w:r w:rsidRPr="004F1254">
        <w:rPr>
          <w:rFonts w:ascii="Arial" w:hAnsi="Arial"/>
        </w:rPr>
        <w:t xml:space="preserve"> that </w:t>
      </w:r>
      <w:r w:rsidR="001A3CC0" w:rsidRPr="004F1254">
        <w:rPr>
          <w:rFonts w:ascii="Arial" w:hAnsi="Arial"/>
        </w:rPr>
        <w:t xml:space="preserve">you do not eat for about 12-14 hours.  </w:t>
      </w:r>
      <w:r w:rsidR="00FC7355" w:rsidRPr="004F1254">
        <w:rPr>
          <w:rFonts w:ascii="Arial" w:hAnsi="Arial"/>
        </w:rPr>
        <w:t xml:space="preserve">If </w:t>
      </w:r>
      <w:r w:rsidR="00BD3438" w:rsidRPr="004F1254">
        <w:rPr>
          <w:rFonts w:ascii="Arial" w:hAnsi="Arial"/>
        </w:rPr>
        <w:t xml:space="preserve">part of </w:t>
      </w:r>
      <w:r w:rsidR="00E529F5" w:rsidRPr="004F1254">
        <w:rPr>
          <w:rFonts w:ascii="Arial" w:hAnsi="Arial"/>
        </w:rPr>
        <w:t>th</w:t>
      </w:r>
      <w:r w:rsidR="00756A6F" w:rsidRPr="004F1254">
        <w:rPr>
          <w:rFonts w:ascii="Arial" w:hAnsi="Arial"/>
        </w:rPr>
        <w:t>at time</w:t>
      </w:r>
      <w:r w:rsidR="00E529F5" w:rsidRPr="004F1254">
        <w:rPr>
          <w:rFonts w:ascii="Arial" w:hAnsi="Arial"/>
        </w:rPr>
        <w:t xml:space="preserve"> is sleep</w:t>
      </w:r>
      <w:r w:rsidR="00756A6F" w:rsidRPr="004F1254">
        <w:rPr>
          <w:rFonts w:ascii="Arial" w:hAnsi="Arial"/>
        </w:rPr>
        <w:t>ing</w:t>
      </w:r>
      <w:r w:rsidR="00E529F5" w:rsidRPr="004F1254">
        <w:rPr>
          <w:rFonts w:ascii="Arial" w:hAnsi="Arial"/>
        </w:rPr>
        <w:t>,</w:t>
      </w:r>
      <w:r w:rsidR="00BD3438" w:rsidRPr="004F1254">
        <w:rPr>
          <w:rFonts w:ascii="Arial" w:hAnsi="Arial"/>
        </w:rPr>
        <w:t xml:space="preserve"> that </w:t>
      </w:r>
      <w:r w:rsidR="00756A6F" w:rsidRPr="004F1254">
        <w:rPr>
          <w:rFonts w:ascii="Arial" w:hAnsi="Arial"/>
        </w:rPr>
        <w:t>makes it</w:t>
      </w:r>
      <w:r w:rsidR="00E529F5" w:rsidRPr="004F1254">
        <w:rPr>
          <w:rFonts w:ascii="Arial" w:hAnsi="Arial"/>
        </w:rPr>
        <w:t xml:space="preserve"> easier</w:t>
      </w:r>
      <w:r w:rsidR="00BD3438" w:rsidRPr="004F1254">
        <w:rPr>
          <w:rFonts w:ascii="Arial" w:hAnsi="Arial"/>
        </w:rPr>
        <w:t xml:space="preserve">.  </w:t>
      </w:r>
    </w:p>
    <w:p w:rsidR="00365FED" w:rsidRPr="004F1254" w:rsidRDefault="00365FED" w:rsidP="00911885">
      <w:pPr>
        <w:rPr>
          <w:rFonts w:ascii="Arial" w:hAnsi="Arial"/>
        </w:rPr>
      </w:pPr>
      <w:r w:rsidRPr="004F1254">
        <w:rPr>
          <w:rFonts w:ascii="Arial" w:hAnsi="Arial"/>
        </w:rPr>
        <w:t xml:space="preserve">Some hints:  </w:t>
      </w:r>
    </w:p>
    <w:p w:rsidR="0065348C" w:rsidRPr="004F1254" w:rsidRDefault="0065348C" w:rsidP="0065348C">
      <w:pPr>
        <w:pStyle w:val="ListParagraph"/>
        <w:numPr>
          <w:ilvl w:val="0"/>
          <w:numId w:val="23"/>
        </w:numPr>
        <w:spacing w:after="120"/>
        <w:rPr>
          <w:rFonts w:ascii="Arial" w:hAnsi="Arial"/>
        </w:rPr>
      </w:pPr>
      <w:r w:rsidRPr="004F1254">
        <w:rPr>
          <w:rFonts w:ascii="Arial" w:hAnsi="Arial"/>
        </w:rPr>
        <w:t>Since the fiber content of carbohydrates reduces the effect of sugar or insulin r</w:t>
      </w:r>
      <w:r w:rsidRPr="004F1254">
        <w:rPr>
          <w:rFonts w:ascii="Arial" w:hAnsi="Arial"/>
        </w:rPr>
        <w:t>e</w:t>
      </w:r>
      <w:r w:rsidRPr="004F1254">
        <w:rPr>
          <w:rFonts w:ascii="Arial" w:hAnsi="Arial"/>
        </w:rPr>
        <w:t>sponse to the sugar in carbohydrates, it might be beneficial to also supplement with additional fiber</w:t>
      </w:r>
      <w:r w:rsidR="002A6A4D" w:rsidRPr="004F1254">
        <w:rPr>
          <w:rFonts w:ascii="Arial" w:hAnsi="Arial"/>
        </w:rPr>
        <w:t xml:space="preserve"> – possibly</w:t>
      </w:r>
      <w:r w:rsidRPr="004F1254">
        <w:rPr>
          <w:rFonts w:ascii="Arial" w:hAnsi="Arial"/>
        </w:rPr>
        <w:t xml:space="preserve"> organic psyllium husks in a drink. </w:t>
      </w:r>
    </w:p>
    <w:p w:rsidR="00365FED" w:rsidRPr="004F1254" w:rsidRDefault="00365FED" w:rsidP="00365FED">
      <w:pPr>
        <w:pStyle w:val="ListParagraph"/>
        <w:numPr>
          <w:ilvl w:val="0"/>
          <w:numId w:val="23"/>
        </w:numPr>
        <w:spacing w:after="120"/>
        <w:rPr>
          <w:rFonts w:ascii="Arial" w:hAnsi="Arial"/>
        </w:rPr>
      </w:pPr>
      <w:r w:rsidRPr="004F1254">
        <w:rPr>
          <w:rFonts w:ascii="Arial" w:hAnsi="Arial"/>
        </w:rPr>
        <w:t>To maintain weight loss mode, don’t nibble or snack.  Even a small snack will cause the pancreas to inject insulin stopping weight loss until the small amount of sugar is burned off.  Use Dr. Berg’s magic vinegar drink often – it helps.</w:t>
      </w:r>
      <w:r w:rsidR="00771F49" w:rsidRPr="004F1254">
        <w:rPr>
          <w:rFonts w:ascii="Arial" w:hAnsi="Arial"/>
        </w:rPr>
        <w:t xml:space="preserve">  </w:t>
      </w:r>
    </w:p>
    <w:p w:rsidR="009A26E9" w:rsidRPr="004F1254" w:rsidRDefault="00365FED" w:rsidP="00365FED">
      <w:pPr>
        <w:pStyle w:val="ListParagraph"/>
        <w:numPr>
          <w:ilvl w:val="0"/>
          <w:numId w:val="23"/>
        </w:numPr>
        <w:spacing w:after="120"/>
        <w:rPr>
          <w:rFonts w:ascii="Arial" w:hAnsi="Arial"/>
        </w:rPr>
      </w:pPr>
      <w:r w:rsidRPr="004F1254">
        <w:rPr>
          <w:rFonts w:ascii="Arial" w:hAnsi="Arial"/>
        </w:rPr>
        <w:t>As the days go by, daily not eating some meals causes the stomach to shrink.  This helps to reduce hunger and</w:t>
      </w:r>
      <w:r w:rsidR="00771F49" w:rsidRPr="004F1254">
        <w:rPr>
          <w:rFonts w:ascii="Arial" w:hAnsi="Arial"/>
        </w:rPr>
        <w:t xml:space="preserve"> increase</w:t>
      </w:r>
      <w:r w:rsidRPr="004F1254">
        <w:rPr>
          <w:rFonts w:ascii="Arial" w:hAnsi="Arial"/>
        </w:rPr>
        <w:t xml:space="preserve"> weight loss.</w:t>
      </w:r>
      <w:r w:rsidR="00771F49" w:rsidRPr="004F1254">
        <w:rPr>
          <w:rFonts w:ascii="Arial" w:hAnsi="Arial"/>
        </w:rPr>
        <w:t xml:space="preserve">  As you eat less, less sugar is stored in the</w:t>
      </w:r>
      <w:r w:rsidR="009A26E9" w:rsidRPr="004F1254">
        <w:rPr>
          <w:rFonts w:ascii="Arial" w:hAnsi="Arial"/>
        </w:rPr>
        <w:t xml:space="preserve"> liver enabling weight loss to begin with fewer hours of Fasting.  </w:t>
      </w:r>
    </w:p>
    <w:p w:rsidR="009A26E9" w:rsidRPr="004F1254" w:rsidRDefault="009A26E9" w:rsidP="00365FED">
      <w:pPr>
        <w:pStyle w:val="ListParagraph"/>
        <w:numPr>
          <w:ilvl w:val="0"/>
          <w:numId w:val="23"/>
        </w:numPr>
        <w:spacing w:after="120"/>
        <w:rPr>
          <w:rFonts w:ascii="Arial" w:hAnsi="Arial"/>
        </w:rPr>
      </w:pPr>
      <w:r w:rsidRPr="004F1254">
        <w:rPr>
          <w:rFonts w:ascii="Arial" w:hAnsi="Arial"/>
        </w:rPr>
        <w:t xml:space="preserve">If you eat so that you never fill your liver with sugar, as a guess, there might never be an excess </w:t>
      </w:r>
      <w:r w:rsidR="007C622B" w:rsidRPr="004F1254">
        <w:rPr>
          <w:rFonts w:ascii="Arial" w:hAnsi="Arial"/>
        </w:rPr>
        <w:t>to</w:t>
      </w:r>
      <w:r w:rsidRPr="004F1254">
        <w:rPr>
          <w:rFonts w:ascii="Arial" w:hAnsi="Arial"/>
        </w:rPr>
        <w:t xml:space="preserve"> store as body fat – preventing weight gain.</w:t>
      </w:r>
    </w:p>
    <w:p w:rsidR="00FE00EB" w:rsidRPr="004F1254" w:rsidRDefault="00365FED" w:rsidP="00365FED">
      <w:pPr>
        <w:pStyle w:val="ListParagraph"/>
        <w:numPr>
          <w:ilvl w:val="0"/>
          <w:numId w:val="23"/>
        </w:numPr>
        <w:spacing w:after="120"/>
        <w:rPr>
          <w:rFonts w:ascii="Arial" w:hAnsi="Arial"/>
        </w:rPr>
      </w:pPr>
      <w:r w:rsidRPr="004F1254">
        <w:rPr>
          <w:rFonts w:ascii="Arial" w:hAnsi="Arial"/>
        </w:rPr>
        <w:t>After</w:t>
      </w:r>
      <w:r w:rsidR="007C622B" w:rsidRPr="004F1254">
        <w:rPr>
          <w:rFonts w:ascii="Arial" w:hAnsi="Arial"/>
        </w:rPr>
        <w:t xml:space="preserve"> following a Fasting regime</w:t>
      </w:r>
      <w:r w:rsidRPr="004F1254">
        <w:rPr>
          <w:rFonts w:ascii="Arial" w:hAnsi="Arial"/>
        </w:rPr>
        <w:t xml:space="preserve"> a while, if you are inclined, it becomes very easy to </w:t>
      </w:r>
      <w:r w:rsidR="00FE00EB" w:rsidRPr="004F1254">
        <w:rPr>
          <w:rFonts w:ascii="Arial" w:hAnsi="Arial"/>
        </w:rPr>
        <w:t>actually add a Fasting day or two for added weight loss.</w:t>
      </w:r>
    </w:p>
    <w:p w:rsidR="00FE00EB" w:rsidRPr="004F1254" w:rsidRDefault="00D31DAC" w:rsidP="00365FED">
      <w:pPr>
        <w:pStyle w:val="ListParagraph"/>
        <w:numPr>
          <w:ilvl w:val="0"/>
          <w:numId w:val="23"/>
        </w:numPr>
        <w:spacing w:after="120"/>
        <w:rPr>
          <w:rFonts w:ascii="Arial" w:hAnsi="Arial"/>
        </w:rPr>
      </w:pPr>
      <w:r w:rsidRPr="004F1254">
        <w:rPr>
          <w:rFonts w:ascii="Arial" w:hAnsi="Arial"/>
        </w:rPr>
        <w:t xml:space="preserve">I can now </w:t>
      </w:r>
      <w:r w:rsidR="007C622B" w:rsidRPr="004F1254">
        <w:rPr>
          <w:rFonts w:ascii="Arial" w:hAnsi="Arial"/>
        </w:rPr>
        <w:t>splurge</w:t>
      </w:r>
      <w:r w:rsidRPr="004F1254">
        <w:rPr>
          <w:rFonts w:ascii="Arial" w:hAnsi="Arial"/>
        </w:rPr>
        <w:t xml:space="preserve"> </w:t>
      </w:r>
      <w:r w:rsidR="007C622B" w:rsidRPr="004F1254">
        <w:rPr>
          <w:rFonts w:ascii="Arial" w:hAnsi="Arial"/>
        </w:rPr>
        <w:t>occasionally,</w:t>
      </w:r>
      <w:r w:rsidRPr="004F1254">
        <w:rPr>
          <w:rFonts w:ascii="Arial" w:hAnsi="Arial"/>
        </w:rPr>
        <w:t xml:space="preserve"> </w:t>
      </w:r>
      <w:r w:rsidR="007C622B" w:rsidRPr="004F1254">
        <w:rPr>
          <w:rFonts w:ascii="Arial" w:hAnsi="Arial"/>
        </w:rPr>
        <w:t>and then</w:t>
      </w:r>
      <w:r w:rsidRPr="004F1254">
        <w:rPr>
          <w:rFonts w:ascii="Arial" w:hAnsi="Arial"/>
        </w:rPr>
        <w:t xml:space="preserve"> easily bring my weight back in line.  This means that this weight loss approach is flexible and easy to adjust to social activ</w:t>
      </w:r>
      <w:r w:rsidRPr="004F1254">
        <w:rPr>
          <w:rFonts w:ascii="Arial" w:hAnsi="Arial"/>
        </w:rPr>
        <w:t>i</w:t>
      </w:r>
      <w:r w:rsidRPr="004F1254">
        <w:rPr>
          <w:rFonts w:ascii="Arial" w:hAnsi="Arial"/>
        </w:rPr>
        <w:t>ties.</w:t>
      </w:r>
      <w:r w:rsidR="00C5640F" w:rsidRPr="004F1254">
        <w:rPr>
          <w:rFonts w:ascii="Arial" w:hAnsi="Arial"/>
        </w:rPr>
        <w:t xml:space="preserve">  If you have friends or family function</w:t>
      </w:r>
      <w:r w:rsidRPr="004F1254">
        <w:rPr>
          <w:rFonts w:ascii="Arial" w:hAnsi="Arial"/>
        </w:rPr>
        <w:t xml:space="preserve"> eat, party and enjoy. </w:t>
      </w:r>
      <w:r w:rsidR="0064582A" w:rsidRPr="004F1254">
        <w:rPr>
          <w:rFonts w:ascii="Arial" w:hAnsi="Arial"/>
        </w:rPr>
        <w:t xml:space="preserve"> </w:t>
      </w:r>
      <w:r w:rsidR="00C5640F" w:rsidRPr="004F1254">
        <w:rPr>
          <w:rFonts w:ascii="Arial" w:hAnsi="Arial"/>
        </w:rPr>
        <w:t xml:space="preserve">Its easy as long as you don’t stray long term from the </w:t>
      </w:r>
      <w:r w:rsidR="00C5640F" w:rsidRPr="00C7498F">
        <w:rPr>
          <w:rFonts w:ascii="Arial" w:hAnsi="Arial"/>
          <w:highlight w:val="yellow"/>
        </w:rPr>
        <w:t>ketogenic</w:t>
      </w:r>
      <w:r w:rsidR="00C5640F" w:rsidRPr="004F1254">
        <w:rPr>
          <w:rFonts w:ascii="Arial" w:hAnsi="Arial"/>
        </w:rPr>
        <w:t xml:space="preserve"> diet.</w:t>
      </w:r>
    </w:p>
    <w:p w:rsidR="00365FED" w:rsidRPr="004F1254" w:rsidRDefault="00FE00EB" w:rsidP="00932C64">
      <w:pPr>
        <w:pStyle w:val="ListParagraph"/>
        <w:numPr>
          <w:ilvl w:val="0"/>
          <w:numId w:val="23"/>
        </w:numPr>
        <w:rPr>
          <w:rFonts w:ascii="Arial" w:hAnsi="Arial"/>
        </w:rPr>
      </w:pPr>
      <w:r w:rsidRPr="004F1254">
        <w:rPr>
          <w:rFonts w:ascii="Arial" w:hAnsi="Arial"/>
        </w:rPr>
        <w:t>I began to realize that with the data provided (for free) by these phenomenal doctors, almost anyone can loose weight, and do so</w:t>
      </w:r>
      <w:r w:rsidR="00A31756" w:rsidRPr="004F1254">
        <w:rPr>
          <w:rFonts w:ascii="Arial" w:hAnsi="Arial"/>
        </w:rPr>
        <w:t xml:space="preserve"> fairly</w:t>
      </w:r>
      <w:r w:rsidRPr="004F1254">
        <w:rPr>
          <w:rFonts w:ascii="Arial" w:hAnsi="Arial"/>
        </w:rPr>
        <w:t xml:space="preserve"> easily.</w:t>
      </w:r>
      <w:r w:rsidR="00A31756" w:rsidRPr="004F1254">
        <w:rPr>
          <w:rFonts w:ascii="Arial" w:hAnsi="Arial"/>
        </w:rPr>
        <w:t xml:space="preserve">  This as said before adjusts the body-weight set-point.  This eliminates the continuous</w:t>
      </w:r>
      <w:r w:rsidR="00771F49" w:rsidRPr="004F1254">
        <w:rPr>
          <w:rFonts w:ascii="Arial" w:hAnsi="Arial"/>
        </w:rPr>
        <w:t>,</w:t>
      </w:r>
      <w:r w:rsidR="00A31756" w:rsidRPr="004F1254">
        <w:rPr>
          <w:rFonts w:ascii="Arial" w:hAnsi="Arial"/>
        </w:rPr>
        <w:t xml:space="preserve"> loosing battle for weight loss.</w:t>
      </w:r>
      <w:r w:rsidRPr="004F1254">
        <w:rPr>
          <w:rFonts w:ascii="Arial" w:hAnsi="Arial"/>
        </w:rPr>
        <w:t xml:space="preserve">  Body weight is now a choice for almost anyone who</w:t>
      </w:r>
      <w:r w:rsidR="00D969F8" w:rsidRPr="004F1254">
        <w:rPr>
          <w:rFonts w:ascii="Arial" w:hAnsi="Arial"/>
        </w:rPr>
        <w:t xml:space="preserve"> has the motivation to make the effort to maintain body health and weight.</w:t>
      </w:r>
      <w:r w:rsidRPr="004F1254">
        <w:rPr>
          <w:rFonts w:ascii="Arial" w:hAnsi="Arial"/>
        </w:rPr>
        <w:t xml:space="preserve"> </w:t>
      </w:r>
      <w:r w:rsidR="00D969F8" w:rsidRPr="004F1254">
        <w:rPr>
          <w:rFonts w:ascii="Arial" w:hAnsi="Arial"/>
        </w:rPr>
        <w:t xml:space="preserve"> It does require effort and mot</w:t>
      </w:r>
      <w:r w:rsidR="00D969F8" w:rsidRPr="004F1254">
        <w:rPr>
          <w:rFonts w:ascii="Arial" w:hAnsi="Arial"/>
        </w:rPr>
        <w:t>i</w:t>
      </w:r>
      <w:r w:rsidR="00D969F8" w:rsidRPr="004F1254">
        <w:rPr>
          <w:rFonts w:ascii="Arial" w:hAnsi="Arial"/>
        </w:rPr>
        <w:t>vation, but the benefits should be worth the effort to most people.</w:t>
      </w:r>
    </w:p>
    <w:p w:rsidR="00650263" w:rsidRPr="004F1254" w:rsidRDefault="00650263" w:rsidP="00932C64">
      <w:pPr>
        <w:pStyle w:val="Heading1"/>
        <w:spacing w:before="240"/>
      </w:pPr>
      <w:bookmarkStart w:id="170" w:name="_Toc380234922"/>
      <w:bookmarkStart w:id="171" w:name="_Toc380341586"/>
      <w:bookmarkStart w:id="172" w:name="_Toc380561447"/>
      <w:bookmarkStart w:id="173" w:name="_Toc382109037"/>
      <w:r w:rsidRPr="004F1254">
        <w:t>Summary</w:t>
      </w:r>
      <w:bookmarkEnd w:id="170"/>
      <w:bookmarkEnd w:id="171"/>
      <w:bookmarkEnd w:id="172"/>
      <w:bookmarkEnd w:id="173"/>
    </w:p>
    <w:p w:rsidR="00650263" w:rsidRPr="004F1254" w:rsidRDefault="00650263" w:rsidP="002F50D9">
      <w:pPr>
        <w:spacing w:after="120"/>
        <w:rPr>
          <w:rFonts w:ascii="Arial" w:hAnsi="Arial"/>
        </w:rPr>
      </w:pPr>
      <w:r w:rsidRPr="004F1254">
        <w:rPr>
          <w:rFonts w:ascii="Arial" w:hAnsi="Arial"/>
        </w:rPr>
        <w:t>Drs. Fung, Mercola and Berg have corrected 70 years of misinformation on weight loss and have provided the correct information needed for most anyone to successfully achieve real and permanent weight loss.  And, they have made this information fully available without cost in their YouTube presentations and on their websites.  They have also written highly informative books that add considerable value to their presentations.</w:t>
      </w:r>
    </w:p>
    <w:p w:rsidR="00650263" w:rsidRPr="004F1254" w:rsidRDefault="00650263" w:rsidP="002F50D9">
      <w:pPr>
        <w:spacing w:after="120"/>
        <w:rPr>
          <w:rFonts w:ascii="Arial" w:hAnsi="Arial"/>
        </w:rPr>
      </w:pPr>
      <w:r w:rsidRPr="004F1254">
        <w:rPr>
          <w:rFonts w:ascii="Arial" w:hAnsi="Arial"/>
        </w:rPr>
        <w:t>In my opinion, the world owes these doctors for their highly beneficial revelations.</w:t>
      </w:r>
    </w:p>
    <w:p w:rsidR="006701F4" w:rsidRPr="004F1254" w:rsidRDefault="006701F4" w:rsidP="006701F4">
      <w:pPr>
        <w:pStyle w:val="Header"/>
      </w:pPr>
      <w:r w:rsidRPr="004F1254">
        <w:br w:type="page"/>
      </w:r>
      <w:bookmarkStart w:id="174" w:name="_Toc380234923"/>
      <w:bookmarkStart w:id="175" w:name="_Toc380341587"/>
      <w:bookmarkStart w:id="176" w:name="_Toc380561448"/>
      <w:bookmarkStart w:id="177" w:name="_Toc382109038"/>
      <w:r w:rsidRPr="004F1254">
        <w:t xml:space="preserve">Appendix </w:t>
      </w:r>
      <w:r w:rsidR="0064582A" w:rsidRPr="004F1254">
        <w:t>2</w:t>
      </w:r>
      <w:bookmarkEnd w:id="174"/>
      <w:bookmarkEnd w:id="175"/>
      <w:bookmarkEnd w:id="176"/>
      <w:bookmarkEnd w:id="177"/>
    </w:p>
    <w:p w:rsidR="004836B3" w:rsidRPr="004F1254" w:rsidRDefault="004836B3" w:rsidP="0000130C">
      <w:pPr>
        <w:pStyle w:val="Heading1"/>
        <w:spacing w:before="0"/>
        <w:jc w:val="center"/>
        <w:rPr>
          <w:u w:val="none"/>
        </w:rPr>
      </w:pPr>
      <w:bookmarkStart w:id="178" w:name="_Toc380234924"/>
      <w:bookmarkStart w:id="179" w:name="_Toc380341588"/>
      <w:bookmarkStart w:id="180" w:name="_Toc380561449"/>
      <w:bookmarkStart w:id="181" w:name="_Toc382109039"/>
      <w:r w:rsidRPr="004F1254">
        <w:rPr>
          <w:u w:val="none"/>
        </w:rPr>
        <w:t>Prevent</w:t>
      </w:r>
      <w:r w:rsidR="00296650" w:rsidRPr="004F1254">
        <w:rPr>
          <w:u w:val="none"/>
        </w:rPr>
        <w:t>ion/Cure – Diabetes</w:t>
      </w:r>
      <w:bookmarkEnd w:id="178"/>
      <w:bookmarkEnd w:id="179"/>
      <w:bookmarkEnd w:id="180"/>
      <w:bookmarkEnd w:id="181"/>
    </w:p>
    <w:p w:rsidR="00B44A82" w:rsidRPr="004F1254" w:rsidRDefault="00F83FB1" w:rsidP="00887B96">
      <w:pPr>
        <w:spacing w:after="120"/>
        <w:jc w:val="center"/>
        <w:rPr>
          <w:rFonts w:ascii="Arial" w:hAnsi="Arial"/>
          <w:b/>
        </w:rPr>
      </w:pPr>
      <w:r w:rsidRPr="004F1254">
        <w:rPr>
          <w:rFonts w:ascii="Arial" w:hAnsi="Arial"/>
          <w:b/>
        </w:rPr>
        <w:t>Type I</w:t>
      </w:r>
      <w:r w:rsidR="0095608C" w:rsidRPr="004F1254">
        <w:rPr>
          <w:rFonts w:ascii="Arial" w:hAnsi="Arial"/>
          <w:b/>
        </w:rPr>
        <w:t>, I-5</w:t>
      </w:r>
      <w:r w:rsidRPr="004F1254">
        <w:rPr>
          <w:rFonts w:ascii="Arial" w:hAnsi="Arial"/>
          <w:b/>
        </w:rPr>
        <w:t xml:space="preserve"> and </w:t>
      </w:r>
      <w:r w:rsidR="00CE44CF" w:rsidRPr="004F1254">
        <w:rPr>
          <w:rFonts w:ascii="Arial" w:hAnsi="Arial"/>
          <w:b/>
        </w:rPr>
        <w:t>Type II</w:t>
      </w:r>
    </w:p>
    <w:p w:rsidR="003869BC" w:rsidRPr="004F1254" w:rsidRDefault="00A651E1" w:rsidP="00554EFB">
      <w:pPr>
        <w:spacing w:after="120"/>
        <w:rPr>
          <w:rFonts w:ascii="Arial" w:hAnsi="Arial"/>
        </w:rPr>
      </w:pPr>
      <w:r w:rsidRPr="004F1254">
        <w:rPr>
          <w:rFonts w:ascii="Arial" w:hAnsi="Arial"/>
          <w:b/>
        </w:rPr>
        <w:t>Caution, see document Caveats –</w:t>
      </w:r>
      <w:r w:rsidRPr="004F1254">
        <w:rPr>
          <w:rFonts w:ascii="Arial" w:hAnsi="Arial"/>
        </w:rPr>
        <w:t xml:space="preserve"> </w:t>
      </w:r>
      <w:r w:rsidR="00554EFB" w:rsidRPr="004F1254">
        <w:rPr>
          <w:rFonts w:ascii="Arial" w:hAnsi="Arial"/>
        </w:rPr>
        <w:t xml:space="preserve">This is </w:t>
      </w:r>
      <w:r w:rsidR="00B44A82" w:rsidRPr="004F1254">
        <w:rPr>
          <w:rFonts w:ascii="Arial" w:hAnsi="Arial"/>
        </w:rPr>
        <w:t>A NEW Look at these Diseases</w:t>
      </w:r>
      <w:r w:rsidR="00554EFB" w:rsidRPr="004F1254">
        <w:rPr>
          <w:rFonts w:ascii="Arial" w:hAnsi="Arial"/>
        </w:rPr>
        <w:t xml:space="preserve"> –</w:t>
      </w:r>
      <w:r w:rsidRPr="004F1254">
        <w:rPr>
          <w:rFonts w:ascii="Arial" w:hAnsi="Arial"/>
        </w:rPr>
        <w:t xml:space="preserve"> The medical community surely will reject this view</w:t>
      </w:r>
      <w:r w:rsidR="00554EFB" w:rsidRPr="004F1254">
        <w:rPr>
          <w:rFonts w:ascii="Arial" w:hAnsi="Arial"/>
        </w:rPr>
        <w:t>.</w:t>
      </w:r>
      <w:r w:rsidR="00F83FB1" w:rsidRPr="004F1254">
        <w:rPr>
          <w:rFonts w:ascii="Arial" w:hAnsi="Arial"/>
        </w:rPr>
        <w:t xml:space="preserve"> </w:t>
      </w:r>
    </w:p>
    <w:p w:rsidR="00F83FB1" w:rsidRPr="004F1254" w:rsidRDefault="0064582A" w:rsidP="0064582A">
      <w:pPr>
        <w:spacing w:after="120"/>
        <w:rPr>
          <w:rFonts w:ascii="Arial" w:hAnsi="Arial"/>
        </w:rPr>
      </w:pPr>
      <w:r w:rsidRPr="004F1254">
        <w:rPr>
          <w:rFonts w:ascii="Arial" w:hAnsi="Arial"/>
        </w:rPr>
        <w:t>It is suggested to read the main text and Appendix 1 to better understand this Appendix.</w:t>
      </w:r>
    </w:p>
    <w:p w:rsidR="00515621" w:rsidRPr="004F1254" w:rsidRDefault="00F83FB1" w:rsidP="00F83FB1">
      <w:pPr>
        <w:spacing w:after="120"/>
        <w:ind w:left="720" w:hanging="720"/>
        <w:rPr>
          <w:rFonts w:ascii="Arial" w:hAnsi="Arial"/>
        </w:rPr>
      </w:pPr>
      <w:r w:rsidRPr="004F1254">
        <w:rPr>
          <w:rFonts w:ascii="Arial" w:hAnsi="Arial"/>
        </w:rPr>
        <w:t>Note:</w:t>
      </w:r>
      <w:r w:rsidRPr="004F1254">
        <w:rPr>
          <w:rFonts w:ascii="Arial" w:hAnsi="Arial"/>
        </w:rPr>
        <w:tab/>
      </w:r>
      <w:r w:rsidRPr="004F1254">
        <w:rPr>
          <w:rFonts w:ascii="Arial" w:hAnsi="Arial"/>
          <w:b/>
        </w:rPr>
        <w:t xml:space="preserve">Type I diabetics are </w:t>
      </w:r>
      <w:r w:rsidR="004836B3" w:rsidRPr="004F1254">
        <w:rPr>
          <w:rFonts w:ascii="Arial" w:hAnsi="Arial"/>
          <w:b/>
        </w:rPr>
        <w:t>NOT</w:t>
      </w:r>
      <w:r w:rsidRPr="004F1254">
        <w:rPr>
          <w:rFonts w:ascii="Arial" w:hAnsi="Arial"/>
          <w:b/>
        </w:rPr>
        <w:t xml:space="preserve"> immune to Type II diabetes</w:t>
      </w:r>
      <w:r w:rsidR="00515621" w:rsidRPr="004F1254">
        <w:rPr>
          <w:rFonts w:ascii="Arial" w:hAnsi="Arial"/>
        </w:rPr>
        <w:t xml:space="preserve"> </w:t>
      </w:r>
      <w:r w:rsidR="00C5358F" w:rsidRPr="004F1254">
        <w:rPr>
          <w:rFonts w:ascii="Arial" w:hAnsi="Arial"/>
        </w:rPr>
        <w:t xml:space="preserve">or becoming overweight </w:t>
      </w:r>
      <w:r w:rsidR="00515621" w:rsidRPr="004F1254">
        <w:rPr>
          <w:rFonts w:ascii="Arial" w:hAnsi="Arial"/>
        </w:rPr>
        <w:t xml:space="preserve">and need to understand </w:t>
      </w:r>
      <w:r w:rsidR="00B44A82" w:rsidRPr="004F1254">
        <w:rPr>
          <w:rFonts w:ascii="Arial" w:hAnsi="Arial"/>
        </w:rPr>
        <w:t>what</w:t>
      </w:r>
      <w:r w:rsidR="004836B3" w:rsidRPr="004F1254">
        <w:rPr>
          <w:rFonts w:ascii="Arial" w:hAnsi="Arial"/>
        </w:rPr>
        <w:t xml:space="preserve"> causes </w:t>
      </w:r>
      <w:r w:rsidR="00A96254" w:rsidRPr="004F1254">
        <w:rPr>
          <w:rFonts w:ascii="Arial" w:hAnsi="Arial"/>
        </w:rPr>
        <w:t>both</w:t>
      </w:r>
      <w:r w:rsidRPr="004F1254">
        <w:rPr>
          <w:rFonts w:ascii="Arial" w:hAnsi="Arial"/>
        </w:rPr>
        <w:t>.  Type I diabetes is a condition where</w:t>
      </w:r>
      <w:r w:rsidR="00B44A82" w:rsidRPr="004F1254">
        <w:rPr>
          <w:rFonts w:ascii="Arial" w:hAnsi="Arial"/>
        </w:rPr>
        <w:t>by</w:t>
      </w:r>
      <w:r w:rsidRPr="004F1254">
        <w:rPr>
          <w:rFonts w:ascii="Arial" w:hAnsi="Arial"/>
        </w:rPr>
        <w:t xml:space="preserve"> the body does not produce its own insulin</w:t>
      </w:r>
      <w:r w:rsidR="00A96254" w:rsidRPr="004F1254">
        <w:rPr>
          <w:rFonts w:ascii="Arial" w:hAnsi="Arial"/>
        </w:rPr>
        <w:t>, so insulin</w:t>
      </w:r>
      <w:r w:rsidRPr="004F1254">
        <w:rPr>
          <w:rFonts w:ascii="Arial" w:hAnsi="Arial"/>
        </w:rPr>
        <w:t xml:space="preserve"> must be injected.</w:t>
      </w:r>
      <w:r w:rsidR="00A96254" w:rsidRPr="004F1254">
        <w:rPr>
          <w:rFonts w:ascii="Arial" w:hAnsi="Arial"/>
        </w:rPr>
        <w:t xml:space="preserve">  The problem is that</w:t>
      </w:r>
      <w:r w:rsidR="00515621" w:rsidRPr="004F1254">
        <w:rPr>
          <w:rFonts w:ascii="Arial" w:hAnsi="Arial"/>
        </w:rPr>
        <w:t xml:space="preserve"> Type I diabetic</w:t>
      </w:r>
      <w:r w:rsidR="00C5358F" w:rsidRPr="004F1254">
        <w:rPr>
          <w:rFonts w:ascii="Arial" w:hAnsi="Arial"/>
        </w:rPr>
        <w:t>s</w:t>
      </w:r>
      <w:r w:rsidR="004836B3" w:rsidRPr="004F1254">
        <w:rPr>
          <w:rFonts w:ascii="Arial" w:hAnsi="Arial"/>
        </w:rPr>
        <w:t xml:space="preserve"> can induce </w:t>
      </w:r>
      <w:r w:rsidR="00515621" w:rsidRPr="004F1254">
        <w:rPr>
          <w:rFonts w:ascii="Arial" w:hAnsi="Arial"/>
        </w:rPr>
        <w:t>full-on Type II diabetic conditions</w:t>
      </w:r>
      <w:r w:rsidR="004836B3" w:rsidRPr="004F1254">
        <w:rPr>
          <w:rFonts w:ascii="Arial" w:hAnsi="Arial"/>
        </w:rPr>
        <w:t xml:space="preserve"> by</w:t>
      </w:r>
      <w:r w:rsidR="00A96254" w:rsidRPr="004F1254">
        <w:rPr>
          <w:rFonts w:ascii="Arial" w:hAnsi="Arial"/>
        </w:rPr>
        <w:t xml:space="preserve"> poor diet, lack of exercise, </w:t>
      </w:r>
      <w:r w:rsidR="00A96254" w:rsidRPr="00C7498F">
        <w:rPr>
          <w:rFonts w:ascii="Arial" w:hAnsi="Arial"/>
          <w:highlight w:val="yellow"/>
        </w:rPr>
        <w:t>etc</w:t>
      </w:r>
      <w:r w:rsidR="00C7498F" w:rsidRPr="00C7498F">
        <w:rPr>
          <w:rFonts w:ascii="Arial" w:hAnsi="Arial"/>
          <w:highlight w:val="yellow"/>
        </w:rPr>
        <w:t>.</w:t>
      </w:r>
      <w:r w:rsidR="00A96254" w:rsidRPr="004F1254">
        <w:rPr>
          <w:rFonts w:ascii="Arial" w:hAnsi="Arial"/>
        </w:rPr>
        <w:t xml:space="preserve"> and</w:t>
      </w:r>
      <w:r w:rsidR="004836B3" w:rsidRPr="004F1254">
        <w:rPr>
          <w:rFonts w:ascii="Arial" w:hAnsi="Arial"/>
        </w:rPr>
        <w:t xml:space="preserve"> injecting </w:t>
      </w:r>
      <w:r w:rsidR="004836B3" w:rsidRPr="004F1254">
        <w:rPr>
          <w:rFonts w:ascii="Arial" w:hAnsi="Arial"/>
          <w:b/>
          <w:u w:val="single"/>
        </w:rPr>
        <w:t>too much</w:t>
      </w:r>
      <w:r w:rsidR="004836B3" w:rsidRPr="004F1254">
        <w:rPr>
          <w:rFonts w:ascii="Arial" w:hAnsi="Arial"/>
        </w:rPr>
        <w:t xml:space="preserve"> insulin</w:t>
      </w:r>
      <w:r w:rsidR="00C5358F" w:rsidRPr="004F1254">
        <w:rPr>
          <w:rFonts w:ascii="Arial" w:hAnsi="Arial"/>
        </w:rPr>
        <w:t xml:space="preserve"> over time</w:t>
      </w:r>
      <w:r w:rsidR="00515621" w:rsidRPr="004F1254">
        <w:rPr>
          <w:rFonts w:ascii="Arial" w:hAnsi="Arial"/>
        </w:rPr>
        <w:t>.</w:t>
      </w:r>
    </w:p>
    <w:p w:rsidR="005570DE" w:rsidRPr="004F1254" w:rsidRDefault="005570DE" w:rsidP="006F2947">
      <w:pPr>
        <w:spacing w:after="120"/>
        <w:ind w:left="720"/>
        <w:rPr>
          <w:rFonts w:ascii="Arial" w:hAnsi="Arial"/>
        </w:rPr>
      </w:pPr>
      <w:r w:rsidRPr="004F1254">
        <w:rPr>
          <w:rFonts w:ascii="Arial" w:hAnsi="Arial"/>
        </w:rPr>
        <w:t xml:space="preserve">Type I-5 diabetes:  This is a Type I diabetic condition that occurs later in life.  </w:t>
      </w:r>
      <w:r w:rsidR="004D4652" w:rsidRPr="004F1254">
        <w:rPr>
          <w:rFonts w:ascii="Arial" w:hAnsi="Arial"/>
        </w:rPr>
        <w:t xml:space="preserve">As a result of my earlier cancer research, </w:t>
      </w:r>
      <w:r w:rsidRPr="004F1254">
        <w:rPr>
          <w:rFonts w:ascii="Arial" w:hAnsi="Arial"/>
        </w:rPr>
        <w:t>I</w:t>
      </w:r>
      <w:r w:rsidR="004D4652" w:rsidRPr="004F1254">
        <w:rPr>
          <w:rFonts w:ascii="Arial" w:hAnsi="Arial"/>
        </w:rPr>
        <w:t xml:space="preserve"> predicted the existence of this disease before it became a recognized disease.  It i</w:t>
      </w:r>
      <w:r w:rsidRPr="004F1254">
        <w:rPr>
          <w:rFonts w:ascii="Arial" w:hAnsi="Arial"/>
        </w:rPr>
        <w:t xml:space="preserve">s my consideration that this form of </w:t>
      </w:r>
      <w:r w:rsidR="004D4652" w:rsidRPr="004F1254">
        <w:rPr>
          <w:rFonts w:ascii="Arial" w:hAnsi="Arial"/>
        </w:rPr>
        <w:t xml:space="preserve">diabetes is an autoimmune disease induced by some combination of the factors discussed in the main document.  </w:t>
      </w:r>
      <w:r w:rsidR="002F38EF" w:rsidRPr="004F1254">
        <w:rPr>
          <w:rFonts w:ascii="Arial" w:hAnsi="Arial"/>
        </w:rPr>
        <w:t>A</w:t>
      </w:r>
      <w:r w:rsidR="004D4652" w:rsidRPr="004F1254">
        <w:rPr>
          <w:rFonts w:ascii="Arial" w:hAnsi="Arial"/>
        </w:rPr>
        <w:t>lso</w:t>
      </w:r>
      <w:r w:rsidR="002F38EF" w:rsidRPr="004F1254">
        <w:rPr>
          <w:rFonts w:ascii="Arial" w:hAnsi="Arial"/>
        </w:rPr>
        <w:t xml:space="preserve"> see</w:t>
      </w:r>
      <w:r w:rsidR="004D4652" w:rsidRPr="004F1254">
        <w:rPr>
          <w:rFonts w:ascii="Arial" w:hAnsi="Arial"/>
        </w:rPr>
        <w:t xml:space="preserve"> comments in the </w:t>
      </w:r>
      <w:r w:rsidR="002F38EF" w:rsidRPr="004F1254">
        <w:rPr>
          <w:rFonts w:ascii="Arial" w:hAnsi="Arial"/>
        </w:rPr>
        <w:t>“</w:t>
      </w:r>
      <w:r w:rsidR="004D4652" w:rsidRPr="004F1254">
        <w:rPr>
          <w:rFonts w:ascii="Arial" w:hAnsi="Arial"/>
        </w:rPr>
        <w:t>experimental suggestion</w:t>
      </w:r>
      <w:r w:rsidR="002F38EF" w:rsidRPr="004F1254">
        <w:rPr>
          <w:rFonts w:ascii="Arial" w:hAnsi="Arial"/>
        </w:rPr>
        <w:t>” below r</w:t>
      </w:r>
      <w:r w:rsidR="002F38EF" w:rsidRPr="004F1254">
        <w:rPr>
          <w:rFonts w:ascii="Arial" w:hAnsi="Arial"/>
        </w:rPr>
        <w:t>e</w:t>
      </w:r>
      <w:r w:rsidR="002F38EF" w:rsidRPr="004F1254">
        <w:rPr>
          <w:rFonts w:ascii="Arial" w:hAnsi="Arial"/>
        </w:rPr>
        <w:t>garding autoimmune diseases</w:t>
      </w:r>
      <w:r w:rsidR="004D4652" w:rsidRPr="004F1254">
        <w:rPr>
          <w:rFonts w:ascii="Arial" w:hAnsi="Arial"/>
        </w:rPr>
        <w:t>.</w:t>
      </w:r>
    </w:p>
    <w:p w:rsidR="006F2947" w:rsidRPr="004F1254" w:rsidRDefault="00887B96" w:rsidP="006F2947">
      <w:pPr>
        <w:spacing w:after="120"/>
        <w:ind w:left="720"/>
        <w:rPr>
          <w:rFonts w:ascii="Arial" w:hAnsi="Arial"/>
        </w:rPr>
      </w:pPr>
      <w:r w:rsidRPr="004F1254">
        <w:rPr>
          <w:rFonts w:ascii="Arial" w:hAnsi="Arial"/>
        </w:rPr>
        <w:t xml:space="preserve">Type II diabetes is a condition where poor diet, lack of exercise, </w:t>
      </w:r>
      <w:r w:rsidRPr="00C7498F">
        <w:rPr>
          <w:rFonts w:ascii="Arial" w:hAnsi="Arial"/>
          <w:highlight w:val="yellow"/>
        </w:rPr>
        <w:t>etc</w:t>
      </w:r>
      <w:r w:rsidR="00C7498F" w:rsidRPr="00C7498F">
        <w:rPr>
          <w:rFonts w:ascii="Arial" w:hAnsi="Arial"/>
          <w:highlight w:val="yellow"/>
        </w:rPr>
        <w:t>.</w:t>
      </w:r>
      <w:r w:rsidRPr="004F1254">
        <w:rPr>
          <w:rFonts w:ascii="Arial" w:hAnsi="Arial"/>
        </w:rPr>
        <w:t xml:space="preserve"> produce “pre-diabetes” and insulin (Metformin, </w:t>
      </w:r>
      <w:r w:rsidRPr="00C7498F">
        <w:rPr>
          <w:rFonts w:ascii="Arial" w:hAnsi="Arial"/>
          <w:highlight w:val="yellow"/>
        </w:rPr>
        <w:t>etc</w:t>
      </w:r>
      <w:r w:rsidR="00C7498F" w:rsidRPr="00C7498F">
        <w:rPr>
          <w:rFonts w:ascii="Arial" w:hAnsi="Arial"/>
          <w:highlight w:val="yellow"/>
        </w:rPr>
        <w:t>.</w:t>
      </w:r>
      <w:r w:rsidRPr="004F1254">
        <w:rPr>
          <w:rFonts w:ascii="Arial" w:hAnsi="Arial"/>
        </w:rPr>
        <w:t xml:space="preserve">) is used to “correct” this metabolically induced high blood sugar condition.  The inappropriate use of medications to lower blood sugar over time </w:t>
      </w:r>
      <w:r w:rsidRPr="004F1254">
        <w:rPr>
          <w:rFonts w:ascii="Arial" w:hAnsi="Arial"/>
          <w:b/>
        </w:rPr>
        <w:t>causes</w:t>
      </w:r>
      <w:r w:rsidRPr="004F1254">
        <w:rPr>
          <w:rFonts w:ascii="Arial" w:hAnsi="Arial"/>
        </w:rPr>
        <w:t xml:space="preserve"> full-on Type II diabetic conditions.</w:t>
      </w:r>
      <w:r w:rsidR="00515621" w:rsidRPr="004F1254">
        <w:rPr>
          <w:rFonts w:ascii="Arial" w:hAnsi="Arial"/>
        </w:rPr>
        <w:t xml:space="preserve"> </w:t>
      </w:r>
    </w:p>
    <w:p w:rsidR="0064582A" w:rsidRPr="004F1254" w:rsidRDefault="006F2947" w:rsidP="00887B96">
      <w:pPr>
        <w:jc w:val="center"/>
        <w:rPr>
          <w:rFonts w:ascii="Arial" w:hAnsi="Arial"/>
        </w:rPr>
      </w:pPr>
      <w:r w:rsidRPr="004F1254">
        <w:rPr>
          <w:rFonts w:ascii="Arial" w:hAnsi="Arial"/>
        </w:rPr>
        <w:t>- - - - - - - - - - - - - - - - - - - - - - - - - -</w:t>
      </w:r>
    </w:p>
    <w:p w:rsidR="00B44A82" w:rsidRPr="004F1254" w:rsidRDefault="00B44A82" w:rsidP="00B44A82">
      <w:pPr>
        <w:pStyle w:val="Heading2"/>
      </w:pPr>
      <w:bookmarkStart w:id="182" w:name="_Toc380234925"/>
      <w:bookmarkStart w:id="183" w:name="_Toc380341589"/>
      <w:bookmarkStart w:id="184" w:name="_Toc380561450"/>
      <w:bookmarkStart w:id="185" w:name="_Toc382109040"/>
      <w:r w:rsidRPr="004F1254">
        <w:t>Type II Diabetes:</w:t>
      </w:r>
      <w:bookmarkEnd w:id="182"/>
      <w:bookmarkEnd w:id="183"/>
      <w:bookmarkEnd w:id="184"/>
      <w:bookmarkEnd w:id="185"/>
    </w:p>
    <w:p w:rsidR="004E7CF2" w:rsidRPr="004F1254" w:rsidRDefault="00887B96" w:rsidP="00F83FB1">
      <w:pPr>
        <w:spacing w:after="120"/>
        <w:ind w:left="720" w:hanging="720"/>
        <w:rPr>
          <w:rFonts w:ascii="Arial" w:hAnsi="Arial"/>
        </w:rPr>
      </w:pPr>
      <w:r w:rsidRPr="004F1254">
        <w:rPr>
          <w:rFonts w:ascii="Arial" w:hAnsi="Arial"/>
        </w:rPr>
        <w:t>Dictionary.com Definition of Type II Diabetes</w:t>
      </w:r>
      <w:r w:rsidR="004E7CF2" w:rsidRPr="004F1254">
        <w:rPr>
          <w:rFonts w:ascii="Arial" w:hAnsi="Arial"/>
        </w:rPr>
        <w:t>:  “</w:t>
      </w:r>
      <w:r w:rsidRPr="004F1254">
        <w:rPr>
          <w:rFonts w:ascii="Arial" w:hAnsi="Arial"/>
        </w:rPr>
        <w:t>A</w:t>
      </w:r>
      <w:r w:rsidR="004E7CF2" w:rsidRPr="004F1254">
        <w:rPr>
          <w:rFonts w:ascii="Arial" w:hAnsi="Arial"/>
        </w:rPr>
        <w:t xml:space="preserve"> disease in which the body’s ability to pr</w:t>
      </w:r>
      <w:r w:rsidR="004E7CF2" w:rsidRPr="004F1254">
        <w:rPr>
          <w:rFonts w:ascii="Arial" w:hAnsi="Arial"/>
        </w:rPr>
        <w:t>o</w:t>
      </w:r>
      <w:r w:rsidR="004E7CF2" w:rsidRPr="004F1254">
        <w:rPr>
          <w:rFonts w:ascii="Arial" w:hAnsi="Arial"/>
        </w:rPr>
        <w:t>duce or respond to the hormone insulin is impaired, resulting in abnormal metab</w:t>
      </w:r>
      <w:r w:rsidR="004E7CF2" w:rsidRPr="004F1254">
        <w:rPr>
          <w:rFonts w:ascii="Arial" w:hAnsi="Arial"/>
        </w:rPr>
        <w:t>o</w:t>
      </w:r>
      <w:r w:rsidR="004E7CF2" w:rsidRPr="004F1254">
        <w:rPr>
          <w:rFonts w:ascii="Arial" w:hAnsi="Arial"/>
        </w:rPr>
        <w:t>lism of carbohydrates and elevated levels of glucose in the blood and urine</w:t>
      </w:r>
      <w:r w:rsidRPr="004F1254">
        <w:rPr>
          <w:rFonts w:ascii="Arial" w:hAnsi="Arial"/>
        </w:rPr>
        <w:t>.</w:t>
      </w:r>
      <w:r w:rsidR="004E7CF2" w:rsidRPr="004F1254">
        <w:rPr>
          <w:rFonts w:ascii="Arial" w:hAnsi="Arial"/>
        </w:rPr>
        <w:t>”</w:t>
      </w:r>
    </w:p>
    <w:p w:rsidR="009C2B00" w:rsidRPr="004F1254" w:rsidRDefault="00DB4DDB" w:rsidP="00993F0E">
      <w:pPr>
        <w:spacing w:after="120"/>
        <w:rPr>
          <w:rFonts w:ascii="Arial" w:hAnsi="Arial"/>
        </w:rPr>
      </w:pPr>
      <w:r w:rsidRPr="004F1254">
        <w:rPr>
          <w:rFonts w:ascii="Arial" w:hAnsi="Arial"/>
        </w:rPr>
        <w:t>It is my</w:t>
      </w:r>
      <w:r w:rsidR="0019084B" w:rsidRPr="004F1254">
        <w:rPr>
          <w:rFonts w:ascii="Arial" w:hAnsi="Arial"/>
        </w:rPr>
        <w:t xml:space="preserve"> understand</w:t>
      </w:r>
      <w:r w:rsidRPr="004F1254">
        <w:rPr>
          <w:rFonts w:ascii="Arial" w:hAnsi="Arial"/>
        </w:rPr>
        <w:t>ing that</w:t>
      </w:r>
      <w:r w:rsidR="0019084B" w:rsidRPr="004F1254">
        <w:rPr>
          <w:rFonts w:ascii="Arial" w:hAnsi="Arial"/>
        </w:rPr>
        <w:t xml:space="preserve"> </w:t>
      </w:r>
      <w:r w:rsidR="002F50D9" w:rsidRPr="004F1254">
        <w:rPr>
          <w:rFonts w:ascii="Arial" w:hAnsi="Arial"/>
        </w:rPr>
        <w:t>Dr. Fung</w:t>
      </w:r>
      <w:r w:rsidR="009C2B00" w:rsidRPr="004F1254">
        <w:rPr>
          <w:rFonts w:ascii="Arial" w:hAnsi="Arial"/>
        </w:rPr>
        <w:t xml:space="preserve"> in his YouTube presentations </w:t>
      </w:r>
      <w:r w:rsidR="002F50D9" w:rsidRPr="004F1254">
        <w:rPr>
          <w:rFonts w:ascii="Arial" w:hAnsi="Arial"/>
        </w:rPr>
        <w:t>say</w:t>
      </w:r>
      <w:r w:rsidR="009C2B00" w:rsidRPr="004F1254">
        <w:rPr>
          <w:rFonts w:ascii="Arial" w:hAnsi="Arial"/>
        </w:rPr>
        <w:t>s</w:t>
      </w:r>
      <w:r w:rsidR="00664B85" w:rsidRPr="004F1254">
        <w:rPr>
          <w:rFonts w:ascii="Arial" w:hAnsi="Arial"/>
        </w:rPr>
        <w:t xml:space="preserve"> </w:t>
      </w:r>
      <w:r w:rsidR="002F50D9" w:rsidRPr="004F1254">
        <w:rPr>
          <w:rFonts w:ascii="Arial" w:hAnsi="Arial"/>
        </w:rPr>
        <w:t xml:space="preserve">the current </w:t>
      </w:r>
      <w:r w:rsidR="009C2B00" w:rsidRPr="004F1254">
        <w:rPr>
          <w:rFonts w:ascii="Arial" w:hAnsi="Arial"/>
        </w:rPr>
        <w:t>stan</w:t>
      </w:r>
      <w:r w:rsidR="009C2B00" w:rsidRPr="004F1254">
        <w:rPr>
          <w:rFonts w:ascii="Arial" w:hAnsi="Arial"/>
        </w:rPr>
        <w:t>d</w:t>
      </w:r>
      <w:r w:rsidR="009C2B00" w:rsidRPr="004F1254">
        <w:rPr>
          <w:rFonts w:ascii="Arial" w:hAnsi="Arial"/>
        </w:rPr>
        <w:t>ard medical treatment for</w:t>
      </w:r>
      <w:r w:rsidR="002F50D9" w:rsidRPr="004F1254">
        <w:rPr>
          <w:rFonts w:ascii="Arial" w:hAnsi="Arial"/>
        </w:rPr>
        <w:t xml:space="preserve"> Type II diabetes is</w:t>
      </w:r>
      <w:r w:rsidR="00993F0E" w:rsidRPr="004F1254">
        <w:rPr>
          <w:rFonts w:ascii="Arial" w:hAnsi="Arial"/>
        </w:rPr>
        <w:t xml:space="preserve"> </w:t>
      </w:r>
      <w:r w:rsidR="002F50D9" w:rsidRPr="004F1254">
        <w:rPr>
          <w:rFonts w:ascii="Arial" w:hAnsi="Arial"/>
        </w:rPr>
        <w:t>wrong.</w:t>
      </w:r>
      <w:r w:rsidR="00F542A6" w:rsidRPr="004F1254">
        <w:rPr>
          <w:rFonts w:ascii="Arial" w:hAnsi="Arial"/>
        </w:rPr>
        <w:t xml:space="preserve"> </w:t>
      </w:r>
      <w:r w:rsidR="009C2B00" w:rsidRPr="004F1254">
        <w:rPr>
          <w:rFonts w:ascii="Arial" w:hAnsi="Arial"/>
        </w:rPr>
        <w:t xml:space="preserve"> </w:t>
      </w:r>
      <w:r w:rsidR="00F542A6" w:rsidRPr="004F1254">
        <w:rPr>
          <w:rFonts w:ascii="Arial" w:hAnsi="Arial"/>
        </w:rPr>
        <w:t>Dr. Berg in his YouTube, “What I Would Eat if I had Diabetes” states</w:t>
      </w:r>
      <w:r w:rsidR="009C2B00" w:rsidRPr="004F1254">
        <w:rPr>
          <w:rFonts w:ascii="Arial" w:hAnsi="Arial"/>
        </w:rPr>
        <w:t xml:space="preserve"> specifically that</w:t>
      </w:r>
      <w:r w:rsidR="00F542A6" w:rsidRPr="004F1254">
        <w:rPr>
          <w:rFonts w:ascii="Arial" w:hAnsi="Arial"/>
        </w:rPr>
        <w:t xml:space="preserve"> current medical advice is bad for an</w:t>
      </w:r>
      <w:r w:rsidR="00F542A6" w:rsidRPr="004F1254">
        <w:rPr>
          <w:rFonts w:ascii="Arial" w:hAnsi="Arial"/>
        </w:rPr>
        <w:t>y</w:t>
      </w:r>
      <w:r w:rsidR="00F542A6" w:rsidRPr="004F1254">
        <w:rPr>
          <w:rFonts w:ascii="Arial" w:hAnsi="Arial"/>
        </w:rPr>
        <w:t>one with diabetes.</w:t>
      </w:r>
      <w:r w:rsidR="0019084B" w:rsidRPr="004F1254">
        <w:rPr>
          <w:rFonts w:ascii="Arial" w:hAnsi="Arial"/>
        </w:rPr>
        <w:t xml:space="preserve">  </w:t>
      </w:r>
      <w:r w:rsidR="00993F0E" w:rsidRPr="004F1254">
        <w:rPr>
          <w:rFonts w:ascii="Arial" w:hAnsi="Arial"/>
        </w:rPr>
        <w:t>Current</w:t>
      </w:r>
      <w:r w:rsidR="0019084B" w:rsidRPr="004F1254">
        <w:rPr>
          <w:rFonts w:ascii="Arial" w:hAnsi="Arial"/>
        </w:rPr>
        <w:t xml:space="preserve"> </w:t>
      </w:r>
      <w:r w:rsidR="009C2B00" w:rsidRPr="004F1254">
        <w:rPr>
          <w:rFonts w:ascii="Arial" w:hAnsi="Arial"/>
        </w:rPr>
        <w:t>medical “</w:t>
      </w:r>
      <w:r w:rsidR="0019084B" w:rsidRPr="004F1254">
        <w:rPr>
          <w:rFonts w:ascii="Arial" w:hAnsi="Arial"/>
        </w:rPr>
        <w:t>treatment</w:t>
      </w:r>
      <w:r w:rsidR="009C2B00" w:rsidRPr="004F1254">
        <w:rPr>
          <w:rFonts w:ascii="Arial" w:hAnsi="Arial"/>
        </w:rPr>
        <w:t>”</w:t>
      </w:r>
      <w:r w:rsidR="0019084B" w:rsidRPr="004F1254">
        <w:rPr>
          <w:rFonts w:ascii="Arial" w:hAnsi="Arial"/>
        </w:rPr>
        <w:t xml:space="preserve"> only </w:t>
      </w:r>
      <w:r w:rsidR="00887B96" w:rsidRPr="004F1254">
        <w:rPr>
          <w:rFonts w:ascii="Arial" w:hAnsi="Arial"/>
        </w:rPr>
        <w:t>reduces</w:t>
      </w:r>
      <w:r w:rsidR="00993F0E" w:rsidRPr="004F1254">
        <w:rPr>
          <w:rFonts w:ascii="Arial" w:hAnsi="Arial"/>
        </w:rPr>
        <w:t xml:space="preserve"> excess sugar in the blood and urine</w:t>
      </w:r>
      <w:r w:rsidR="009C2B00" w:rsidRPr="004F1254">
        <w:rPr>
          <w:rFonts w:ascii="Arial" w:hAnsi="Arial"/>
        </w:rPr>
        <w:t xml:space="preserve">, but these are only symptoms of </w:t>
      </w:r>
      <w:r w:rsidR="00F90D86" w:rsidRPr="004F1254">
        <w:rPr>
          <w:rFonts w:ascii="Arial" w:hAnsi="Arial"/>
        </w:rPr>
        <w:t>a more severe</w:t>
      </w:r>
      <w:r w:rsidR="009C2B00" w:rsidRPr="004F1254">
        <w:rPr>
          <w:rFonts w:ascii="Arial" w:hAnsi="Arial"/>
        </w:rPr>
        <w:t xml:space="preserve"> problem</w:t>
      </w:r>
      <w:r w:rsidR="0019084B" w:rsidRPr="004F1254">
        <w:rPr>
          <w:rFonts w:ascii="Arial" w:hAnsi="Arial"/>
        </w:rPr>
        <w:t>.</w:t>
      </w:r>
      <w:r w:rsidR="00887B96" w:rsidRPr="004F1254">
        <w:rPr>
          <w:rFonts w:ascii="Arial" w:hAnsi="Arial"/>
        </w:rPr>
        <w:t xml:space="preserve">  The real problem is that cells cannot metabolize glucose well enough to maintain healthy sugar levels within the cell.</w:t>
      </w:r>
      <w:r w:rsidR="009C2B00" w:rsidRPr="004F1254">
        <w:rPr>
          <w:rFonts w:ascii="Arial" w:hAnsi="Arial"/>
        </w:rPr>
        <w:t xml:space="preserve">  </w:t>
      </w:r>
      <w:r w:rsidR="00993F0E" w:rsidRPr="004F1254">
        <w:rPr>
          <w:rFonts w:ascii="Arial" w:hAnsi="Arial"/>
        </w:rPr>
        <w:t xml:space="preserve">Pre-diabetes </w:t>
      </w:r>
      <w:r w:rsidR="009C2B00" w:rsidRPr="004F1254">
        <w:rPr>
          <w:rFonts w:ascii="Arial" w:hAnsi="Arial"/>
        </w:rPr>
        <w:t>and</w:t>
      </w:r>
      <w:r w:rsidR="00993F0E" w:rsidRPr="004F1254">
        <w:rPr>
          <w:rFonts w:ascii="Arial" w:hAnsi="Arial"/>
        </w:rPr>
        <w:t xml:space="preserve"> diabetes</w:t>
      </w:r>
      <w:r w:rsidR="009C2B00" w:rsidRPr="004F1254">
        <w:rPr>
          <w:rFonts w:ascii="Arial" w:hAnsi="Arial"/>
        </w:rPr>
        <w:t xml:space="preserve"> are varying stages of</w:t>
      </w:r>
      <w:r w:rsidR="00993F0E" w:rsidRPr="004F1254">
        <w:rPr>
          <w:rFonts w:ascii="Arial" w:hAnsi="Arial"/>
        </w:rPr>
        <w:t xml:space="preserve"> </w:t>
      </w:r>
      <w:r w:rsidR="00197F24" w:rsidRPr="004F1254">
        <w:rPr>
          <w:rFonts w:ascii="Arial" w:hAnsi="Arial"/>
        </w:rPr>
        <w:t>the</w:t>
      </w:r>
      <w:r w:rsidR="00993F0E" w:rsidRPr="004F1254">
        <w:rPr>
          <w:rFonts w:ascii="Arial" w:hAnsi="Arial"/>
        </w:rPr>
        <w:t xml:space="preserve"> condition of </w:t>
      </w:r>
      <w:r w:rsidR="00CE3D06" w:rsidRPr="004F1254">
        <w:rPr>
          <w:rFonts w:ascii="Arial" w:hAnsi="Arial"/>
        </w:rPr>
        <w:t>excess sugar</w:t>
      </w:r>
      <w:r w:rsidR="00993F0E" w:rsidRPr="004F1254">
        <w:rPr>
          <w:rFonts w:ascii="Arial" w:hAnsi="Arial"/>
        </w:rPr>
        <w:t xml:space="preserve"> </w:t>
      </w:r>
      <w:r w:rsidR="00887B96" w:rsidRPr="004F1254">
        <w:rPr>
          <w:rFonts w:ascii="Arial" w:hAnsi="Arial"/>
        </w:rPr>
        <w:t>in</w:t>
      </w:r>
      <w:r w:rsidR="00CE3D06" w:rsidRPr="004F1254">
        <w:rPr>
          <w:rFonts w:ascii="Arial" w:hAnsi="Arial"/>
        </w:rPr>
        <w:t xml:space="preserve"> cells</w:t>
      </w:r>
      <w:r w:rsidR="00887B96" w:rsidRPr="004F1254">
        <w:rPr>
          <w:rFonts w:ascii="Arial" w:hAnsi="Arial"/>
        </w:rPr>
        <w:t xml:space="preserve"> – not high blood sugar</w:t>
      </w:r>
      <w:r w:rsidR="009C2B00" w:rsidRPr="004F1254">
        <w:rPr>
          <w:rFonts w:ascii="Arial" w:hAnsi="Arial"/>
        </w:rPr>
        <w:t>.  The current medical practice</w:t>
      </w:r>
      <w:r w:rsidR="000C62BF" w:rsidRPr="004F1254">
        <w:rPr>
          <w:rFonts w:ascii="Arial" w:hAnsi="Arial"/>
        </w:rPr>
        <w:t xml:space="preserve"> </w:t>
      </w:r>
      <w:r w:rsidR="00DE6ED4" w:rsidRPr="004F1254">
        <w:rPr>
          <w:rFonts w:ascii="Arial" w:hAnsi="Arial"/>
        </w:rPr>
        <w:t>of</w:t>
      </w:r>
      <w:r w:rsidR="000C62BF" w:rsidRPr="004F1254">
        <w:rPr>
          <w:rFonts w:ascii="Arial" w:hAnsi="Arial"/>
        </w:rPr>
        <w:t xml:space="preserve"> </w:t>
      </w:r>
      <w:r w:rsidR="009C2B00" w:rsidRPr="004F1254">
        <w:rPr>
          <w:rFonts w:ascii="Arial" w:hAnsi="Arial"/>
        </w:rPr>
        <w:t>us</w:t>
      </w:r>
      <w:r w:rsidR="00DE6ED4" w:rsidRPr="004F1254">
        <w:rPr>
          <w:rFonts w:ascii="Arial" w:hAnsi="Arial"/>
        </w:rPr>
        <w:t>ing</w:t>
      </w:r>
      <w:r w:rsidR="009C2B00" w:rsidRPr="004F1254">
        <w:rPr>
          <w:rFonts w:ascii="Arial" w:hAnsi="Arial"/>
        </w:rPr>
        <w:t xml:space="preserve"> insulin (Metformin, </w:t>
      </w:r>
      <w:r w:rsidR="009C2B00" w:rsidRPr="00C7498F">
        <w:rPr>
          <w:rFonts w:ascii="Arial" w:hAnsi="Arial"/>
          <w:highlight w:val="yellow"/>
        </w:rPr>
        <w:t>etc</w:t>
      </w:r>
      <w:r w:rsidR="00C7498F" w:rsidRPr="00C7498F">
        <w:rPr>
          <w:rFonts w:ascii="Arial" w:hAnsi="Arial"/>
          <w:highlight w:val="yellow"/>
        </w:rPr>
        <w:t>.</w:t>
      </w:r>
      <w:r w:rsidR="009C2B00" w:rsidRPr="004F1254">
        <w:rPr>
          <w:rFonts w:ascii="Arial" w:hAnsi="Arial"/>
        </w:rPr>
        <w:t>)</w:t>
      </w:r>
      <w:r w:rsidR="00DE6ED4" w:rsidRPr="004F1254">
        <w:rPr>
          <w:rFonts w:ascii="Arial" w:hAnsi="Arial"/>
        </w:rPr>
        <w:t xml:space="preserve"> to reduce blood sugar ignores the real problem.  Also,</w:t>
      </w:r>
      <w:r w:rsidR="00D27C72" w:rsidRPr="004F1254">
        <w:rPr>
          <w:rFonts w:ascii="Arial" w:hAnsi="Arial"/>
        </w:rPr>
        <w:t xml:space="preserve"> </w:t>
      </w:r>
      <w:r w:rsidR="00887B96" w:rsidRPr="004F1254">
        <w:rPr>
          <w:rFonts w:ascii="Arial" w:hAnsi="Arial"/>
        </w:rPr>
        <w:t>push</w:t>
      </w:r>
      <w:r w:rsidR="00DE6ED4" w:rsidRPr="004F1254">
        <w:rPr>
          <w:rFonts w:ascii="Arial" w:hAnsi="Arial"/>
        </w:rPr>
        <w:t>ing</w:t>
      </w:r>
      <w:r w:rsidR="00F90D86" w:rsidRPr="004F1254">
        <w:rPr>
          <w:rFonts w:ascii="Arial" w:hAnsi="Arial"/>
        </w:rPr>
        <w:t xml:space="preserve"> </w:t>
      </w:r>
      <w:r w:rsidR="00887B96" w:rsidRPr="004F1254">
        <w:rPr>
          <w:rFonts w:ascii="Arial" w:hAnsi="Arial"/>
        </w:rPr>
        <w:t>sugar</w:t>
      </w:r>
      <w:r w:rsidR="009C2B00" w:rsidRPr="004F1254">
        <w:rPr>
          <w:rFonts w:ascii="Arial" w:hAnsi="Arial"/>
        </w:rPr>
        <w:t xml:space="preserve"> into cells</w:t>
      </w:r>
      <w:r w:rsidR="00DE6ED4" w:rsidRPr="004F1254">
        <w:rPr>
          <w:rFonts w:ascii="Arial" w:hAnsi="Arial"/>
        </w:rPr>
        <w:t xml:space="preserve"> </w:t>
      </w:r>
      <w:r w:rsidR="00887B96" w:rsidRPr="004F1254">
        <w:rPr>
          <w:rFonts w:ascii="Arial" w:hAnsi="Arial"/>
        </w:rPr>
        <w:t>that are</w:t>
      </w:r>
      <w:r w:rsidR="009C2B00" w:rsidRPr="004F1254">
        <w:rPr>
          <w:rFonts w:ascii="Arial" w:hAnsi="Arial"/>
        </w:rPr>
        <w:t xml:space="preserve"> a</w:t>
      </w:r>
      <w:r w:rsidR="009C2B00" w:rsidRPr="004F1254">
        <w:rPr>
          <w:rFonts w:ascii="Arial" w:hAnsi="Arial"/>
        </w:rPr>
        <w:t>l</w:t>
      </w:r>
      <w:r w:rsidR="009C2B00" w:rsidRPr="004F1254">
        <w:rPr>
          <w:rFonts w:ascii="Arial" w:hAnsi="Arial"/>
        </w:rPr>
        <w:t>ready over burdened</w:t>
      </w:r>
      <w:r w:rsidR="00DE6ED4" w:rsidRPr="004F1254">
        <w:rPr>
          <w:rFonts w:ascii="Arial" w:hAnsi="Arial"/>
        </w:rPr>
        <w:t xml:space="preserve"> with</w:t>
      </w:r>
      <w:r w:rsidR="00887B96" w:rsidRPr="004F1254">
        <w:rPr>
          <w:rFonts w:ascii="Arial" w:hAnsi="Arial"/>
        </w:rPr>
        <w:t xml:space="preserve"> sugar</w:t>
      </w:r>
      <w:r w:rsidR="00DE6ED4" w:rsidRPr="004F1254">
        <w:rPr>
          <w:rFonts w:ascii="Arial" w:hAnsi="Arial"/>
        </w:rPr>
        <w:t xml:space="preserve"> damages those cells.  </w:t>
      </w:r>
      <w:r w:rsidR="00D27C72" w:rsidRPr="004F1254">
        <w:rPr>
          <w:rFonts w:ascii="Arial" w:hAnsi="Arial"/>
        </w:rPr>
        <w:t>T</w:t>
      </w:r>
      <w:r w:rsidR="009C2B00" w:rsidRPr="004F1254">
        <w:rPr>
          <w:rFonts w:ascii="Arial" w:hAnsi="Arial"/>
        </w:rPr>
        <w:t>his</w:t>
      </w:r>
      <w:r w:rsidR="00197F24" w:rsidRPr="004F1254">
        <w:rPr>
          <w:rFonts w:ascii="Arial" w:hAnsi="Arial"/>
        </w:rPr>
        <w:t xml:space="preserve"> medical</w:t>
      </w:r>
      <w:r w:rsidR="009C2B00" w:rsidRPr="004F1254">
        <w:rPr>
          <w:rFonts w:ascii="Arial" w:hAnsi="Arial"/>
        </w:rPr>
        <w:t xml:space="preserve"> practice</w:t>
      </w:r>
      <w:r w:rsidR="00D27C72" w:rsidRPr="004F1254">
        <w:rPr>
          <w:rFonts w:ascii="Arial" w:hAnsi="Arial"/>
        </w:rPr>
        <w:t xml:space="preserve"> in fact </w:t>
      </w:r>
      <w:r w:rsidR="009C2B00" w:rsidRPr="004F1254">
        <w:rPr>
          <w:rFonts w:ascii="Arial" w:hAnsi="Arial"/>
        </w:rPr>
        <w:t>actually</w:t>
      </w:r>
      <w:r w:rsidR="00285C9F" w:rsidRPr="004F1254">
        <w:rPr>
          <w:rFonts w:ascii="Arial" w:hAnsi="Arial"/>
        </w:rPr>
        <w:t xml:space="preserve"> </w:t>
      </w:r>
      <w:r w:rsidR="00285C9F" w:rsidRPr="004F1254">
        <w:rPr>
          <w:rFonts w:ascii="Arial" w:hAnsi="Arial"/>
          <w:b/>
          <w:i/>
          <w:u w:val="single"/>
        </w:rPr>
        <w:t>CAUS</w:t>
      </w:r>
      <w:r w:rsidR="00F90D86" w:rsidRPr="004F1254">
        <w:rPr>
          <w:rFonts w:ascii="Arial" w:hAnsi="Arial"/>
          <w:b/>
          <w:i/>
          <w:u w:val="single"/>
        </w:rPr>
        <w:t>ES</w:t>
      </w:r>
      <w:r w:rsidR="00285C9F" w:rsidRPr="004F1254">
        <w:rPr>
          <w:rFonts w:ascii="Arial" w:hAnsi="Arial"/>
        </w:rPr>
        <w:t xml:space="preserve"> the devastating medical conditions known as</w:t>
      </w:r>
      <w:r w:rsidR="000C62BF" w:rsidRPr="004F1254">
        <w:rPr>
          <w:rFonts w:ascii="Arial" w:hAnsi="Arial"/>
        </w:rPr>
        <w:t xml:space="preserve"> Type II</w:t>
      </w:r>
      <w:r w:rsidR="00285C9F" w:rsidRPr="004F1254">
        <w:rPr>
          <w:rFonts w:ascii="Arial" w:hAnsi="Arial"/>
        </w:rPr>
        <w:t xml:space="preserve"> diabetes.</w:t>
      </w:r>
    </w:p>
    <w:p w:rsidR="00285C9F" w:rsidRPr="004F1254" w:rsidRDefault="00993F0E" w:rsidP="00993F0E">
      <w:pPr>
        <w:spacing w:after="120"/>
        <w:rPr>
          <w:rFonts w:ascii="Arial" w:hAnsi="Arial"/>
        </w:rPr>
      </w:pPr>
      <w:r w:rsidRPr="004F1254">
        <w:rPr>
          <w:rFonts w:ascii="Arial" w:hAnsi="Arial"/>
        </w:rPr>
        <w:t>The excess sugar in the blood</w:t>
      </w:r>
      <w:r w:rsidR="0007354A" w:rsidRPr="004F1254">
        <w:rPr>
          <w:rFonts w:ascii="Arial" w:hAnsi="Arial"/>
        </w:rPr>
        <w:t xml:space="preserve"> and cells</w:t>
      </w:r>
      <w:r w:rsidRPr="004F1254">
        <w:rPr>
          <w:rFonts w:ascii="Arial" w:hAnsi="Arial"/>
        </w:rPr>
        <w:t xml:space="preserve"> is a result of</w:t>
      </w:r>
      <w:r w:rsidR="000C62BF" w:rsidRPr="004F1254">
        <w:rPr>
          <w:rFonts w:ascii="Arial" w:hAnsi="Arial"/>
        </w:rPr>
        <w:t xml:space="preserve"> numerous factors inducing</w:t>
      </w:r>
      <w:r w:rsidR="00B26BEB" w:rsidRPr="004F1254">
        <w:rPr>
          <w:rFonts w:ascii="Arial" w:hAnsi="Arial"/>
        </w:rPr>
        <w:t xml:space="preserve"> </w:t>
      </w:r>
      <w:r w:rsidR="00BA7FFC" w:rsidRPr="004F1254">
        <w:rPr>
          <w:rFonts w:ascii="Arial" w:hAnsi="Arial"/>
        </w:rPr>
        <w:t>oxygen</w:t>
      </w:r>
      <w:r w:rsidR="00BA7FFC" w:rsidRPr="004F1254">
        <w:rPr>
          <w:rFonts w:ascii="Arial" w:hAnsi="Arial"/>
        </w:rPr>
        <w:t>a</w:t>
      </w:r>
      <w:r w:rsidR="00BA7FFC" w:rsidRPr="004F1254">
        <w:rPr>
          <w:rFonts w:ascii="Arial" w:hAnsi="Arial"/>
        </w:rPr>
        <w:t>tion</w:t>
      </w:r>
      <w:r w:rsidR="00D97DE5" w:rsidRPr="004F1254">
        <w:rPr>
          <w:rFonts w:ascii="Arial" w:hAnsi="Arial"/>
        </w:rPr>
        <w:t>-</w:t>
      </w:r>
      <w:r w:rsidRPr="004F1254">
        <w:rPr>
          <w:rFonts w:ascii="Arial" w:hAnsi="Arial"/>
        </w:rPr>
        <w:t xml:space="preserve">mitochondrial dysfunction.  </w:t>
      </w:r>
      <w:r w:rsidR="00D97DE5" w:rsidRPr="004F1254">
        <w:rPr>
          <w:rFonts w:ascii="Arial" w:hAnsi="Arial"/>
        </w:rPr>
        <w:t>This dysfunction</w:t>
      </w:r>
      <w:r w:rsidRPr="004F1254">
        <w:rPr>
          <w:rFonts w:ascii="Arial" w:hAnsi="Arial"/>
        </w:rPr>
        <w:t xml:space="preserve"> reduce</w:t>
      </w:r>
      <w:r w:rsidR="00D97DE5" w:rsidRPr="004F1254">
        <w:rPr>
          <w:rFonts w:ascii="Arial" w:hAnsi="Arial"/>
        </w:rPr>
        <w:t>s</w:t>
      </w:r>
      <w:r w:rsidR="00B26BEB" w:rsidRPr="004F1254">
        <w:rPr>
          <w:rFonts w:ascii="Arial" w:hAnsi="Arial"/>
        </w:rPr>
        <w:t xml:space="preserve"> cellular</w:t>
      </w:r>
      <w:r w:rsidRPr="004F1254">
        <w:rPr>
          <w:rFonts w:ascii="Arial" w:hAnsi="Arial"/>
        </w:rPr>
        <w:t xml:space="preserve"> metabolic </w:t>
      </w:r>
      <w:r w:rsidR="00B26BEB" w:rsidRPr="004F1254">
        <w:rPr>
          <w:rFonts w:ascii="Arial" w:hAnsi="Arial"/>
        </w:rPr>
        <w:t>performance</w:t>
      </w:r>
      <w:r w:rsidRPr="004F1254">
        <w:rPr>
          <w:rFonts w:ascii="Arial" w:hAnsi="Arial"/>
        </w:rPr>
        <w:t xml:space="preserve"> </w:t>
      </w:r>
      <w:r w:rsidR="000C62BF" w:rsidRPr="004F1254">
        <w:rPr>
          <w:rFonts w:ascii="Arial" w:hAnsi="Arial"/>
        </w:rPr>
        <w:t>so</w:t>
      </w:r>
      <w:r w:rsidR="00D97DE5" w:rsidRPr="004F1254">
        <w:rPr>
          <w:rFonts w:ascii="Arial" w:hAnsi="Arial"/>
        </w:rPr>
        <w:t xml:space="preserve"> </w:t>
      </w:r>
      <w:r w:rsidR="00EC4F16" w:rsidRPr="004F1254">
        <w:rPr>
          <w:rFonts w:ascii="Arial" w:hAnsi="Arial"/>
        </w:rPr>
        <w:t>that</w:t>
      </w:r>
      <w:r w:rsidRPr="004F1254">
        <w:rPr>
          <w:rFonts w:ascii="Arial" w:hAnsi="Arial"/>
        </w:rPr>
        <w:t xml:space="preserve"> cells cannot </w:t>
      </w:r>
      <w:r w:rsidR="00413FF6" w:rsidRPr="004F1254">
        <w:rPr>
          <w:rFonts w:ascii="Arial" w:hAnsi="Arial"/>
        </w:rPr>
        <w:t>metabolize</w:t>
      </w:r>
      <w:r w:rsidRPr="004F1254">
        <w:rPr>
          <w:rFonts w:ascii="Arial" w:hAnsi="Arial"/>
        </w:rPr>
        <w:t xml:space="preserve"> sugar fast enough to pre</w:t>
      </w:r>
      <w:r w:rsidR="00B26BEB" w:rsidRPr="004F1254">
        <w:rPr>
          <w:rFonts w:ascii="Arial" w:hAnsi="Arial"/>
        </w:rPr>
        <w:t xml:space="preserve">vent </w:t>
      </w:r>
      <w:r w:rsidR="0064582A" w:rsidRPr="004F1254">
        <w:rPr>
          <w:rFonts w:ascii="Arial" w:hAnsi="Arial"/>
        </w:rPr>
        <w:t xml:space="preserve">a </w:t>
      </w:r>
      <w:r w:rsidRPr="004F1254">
        <w:rPr>
          <w:rFonts w:ascii="Arial" w:hAnsi="Arial"/>
        </w:rPr>
        <w:t>sugar buildup.</w:t>
      </w:r>
    </w:p>
    <w:p w:rsidR="00B26BEB" w:rsidRPr="004F1254" w:rsidRDefault="00294889" w:rsidP="00887B96">
      <w:pPr>
        <w:spacing w:after="120"/>
        <w:rPr>
          <w:rFonts w:ascii="Arial" w:hAnsi="Arial"/>
        </w:rPr>
      </w:pPr>
      <w:r w:rsidRPr="004F1254">
        <w:rPr>
          <w:rFonts w:ascii="Arial" w:hAnsi="Arial"/>
        </w:rPr>
        <w:t>The sugar buildup</w:t>
      </w:r>
      <w:r w:rsidR="000C62BF" w:rsidRPr="004F1254">
        <w:rPr>
          <w:rFonts w:ascii="Arial" w:hAnsi="Arial"/>
        </w:rPr>
        <w:t xml:space="preserve"> in the cells</w:t>
      </w:r>
      <w:r w:rsidRPr="004F1254">
        <w:rPr>
          <w:rFonts w:ascii="Arial" w:hAnsi="Arial"/>
        </w:rPr>
        <w:t xml:space="preserve"> creates a sugar gradient </w:t>
      </w:r>
      <w:r w:rsidR="00B26BEB" w:rsidRPr="004F1254">
        <w:rPr>
          <w:rFonts w:ascii="Arial" w:hAnsi="Arial"/>
        </w:rPr>
        <w:t>from</w:t>
      </w:r>
      <w:r w:rsidRPr="004F1254">
        <w:rPr>
          <w:rFonts w:ascii="Arial" w:hAnsi="Arial"/>
        </w:rPr>
        <w:t xml:space="preserve"> </w:t>
      </w:r>
      <w:r w:rsidR="007D4A3A" w:rsidRPr="004F1254">
        <w:rPr>
          <w:rFonts w:ascii="Arial" w:hAnsi="Arial"/>
        </w:rPr>
        <w:t>a</w:t>
      </w:r>
      <w:r w:rsidRPr="004F1254">
        <w:rPr>
          <w:rFonts w:ascii="Arial" w:hAnsi="Arial"/>
        </w:rPr>
        <w:t xml:space="preserve"> concentration</w:t>
      </w:r>
      <w:r w:rsidR="00B26BEB" w:rsidRPr="004F1254">
        <w:rPr>
          <w:rFonts w:ascii="Arial" w:hAnsi="Arial"/>
        </w:rPr>
        <w:t xml:space="preserve"> differential b</w:t>
      </w:r>
      <w:r w:rsidR="00B26BEB" w:rsidRPr="004F1254">
        <w:rPr>
          <w:rFonts w:ascii="Arial" w:hAnsi="Arial"/>
        </w:rPr>
        <w:t>e</w:t>
      </w:r>
      <w:r w:rsidR="00B26BEB" w:rsidRPr="004F1254">
        <w:rPr>
          <w:rFonts w:ascii="Arial" w:hAnsi="Arial"/>
        </w:rPr>
        <w:t>tween the blood and the cells.</w:t>
      </w:r>
      <w:r w:rsidRPr="004F1254">
        <w:rPr>
          <w:rFonts w:ascii="Arial" w:hAnsi="Arial"/>
        </w:rPr>
        <w:t xml:space="preserve"> To overcome this</w:t>
      </w:r>
      <w:r w:rsidR="00B26BEB" w:rsidRPr="004F1254">
        <w:rPr>
          <w:rFonts w:ascii="Arial" w:hAnsi="Arial"/>
        </w:rPr>
        <w:t xml:space="preserve"> sugar</w:t>
      </w:r>
      <w:r w:rsidRPr="004F1254">
        <w:rPr>
          <w:rFonts w:ascii="Arial" w:hAnsi="Arial"/>
        </w:rPr>
        <w:t xml:space="preserve"> gradient requires</w:t>
      </w:r>
      <w:r w:rsidR="007D4A3A" w:rsidRPr="004F1254">
        <w:rPr>
          <w:rFonts w:ascii="Arial" w:hAnsi="Arial"/>
        </w:rPr>
        <w:t xml:space="preserve"> </w:t>
      </w:r>
      <w:r w:rsidR="00BD3699" w:rsidRPr="004F1254">
        <w:rPr>
          <w:rFonts w:ascii="Arial" w:hAnsi="Arial"/>
        </w:rPr>
        <w:t>more</w:t>
      </w:r>
      <w:r w:rsidR="007D4A3A" w:rsidRPr="004F1254">
        <w:rPr>
          <w:rFonts w:ascii="Arial" w:hAnsi="Arial"/>
        </w:rPr>
        <w:t xml:space="preserve"> </w:t>
      </w:r>
      <w:r w:rsidRPr="004F1254">
        <w:rPr>
          <w:rFonts w:ascii="Arial" w:hAnsi="Arial"/>
        </w:rPr>
        <w:t>insulin</w:t>
      </w:r>
      <w:r w:rsidR="00B26BEB" w:rsidRPr="004F1254">
        <w:rPr>
          <w:rFonts w:ascii="Arial" w:hAnsi="Arial"/>
        </w:rPr>
        <w:t>.  In addition, if the person is magnesium deficient,</w:t>
      </w:r>
      <w:r w:rsidR="00CE3D06" w:rsidRPr="004F1254">
        <w:rPr>
          <w:rFonts w:ascii="Arial" w:hAnsi="Arial"/>
        </w:rPr>
        <w:t xml:space="preserve"> </w:t>
      </w:r>
      <w:r w:rsidR="00B26BEB" w:rsidRPr="004F1254">
        <w:rPr>
          <w:rFonts w:ascii="Arial" w:hAnsi="Arial"/>
        </w:rPr>
        <w:t>insulin</w:t>
      </w:r>
      <w:r w:rsidR="00CE3D06" w:rsidRPr="004F1254">
        <w:rPr>
          <w:rFonts w:ascii="Arial" w:hAnsi="Arial"/>
        </w:rPr>
        <w:t xml:space="preserve"> is</w:t>
      </w:r>
      <w:r w:rsidR="00532D48" w:rsidRPr="004F1254">
        <w:rPr>
          <w:rFonts w:ascii="Arial" w:hAnsi="Arial"/>
        </w:rPr>
        <w:t xml:space="preserve"> less efficient thus</w:t>
      </w:r>
      <w:r w:rsidR="007D4A3A" w:rsidRPr="004F1254">
        <w:rPr>
          <w:rFonts w:ascii="Arial" w:hAnsi="Arial"/>
        </w:rPr>
        <w:t xml:space="preserve"> even</w:t>
      </w:r>
      <w:r w:rsidR="00532D48" w:rsidRPr="004F1254">
        <w:rPr>
          <w:rFonts w:ascii="Arial" w:hAnsi="Arial"/>
        </w:rPr>
        <w:t xml:space="preserve"> more</w:t>
      </w:r>
      <w:r w:rsidR="00EC4F16" w:rsidRPr="004F1254">
        <w:rPr>
          <w:rFonts w:ascii="Arial" w:hAnsi="Arial"/>
        </w:rPr>
        <w:t xml:space="preserve"> insulin</w:t>
      </w:r>
      <w:r w:rsidR="00532D48" w:rsidRPr="004F1254">
        <w:rPr>
          <w:rFonts w:ascii="Arial" w:hAnsi="Arial"/>
        </w:rPr>
        <w:t xml:space="preserve"> is</w:t>
      </w:r>
      <w:r w:rsidR="00CE3D06" w:rsidRPr="004F1254">
        <w:rPr>
          <w:rFonts w:ascii="Arial" w:hAnsi="Arial"/>
        </w:rPr>
        <w:t xml:space="preserve"> required</w:t>
      </w:r>
      <w:r w:rsidR="00B26BEB" w:rsidRPr="004F1254">
        <w:rPr>
          <w:rFonts w:ascii="Arial" w:hAnsi="Arial"/>
        </w:rPr>
        <w:t xml:space="preserve">.  </w:t>
      </w:r>
      <w:r w:rsidR="007D4A3A" w:rsidRPr="004F1254">
        <w:rPr>
          <w:rFonts w:ascii="Arial" w:hAnsi="Arial"/>
        </w:rPr>
        <w:t>All</w:t>
      </w:r>
      <w:r w:rsidR="00B26BEB" w:rsidRPr="004F1254">
        <w:rPr>
          <w:rFonts w:ascii="Arial" w:hAnsi="Arial"/>
        </w:rPr>
        <w:t xml:space="preserve"> factors in combination</w:t>
      </w:r>
      <w:r w:rsidR="007D4A3A" w:rsidRPr="004F1254">
        <w:rPr>
          <w:rFonts w:ascii="Arial" w:hAnsi="Arial"/>
        </w:rPr>
        <w:t xml:space="preserve">, referred to as “insulin resistance,” create a greater insulin requirement.  </w:t>
      </w:r>
      <w:r w:rsidR="00B26BEB" w:rsidRPr="004F1254">
        <w:rPr>
          <w:rFonts w:ascii="Arial" w:hAnsi="Arial"/>
        </w:rPr>
        <w:t>It is my consideration that</w:t>
      </w:r>
      <w:r w:rsidR="00EC4F16" w:rsidRPr="004F1254">
        <w:rPr>
          <w:rFonts w:ascii="Arial" w:hAnsi="Arial"/>
        </w:rPr>
        <w:t xml:space="preserve"> a measure of</w:t>
      </w:r>
      <w:r w:rsidR="00B26BEB" w:rsidRPr="004F1254">
        <w:rPr>
          <w:rFonts w:ascii="Arial" w:hAnsi="Arial"/>
        </w:rPr>
        <w:t xml:space="preserve"> </w:t>
      </w:r>
      <w:r w:rsidR="00EC4F16" w:rsidRPr="004F1254">
        <w:rPr>
          <w:rFonts w:ascii="Arial" w:hAnsi="Arial"/>
        </w:rPr>
        <w:t>“</w:t>
      </w:r>
      <w:r w:rsidR="00B26BEB" w:rsidRPr="004F1254">
        <w:rPr>
          <w:rFonts w:ascii="Arial" w:hAnsi="Arial"/>
        </w:rPr>
        <w:t>insulin resistance</w:t>
      </w:r>
      <w:r w:rsidR="00EC4F16" w:rsidRPr="004F1254">
        <w:rPr>
          <w:rFonts w:ascii="Arial" w:hAnsi="Arial"/>
        </w:rPr>
        <w:t>”</w:t>
      </w:r>
      <w:r w:rsidR="00B26BEB" w:rsidRPr="004F1254">
        <w:rPr>
          <w:rFonts w:ascii="Arial" w:hAnsi="Arial"/>
        </w:rPr>
        <w:t xml:space="preserve"> is</w:t>
      </w:r>
      <w:r w:rsidR="00532D48" w:rsidRPr="004F1254">
        <w:rPr>
          <w:rFonts w:ascii="Arial" w:hAnsi="Arial"/>
        </w:rPr>
        <w:t xml:space="preserve"> primarily</w:t>
      </w:r>
      <w:r w:rsidR="00EC4F16" w:rsidRPr="004F1254">
        <w:rPr>
          <w:rFonts w:ascii="Arial" w:hAnsi="Arial"/>
        </w:rPr>
        <w:t xml:space="preserve"> or significantly </w:t>
      </w:r>
      <w:r w:rsidR="00B26BEB" w:rsidRPr="004F1254">
        <w:rPr>
          <w:rFonts w:ascii="Arial" w:hAnsi="Arial"/>
        </w:rPr>
        <w:t xml:space="preserve">an indication of </w:t>
      </w:r>
      <w:r w:rsidR="00DE6ED4" w:rsidRPr="004F1254">
        <w:rPr>
          <w:rFonts w:ascii="Arial" w:hAnsi="Arial"/>
        </w:rPr>
        <w:t xml:space="preserve">excess </w:t>
      </w:r>
      <w:r w:rsidR="00B26BEB" w:rsidRPr="004F1254">
        <w:rPr>
          <w:rFonts w:ascii="Arial" w:hAnsi="Arial"/>
        </w:rPr>
        <w:t>sugar within the cells.</w:t>
      </w:r>
    </w:p>
    <w:p w:rsidR="00B26BEB" w:rsidRPr="004F1254" w:rsidRDefault="00406BB7" w:rsidP="00993F0E">
      <w:pPr>
        <w:spacing w:after="120"/>
        <w:rPr>
          <w:rFonts w:ascii="Arial" w:hAnsi="Arial"/>
        </w:rPr>
      </w:pPr>
      <w:r w:rsidRPr="004F1254">
        <w:rPr>
          <w:rFonts w:ascii="Arial" w:hAnsi="Arial"/>
        </w:rPr>
        <w:t>Further, it is my consideration that the whole medical concept of Type II diabetes is</w:t>
      </w:r>
      <w:r w:rsidR="00C01E33" w:rsidRPr="004F1254">
        <w:rPr>
          <w:rFonts w:ascii="Arial" w:hAnsi="Arial"/>
        </w:rPr>
        <w:t xml:space="preserve"> </w:t>
      </w:r>
      <w:r w:rsidRPr="004F1254">
        <w:rPr>
          <w:rFonts w:ascii="Arial" w:hAnsi="Arial"/>
        </w:rPr>
        <w:t>wrong.</w:t>
      </w:r>
      <w:r w:rsidR="00150EDA" w:rsidRPr="004F1254">
        <w:rPr>
          <w:rFonts w:ascii="Arial" w:hAnsi="Arial"/>
        </w:rPr>
        <w:t xml:space="preserve">  Dr. Berg in his YouTube</w:t>
      </w:r>
      <w:r w:rsidR="00DE6ED4" w:rsidRPr="004F1254">
        <w:rPr>
          <w:rFonts w:ascii="Arial" w:hAnsi="Arial"/>
        </w:rPr>
        <w:t xml:space="preserve"> also</w:t>
      </w:r>
      <w:r w:rsidR="00532D48" w:rsidRPr="004F1254">
        <w:rPr>
          <w:rFonts w:ascii="Arial" w:hAnsi="Arial"/>
        </w:rPr>
        <w:t xml:space="preserve"> specifically</w:t>
      </w:r>
      <w:r w:rsidR="00150EDA" w:rsidRPr="004F1254">
        <w:rPr>
          <w:rFonts w:ascii="Arial" w:hAnsi="Arial"/>
        </w:rPr>
        <w:t xml:space="preserve"> states</w:t>
      </w:r>
      <w:r w:rsidR="00CE3D06" w:rsidRPr="004F1254">
        <w:rPr>
          <w:rFonts w:ascii="Arial" w:hAnsi="Arial"/>
        </w:rPr>
        <w:t xml:space="preserve"> </w:t>
      </w:r>
      <w:r w:rsidR="00150EDA" w:rsidRPr="004F1254">
        <w:rPr>
          <w:rFonts w:ascii="Arial" w:hAnsi="Arial"/>
        </w:rPr>
        <w:t>that, “the American Diabetes Association is actually creating diabetes.”  He says that the doctors have been “brain washed” into belie</w:t>
      </w:r>
      <w:r w:rsidR="00150EDA" w:rsidRPr="004F1254">
        <w:rPr>
          <w:rFonts w:ascii="Arial" w:hAnsi="Arial"/>
        </w:rPr>
        <w:t>v</w:t>
      </w:r>
      <w:r w:rsidR="00150EDA" w:rsidRPr="004F1254">
        <w:rPr>
          <w:rFonts w:ascii="Arial" w:hAnsi="Arial"/>
        </w:rPr>
        <w:t>ing that what they</w:t>
      </w:r>
      <w:r w:rsidR="00BD3699" w:rsidRPr="004F1254">
        <w:rPr>
          <w:rFonts w:ascii="Arial" w:hAnsi="Arial"/>
        </w:rPr>
        <w:t xml:space="preserve"> are</w:t>
      </w:r>
      <w:r w:rsidR="00150EDA" w:rsidRPr="004F1254">
        <w:rPr>
          <w:rFonts w:ascii="Arial" w:hAnsi="Arial"/>
        </w:rPr>
        <w:t xml:space="preserve"> doing is </w:t>
      </w:r>
      <w:r w:rsidR="00532D48" w:rsidRPr="004F1254">
        <w:rPr>
          <w:rFonts w:ascii="Arial" w:hAnsi="Arial"/>
        </w:rPr>
        <w:t>“sane</w:t>
      </w:r>
      <w:r w:rsidR="00150EDA" w:rsidRPr="004F1254">
        <w:rPr>
          <w:rFonts w:ascii="Arial" w:hAnsi="Arial"/>
        </w:rPr>
        <w:t>.</w:t>
      </w:r>
      <w:r w:rsidR="00532D48" w:rsidRPr="004F1254">
        <w:rPr>
          <w:rFonts w:ascii="Arial" w:hAnsi="Arial"/>
        </w:rPr>
        <w:t>”</w:t>
      </w:r>
      <w:r w:rsidR="00150EDA" w:rsidRPr="004F1254">
        <w:rPr>
          <w:rFonts w:ascii="Arial" w:hAnsi="Arial"/>
        </w:rPr>
        <w:t xml:space="preserve">  He is absolutely correct.</w:t>
      </w:r>
      <w:r w:rsidRPr="004F1254">
        <w:rPr>
          <w:rFonts w:ascii="Arial" w:hAnsi="Arial"/>
        </w:rPr>
        <w:t xml:space="preserve"> </w:t>
      </w:r>
      <w:r w:rsidR="00150EDA" w:rsidRPr="004F1254">
        <w:rPr>
          <w:rFonts w:ascii="Arial" w:hAnsi="Arial"/>
        </w:rPr>
        <w:t xml:space="preserve"> </w:t>
      </w:r>
      <w:r w:rsidRPr="004F1254">
        <w:rPr>
          <w:rFonts w:ascii="Arial" w:hAnsi="Arial"/>
        </w:rPr>
        <w:t>Type II Diabetes</w:t>
      </w:r>
      <w:r w:rsidR="00D97DE5" w:rsidRPr="004F1254">
        <w:rPr>
          <w:rFonts w:ascii="Arial" w:hAnsi="Arial"/>
        </w:rPr>
        <w:t xml:space="preserve"> is a cr</w:t>
      </w:r>
      <w:r w:rsidR="00D97DE5" w:rsidRPr="004F1254">
        <w:rPr>
          <w:rFonts w:ascii="Arial" w:hAnsi="Arial"/>
        </w:rPr>
        <w:t>e</w:t>
      </w:r>
      <w:r w:rsidR="00D97DE5" w:rsidRPr="004F1254">
        <w:rPr>
          <w:rFonts w:ascii="Arial" w:hAnsi="Arial"/>
        </w:rPr>
        <w:t>ated disease that</w:t>
      </w:r>
      <w:r w:rsidRPr="004F1254">
        <w:rPr>
          <w:rFonts w:ascii="Arial" w:hAnsi="Arial"/>
        </w:rPr>
        <w:t xml:space="preserve"> has nothing to do with impaired </w:t>
      </w:r>
      <w:r w:rsidR="009863D6" w:rsidRPr="004F1254">
        <w:rPr>
          <w:rFonts w:ascii="Arial" w:hAnsi="Arial"/>
        </w:rPr>
        <w:t xml:space="preserve">insulin </w:t>
      </w:r>
      <w:r w:rsidRPr="004F1254">
        <w:rPr>
          <w:rFonts w:ascii="Arial" w:hAnsi="Arial"/>
        </w:rPr>
        <w:t>performance.  Type II Diabetes</w:t>
      </w:r>
      <w:r w:rsidR="00C01E33" w:rsidRPr="004F1254">
        <w:rPr>
          <w:rFonts w:ascii="Arial" w:hAnsi="Arial"/>
        </w:rPr>
        <w:t xml:space="preserve"> and the associated devastating medical conditions</w:t>
      </w:r>
      <w:r w:rsidR="00EC4F16" w:rsidRPr="004F1254">
        <w:rPr>
          <w:rFonts w:ascii="Arial" w:hAnsi="Arial"/>
        </w:rPr>
        <w:t>,</w:t>
      </w:r>
      <w:r w:rsidRPr="004F1254">
        <w:rPr>
          <w:rFonts w:ascii="Arial" w:hAnsi="Arial"/>
        </w:rPr>
        <w:t xml:space="preserve"> as </w:t>
      </w:r>
      <w:r w:rsidR="00C01E33" w:rsidRPr="004F1254">
        <w:rPr>
          <w:rFonts w:ascii="Arial" w:hAnsi="Arial"/>
        </w:rPr>
        <w:t>these are</w:t>
      </w:r>
      <w:r w:rsidRPr="004F1254">
        <w:rPr>
          <w:rFonts w:ascii="Arial" w:hAnsi="Arial"/>
        </w:rPr>
        <w:t xml:space="preserve"> currently known and trea</w:t>
      </w:r>
      <w:r w:rsidRPr="004F1254">
        <w:rPr>
          <w:rFonts w:ascii="Arial" w:hAnsi="Arial"/>
        </w:rPr>
        <w:t>t</w:t>
      </w:r>
      <w:r w:rsidRPr="004F1254">
        <w:rPr>
          <w:rFonts w:ascii="Arial" w:hAnsi="Arial"/>
        </w:rPr>
        <w:t>ed</w:t>
      </w:r>
      <w:r w:rsidR="00EC4F16" w:rsidRPr="004F1254">
        <w:rPr>
          <w:rFonts w:ascii="Arial" w:hAnsi="Arial"/>
        </w:rPr>
        <w:t>,</w:t>
      </w:r>
      <w:r w:rsidRPr="004F1254">
        <w:rPr>
          <w:rFonts w:ascii="Arial" w:hAnsi="Arial"/>
        </w:rPr>
        <w:t xml:space="preserve"> </w:t>
      </w:r>
      <w:r w:rsidR="00D97DE5" w:rsidRPr="004F1254">
        <w:rPr>
          <w:rFonts w:ascii="Arial" w:hAnsi="Arial"/>
        </w:rPr>
        <w:t>are</w:t>
      </w:r>
      <w:r w:rsidRPr="004F1254">
        <w:rPr>
          <w:rFonts w:ascii="Arial" w:hAnsi="Arial"/>
        </w:rPr>
        <w:t xml:space="preserve"> iatrogenic disease</w:t>
      </w:r>
      <w:r w:rsidR="00D97DE5" w:rsidRPr="004F1254">
        <w:rPr>
          <w:rFonts w:ascii="Arial" w:hAnsi="Arial"/>
        </w:rPr>
        <w:t>s</w:t>
      </w:r>
      <w:r w:rsidRPr="004F1254">
        <w:rPr>
          <w:rFonts w:ascii="Arial" w:hAnsi="Arial"/>
        </w:rPr>
        <w:t xml:space="preserve">.  </w:t>
      </w:r>
      <w:r w:rsidR="00D97DE5" w:rsidRPr="004F1254">
        <w:rPr>
          <w:rFonts w:ascii="Arial" w:hAnsi="Arial"/>
        </w:rPr>
        <w:t>These</w:t>
      </w:r>
      <w:r w:rsidRPr="004F1254">
        <w:rPr>
          <w:rFonts w:ascii="Arial" w:hAnsi="Arial"/>
        </w:rPr>
        <w:t xml:space="preserve"> disease</w:t>
      </w:r>
      <w:r w:rsidR="00D97DE5" w:rsidRPr="004F1254">
        <w:rPr>
          <w:rFonts w:ascii="Arial" w:hAnsi="Arial"/>
        </w:rPr>
        <w:t>s</w:t>
      </w:r>
      <w:r w:rsidRPr="004F1254">
        <w:rPr>
          <w:rFonts w:ascii="Arial" w:hAnsi="Arial"/>
        </w:rPr>
        <w:t xml:space="preserve"> would not exist except for the </w:t>
      </w:r>
      <w:r w:rsidR="00257FE5" w:rsidRPr="004F1254">
        <w:rPr>
          <w:rFonts w:ascii="Arial" w:hAnsi="Arial"/>
        </w:rPr>
        <w:t>wrong and d</w:t>
      </w:r>
      <w:r w:rsidR="00257FE5" w:rsidRPr="004F1254">
        <w:rPr>
          <w:rFonts w:ascii="Arial" w:hAnsi="Arial"/>
        </w:rPr>
        <w:t>e</w:t>
      </w:r>
      <w:r w:rsidR="00257FE5" w:rsidRPr="004F1254">
        <w:rPr>
          <w:rFonts w:ascii="Arial" w:hAnsi="Arial"/>
        </w:rPr>
        <w:t>structive</w:t>
      </w:r>
      <w:r w:rsidR="00070918" w:rsidRPr="004F1254">
        <w:rPr>
          <w:rFonts w:ascii="Arial" w:hAnsi="Arial"/>
        </w:rPr>
        <w:t xml:space="preserve"> medicinal</w:t>
      </w:r>
      <w:r w:rsidRPr="004F1254">
        <w:rPr>
          <w:rFonts w:ascii="Arial" w:hAnsi="Arial"/>
        </w:rPr>
        <w:t xml:space="preserve"> application of insulin </w:t>
      </w:r>
      <w:r w:rsidR="00C01E33" w:rsidRPr="004F1254">
        <w:rPr>
          <w:rFonts w:ascii="Arial" w:hAnsi="Arial"/>
        </w:rPr>
        <w:t>(</w:t>
      </w:r>
      <w:r w:rsidR="00070918" w:rsidRPr="004F1254">
        <w:rPr>
          <w:rFonts w:ascii="Arial" w:hAnsi="Arial"/>
        </w:rPr>
        <w:t xml:space="preserve">Metformin, </w:t>
      </w:r>
      <w:r w:rsidR="00070918" w:rsidRPr="00C7498F">
        <w:rPr>
          <w:rFonts w:ascii="Arial" w:hAnsi="Arial"/>
          <w:highlight w:val="yellow"/>
        </w:rPr>
        <w:t>etc</w:t>
      </w:r>
      <w:r w:rsidR="00C7498F" w:rsidRPr="00C7498F">
        <w:rPr>
          <w:rFonts w:ascii="Arial" w:hAnsi="Arial"/>
          <w:highlight w:val="yellow"/>
        </w:rPr>
        <w:t>.</w:t>
      </w:r>
      <w:r w:rsidR="00C01E33" w:rsidRPr="004F1254">
        <w:rPr>
          <w:rFonts w:ascii="Arial" w:hAnsi="Arial"/>
        </w:rPr>
        <w:t>)</w:t>
      </w:r>
      <w:r w:rsidRPr="004F1254">
        <w:rPr>
          <w:rFonts w:ascii="Arial" w:hAnsi="Arial"/>
        </w:rPr>
        <w:t xml:space="preserve">. </w:t>
      </w:r>
      <w:r w:rsidR="009863D6" w:rsidRPr="004F1254">
        <w:rPr>
          <w:rFonts w:ascii="Arial" w:hAnsi="Arial"/>
        </w:rPr>
        <w:t xml:space="preserve"> The medical community is </w:t>
      </w:r>
      <w:r w:rsidR="00DE6ED4" w:rsidRPr="004F1254">
        <w:rPr>
          <w:rFonts w:ascii="Arial" w:hAnsi="Arial"/>
        </w:rPr>
        <w:t>“</w:t>
      </w:r>
      <w:r w:rsidR="009863D6" w:rsidRPr="004F1254">
        <w:rPr>
          <w:rFonts w:ascii="Arial" w:hAnsi="Arial"/>
        </w:rPr>
        <w:t>trea</w:t>
      </w:r>
      <w:r w:rsidR="009863D6" w:rsidRPr="004F1254">
        <w:rPr>
          <w:rFonts w:ascii="Arial" w:hAnsi="Arial"/>
        </w:rPr>
        <w:t>t</w:t>
      </w:r>
      <w:r w:rsidR="009863D6" w:rsidRPr="004F1254">
        <w:rPr>
          <w:rFonts w:ascii="Arial" w:hAnsi="Arial"/>
        </w:rPr>
        <w:t>ing</w:t>
      </w:r>
      <w:r w:rsidR="00DE6ED4" w:rsidRPr="004F1254">
        <w:rPr>
          <w:rFonts w:ascii="Arial" w:hAnsi="Arial"/>
        </w:rPr>
        <w:t>”</w:t>
      </w:r>
      <w:r w:rsidR="009863D6" w:rsidRPr="004F1254">
        <w:rPr>
          <w:rFonts w:ascii="Arial" w:hAnsi="Arial"/>
        </w:rPr>
        <w:t xml:space="preserve"> the symptom of high blood sugar and</w:t>
      </w:r>
      <w:r w:rsidR="00D97DE5" w:rsidRPr="004F1254">
        <w:rPr>
          <w:rFonts w:ascii="Arial" w:hAnsi="Arial"/>
        </w:rPr>
        <w:t xml:space="preserve"> completely</w:t>
      </w:r>
      <w:r w:rsidR="009863D6" w:rsidRPr="004F1254">
        <w:rPr>
          <w:rFonts w:ascii="Arial" w:hAnsi="Arial"/>
        </w:rPr>
        <w:t xml:space="preserve"> </w:t>
      </w:r>
      <w:r w:rsidR="00150EDA" w:rsidRPr="004F1254">
        <w:rPr>
          <w:rFonts w:ascii="Arial" w:hAnsi="Arial"/>
        </w:rPr>
        <w:t>ignoring</w:t>
      </w:r>
      <w:r w:rsidR="009863D6" w:rsidRPr="004F1254">
        <w:rPr>
          <w:rFonts w:ascii="Arial" w:hAnsi="Arial"/>
        </w:rPr>
        <w:t xml:space="preserve"> underlying </w:t>
      </w:r>
      <w:r w:rsidR="00BD3699" w:rsidRPr="004F1254">
        <w:rPr>
          <w:rFonts w:ascii="Arial" w:hAnsi="Arial"/>
        </w:rPr>
        <w:t>nutritional-</w:t>
      </w:r>
      <w:r w:rsidR="009863D6" w:rsidRPr="004F1254">
        <w:rPr>
          <w:rFonts w:ascii="Arial" w:hAnsi="Arial"/>
        </w:rPr>
        <w:t>oxygen</w:t>
      </w:r>
      <w:r w:rsidR="00532D48" w:rsidRPr="004F1254">
        <w:rPr>
          <w:rFonts w:ascii="Arial" w:hAnsi="Arial"/>
        </w:rPr>
        <w:t>ation</w:t>
      </w:r>
      <w:r w:rsidR="009863D6" w:rsidRPr="004F1254">
        <w:rPr>
          <w:rFonts w:ascii="Arial" w:hAnsi="Arial"/>
        </w:rPr>
        <w:t>-mitochondrial dysfunction that compromises sugar metabolism.</w:t>
      </w:r>
    </w:p>
    <w:p w:rsidR="004D2F0D" w:rsidRPr="004F1254" w:rsidRDefault="009863D6" w:rsidP="004A6EC4">
      <w:pPr>
        <w:spacing w:after="120"/>
        <w:rPr>
          <w:rFonts w:ascii="Arial" w:hAnsi="Arial"/>
        </w:rPr>
      </w:pPr>
      <w:r w:rsidRPr="004F1254">
        <w:rPr>
          <w:rFonts w:ascii="Arial" w:hAnsi="Arial"/>
        </w:rPr>
        <w:t xml:space="preserve">The </w:t>
      </w:r>
      <w:r w:rsidR="00EC4F16" w:rsidRPr="004F1254">
        <w:rPr>
          <w:rFonts w:ascii="Arial" w:hAnsi="Arial"/>
        </w:rPr>
        <w:t>causal factors</w:t>
      </w:r>
      <w:r w:rsidRPr="004F1254">
        <w:rPr>
          <w:rFonts w:ascii="Arial" w:hAnsi="Arial"/>
        </w:rPr>
        <w:t xml:space="preserve"> for the dysfunction are discussed at length in the main text and in A</w:t>
      </w:r>
      <w:r w:rsidR="00BD3699" w:rsidRPr="004F1254">
        <w:rPr>
          <w:rFonts w:ascii="Arial" w:hAnsi="Arial"/>
        </w:rPr>
        <w:t>p</w:t>
      </w:r>
      <w:r w:rsidR="00BD3699" w:rsidRPr="004F1254">
        <w:rPr>
          <w:rFonts w:ascii="Arial" w:hAnsi="Arial"/>
        </w:rPr>
        <w:t>p</w:t>
      </w:r>
      <w:r w:rsidRPr="004F1254">
        <w:rPr>
          <w:rFonts w:ascii="Arial" w:hAnsi="Arial"/>
        </w:rPr>
        <w:t>end</w:t>
      </w:r>
      <w:r w:rsidR="00BD3699" w:rsidRPr="004F1254">
        <w:rPr>
          <w:rFonts w:ascii="Arial" w:hAnsi="Arial"/>
        </w:rPr>
        <w:t>ix</w:t>
      </w:r>
      <w:r w:rsidRPr="004F1254">
        <w:rPr>
          <w:rFonts w:ascii="Arial" w:hAnsi="Arial"/>
        </w:rPr>
        <w:t xml:space="preserve"> 1.  The cure for this condition is very much the same as the cure for cancer, but with an added focus on a</w:t>
      </w:r>
      <w:r w:rsidR="00070918" w:rsidRPr="004F1254">
        <w:rPr>
          <w:rFonts w:ascii="Arial" w:hAnsi="Arial"/>
        </w:rPr>
        <w:t xml:space="preserve"> careful and</w:t>
      </w:r>
      <w:r w:rsidRPr="004F1254">
        <w:rPr>
          <w:rFonts w:ascii="Arial" w:hAnsi="Arial"/>
        </w:rPr>
        <w:t xml:space="preserve"> paced reduction</w:t>
      </w:r>
      <w:r w:rsidR="00070918" w:rsidRPr="004F1254">
        <w:rPr>
          <w:rFonts w:ascii="Arial" w:hAnsi="Arial"/>
        </w:rPr>
        <w:t xml:space="preserve"> of</w:t>
      </w:r>
      <w:r w:rsidRPr="004F1254">
        <w:rPr>
          <w:rFonts w:ascii="Arial" w:hAnsi="Arial"/>
        </w:rPr>
        <w:t xml:space="preserve"> the excess sugar in the cells</w:t>
      </w:r>
      <w:r w:rsidR="00532D48" w:rsidRPr="004F1254">
        <w:rPr>
          <w:rFonts w:ascii="Arial" w:hAnsi="Arial"/>
        </w:rPr>
        <w:t xml:space="preserve"> – undoing the destructive effects of the medicinal use of insulin, Metformin, etc</w:t>
      </w:r>
      <w:r w:rsidR="00070918" w:rsidRPr="004F1254">
        <w:rPr>
          <w:rFonts w:ascii="Arial" w:hAnsi="Arial"/>
        </w:rPr>
        <w:t>.</w:t>
      </w:r>
      <w:r w:rsidRPr="004F1254">
        <w:rPr>
          <w:rFonts w:ascii="Arial" w:hAnsi="Arial"/>
        </w:rPr>
        <w:t xml:space="preserve"> </w:t>
      </w:r>
    </w:p>
    <w:p w:rsidR="00B26BEB" w:rsidRPr="004F1254" w:rsidRDefault="009863D6" w:rsidP="009863D6">
      <w:pPr>
        <w:pStyle w:val="Heading2"/>
      </w:pPr>
      <w:bookmarkStart w:id="186" w:name="_Toc380234926"/>
      <w:bookmarkStart w:id="187" w:name="_Toc380341590"/>
      <w:bookmarkStart w:id="188" w:name="_Toc380561451"/>
      <w:bookmarkStart w:id="189" w:name="_Toc382109041"/>
      <w:r w:rsidRPr="004F1254">
        <w:t xml:space="preserve">Steps to </w:t>
      </w:r>
      <w:r w:rsidR="00070918" w:rsidRPr="004F1254">
        <w:t>Cure</w:t>
      </w:r>
      <w:r w:rsidR="008A0662" w:rsidRPr="004F1254">
        <w:t xml:space="preserve"> Underlying Metabolic Issues for</w:t>
      </w:r>
      <w:r w:rsidR="00C5358F" w:rsidRPr="004F1254">
        <w:t xml:space="preserve"> </w:t>
      </w:r>
      <w:r w:rsidR="008A0662" w:rsidRPr="004F1254">
        <w:t xml:space="preserve">Type II </w:t>
      </w:r>
      <w:r w:rsidRPr="004F1254">
        <w:t>“Diabetes”</w:t>
      </w:r>
      <w:bookmarkEnd w:id="186"/>
      <w:bookmarkEnd w:id="187"/>
      <w:bookmarkEnd w:id="188"/>
      <w:bookmarkEnd w:id="189"/>
      <w:r w:rsidR="008A0662" w:rsidRPr="004F1254">
        <w:t xml:space="preserve"> </w:t>
      </w:r>
    </w:p>
    <w:p w:rsidR="00306718" w:rsidRPr="004F1254" w:rsidRDefault="00070918" w:rsidP="00306718">
      <w:pPr>
        <w:spacing w:after="120"/>
        <w:rPr>
          <w:rFonts w:ascii="Arial" w:hAnsi="Arial"/>
        </w:rPr>
      </w:pPr>
      <w:r w:rsidRPr="004F1254">
        <w:rPr>
          <w:rFonts w:ascii="Arial" w:hAnsi="Arial"/>
        </w:rPr>
        <w:t>T</w:t>
      </w:r>
      <w:r w:rsidR="00306718" w:rsidRPr="004F1254">
        <w:rPr>
          <w:rFonts w:ascii="Arial" w:hAnsi="Arial"/>
        </w:rPr>
        <w:t xml:space="preserve">he solution is to correct the </w:t>
      </w:r>
      <w:r w:rsidR="00BD3699" w:rsidRPr="004F1254">
        <w:rPr>
          <w:rFonts w:ascii="Arial" w:hAnsi="Arial"/>
        </w:rPr>
        <w:t>nutritional-</w:t>
      </w:r>
      <w:r w:rsidR="001960CD" w:rsidRPr="004F1254">
        <w:rPr>
          <w:rFonts w:ascii="Arial" w:hAnsi="Arial"/>
        </w:rPr>
        <w:t>oxygenation-</w:t>
      </w:r>
      <w:r w:rsidR="00306718" w:rsidRPr="004F1254">
        <w:rPr>
          <w:rFonts w:ascii="Arial" w:hAnsi="Arial"/>
        </w:rPr>
        <w:t>mitochondrial problems</w:t>
      </w:r>
      <w:r w:rsidR="001960CD" w:rsidRPr="004F1254">
        <w:rPr>
          <w:rFonts w:ascii="Arial" w:hAnsi="Arial"/>
        </w:rPr>
        <w:t xml:space="preserve"> using methods described in the</w:t>
      </w:r>
      <w:r w:rsidR="001E7695" w:rsidRPr="004F1254">
        <w:rPr>
          <w:rFonts w:ascii="Arial" w:hAnsi="Arial"/>
        </w:rPr>
        <w:t xml:space="preserve"> main text and Ap</w:t>
      </w:r>
      <w:r w:rsidR="001960CD" w:rsidRPr="004F1254">
        <w:rPr>
          <w:rFonts w:ascii="Arial" w:hAnsi="Arial"/>
        </w:rPr>
        <w:t>pendix 1</w:t>
      </w:r>
      <w:r w:rsidR="00306718" w:rsidRPr="004F1254">
        <w:rPr>
          <w:rFonts w:ascii="Arial" w:hAnsi="Arial"/>
        </w:rPr>
        <w:t>.  It is</w:t>
      </w:r>
      <w:r w:rsidR="001960CD" w:rsidRPr="004F1254">
        <w:rPr>
          <w:rFonts w:ascii="Arial" w:hAnsi="Arial"/>
        </w:rPr>
        <w:t xml:space="preserve"> also</w:t>
      </w:r>
      <w:r w:rsidR="00306718" w:rsidRPr="004F1254">
        <w:rPr>
          <w:rFonts w:ascii="Arial" w:hAnsi="Arial"/>
        </w:rPr>
        <w:t xml:space="preserve"> necessary to exercise</w:t>
      </w:r>
      <w:r w:rsidR="001960CD" w:rsidRPr="004F1254">
        <w:rPr>
          <w:rFonts w:ascii="Arial" w:hAnsi="Arial"/>
        </w:rPr>
        <w:t>,</w:t>
      </w:r>
      <w:r w:rsidR="00306718" w:rsidRPr="004F1254">
        <w:rPr>
          <w:rFonts w:ascii="Arial" w:hAnsi="Arial"/>
        </w:rPr>
        <w:t xml:space="preserve"> reduce sugar intake</w:t>
      </w:r>
      <w:r w:rsidR="001960CD" w:rsidRPr="004F1254">
        <w:rPr>
          <w:rFonts w:ascii="Arial" w:hAnsi="Arial"/>
        </w:rPr>
        <w:t>,</w:t>
      </w:r>
      <w:r w:rsidR="00306718" w:rsidRPr="004F1254">
        <w:rPr>
          <w:rFonts w:ascii="Arial" w:hAnsi="Arial"/>
        </w:rPr>
        <w:t xml:space="preserve"> increase metabolic activity</w:t>
      </w:r>
      <w:r w:rsidR="001960CD" w:rsidRPr="004F1254">
        <w:rPr>
          <w:rFonts w:ascii="Arial" w:hAnsi="Arial"/>
        </w:rPr>
        <w:t>, and</w:t>
      </w:r>
      <w:r w:rsidR="00BD3699" w:rsidRPr="004F1254">
        <w:rPr>
          <w:rFonts w:ascii="Arial" w:hAnsi="Arial"/>
        </w:rPr>
        <w:t xml:space="preserve"> carefully</w:t>
      </w:r>
      <w:r w:rsidR="00827A42" w:rsidRPr="004F1254">
        <w:rPr>
          <w:rFonts w:ascii="Arial" w:hAnsi="Arial"/>
        </w:rPr>
        <w:t xml:space="preserve"> flush excess sugar out of the cells</w:t>
      </w:r>
      <w:r w:rsidR="00D969F8" w:rsidRPr="004F1254">
        <w:rPr>
          <w:rFonts w:ascii="Arial" w:hAnsi="Arial"/>
        </w:rPr>
        <w:t>.</w:t>
      </w:r>
    </w:p>
    <w:p w:rsidR="00E96EAC" w:rsidRPr="004F1254" w:rsidRDefault="007D1B15" w:rsidP="00007FAC">
      <w:pPr>
        <w:spacing w:after="120"/>
        <w:rPr>
          <w:rFonts w:ascii="Arial" w:hAnsi="Arial"/>
        </w:rPr>
      </w:pPr>
      <w:r w:rsidRPr="004F1254">
        <w:rPr>
          <w:rFonts w:ascii="Arial" w:hAnsi="Arial"/>
        </w:rPr>
        <w:t>F</w:t>
      </w:r>
      <w:r w:rsidR="009B5DAC" w:rsidRPr="004F1254">
        <w:rPr>
          <w:rFonts w:ascii="Arial" w:hAnsi="Arial"/>
        </w:rPr>
        <w:t>or most people</w:t>
      </w:r>
      <w:r w:rsidRPr="004F1254">
        <w:rPr>
          <w:rFonts w:ascii="Arial" w:hAnsi="Arial"/>
        </w:rPr>
        <w:t xml:space="preserve"> there appears to be fairly straightforward methods</w:t>
      </w:r>
      <w:r w:rsidR="009B5DAC" w:rsidRPr="004F1254">
        <w:rPr>
          <w:rFonts w:ascii="Arial" w:hAnsi="Arial"/>
        </w:rPr>
        <w:t xml:space="preserve"> to correct</w:t>
      </w:r>
      <w:r w:rsidRPr="004F1254">
        <w:rPr>
          <w:rFonts w:ascii="Arial" w:hAnsi="Arial"/>
        </w:rPr>
        <w:t xml:space="preserve"> underlying </w:t>
      </w:r>
      <w:r w:rsidR="00306718" w:rsidRPr="004F1254">
        <w:rPr>
          <w:rFonts w:ascii="Arial" w:hAnsi="Arial"/>
        </w:rPr>
        <w:t>metabolic issues</w:t>
      </w:r>
      <w:r w:rsidR="009B5DAC" w:rsidRPr="004F1254">
        <w:rPr>
          <w:rFonts w:ascii="Arial" w:hAnsi="Arial"/>
        </w:rPr>
        <w:t>, especially if action is taken early</w:t>
      </w:r>
      <w:r w:rsidR="00090763" w:rsidRPr="004F1254">
        <w:rPr>
          <w:rFonts w:ascii="Arial" w:hAnsi="Arial"/>
        </w:rPr>
        <w:t>.</w:t>
      </w:r>
      <w:r w:rsidRPr="004F1254">
        <w:rPr>
          <w:rFonts w:ascii="Arial" w:hAnsi="Arial"/>
        </w:rPr>
        <w:t xml:space="preserve"> </w:t>
      </w:r>
      <w:r w:rsidR="00306718" w:rsidRPr="004F1254">
        <w:rPr>
          <w:rFonts w:ascii="Arial" w:hAnsi="Arial"/>
        </w:rPr>
        <w:t xml:space="preserve"> </w:t>
      </w:r>
      <w:r w:rsidR="004A6EC4" w:rsidRPr="004F1254">
        <w:rPr>
          <w:rFonts w:ascii="Arial" w:hAnsi="Arial"/>
        </w:rPr>
        <w:t xml:space="preserve">The road </w:t>
      </w:r>
      <w:r w:rsidR="009863D6" w:rsidRPr="004F1254">
        <w:rPr>
          <w:rFonts w:ascii="Arial" w:hAnsi="Arial"/>
        </w:rPr>
        <w:t>that led to</w:t>
      </w:r>
      <w:r w:rsidR="004A6EC4" w:rsidRPr="004F1254">
        <w:rPr>
          <w:rFonts w:ascii="Arial" w:hAnsi="Arial"/>
        </w:rPr>
        <w:t xml:space="preserve"> </w:t>
      </w:r>
      <w:r w:rsidR="00E82252" w:rsidRPr="004F1254">
        <w:rPr>
          <w:rFonts w:ascii="Arial" w:hAnsi="Arial"/>
        </w:rPr>
        <w:t xml:space="preserve">Type II </w:t>
      </w:r>
      <w:r w:rsidR="004A6EC4" w:rsidRPr="004F1254">
        <w:rPr>
          <w:rFonts w:ascii="Arial" w:hAnsi="Arial"/>
        </w:rPr>
        <w:t xml:space="preserve">diabetes </w:t>
      </w:r>
      <w:r w:rsidR="004B7842" w:rsidRPr="004F1254">
        <w:rPr>
          <w:rFonts w:ascii="Arial" w:hAnsi="Arial"/>
        </w:rPr>
        <w:t>start</w:t>
      </w:r>
      <w:r w:rsidR="009863D6" w:rsidRPr="004F1254">
        <w:rPr>
          <w:rFonts w:ascii="Arial" w:hAnsi="Arial"/>
        </w:rPr>
        <w:t>ed</w:t>
      </w:r>
      <w:r w:rsidR="004B7842" w:rsidRPr="004F1254">
        <w:rPr>
          <w:rFonts w:ascii="Arial" w:hAnsi="Arial"/>
        </w:rPr>
        <w:t xml:space="preserve"> with</w:t>
      </w:r>
      <w:r w:rsidR="004A6EC4" w:rsidRPr="004F1254">
        <w:rPr>
          <w:rFonts w:ascii="Arial" w:hAnsi="Arial"/>
        </w:rPr>
        <w:t xml:space="preserve"> a reduction in mitochondrial performance.  </w:t>
      </w:r>
      <w:r w:rsidR="0019084B" w:rsidRPr="004F1254">
        <w:rPr>
          <w:rFonts w:ascii="Arial" w:hAnsi="Arial"/>
        </w:rPr>
        <w:t>Poor</w:t>
      </w:r>
      <w:r w:rsidR="009863D6" w:rsidRPr="004F1254">
        <w:rPr>
          <w:rFonts w:ascii="Arial" w:hAnsi="Arial"/>
        </w:rPr>
        <w:t xml:space="preserve"> oxygenation,</w:t>
      </w:r>
      <w:r w:rsidR="0019084B" w:rsidRPr="004F1254">
        <w:rPr>
          <w:rFonts w:ascii="Arial" w:hAnsi="Arial"/>
        </w:rPr>
        <w:t xml:space="preserve"> d</w:t>
      </w:r>
      <w:r w:rsidR="004A6EC4" w:rsidRPr="004F1254">
        <w:rPr>
          <w:rFonts w:ascii="Arial" w:hAnsi="Arial"/>
        </w:rPr>
        <w:t>iet</w:t>
      </w:r>
      <w:r w:rsidR="0019084B" w:rsidRPr="004F1254">
        <w:rPr>
          <w:rFonts w:ascii="Arial" w:hAnsi="Arial"/>
        </w:rPr>
        <w:t>,</w:t>
      </w:r>
      <w:r w:rsidR="004A6EC4" w:rsidRPr="004F1254">
        <w:rPr>
          <w:rFonts w:ascii="Arial" w:hAnsi="Arial"/>
        </w:rPr>
        <w:t xml:space="preserve"> </w:t>
      </w:r>
      <w:r w:rsidR="009863D6" w:rsidRPr="004F1254">
        <w:rPr>
          <w:rFonts w:ascii="Arial" w:hAnsi="Arial"/>
        </w:rPr>
        <w:t>and sleep as well as</w:t>
      </w:r>
      <w:r w:rsidR="0019084B" w:rsidRPr="004F1254">
        <w:rPr>
          <w:rFonts w:ascii="Arial" w:hAnsi="Arial"/>
        </w:rPr>
        <w:t xml:space="preserve"> long-term nutrient deficiencies, lack of exercise, </w:t>
      </w:r>
      <w:r w:rsidR="004A6EC4" w:rsidRPr="004F1254">
        <w:rPr>
          <w:rFonts w:ascii="Arial" w:hAnsi="Arial"/>
        </w:rPr>
        <w:t>and environmental factors</w:t>
      </w:r>
      <w:r w:rsidR="009863D6" w:rsidRPr="004F1254">
        <w:rPr>
          <w:rFonts w:ascii="Arial" w:hAnsi="Arial"/>
        </w:rPr>
        <w:t xml:space="preserve"> that</w:t>
      </w:r>
      <w:r w:rsidR="0019084B" w:rsidRPr="004F1254">
        <w:rPr>
          <w:rFonts w:ascii="Arial" w:hAnsi="Arial"/>
        </w:rPr>
        <w:t xml:space="preserve"> together</w:t>
      </w:r>
      <w:r w:rsidR="004A6EC4" w:rsidRPr="004F1254">
        <w:rPr>
          <w:rFonts w:ascii="Arial" w:hAnsi="Arial"/>
        </w:rPr>
        <w:t xml:space="preserve"> </w:t>
      </w:r>
      <w:r w:rsidR="009863D6" w:rsidRPr="004F1254">
        <w:rPr>
          <w:rFonts w:ascii="Arial" w:hAnsi="Arial"/>
        </w:rPr>
        <w:t>cause reduced</w:t>
      </w:r>
      <w:r w:rsidR="004A6EC4" w:rsidRPr="004F1254">
        <w:rPr>
          <w:rFonts w:ascii="Arial" w:hAnsi="Arial"/>
        </w:rPr>
        <w:t xml:space="preserve"> mitochondria</w:t>
      </w:r>
      <w:r w:rsidR="0019084B" w:rsidRPr="004F1254">
        <w:rPr>
          <w:rFonts w:ascii="Arial" w:hAnsi="Arial"/>
        </w:rPr>
        <w:t>l</w:t>
      </w:r>
      <w:r w:rsidR="004A6EC4" w:rsidRPr="004F1254">
        <w:rPr>
          <w:rFonts w:ascii="Arial" w:hAnsi="Arial"/>
        </w:rPr>
        <w:t xml:space="preserve"> </w:t>
      </w:r>
      <w:r w:rsidR="00664B85" w:rsidRPr="004F1254">
        <w:rPr>
          <w:rFonts w:ascii="Arial" w:hAnsi="Arial"/>
        </w:rPr>
        <w:t>performance</w:t>
      </w:r>
      <w:r w:rsidR="004A6EC4" w:rsidRPr="004F1254">
        <w:rPr>
          <w:rFonts w:ascii="Arial" w:hAnsi="Arial"/>
        </w:rPr>
        <w:t xml:space="preserve">. </w:t>
      </w:r>
    </w:p>
    <w:p w:rsidR="00007FAC" w:rsidRPr="004F1254" w:rsidRDefault="00BD3699" w:rsidP="00E96EAC">
      <w:pPr>
        <w:rPr>
          <w:rFonts w:ascii="Arial" w:hAnsi="Arial"/>
        </w:rPr>
      </w:pPr>
      <w:r w:rsidRPr="004F1254">
        <w:rPr>
          <w:rFonts w:ascii="Arial" w:hAnsi="Arial"/>
        </w:rPr>
        <w:t xml:space="preserve">Corrective </w:t>
      </w:r>
      <w:r w:rsidR="00E96EAC" w:rsidRPr="004F1254">
        <w:rPr>
          <w:rFonts w:ascii="Arial" w:hAnsi="Arial"/>
        </w:rPr>
        <w:t>Steps:</w:t>
      </w:r>
      <w:r w:rsidR="004A6EC4" w:rsidRPr="004F1254">
        <w:rPr>
          <w:rFonts w:ascii="Arial" w:hAnsi="Arial"/>
        </w:rPr>
        <w:t xml:space="preserve"> </w:t>
      </w:r>
    </w:p>
    <w:p w:rsidR="00827A42" w:rsidRPr="004F1254" w:rsidRDefault="00827A42" w:rsidP="00007FAC">
      <w:pPr>
        <w:pStyle w:val="ListParagraph"/>
        <w:numPr>
          <w:ilvl w:val="0"/>
          <w:numId w:val="18"/>
        </w:numPr>
        <w:spacing w:after="120"/>
        <w:rPr>
          <w:rFonts w:ascii="Arial" w:hAnsi="Arial"/>
        </w:rPr>
      </w:pPr>
      <w:r w:rsidRPr="004F1254">
        <w:rPr>
          <w:rFonts w:ascii="Arial" w:hAnsi="Arial"/>
        </w:rPr>
        <w:t xml:space="preserve">Generally follow described steps in main text and </w:t>
      </w:r>
      <w:r w:rsidR="00307AA6" w:rsidRPr="004F1254">
        <w:rPr>
          <w:rFonts w:ascii="Arial" w:hAnsi="Arial"/>
        </w:rPr>
        <w:t>Appendix</w:t>
      </w:r>
      <w:r w:rsidRPr="004F1254">
        <w:rPr>
          <w:rFonts w:ascii="Arial" w:hAnsi="Arial"/>
        </w:rPr>
        <w:t xml:space="preserve"> 1 for curing cancer</w:t>
      </w:r>
    </w:p>
    <w:p w:rsidR="00827A42" w:rsidRPr="004F1254" w:rsidRDefault="00827A42" w:rsidP="00180488">
      <w:pPr>
        <w:pStyle w:val="ListParagraph"/>
        <w:numPr>
          <w:ilvl w:val="1"/>
          <w:numId w:val="18"/>
        </w:numPr>
        <w:spacing w:after="120"/>
        <w:ind w:left="1080"/>
        <w:rPr>
          <w:rFonts w:ascii="Arial" w:hAnsi="Arial"/>
        </w:rPr>
      </w:pPr>
      <w:r w:rsidRPr="004F1254">
        <w:rPr>
          <w:rFonts w:ascii="Arial" w:hAnsi="Arial"/>
        </w:rPr>
        <w:t xml:space="preserve">Ketogenic diet and supplements </w:t>
      </w:r>
      <w:r w:rsidR="00E92845" w:rsidRPr="004F1254">
        <w:rPr>
          <w:rFonts w:ascii="Arial" w:hAnsi="Arial"/>
        </w:rPr>
        <w:t xml:space="preserve">(especially magnesium), </w:t>
      </w:r>
      <w:r w:rsidR="00E92845" w:rsidRPr="00C7498F">
        <w:rPr>
          <w:rFonts w:ascii="Arial" w:hAnsi="Arial"/>
          <w:highlight w:val="yellow"/>
        </w:rPr>
        <w:t>etc</w:t>
      </w:r>
      <w:r w:rsidR="00C7498F" w:rsidRPr="00C7498F">
        <w:rPr>
          <w:rFonts w:ascii="Arial" w:hAnsi="Arial"/>
          <w:highlight w:val="yellow"/>
        </w:rPr>
        <w:t>.</w:t>
      </w:r>
    </w:p>
    <w:p w:rsidR="00827A42" w:rsidRPr="004F1254" w:rsidRDefault="00827A42" w:rsidP="00180488">
      <w:pPr>
        <w:pStyle w:val="ListParagraph"/>
        <w:numPr>
          <w:ilvl w:val="1"/>
          <w:numId w:val="18"/>
        </w:numPr>
        <w:spacing w:after="120"/>
        <w:ind w:left="1080"/>
        <w:rPr>
          <w:rFonts w:ascii="Arial" w:hAnsi="Arial"/>
        </w:rPr>
      </w:pPr>
      <w:r w:rsidRPr="004F1254">
        <w:rPr>
          <w:rFonts w:ascii="Arial" w:hAnsi="Arial"/>
        </w:rPr>
        <w:t>Minimize any sugar sources as much as possible</w:t>
      </w:r>
    </w:p>
    <w:p w:rsidR="00827A42" w:rsidRPr="004F1254" w:rsidRDefault="00735D75" w:rsidP="00180488">
      <w:pPr>
        <w:pStyle w:val="ListParagraph"/>
        <w:numPr>
          <w:ilvl w:val="1"/>
          <w:numId w:val="18"/>
        </w:numPr>
        <w:spacing w:after="120"/>
        <w:ind w:left="1080"/>
        <w:rPr>
          <w:rFonts w:ascii="Arial" w:hAnsi="Arial"/>
        </w:rPr>
      </w:pPr>
      <w:r w:rsidRPr="004F1254">
        <w:rPr>
          <w:rFonts w:ascii="Arial" w:hAnsi="Arial"/>
        </w:rPr>
        <w:t xml:space="preserve">Initially </w:t>
      </w:r>
      <w:r w:rsidR="00827A42" w:rsidRPr="004F1254">
        <w:rPr>
          <w:rFonts w:ascii="Arial" w:hAnsi="Arial"/>
        </w:rPr>
        <w:t>Fasting may not be possible as insulin levels may</w:t>
      </w:r>
      <w:r w:rsidRPr="004F1254">
        <w:rPr>
          <w:rFonts w:ascii="Arial" w:hAnsi="Arial"/>
        </w:rPr>
        <w:t xml:space="preserve"> </w:t>
      </w:r>
      <w:r w:rsidR="00827A42" w:rsidRPr="004F1254">
        <w:rPr>
          <w:rFonts w:ascii="Arial" w:hAnsi="Arial"/>
        </w:rPr>
        <w:t>be too high</w:t>
      </w:r>
    </w:p>
    <w:p w:rsidR="00827A42" w:rsidRPr="004F1254" w:rsidRDefault="005F1565" w:rsidP="00007FAC">
      <w:pPr>
        <w:pStyle w:val="ListParagraph"/>
        <w:numPr>
          <w:ilvl w:val="0"/>
          <w:numId w:val="18"/>
        </w:numPr>
        <w:spacing w:after="120"/>
        <w:rPr>
          <w:rFonts w:ascii="Arial" w:hAnsi="Arial"/>
        </w:rPr>
      </w:pPr>
      <w:r w:rsidRPr="004F1254">
        <w:rPr>
          <w:rFonts w:ascii="Arial" w:hAnsi="Arial"/>
        </w:rPr>
        <w:t>Accounting for disease</w:t>
      </w:r>
      <w:r w:rsidR="00827A42" w:rsidRPr="004F1254">
        <w:rPr>
          <w:rFonts w:ascii="Arial" w:hAnsi="Arial"/>
        </w:rPr>
        <w:t xml:space="preserve"> damage to organs, slowly begin reductions in prescribed i</w:t>
      </w:r>
      <w:r w:rsidR="00827A42" w:rsidRPr="004F1254">
        <w:rPr>
          <w:rFonts w:ascii="Arial" w:hAnsi="Arial"/>
        </w:rPr>
        <w:t>n</w:t>
      </w:r>
      <w:r w:rsidR="00827A42" w:rsidRPr="004F1254">
        <w:rPr>
          <w:rFonts w:ascii="Arial" w:hAnsi="Arial"/>
        </w:rPr>
        <w:t>sulin, Metformin etc.</w:t>
      </w:r>
      <w:r w:rsidRPr="004F1254">
        <w:rPr>
          <w:rFonts w:ascii="Arial" w:hAnsi="Arial"/>
        </w:rPr>
        <w:t xml:space="preserve"> </w:t>
      </w:r>
    </w:p>
    <w:p w:rsidR="00827A42" w:rsidRPr="004F1254" w:rsidRDefault="00827A42" w:rsidP="00007FAC">
      <w:pPr>
        <w:pStyle w:val="ListParagraph"/>
        <w:numPr>
          <w:ilvl w:val="0"/>
          <w:numId w:val="18"/>
        </w:numPr>
        <w:spacing w:after="120"/>
        <w:rPr>
          <w:rFonts w:ascii="Arial" w:hAnsi="Arial"/>
        </w:rPr>
      </w:pPr>
      <w:r w:rsidRPr="004F1254">
        <w:rPr>
          <w:rFonts w:ascii="Arial" w:hAnsi="Arial"/>
        </w:rPr>
        <w:t>Use Dr. Berg’s vinegar drink to minimize effects of insulin and to flush sugars</w:t>
      </w:r>
    </w:p>
    <w:p w:rsidR="00827A42" w:rsidRPr="004F1254" w:rsidRDefault="00827A42" w:rsidP="00007FAC">
      <w:pPr>
        <w:pStyle w:val="ListParagraph"/>
        <w:numPr>
          <w:ilvl w:val="0"/>
          <w:numId w:val="18"/>
        </w:numPr>
        <w:spacing w:after="120"/>
        <w:rPr>
          <w:rFonts w:ascii="Arial" w:hAnsi="Arial"/>
        </w:rPr>
      </w:pPr>
      <w:r w:rsidRPr="004F1254">
        <w:rPr>
          <w:rFonts w:ascii="Arial" w:hAnsi="Arial"/>
        </w:rPr>
        <w:t>Use mineral water to flush out excess blood sugars</w:t>
      </w:r>
    </w:p>
    <w:p w:rsidR="00827A42" w:rsidRPr="004F1254" w:rsidRDefault="00F33C3A" w:rsidP="00007FAC">
      <w:pPr>
        <w:pStyle w:val="ListParagraph"/>
        <w:numPr>
          <w:ilvl w:val="0"/>
          <w:numId w:val="18"/>
        </w:numPr>
        <w:spacing w:after="120"/>
        <w:rPr>
          <w:rFonts w:ascii="Arial" w:hAnsi="Arial"/>
        </w:rPr>
      </w:pPr>
      <w:r w:rsidRPr="004F1254">
        <w:rPr>
          <w:rFonts w:ascii="Arial" w:hAnsi="Arial"/>
        </w:rPr>
        <w:t xml:space="preserve">Flushing Blood and Cellular Sugar – </w:t>
      </w:r>
      <w:r w:rsidR="00827A42" w:rsidRPr="004F1254">
        <w:rPr>
          <w:rFonts w:ascii="Arial" w:hAnsi="Arial"/>
        </w:rPr>
        <w:t>Monitor</w:t>
      </w:r>
      <w:r w:rsidRPr="004F1254">
        <w:rPr>
          <w:rFonts w:ascii="Arial" w:hAnsi="Arial"/>
        </w:rPr>
        <w:t>ing</w:t>
      </w:r>
      <w:r w:rsidR="00827A42" w:rsidRPr="004F1254">
        <w:rPr>
          <w:rFonts w:ascii="Arial" w:hAnsi="Arial"/>
        </w:rPr>
        <w:t xml:space="preserve"> blood sugar closely </w:t>
      </w:r>
    </w:p>
    <w:p w:rsidR="00827A42" w:rsidRPr="004F1254" w:rsidRDefault="00827A42" w:rsidP="00180488">
      <w:pPr>
        <w:pStyle w:val="ListParagraph"/>
        <w:numPr>
          <w:ilvl w:val="1"/>
          <w:numId w:val="18"/>
        </w:numPr>
        <w:spacing w:after="120"/>
        <w:ind w:left="1080"/>
        <w:rPr>
          <w:rFonts w:ascii="Arial" w:hAnsi="Arial"/>
        </w:rPr>
      </w:pPr>
      <w:r w:rsidRPr="004F1254">
        <w:rPr>
          <w:rFonts w:ascii="Arial" w:hAnsi="Arial"/>
        </w:rPr>
        <w:t>With high blood sugar, flush with drinks</w:t>
      </w:r>
    </w:p>
    <w:p w:rsidR="00827A42" w:rsidRPr="004F1254" w:rsidRDefault="00827A42" w:rsidP="00180488">
      <w:pPr>
        <w:pStyle w:val="ListParagraph"/>
        <w:numPr>
          <w:ilvl w:val="1"/>
          <w:numId w:val="18"/>
        </w:numPr>
        <w:spacing w:after="120"/>
        <w:ind w:left="1080"/>
        <w:rPr>
          <w:rFonts w:ascii="Arial" w:hAnsi="Arial"/>
        </w:rPr>
      </w:pPr>
      <w:r w:rsidRPr="004F1254">
        <w:rPr>
          <w:rFonts w:ascii="Arial" w:hAnsi="Arial"/>
        </w:rPr>
        <w:t>Experiment with berberine in lieu of using insulin</w:t>
      </w:r>
    </w:p>
    <w:p w:rsidR="00827A42" w:rsidRPr="004F1254" w:rsidRDefault="00827A42" w:rsidP="00180488">
      <w:pPr>
        <w:pStyle w:val="ListParagraph"/>
        <w:numPr>
          <w:ilvl w:val="1"/>
          <w:numId w:val="18"/>
        </w:numPr>
        <w:spacing w:after="120"/>
        <w:ind w:left="1080"/>
        <w:rPr>
          <w:rFonts w:ascii="Arial" w:hAnsi="Arial"/>
        </w:rPr>
      </w:pPr>
      <w:r w:rsidRPr="004F1254">
        <w:rPr>
          <w:rFonts w:ascii="Arial" w:hAnsi="Arial"/>
        </w:rPr>
        <w:t>When blood sugar is low, reduce insulin</w:t>
      </w:r>
      <w:r w:rsidR="00F33C3A" w:rsidRPr="004F1254">
        <w:rPr>
          <w:rFonts w:ascii="Arial" w:hAnsi="Arial"/>
        </w:rPr>
        <w:t>, this causes cellular sugars to backflow increasing blood sugar – follow with water</w:t>
      </w:r>
      <w:r w:rsidRPr="004F1254">
        <w:rPr>
          <w:rFonts w:ascii="Arial" w:hAnsi="Arial"/>
        </w:rPr>
        <w:t xml:space="preserve"> flushes</w:t>
      </w:r>
    </w:p>
    <w:p w:rsidR="008648D4" w:rsidRPr="004F1254" w:rsidRDefault="00827A42" w:rsidP="00180488">
      <w:pPr>
        <w:pStyle w:val="ListParagraph"/>
        <w:numPr>
          <w:ilvl w:val="1"/>
          <w:numId w:val="18"/>
        </w:numPr>
        <w:spacing w:after="120"/>
        <w:ind w:left="1080"/>
        <w:rPr>
          <w:rFonts w:ascii="Arial" w:hAnsi="Arial"/>
        </w:rPr>
      </w:pPr>
      <w:r w:rsidRPr="004F1254">
        <w:rPr>
          <w:rFonts w:ascii="Arial" w:hAnsi="Arial"/>
        </w:rPr>
        <w:t>Repeat above steps until diabetes and “pre-diabetes are completely gone</w:t>
      </w:r>
    </w:p>
    <w:p w:rsidR="00827A42" w:rsidRPr="004F1254" w:rsidRDefault="00827A42" w:rsidP="00827A42">
      <w:pPr>
        <w:spacing w:after="120"/>
        <w:rPr>
          <w:rFonts w:ascii="Arial" w:hAnsi="Arial"/>
        </w:rPr>
      </w:pPr>
      <w:r w:rsidRPr="004F1254">
        <w:rPr>
          <w:rFonts w:ascii="Arial" w:hAnsi="Arial"/>
        </w:rPr>
        <w:t xml:space="preserve">Sugar Flushing:  The body has a mechanism whereby an excess of anything in the blood is flushed out by pulling water from body reserves and urinating the excess. </w:t>
      </w:r>
      <w:r w:rsidR="005F1565" w:rsidRPr="004F1254">
        <w:rPr>
          <w:rFonts w:ascii="Arial" w:hAnsi="Arial"/>
        </w:rPr>
        <w:t xml:space="preserve"> </w:t>
      </w:r>
      <w:r w:rsidRPr="004F1254">
        <w:rPr>
          <w:rFonts w:ascii="Arial" w:hAnsi="Arial"/>
        </w:rPr>
        <w:t>It is important to drink mineral water to ensure one does not flush out minerals needed for good health.  Dr. Berg has a great YouTube presentation on an apple cider vinegar drink he suggests which helps immensely. These actions</w:t>
      </w:r>
      <w:r w:rsidR="005F1565" w:rsidRPr="004F1254">
        <w:rPr>
          <w:rFonts w:ascii="Arial" w:hAnsi="Arial"/>
        </w:rPr>
        <w:t xml:space="preserve"> are to</w:t>
      </w:r>
      <w:r w:rsidRPr="004F1254">
        <w:rPr>
          <w:rFonts w:ascii="Arial" w:hAnsi="Arial"/>
        </w:rPr>
        <w:t xml:space="preserve"> cure Type II diabetes.</w:t>
      </w:r>
    </w:p>
    <w:p w:rsidR="00702E3C" w:rsidRPr="004F1254" w:rsidRDefault="0065348C" w:rsidP="008648D4">
      <w:pPr>
        <w:spacing w:after="120"/>
        <w:rPr>
          <w:rFonts w:ascii="Arial" w:hAnsi="Arial"/>
        </w:rPr>
      </w:pPr>
      <w:r w:rsidRPr="004F1254">
        <w:rPr>
          <w:rFonts w:ascii="Arial" w:hAnsi="Arial"/>
        </w:rPr>
        <w:t>Since the fiber content of carbohydrates reduces the effect of sugar or insulin response to the sugar in carbohydrates, it might be beneficial to also supple</w:t>
      </w:r>
      <w:r w:rsidR="002A6A4D" w:rsidRPr="004F1254">
        <w:rPr>
          <w:rFonts w:ascii="Arial" w:hAnsi="Arial"/>
        </w:rPr>
        <w:t>ment with additional fiber, possibly</w:t>
      </w:r>
      <w:r w:rsidRPr="004F1254">
        <w:rPr>
          <w:rFonts w:ascii="Arial" w:hAnsi="Arial"/>
        </w:rPr>
        <w:t xml:space="preserve"> organic psyllium husks in a drink.</w:t>
      </w:r>
      <w:r w:rsidR="00702E3C" w:rsidRPr="004F1254">
        <w:rPr>
          <w:rFonts w:ascii="Arial" w:hAnsi="Arial"/>
        </w:rPr>
        <w:t xml:space="preserve"> </w:t>
      </w:r>
    </w:p>
    <w:p w:rsidR="008E418E" w:rsidRPr="004F1254" w:rsidRDefault="008E418E" w:rsidP="008648D4">
      <w:pPr>
        <w:spacing w:after="120"/>
        <w:rPr>
          <w:rFonts w:ascii="Arial" w:hAnsi="Arial"/>
        </w:rPr>
      </w:pPr>
      <w:r w:rsidRPr="004F1254">
        <w:rPr>
          <w:rFonts w:ascii="Arial" w:hAnsi="Arial"/>
        </w:rPr>
        <w:t xml:space="preserve">In </w:t>
      </w:r>
      <w:r w:rsidR="00030A44" w:rsidRPr="004F1254">
        <w:rPr>
          <w:rFonts w:ascii="Arial" w:hAnsi="Arial"/>
        </w:rPr>
        <w:t>taking this approach</w:t>
      </w:r>
      <w:r w:rsidRPr="004F1254">
        <w:rPr>
          <w:rFonts w:ascii="Arial" w:hAnsi="Arial"/>
        </w:rPr>
        <w:t xml:space="preserve">, </w:t>
      </w:r>
      <w:r w:rsidR="00030A44" w:rsidRPr="004F1254">
        <w:rPr>
          <w:rFonts w:ascii="Arial" w:hAnsi="Arial"/>
        </w:rPr>
        <w:t>a person</w:t>
      </w:r>
      <w:r w:rsidRPr="004F1254">
        <w:rPr>
          <w:rFonts w:ascii="Arial" w:hAnsi="Arial"/>
        </w:rPr>
        <w:t xml:space="preserve"> also reduce</w:t>
      </w:r>
      <w:r w:rsidR="00030A44" w:rsidRPr="004F1254">
        <w:rPr>
          <w:rFonts w:ascii="Arial" w:hAnsi="Arial"/>
        </w:rPr>
        <w:t>s</w:t>
      </w:r>
      <w:r w:rsidRPr="004F1254">
        <w:rPr>
          <w:rFonts w:ascii="Arial" w:hAnsi="Arial"/>
        </w:rPr>
        <w:t xml:space="preserve"> the probabilities of getting other chronic di</w:t>
      </w:r>
      <w:r w:rsidRPr="004F1254">
        <w:rPr>
          <w:rFonts w:ascii="Arial" w:hAnsi="Arial"/>
        </w:rPr>
        <w:t>s</w:t>
      </w:r>
      <w:r w:rsidRPr="004F1254">
        <w:rPr>
          <w:rFonts w:ascii="Arial" w:hAnsi="Arial"/>
        </w:rPr>
        <w:t xml:space="preserve">eases like Alzheimer’s, dementia, chronic fatigue etc. </w:t>
      </w:r>
    </w:p>
    <w:p w:rsidR="003D0578" w:rsidRPr="004F1254" w:rsidRDefault="0096108A" w:rsidP="008648D4">
      <w:pPr>
        <w:spacing w:after="120"/>
        <w:rPr>
          <w:rFonts w:ascii="Arial" w:hAnsi="Arial"/>
        </w:rPr>
      </w:pPr>
      <w:r w:rsidRPr="004F1254">
        <w:rPr>
          <w:rFonts w:ascii="Arial" w:hAnsi="Arial"/>
        </w:rPr>
        <w:t>When one</w:t>
      </w:r>
      <w:r w:rsidR="003D0578" w:rsidRPr="004F1254">
        <w:rPr>
          <w:rFonts w:ascii="Arial" w:hAnsi="Arial"/>
        </w:rPr>
        <w:t xml:space="preserve"> is</w:t>
      </w:r>
      <w:r w:rsidR="00836478" w:rsidRPr="004F1254">
        <w:rPr>
          <w:rFonts w:ascii="Arial" w:hAnsi="Arial"/>
        </w:rPr>
        <w:t xml:space="preserve"> diabetic or</w:t>
      </w:r>
      <w:r w:rsidR="003D0578" w:rsidRPr="004F1254">
        <w:rPr>
          <w:rFonts w:ascii="Arial" w:hAnsi="Arial"/>
        </w:rPr>
        <w:t xml:space="preserve"> pre-diabetic</w:t>
      </w:r>
      <w:r w:rsidRPr="004F1254">
        <w:rPr>
          <w:rFonts w:ascii="Arial" w:hAnsi="Arial"/>
        </w:rPr>
        <w:t>,</w:t>
      </w:r>
      <w:r w:rsidR="003D0578" w:rsidRPr="004F1254">
        <w:rPr>
          <w:rFonts w:ascii="Arial" w:hAnsi="Arial"/>
        </w:rPr>
        <w:t xml:space="preserve"> the</w:t>
      </w:r>
      <w:r w:rsidRPr="004F1254">
        <w:rPr>
          <w:rFonts w:ascii="Arial" w:hAnsi="Arial"/>
        </w:rPr>
        <w:t>re is</w:t>
      </w:r>
      <w:r w:rsidR="003D0578" w:rsidRPr="004F1254">
        <w:rPr>
          <w:rFonts w:ascii="Arial" w:hAnsi="Arial"/>
        </w:rPr>
        <w:t xml:space="preserve"> excess sugar in the cells</w:t>
      </w:r>
      <w:r w:rsidRPr="004F1254">
        <w:rPr>
          <w:rFonts w:ascii="Arial" w:hAnsi="Arial"/>
        </w:rPr>
        <w:t xml:space="preserve"> that</w:t>
      </w:r>
      <w:r w:rsidR="003D0578" w:rsidRPr="004F1254">
        <w:rPr>
          <w:rFonts w:ascii="Arial" w:hAnsi="Arial"/>
        </w:rPr>
        <w:t xml:space="preserve"> needs to be flushed out.  This can take weeks</w:t>
      </w:r>
      <w:r w:rsidRPr="004F1254">
        <w:rPr>
          <w:rFonts w:ascii="Arial" w:hAnsi="Arial"/>
        </w:rPr>
        <w:t>.  The</w:t>
      </w:r>
      <w:r w:rsidR="003D0578" w:rsidRPr="004F1254">
        <w:rPr>
          <w:rFonts w:ascii="Arial" w:hAnsi="Arial"/>
        </w:rPr>
        <w:t xml:space="preserve"> following steps are suggested:</w:t>
      </w:r>
    </w:p>
    <w:p w:rsidR="007B0763" w:rsidRPr="004F1254" w:rsidRDefault="007B0763" w:rsidP="00D353E7">
      <w:pPr>
        <w:rPr>
          <w:rFonts w:ascii="Arial" w:hAnsi="Arial"/>
        </w:rPr>
      </w:pPr>
      <w:r w:rsidRPr="004F1254">
        <w:rPr>
          <w:rFonts w:ascii="Arial" w:hAnsi="Arial"/>
        </w:rPr>
        <w:t>See also</w:t>
      </w:r>
      <w:r w:rsidR="00D353E7" w:rsidRPr="004F1254">
        <w:rPr>
          <w:rFonts w:ascii="Arial" w:hAnsi="Arial"/>
        </w:rPr>
        <w:t xml:space="preserve"> the</w:t>
      </w:r>
      <w:r w:rsidRPr="004F1254">
        <w:rPr>
          <w:rFonts w:ascii="Arial" w:hAnsi="Arial"/>
        </w:rPr>
        <w:t xml:space="preserve"> Dr. Berg YouTube on diet for diabetics </w:t>
      </w:r>
    </w:p>
    <w:p w:rsidR="007B0763" w:rsidRPr="00A74891" w:rsidRDefault="007B0763" w:rsidP="00007FAC">
      <w:pPr>
        <w:spacing w:after="120"/>
        <w:rPr>
          <w:rFonts w:ascii="Arial" w:hAnsi="Arial"/>
        </w:rPr>
      </w:pPr>
      <w:r w:rsidRPr="00A74891">
        <w:rPr>
          <w:rFonts w:ascii="Arial" w:hAnsi="Arial"/>
        </w:rPr>
        <w:t xml:space="preserve">                </w:t>
      </w:r>
      <w:hyperlink r:id="rId20" w:history="1">
        <w:r w:rsidRPr="00A74891">
          <w:rPr>
            <w:rStyle w:val="Hyperlink"/>
            <w:rFonts w:ascii="Arial" w:hAnsi="Arial"/>
          </w:rPr>
          <w:t>https://youtu.be/NQXGXfpV9d0</w:t>
        </w:r>
      </w:hyperlink>
    </w:p>
    <w:p w:rsidR="002F38EF" w:rsidRPr="004F1254" w:rsidRDefault="002F38EF" w:rsidP="006930EB">
      <w:pPr>
        <w:spacing w:after="120"/>
        <w:jc w:val="center"/>
        <w:rPr>
          <w:rFonts w:ascii="Arial" w:hAnsi="Arial"/>
        </w:rPr>
      </w:pPr>
      <w:r w:rsidRPr="004F1254">
        <w:rPr>
          <w:rFonts w:ascii="Arial" w:hAnsi="Arial"/>
        </w:rPr>
        <w:t>- - - - - - - - - - - - - - - - - - - - - - - - - -</w:t>
      </w:r>
    </w:p>
    <w:p w:rsidR="00B44A82" w:rsidRPr="004F1254" w:rsidRDefault="00B44A82" w:rsidP="00911885">
      <w:pPr>
        <w:rPr>
          <w:rStyle w:val="Heading2Char"/>
        </w:rPr>
      </w:pPr>
      <w:r w:rsidRPr="004F1254">
        <w:rPr>
          <w:rStyle w:val="Heading2Char"/>
        </w:rPr>
        <w:t>Type I</w:t>
      </w:r>
      <w:r w:rsidR="002F38EF" w:rsidRPr="004F1254">
        <w:rPr>
          <w:rStyle w:val="Heading2Char"/>
        </w:rPr>
        <w:t xml:space="preserve"> and I-5</w:t>
      </w:r>
      <w:r w:rsidRPr="004F1254">
        <w:rPr>
          <w:rStyle w:val="Heading2Char"/>
        </w:rPr>
        <w:t xml:space="preserve"> Diabetes:</w:t>
      </w:r>
    </w:p>
    <w:p w:rsidR="00B44A82" w:rsidRPr="004F1254" w:rsidRDefault="00B44A82" w:rsidP="00B44A82">
      <w:pPr>
        <w:rPr>
          <w:rFonts w:ascii="Arial" w:hAnsi="Arial"/>
        </w:rPr>
      </w:pPr>
      <w:r w:rsidRPr="004F1254">
        <w:rPr>
          <w:rFonts w:ascii="Arial" w:hAnsi="Arial"/>
        </w:rPr>
        <w:t>Type I</w:t>
      </w:r>
      <w:r w:rsidR="002F38EF" w:rsidRPr="004F1254">
        <w:rPr>
          <w:rFonts w:ascii="Arial" w:hAnsi="Arial"/>
        </w:rPr>
        <w:t xml:space="preserve"> and I-5</w:t>
      </w:r>
      <w:r w:rsidRPr="004F1254">
        <w:rPr>
          <w:rFonts w:ascii="Arial" w:hAnsi="Arial"/>
        </w:rPr>
        <w:t xml:space="preserve"> diabetics have</w:t>
      </w:r>
      <w:r w:rsidR="006144AB" w:rsidRPr="004F1254">
        <w:rPr>
          <w:rFonts w:ascii="Arial" w:hAnsi="Arial"/>
        </w:rPr>
        <w:t xml:space="preserve"> their basic condition and</w:t>
      </w:r>
      <w:r w:rsidRPr="004F1254">
        <w:rPr>
          <w:rFonts w:ascii="Arial" w:hAnsi="Arial"/>
        </w:rPr>
        <w:t xml:space="preserve"> </w:t>
      </w:r>
      <w:r w:rsidR="006144AB" w:rsidRPr="004F1254">
        <w:rPr>
          <w:rFonts w:ascii="Arial" w:hAnsi="Arial"/>
        </w:rPr>
        <w:t>other</w:t>
      </w:r>
      <w:r w:rsidRPr="004F1254">
        <w:rPr>
          <w:rFonts w:ascii="Arial" w:hAnsi="Arial"/>
        </w:rPr>
        <w:t xml:space="preserve"> problems:</w:t>
      </w:r>
    </w:p>
    <w:p w:rsidR="00CC7ED1" w:rsidRPr="004F1254" w:rsidRDefault="006144AB" w:rsidP="00CC7ED1">
      <w:pPr>
        <w:pStyle w:val="ListParagraph"/>
        <w:numPr>
          <w:ilvl w:val="0"/>
          <w:numId w:val="24"/>
        </w:numPr>
        <w:spacing w:after="120"/>
        <w:rPr>
          <w:rFonts w:ascii="Arial" w:hAnsi="Arial"/>
        </w:rPr>
      </w:pPr>
      <w:r w:rsidRPr="004F1254">
        <w:rPr>
          <w:rFonts w:ascii="Arial" w:hAnsi="Arial"/>
        </w:rPr>
        <w:t>Basic condition: Their bodies do not produce enough insulin and it must be injected</w:t>
      </w:r>
    </w:p>
    <w:p w:rsidR="00CC7ED1" w:rsidRPr="004F1254" w:rsidRDefault="00CC7ED1" w:rsidP="00CC7ED1">
      <w:pPr>
        <w:rPr>
          <w:rFonts w:ascii="Arial" w:hAnsi="Arial"/>
        </w:rPr>
      </w:pPr>
      <w:r w:rsidRPr="004F1254">
        <w:rPr>
          <w:rFonts w:ascii="Arial" w:hAnsi="Arial"/>
        </w:rPr>
        <w:t xml:space="preserve">And by poor diet, lack of exercise, </w:t>
      </w:r>
      <w:bookmarkStart w:id="190" w:name="_GoBack"/>
      <w:bookmarkEnd w:id="190"/>
      <w:r w:rsidRPr="00C7498F">
        <w:rPr>
          <w:rFonts w:ascii="Arial" w:hAnsi="Arial"/>
          <w:highlight w:val="yellow"/>
        </w:rPr>
        <w:t>etc</w:t>
      </w:r>
      <w:r w:rsidR="00C7498F" w:rsidRPr="00C7498F">
        <w:rPr>
          <w:rFonts w:ascii="Arial" w:hAnsi="Arial"/>
          <w:highlight w:val="yellow"/>
        </w:rPr>
        <w:t>.</w:t>
      </w:r>
      <w:r w:rsidRPr="004F1254">
        <w:rPr>
          <w:rFonts w:ascii="Arial" w:hAnsi="Arial"/>
        </w:rPr>
        <w:t xml:space="preserve"> and</w:t>
      </w:r>
      <w:r w:rsidR="002F38EF" w:rsidRPr="004F1254">
        <w:rPr>
          <w:rFonts w:ascii="Arial" w:hAnsi="Arial"/>
        </w:rPr>
        <w:t xml:space="preserve"> by</w:t>
      </w:r>
      <w:r w:rsidRPr="004F1254">
        <w:rPr>
          <w:rFonts w:ascii="Arial" w:hAnsi="Arial"/>
        </w:rPr>
        <w:t xml:space="preserve"> injecting more insulin than is needed they</w:t>
      </w:r>
      <w:r w:rsidR="002F38EF" w:rsidRPr="004F1254">
        <w:rPr>
          <w:rFonts w:ascii="Arial" w:hAnsi="Arial"/>
        </w:rPr>
        <w:t xml:space="preserve"> can</w:t>
      </w:r>
      <w:r w:rsidRPr="004F1254">
        <w:rPr>
          <w:rFonts w:ascii="Arial" w:hAnsi="Arial"/>
        </w:rPr>
        <w:t xml:space="preserve"> induce one or more of the following conditions: </w:t>
      </w:r>
    </w:p>
    <w:p w:rsidR="006144AB" w:rsidRPr="004F1254" w:rsidRDefault="006144AB" w:rsidP="00CC7ED1">
      <w:pPr>
        <w:pStyle w:val="ListParagraph"/>
        <w:numPr>
          <w:ilvl w:val="0"/>
          <w:numId w:val="24"/>
        </w:numPr>
        <w:rPr>
          <w:rFonts w:ascii="Arial" w:hAnsi="Arial"/>
        </w:rPr>
      </w:pPr>
      <w:r w:rsidRPr="004F1254">
        <w:rPr>
          <w:rFonts w:ascii="Arial" w:hAnsi="Arial"/>
        </w:rPr>
        <w:t>They can exacerbate numerous other chronic diseases</w:t>
      </w:r>
      <w:r w:rsidR="00CC7ED1" w:rsidRPr="004F1254">
        <w:rPr>
          <w:rFonts w:ascii="Arial" w:hAnsi="Arial"/>
        </w:rPr>
        <w:t xml:space="preserve"> (see main text)</w:t>
      </w:r>
    </w:p>
    <w:p w:rsidR="006144AB" w:rsidRPr="004F1254" w:rsidRDefault="006144AB" w:rsidP="00CC7ED1">
      <w:pPr>
        <w:pStyle w:val="ListParagraph"/>
        <w:numPr>
          <w:ilvl w:val="0"/>
          <w:numId w:val="24"/>
        </w:numPr>
        <w:rPr>
          <w:rFonts w:ascii="Arial" w:hAnsi="Arial"/>
        </w:rPr>
      </w:pPr>
      <w:r w:rsidRPr="004F1254">
        <w:rPr>
          <w:rFonts w:ascii="Arial" w:hAnsi="Arial"/>
        </w:rPr>
        <w:t>They can induce an overweight condition (see Appendix 1)</w:t>
      </w:r>
    </w:p>
    <w:p w:rsidR="00B44A82" w:rsidRPr="004F1254" w:rsidRDefault="006144AB" w:rsidP="00CC7ED1">
      <w:pPr>
        <w:pStyle w:val="ListParagraph"/>
        <w:numPr>
          <w:ilvl w:val="0"/>
          <w:numId w:val="24"/>
        </w:numPr>
        <w:spacing w:after="120"/>
        <w:rPr>
          <w:rFonts w:ascii="Arial" w:hAnsi="Arial"/>
        </w:rPr>
      </w:pPr>
      <w:r w:rsidRPr="004F1254">
        <w:rPr>
          <w:rFonts w:ascii="Arial" w:hAnsi="Arial"/>
        </w:rPr>
        <w:t>They can induce all of the ravages of Type II diabe</w:t>
      </w:r>
      <w:r w:rsidR="00CC7ED1" w:rsidRPr="004F1254">
        <w:rPr>
          <w:rFonts w:ascii="Arial" w:hAnsi="Arial"/>
        </w:rPr>
        <w:t>tes</w:t>
      </w:r>
      <w:r w:rsidRPr="004F1254">
        <w:rPr>
          <w:rFonts w:ascii="Arial" w:hAnsi="Arial"/>
        </w:rPr>
        <w:t xml:space="preserve"> </w:t>
      </w:r>
    </w:p>
    <w:p w:rsidR="00950E81" w:rsidRPr="004F1254" w:rsidRDefault="00412269" w:rsidP="006930EB">
      <w:pPr>
        <w:spacing w:after="120"/>
        <w:rPr>
          <w:rFonts w:ascii="Arial" w:hAnsi="Arial"/>
        </w:rPr>
      </w:pPr>
      <w:r w:rsidRPr="004F1254">
        <w:rPr>
          <w:rFonts w:ascii="Arial" w:hAnsi="Arial"/>
        </w:rPr>
        <w:t>Type I</w:t>
      </w:r>
      <w:r w:rsidR="002F38EF" w:rsidRPr="004F1254">
        <w:rPr>
          <w:rFonts w:ascii="Arial" w:hAnsi="Arial"/>
        </w:rPr>
        <w:t xml:space="preserve"> and I-5</w:t>
      </w:r>
      <w:r w:rsidRPr="004F1254">
        <w:rPr>
          <w:rFonts w:ascii="Arial" w:hAnsi="Arial"/>
        </w:rPr>
        <w:t xml:space="preserve"> diabetic</w:t>
      </w:r>
      <w:r w:rsidR="002F38EF" w:rsidRPr="004F1254">
        <w:rPr>
          <w:rFonts w:ascii="Arial" w:hAnsi="Arial"/>
        </w:rPr>
        <w:t>s</w:t>
      </w:r>
      <w:r w:rsidRPr="004F1254">
        <w:rPr>
          <w:rFonts w:ascii="Arial" w:hAnsi="Arial"/>
        </w:rPr>
        <w:t xml:space="preserve"> must be aware of all of the various conditions discussed in this p</w:t>
      </w:r>
      <w:r w:rsidRPr="004F1254">
        <w:rPr>
          <w:rFonts w:ascii="Arial" w:hAnsi="Arial"/>
        </w:rPr>
        <w:t>a</w:t>
      </w:r>
      <w:r w:rsidRPr="004F1254">
        <w:rPr>
          <w:rFonts w:ascii="Arial" w:hAnsi="Arial"/>
        </w:rPr>
        <w:t>per as they</w:t>
      </w:r>
      <w:r w:rsidR="002F38EF" w:rsidRPr="004F1254">
        <w:rPr>
          <w:rFonts w:ascii="Arial" w:hAnsi="Arial"/>
        </w:rPr>
        <w:t xml:space="preserve"> more directly</w:t>
      </w:r>
      <w:r w:rsidRPr="004F1254">
        <w:rPr>
          <w:rFonts w:ascii="Arial" w:hAnsi="Arial"/>
        </w:rPr>
        <w:t xml:space="preserve"> control the food they eat and the amount of insulin used than ot</w:t>
      </w:r>
      <w:r w:rsidRPr="004F1254">
        <w:rPr>
          <w:rFonts w:ascii="Arial" w:hAnsi="Arial"/>
        </w:rPr>
        <w:t>h</w:t>
      </w:r>
      <w:r w:rsidRPr="004F1254">
        <w:rPr>
          <w:rFonts w:ascii="Arial" w:hAnsi="Arial"/>
        </w:rPr>
        <w:t>ers.  They must fully understand the ramifications and impact of just injecting insulin to co</w:t>
      </w:r>
      <w:r w:rsidRPr="004F1254">
        <w:rPr>
          <w:rFonts w:ascii="Arial" w:hAnsi="Arial"/>
        </w:rPr>
        <w:t>n</w:t>
      </w:r>
      <w:r w:rsidRPr="004F1254">
        <w:rPr>
          <w:rFonts w:ascii="Arial" w:hAnsi="Arial"/>
        </w:rPr>
        <w:t xml:space="preserve">trol blood sugar.  Just controlling blood sugar, is </w:t>
      </w:r>
      <w:r w:rsidR="00950E81" w:rsidRPr="004F1254">
        <w:rPr>
          <w:rFonts w:ascii="Arial" w:hAnsi="Arial"/>
        </w:rPr>
        <w:t>only one</w:t>
      </w:r>
      <w:r w:rsidRPr="004F1254">
        <w:rPr>
          <w:rFonts w:ascii="Arial" w:hAnsi="Arial"/>
        </w:rPr>
        <w:t xml:space="preserve"> of the issues</w:t>
      </w:r>
      <w:r w:rsidR="00950E81" w:rsidRPr="004F1254">
        <w:rPr>
          <w:rFonts w:ascii="Arial" w:hAnsi="Arial"/>
        </w:rPr>
        <w:t xml:space="preserve"> that must be considered</w:t>
      </w:r>
      <w:r w:rsidRPr="004F1254">
        <w:rPr>
          <w:rFonts w:ascii="Arial" w:hAnsi="Arial"/>
        </w:rPr>
        <w:t>.  The problems are far more complicated than the medical profession unde</w:t>
      </w:r>
      <w:r w:rsidRPr="004F1254">
        <w:rPr>
          <w:rFonts w:ascii="Arial" w:hAnsi="Arial"/>
        </w:rPr>
        <w:t>r</w:t>
      </w:r>
      <w:r w:rsidRPr="004F1254">
        <w:rPr>
          <w:rFonts w:ascii="Arial" w:hAnsi="Arial"/>
        </w:rPr>
        <w:t>stands or</w:t>
      </w:r>
      <w:r w:rsidR="00950E81" w:rsidRPr="004F1254">
        <w:rPr>
          <w:rFonts w:ascii="Arial" w:hAnsi="Arial"/>
        </w:rPr>
        <w:t xml:space="preserve"> the drug</w:t>
      </w:r>
      <w:r w:rsidRPr="004F1254">
        <w:rPr>
          <w:rFonts w:ascii="Arial" w:hAnsi="Arial"/>
        </w:rPr>
        <w:t xml:space="preserve"> industry has described or suggested to you.  If you learn and understand the information presented in this paper, you </w:t>
      </w:r>
      <w:r w:rsidR="00C5358F" w:rsidRPr="004F1254">
        <w:rPr>
          <w:rFonts w:ascii="Arial" w:hAnsi="Arial"/>
        </w:rPr>
        <w:t>can be much more</w:t>
      </w:r>
      <w:r w:rsidR="00950E81" w:rsidRPr="004F1254">
        <w:rPr>
          <w:rFonts w:ascii="Arial" w:hAnsi="Arial"/>
        </w:rPr>
        <w:t xml:space="preserve"> in</w:t>
      </w:r>
      <w:r w:rsidR="00C5358F" w:rsidRPr="004F1254">
        <w:rPr>
          <w:rFonts w:ascii="Arial" w:hAnsi="Arial"/>
        </w:rPr>
        <w:t xml:space="preserve"> control of your health.</w:t>
      </w:r>
    </w:p>
    <w:p w:rsidR="00B44A82" w:rsidRPr="004F1254" w:rsidRDefault="00950E81" w:rsidP="00B44A82">
      <w:pPr>
        <w:rPr>
          <w:rFonts w:ascii="Arial" w:hAnsi="Arial"/>
        </w:rPr>
      </w:pPr>
      <w:r w:rsidRPr="004F1254">
        <w:rPr>
          <w:rFonts w:ascii="Arial" w:hAnsi="Arial"/>
        </w:rPr>
        <w:t>Beyond the above, the following is offered as an untested experimental possibility.</w:t>
      </w:r>
    </w:p>
    <w:p w:rsidR="00950E81" w:rsidRPr="004F1254" w:rsidRDefault="004D4652" w:rsidP="00CE44CF">
      <w:pPr>
        <w:spacing w:before="120"/>
        <w:jc w:val="center"/>
        <w:rPr>
          <w:rFonts w:ascii="Arial" w:hAnsi="Arial"/>
          <w:b/>
          <w:sz w:val="28"/>
        </w:rPr>
      </w:pPr>
      <w:r w:rsidRPr="004F1254">
        <w:rPr>
          <w:rFonts w:ascii="Arial" w:hAnsi="Arial"/>
          <w:b/>
          <w:sz w:val="28"/>
        </w:rPr>
        <w:t>Experimental Suggestion</w:t>
      </w:r>
      <w:r w:rsidR="007058D3" w:rsidRPr="004F1254">
        <w:rPr>
          <w:rFonts w:ascii="Arial" w:hAnsi="Arial"/>
          <w:b/>
          <w:sz w:val="28"/>
        </w:rPr>
        <w:t>s</w:t>
      </w:r>
      <w:r w:rsidRPr="004F1254">
        <w:rPr>
          <w:rFonts w:ascii="Arial" w:hAnsi="Arial"/>
          <w:b/>
          <w:sz w:val="28"/>
        </w:rPr>
        <w:t>:</w:t>
      </w:r>
    </w:p>
    <w:p w:rsidR="007058D3" w:rsidRPr="004F1254" w:rsidRDefault="006D49F2" w:rsidP="007058D3">
      <w:pPr>
        <w:pStyle w:val="Heading2"/>
        <w:spacing w:before="240"/>
      </w:pPr>
      <w:bookmarkStart w:id="191" w:name="_Toc380234927"/>
      <w:bookmarkStart w:id="192" w:name="_Toc380341591"/>
      <w:bookmarkStart w:id="193" w:name="_Toc380561452"/>
      <w:bookmarkStart w:id="194" w:name="_Toc382109042"/>
      <w:r w:rsidRPr="004F1254">
        <w:t>Experimental Suggest</w:t>
      </w:r>
      <w:r w:rsidR="00B443F6" w:rsidRPr="004F1254">
        <w:t>ion</w:t>
      </w:r>
      <w:r w:rsidR="007058D3" w:rsidRPr="004F1254">
        <w:t>s</w:t>
      </w:r>
      <w:r w:rsidR="00F27DCA" w:rsidRPr="004F1254">
        <w:t xml:space="preserve"> for</w:t>
      </w:r>
      <w:r w:rsidR="00B443F6" w:rsidRPr="004F1254">
        <w:t xml:space="preserve"> Possible</w:t>
      </w:r>
      <w:r w:rsidR="00F27DCA" w:rsidRPr="004F1254">
        <w:t xml:space="preserve"> Type I </w:t>
      </w:r>
      <w:r w:rsidR="00B443F6" w:rsidRPr="004F1254">
        <w:t>D</w:t>
      </w:r>
      <w:r w:rsidR="00F27DCA" w:rsidRPr="004F1254">
        <w:t>iabetes</w:t>
      </w:r>
      <w:r w:rsidR="00B443F6" w:rsidRPr="004F1254">
        <w:t xml:space="preserve"> Cure</w:t>
      </w:r>
      <w:r w:rsidR="007058D3" w:rsidRPr="004F1254">
        <w:t>s</w:t>
      </w:r>
      <w:r w:rsidR="00F27DCA" w:rsidRPr="004F1254">
        <w:t>:</w:t>
      </w:r>
      <w:bookmarkEnd w:id="191"/>
      <w:bookmarkEnd w:id="192"/>
      <w:bookmarkEnd w:id="193"/>
      <w:bookmarkEnd w:id="194"/>
    </w:p>
    <w:p w:rsidR="007058D3" w:rsidRPr="004F1254" w:rsidRDefault="007058D3" w:rsidP="007058D3">
      <w:pPr>
        <w:rPr>
          <w:rFonts w:ascii="Arial" w:hAnsi="Arial"/>
        </w:rPr>
      </w:pPr>
    </w:p>
    <w:p w:rsidR="007058D3" w:rsidRPr="004F1254" w:rsidRDefault="007058D3" w:rsidP="007058D3">
      <w:pPr>
        <w:spacing w:after="120"/>
        <w:ind w:left="720" w:hanging="720"/>
        <w:rPr>
          <w:rFonts w:ascii="Arial" w:hAnsi="Arial"/>
        </w:rPr>
      </w:pPr>
      <w:r w:rsidRPr="004F1254">
        <w:rPr>
          <w:rFonts w:ascii="Arial" w:hAnsi="Arial"/>
        </w:rPr>
        <w:t>Suggestion 1:  For Type I diabetes, there is a possibility that for some, the condition is due to or affected by a severe magnesium deficiency.  If so, see Magnesium (page #</w:t>
      </w:r>
      <w:r w:rsidR="00F70A41" w:rsidRPr="004F1254">
        <w:rPr>
          <w:rFonts w:ascii="Arial" w:hAnsi="Arial"/>
        </w:rPr>
        <w:t xml:space="preserve"> </w:t>
      </w:r>
      <w:r w:rsidR="00133A3C" w:rsidRPr="004F1254">
        <w:rPr>
          <w:rFonts w:ascii="Arial" w:hAnsi="Arial"/>
        </w:rPr>
        <w:fldChar w:fldCharType="begin"/>
      </w:r>
      <w:r w:rsidR="009426D3" w:rsidRPr="004F1254">
        <w:rPr>
          <w:rFonts w:ascii="Arial" w:hAnsi="Arial"/>
        </w:rPr>
        <w:instrText xml:space="preserve"> PAGEREF _Ref380218309 \h </w:instrText>
      </w:r>
      <w:r w:rsidR="00133A3C" w:rsidRPr="004F1254">
        <w:rPr>
          <w:rFonts w:ascii="Arial" w:hAnsi="Arial"/>
        </w:rPr>
      </w:r>
      <w:r w:rsidR="00133A3C" w:rsidRPr="004F1254">
        <w:rPr>
          <w:rFonts w:ascii="Arial" w:hAnsi="Arial"/>
        </w:rPr>
        <w:fldChar w:fldCharType="separate"/>
      </w:r>
      <w:r w:rsidR="00A2360D" w:rsidRPr="004F1254">
        <w:rPr>
          <w:rFonts w:ascii="Arial" w:hAnsi="Arial"/>
          <w:noProof/>
        </w:rPr>
        <w:t>26</w:t>
      </w:r>
      <w:r w:rsidR="00133A3C" w:rsidRPr="004F1254">
        <w:rPr>
          <w:rFonts w:ascii="Arial" w:hAnsi="Arial"/>
        </w:rPr>
        <w:fldChar w:fldCharType="end"/>
      </w:r>
      <w:r w:rsidRPr="004F1254">
        <w:rPr>
          <w:rFonts w:ascii="Arial" w:hAnsi="Arial"/>
        </w:rPr>
        <w:t>).</w:t>
      </w:r>
    </w:p>
    <w:p w:rsidR="00520F68" w:rsidRPr="004F1254" w:rsidRDefault="007058D3" w:rsidP="007058D3">
      <w:pPr>
        <w:spacing w:after="120"/>
        <w:ind w:left="1440" w:hanging="1440"/>
        <w:rPr>
          <w:rFonts w:ascii="Arial" w:hAnsi="Arial"/>
        </w:rPr>
      </w:pPr>
      <w:r w:rsidRPr="004F1254">
        <w:rPr>
          <w:rFonts w:ascii="Arial" w:hAnsi="Arial"/>
        </w:rPr>
        <w:t>Suggestion 2:</w:t>
      </w:r>
      <w:r w:rsidRPr="004F1254">
        <w:rPr>
          <w:rFonts w:ascii="Arial" w:hAnsi="Arial"/>
        </w:rPr>
        <w:tab/>
        <w:t>This is a purely hypothetical approach that has not been tested – Ca</w:t>
      </w:r>
      <w:r w:rsidRPr="004F1254">
        <w:rPr>
          <w:rFonts w:ascii="Arial" w:hAnsi="Arial"/>
        </w:rPr>
        <w:t>u</w:t>
      </w:r>
      <w:r w:rsidRPr="004F1254">
        <w:rPr>
          <w:rFonts w:ascii="Arial" w:hAnsi="Arial"/>
        </w:rPr>
        <w:t>tion:</w:t>
      </w:r>
    </w:p>
    <w:p w:rsidR="00911885" w:rsidRPr="004F1254" w:rsidRDefault="00664B85" w:rsidP="00007FAC">
      <w:pPr>
        <w:spacing w:after="120"/>
        <w:rPr>
          <w:rFonts w:ascii="Arial" w:hAnsi="Arial"/>
        </w:rPr>
      </w:pPr>
      <w:r w:rsidRPr="004F1254">
        <w:rPr>
          <w:rFonts w:ascii="Arial" w:hAnsi="Arial"/>
        </w:rPr>
        <w:t xml:space="preserve">Dr. </w:t>
      </w:r>
      <w:r w:rsidR="00007FAC" w:rsidRPr="004F1254">
        <w:rPr>
          <w:rFonts w:ascii="Arial" w:hAnsi="Arial"/>
        </w:rPr>
        <w:t>Caroline Dean</w:t>
      </w:r>
      <w:r w:rsidR="008F22A4" w:rsidRPr="004F1254">
        <w:rPr>
          <w:rFonts w:ascii="Arial" w:hAnsi="Arial"/>
        </w:rPr>
        <w:t xml:space="preserve"> in her book </w:t>
      </w:r>
      <w:r w:rsidR="008F22A4" w:rsidRPr="004F1254">
        <w:rPr>
          <w:rFonts w:ascii="Arial" w:hAnsi="Arial"/>
          <w:i/>
        </w:rPr>
        <w:t>The Magnesium Miracle</w:t>
      </w:r>
      <w:r w:rsidR="008F22A4" w:rsidRPr="004F1254">
        <w:rPr>
          <w:rFonts w:ascii="Arial" w:hAnsi="Arial"/>
        </w:rPr>
        <w:t xml:space="preserve"> pages 356-7 s</w:t>
      </w:r>
      <w:r w:rsidR="00CB41E7" w:rsidRPr="004F1254">
        <w:rPr>
          <w:rFonts w:ascii="Arial" w:hAnsi="Arial"/>
        </w:rPr>
        <w:t>uggests</w:t>
      </w:r>
      <w:r w:rsidR="008F22A4" w:rsidRPr="004F1254">
        <w:rPr>
          <w:rFonts w:ascii="Arial" w:hAnsi="Arial"/>
        </w:rPr>
        <w:t xml:space="preserve"> that autoi</w:t>
      </w:r>
      <w:r w:rsidR="008F22A4" w:rsidRPr="004F1254">
        <w:rPr>
          <w:rFonts w:ascii="Arial" w:hAnsi="Arial"/>
        </w:rPr>
        <w:t>m</w:t>
      </w:r>
      <w:r w:rsidR="008F22A4" w:rsidRPr="004F1254">
        <w:rPr>
          <w:rFonts w:ascii="Arial" w:hAnsi="Arial"/>
        </w:rPr>
        <w:t xml:space="preserve">mune diseases are not an issue of the body attacking itself.  </w:t>
      </w:r>
      <w:r w:rsidR="00836478" w:rsidRPr="004F1254">
        <w:rPr>
          <w:rFonts w:ascii="Arial" w:hAnsi="Arial"/>
        </w:rPr>
        <w:t>She suggests it</w:t>
      </w:r>
      <w:r w:rsidR="008F22A4" w:rsidRPr="004F1254">
        <w:rPr>
          <w:rFonts w:ascii="Arial" w:hAnsi="Arial"/>
        </w:rPr>
        <w:t xml:space="preserve"> is a problem of cells being modified by toxins and/or poor nutrient levels to the point that the immune sy</w:t>
      </w:r>
      <w:r w:rsidR="008F22A4" w:rsidRPr="004F1254">
        <w:rPr>
          <w:rFonts w:ascii="Arial" w:hAnsi="Arial"/>
        </w:rPr>
        <w:t>s</w:t>
      </w:r>
      <w:r w:rsidR="008F22A4" w:rsidRPr="004F1254">
        <w:rPr>
          <w:rFonts w:ascii="Arial" w:hAnsi="Arial"/>
        </w:rPr>
        <w:t>tem identifies these cells as “not being self.”  In such a case, the immune system is correc</w:t>
      </w:r>
      <w:r w:rsidR="008F22A4" w:rsidRPr="004F1254">
        <w:rPr>
          <w:rFonts w:ascii="Arial" w:hAnsi="Arial"/>
        </w:rPr>
        <w:t>t</w:t>
      </w:r>
      <w:r w:rsidR="008F22A4" w:rsidRPr="004F1254">
        <w:rPr>
          <w:rFonts w:ascii="Arial" w:hAnsi="Arial"/>
        </w:rPr>
        <w:t xml:space="preserve">ly eliminating defective cells – albeit cells that are (or were) critical to normal function. </w:t>
      </w:r>
      <w:r w:rsidR="00911885" w:rsidRPr="004F1254">
        <w:rPr>
          <w:rFonts w:ascii="Arial" w:hAnsi="Arial"/>
        </w:rPr>
        <w:t xml:space="preserve"> I have heard this in at least one other reference</w:t>
      </w:r>
      <w:r w:rsidR="00BD3699" w:rsidRPr="004F1254">
        <w:rPr>
          <w:rFonts w:ascii="Arial" w:hAnsi="Arial"/>
        </w:rPr>
        <w:t>.</w:t>
      </w:r>
      <w:r w:rsidR="00911885" w:rsidRPr="004F1254">
        <w:rPr>
          <w:rFonts w:ascii="Arial" w:hAnsi="Arial"/>
        </w:rPr>
        <w:t xml:space="preserve"> </w:t>
      </w:r>
      <w:r w:rsidR="00BD3699" w:rsidRPr="004F1254">
        <w:rPr>
          <w:rFonts w:ascii="Arial" w:hAnsi="Arial"/>
        </w:rPr>
        <w:t xml:space="preserve"> In addition,</w:t>
      </w:r>
      <w:r w:rsidR="00911885" w:rsidRPr="004F1254">
        <w:rPr>
          <w:rFonts w:ascii="Arial" w:hAnsi="Arial"/>
        </w:rPr>
        <w:t xml:space="preserve"> for years, I have considered that Type I diabetes is another manifestation of</w:t>
      </w:r>
      <w:r w:rsidR="00F35EC2" w:rsidRPr="004F1254">
        <w:rPr>
          <w:rFonts w:ascii="Arial" w:hAnsi="Arial"/>
        </w:rPr>
        <w:t xml:space="preserve"> a</w:t>
      </w:r>
      <w:r w:rsidR="00911885" w:rsidRPr="004F1254">
        <w:rPr>
          <w:rFonts w:ascii="Arial" w:hAnsi="Arial"/>
        </w:rPr>
        <w:t xml:space="preserve"> cancer</w:t>
      </w:r>
      <w:r w:rsidR="00F35EC2" w:rsidRPr="004F1254">
        <w:rPr>
          <w:rFonts w:ascii="Arial" w:hAnsi="Arial"/>
        </w:rPr>
        <w:t xml:space="preserve"> or cancer-like condition.  To me, it is very reasonable that toxins might poison cells, even specific classes or types of cells</w:t>
      </w:r>
      <w:r w:rsidR="00062195" w:rsidRPr="004F1254">
        <w:rPr>
          <w:rFonts w:ascii="Arial" w:hAnsi="Arial"/>
        </w:rPr>
        <w:t>,</w:t>
      </w:r>
      <w:r w:rsidR="00BD3699" w:rsidRPr="004F1254">
        <w:rPr>
          <w:rFonts w:ascii="Arial" w:hAnsi="Arial"/>
        </w:rPr>
        <w:t xml:space="preserve"> such as beta cells,</w:t>
      </w:r>
      <w:r w:rsidR="00F35EC2" w:rsidRPr="004F1254">
        <w:rPr>
          <w:rFonts w:ascii="Arial" w:hAnsi="Arial"/>
        </w:rPr>
        <w:t xml:space="preserve"> based on some affinity</w:t>
      </w:r>
      <w:r w:rsidR="00062195" w:rsidRPr="004F1254">
        <w:rPr>
          <w:rFonts w:ascii="Arial" w:hAnsi="Arial"/>
        </w:rPr>
        <w:t xml:space="preserve"> or mechanism</w:t>
      </w:r>
      <w:r w:rsidR="00F35EC2" w:rsidRPr="004F1254">
        <w:rPr>
          <w:rFonts w:ascii="Arial" w:hAnsi="Arial"/>
        </w:rPr>
        <w:t>, and thus cause the immune sy</w:t>
      </w:r>
      <w:r w:rsidR="00F35EC2" w:rsidRPr="004F1254">
        <w:rPr>
          <w:rFonts w:ascii="Arial" w:hAnsi="Arial"/>
        </w:rPr>
        <w:t>s</w:t>
      </w:r>
      <w:r w:rsidR="00F35EC2" w:rsidRPr="004F1254">
        <w:rPr>
          <w:rFonts w:ascii="Arial" w:hAnsi="Arial"/>
        </w:rPr>
        <w:t xml:space="preserve">tem to destroy the </w:t>
      </w:r>
      <w:r w:rsidR="00E710B9" w:rsidRPr="004F1254">
        <w:rPr>
          <w:rFonts w:ascii="Arial" w:hAnsi="Arial"/>
        </w:rPr>
        <w:t>“</w:t>
      </w:r>
      <w:r w:rsidR="00F35EC2" w:rsidRPr="004F1254">
        <w:rPr>
          <w:rFonts w:ascii="Arial" w:hAnsi="Arial"/>
        </w:rPr>
        <w:t>defective</w:t>
      </w:r>
      <w:r w:rsidR="00E710B9" w:rsidRPr="004F1254">
        <w:rPr>
          <w:rFonts w:ascii="Arial" w:hAnsi="Arial"/>
        </w:rPr>
        <w:t>”</w:t>
      </w:r>
      <w:r w:rsidR="00F35EC2" w:rsidRPr="004F1254">
        <w:rPr>
          <w:rFonts w:ascii="Arial" w:hAnsi="Arial"/>
        </w:rPr>
        <w:t xml:space="preserve"> or “no longer self” c</w:t>
      </w:r>
      <w:r w:rsidR="00A651E1" w:rsidRPr="004F1254">
        <w:rPr>
          <w:rFonts w:ascii="Arial" w:hAnsi="Arial"/>
        </w:rPr>
        <w:t>lass</w:t>
      </w:r>
      <w:r w:rsidR="00F35EC2" w:rsidRPr="004F1254">
        <w:rPr>
          <w:rFonts w:ascii="Arial" w:hAnsi="Arial"/>
        </w:rPr>
        <w:t xml:space="preserve"> of cells.</w:t>
      </w:r>
    </w:p>
    <w:p w:rsidR="00062195" w:rsidRPr="004F1254" w:rsidRDefault="008F22A4" w:rsidP="007058D3">
      <w:pPr>
        <w:spacing w:after="120"/>
        <w:rPr>
          <w:rFonts w:ascii="Arial" w:hAnsi="Arial"/>
        </w:rPr>
      </w:pPr>
      <w:r w:rsidRPr="004F1254">
        <w:rPr>
          <w:rFonts w:ascii="Arial" w:hAnsi="Arial"/>
        </w:rPr>
        <w:t>With this in mind, possibly with many, most or all autoimmune diseases</w:t>
      </w:r>
      <w:r w:rsidR="00520F68" w:rsidRPr="004F1254">
        <w:rPr>
          <w:rFonts w:ascii="Arial" w:hAnsi="Arial"/>
        </w:rPr>
        <w:t>,</w:t>
      </w:r>
      <w:r w:rsidRPr="004F1254">
        <w:rPr>
          <w:rFonts w:ascii="Arial" w:hAnsi="Arial"/>
        </w:rPr>
        <w:t xml:space="preserve"> one might consider the following as a possible </w:t>
      </w:r>
      <w:r w:rsidR="00520F68" w:rsidRPr="004F1254">
        <w:rPr>
          <w:rFonts w:ascii="Arial" w:hAnsi="Arial"/>
        </w:rPr>
        <w:t>cure</w:t>
      </w:r>
      <w:r w:rsidR="00E53F6C" w:rsidRPr="004F1254">
        <w:rPr>
          <w:rFonts w:ascii="Arial" w:hAnsi="Arial"/>
        </w:rPr>
        <w:t xml:space="preserve"> – understanding that these steps are specifically oriented to correcting Type I</w:t>
      </w:r>
      <w:r w:rsidR="0095608C" w:rsidRPr="004F1254">
        <w:rPr>
          <w:rFonts w:ascii="Arial" w:hAnsi="Arial"/>
        </w:rPr>
        <w:t xml:space="preserve"> and I-5</w:t>
      </w:r>
      <w:r w:rsidR="00E53F6C" w:rsidRPr="004F1254">
        <w:rPr>
          <w:rFonts w:ascii="Arial" w:hAnsi="Arial"/>
        </w:rPr>
        <w:t xml:space="preserve"> Diabetes:</w:t>
      </w:r>
    </w:p>
    <w:p w:rsidR="00950E81" w:rsidRPr="004F1254" w:rsidRDefault="00062195" w:rsidP="00007FAC">
      <w:pPr>
        <w:spacing w:after="120"/>
        <w:rPr>
          <w:rFonts w:ascii="Arial" w:hAnsi="Arial"/>
        </w:rPr>
      </w:pPr>
      <w:r w:rsidRPr="004F1254">
        <w:rPr>
          <w:rFonts w:ascii="Arial" w:hAnsi="Arial"/>
        </w:rPr>
        <w:t>These steps technically have</w:t>
      </w:r>
      <w:r w:rsidR="00950E81" w:rsidRPr="004F1254">
        <w:rPr>
          <w:rFonts w:ascii="Arial" w:hAnsi="Arial"/>
        </w:rPr>
        <w:t xml:space="preserve"> some</w:t>
      </w:r>
      <w:r w:rsidRPr="004F1254">
        <w:rPr>
          <w:rFonts w:ascii="Arial" w:hAnsi="Arial"/>
        </w:rPr>
        <w:t xml:space="preserve"> risk, so anyone not</w:t>
      </w:r>
      <w:r w:rsidR="00950E81" w:rsidRPr="004F1254">
        <w:rPr>
          <w:rFonts w:ascii="Arial" w:hAnsi="Arial"/>
        </w:rPr>
        <w:t xml:space="preserve"> wishing to be experimental or</w:t>
      </w:r>
      <w:r w:rsidRPr="004F1254">
        <w:rPr>
          <w:rFonts w:ascii="Arial" w:hAnsi="Arial"/>
        </w:rPr>
        <w:t xml:space="preserve"> wil</w:t>
      </w:r>
      <w:r w:rsidRPr="004F1254">
        <w:rPr>
          <w:rFonts w:ascii="Arial" w:hAnsi="Arial"/>
        </w:rPr>
        <w:t>l</w:t>
      </w:r>
      <w:r w:rsidRPr="004F1254">
        <w:rPr>
          <w:rFonts w:ascii="Arial" w:hAnsi="Arial"/>
        </w:rPr>
        <w:t>ing to be personally responsible for outcome</w:t>
      </w:r>
      <w:r w:rsidR="00950E81" w:rsidRPr="004F1254">
        <w:rPr>
          <w:rFonts w:ascii="Arial" w:hAnsi="Arial"/>
        </w:rPr>
        <w:t>s</w:t>
      </w:r>
      <w:r w:rsidRPr="004F1254">
        <w:rPr>
          <w:rFonts w:ascii="Arial" w:hAnsi="Arial"/>
        </w:rPr>
        <w:t xml:space="preserve">, should probably not </w:t>
      </w:r>
      <w:r w:rsidR="00950E81" w:rsidRPr="004F1254">
        <w:rPr>
          <w:rFonts w:ascii="Arial" w:hAnsi="Arial"/>
        </w:rPr>
        <w:t>follow this</w:t>
      </w:r>
      <w:r w:rsidRPr="004F1254">
        <w:rPr>
          <w:rFonts w:ascii="Arial" w:hAnsi="Arial"/>
        </w:rPr>
        <w:t xml:space="preserve"> suggestion.</w:t>
      </w:r>
      <w:r w:rsidR="0056002C" w:rsidRPr="004F1254">
        <w:rPr>
          <w:rFonts w:ascii="Arial" w:hAnsi="Arial"/>
        </w:rPr>
        <w:t xml:space="preserve">  Refer to the main document for details on</w:t>
      </w:r>
      <w:r w:rsidR="00DF0019" w:rsidRPr="004F1254">
        <w:rPr>
          <w:rFonts w:ascii="Arial" w:hAnsi="Arial"/>
        </w:rPr>
        <w:t xml:space="preserve"> diet, Fasting,</w:t>
      </w:r>
      <w:r w:rsidR="0056002C" w:rsidRPr="004F1254">
        <w:rPr>
          <w:rFonts w:ascii="Arial" w:hAnsi="Arial"/>
        </w:rPr>
        <w:t xml:space="preserve"> supplements</w:t>
      </w:r>
      <w:r w:rsidR="00DF0019" w:rsidRPr="004F1254">
        <w:rPr>
          <w:rFonts w:ascii="Arial" w:hAnsi="Arial"/>
        </w:rPr>
        <w:t>,</w:t>
      </w:r>
      <w:r w:rsidR="0056002C" w:rsidRPr="004F1254">
        <w:rPr>
          <w:rFonts w:ascii="Arial" w:hAnsi="Arial"/>
        </w:rPr>
        <w:t xml:space="preserve"> etc.</w:t>
      </w:r>
    </w:p>
    <w:p w:rsidR="00C23053" w:rsidRPr="004F1254" w:rsidRDefault="005570DE" w:rsidP="00007FAC">
      <w:pPr>
        <w:spacing w:after="120"/>
        <w:rPr>
          <w:rFonts w:ascii="Arial" w:hAnsi="Arial"/>
        </w:rPr>
      </w:pPr>
      <w:r w:rsidRPr="004F1254">
        <w:rPr>
          <w:rFonts w:ascii="Arial" w:hAnsi="Arial"/>
        </w:rPr>
        <w:t>The experimental steps:</w:t>
      </w:r>
    </w:p>
    <w:p w:rsidR="00E53F6C" w:rsidRPr="004F1254" w:rsidRDefault="00C23053" w:rsidP="0056002C">
      <w:pPr>
        <w:spacing w:after="120"/>
        <w:ind w:left="720"/>
        <w:rPr>
          <w:rFonts w:ascii="Arial" w:hAnsi="Arial"/>
        </w:rPr>
      </w:pPr>
      <w:r w:rsidRPr="004F1254">
        <w:rPr>
          <w:rFonts w:ascii="Arial" w:hAnsi="Arial"/>
        </w:rPr>
        <w:t xml:space="preserve">Before starting, do an extensive systemic detox (as discussed in main document) to </w:t>
      </w:r>
      <w:r w:rsidR="0056002C" w:rsidRPr="004F1254">
        <w:rPr>
          <w:rFonts w:ascii="Arial" w:hAnsi="Arial"/>
        </w:rPr>
        <w:t>minimize</w:t>
      </w:r>
      <w:r w:rsidRPr="004F1254">
        <w:rPr>
          <w:rFonts w:ascii="Arial" w:hAnsi="Arial"/>
        </w:rPr>
        <w:t xml:space="preserve"> possible sources of toxic cellular distortion.</w:t>
      </w:r>
    </w:p>
    <w:p w:rsidR="00062195" w:rsidRPr="004F1254" w:rsidRDefault="00062195" w:rsidP="00E53F6C">
      <w:pPr>
        <w:pStyle w:val="ListParagraph"/>
        <w:numPr>
          <w:ilvl w:val="0"/>
          <w:numId w:val="19"/>
        </w:numPr>
        <w:spacing w:after="120"/>
        <w:rPr>
          <w:rFonts w:ascii="Arial" w:hAnsi="Arial"/>
        </w:rPr>
      </w:pPr>
      <w:r w:rsidRPr="004F1254">
        <w:rPr>
          <w:rFonts w:ascii="Arial" w:hAnsi="Arial"/>
        </w:rPr>
        <w:t>Begin the procedure by slightly reducing injected insulin. It is my opinion (and guess), that it is better to use slightly less insulin than more.</w:t>
      </w:r>
    </w:p>
    <w:p w:rsidR="00062195" w:rsidRPr="004F1254" w:rsidRDefault="00062195" w:rsidP="00E53F6C">
      <w:pPr>
        <w:pStyle w:val="ListParagraph"/>
        <w:numPr>
          <w:ilvl w:val="0"/>
          <w:numId w:val="19"/>
        </w:numPr>
        <w:spacing w:after="120"/>
        <w:rPr>
          <w:rFonts w:ascii="Arial" w:hAnsi="Arial"/>
        </w:rPr>
      </w:pPr>
      <w:r w:rsidRPr="004F1254">
        <w:rPr>
          <w:rFonts w:ascii="Arial" w:hAnsi="Arial"/>
        </w:rPr>
        <w:t>Continuously monitor blood sugar to determine results of any action.</w:t>
      </w:r>
    </w:p>
    <w:p w:rsidR="00C23053" w:rsidRPr="004F1254" w:rsidRDefault="00E53F6C" w:rsidP="00E53F6C">
      <w:pPr>
        <w:pStyle w:val="ListParagraph"/>
        <w:numPr>
          <w:ilvl w:val="0"/>
          <w:numId w:val="19"/>
        </w:numPr>
        <w:spacing w:after="120"/>
        <w:rPr>
          <w:rFonts w:ascii="Arial" w:hAnsi="Arial"/>
        </w:rPr>
      </w:pPr>
      <w:r w:rsidRPr="004F1254">
        <w:rPr>
          <w:rFonts w:ascii="Arial" w:hAnsi="Arial"/>
        </w:rPr>
        <w:t xml:space="preserve">Use a ketogenic diet and do intermittent </w:t>
      </w:r>
      <w:r w:rsidR="00D7455A" w:rsidRPr="004F1254">
        <w:rPr>
          <w:rFonts w:ascii="Arial" w:hAnsi="Arial"/>
        </w:rPr>
        <w:t>Fasting</w:t>
      </w:r>
      <w:r w:rsidRPr="004F1254">
        <w:rPr>
          <w:rFonts w:ascii="Arial" w:hAnsi="Arial"/>
        </w:rPr>
        <w:t xml:space="preserve"> i</w:t>
      </w:r>
      <w:r w:rsidR="00EC4F16" w:rsidRPr="004F1254">
        <w:rPr>
          <w:rFonts w:ascii="Arial" w:hAnsi="Arial"/>
        </w:rPr>
        <w:t>f</w:t>
      </w:r>
      <w:r w:rsidRPr="004F1254">
        <w:rPr>
          <w:rFonts w:ascii="Arial" w:hAnsi="Arial"/>
        </w:rPr>
        <w:t xml:space="preserve"> possible</w:t>
      </w:r>
    </w:p>
    <w:p w:rsidR="00E53F6C" w:rsidRPr="004F1254" w:rsidRDefault="00C23053" w:rsidP="00E53F6C">
      <w:pPr>
        <w:pStyle w:val="ListParagraph"/>
        <w:numPr>
          <w:ilvl w:val="0"/>
          <w:numId w:val="19"/>
        </w:numPr>
        <w:spacing w:after="120"/>
        <w:rPr>
          <w:rFonts w:ascii="Arial" w:hAnsi="Arial"/>
        </w:rPr>
      </w:pPr>
      <w:r w:rsidRPr="004F1254">
        <w:rPr>
          <w:rFonts w:ascii="Arial" w:hAnsi="Arial"/>
        </w:rPr>
        <w:t>Use a combination of berberine, vinegar, and lemon juice to reduce insulin response</w:t>
      </w:r>
    </w:p>
    <w:p w:rsidR="0056002C" w:rsidRPr="004F1254" w:rsidRDefault="0056002C" w:rsidP="00C23053">
      <w:pPr>
        <w:pStyle w:val="ListParagraph"/>
        <w:numPr>
          <w:ilvl w:val="0"/>
          <w:numId w:val="19"/>
        </w:numPr>
        <w:spacing w:after="120"/>
        <w:rPr>
          <w:rFonts w:ascii="Arial" w:hAnsi="Arial"/>
        </w:rPr>
      </w:pPr>
      <w:r w:rsidRPr="004F1254">
        <w:rPr>
          <w:rFonts w:ascii="Arial" w:hAnsi="Arial"/>
        </w:rPr>
        <w:t>Follow main document supplement suggestions</w:t>
      </w:r>
      <w:r w:rsidR="00DF0019" w:rsidRPr="004F1254">
        <w:rPr>
          <w:rFonts w:ascii="Arial" w:hAnsi="Arial"/>
        </w:rPr>
        <w:t>, especially</w:t>
      </w:r>
      <w:r w:rsidRPr="004F1254">
        <w:rPr>
          <w:rFonts w:ascii="Arial" w:hAnsi="Arial"/>
        </w:rPr>
        <w:t>:</w:t>
      </w:r>
    </w:p>
    <w:p w:rsidR="00C23053" w:rsidRPr="004F1254" w:rsidRDefault="00C23053" w:rsidP="00180488">
      <w:pPr>
        <w:pStyle w:val="ListParagraph"/>
        <w:numPr>
          <w:ilvl w:val="1"/>
          <w:numId w:val="19"/>
        </w:numPr>
        <w:spacing w:after="120"/>
        <w:ind w:left="1080"/>
        <w:rPr>
          <w:rFonts w:ascii="Arial" w:hAnsi="Arial"/>
        </w:rPr>
      </w:pPr>
      <w:r w:rsidRPr="004F1254">
        <w:rPr>
          <w:rFonts w:ascii="Arial" w:hAnsi="Arial"/>
        </w:rPr>
        <w:t xml:space="preserve">Take a good multiple </w:t>
      </w:r>
    </w:p>
    <w:p w:rsidR="00E53F6C" w:rsidRPr="004F1254" w:rsidRDefault="002C10AC" w:rsidP="00180488">
      <w:pPr>
        <w:pStyle w:val="ListParagraph"/>
        <w:numPr>
          <w:ilvl w:val="1"/>
          <w:numId w:val="19"/>
        </w:numPr>
        <w:spacing w:after="120"/>
        <w:ind w:left="1080"/>
        <w:rPr>
          <w:rFonts w:ascii="Arial" w:hAnsi="Arial"/>
        </w:rPr>
      </w:pPr>
      <w:r w:rsidRPr="004F1254">
        <w:rPr>
          <w:rFonts w:ascii="Arial" w:hAnsi="Arial"/>
        </w:rPr>
        <w:t>Optimize</w:t>
      </w:r>
      <w:r w:rsidR="00E53F6C" w:rsidRPr="004F1254">
        <w:rPr>
          <w:rFonts w:ascii="Arial" w:hAnsi="Arial"/>
        </w:rPr>
        <w:t xml:space="preserve"> vitamins A, D, E, K2 and minerals (especially magnesium)</w:t>
      </w:r>
      <w:r w:rsidR="00C23053" w:rsidRPr="004F1254">
        <w:rPr>
          <w:rFonts w:ascii="Arial" w:hAnsi="Arial"/>
        </w:rPr>
        <w:t>. Note, eat fermented foods to get the full spectrum of the vitamin K2 menaquinones.</w:t>
      </w:r>
    </w:p>
    <w:p w:rsidR="00C23053" w:rsidRPr="004F1254" w:rsidRDefault="00E53F6C" w:rsidP="00E53F6C">
      <w:pPr>
        <w:pStyle w:val="ListParagraph"/>
        <w:numPr>
          <w:ilvl w:val="0"/>
          <w:numId w:val="19"/>
        </w:numPr>
        <w:spacing w:after="120"/>
        <w:rPr>
          <w:rFonts w:ascii="Arial" w:hAnsi="Arial"/>
        </w:rPr>
      </w:pPr>
      <w:r w:rsidRPr="004F1254">
        <w:rPr>
          <w:rFonts w:ascii="Arial" w:hAnsi="Arial"/>
        </w:rPr>
        <w:t>For Type I diabetics, take desiccated raw pancreas capsules to possibly “salt”</w:t>
      </w:r>
      <w:r w:rsidR="002C10AC" w:rsidRPr="004F1254">
        <w:rPr>
          <w:rFonts w:ascii="Arial" w:hAnsi="Arial"/>
        </w:rPr>
        <w:t xml:space="preserve"> or r</w:t>
      </w:r>
      <w:r w:rsidR="002C10AC" w:rsidRPr="004F1254">
        <w:rPr>
          <w:rFonts w:ascii="Arial" w:hAnsi="Arial"/>
        </w:rPr>
        <w:t>e</w:t>
      </w:r>
      <w:r w:rsidR="002C10AC" w:rsidRPr="004F1254">
        <w:rPr>
          <w:rFonts w:ascii="Arial" w:hAnsi="Arial"/>
        </w:rPr>
        <w:t>build</w:t>
      </w:r>
      <w:r w:rsidRPr="004F1254">
        <w:rPr>
          <w:rFonts w:ascii="Arial" w:hAnsi="Arial"/>
        </w:rPr>
        <w:t xml:space="preserve"> beta cells</w:t>
      </w:r>
      <w:r w:rsidR="00CB41E7" w:rsidRPr="004F1254">
        <w:rPr>
          <w:rFonts w:ascii="Arial" w:hAnsi="Arial"/>
        </w:rPr>
        <w:t xml:space="preserve">.  </w:t>
      </w:r>
      <w:r w:rsidR="00836478" w:rsidRPr="004F1254">
        <w:rPr>
          <w:rFonts w:ascii="Arial" w:hAnsi="Arial"/>
        </w:rPr>
        <w:t>(</w:t>
      </w:r>
      <w:r w:rsidR="00CB41E7" w:rsidRPr="004F1254">
        <w:rPr>
          <w:rFonts w:ascii="Arial" w:hAnsi="Arial"/>
        </w:rPr>
        <w:t xml:space="preserve">This </w:t>
      </w:r>
      <w:r w:rsidR="002C10AC" w:rsidRPr="004F1254">
        <w:rPr>
          <w:rFonts w:ascii="Arial" w:hAnsi="Arial"/>
        </w:rPr>
        <w:t>contains</w:t>
      </w:r>
      <w:r w:rsidR="00CB41E7" w:rsidRPr="004F1254">
        <w:rPr>
          <w:rFonts w:ascii="Arial" w:hAnsi="Arial"/>
        </w:rPr>
        <w:t xml:space="preserve"> some insulin that can confuse monitoring.</w:t>
      </w:r>
      <w:r w:rsidR="00836478" w:rsidRPr="004F1254">
        <w:rPr>
          <w:rFonts w:ascii="Arial" w:hAnsi="Arial"/>
        </w:rPr>
        <w:t>)</w:t>
      </w:r>
    </w:p>
    <w:p w:rsidR="00520F68" w:rsidRPr="004F1254" w:rsidRDefault="00C23053" w:rsidP="00E53F6C">
      <w:pPr>
        <w:pStyle w:val="ListParagraph"/>
        <w:numPr>
          <w:ilvl w:val="0"/>
          <w:numId w:val="19"/>
        </w:numPr>
        <w:spacing w:after="120"/>
        <w:rPr>
          <w:rFonts w:ascii="Arial" w:hAnsi="Arial"/>
        </w:rPr>
      </w:pPr>
      <w:r w:rsidRPr="004F1254">
        <w:rPr>
          <w:rFonts w:ascii="Arial" w:hAnsi="Arial"/>
        </w:rPr>
        <w:t>Repeat these steps, only reducing insulin if blood sugar numbers improve.</w:t>
      </w:r>
    </w:p>
    <w:p w:rsidR="00520F68" w:rsidRPr="004F1254" w:rsidRDefault="00520F68" w:rsidP="00520F68">
      <w:pPr>
        <w:spacing w:after="120"/>
        <w:ind w:left="720"/>
        <w:rPr>
          <w:rFonts w:ascii="Arial" w:hAnsi="Arial"/>
        </w:rPr>
      </w:pPr>
      <w:r w:rsidRPr="004F1254">
        <w:rPr>
          <w:rFonts w:ascii="Arial" w:hAnsi="Arial"/>
        </w:rPr>
        <w:t xml:space="preserve">Note:  There is some possibility that if an improvement is seen, </w:t>
      </w:r>
      <w:r w:rsidR="0056002C" w:rsidRPr="004F1254">
        <w:rPr>
          <w:rFonts w:ascii="Arial" w:hAnsi="Arial"/>
        </w:rPr>
        <w:t>it might also</w:t>
      </w:r>
      <w:r w:rsidRPr="004F1254">
        <w:rPr>
          <w:rFonts w:ascii="Arial" w:hAnsi="Arial"/>
        </w:rPr>
        <w:t xml:space="preserve"> plateau.  This m</w:t>
      </w:r>
      <w:r w:rsidR="0056002C" w:rsidRPr="004F1254">
        <w:rPr>
          <w:rFonts w:ascii="Arial" w:hAnsi="Arial"/>
        </w:rPr>
        <w:t>ay</w:t>
      </w:r>
      <w:r w:rsidRPr="004F1254">
        <w:rPr>
          <w:rFonts w:ascii="Arial" w:hAnsi="Arial"/>
        </w:rPr>
        <w:t xml:space="preserve"> be a limit on improvement, or just a temporary lack of progression.</w:t>
      </w:r>
    </w:p>
    <w:p w:rsidR="00CB41E7" w:rsidRPr="004F1254" w:rsidRDefault="00C23053" w:rsidP="00520F68">
      <w:pPr>
        <w:spacing w:after="120"/>
        <w:ind w:left="720"/>
        <w:rPr>
          <w:rFonts w:ascii="Arial" w:hAnsi="Arial"/>
        </w:rPr>
      </w:pPr>
      <w:r w:rsidRPr="004F1254">
        <w:rPr>
          <w:rFonts w:ascii="Arial" w:hAnsi="Arial"/>
        </w:rPr>
        <w:t xml:space="preserve">Caution: if blood sugar begins to increase unreasonably, then something is not right.  Look to determine what might </w:t>
      </w:r>
      <w:r w:rsidR="00520F68" w:rsidRPr="004F1254">
        <w:rPr>
          <w:rFonts w:ascii="Arial" w:hAnsi="Arial"/>
        </w:rPr>
        <w:t>be wrong, or discontinue procedure.</w:t>
      </w:r>
    </w:p>
    <w:p w:rsidR="00CB41E7" w:rsidRPr="004F1254" w:rsidRDefault="00C23053" w:rsidP="00007FAC">
      <w:pPr>
        <w:spacing w:after="120"/>
        <w:rPr>
          <w:rFonts w:ascii="Arial" w:hAnsi="Arial"/>
        </w:rPr>
      </w:pPr>
      <w:r w:rsidRPr="004F1254">
        <w:rPr>
          <w:rFonts w:ascii="Arial" w:hAnsi="Arial"/>
        </w:rPr>
        <w:t>This</w:t>
      </w:r>
      <w:r w:rsidR="00DF0019" w:rsidRPr="004F1254">
        <w:rPr>
          <w:rFonts w:ascii="Arial" w:hAnsi="Arial"/>
        </w:rPr>
        <w:t xml:space="preserve"> experimental</w:t>
      </w:r>
      <w:r w:rsidRPr="004F1254">
        <w:rPr>
          <w:rFonts w:ascii="Arial" w:hAnsi="Arial"/>
        </w:rPr>
        <w:t xml:space="preserve"> approach might take months to work, if it works at all.</w:t>
      </w:r>
    </w:p>
    <w:p w:rsidR="002F50D9" w:rsidRPr="004F1254" w:rsidRDefault="00CB41E7" w:rsidP="00007FAC">
      <w:pPr>
        <w:spacing w:after="120"/>
        <w:rPr>
          <w:rFonts w:ascii="Arial" w:hAnsi="Arial"/>
        </w:rPr>
      </w:pPr>
      <w:r w:rsidRPr="004F1254">
        <w:rPr>
          <w:rFonts w:ascii="Arial" w:hAnsi="Arial"/>
        </w:rPr>
        <w:t xml:space="preserve">The above is only a </w:t>
      </w:r>
      <w:r w:rsidR="00130815" w:rsidRPr="004F1254">
        <w:rPr>
          <w:rFonts w:ascii="Arial" w:hAnsi="Arial"/>
        </w:rPr>
        <w:t>guess</w:t>
      </w:r>
      <w:r w:rsidR="00836478" w:rsidRPr="004F1254">
        <w:rPr>
          <w:rFonts w:ascii="Arial" w:hAnsi="Arial"/>
        </w:rPr>
        <w:t xml:space="preserve"> but might be worth a try. </w:t>
      </w:r>
    </w:p>
    <w:p w:rsidR="008A0662" w:rsidRPr="004F1254" w:rsidRDefault="008A0662" w:rsidP="00490120">
      <w:pPr>
        <w:pStyle w:val="Heading1"/>
      </w:pPr>
      <w:bookmarkStart w:id="195" w:name="_Toc380234928"/>
      <w:bookmarkStart w:id="196" w:name="_Toc380341592"/>
      <w:bookmarkStart w:id="197" w:name="_Toc380561453"/>
      <w:bookmarkStart w:id="198" w:name="_Toc382109043"/>
      <w:r w:rsidRPr="004F1254">
        <w:t>Summary</w:t>
      </w:r>
      <w:bookmarkEnd w:id="195"/>
      <w:bookmarkEnd w:id="196"/>
      <w:bookmarkEnd w:id="197"/>
      <w:bookmarkEnd w:id="198"/>
    </w:p>
    <w:p w:rsidR="007145D6" w:rsidRPr="004F1254" w:rsidRDefault="008A0662" w:rsidP="00007FAC">
      <w:pPr>
        <w:spacing w:after="120"/>
        <w:rPr>
          <w:rFonts w:ascii="Arial" w:hAnsi="Arial"/>
        </w:rPr>
      </w:pPr>
      <w:r w:rsidRPr="004F1254">
        <w:rPr>
          <w:rFonts w:ascii="Arial" w:hAnsi="Arial"/>
        </w:rPr>
        <w:t>“Type II Diabetes”</w:t>
      </w:r>
      <w:r w:rsidR="007145D6" w:rsidRPr="004F1254">
        <w:rPr>
          <w:rFonts w:ascii="Arial" w:hAnsi="Arial"/>
        </w:rPr>
        <w:t xml:space="preserve"> </w:t>
      </w:r>
      <w:r w:rsidR="00490120" w:rsidRPr="004F1254">
        <w:rPr>
          <w:rFonts w:ascii="Arial" w:hAnsi="Arial"/>
        </w:rPr>
        <w:t>(</w:t>
      </w:r>
      <w:r w:rsidR="007145D6" w:rsidRPr="004F1254">
        <w:rPr>
          <w:rFonts w:ascii="Arial" w:hAnsi="Arial"/>
        </w:rPr>
        <w:t>and its devastating side effects</w:t>
      </w:r>
      <w:r w:rsidR="00490120" w:rsidRPr="004F1254">
        <w:rPr>
          <w:rFonts w:ascii="Arial" w:hAnsi="Arial"/>
        </w:rPr>
        <w:t>)</w:t>
      </w:r>
      <w:r w:rsidRPr="004F1254">
        <w:rPr>
          <w:rFonts w:ascii="Arial" w:hAnsi="Arial"/>
        </w:rPr>
        <w:t xml:space="preserve"> is a disease created by the medical profession</w:t>
      </w:r>
      <w:r w:rsidR="007145D6" w:rsidRPr="004F1254">
        <w:rPr>
          <w:rFonts w:ascii="Arial" w:hAnsi="Arial"/>
        </w:rPr>
        <w:t>, which</w:t>
      </w:r>
      <w:r w:rsidRPr="004F1254">
        <w:rPr>
          <w:rFonts w:ascii="Arial" w:hAnsi="Arial"/>
        </w:rPr>
        <w:t xml:space="preserve"> </w:t>
      </w:r>
      <w:r w:rsidR="007145D6" w:rsidRPr="004F1254">
        <w:rPr>
          <w:rFonts w:ascii="Arial" w:hAnsi="Arial"/>
        </w:rPr>
        <w:t xml:space="preserve">incorrectly and destructively treats only the symptom of high blood sugar, but not the underlying issues that cause the high blood sugar.  </w:t>
      </w:r>
    </w:p>
    <w:p w:rsidR="002F50D9" w:rsidRPr="004F1254" w:rsidRDefault="007145D6" w:rsidP="00007FAC">
      <w:pPr>
        <w:spacing w:after="120"/>
        <w:rPr>
          <w:rFonts w:ascii="Arial" w:hAnsi="Arial"/>
        </w:rPr>
      </w:pPr>
      <w:r w:rsidRPr="004F1254">
        <w:rPr>
          <w:rFonts w:ascii="Arial" w:hAnsi="Arial"/>
        </w:rPr>
        <w:t>Using insulin, Metformin and other drugs to push sugar into cells that already have pro</w:t>
      </w:r>
      <w:r w:rsidRPr="004F1254">
        <w:rPr>
          <w:rFonts w:ascii="Arial" w:hAnsi="Arial"/>
        </w:rPr>
        <w:t>b</w:t>
      </w:r>
      <w:r w:rsidRPr="004F1254">
        <w:rPr>
          <w:rFonts w:ascii="Arial" w:hAnsi="Arial"/>
        </w:rPr>
        <w:t>lems metabolizing sugar is devastating to cellular health and conducive to severe maladies.</w:t>
      </w:r>
    </w:p>
    <w:p w:rsidR="007145D6" w:rsidRPr="004F1254" w:rsidRDefault="00A651E1" w:rsidP="00007FAC">
      <w:pPr>
        <w:spacing w:after="120"/>
        <w:rPr>
          <w:rFonts w:ascii="Arial" w:hAnsi="Arial"/>
        </w:rPr>
      </w:pPr>
      <w:r w:rsidRPr="004F1254">
        <w:rPr>
          <w:rFonts w:ascii="Arial" w:hAnsi="Arial"/>
        </w:rPr>
        <w:t xml:space="preserve">Discussions on Type I and I-5 diabetes are </w:t>
      </w:r>
      <w:r w:rsidR="00B319AC" w:rsidRPr="004F1254">
        <w:rPr>
          <w:rFonts w:ascii="Arial" w:hAnsi="Arial"/>
        </w:rPr>
        <w:t>to offer other possibilities.</w:t>
      </w:r>
    </w:p>
    <w:p w:rsidR="005C1235" w:rsidRDefault="005C1235" w:rsidP="00007FAC">
      <w:pPr>
        <w:spacing w:after="120"/>
        <w:rPr>
          <w:rFonts w:ascii="Arial" w:hAnsi="Arial"/>
        </w:rPr>
      </w:pPr>
      <w:r>
        <w:rPr>
          <w:rFonts w:ascii="Arial" w:hAnsi="Arial"/>
        </w:rPr>
        <w:t>See Dr. Fung YouTube “How to Reverse Type II Diabetes” naturally in days.</w:t>
      </w:r>
    </w:p>
    <w:p w:rsidR="005C1235" w:rsidRDefault="005C1235" w:rsidP="00007FAC">
      <w:pPr>
        <w:spacing w:after="120"/>
        <w:rPr>
          <w:rFonts w:ascii="Arial" w:hAnsi="Arial"/>
        </w:rPr>
      </w:pPr>
      <w:r>
        <w:rPr>
          <w:rFonts w:ascii="Arial" w:hAnsi="Arial"/>
        </w:rPr>
        <w:t xml:space="preserve">       </w:t>
      </w:r>
      <w:hyperlink r:id="rId21" w:history="1">
        <w:r w:rsidRPr="00B134CB">
          <w:rPr>
            <w:rStyle w:val="Hyperlink"/>
            <w:rFonts w:ascii="Arial" w:hAnsi="Arial"/>
          </w:rPr>
          <w:t>https://youtu.be/Ekqq6DE8vGE</w:t>
        </w:r>
      </w:hyperlink>
    </w:p>
    <w:p w:rsidR="007145D6" w:rsidRPr="004F1254" w:rsidRDefault="007145D6" w:rsidP="00007FAC">
      <w:pPr>
        <w:spacing w:after="120"/>
        <w:rPr>
          <w:rFonts w:ascii="Arial" w:hAnsi="Arial"/>
        </w:rPr>
      </w:pPr>
    </w:p>
    <w:p w:rsidR="007145D6" w:rsidRPr="004F1254" w:rsidRDefault="007145D6" w:rsidP="00007FAC">
      <w:pPr>
        <w:spacing w:after="120"/>
        <w:rPr>
          <w:rFonts w:ascii="Arial" w:hAnsi="Arial"/>
        </w:rPr>
      </w:pPr>
    </w:p>
    <w:p w:rsidR="002F50D9" w:rsidRPr="004F1254" w:rsidRDefault="002F50D9" w:rsidP="00007FAC">
      <w:pPr>
        <w:spacing w:after="120"/>
        <w:rPr>
          <w:rFonts w:ascii="Arial" w:hAnsi="Arial"/>
        </w:rPr>
      </w:pPr>
    </w:p>
    <w:p w:rsidR="0007660C" w:rsidRPr="00BE1117" w:rsidRDefault="002F50D9" w:rsidP="0007660C">
      <w:pPr>
        <w:pStyle w:val="Header"/>
      </w:pPr>
      <w:r w:rsidRPr="004F1254">
        <w:br w:type="page"/>
      </w:r>
      <w:bookmarkStart w:id="199" w:name="_Toc380234929"/>
      <w:bookmarkStart w:id="200" w:name="_Toc380341593"/>
      <w:bookmarkStart w:id="201" w:name="_Toc380561454"/>
      <w:bookmarkStart w:id="202" w:name="_Toc382109044"/>
      <w:r w:rsidRPr="00BE1117">
        <w:t>References</w:t>
      </w:r>
      <w:r w:rsidR="0007660C" w:rsidRPr="00BE1117">
        <w:t xml:space="preserve"> (Partial List)</w:t>
      </w:r>
      <w:r w:rsidRPr="00BE1117">
        <w:t>:</w:t>
      </w:r>
      <w:bookmarkEnd w:id="199"/>
      <w:bookmarkEnd w:id="200"/>
      <w:bookmarkEnd w:id="201"/>
      <w:bookmarkEnd w:id="202"/>
    </w:p>
    <w:p w:rsidR="0007660C" w:rsidRPr="00BE1117" w:rsidRDefault="0007660C" w:rsidP="0007660C">
      <w:pPr>
        <w:pStyle w:val="Header"/>
      </w:pPr>
    </w:p>
    <w:p w:rsidR="002F50D9" w:rsidRPr="00BE1117" w:rsidRDefault="0007660C" w:rsidP="001018EE">
      <w:pPr>
        <w:tabs>
          <w:tab w:val="left" w:pos="5760"/>
        </w:tabs>
        <w:rPr>
          <w:rFonts w:ascii="Arial" w:hAnsi="Arial"/>
        </w:rPr>
      </w:pPr>
      <w:r w:rsidRPr="00BE1117">
        <w:rPr>
          <w:rFonts w:ascii="Arial" w:hAnsi="Arial"/>
        </w:rPr>
        <w:t>Also, see websites for all references</w:t>
      </w:r>
    </w:p>
    <w:p w:rsidR="0007660C" w:rsidRPr="00BE1117" w:rsidRDefault="0007660C" w:rsidP="00587AE2">
      <w:pPr>
        <w:spacing w:after="120"/>
        <w:jc w:val="center"/>
        <w:rPr>
          <w:rFonts w:ascii="Arial" w:hAnsi="Arial"/>
          <w:b/>
        </w:rPr>
      </w:pPr>
      <w:r w:rsidRPr="00BE1117">
        <w:rPr>
          <w:rFonts w:ascii="Arial" w:hAnsi="Arial"/>
          <w:b/>
        </w:rPr>
        <w:t>Books</w:t>
      </w:r>
      <w:r w:rsidR="00F04F4C" w:rsidRPr="00BE1117">
        <w:rPr>
          <w:rFonts w:ascii="Arial" w:hAnsi="Arial"/>
          <w:b/>
        </w:rPr>
        <w:t xml:space="preserve"> Primarily Referenced in this Paper</w:t>
      </w:r>
    </w:p>
    <w:p w:rsidR="0007660C" w:rsidRPr="00BE1117" w:rsidRDefault="0007660C" w:rsidP="0007660C">
      <w:pPr>
        <w:tabs>
          <w:tab w:val="left" w:pos="5760"/>
        </w:tabs>
        <w:rPr>
          <w:rFonts w:ascii="Arial" w:hAnsi="Arial"/>
        </w:rPr>
      </w:pPr>
      <w:r w:rsidRPr="00BE1117">
        <w:rPr>
          <w:rFonts w:ascii="Arial" w:hAnsi="Arial"/>
        </w:rPr>
        <w:t xml:space="preserve">Fat for Fuel </w:t>
      </w:r>
      <w:r w:rsidRPr="00BE1117">
        <w:rPr>
          <w:rFonts w:ascii="Arial" w:hAnsi="Arial"/>
        </w:rPr>
        <w:tab/>
        <w:t>Dr. Joseph Mercola</w:t>
      </w:r>
    </w:p>
    <w:p w:rsidR="0007660C" w:rsidRPr="00BE1117" w:rsidRDefault="0007660C" w:rsidP="0007660C">
      <w:pPr>
        <w:tabs>
          <w:tab w:val="left" w:pos="5760"/>
        </w:tabs>
        <w:rPr>
          <w:rFonts w:ascii="Arial" w:hAnsi="Arial"/>
        </w:rPr>
      </w:pPr>
      <w:r w:rsidRPr="00BE1117">
        <w:rPr>
          <w:rFonts w:ascii="Arial" w:hAnsi="Arial"/>
        </w:rPr>
        <w:t xml:space="preserve">The Obesity Code </w:t>
      </w:r>
      <w:r w:rsidRPr="00BE1117">
        <w:rPr>
          <w:rFonts w:ascii="Arial" w:hAnsi="Arial"/>
        </w:rPr>
        <w:tab/>
        <w:t>Dr. Jason Fung</w:t>
      </w:r>
    </w:p>
    <w:p w:rsidR="0007660C" w:rsidRPr="00BE1117" w:rsidRDefault="0007660C" w:rsidP="0007660C">
      <w:pPr>
        <w:tabs>
          <w:tab w:val="left" w:pos="5760"/>
        </w:tabs>
        <w:rPr>
          <w:rFonts w:ascii="Arial" w:hAnsi="Arial"/>
        </w:rPr>
      </w:pPr>
      <w:r w:rsidRPr="00BE1117">
        <w:rPr>
          <w:rFonts w:ascii="Arial" w:hAnsi="Arial"/>
        </w:rPr>
        <w:t>Vitamin K</w:t>
      </w:r>
      <w:r w:rsidRPr="00BE1117">
        <w:rPr>
          <w:rFonts w:ascii="Arial" w:hAnsi="Arial"/>
          <w:vertAlign w:val="subscript"/>
        </w:rPr>
        <w:t>2</w:t>
      </w:r>
      <w:r w:rsidRPr="00BE1117">
        <w:rPr>
          <w:rFonts w:ascii="Arial" w:hAnsi="Arial"/>
        </w:rPr>
        <w:t xml:space="preserve"> and the CALCIUM PARADOX</w:t>
      </w:r>
      <w:r w:rsidRPr="00BE1117">
        <w:rPr>
          <w:rFonts w:ascii="Arial" w:hAnsi="Arial"/>
        </w:rPr>
        <w:tab/>
        <w:t>Dr. Kate Rhéaume-Bleue</w:t>
      </w:r>
    </w:p>
    <w:p w:rsidR="0007660C" w:rsidRPr="00BE1117" w:rsidRDefault="0007660C" w:rsidP="00587AE2">
      <w:pPr>
        <w:tabs>
          <w:tab w:val="left" w:pos="5760"/>
        </w:tabs>
        <w:spacing w:after="120"/>
        <w:rPr>
          <w:rFonts w:ascii="Arial" w:hAnsi="Arial"/>
        </w:rPr>
      </w:pPr>
      <w:r w:rsidRPr="00BE1117">
        <w:rPr>
          <w:rFonts w:ascii="Arial" w:hAnsi="Arial"/>
        </w:rPr>
        <w:t>The Magnesium Miracle</w:t>
      </w:r>
      <w:r w:rsidRPr="00BE1117">
        <w:rPr>
          <w:rFonts w:ascii="Arial" w:hAnsi="Arial"/>
        </w:rPr>
        <w:tab/>
        <w:t>Dr. Carolyn Dean</w:t>
      </w:r>
      <w:r w:rsidRPr="00BE1117">
        <w:rPr>
          <w:rFonts w:ascii="Arial" w:hAnsi="Arial"/>
        </w:rPr>
        <w:tab/>
      </w:r>
    </w:p>
    <w:p w:rsidR="002F50D9" w:rsidRPr="00BE1117" w:rsidRDefault="002F50D9" w:rsidP="00587AE2">
      <w:pPr>
        <w:spacing w:after="120"/>
        <w:jc w:val="center"/>
        <w:rPr>
          <w:rFonts w:ascii="Arial" w:hAnsi="Arial"/>
          <w:b/>
        </w:rPr>
      </w:pPr>
      <w:r w:rsidRPr="00BE1117">
        <w:rPr>
          <w:rFonts w:ascii="Arial" w:hAnsi="Arial"/>
          <w:b/>
        </w:rPr>
        <w:t>YouTube</w:t>
      </w:r>
      <w:r w:rsidR="00E107BF" w:rsidRPr="00BE1117">
        <w:rPr>
          <w:rFonts w:ascii="Arial" w:hAnsi="Arial"/>
          <w:b/>
        </w:rPr>
        <w:t xml:space="preserve"> Presentation</w:t>
      </w:r>
      <w:r w:rsidRPr="00BE1117">
        <w:rPr>
          <w:rFonts w:ascii="Arial" w:hAnsi="Arial"/>
          <w:b/>
        </w:rPr>
        <w:t>s</w:t>
      </w:r>
      <w:r w:rsidR="00E107BF" w:rsidRPr="00BE1117">
        <w:rPr>
          <w:rFonts w:ascii="Arial" w:hAnsi="Arial"/>
          <w:b/>
        </w:rPr>
        <w:t xml:space="preserve"> Primarily Referenced in this Paper</w:t>
      </w:r>
    </w:p>
    <w:p w:rsidR="002F50D9" w:rsidRPr="00BE1117" w:rsidRDefault="002F50D9" w:rsidP="00587AE2">
      <w:pPr>
        <w:spacing w:after="120"/>
        <w:ind w:left="540" w:hanging="540"/>
        <w:rPr>
          <w:rFonts w:ascii="Arial" w:hAnsi="Arial"/>
        </w:rPr>
      </w:pPr>
      <w:r w:rsidRPr="00BE1117">
        <w:rPr>
          <w:rFonts w:ascii="Arial" w:hAnsi="Arial"/>
        </w:rPr>
        <w:t>TTAC</w:t>
      </w:r>
      <w:r w:rsidR="00130815" w:rsidRPr="00BE1117">
        <w:rPr>
          <w:rFonts w:ascii="Arial" w:hAnsi="Arial"/>
        </w:rPr>
        <w:t xml:space="preserve"> (The Truth About Cancer) – an organization that is offer</w:t>
      </w:r>
      <w:r w:rsidR="00473144" w:rsidRPr="00BE1117">
        <w:rPr>
          <w:rFonts w:ascii="Arial" w:hAnsi="Arial"/>
        </w:rPr>
        <w:t>s some</w:t>
      </w:r>
      <w:r w:rsidR="00130815" w:rsidRPr="00BE1117">
        <w:rPr>
          <w:rFonts w:ascii="Arial" w:hAnsi="Arial"/>
        </w:rPr>
        <w:t xml:space="preserve"> </w:t>
      </w:r>
      <w:r w:rsidR="00473144" w:rsidRPr="00BE1117">
        <w:rPr>
          <w:rFonts w:ascii="Arial" w:hAnsi="Arial"/>
        </w:rPr>
        <w:t>good</w:t>
      </w:r>
      <w:r w:rsidR="00130815" w:rsidRPr="00BE1117">
        <w:rPr>
          <w:rFonts w:ascii="Arial" w:hAnsi="Arial"/>
        </w:rPr>
        <w:t xml:space="preserve"> alternative data on cancer.  One caution is that there is so much data and one needs to filter this with knowledge</w:t>
      </w:r>
      <w:r w:rsidR="00473144" w:rsidRPr="00BE1117">
        <w:rPr>
          <w:rFonts w:ascii="Arial" w:hAnsi="Arial"/>
        </w:rPr>
        <w:t xml:space="preserve"> and </w:t>
      </w:r>
      <w:r w:rsidR="001918C0" w:rsidRPr="00BE1117">
        <w:rPr>
          <w:rFonts w:ascii="Arial" w:hAnsi="Arial"/>
        </w:rPr>
        <w:t>judgment</w:t>
      </w:r>
      <w:r w:rsidR="00130815" w:rsidRPr="00BE1117">
        <w:rPr>
          <w:rFonts w:ascii="Arial" w:hAnsi="Arial"/>
        </w:rPr>
        <w:t>.</w:t>
      </w:r>
    </w:p>
    <w:p w:rsidR="002F50D9" w:rsidRPr="00BE1117" w:rsidRDefault="005B420B" w:rsidP="00130815">
      <w:pPr>
        <w:ind w:left="1080"/>
        <w:rPr>
          <w:rFonts w:ascii="Arial" w:hAnsi="Arial"/>
        </w:rPr>
      </w:pPr>
      <w:hyperlink r:id="rId22" w:history="1">
        <w:r w:rsidR="002F50D9" w:rsidRPr="00BE1117">
          <w:rPr>
            <w:rStyle w:val="Hyperlink"/>
            <w:rFonts w:ascii="Arial" w:hAnsi="Arial"/>
          </w:rPr>
          <w:t>https://youtu.be/Ts_5AUVxxwM</w:t>
        </w:r>
      </w:hyperlink>
    </w:p>
    <w:p w:rsidR="0007660C" w:rsidRPr="00BE1117" w:rsidRDefault="0007660C" w:rsidP="0007660C">
      <w:pPr>
        <w:pBdr>
          <w:bottom w:val="single" w:sz="6" w:space="1" w:color="auto"/>
        </w:pBdr>
        <w:rPr>
          <w:rFonts w:ascii="Arial" w:hAnsi="Arial"/>
          <w:sz w:val="12"/>
        </w:rPr>
      </w:pPr>
    </w:p>
    <w:p w:rsidR="0007660C" w:rsidRPr="00BE1117" w:rsidRDefault="0007660C" w:rsidP="002F50D9">
      <w:pPr>
        <w:rPr>
          <w:rFonts w:ascii="Arial" w:hAnsi="Arial"/>
        </w:rPr>
      </w:pPr>
    </w:p>
    <w:p w:rsidR="002F50D9" w:rsidRPr="00BE1117" w:rsidRDefault="002F50D9" w:rsidP="002F50D9">
      <w:pPr>
        <w:rPr>
          <w:rFonts w:ascii="Arial" w:hAnsi="Arial"/>
        </w:rPr>
      </w:pPr>
      <w:r w:rsidRPr="00BE1117">
        <w:rPr>
          <w:rFonts w:ascii="Arial" w:hAnsi="Arial"/>
        </w:rPr>
        <w:t>Mercola Cancer</w:t>
      </w:r>
      <w:r w:rsidR="00E107BF" w:rsidRPr="00BE1117">
        <w:rPr>
          <w:rFonts w:ascii="Arial" w:hAnsi="Arial"/>
        </w:rPr>
        <w:t xml:space="preserve"> </w:t>
      </w:r>
      <w:r w:rsidR="00E107BF" w:rsidRPr="00BE1117">
        <w:rPr>
          <w:rFonts w:ascii="Arial" w:hAnsi="Arial"/>
          <w:i/>
        </w:rPr>
        <w:t>Mitochondrial Metabolic Therapy</w:t>
      </w:r>
      <w:r w:rsidR="00E107BF" w:rsidRPr="00BE1117">
        <w:rPr>
          <w:rFonts w:ascii="Arial" w:hAnsi="Arial"/>
        </w:rPr>
        <w:t xml:space="preserve"> (MMT)</w:t>
      </w:r>
      <w:r w:rsidRPr="00BE1117">
        <w:rPr>
          <w:rFonts w:ascii="Arial" w:hAnsi="Arial"/>
        </w:rPr>
        <w:t xml:space="preserve"> diet</w:t>
      </w:r>
    </w:p>
    <w:p w:rsidR="002F50D9" w:rsidRPr="00BE1117" w:rsidRDefault="005B420B" w:rsidP="00130815">
      <w:pPr>
        <w:ind w:left="1080"/>
        <w:rPr>
          <w:rFonts w:ascii="Arial" w:hAnsi="Arial"/>
        </w:rPr>
      </w:pPr>
      <w:hyperlink r:id="rId23" w:history="1">
        <w:r w:rsidR="002F50D9" w:rsidRPr="00BE1117">
          <w:rPr>
            <w:rStyle w:val="Hyperlink"/>
            <w:rFonts w:ascii="Arial" w:hAnsi="Arial"/>
          </w:rPr>
          <w:t>https://youtu.be/Ts_5AUVxxwM?list=RDTs_5AUVxxwM</w:t>
        </w:r>
      </w:hyperlink>
    </w:p>
    <w:p w:rsidR="00836478" w:rsidRPr="00BE1117" w:rsidRDefault="00836478" w:rsidP="00836478">
      <w:pPr>
        <w:pBdr>
          <w:bottom w:val="single" w:sz="6" w:space="1" w:color="auto"/>
        </w:pBdr>
        <w:rPr>
          <w:rFonts w:ascii="Arial" w:hAnsi="Arial"/>
          <w:sz w:val="12"/>
        </w:rPr>
      </w:pPr>
    </w:p>
    <w:p w:rsidR="002F50D9" w:rsidRPr="00BE1117" w:rsidRDefault="002F50D9" w:rsidP="002F50D9">
      <w:pPr>
        <w:rPr>
          <w:rFonts w:ascii="Arial" w:hAnsi="Arial"/>
        </w:rPr>
      </w:pPr>
    </w:p>
    <w:p w:rsidR="002F50D9" w:rsidRPr="00BE1117" w:rsidRDefault="002F50D9" w:rsidP="002F50D9">
      <w:pPr>
        <w:rPr>
          <w:rFonts w:ascii="Arial" w:hAnsi="Arial"/>
        </w:rPr>
      </w:pPr>
      <w:r w:rsidRPr="00BE1117">
        <w:rPr>
          <w:rFonts w:ascii="Arial" w:hAnsi="Arial"/>
        </w:rPr>
        <w:t>Dr. Frank Shallenberger, MD  1:06:19</w:t>
      </w:r>
    </w:p>
    <w:p w:rsidR="002F50D9" w:rsidRPr="00BE1117" w:rsidRDefault="002F50D9" w:rsidP="00130815">
      <w:pPr>
        <w:ind w:left="1080"/>
        <w:rPr>
          <w:rFonts w:ascii="Arial" w:hAnsi="Arial"/>
        </w:rPr>
      </w:pPr>
      <w:r w:rsidRPr="00BE1117">
        <w:rPr>
          <w:rFonts w:ascii="Arial" w:hAnsi="Arial"/>
        </w:rPr>
        <w:t>Oxygen, Mitochondria, ATP and the Origins of Cancer</w:t>
      </w:r>
    </w:p>
    <w:p w:rsidR="002F50D9" w:rsidRPr="00BE1117" w:rsidRDefault="005B420B" w:rsidP="001018EE">
      <w:pPr>
        <w:spacing w:after="120"/>
        <w:ind w:left="1080"/>
        <w:rPr>
          <w:rFonts w:ascii="Arial" w:hAnsi="Arial"/>
        </w:rPr>
      </w:pPr>
      <w:hyperlink r:id="rId24" w:history="1">
        <w:r w:rsidR="002F50D9" w:rsidRPr="00BE1117">
          <w:rPr>
            <w:rStyle w:val="Hyperlink"/>
            <w:rFonts w:ascii="Arial" w:hAnsi="Arial"/>
          </w:rPr>
          <w:t>https://youtu.be/85EPbiABqJs?list=RDTs_5AUVxxwM</w:t>
        </w:r>
      </w:hyperlink>
    </w:p>
    <w:p w:rsidR="002F50D9" w:rsidRPr="00BE1117" w:rsidRDefault="001018EE" w:rsidP="002F50D9">
      <w:pPr>
        <w:ind w:left="540"/>
        <w:rPr>
          <w:rFonts w:ascii="Arial" w:hAnsi="Arial"/>
        </w:rPr>
      </w:pPr>
      <w:r w:rsidRPr="00BE1117">
        <w:rPr>
          <w:rFonts w:ascii="Arial" w:hAnsi="Arial"/>
        </w:rPr>
        <w:t xml:space="preserve">YouTube </w:t>
      </w:r>
      <w:r w:rsidR="002F50D9" w:rsidRPr="00BE1117">
        <w:rPr>
          <w:rFonts w:ascii="Arial" w:hAnsi="Arial"/>
        </w:rPr>
        <w:t>Time:  14:28</w:t>
      </w:r>
    </w:p>
    <w:p w:rsidR="002F50D9" w:rsidRPr="00BE1117" w:rsidRDefault="002F50D9" w:rsidP="001018EE">
      <w:pPr>
        <w:spacing w:after="120"/>
        <w:ind w:left="540"/>
        <w:rPr>
          <w:rFonts w:ascii="Arial" w:hAnsi="Arial"/>
        </w:rPr>
      </w:pPr>
      <w:r w:rsidRPr="00BE1117">
        <w:rPr>
          <w:rFonts w:ascii="Arial" w:hAnsi="Arial"/>
        </w:rPr>
        <w:t>“…Insulin resistance is absolutely tied to the geneses of cancer”</w:t>
      </w:r>
    </w:p>
    <w:p w:rsidR="002F50D9" w:rsidRPr="00BE1117" w:rsidRDefault="001018EE" w:rsidP="002F50D9">
      <w:pPr>
        <w:ind w:left="540"/>
        <w:rPr>
          <w:rFonts w:ascii="Arial" w:hAnsi="Arial"/>
        </w:rPr>
      </w:pPr>
      <w:r w:rsidRPr="00BE1117">
        <w:rPr>
          <w:rFonts w:ascii="Arial" w:hAnsi="Arial"/>
        </w:rPr>
        <w:t xml:space="preserve">YouTube </w:t>
      </w:r>
      <w:r w:rsidR="002F50D9" w:rsidRPr="00BE1117">
        <w:rPr>
          <w:rFonts w:ascii="Arial" w:hAnsi="Arial"/>
        </w:rPr>
        <w:t>Time:  26:40</w:t>
      </w:r>
    </w:p>
    <w:p w:rsidR="002F50D9" w:rsidRPr="00BE1117" w:rsidRDefault="002F50D9" w:rsidP="001018EE">
      <w:pPr>
        <w:spacing w:after="120"/>
        <w:ind w:left="540"/>
        <w:rPr>
          <w:rFonts w:ascii="Arial" w:hAnsi="Arial"/>
        </w:rPr>
      </w:pPr>
      <w:r w:rsidRPr="00BE1117">
        <w:rPr>
          <w:rFonts w:ascii="Arial" w:hAnsi="Arial"/>
        </w:rPr>
        <w:t>Pyruvate dehydrogenase (PDU) function reduced in 24% healthy and 100% reduced in every cancer patient.  Alpha Lipoic acid dependent function.</w:t>
      </w:r>
    </w:p>
    <w:p w:rsidR="002F50D9" w:rsidRPr="00BE1117" w:rsidRDefault="001018EE" w:rsidP="00E107BF">
      <w:pPr>
        <w:pBdr>
          <w:top w:val="single" w:sz="4" w:space="1" w:color="auto"/>
          <w:left w:val="single" w:sz="4" w:space="4" w:color="auto"/>
          <w:bottom w:val="single" w:sz="4" w:space="1" w:color="auto"/>
          <w:right w:val="single" w:sz="4" w:space="4" w:color="auto"/>
        </w:pBdr>
        <w:ind w:left="540"/>
        <w:rPr>
          <w:rFonts w:ascii="Arial" w:hAnsi="Arial"/>
        </w:rPr>
      </w:pPr>
      <w:r w:rsidRPr="00BE1117">
        <w:rPr>
          <w:rFonts w:ascii="Arial" w:hAnsi="Arial"/>
        </w:rPr>
        <w:t xml:space="preserve">YouTube </w:t>
      </w:r>
      <w:r w:rsidR="002F50D9" w:rsidRPr="00BE1117">
        <w:rPr>
          <w:rFonts w:ascii="Arial" w:hAnsi="Arial"/>
        </w:rPr>
        <w:t>Time:  27:22      Slide “Amazing Observation”</w:t>
      </w:r>
    </w:p>
    <w:p w:rsidR="002F50D9" w:rsidRPr="00BE1117" w:rsidRDefault="002F50D9" w:rsidP="00E107BF">
      <w:pPr>
        <w:pBdr>
          <w:top w:val="single" w:sz="4" w:space="1" w:color="auto"/>
          <w:left w:val="single" w:sz="4" w:space="4" w:color="auto"/>
          <w:bottom w:val="single" w:sz="4" w:space="1" w:color="auto"/>
          <w:right w:val="single" w:sz="4" w:space="4" w:color="auto"/>
        </w:pBdr>
        <w:ind w:left="540"/>
        <w:rPr>
          <w:rFonts w:ascii="Arial" w:hAnsi="Arial"/>
        </w:rPr>
      </w:pPr>
      <w:r w:rsidRPr="00BE1117">
        <w:rPr>
          <w:rFonts w:ascii="Arial" w:hAnsi="Arial"/>
        </w:rPr>
        <w:t>No patient with optimum OU ever got cancer</w:t>
      </w:r>
    </w:p>
    <w:p w:rsidR="002F50D9" w:rsidRPr="00BE1117" w:rsidRDefault="002F50D9" w:rsidP="00E107BF">
      <w:pPr>
        <w:pBdr>
          <w:top w:val="single" w:sz="4" w:space="1" w:color="auto"/>
          <w:left w:val="single" w:sz="4" w:space="4" w:color="auto"/>
          <w:bottom w:val="single" w:sz="4" w:space="1" w:color="auto"/>
          <w:right w:val="single" w:sz="4" w:space="4" w:color="auto"/>
        </w:pBdr>
        <w:ind w:left="540"/>
        <w:rPr>
          <w:rFonts w:ascii="Arial" w:hAnsi="Arial"/>
        </w:rPr>
      </w:pPr>
      <w:r w:rsidRPr="00BE1117">
        <w:rPr>
          <w:rFonts w:ascii="Arial" w:hAnsi="Arial"/>
        </w:rPr>
        <w:t>Patients with optimum OU do not get sick with anything….</w:t>
      </w:r>
    </w:p>
    <w:p w:rsidR="002F50D9" w:rsidRPr="00BE1117" w:rsidRDefault="002F50D9" w:rsidP="00F63F10">
      <w:pPr>
        <w:pBdr>
          <w:top w:val="single" w:sz="4" w:space="1" w:color="auto"/>
          <w:left w:val="single" w:sz="4" w:space="4" w:color="auto"/>
          <w:bottom w:val="single" w:sz="4" w:space="1" w:color="auto"/>
          <w:right w:val="single" w:sz="4" w:space="4" w:color="auto"/>
        </w:pBdr>
        <w:spacing w:after="120"/>
        <w:ind w:left="540"/>
        <w:rPr>
          <w:rFonts w:ascii="Arial" w:hAnsi="Arial"/>
        </w:rPr>
      </w:pPr>
      <w:r w:rsidRPr="00BE1117">
        <w:rPr>
          <w:rFonts w:ascii="Arial" w:hAnsi="Arial"/>
        </w:rPr>
        <w:t>Yet all his cancer patients had low OU</w:t>
      </w:r>
    </w:p>
    <w:p w:rsidR="002F50D9" w:rsidRPr="00BE1117" w:rsidRDefault="001018EE" w:rsidP="002F50D9">
      <w:pPr>
        <w:ind w:left="540"/>
        <w:rPr>
          <w:rFonts w:ascii="Arial" w:hAnsi="Arial"/>
        </w:rPr>
      </w:pPr>
      <w:r w:rsidRPr="00BE1117">
        <w:rPr>
          <w:rFonts w:ascii="Arial" w:hAnsi="Arial"/>
        </w:rPr>
        <w:t xml:space="preserve">YouTube </w:t>
      </w:r>
      <w:r w:rsidR="002F50D9" w:rsidRPr="00BE1117">
        <w:rPr>
          <w:rFonts w:ascii="Arial" w:hAnsi="Arial"/>
        </w:rPr>
        <w:t>Time: 41:38</w:t>
      </w:r>
    </w:p>
    <w:p w:rsidR="002F50D9" w:rsidRPr="00BE1117" w:rsidRDefault="002F50D9" w:rsidP="002F50D9">
      <w:pPr>
        <w:ind w:left="540"/>
        <w:rPr>
          <w:rFonts w:ascii="Arial" w:hAnsi="Arial"/>
        </w:rPr>
      </w:pPr>
      <w:r w:rsidRPr="00BE1117">
        <w:rPr>
          <w:rFonts w:ascii="Arial" w:hAnsi="Arial"/>
        </w:rPr>
        <w:t>Decreased Oxygen Utilization (OU) is prime cause of cancer</w:t>
      </w:r>
    </w:p>
    <w:p w:rsidR="002F50D9" w:rsidRPr="00BE1117" w:rsidRDefault="002F50D9" w:rsidP="00587AE2">
      <w:pPr>
        <w:spacing w:after="120"/>
        <w:ind w:left="540"/>
        <w:rPr>
          <w:rFonts w:ascii="Arial" w:hAnsi="Arial"/>
        </w:rPr>
      </w:pPr>
      <w:r w:rsidRPr="00BE1117">
        <w:rPr>
          <w:rFonts w:ascii="Arial" w:hAnsi="Arial"/>
        </w:rPr>
        <w:t xml:space="preserve">Hypoxia is the trigger.  </w:t>
      </w:r>
    </w:p>
    <w:p w:rsidR="002F50D9" w:rsidRPr="00BE1117" w:rsidRDefault="002F50D9" w:rsidP="002F50D9">
      <w:pPr>
        <w:ind w:left="540"/>
        <w:rPr>
          <w:rFonts w:ascii="Arial" w:hAnsi="Arial"/>
        </w:rPr>
      </w:pPr>
      <w:r w:rsidRPr="00BE1117">
        <w:rPr>
          <w:rFonts w:ascii="Arial" w:hAnsi="Arial"/>
        </w:rPr>
        <w:t>Decreased OU:</w:t>
      </w:r>
    </w:p>
    <w:p w:rsidR="002F50D9" w:rsidRPr="00BE1117" w:rsidRDefault="002F50D9" w:rsidP="002F50D9">
      <w:pPr>
        <w:pStyle w:val="ListParagraph"/>
        <w:numPr>
          <w:ilvl w:val="0"/>
          <w:numId w:val="13"/>
        </w:numPr>
        <w:rPr>
          <w:rFonts w:ascii="Arial" w:hAnsi="Arial"/>
        </w:rPr>
      </w:pPr>
      <w:r w:rsidRPr="00BE1117">
        <w:rPr>
          <w:rFonts w:ascii="Arial" w:hAnsi="Arial"/>
        </w:rPr>
        <w:t>Stress</w:t>
      </w:r>
    </w:p>
    <w:p w:rsidR="002F50D9" w:rsidRPr="00BE1117" w:rsidRDefault="002F50D9" w:rsidP="002F50D9">
      <w:pPr>
        <w:pStyle w:val="ListParagraph"/>
        <w:numPr>
          <w:ilvl w:val="0"/>
          <w:numId w:val="13"/>
        </w:numPr>
        <w:rPr>
          <w:rFonts w:ascii="Arial" w:hAnsi="Arial"/>
        </w:rPr>
      </w:pPr>
      <w:r w:rsidRPr="00BE1117">
        <w:rPr>
          <w:rFonts w:ascii="Arial" w:hAnsi="Arial"/>
        </w:rPr>
        <w:t>Bad Diet</w:t>
      </w:r>
    </w:p>
    <w:p w:rsidR="002F50D9" w:rsidRPr="00BE1117" w:rsidRDefault="002F50D9" w:rsidP="002F50D9">
      <w:pPr>
        <w:pStyle w:val="ListParagraph"/>
        <w:numPr>
          <w:ilvl w:val="0"/>
          <w:numId w:val="13"/>
        </w:numPr>
        <w:rPr>
          <w:rFonts w:ascii="Arial" w:hAnsi="Arial"/>
        </w:rPr>
      </w:pPr>
      <w:r w:rsidRPr="00BE1117">
        <w:rPr>
          <w:rFonts w:ascii="Arial" w:hAnsi="Arial"/>
        </w:rPr>
        <w:t>Lack of Fitness</w:t>
      </w:r>
    </w:p>
    <w:p w:rsidR="002F50D9" w:rsidRPr="00BE1117" w:rsidRDefault="002F50D9" w:rsidP="002F50D9">
      <w:pPr>
        <w:pStyle w:val="ListParagraph"/>
        <w:numPr>
          <w:ilvl w:val="0"/>
          <w:numId w:val="13"/>
        </w:numPr>
        <w:rPr>
          <w:rFonts w:ascii="Arial" w:hAnsi="Arial"/>
        </w:rPr>
      </w:pPr>
      <w:r w:rsidRPr="00BE1117">
        <w:rPr>
          <w:rFonts w:ascii="Arial" w:hAnsi="Arial"/>
        </w:rPr>
        <w:t xml:space="preserve">Atherosclerosis  </w:t>
      </w:r>
    </w:p>
    <w:p w:rsidR="002F50D9" w:rsidRPr="00BE1117" w:rsidRDefault="002F50D9" w:rsidP="002F50D9">
      <w:pPr>
        <w:pStyle w:val="ListParagraph"/>
        <w:numPr>
          <w:ilvl w:val="0"/>
          <w:numId w:val="13"/>
        </w:numPr>
        <w:rPr>
          <w:rFonts w:ascii="Arial" w:hAnsi="Arial"/>
        </w:rPr>
      </w:pPr>
      <w:r w:rsidRPr="00BE1117">
        <w:rPr>
          <w:rFonts w:ascii="Arial" w:hAnsi="Arial"/>
        </w:rPr>
        <w:t>Ischemia (inadequate blood supply)</w:t>
      </w:r>
    </w:p>
    <w:p w:rsidR="002F50D9" w:rsidRPr="00BE1117" w:rsidRDefault="002F50D9" w:rsidP="002F50D9">
      <w:pPr>
        <w:pStyle w:val="ListParagraph"/>
        <w:numPr>
          <w:ilvl w:val="0"/>
          <w:numId w:val="13"/>
        </w:numPr>
        <w:rPr>
          <w:rFonts w:ascii="Arial" w:hAnsi="Arial"/>
        </w:rPr>
      </w:pPr>
      <w:r w:rsidRPr="00BE1117">
        <w:rPr>
          <w:rFonts w:ascii="Arial" w:hAnsi="Arial"/>
        </w:rPr>
        <w:t xml:space="preserve">Poor endothelia </w:t>
      </w:r>
    </w:p>
    <w:p w:rsidR="002F50D9" w:rsidRPr="00BE1117" w:rsidRDefault="002F50D9" w:rsidP="002F50D9">
      <w:pPr>
        <w:pStyle w:val="ListParagraph"/>
        <w:numPr>
          <w:ilvl w:val="0"/>
          <w:numId w:val="13"/>
        </w:numPr>
        <w:rPr>
          <w:rFonts w:ascii="Arial" w:hAnsi="Arial"/>
        </w:rPr>
      </w:pPr>
      <w:r w:rsidRPr="00BE1117">
        <w:rPr>
          <w:rFonts w:ascii="Arial" w:hAnsi="Arial"/>
        </w:rPr>
        <w:t>Heavy metal toxicity</w:t>
      </w:r>
    </w:p>
    <w:p w:rsidR="00A227FC" w:rsidRPr="00BE1117" w:rsidRDefault="002F50D9" w:rsidP="00A227FC">
      <w:pPr>
        <w:pStyle w:val="ListParagraph"/>
        <w:numPr>
          <w:ilvl w:val="0"/>
          <w:numId w:val="13"/>
        </w:numPr>
        <w:rPr>
          <w:rFonts w:ascii="Arial" w:hAnsi="Arial"/>
        </w:rPr>
      </w:pPr>
      <w:r w:rsidRPr="00BE1117">
        <w:rPr>
          <w:rFonts w:ascii="Arial" w:hAnsi="Arial"/>
        </w:rPr>
        <w:t>Nutrient deficiency</w:t>
      </w:r>
    </w:p>
    <w:p w:rsidR="00A227FC" w:rsidRPr="00BE1117" w:rsidRDefault="00A227FC" w:rsidP="002F50D9">
      <w:pPr>
        <w:rPr>
          <w:rFonts w:ascii="Arial" w:hAnsi="Arial"/>
        </w:rPr>
      </w:pPr>
    </w:p>
    <w:p w:rsidR="00F63F10" w:rsidRPr="00BE1117" w:rsidRDefault="00F63F10" w:rsidP="002F50D9">
      <w:pPr>
        <w:rPr>
          <w:rFonts w:ascii="Arial" w:hAnsi="Arial"/>
        </w:rPr>
      </w:pPr>
    </w:p>
    <w:p w:rsidR="002F50D9" w:rsidRPr="00BE1117" w:rsidRDefault="002F50D9" w:rsidP="002F50D9">
      <w:pPr>
        <w:rPr>
          <w:rFonts w:ascii="Arial" w:hAnsi="Arial"/>
        </w:rPr>
      </w:pPr>
      <w:r w:rsidRPr="00BE1117">
        <w:rPr>
          <w:rFonts w:ascii="Arial" w:hAnsi="Arial"/>
        </w:rPr>
        <w:t>Dr. Frank Shallenberger, MD  1:04:56</w:t>
      </w:r>
    </w:p>
    <w:p w:rsidR="002F50D9" w:rsidRPr="00BE1117" w:rsidRDefault="002F50D9" w:rsidP="00130815">
      <w:pPr>
        <w:ind w:left="1080"/>
        <w:rPr>
          <w:rFonts w:ascii="Arial" w:hAnsi="Arial"/>
        </w:rPr>
      </w:pPr>
      <w:r w:rsidRPr="00BE1117">
        <w:rPr>
          <w:rFonts w:ascii="Arial" w:hAnsi="Arial"/>
        </w:rPr>
        <w:t>Cancer case Studies using Ozone and IVC Protocol</w:t>
      </w:r>
    </w:p>
    <w:p w:rsidR="002F50D9" w:rsidRPr="00BE1117" w:rsidRDefault="002F50D9" w:rsidP="002F50D9">
      <w:pPr>
        <w:rPr>
          <w:rFonts w:ascii="Arial" w:hAnsi="Arial"/>
        </w:rPr>
      </w:pPr>
      <w:r w:rsidRPr="00BE1117">
        <w:rPr>
          <w:rFonts w:ascii="Arial" w:hAnsi="Arial"/>
        </w:rPr>
        <w:t xml:space="preserve">            (IVC = Intervenes Vitamin C)</w:t>
      </w:r>
    </w:p>
    <w:p w:rsidR="002F50D9" w:rsidRPr="00BE1117" w:rsidRDefault="005B420B" w:rsidP="003519E3">
      <w:pPr>
        <w:ind w:left="720"/>
        <w:rPr>
          <w:rFonts w:ascii="Arial" w:hAnsi="Arial"/>
        </w:rPr>
      </w:pPr>
      <w:hyperlink r:id="rId25" w:history="1">
        <w:r w:rsidR="002F50D9" w:rsidRPr="00BE1117">
          <w:rPr>
            <w:rStyle w:val="Hyperlink"/>
            <w:rFonts w:ascii="Arial" w:hAnsi="Arial"/>
          </w:rPr>
          <w:t>https://youtu.be/x5wOX4NSb90</w:t>
        </w:r>
      </w:hyperlink>
    </w:p>
    <w:p w:rsidR="00A227FC" w:rsidRPr="00BE1117" w:rsidRDefault="00A227FC" w:rsidP="00A227FC">
      <w:pPr>
        <w:pBdr>
          <w:bottom w:val="single" w:sz="6" w:space="1" w:color="auto"/>
        </w:pBdr>
        <w:spacing w:after="120"/>
        <w:rPr>
          <w:rFonts w:ascii="Arial" w:hAnsi="Arial"/>
          <w:sz w:val="12"/>
        </w:rPr>
      </w:pPr>
    </w:p>
    <w:p w:rsidR="002F50D9" w:rsidRPr="00BE1117" w:rsidRDefault="002F50D9" w:rsidP="002F50D9">
      <w:pPr>
        <w:rPr>
          <w:rFonts w:ascii="Arial" w:hAnsi="Arial"/>
        </w:rPr>
      </w:pPr>
      <w:r w:rsidRPr="00BE1117">
        <w:rPr>
          <w:rFonts w:ascii="Arial" w:hAnsi="Arial"/>
        </w:rPr>
        <w:t xml:space="preserve">Dr. Mercola Interview Martin Pall – EMF damage to Mitochondria </w:t>
      </w:r>
    </w:p>
    <w:p w:rsidR="002F50D9" w:rsidRPr="00BE1117" w:rsidRDefault="005B420B" w:rsidP="003519E3">
      <w:pPr>
        <w:ind w:left="720"/>
        <w:rPr>
          <w:rFonts w:ascii="Arial" w:hAnsi="Arial"/>
        </w:rPr>
      </w:pPr>
      <w:hyperlink r:id="rId26" w:history="1">
        <w:r w:rsidR="002F50D9" w:rsidRPr="00BE1117">
          <w:rPr>
            <w:rStyle w:val="Hyperlink"/>
            <w:rFonts w:ascii="Arial" w:hAnsi="Arial"/>
          </w:rPr>
          <w:t>https://youtu.be/ZAqmT9KJBC8</w:t>
        </w:r>
      </w:hyperlink>
    </w:p>
    <w:p w:rsidR="00836478" w:rsidRPr="00BE1117" w:rsidRDefault="00836478" w:rsidP="002F50D9">
      <w:pPr>
        <w:pBdr>
          <w:bottom w:val="single" w:sz="6" w:space="1" w:color="auto"/>
        </w:pBdr>
        <w:rPr>
          <w:rFonts w:ascii="Arial" w:hAnsi="Arial"/>
          <w:sz w:val="12"/>
        </w:rPr>
      </w:pPr>
    </w:p>
    <w:p w:rsidR="002F50D9" w:rsidRPr="00BE1117" w:rsidRDefault="002F50D9" w:rsidP="002F50D9">
      <w:pPr>
        <w:rPr>
          <w:rFonts w:ascii="Arial" w:hAnsi="Arial"/>
        </w:rPr>
      </w:pPr>
    </w:p>
    <w:p w:rsidR="002F50D9" w:rsidRPr="00BE1117" w:rsidRDefault="002F50D9" w:rsidP="002F50D9">
      <w:pPr>
        <w:rPr>
          <w:rFonts w:ascii="Arial" w:hAnsi="Arial"/>
        </w:rPr>
      </w:pPr>
      <w:r w:rsidRPr="00BE1117">
        <w:rPr>
          <w:rFonts w:ascii="Arial" w:hAnsi="Arial"/>
        </w:rPr>
        <w:t xml:space="preserve">Dr. Thomas Seyfried PhD - Mercola Interview:  Cancer is a </w:t>
      </w:r>
      <w:r w:rsidR="003519E3" w:rsidRPr="00BE1117">
        <w:rPr>
          <w:rFonts w:ascii="Arial" w:hAnsi="Arial"/>
        </w:rPr>
        <w:t>metabolic</w:t>
      </w:r>
      <w:r w:rsidRPr="00BE1117">
        <w:rPr>
          <w:rFonts w:ascii="Arial" w:hAnsi="Arial"/>
        </w:rPr>
        <w:t xml:space="preserve"> disease </w:t>
      </w:r>
      <w:r w:rsidRPr="00BE1117">
        <w:rPr>
          <w:rFonts w:ascii="Arial" w:hAnsi="Arial"/>
        </w:rPr>
        <w:br/>
        <w:t>not a Genetic disease of mutation</w:t>
      </w:r>
    </w:p>
    <w:p w:rsidR="002F50D9" w:rsidRPr="00BE1117" w:rsidRDefault="002F50D9" w:rsidP="00587AE2">
      <w:pPr>
        <w:spacing w:after="120"/>
        <w:ind w:left="630"/>
        <w:rPr>
          <w:rFonts w:ascii="Arial" w:hAnsi="Arial"/>
        </w:rPr>
      </w:pPr>
      <w:r w:rsidRPr="00BE1117">
        <w:rPr>
          <w:rFonts w:ascii="Arial" w:hAnsi="Arial"/>
        </w:rPr>
        <w:t xml:space="preserve">        </w:t>
      </w:r>
      <w:hyperlink r:id="rId27" w:history="1">
        <w:r w:rsidRPr="00BE1117">
          <w:rPr>
            <w:rStyle w:val="Hyperlink"/>
            <w:rFonts w:ascii="Arial" w:hAnsi="Arial"/>
          </w:rPr>
          <w:t>https://youtu.be/yGnJQ2kGB-g</w:t>
        </w:r>
      </w:hyperlink>
    </w:p>
    <w:p w:rsidR="002F50D9" w:rsidRPr="00BE1117" w:rsidRDefault="002F50D9" w:rsidP="002F50D9">
      <w:pPr>
        <w:ind w:left="630"/>
        <w:rPr>
          <w:rFonts w:ascii="Arial" w:hAnsi="Arial"/>
        </w:rPr>
      </w:pPr>
      <w:r w:rsidRPr="00BE1117">
        <w:rPr>
          <w:rFonts w:ascii="Arial" w:hAnsi="Arial"/>
        </w:rPr>
        <w:t>Fasting Autophagy and Cancer</w:t>
      </w:r>
    </w:p>
    <w:p w:rsidR="002F50D9" w:rsidRPr="00BE1117" w:rsidRDefault="002F50D9" w:rsidP="00587AE2">
      <w:pPr>
        <w:spacing w:after="120"/>
        <w:ind w:left="630"/>
        <w:rPr>
          <w:rFonts w:ascii="Arial" w:hAnsi="Arial"/>
        </w:rPr>
      </w:pPr>
      <w:r w:rsidRPr="00BE1117">
        <w:rPr>
          <w:rFonts w:ascii="Arial" w:hAnsi="Arial"/>
        </w:rPr>
        <w:t xml:space="preserve">        </w:t>
      </w:r>
      <w:hyperlink r:id="rId28" w:history="1">
        <w:r w:rsidRPr="00BE1117">
          <w:rPr>
            <w:rStyle w:val="Hyperlink"/>
            <w:rFonts w:ascii="Arial" w:hAnsi="Arial"/>
          </w:rPr>
          <w:t>https://youtu.be/eoDDZnfYonw</w:t>
        </w:r>
      </w:hyperlink>
    </w:p>
    <w:p w:rsidR="002F50D9" w:rsidRPr="00BE1117" w:rsidRDefault="002F50D9" w:rsidP="00180488">
      <w:pPr>
        <w:pStyle w:val="ListParagraph"/>
        <w:numPr>
          <w:ilvl w:val="0"/>
          <w:numId w:val="14"/>
        </w:numPr>
        <w:tabs>
          <w:tab w:val="left" w:pos="1620"/>
        </w:tabs>
        <w:ind w:left="1440"/>
        <w:rPr>
          <w:rFonts w:ascii="Arial" w:hAnsi="Arial"/>
        </w:rPr>
      </w:pPr>
      <w:r w:rsidRPr="00BE1117">
        <w:rPr>
          <w:rFonts w:ascii="Arial" w:hAnsi="Arial"/>
        </w:rPr>
        <w:t>Cachexia</w:t>
      </w:r>
    </w:p>
    <w:p w:rsidR="002F50D9" w:rsidRPr="00BE1117" w:rsidRDefault="002F50D9" w:rsidP="00180488">
      <w:pPr>
        <w:pStyle w:val="ListParagraph"/>
        <w:numPr>
          <w:ilvl w:val="0"/>
          <w:numId w:val="14"/>
        </w:numPr>
        <w:tabs>
          <w:tab w:val="left" w:pos="1620"/>
        </w:tabs>
        <w:spacing w:after="120"/>
        <w:ind w:left="1440"/>
        <w:rPr>
          <w:rFonts w:ascii="Arial" w:hAnsi="Arial"/>
        </w:rPr>
      </w:pPr>
      <w:r w:rsidRPr="00BE1117">
        <w:rPr>
          <w:rFonts w:ascii="Arial" w:hAnsi="Arial"/>
        </w:rPr>
        <w:t>Glucose, glutamine and some amino acids are cancer fuels</w:t>
      </w:r>
    </w:p>
    <w:p w:rsidR="002F50D9" w:rsidRPr="00BE1117" w:rsidRDefault="00587AE2" w:rsidP="002F50D9">
      <w:pPr>
        <w:ind w:left="630"/>
        <w:rPr>
          <w:rFonts w:ascii="Arial" w:hAnsi="Arial"/>
        </w:rPr>
      </w:pPr>
      <w:r w:rsidRPr="00BE1117">
        <w:rPr>
          <w:rFonts w:ascii="Arial" w:hAnsi="Arial"/>
        </w:rPr>
        <w:t>Cancer: A Metabolic Disease</w:t>
      </w:r>
    </w:p>
    <w:p w:rsidR="002F50D9" w:rsidRPr="00BE1117" w:rsidRDefault="002F50D9" w:rsidP="002F50D9">
      <w:pPr>
        <w:ind w:left="630"/>
        <w:rPr>
          <w:rFonts w:ascii="Arial" w:hAnsi="Arial"/>
        </w:rPr>
      </w:pPr>
      <w:r w:rsidRPr="00BE1117">
        <w:rPr>
          <w:rFonts w:ascii="Arial" w:hAnsi="Arial"/>
        </w:rPr>
        <w:t xml:space="preserve">       </w:t>
      </w:r>
      <w:hyperlink r:id="rId29" w:history="1">
        <w:r w:rsidRPr="00BE1117">
          <w:rPr>
            <w:rStyle w:val="Hyperlink"/>
            <w:rFonts w:ascii="Arial" w:hAnsi="Arial"/>
          </w:rPr>
          <w:t>https://youtu.be/eoDDZnfYonw</w:t>
        </w:r>
      </w:hyperlink>
    </w:p>
    <w:p w:rsidR="002F50D9" w:rsidRPr="00BE1117" w:rsidRDefault="002F50D9" w:rsidP="002F50D9">
      <w:pPr>
        <w:pBdr>
          <w:bottom w:val="single" w:sz="6" w:space="1" w:color="auto"/>
        </w:pBdr>
        <w:rPr>
          <w:rFonts w:ascii="Arial" w:hAnsi="Arial"/>
          <w:sz w:val="12"/>
        </w:rPr>
      </w:pPr>
    </w:p>
    <w:p w:rsidR="002F50D9" w:rsidRPr="00BE1117" w:rsidRDefault="002F50D9" w:rsidP="002F50D9">
      <w:pPr>
        <w:rPr>
          <w:rFonts w:ascii="Arial" w:hAnsi="Arial"/>
        </w:rPr>
      </w:pPr>
    </w:p>
    <w:p w:rsidR="002F50D9" w:rsidRPr="00BE1117" w:rsidRDefault="002F50D9" w:rsidP="002F50D9">
      <w:pPr>
        <w:rPr>
          <w:rFonts w:ascii="Arial" w:hAnsi="Arial"/>
        </w:rPr>
      </w:pPr>
      <w:r w:rsidRPr="00BE1117">
        <w:rPr>
          <w:rFonts w:ascii="Arial" w:hAnsi="Arial"/>
        </w:rPr>
        <w:t>Dr. David Perlmutter – Ketogenic Diet, Carbs &amp; Gut Bacteria</w:t>
      </w:r>
    </w:p>
    <w:p w:rsidR="002F50D9" w:rsidRPr="00BE1117" w:rsidRDefault="005B420B" w:rsidP="00587AE2">
      <w:pPr>
        <w:spacing w:after="120"/>
        <w:ind w:left="720"/>
        <w:rPr>
          <w:rFonts w:ascii="Arial" w:hAnsi="Arial"/>
        </w:rPr>
      </w:pPr>
      <w:hyperlink r:id="rId30" w:history="1">
        <w:r w:rsidR="002F50D9" w:rsidRPr="00BE1117">
          <w:rPr>
            <w:rStyle w:val="Hyperlink"/>
            <w:rFonts w:ascii="Arial" w:hAnsi="Arial"/>
          </w:rPr>
          <w:t>https://youtu.be/2hR9sD9eX-A</w:t>
        </w:r>
      </w:hyperlink>
    </w:p>
    <w:p w:rsidR="002F50D9" w:rsidRPr="00BE1117" w:rsidRDefault="002F50D9" w:rsidP="002F50D9">
      <w:pPr>
        <w:rPr>
          <w:rFonts w:ascii="Arial" w:hAnsi="Arial"/>
        </w:rPr>
      </w:pPr>
      <w:r w:rsidRPr="00BE1117">
        <w:rPr>
          <w:rFonts w:ascii="Arial" w:hAnsi="Arial"/>
        </w:rPr>
        <w:t>Author of: Grain Brain book</w:t>
      </w:r>
    </w:p>
    <w:p w:rsidR="002F50D9" w:rsidRPr="00BE1117" w:rsidRDefault="002F50D9" w:rsidP="00587AE2">
      <w:pPr>
        <w:spacing w:after="120"/>
        <w:rPr>
          <w:rFonts w:ascii="Arial" w:hAnsi="Arial"/>
        </w:rPr>
      </w:pPr>
      <w:r w:rsidRPr="00BE1117">
        <w:rPr>
          <w:rFonts w:ascii="Arial" w:hAnsi="Arial"/>
        </w:rPr>
        <w:t xml:space="preserve">                 Grain Brain Full Life Plan</w:t>
      </w:r>
    </w:p>
    <w:p w:rsidR="002F50D9" w:rsidRPr="00BE1117" w:rsidRDefault="002F50D9" w:rsidP="00587AE2">
      <w:pPr>
        <w:spacing w:after="120"/>
        <w:rPr>
          <w:rFonts w:ascii="Arial" w:hAnsi="Arial"/>
        </w:rPr>
      </w:pPr>
      <w:r w:rsidRPr="00BE1117">
        <w:rPr>
          <w:rFonts w:ascii="Arial" w:hAnsi="Arial"/>
        </w:rPr>
        <w:t xml:space="preserve">Excess Glucose is a brain toxin causes dementia, Alzheimer’s </w:t>
      </w:r>
    </w:p>
    <w:p w:rsidR="002F50D9" w:rsidRPr="00BE1117" w:rsidRDefault="00587AE2" w:rsidP="002F50D9">
      <w:pPr>
        <w:ind w:left="720"/>
        <w:rPr>
          <w:rFonts w:ascii="Arial" w:hAnsi="Arial"/>
        </w:rPr>
      </w:pPr>
      <w:r w:rsidRPr="00BE1117">
        <w:rPr>
          <w:rFonts w:ascii="Arial" w:hAnsi="Arial"/>
        </w:rPr>
        <w:t xml:space="preserve">YouTube </w:t>
      </w:r>
      <w:r w:rsidR="003519E3" w:rsidRPr="00BE1117">
        <w:rPr>
          <w:rFonts w:ascii="Arial" w:hAnsi="Arial"/>
        </w:rPr>
        <w:t xml:space="preserve">Time: </w:t>
      </w:r>
      <w:r w:rsidR="002F50D9" w:rsidRPr="00BE1117">
        <w:rPr>
          <w:rFonts w:ascii="Arial" w:hAnsi="Arial"/>
        </w:rPr>
        <w:t xml:space="preserve">32:26 </w:t>
      </w:r>
    </w:p>
    <w:p w:rsidR="002F50D9" w:rsidRPr="00BE1117" w:rsidRDefault="002F50D9" w:rsidP="002F50D9">
      <w:pPr>
        <w:ind w:left="720"/>
        <w:rPr>
          <w:rFonts w:ascii="Arial" w:hAnsi="Arial"/>
        </w:rPr>
      </w:pPr>
      <w:r w:rsidRPr="00BE1117">
        <w:rPr>
          <w:rFonts w:ascii="Arial" w:hAnsi="Arial"/>
        </w:rPr>
        <w:t xml:space="preserve">BDNF (a protein) Brain Derived Neurotrophic Factor – Like growth hormone for the brain </w:t>
      </w:r>
    </w:p>
    <w:p w:rsidR="002F50D9" w:rsidRPr="00BE1117" w:rsidRDefault="002F50D9" w:rsidP="002F50D9">
      <w:pPr>
        <w:ind w:left="720"/>
        <w:rPr>
          <w:rFonts w:ascii="Arial" w:hAnsi="Arial"/>
        </w:rPr>
      </w:pPr>
      <w:r w:rsidRPr="00BE1117">
        <w:rPr>
          <w:rFonts w:ascii="Arial" w:hAnsi="Arial"/>
        </w:rPr>
        <w:t>Raise BDNF by</w:t>
      </w:r>
    </w:p>
    <w:p w:rsidR="002F50D9" w:rsidRPr="00BE1117" w:rsidRDefault="002F50D9" w:rsidP="002F50D9">
      <w:pPr>
        <w:ind w:left="720"/>
        <w:rPr>
          <w:rFonts w:ascii="Arial" w:hAnsi="Arial"/>
        </w:rPr>
      </w:pPr>
      <w:r w:rsidRPr="00BE1117">
        <w:rPr>
          <w:rFonts w:ascii="Arial" w:hAnsi="Arial"/>
        </w:rPr>
        <w:t>Intermittent Fasting</w:t>
      </w:r>
    </w:p>
    <w:p w:rsidR="002F50D9" w:rsidRPr="00BE1117" w:rsidRDefault="002F50D9" w:rsidP="002F50D9">
      <w:pPr>
        <w:ind w:left="720"/>
        <w:rPr>
          <w:rFonts w:ascii="Arial" w:hAnsi="Arial"/>
        </w:rPr>
      </w:pPr>
      <w:r w:rsidRPr="00BE1117">
        <w:rPr>
          <w:rFonts w:ascii="Arial" w:hAnsi="Arial"/>
        </w:rPr>
        <w:t xml:space="preserve">Aerobic Exercise –&gt; increases memory cells (epicampus) </w:t>
      </w:r>
    </w:p>
    <w:p w:rsidR="002F50D9" w:rsidRPr="00BE1117" w:rsidRDefault="002F50D9" w:rsidP="002F50D9">
      <w:pPr>
        <w:ind w:left="720"/>
        <w:rPr>
          <w:rFonts w:ascii="Arial" w:hAnsi="Arial"/>
        </w:rPr>
      </w:pPr>
      <w:r w:rsidRPr="00BE1117">
        <w:rPr>
          <w:rFonts w:ascii="Arial" w:hAnsi="Arial"/>
        </w:rPr>
        <w:t>Ketogenic diet</w:t>
      </w:r>
    </w:p>
    <w:p w:rsidR="002F50D9" w:rsidRPr="00BE1117" w:rsidRDefault="002F50D9" w:rsidP="002F50D9">
      <w:pPr>
        <w:ind w:left="720"/>
        <w:rPr>
          <w:rFonts w:ascii="Arial" w:hAnsi="Arial"/>
        </w:rPr>
      </w:pPr>
      <w:r w:rsidRPr="00BE1117">
        <w:rPr>
          <w:rFonts w:ascii="Arial" w:hAnsi="Arial"/>
        </w:rPr>
        <w:t xml:space="preserve">Turmeric </w:t>
      </w:r>
    </w:p>
    <w:p w:rsidR="002F50D9" w:rsidRPr="00BE1117" w:rsidRDefault="002F50D9" w:rsidP="002F50D9">
      <w:pPr>
        <w:ind w:left="720"/>
        <w:rPr>
          <w:rFonts w:ascii="Arial" w:hAnsi="Arial"/>
        </w:rPr>
      </w:pPr>
      <w:r w:rsidRPr="00BE1117">
        <w:rPr>
          <w:rFonts w:ascii="Arial" w:hAnsi="Arial"/>
        </w:rPr>
        <w:t xml:space="preserve">DHA – Omega 3   Highest -&gt; lowest risk of dementia </w:t>
      </w:r>
    </w:p>
    <w:p w:rsidR="002F50D9" w:rsidRPr="00BE1117" w:rsidRDefault="002F50D9" w:rsidP="00587AE2">
      <w:pPr>
        <w:spacing w:after="120"/>
        <w:ind w:left="720"/>
        <w:rPr>
          <w:rFonts w:ascii="Arial" w:hAnsi="Arial"/>
        </w:rPr>
      </w:pPr>
      <w:r w:rsidRPr="00BE1117">
        <w:rPr>
          <w:rFonts w:ascii="Arial" w:hAnsi="Arial"/>
        </w:rPr>
        <w:t>“Whole coffee fruit extract” ??? may get on market</w:t>
      </w:r>
    </w:p>
    <w:p w:rsidR="002F50D9" w:rsidRPr="00BE1117" w:rsidRDefault="002F50D9" w:rsidP="002F50D9">
      <w:pPr>
        <w:ind w:left="720"/>
        <w:rPr>
          <w:rFonts w:ascii="Arial" w:hAnsi="Arial"/>
        </w:rPr>
      </w:pPr>
      <w:r w:rsidRPr="00BE1117">
        <w:rPr>
          <w:rFonts w:ascii="Arial" w:hAnsi="Arial"/>
        </w:rPr>
        <w:t>Eat pre</w:t>
      </w:r>
      <w:r w:rsidR="00A227FC" w:rsidRPr="00BE1117">
        <w:rPr>
          <w:rFonts w:ascii="Arial" w:hAnsi="Arial"/>
        </w:rPr>
        <w:t>-</w:t>
      </w:r>
      <w:r w:rsidRPr="00BE1117">
        <w:rPr>
          <w:rFonts w:ascii="Arial" w:hAnsi="Arial"/>
        </w:rPr>
        <w:t xml:space="preserve"> and probiotic and fermented foods.</w:t>
      </w:r>
    </w:p>
    <w:p w:rsidR="002F50D9" w:rsidRPr="00BE1117" w:rsidRDefault="002F50D9" w:rsidP="002F50D9">
      <w:pPr>
        <w:pBdr>
          <w:bottom w:val="single" w:sz="6" w:space="1" w:color="auto"/>
        </w:pBdr>
        <w:rPr>
          <w:rFonts w:ascii="Arial" w:hAnsi="Arial"/>
          <w:sz w:val="12"/>
        </w:rPr>
      </w:pPr>
    </w:p>
    <w:p w:rsidR="002F50D9" w:rsidRPr="00BE1117" w:rsidRDefault="002F50D9" w:rsidP="002F50D9">
      <w:pPr>
        <w:rPr>
          <w:rFonts w:ascii="Arial" w:hAnsi="Arial"/>
        </w:rPr>
      </w:pPr>
    </w:p>
    <w:p w:rsidR="002F50D9" w:rsidRPr="00BE1117" w:rsidRDefault="002F50D9" w:rsidP="002F50D9">
      <w:pPr>
        <w:rPr>
          <w:rFonts w:ascii="Arial" w:hAnsi="Arial"/>
        </w:rPr>
      </w:pPr>
      <w:r w:rsidRPr="00BE1117">
        <w:rPr>
          <w:rFonts w:ascii="Arial" w:hAnsi="Arial"/>
        </w:rPr>
        <w:t>Dr. Robert Heaney – Maintaining Vitamin D levels Mercola Interview Jan 2015</w:t>
      </w:r>
    </w:p>
    <w:p w:rsidR="002F50D9" w:rsidRPr="00BE1117" w:rsidRDefault="002F50D9" w:rsidP="002F50D9">
      <w:pPr>
        <w:rPr>
          <w:rFonts w:ascii="Arial" w:hAnsi="Arial"/>
        </w:rPr>
      </w:pPr>
      <w:r w:rsidRPr="00BE1117">
        <w:rPr>
          <w:rFonts w:ascii="Arial" w:hAnsi="Arial"/>
        </w:rPr>
        <w:t xml:space="preserve">   Very Good</w:t>
      </w:r>
    </w:p>
    <w:p w:rsidR="002F50D9" w:rsidRPr="00BE1117" w:rsidRDefault="005B420B" w:rsidP="003519E3">
      <w:pPr>
        <w:ind w:left="720"/>
        <w:rPr>
          <w:rFonts w:ascii="Arial" w:hAnsi="Arial"/>
        </w:rPr>
      </w:pPr>
      <w:hyperlink r:id="rId31" w:history="1">
        <w:r w:rsidR="002F50D9" w:rsidRPr="00BE1117">
          <w:rPr>
            <w:rStyle w:val="Hyperlink"/>
            <w:rFonts w:ascii="Arial" w:hAnsi="Arial"/>
          </w:rPr>
          <w:t>https://youtu.be/FmCw8qekues</w:t>
        </w:r>
      </w:hyperlink>
    </w:p>
    <w:p w:rsidR="002F50D9" w:rsidRPr="00BE1117" w:rsidRDefault="002F50D9" w:rsidP="002F50D9">
      <w:pPr>
        <w:rPr>
          <w:rFonts w:ascii="Arial" w:hAnsi="Arial"/>
        </w:rPr>
      </w:pPr>
    </w:p>
    <w:p w:rsidR="002F50D9" w:rsidRPr="00BE1117" w:rsidRDefault="002F50D9" w:rsidP="002F50D9">
      <w:pPr>
        <w:rPr>
          <w:rFonts w:ascii="Arial" w:hAnsi="Arial"/>
        </w:rPr>
      </w:pPr>
      <w:r w:rsidRPr="00BE1117">
        <w:rPr>
          <w:rFonts w:ascii="Arial" w:hAnsi="Arial"/>
        </w:rPr>
        <w:t>Dr. Robert Heaney Jan 2015 Mercola interview Vitamin D levels</w:t>
      </w:r>
    </w:p>
    <w:p w:rsidR="003519E3" w:rsidRPr="00BE1117" w:rsidRDefault="005B420B" w:rsidP="003519E3">
      <w:pPr>
        <w:ind w:left="720"/>
        <w:rPr>
          <w:rFonts w:ascii="Arial" w:hAnsi="Arial"/>
        </w:rPr>
      </w:pPr>
      <w:hyperlink r:id="rId32" w:history="1">
        <w:r w:rsidR="003519E3" w:rsidRPr="00BE1117">
          <w:rPr>
            <w:rStyle w:val="Hyperlink"/>
            <w:rFonts w:ascii="Arial" w:hAnsi="Arial"/>
          </w:rPr>
          <w:t>https://youtu.be/FmCw8qekues</w:t>
        </w:r>
      </w:hyperlink>
    </w:p>
    <w:p w:rsidR="002F50D9" w:rsidRPr="00BE1117" w:rsidRDefault="002F50D9" w:rsidP="002F50D9">
      <w:pPr>
        <w:pBdr>
          <w:bottom w:val="single" w:sz="6" w:space="1" w:color="auto"/>
        </w:pBdr>
        <w:rPr>
          <w:rFonts w:ascii="Arial" w:hAnsi="Arial"/>
          <w:sz w:val="12"/>
        </w:rPr>
      </w:pPr>
    </w:p>
    <w:p w:rsidR="00587AE2" w:rsidRPr="00BE1117" w:rsidRDefault="00587AE2" w:rsidP="002F50D9">
      <w:pPr>
        <w:rPr>
          <w:rFonts w:ascii="Arial" w:hAnsi="Arial"/>
        </w:rPr>
      </w:pPr>
    </w:p>
    <w:p w:rsidR="002F50D9" w:rsidRPr="00BE1117" w:rsidRDefault="002F50D9" w:rsidP="002F50D9">
      <w:pPr>
        <w:rPr>
          <w:rFonts w:ascii="Arial" w:hAnsi="Arial"/>
        </w:rPr>
      </w:pPr>
    </w:p>
    <w:p w:rsidR="002F50D9" w:rsidRPr="00BE1117" w:rsidRDefault="002F50D9" w:rsidP="002F50D9">
      <w:pPr>
        <w:rPr>
          <w:rFonts w:ascii="Arial" w:hAnsi="Arial"/>
        </w:rPr>
      </w:pPr>
      <w:r w:rsidRPr="00BE1117">
        <w:rPr>
          <w:rFonts w:ascii="Arial" w:hAnsi="Arial"/>
        </w:rPr>
        <w:t>Dr. Dennis Goodman Vitamin K2 Mercola interview 29 Jun 2015</w:t>
      </w:r>
    </w:p>
    <w:p w:rsidR="002F50D9" w:rsidRPr="00BE1117" w:rsidRDefault="005B420B" w:rsidP="00587AE2">
      <w:pPr>
        <w:spacing w:after="120"/>
        <w:ind w:left="720"/>
        <w:rPr>
          <w:rFonts w:ascii="Arial" w:hAnsi="Arial"/>
        </w:rPr>
      </w:pPr>
      <w:hyperlink r:id="rId33" w:history="1">
        <w:r w:rsidR="002F50D9" w:rsidRPr="00BE1117">
          <w:rPr>
            <w:rStyle w:val="Hyperlink"/>
            <w:rFonts w:ascii="Arial" w:hAnsi="Arial"/>
          </w:rPr>
          <w:t>https://youtu.be/jPkRdAfuwjg</w:t>
        </w:r>
      </w:hyperlink>
    </w:p>
    <w:p w:rsidR="002F50D9" w:rsidRPr="00BE1117" w:rsidRDefault="002F50D9" w:rsidP="002F50D9">
      <w:pPr>
        <w:rPr>
          <w:rFonts w:ascii="Arial" w:hAnsi="Arial"/>
        </w:rPr>
      </w:pPr>
      <w:r w:rsidRPr="00BE1117">
        <w:rPr>
          <w:rFonts w:ascii="Arial" w:hAnsi="Arial"/>
        </w:rPr>
        <w:t>His 4 Pillars of good healthy 5:20</w:t>
      </w:r>
    </w:p>
    <w:p w:rsidR="002F50D9" w:rsidRPr="00BE1117" w:rsidRDefault="002F50D9" w:rsidP="002F50D9">
      <w:pPr>
        <w:pStyle w:val="ListParagraph"/>
        <w:numPr>
          <w:ilvl w:val="0"/>
          <w:numId w:val="16"/>
        </w:numPr>
        <w:rPr>
          <w:rFonts w:ascii="Arial" w:hAnsi="Arial"/>
        </w:rPr>
      </w:pPr>
      <w:r w:rsidRPr="00BE1117">
        <w:rPr>
          <w:rFonts w:ascii="Arial" w:hAnsi="Arial"/>
        </w:rPr>
        <w:t>Nutrition</w:t>
      </w:r>
    </w:p>
    <w:p w:rsidR="002F50D9" w:rsidRPr="00BE1117" w:rsidRDefault="002F50D9" w:rsidP="002F50D9">
      <w:pPr>
        <w:pStyle w:val="ListParagraph"/>
        <w:numPr>
          <w:ilvl w:val="1"/>
          <w:numId w:val="16"/>
        </w:numPr>
        <w:rPr>
          <w:rFonts w:ascii="Arial" w:hAnsi="Arial"/>
        </w:rPr>
      </w:pPr>
      <w:r w:rsidRPr="00BE1117">
        <w:rPr>
          <w:rFonts w:ascii="Arial" w:hAnsi="Arial"/>
        </w:rPr>
        <w:t>Supplements</w:t>
      </w:r>
    </w:p>
    <w:p w:rsidR="002F50D9" w:rsidRPr="00BE1117" w:rsidRDefault="002F50D9" w:rsidP="002F50D9">
      <w:pPr>
        <w:pStyle w:val="ListParagraph"/>
        <w:numPr>
          <w:ilvl w:val="0"/>
          <w:numId w:val="16"/>
        </w:numPr>
        <w:rPr>
          <w:rFonts w:ascii="Arial" w:hAnsi="Arial"/>
        </w:rPr>
      </w:pPr>
      <w:r w:rsidRPr="00BE1117">
        <w:rPr>
          <w:rFonts w:ascii="Arial" w:hAnsi="Arial"/>
        </w:rPr>
        <w:t>Exercise and Flexibility</w:t>
      </w:r>
    </w:p>
    <w:p w:rsidR="002F50D9" w:rsidRPr="00BE1117" w:rsidRDefault="002F50D9" w:rsidP="002F50D9">
      <w:pPr>
        <w:pStyle w:val="ListParagraph"/>
        <w:numPr>
          <w:ilvl w:val="0"/>
          <w:numId w:val="16"/>
        </w:numPr>
        <w:rPr>
          <w:rFonts w:ascii="Arial" w:hAnsi="Arial"/>
        </w:rPr>
      </w:pPr>
      <w:r w:rsidRPr="00BE1117">
        <w:rPr>
          <w:rFonts w:ascii="Arial" w:hAnsi="Arial"/>
        </w:rPr>
        <w:t>Stress management</w:t>
      </w:r>
    </w:p>
    <w:p w:rsidR="002F50D9" w:rsidRPr="00BE1117" w:rsidRDefault="002F50D9" w:rsidP="00587AE2">
      <w:pPr>
        <w:pStyle w:val="ListParagraph"/>
        <w:numPr>
          <w:ilvl w:val="0"/>
          <w:numId w:val="16"/>
        </w:numPr>
        <w:spacing w:after="120"/>
        <w:rPr>
          <w:rFonts w:ascii="Arial" w:hAnsi="Arial"/>
        </w:rPr>
      </w:pPr>
      <w:r w:rsidRPr="00BE1117">
        <w:rPr>
          <w:rFonts w:ascii="Arial" w:hAnsi="Arial"/>
        </w:rPr>
        <w:t>Sleep</w:t>
      </w:r>
    </w:p>
    <w:p w:rsidR="002F50D9" w:rsidRPr="00BE1117" w:rsidRDefault="002F50D9" w:rsidP="002F50D9">
      <w:pPr>
        <w:rPr>
          <w:rFonts w:ascii="Arial" w:hAnsi="Arial"/>
        </w:rPr>
      </w:pPr>
      <w:r w:rsidRPr="00BE1117">
        <w:rPr>
          <w:rFonts w:ascii="Arial" w:hAnsi="Arial"/>
        </w:rPr>
        <w:t>K2 Crucial benefits:</w:t>
      </w:r>
    </w:p>
    <w:p w:rsidR="002F50D9" w:rsidRPr="00BE1117" w:rsidRDefault="002F50D9" w:rsidP="002F50D9">
      <w:pPr>
        <w:pStyle w:val="ListParagraph"/>
        <w:numPr>
          <w:ilvl w:val="0"/>
          <w:numId w:val="15"/>
        </w:numPr>
        <w:rPr>
          <w:rFonts w:ascii="Arial" w:hAnsi="Arial"/>
        </w:rPr>
      </w:pPr>
      <w:r w:rsidRPr="00BE1117">
        <w:rPr>
          <w:rFonts w:ascii="Arial" w:hAnsi="Arial"/>
        </w:rPr>
        <w:t>Cardio Vascular health (removes calcium from lining of vessels)</w:t>
      </w:r>
    </w:p>
    <w:p w:rsidR="002F50D9" w:rsidRPr="00BE1117" w:rsidRDefault="002F50D9" w:rsidP="002F50D9">
      <w:pPr>
        <w:pStyle w:val="ListParagraph"/>
        <w:numPr>
          <w:ilvl w:val="0"/>
          <w:numId w:val="15"/>
        </w:numPr>
        <w:rPr>
          <w:rFonts w:ascii="Arial" w:hAnsi="Arial"/>
        </w:rPr>
      </w:pPr>
      <w:r w:rsidRPr="00BE1117">
        <w:rPr>
          <w:rFonts w:ascii="Arial" w:hAnsi="Arial"/>
        </w:rPr>
        <w:t>Bone Restoration</w:t>
      </w:r>
    </w:p>
    <w:p w:rsidR="002F50D9" w:rsidRPr="00BE1117" w:rsidRDefault="002F50D9" w:rsidP="00587AE2">
      <w:pPr>
        <w:pStyle w:val="ListParagraph"/>
        <w:numPr>
          <w:ilvl w:val="0"/>
          <w:numId w:val="15"/>
        </w:numPr>
        <w:spacing w:after="120"/>
        <w:rPr>
          <w:rFonts w:ascii="Arial" w:hAnsi="Arial"/>
        </w:rPr>
      </w:pPr>
      <w:r w:rsidRPr="00BE1117">
        <w:rPr>
          <w:rFonts w:ascii="Arial" w:hAnsi="Arial"/>
        </w:rPr>
        <w:t>Statins   impact K2</w:t>
      </w:r>
    </w:p>
    <w:p w:rsidR="002F50D9" w:rsidRPr="00BE1117" w:rsidRDefault="002F50D9" w:rsidP="002F50D9">
      <w:pPr>
        <w:rPr>
          <w:rFonts w:ascii="Arial" w:hAnsi="Arial"/>
        </w:rPr>
      </w:pPr>
      <w:r w:rsidRPr="00BE1117">
        <w:rPr>
          <w:rFonts w:ascii="Arial" w:hAnsi="Arial"/>
        </w:rPr>
        <w:t>Quartet: Calcium, magnesium, Vitamin D, Vitamin k2</w:t>
      </w:r>
    </w:p>
    <w:p w:rsidR="002F50D9" w:rsidRPr="00BE1117" w:rsidRDefault="002F50D9" w:rsidP="002F50D9">
      <w:pPr>
        <w:pBdr>
          <w:bottom w:val="single" w:sz="6" w:space="1" w:color="auto"/>
        </w:pBdr>
        <w:rPr>
          <w:rFonts w:ascii="Arial" w:hAnsi="Arial"/>
          <w:sz w:val="12"/>
        </w:rPr>
      </w:pPr>
    </w:p>
    <w:p w:rsidR="002F50D9" w:rsidRPr="00BE1117" w:rsidRDefault="002F50D9" w:rsidP="002F50D9">
      <w:pPr>
        <w:rPr>
          <w:rFonts w:ascii="Arial" w:hAnsi="Arial"/>
        </w:rPr>
      </w:pPr>
    </w:p>
    <w:p w:rsidR="002F50D9" w:rsidRPr="00BE1117" w:rsidRDefault="002F50D9" w:rsidP="002F50D9">
      <w:pPr>
        <w:rPr>
          <w:rFonts w:ascii="Arial" w:hAnsi="Arial"/>
        </w:rPr>
      </w:pPr>
      <w:r w:rsidRPr="00BE1117">
        <w:rPr>
          <w:rFonts w:ascii="Arial" w:hAnsi="Arial"/>
        </w:rPr>
        <w:t xml:space="preserve">Dr. Kate </w:t>
      </w:r>
      <w:r w:rsidR="00130815" w:rsidRPr="00BE1117">
        <w:rPr>
          <w:rFonts w:ascii="Arial" w:hAnsi="Arial"/>
        </w:rPr>
        <w:t>Rhéaume-Bleue</w:t>
      </w:r>
      <w:r w:rsidRPr="00BE1117">
        <w:rPr>
          <w:rFonts w:ascii="Arial" w:hAnsi="Arial"/>
        </w:rPr>
        <w:t xml:space="preserve"> ND   Mercola Interview Vitamin K2</w:t>
      </w:r>
    </w:p>
    <w:p w:rsidR="002F50D9" w:rsidRPr="00BE1117" w:rsidRDefault="005B420B" w:rsidP="00587AE2">
      <w:pPr>
        <w:spacing w:after="120"/>
        <w:ind w:left="720"/>
        <w:rPr>
          <w:rFonts w:ascii="Arial" w:hAnsi="Arial"/>
        </w:rPr>
      </w:pPr>
      <w:hyperlink r:id="rId34" w:history="1">
        <w:r w:rsidR="002F50D9" w:rsidRPr="00BE1117">
          <w:rPr>
            <w:rStyle w:val="Hyperlink"/>
            <w:rFonts w:ascii="Arial" w:hAnsi="Arial"/>
          </w:rPr>
          <w:t>https://youtu.be/ET_2w9OOdtY</w:t>
        </w:r>
      </w:hyperlink>
      <w:r w:rsidR="002F50D9" w:rsidRPr="00BE1117">
        <w:rPr>
          <w:rFonts w:ascii="Arial" w:hAnsi="Arial"/>
        </w:rPr>
        <w:t xml:space="preserve">  15 minutes</w:t>
      </w:r>
      <w:r w:rsidR="001E7695" w:rsidRPr="00BE1117">
        <w:rPr>
          <w:rFonts w:ascii="Arial" w:hAnsi="Arial"/>
        </w:rPr>
        <w:t xml:space="preserve"> (and the longer version)</w:t>
      </w:r>
    </w:p>
    <w:p w:rsidR="002F50D9" w:rsidRPr="00BE1117" w:rsidRDefault="002F50D9" w:rsidP="00587AE2">
      <w:pPr>
        <w:spacing w:after="120"/>
        <w:rPr>
          <w:rFonts w:ascii="Arial" w:hAnsi="Arial"/>
        </w:rPr>
      </w:pPr>
      <w:r w:rsidRPr="00BE1117">
        <w:rPr>
          <w:rFonts w:ascii="Arial" w:hAnsi="Arial"/>
        </w:rPr>
        <w:t xml:space="preserve">Calcium manager.  Moves calcium out of soft tissue where it doesn’t belong to where it does belong.              </w:t>
      </w:r>
    </w:p>
    <w:p w:rsidR="002F50D9" w:rsidRPr="00BE1117" w:rsidRDefault="002F50D9" w:rsidP="002F50D9">
      <w:pPr>
        <w:rPr>
          <w:rFonts w:ascii="Arial" w:hAnsi="Arial"/>
        </w:rPr>
      </w:pPr>
      <w:r w:rsidRPr="00BE1117">
        <w:rPr>
          <w:rFonts w:ascii="Arial" w:hAnsi="Arial"/>
        </w:rPr>
        <w:t>Cheeses:  Gouda, Brie high in K2</w:t>
      </w:r>
    </w:p>
    <w:p w:rsidR="006F4362" w:rsidRPr="00BE1117" w:rsidRDefault="006F4362" w:rsidP="006F4362">
      <w:pPr>
        <w:pBdr>
          <w:bottom w:val="single" w:sz="6" w:space="1" w:color="auto"/>
        </w:pBdr>
        <w:rPr>
          <w:rFonts w:ascii="Arial" w:hAnsi="Arial"/>
          <w:sz w:val="12"/>
        </w:rPr>
      </w:pPr>
    </w:p>
    <w:p w:rsidR="006F4362" w:rsidRPr="00BE1117" w:rsidRDefault="006F4362">
      <w:pPr>
        <w:rPr>
          <w:rFonts w:ascii="Arial" w:hAnsi="Arial"/>
        </w:rPr>
      </w:pPr>
    </w:p>
    <w:p w:rsidR="00587AE2" w:rsidRPr="00BE1117" w:rsidRDefault="006F4362">
      <w:pPr>
        <w:rPr>
          <w:rFonts w:ascii="Arial" w:hAnsi="Arial"/>
        </w:rPr>
      </w:pPr>
      <w:r w:rsidRPr="00BE1117">
        <w:rPr>
          <w:rFonts w:ascii="Arial" w:hAnsi="Arial"/>
        </w:rPr>
        <w:t>Dr. Bergman:  See his numerous YouTube presentations including</w:t>
      </w:r>
      <w:r w:rsidR="001E704E" w:rsidRPr="00BE1117">
        <w:rPr>
          <w:rFonts w:ascii="Arial" w:hAnsi="Arial"/>
        </w:rPr>
        <w:t xml:space="preserve"> sleep,</w:t>
      </w:r>
      <w:r w:rsidR="004D2F0D" w:rsidRPr="00BE1117">
        <w:rPr>
          <w:rFonts w:ascii="Arial" w:hAnsi="Arial"/>
        </w:rPr>
        <w:t xml:space="preserve"> autoimmune di</w:t>
      </w:r>
      <w:r w:rsidR="004D2F0D" w:rsidRPr="00BE1117">
        <w:rPr>
          <w:rFonts w:ascii="Arial" w:hAnsi="Arial"/>
        </w:rPr>
        <w:t>s</w:t>
      </w:r>
      <w:r w:rsidR="004D2F0D" w:rsidRPr="00BE1117">
        <w:rPr>
          <w:rFonts w:ascii="Arial" w:hAnsi="Arial"/>
        </w:rPr>
        <w:t xml:space="preserve">ease, it is </w:t>
      </w:r>
      <w:r w:rsidR="001E704E" w:rsidRPr="00BE1117">
        <w:rPr>
          <w:rFonts w:ascii="Arial" w:hAnsi="Arial"/>
        </w:rPr>
        <w:t>medically</w:t>
      </w:r>
      <w:r w:rsidR="004D2F0D" w:rsidRPr="00BE1117">
        <w:rPr>
          <w:rFonts w:ascii="Arial" w:hAnsi="Arial"/>
        </w:rPr>
        <w:t xml:space="preserve"> very bad to</w:t>
      </w:r>
      <w:r w:rsidR="001E704E" w:rsidRPr="00BE1117">
        <w:rPr>
          <w:rFonts w:ascii="Arial" w:hAnsi="Arial"/>
        </w:rPr>
        <w:t xml:space="preserve"> reduc</w:t>
      </w:r>
      <w:r w:rsidR="004D2F0D" w:rsidRPr="00BE1117">
        <w:rPr>
          <w:rFonts w:ascii="Arial" w:hAnsi="Arial"/>
        </w:rPr>
        <w:t>e</w:t>
      </w:r>
      <w:r w:rsidR="001E704E" w:rsidRPr="00BE1117">
        <w:rPr>
          <w:rFonts w:ascii="Arial" w:hAnsi="Arial"/>
        </w:rPr>
        <w:t xml:space="preserve"> cholesterol or</w:t>
      </w:r>
      <w:r w:rsidRPr="00BE1117">
        <w:rPr>
          <w:rFonts w:ascii="Arial" w:hAnsi="Arial"/>
        </w:rPr>
        <w:t xml:space="preserve"> blood pres</w:t>
      </w:r>
      <w:r w:rsidR="001E704E" w:rsidRPr="00BE1117">
        <w:rPr>
          <w:rFonts w:ascii="Arial" w:hAnsi="Arial"/>
        </w:rPr>
        <w:t>sure</w:t>
      </w:r>
      <w:r w:rsidRPr="00BE1117">
        <w:rPr>
          <w:rFonts w:ascii="Arial" w:hAnsi="Arial"/>
        </w:rPr>
        <w:t xml:space="preserve"> </w:t>
      </w:r>
    </w:p>
    <w:p w:rsidR="00587AE2" w:rsidRPr="00BE1117" w:rsidRDefault="00587AE2" w:rsidP="00587AE2">
      <w:pPr>
        <w:pBdr>
          <w:bottom w:val="single" w:sz="6" w:space="1" w:color="auto"/>
        </w:pBdr>
        <w:rPr>
          <w:rFonts w:ascii="Arial" w:hAnsi="Arial"/>
          <w:sz w:val="12"/>
        </w:rPr>
      </w:pPr>
    </w:p>
    <w:p w:rsidR="00587AE2" w:rsidRPr="00BE1117" w:rsidRDefault="00587AE2">
      <w:pPr>
        <w:rPr>
          <w:rFonts w:ascii="Arial" w:hAnsi="Arial"/>
        </w:rPr>
      </w:pPr>
    </w:p>
    <w:p w:rsidR="007B0763" w:rsidRPr="00BE1117" w:rsidRDefault="00337945">
      <w:pPr>
        <w:rPr>
          <w:rFonts w:ascii="Arial" w:hAnsi="Arial"/>
        </w:rPr>
      </w:pPr>
      <w:r w:rsidRPr="00BE1117">
        <w:rPr>
          <w:rFonts w:ascii="Arial" w:hAnsi="Arial"/>
        </w:rPr>
        <w:t xml:space="preserve">Dr. Berg:  YouTube presentations, especially on his “Vinegar Drink” which is a </w:t>
      </w:r>
      <w:r w:rsidRPr="00BE1117">
        <w:rPr>
          <w:rFonts w:ascii="Arial" w:hAnsi="Arial"/>
          <w:b/>
        </w:rPr>
        <w:t>critical a</w:t>
      </w:r>
      <w:r w:rsidRPr="00BE1117">
        <w:rPr>
          <w:rFonts w:ascii="Arial" w:hAnsi="Arial"/>
          <w:b/>
        </w:rPr>
        <w:t>s</w:t>
      </w:r>
      <w:r w:rsidRPr="00BE1117">
        <w:rPr>
          <w:rFonts w:ascii="Arial" w:hAnsi="Arial"/>
          <w:b/>
        </w:rPr>
        <w:t>pect</w:t>
      </w:r>
      <w:r w:rsidRPr="00BE1117">
        <w:rPr>
          <w:rFonts w:ascii="Arial" w:hAnsi="Arial"/>
        </w:rPr>
        <w:t xml:space="preserve"> of health and loosing weight.</w:t>
      </w:r>
      <w:r w:rsidR="00377B60" w:rsidRPr="00BE1117">
        <w:rPr>
          <w:rFonts w:ascii="Arial" w:hAnsi="Arial"/>
        </w:rPr>
        <w:t xml:space="preserve">  Vinegar and lemon juice in his drink reduces insulin r</w:t>
      </w:r>
      <w:r w:rsidR="00377B60" w:rsidRPr="00BE1117">
        <w:rPr>
          <w:rFonts w:ascii="Arial" w:hAnsi="Arial"/>
        </w:rPr>
        <w:t>e</w:t>
      </w:r>
      <w:r w:rsidR="00377B60" w:rsidRPr="00BE1117">
        <w:rPr>
          <w:rFonts w:ascii="Arial" w:hAnsi="Arial"/>
        </w:rPr>
        <w:t>sponse thus helps you loose weight.</w:t>
      </w:r>
      <w:r w:rsidR="007B0763" w:rsidRPr="00BE1117">
        <w:rPr>
          <w:rFonts w:ascii="Arial" w:hAnsi="Arial"/>
        </w:rPr>
        <w:t xml:space="preserve"> (</w:t>
      </w:r>
      <w:r w:rsidR="004D2F0D" w:rsidRPr="00BE1117">
        <w:rPr>
          <w:rFonts w:ascii="Arial" w:hAnsi="Arial"/>
        </w:rPr>
        <w:t>See</w:t>
      </w:r>
      <w:r w:rsidR="007B0763" w:rsidRPr="00BE1117">
        <w:rPr>
          <w:rFonts w:ascii="Arial" w:hAnsi="Arial"/>
        </w:rPr>
        <w:t xml:space="preserve"> multiple YouTube presentations)</w:t>
      </w:r>
      <w:r w:rsidR="00377B60" w:rsidRPr="00BE1117">
        <w:rPr>
          <w:rFonts w:ascii="Arial" w:hAnsi="Arial"/>
        </w:rPr>
        <w:t xml:space="preserve"> </w:t>
      </w:r>
    </w:p>
    <w:p w:rsidR="007B0763" w:rsidRPr="00BE1117" w:rsidRDefault="007B0763">
      <w:pPr>
        <w:rPr>
          <w:rFonts w:ascii="Arial" w:hAnsi="Arial"/>
        </w:rPr>
      </w:pPr>
    </w:p>
    <w:p w:rsidR="007B0763" w:rsidRPr="00BE1117" w:rsidRDefault="007B0763">
      <w:pPr>
        <w:rPr>
          <w:rFonts w:ascii="Arial" w:hAnsi="Arial"/>
        </w:rPr>
      </w:pPr>
      <w:r w:rsidRPr="00BE1117">
        <w:rPr>
          <w:rFonts w:ascii="Arial" w:hAnsi="Arial"/>
        </w:rPr>
        <w:t>Diabetes info</w:t>
      </w:r>
    </w:p>
    <w:p w:rsidR="007B0763" w:rsidRPr="00BE1117" w:rsidRDefault="005B420B" w:rsidP="007B0763">
      <w:pPr>
        <w:ind w:left="720"/>
        <w:rPr>
          <w:rFonts w:ascii="Arial" w:hAnsi="Arial"/>
        </w:rPr>
      </w:pPr>
      <w:hyperlink r:id="rId35" w:history="1">
        <w:r w:rsidR="007B0763" w:rsidRPr="00BE1117">
          <w:rPr>
            <w:rStyle w:val="Hyperlink"/>
            <w:rFonts w:ascii="Arial" w:hAnsi="Arial"/>
          </w:rPr>
          <w:t>https://youtu.be/NQXGXfpV9d0</w:t>
        </w:r>
      </w:hyperlink>
    </w:p>
    <w:p w:rsidR="00337945" w:rsidRPr="00BE1117" w:rsidRDefault="00337945" w:rsidP="00337945">
      <w:pPr>
        <w:pBdr>
          <w:bottom w:val="single" w:sz="6" w:space="1" w:color="auto"/>
        </w:pBdr>
        <w:rPr>
          <w:rFonts w:ascii="Arial" w:hAnsi="Arial"/>
          <w:sz w:val="12"/>
        </w:rPr>
      </w:pPr>
    </w:p>
    <w:p w:rsidR="00337945" w:rsidRPr="00BE1117" w:rsidRDefault="00337945">
      <w:pPr>
        <w:rPr>
          <w:rFonts w:ascii="Arial" w:hAnsi="Arial"/>
        </w:rPr>
      </w:pPr>
    </w:p>
    <w:p w:rsidR="00587AE2" w:rsidRPr="00BE1117" w:rsidRDefault="00587AE2">
      <w:pPr>
        <w:rPr>
          <w:rFonts w:ascii="Arial" w:hAnsi="Arial"/>
        </w:rPr>
      </w:pPr>
      <w:r w:rsidRPr="00BE1117">
        <w:rPr>
          <w:rFonts w:ascii="Arial" w:hAnsi="Arial"/>
        </w:rPr>
        <w:t>Dr. Mark Hyman on Glutathione:</w:t>
      </w:r>
    </w:p>
    <w:p w:rsidR="00587AE2" w:rsidRPr="00BE1117" w:rsidRDefault="005B420B" w:rsidP="00587AE2">
      <w:pPr>
        <w:ind w:left="720"/>
        <w:rPr>
          <w:rFonts w:ascii="Arial" w:hAnsi="Arial"/>
        </w:rPr>
      </w:pPr>
      <w:hyperlink r:id="rId36" w:history="1">
        <w:r w:rsidR="00587AE2" w:rsidRPr="00BE1117">
          <w:rPr>
            <w:rStyle w:val="Hyperlink"/>
            <w:rFonts w:ascii="Arial" w:hAnsi="Arial"/>
          </w:rPr>
          <w:t>https://www.youtube.com/watch?v=Eh2PYQBICWs&amp;feature=youtu.be</w:t>
        </w:r>
      </w:hyperlink>
    </w:p>
    <w:p w:rsidR="00587AE2" w:rsidRPr="00BE1117" w:rsidRDefault="00587AE2" w:rsidP="00587AE2">
      <w:pPr>
        <w:pBdr>
          <w:bottom w:val="single" w:sz="6" w:space="1" w:color="auto"/>
        </w:pBdr>
        <w:rPr>
          <w:rFonts w:ascii="Arial" w:hAnsi="Arial"/>
          <w:sz w:val="12"/>
        </w:rPr>
      </w:pPr>
    </w:p>
    <w:p w:rsidR="00587AE2" w:rsidRPr="00BE1117" w:rsidRDefault="00587AE2" w:rsidP="00587AE2">
      <w:pPr>
        <w:rPr>
          <w:rFonts w:ascii="Arial" w:hAnsi="Arial"/>
        </w:rPr>
      </w:pPr>
    </w:p>
    <w:p w:rsidR="00237080" w:rsidRPr="00BE1117" w:rsidRDefault="00587AE2" w:rsidP="00587AE2">
      <w:pPr>
        <w:rPr>
          <w:rFonts w:ascii="Arial" w:hAnsi="Arial"/>
        </w:rPr>
      </w:pPr>
      <w:r w:rsidRPr="00BE1117">
        <w:rPr>
          <w:rFonts w:ascii="Arial" w:hAnsi="Arial"/>
        </w:rPr>
        <w:t>Dr. Axe.com YouTube Presentations</w:t>
      </w:r>
      <w:r w:rsidR="004D2F0D" w:rsidRPr="00BE1117">
        <w:rPr>
          <w:rFonts w:ascii="Arial" w:hAnsi="Arial"/>
        </w:rPr>
        <w:t xml:space="preserve"> on his website</w:t>
      </w:r>
    </w:p>
    <w:p w:rsidR="00237080" w:rsidRPr="00BE1117" w:rsidRDefault="00237080" w:rsidP="00237080">
      <w:pPr>
        <w:pBdr>
          <w:bottom w:val="single" w:sz="6" w:space="1" w:color="auto"/>
        </w:pBdr>
        <w:rPr>
          <w:rFonts w:ascii="Arial" w:hAnsi="Arial"/>
          <w:sz w:val="12"/>
        </w:rPr>
      </w:pPr>
    </w:p>
    <w:p w:rsidR="00237080" w:rsidRPr="00BE1117" w:rsidRDefault="00237080" w:rsidP="00587AE2">
      <w:pPr>
        <w:rPr>
          <w:rFonts w:ascii="Arial" w:hAnsi="Arial"/>
        </w:rPr>
      </w:pPr>
    </w:p>
    <w:p w:rsidR="00AF751E" w:rsidRPr="00BE1117" w:rsidRDefault="00237080" w:rsidP="00A227FC">
      <w:pPr>
        <w:widowControl w:val="0"/>
        <w:autoSpaceDE w:val="0"/>
        <w:autoSpaceDN w:val="0"/>
        <w:adjustRightInd w:val="0"/>
        <w:spacing w:after="120"/>
        <w:ind w:left="1620" w:hanging="1620"/>
        <w:rPr>
          <w:rFonts w:ascii="Arial" w:hAnsi="Arial" w:cs="Tahoma-Bold"/>
          <w:bCs/>
          <w:color w:val="FF0000"/>
          <w:szCs w:val="27"/>
        </w:rPr>
      </w:pPr>
      <w:r w:rsidRPr="00BE1117">
        <w:rPr>
          <w:rFonts w:ascii="Arial" w:hAnsi="Arial"/>
        </w:rPr>
        <w:t>JayLab Pro</w:t>
      </w:r>
      <w:r w:rsidR="00AF751E" w:rsidRPr="00BE1117">
        <w:rPr>
          <w:rFonts w:ascii="Arial" w:hAnsi="Arial"/>
        </w:rPr>
        <w:tab/>
      </w:r>
      <w:r w:rsidR="00AF751E" w:rsidRPr="00BE1117">
        <w:rPr>
          <w:rFonts w:ascii="Arial" w:hAnsi="Arial" w:cs="Tahoma-Bold"/>
          <w:bCs/>
          <w:szCs w:val="27"/>
        </w:rPr>
        <w:t>The Energy and Weight Loss Connection Nobody</w:t>
      </w:r>
      <w:r w:rsidR="00A227FC" w:rsidRPr="00BE1117">
        <w:rPr>
          <w:rFonts w:ascii="Arial" w:hAnsi="Arial" w:cs="Tahoma-Bold"/>
          <w:bCs/>
          <w:szCs w:val="27"/>
        </w:rPr>
        <w:t xml:space="preserve"> </w:t>
      </w:r>
      <w:r w:rsidR="00AF751E" w:rsidRPr="00BE1117">
        <w:rPr>
          <w:rFonts w:ascii="Arial" w:hAnsi="Arial" w:cs="Tahoma-Bold"/>
          <w:bCs/>
          <w:szCs w:val="27"/>
        </w:rPr>
        <w:t>Talks About</w:t>
      </w:r>
    </w:p>
    <w:p w:rsidR="00237080" w:rsidRPr="00BE1117" w:rsidRDefault="005B420B" w:rsidP="004F1254">
      <w:pPr>
        <w:ind w:left="630"/>
        <w:rPr>
          <w:rFonts w:ascii="Arial" w:hAnsi="Arial"/>
          <w:color w:val="0000FF"/>
          <w:u w:val="single"/>
        </w:rPr>
      </w:pPr>
      <w:hyperlink r:id="rId37" w:history="1">
        <w:r w:rsidR="00237080" w:rsidRPr="00BE1117">
          <w:rPr>
            <w:rStyle w:val="Hyperlink"/>
            <w:rFonts w:ascii="Arial" w:hAnsi="Arial"/>
          </w:rPr>
          <w:t>https://www.jaylabpro.com/optimizing-mitochondria-for-healthy-weight-loss.html</w:t>
        </w:r>
      </w:hyperlink>
    </w:p>
    <w:p w:rsidR="00587AE2" w:rsidRPr="00BE1117" w:rsidRDefault="00587AE2" w:rsidP="00587AE2">
      <w:pPr>
        <w:rPr>
          <w:rFonts w:ascii="Arial" w:hAnsi="Arial"/>
        </w:rPr>
      </w:pPr>
    </w:p>
    <w:sectPr w:rsidR="00587AE2" w:rsidRPr="00BE1117" w:rsidSect="00C71D70">
      <w:type w:val="continuous"/>
      <w:pgSz w:w="12240" w:h="15840"/>
      <w:pgMar w:top="990" w:right="1080" w:bottom="630" w:left="1440" w:header="360" w:footer="57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98F" w:rsidRDefault="00C7498F">
      <w:r>
        <w:separator/>
      </w:r>
    </w:p>
  </w:endnote>
  <w:endnote w:type="continuationSeparator" w:id="0">
    <w:p w:rsidR="00C7498F" w:rsidRDefault="00C74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Tahoma-Bold">
    <w:altName w:val="Tahoma"/>
    <w:panose1 w:val="00000000000000000000"/>
    <w:charset w:val="4D"/>
    <w:family w:val="swiss"/>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98F" w:rsidRPr="004F1254" w:rsidRDefault="00C7498F" w:rsidP="00146E5D">
    <w:pPr>
      <w:pStyle w:val="Footer"/>
      <w:spacing w:before="60" w:after="60"/>
      <w:jc w:val="center"/>
      <w:rPr>
        <w:rFonts w:ascii="Arial" w:hAnsi="Arial"/>
        <w:sz w:val="14"/>
      </w:rPr>
    </w:pPr>
    <w:r w:rsidRPr="004F1254">
      <w:rPr>
        <w:rFonts w:ascii="Arial" w:hAnsi="Arial"/>
        <w:sz w:val="14"/>
      </w:rPr>
      <w:sym w:font="Symbol" w:char="F0D3"/>
    </w:r>
    <w:r w:rsidRPr="004F1254">
      <w:rPr>
        <w:rFonts w:ascii="Arial" w:hAnsi="Arial"/>
        <w:sz w:val="14"/>
      </w:rPr>
      <w:t xml:space="preserve"> (Registered) Brian Boyette Mar 2018 All Rights reserved.  Document caveats apply.  Permission granted to reproduce this document as is, provided cav</w:t>
    </w:r>
    <w:r w:rsidRPr="004F1254">
      <w:rPr>
        <w:rFonts w:ascii="Arial" w:hAnsi="Arial"/>
        <w:sz w:val="14"/>
      </w:rPr>
      <w:t>e</w:t>
    </w:r>
    <w:r w:rsidRPr="004F1254">
      <w:rPr>
        <w:rFonts w:ascii="Arial" w:hAnsi="Arial"/>
        <w:sz w:val="14"/>
      </w:rPr>
      <w:t>ats and copyright are included and contents herein is given away without charge (nominal repro-dist cost excepted).</w:t>
    </w:r>
  </w:p>
  <w:p w:rsidR="00C7498F" w:rsidRPr="00650FCC" w:rsidRDefault="00C7498F" w:rsidP="00DC53D6">
    <w:pPr>
      <w:pStyle w:val="Footer"/>
      <w:jc w:val="center"/>
      <w:rPr>
        <w:rFonts w:ascii="Arial" w:hAnsi="Arial"/>
        <w:sz w:val="16"/>
      </w:rPr>
    </w:pPr>
    <w:r w:rsidRPr="00650FCC">
      <w:rPr>
        <w:rFonts w:ascii="Arial" w:hAnsi="Arial"/>
        <w:sz w:val="16"/>
      </w:rPr>
      <w:t xml:space="preserve">Print Date 03/19/2018 Page </w:t>
    </w:r>
    <w:r w:rsidRPr="00650FCC">
      <w:rPr>
        <w:rStyle w:val="PageNumber"/>
        <w:rFonts w:ascii="Arial" w:hAnsi="Arial"/>
        <w:sz w:val="16"/>
      </w:rPr>
      <w:fldChar w:fldCharType="begin"/>
    </w:r>
    <w:r w:rsidRPr="00650FCC">
      <w:rPr>
        <w:rStyle w:val="PageNumber"/>
        <w:rFonts w:ascii="Arial" w:hAnsi="Arial"/>
        <w:sz w:val="16"/>
      </w:rPr>
      <w:instrText xml:space="preserve"> PAGE </w:instrText>
    </w:r>
    <w:r w:rsidRPr="00650FCC">
      <w:rPr>
        <w:rStyle w:val="PageNumber"/>
        <w:rFonts w:ascii="Arial" w:hAnsi="Arial"/>
        <w:sz w:val="16"/>
      </w:rPr>
      <w:fldChar w:fldCharType="separate"/>
    </w:r>
    <w:r w:rsidR="00F54D53">
      <w:rPr>
        <w:rStyle w:val="PageNumber"/>
        <w:rFonts w:ascii="Arial" w:hAnsi="Arial"/>
        <w:noProof/>
        <w:sz w:val="16"/>
      </w:rPr>
      <w:t>1</w:t>
    </w:r>
    <w:r w:rsidRPr="00650FCC">
      <w:rPr>
        <w:rStyle w:val="PageNumber"/>
        <w:rFonts w:ascii="Arial" w:hAnsi="Arial"/>
        <w:sz w:val="16"/>
      </w:rPr>
      <w:fldChar w:fldCharType="end"/>
    </w:r>
    <w:r w:rsidRPr="00650FCC">
      <w:rPr>
        <w:rFonts w:ascii="Arial" w:hAnsi="Arial"/>
        <w:sz w:val="16"/>
      </w:rPr>
      <w:t xml:space="preserve"> of </w:t>
    </w:r>
    <w:r w:rsidRPr="00650FCC">
      <w:rPr>
        <w:rStyle w:val="PageNumber"/>
        <w:rFonts w:ascii="Arial" w:hAnsi="Arial"/>
        <w:sz w:val="16"/>
      </w:rPr>
      <w:fldChar w:fldCharType="begin"/>
    </w:r>
    <w:r w:rsidRPr="00650FCC">
      <w:rPr>
        <w:rStyle w:val="PageNumber"/>
        <w:rFonts w:ascii="Arial" w:hAnsi="Arial"/>
        <w:sz w:val="16"/>
      </w:rPr>
      <w:instrText xml:space="preserve"> NUMPAGES </w:instrText>
    </w:r>
    <w:r w:rsidRPr="00650FCC">
      <w:rPr>
        <w:rStyle w:val="PageNumber"/>
        <w:rFonts w:ascii="Arial" w:hAnsi="Arial"/>
        <w:sz w:val="16"/>
      </w:rPr>
      <w:fldChar w:fldCharType="separate"/>
    </w:r>
    <w:r w:rsidR="00F54D53">
      <w:rPr>
        <w:rStyle w:val="PageNumber"/>
        <w:rFonts w:ascii="Arial" w:hAnsi="Arial"/>
        <w:noProof/>
        <w:sz w:val="16"/>
      </w:rPr>
      <w:t>1</w:t>
    </w:r>
    <w:r w:rsidRPr="00650FCC">
      <w:rPr>
        <w:rStyle w:val="PageNumber"/>
        <w:rFonts w:ascii="Arial" w:hAnsi="Arial"/>
        <w:sz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98F" w:rsidRDefault="00C7498F">
      <w:r>
        <w:separator/>
      </w:r>
    </w:p>
  </w:footnote>
  <w:footnote w:type="continuationSeparator" w:id="0">
    <w:p w:rsidR="00C7498F" w:rsidRDefault="00C749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0C4"/>
    <w:multiLevelType w:val="hybridMultilevel"/>
    <w:tmpl w:val="751E7940"/>
    <w:lvl w:ilvl="0" w:tplc="7EA2ACB6">
      <w:start w:val="1"/>
      <w:numFmt w:val="bullet"/>
      <w:lvlText w:val=""/>
      <w:lvlJc w:val="left"/>
      <w:pPr>
        <w:ind w:left="1050" w:hanging="720"/>
      </w:pPr>
      <w:rPr>
        <w:rFonts w:ascii="Symbol" w:hAnsi="Symbol" w:hint="default"/>
      </w:rPr>
    </w:lvl>
    <w:lvl w:ilvl="1" w:tplc="04090003" w:tentative="1">
      <w:start w:val="1"/>
      <w:numFmt w:val="bullet"/>
      <w:lvlText w:val="o"/>
      <w:lvlJc w:val="left"/>
      <w:pPr>
        <w:ind w:left="1770" w:hanging="360"/>
      </w:pPr>
      <w:rPr>
        <w:rFonts w:ascii="Courier New" w:hAnsi="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
    <w:nsid w:val="0D8844B7"/>
    <w:multiLevelType w:val="hybridMultilevel"/>
    <w:tmpl w:val="D89A0976"/>
    <w:lvl w:ilvl="0" w:tplc="7EA2ACB6">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11C6D"/>
    <w:multiLevelType w:val="hybridMultilevel"/>
    <w:tmpl w:val="4FD40BFE"/>
    <w:lvl w:ilvl="0" w:tplc="7EA2ACB6">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3468A"/>
    <w:multiLevelType w:val="hybridMultilevel"/>
    <w:tmpl w:val="C638007E"/>
    <w:lvl w:ilvl="0" w:tplc="7EA2ACB6">
      <w:start w:val="1"/>
      <w:numFmt w:val="bullet"/>
      <w:lvlText w:val=""/>
      <w:lvlJc w:val="left"/>
      <w:pPr>
        <w:ind w:left="1440" w:hanging="72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9521DB"/>
    <w:multiLevelType w:val="hybridMultilevel"/>
    <w:tmpl w:val="09CE7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2A0058"/>
    <w:multiLevelType w:val="hybridMultilevel"/>
    <w:tmpl w:val="D3202AAA"/>
    <w:lvl w:ilvl="0" w:tplc="DBC0F1DE">
      <w:start w:val="1"/>
      <w:numFmt w:val="decimal"/>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9D0C4C"/>
    <w:multiLevelType w:val="hybridMultilevel"/>
    <w:tmpl w:val="CDB66AA6"/>
    <w:lvl w:ilvl="0" w:tplc="B60A4B2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67E8B"/>
    <w:multiLevelType w:val="hybridMultilevel"/>
    <w:tmpl w:val="E13C77E8"/>
    <w:lvl w:ilvl="0" w:tplc="7EA2ACB6">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30E2D"/>
    <w:multiLevelType w:val="hybridMultilevel"/>
    <w:tmpl w:val="EE9C6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6A146A"/>
    <w:multiLevelType w:val="hybridMultilevel"/>
    <w:tmpl w:val="AADEA6E0"/>
    <w:lvl w:ilvl="0" w:tplc="7EA2ACB6">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537764"/>
    <w:multiLevelType w:val="hybridMultilevel"/>
    <w:tmpl w:val="4980255E"/>
    <w:lvl w:ilvl="0" w:tplc="7EA2ACB6">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791604"/>
    <w:multiLevelType w:val="hybridMultilevel"/>
    <w:tmpl w:val="B1825872"/>
    <w:lvl w:ilvl="0" w:tplc="7EA2ACB6">
      <w:start w:val="1"/>
      <w:numFmt w:val="bullet"/>
      <w:lvlText w:val=""/>
      <w:lvlJc w:val="left"/>
      <w:pPr>
        <w:ind w:left="780" w:hanging="72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39095E89"/>
    <w:multiLevelType w:val="hybridMultilevel"/>
    <w:tmpl w:val="09B82526"/>
    <w:lvl w:ilvl="0" w:tplc="7EA2ACB6">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790E49"/>
    <w:multiLevelType w:val="hybridMultilevel"/>
    <w:tmpl w:val="81D0A4E4"/>
    <w:lvl w:ilvl="0" w:tplc="7EA2ACB6">
      <w:start w:val="1"/>
      <w:numFmt w:val="bullet"/>
      <w:lvlText w:val=""/>
      <w:lvlJc w:val="left"/>
      <w:pPr>
        <w:ind w:left="720" w:hanging="72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BA49C3"/>
    <w:multiLevelType w:val="hybridMultilevel"/>
    <w:tmpl w:val="1CA8DB52"/>
    <w:lvl w:ilvl="0" w:tplc="7EA2ACB6">
      <w:start w:val="1"/>
      <w:numFmt w:val="bullet"/>
      <w:lvlText w:val=""/>
      <w:lvlJc w:val="left"/>
      <w:pPr>
        <w:ind w:left="720" w:hanging="72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E3140D"/>
    <w:multiLevelType w:val="hybridMultilevel"/>
    <w:tmpl w:val="FA788236"/>
    <w:lvl w:ilvl="0" w:tplc="7EA2ACB6">
      <w:start w:val="1"/>
      <w:numFmt w:val="bullet"/>
      <w:lvlText w:val=""/>
      <w:lvlJc w:val="left"/>
      <w:pPr>
        <w:ind w:left="720" w:hanging="72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5E12CF"/>
    <w:multiLevelType w:val="hybridMultilevel"/>
    <w:tmpl w:val="95349928"/>
    <w:lvl w:ilvl="0" w:tplc="7EA2ACB6">
      <w:start w:val="1"/>
      <w:numFmt w:val="bullet"/>
      <w:lvlText w:val=""/>
      <w:lvlJc w:val="left"/>
      <w:pPr>
        <w:ind w:left="720" w:hanging="72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B73BB6"/>
    <w:multiLevelType w:val="hybridMultilevel"/>
    <w:tmpl w:val="135AB3D2"/>
    <w:lvl w:ilvl="0" w:tplc="B60A4B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3335A4"/>
    <w:multiLevelType w:val="hybridMultilevel"/>
    <w:tmpl w:val="003C7878"/>
    <w:lvl w:ilvl="0" w:tplc="7EA2ACB6">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6F2CA5"/>
    <w:multiLevelType w:val="hybridMultilevel"/>
    <w:tmpl w:val="BCE635F6"/>
    <w:lvl w:ilvl="0" w:tplc="7EA2ACB6">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842482"/>
    <w:multiLevelType w:val="hybridMultilevel"/>
    <w:tmpl w:val="B65A1CDE"/>
    <w:lvl w:ilvl="0" w:tplc="7EA2ACB6">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B676D3"/>
    <w:multiLevelType w:val="hybridMultilevel"/>
    <w:tmpl w:val="C108D62C"/>
    <w:lvl w:ilvl="0" w:tplc="7EA2ACB6">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4B23B9"/>
    <w:multiLevelType w:val="hybridMultilevel"/>
    <w:tmpl w:val="52669380"/>
    <w:lvl w:ilvl="0" w:tplc="7EA2ACB6">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494FD7"/>
    <w:multiLevelType w:val="hybridMultilevel"/>
    <w:tmpl w:val="83283AFE"/>
    <w:lvl w:ilvl="0" w:tplc="7EA2ACB6">
      <w:start w:val="1"/>
      <w:numFmt w:val="bullet"/>
      <w:lvlText w:val=""/>
      <w:lvlJc w:val="left"/>
      <w:pPr>
        <w:ind w:left="720" w:hanging="72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C211F9"/>
    <w:multiLevelType w:val="hybridMultilevel"/>
    <w:tmpl w:val="7E7E4FB4"/>
    <w:lvl w:ilvl="0" w:tplc="7EA2ACB6">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F7513D"/>
    <w:multiLevelType w:val="hybridMultilevel"/>
    <w:tmpl w:val="9A8C5C8A"/>
    <w:lvl w:ilvl="0" w:tplc="7EA2ACB6">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EE7133"/>
    <w:multiLevelType w:val="hybridMultilevel"/>
    <w:tmpl w:val="16CE3D86"/>
    <w:lvl w:ilvl="0" w:tplc="7EA2ACB6">
      <w:start w:val="1"/>
      <w:numFmt w:val="bullet"/>
      <w:lvlText w:val=""/>
      <w:lvlJc w:val="left"/>
      <w:pPr>
        <w:ind w:left="720" w:hanging="72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EE2B60"/>
    <w:multiLevelType w:val="hybridMultilevel"/>
    <w:tmpl w:val="5F12C488"/>
    <w:lvl w:ilvl="0" w:tplc="7EA2ACB6">
      <w:start w:val="1"/>
      <w:numFmt w:val="bullet"/>
      <w:lvlText w:val=""/>
      <w:lvlJc w:val="left"/>
      <w:pPr>
        <w:ind w:left="850" w:hanging="720"/>
      </w:pPr>
      <w:rPr>
        <w:rFonts w:ascii="Symbol" w:hAnsi="Symbol" w:hint="default"/>
      </w:rPr>
    </w:lvl>
    <w:lvl w:ilvl="1" w:tplc="04090003" w:tentative="1">
      <w:start w:val="1"/>
      <w:numFmt w:val="bullet"/>
      <w:lvlText w:val="o"/>
      <w:lvlJc w:val="left"/>
      <w:pPr>
        <w:ind w:left="1570" w:hanging="360"/>
      </w:pPr>
      <w:rPr>
        <w:rFonts w:ascii="Courier New" w:hAnsi="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28">
    <w:nsid w:val="6F573CA2"/>
    <w:multiLevelType w:val="hybridMultilevel"/>
    <w:tmpl w:val="B22278A6"/>
    <w:lvl w:ilvl="0" w:tplc="7EA2ACB6">
      <w:start w:val="1"/>
      <w:numFmt w:val="bullet"/>
      <w:lvlText w:val=""/>
      <w:lvlJc w:val="left"/>
      <w:pPr>
        <w:ind w:left="1260" w:hanging="72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nsid w:val="737361DC"/>
    <w:multiLevelType w:val="hybridMultilevel"/>
    <w:tmpl w:val="09788E16"/>
    <w:lvl w:ilvl="0" w:tplc="7EA2ACB6">
      <w:start w:val="1"/>
      <w:numFmt w:val="bullet"/>
      <w:lvlText w:val=""/>
      <w:lvlJc w:val="left"/>
      <w:pPr>
        <w:ind w:left="1440" w:hanging="72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3C47FB6"/>
    <w:multiLevelType w:val="hybridMultilevel"/>
    <w:tmpl w:val="56E63AD2"/>
    <w:lvl w:ilvl="0" w:tplc="7EA2ACB6">
      <w:start w:val="1"/>
      <w:numFmt w:val="bullet"/>
      <w:lvlText w:val=""/>
      <w:lvlJc w:val="left"/>
      <w:pPr>
        <w:ind w:left="1440" w:hanging="72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7"/>
  </w:num>
  <w:num w:numId="3">
    <w:abstractNumId w:val="16"/>
  </w:num>
  <w:num w:numId="4">
    <w:abstractNumId w:val="29"/>
  </w:num>
  <w:num w:numId="5">
    <w:abstractNumId w:val="5"/>
  </w:num>
  <w:num w:numId="6">
    <w:abstractNumId w:val="2"/>
  </w:num>
  <w:num w:numId="7">
    <w:abstractNumId w:val="23"/>
  </w:num>
  <w:num w:numId="8">
    <w:abstractNumId w:val="14"/>
  </w:num>
  <w:num w:numId="9">
    <w:abstractNumId w:val="12"/>
  </w:num>
  <w:num w:numId="10">
    <w:abstractNumId w:val="7"/>
  </w:num>
  <w:num w:numId="11">
    <w:abstractNumId w:val="26"/>
  </w:num>
  <w:num w:numId="12">
    <w:abstractNumId w:val="19"/>
  </w:num>
  <w:num w:numId="13">
    <w:abstractNumId w:val="28"/>
  </w:num>
  <w:num w:numId="14">
    <w:abstractNumId w:val="0"/>
  </w:num>
  <w:num w:numId="15">
    <w:abstractNumId w:val="17"/>
  </w:num>
  <w:num w:numId="16">
    <w:abstractNumId w:val="6"/>
  </w:num>
  <w:num w:numId="17">
    <w:abstractNumId w:val="11"/>
  </w:num>
  <w:num w:numId="18">
    <w:abstractNumId w:val="15"/>
  </w:num>
  <w:num w:numId="19">
    <w:abstractNumId w:val="13"/>
  </w:num>
  <w:num w:numId="20">
    <w:abstractNumId w:val="1"/>
  </w:num>
  <w:num w:numId="21">
    <w:abstractNumId w:val="25"/>
  </w:num>
  <w:num w:numId="22">
    <w:abstractNumId w:val="21"/>
  </w:num>
  <w:num w:numId="23">
    <w:abstractNumId w:val="24"/>
  </w:num>
  <w:num w:numId="24">
    <w:abstractNumId w:val="8"/>
  </w:num>
  <w:num w:numId="25">
    <w:abstractNumId w:val="9"/>
  </w:num>
  <w:num w:numId="26">
    <w:abstractNumId w:val="22"/>
  </w:num>
  <w:num w:numId="27">
    <w:abstractNumId w:val="20"/>
  </w:num>
  <w:num w:numId="28">
    <w:abstractNumId w:val="30"/>
  </w:num>
  <w:num w:numId="29">
    <w:abstractNumId w:val="3"/>
  </w:num>
  <w:num w:numId="30">
    <w:abstractNumId w:val="18"/>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 w:dllVersion="2" w:checkStyle="1"/>
  <w:defaultTabStop w:val="720"/>
  <w:autoHyphenation/>
  <w:consecutiveHyphenLimit w:val="3"/>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CB2"/>
    <w:rsid w:val="0000011F"/>
    <w:rsid w:val="000003D1"/>
    <w:rsid w:val="0000130C"/>
    <w:rsid w:val="00001C63"/>
    <w:rsid w:val="00002F4E"/>
    <w:rsid w:val="00004B30"/>
    <w:rsid w:val="00004DFC"/>
    <w:rsid w:val="00006304"/>
    <w:rsid w:val="00006995"/>
    <w:rsid w:val="00006C0E"/>
    <w:rsid w:val="0000727E"/>
    <w:rsid w:val="000073A8"/>
    <w:rsid w:val="00007FAC"/>
    <w:rsid w:val="000101EE"/>
    <w:rsid w:val="00010531"/>
    <w:rsid w:val="0001093F"/>
    <w:rsid w:val="00010C49"/>
    <w:rsid w:val="00010F21"/>
    <w:rsid w:val="000119D2"/>
    <w:rsid w:val="00012106"/>
    <w:rsid w:val="00014377"/>
    <w:rsid w:val="000151F6"/>
    <w:rsid w:val="00017CF2"/>
    <w:rsid w:val="000210EC"/>
    <w:rsid w:val="000212A2"/>
    <w:rsid w:val="0002260F"/>
    <w:rsid w:val="000232C0"/>
    <w:rsid w:val="00023CC7"/>
    <w:rsid w:val="00023D1F"/>
    <w:rsid w:val="00024745"/>
    <w:rsid w:val="00024BFE"/>
    <w:rsid w:val="0002606A"/>
    <w:rsid w:val="00027366"/>
    <w:rsid w:val="00027B0A"/>
    <w:rsid w:val="00030A44"/>
    <w:rsid w:val="0003165E"/>
    <w:rsid w:val="00031899"/>
    <w:rsid w:val="00032B4D"/>
    <w:rsid w:val="00033C2B"/>
    <w:rsid w:val="00033D92"/>
    <w:rsid w:val="00036BA4"/>
    <w:rsid w:val="00036D37"/>
    <w:rsid w:val="00036F11"/>
    <w:rsid w:val="00041B4A"/>
    <w:rsid w:val="00043364"/>
    <w:rsid w:val="00044C10"/>
    <w:rsid w:val="0004504E"/>
    <w:rsid w:val="000451DA"/>
    <w:rsid w:val="0004557B"/>
    <w:rsid w:val="00045C23"/>
    <w:rsid w:val="000469CD"/>
    <w:rsid w:val="0004736E"/>
    <w:rsid w:val="00047CF4"/>
    <w:rsid w:val="0005057B"/>
    <w:rsid w:val="000511CF"/>
    <w:rsid w:val="00051DE4"/>
    <w:rsid w:val="00052074"/>
    <w:rsid w:val="000534C8"/>
    <w:rsid w:val="00053B6C"/>
    <w:rsid w:val="0005464D"/>
    <w:rsid w:val="00054DA5"/>
    <w:rsid w:val="00055AB9"/>
    <w:rsid w:val="00056573"/>
    <w:rsid w:val="00060A70"/>
    <w:rsid w:val="000616B7"/>
    <w:rsid w:val="00062195"/>
    <w:rsid w:val="000629F5"/>
    <w:rsid w:val="00063567"/>
    <w:rsid w:val="000639CF"/>
    <w:rsid w:val="0006430E"/>
    <w:rsid w:val="00064B98"/>
    <w:rsid w:val="00065BFF"/>
    <w:rsid w:val="0006708F"/>
    <w:rsid w:val="000671D9"/>
    <w:rsid w:val="0007088D"/>
    <w:rsid w:val="00070918"/>
    <w:rsid w:val="00070CE4"/>
    <w:rsid w:val="00070F6C"/>
    <w:rsid w:val="000724C7"/>
    <w:rsid w:val="00072583"/>
    <w:rsid w:val="00073012"/>
    <w:rsid w:val="0007354A"/>
    <w:rsid w:val="00073993"/>
    <w:rsid w:val="00073F38"/>
    <w:rsid w:val="00074481"/>
    <w:rsid w:val="00075C1F"/>
    <w:rsid w:val="0007660C"/>
    <w:rsid w:val="00076835"/>
    <w:rsid w:val="00076E67"/>
    <w:rsid w:val="0008024C"/>
    <w:rsid w:val="00080A59"/>
    <w:rsid w:val="0008176D"/>
    <w:rsid w:val="00081787"/>
    <w:rsid w:val="0008214B"/>
    <w:rsid w:val="000828F5"/>
    <w:rsid w:val="00085907"/>
    <w:rsid w:val="000874CF"/>
    <w:rsid w:val="0008786A"/>
    <w:rsid w:val="00087C1F"/>
    <w:rsid w:val="00087DFF"/>
    <w:rsid w:val="00090763"/>
    <w:rsid w:val="0009121A"/>
    <w:rsid w:val="00091A7E"/>
    <w:rsid w:val="00091B10"/>
    <w:rsid w:val="00091ED3"/>
    <w:rsid w:val="00092005"/>
    <w:rsid w:val="000920F9"/>
    <w:rsid w:val="00092A4C"/>
    <w:rsid w:val="0009487E"/>
    <w:rsid w:val="00094BA0"/>
    <w:rsid w:val="000963C1"/>
    <w:rsid w:val="000963FD"/>
    <w:rsid w:val="00096A2C"/>
    <w:rsid w:val="0009760F"/>
    <w:rsid w:val="00097DE0"/>
    <w:rsid w:val="000A0159"/>
    <w:rsid w:val="000A1124"/>
    <w:rsid w:val="000A12CD"/>
    <w:rsid w:val="000A1430"/>
    <w:rsid w:val="000A1BCF"/>
    <w:rsid w:val="000A2481"/>
    <w:rsid w:val="000A2D50"/>
    <w:rsid w:val="000A5014"/>
    <w:rsid w:val="000A55A2"/>
    <w:rsid w:val="000A59A7"/>
    <w:rsid w:val="000A5E49"/>
    <w:rsid w:val="000B0E02"/>
    <w:rsid w:val="000B174D"/>
    <w:rsid w:val="000B26F2"/>
    <w:rsid w:val="000B2F5A"/>
    <w:rsid w:val="000B37D1"/>
    <w:rsid w:val="000B5D48"/>
    <w:rsid w:val="000B5F58"/>
    <w:rsid w:val="000B7198"/>
    <w:rsid w:val="000B71ED"/>
    <w:rsid w:val="000B73D3"/>
    <w:rsid w:val="000B747C"/>
    <w:rsid w:val="000B76F8"/>
    <w:rsid w:val="000C0409"/>
    <w:rsid w:val="000C0436"/>
    <w:rsid w:val="000C0D83"/>
    <w:rsid w:val="000C165F"/>
    <w:rsid w:val="000C24DE"/>
    <w:rsid w:val="000C2A4D"/>
    <w:rsid w:val="000C6297"/>
    <w:rsid w:val="000C62BF"/>
    <w:rsid w:val="000C6B26"/>
    <w:rsid w:val="000C6BE7"/>
    <w:rsid w:val="000C6E6B"/>
    <w:rsid w:val="000C707E"/>
    <w:rsid w:val="000D0DBC"/>
    <w:rsid w:val="000D0DF5"/>
    <w:rsid w:val="000D1489"/>
    <w:rsid w:val="000D1F06"/>
    <w:rsid w:val="000D2B08"/>
    <w:rsid w:val="000D2DF8"/>
    <w:rsid w:val="000D37C6"/>
    <w:rsid w:val="000D4451"/>
    <w:rsid w:val="000D4AFA"/>
    <w:rsid w:val="000D6250"/>
    <w:rsid w:val="000D6A61"/>
    <w:rsid w:val="000E0C77"/>
    <w:rsid w:val="000E25D8"/>
    <w:rsid w:val="000E31B2"/>
    <w:rsid w:val="000E4A86"/>
    <w:rsid w:val="000E5C48"/>
    <w:rsid w:val="000E7606"/>
    <w:rsid w:val="000F0A0C"/>
    <w:rsid w:val="000F2497"/>
    <w:rsid w:val="000F4EAD"/>
    <w:rsid w:val="000F613F"/>
    <w:rsid w:val="000F62A5"/>
    <w:rsid w:val="000F6772"/>
    <w:rsid w:val="000F6C0E"/>
    <w:rsid w:val="000F6DE0"/>
    <w:rsid w:val="000F752F"/>
    <w:rsid w:val="000F78E9"/>
    <w:rsid w:val="00100F10"/>
    <w:rsid w:val="001018EE"/>
    <w:rsid w:val="00101C28"/>
    <w:rsid w:val="00102066"/>
    <w:rsid w:val="00103E92"/>
    <w:rsid w:val="00104371"/>
    <w:rsid w:val="00104552"/>
    <w:rsid w:val="00104A00"/>
    <w:rsid w:val="00104FC7"/>
    <w:rsid w:val="001052A2"/>
    <w:rsid w:val="00106CCA"/>
    <w:rsid w:val="00106DEA"/>
    <w:rsid w:val="0010721F"/>
    <w:rsid w:val="001101E2"/>
    <w:rsid w:val="00110264"/>
    <w:rsid w:val="0011066B"/>
    <w:rsid w:val="001123DB"/>
    <w:rsid w:val="001142CF"/>
    <w:rsid w:val="001208D2"/>
    <w:rsid w:val="00121183"/>
    <w:rsid w:val="00121B79"/>
    <w:rsid w:val="00122021"/>
    <w:rsid w:val="001232E4"/>
    <w:rsid w:val="00124825"/>
    <w:rsid w:val="00124E28"/>
    <w:rsid w:val="00126CDE"/>
    <w:rsid w:val="00127C81"/>
    <w:rsid w:val="00130534"/>
    <w:rsid w:val="00130815"/>
    <w:rsid w:val="0013288B"/>
    <w:rsid w:val="00132A14"/>
    <w:rsid w:val="00133243"/>
    <w:rsid w:val="001333B1"/>
    <w:rsid w:val="00133820"/>
    <w:rsid w:val="00133A3C"/>
    <w:rsid w:val="00133C0C"/>
    <w:rsid w:val="00134033"/>
    <w:rsid w:val="00135B19"/>
    <w:rsid w:val="00135E2E"/>
    <w:rsid w:val="0013767E"/>
    <w:rsid w:val="00137B24"/>
    <w:rsid w:val="00140702"/>
    <w:rsid w:val="001410DB"/>
    <w:rsid w:val="00141B1E"/>
    <w:rsid w:val="0014266D"/>
    <w:rsid w:val="00142BD1"/>
    <w:rsid w:val="001432A8"/>
    <w:rsid w:val="00143D5F"/>
    <w:rsid w:val="00145110"/>
    <w:rsid w:val="00145184"/>
    <w:rsid w:val="001457AE"/>
    <w:rsid w:val="001458C2"/>
    <w:rsid w:val="00145E77"/>
    <w:rsid w:val="001460CC"/>
    <w:rsid w:val="001465D6"/>
    <w:rsid w:val="00146E5D"/>
    <w:rsid w:val="00146ECC"/>
    <w:rsid w:val="00150EDA"/>
    <w:rsid w:val="00151107"/>
    <w:rsid w:val="0015161E"/>
    <w:rsid w:val="001533BE"/>
    <w:rsid w:val="00153A00"/>
    <w:rsid w:val="001544B6"/>
    <w:rsid w:val="00154506"/>
    <w:rsid w:val="001546EE"/>
    <w:rsid w:val="00155697"/>
    <w:rsid w:val="001570CF"/>
    <w:rsid w:val="00157532"/>
    <w:rsid w:val="00157B6C"/>
    <w:rsid w:val="00157EB3"/>
    <w:rsid w:val="00160A68"/>
    <w:rsid w:val="00160F15"/>
    <w:rsid w:val="001612F0"/>
    <w:rsid w:val="001614CF"/>
    <w:rsid w:val="00162600"/>
    <w:rsid w:val="00162B46"/>
    <w:rsid w:val="0016311C"/>
    <w:rsid w:val="00163590"/>
    <w:rsid w:val="00164625"/>
    <w:rsid w:val="001656FA"/>
    <w:rsid w:val="00166997"/>
    <w:rsid w:val="0016766B"/>
    <w:rsid w:val="00170E91"/>
    <w:rsid w:val="00171082"/>
    <w:rsid w:val="001732D9"/>
    <w:rsid w:val="001741A7"/>
    <w:rsid w:val="00174283"/>
    <w:rsid w:val="00174F8E"/>
    <w:rsid w:val="00175EC2"/>
    <w:rsid w:val="001764F6"/>
    <w:rsid w:val="00177B6D"/>
    <w:rsid w:val="001801CD"/>
    <w:rsid w:val="00180488"/>
    <w:rsid w:val="0018145E"/>
    <w:rsid w:val="00181EB6"/>
    <w:rsid w:val="00181F9B"/>
    <w:rsid w:val="00185057"/>
    <w:rsid w:val="0018655E"/>
    <w:rsid w:val="00186A0B"/>
    <w:rsid w:val="00186CD6"/>
    <w:rsid w:val="00186E3A"/>
    <w:rsid w:val="00187381"/>
    <w:rsid w:val="0019084B"/>
    <w:rsid w:val="00190C52"/>
    <w:rsid w:val="001918C0"/>
    <w:rsid w:val="001919D6"/>
    <w:rsid w:val="00192619"/>
    <w:rsid w:val="001935CC"/>
    <w:rsid w:val="00194DDD"/>
    <w:rsid w:val="0019505E"/>
    <w:rsid w:val="00195E61"/>
    <w:rsid w:val="001960CD"/>
    <w:rsid w:val="001968BC"/>
    <w:rsid w:val="0019703E"/>
    <w:rsid w:val="00197F24"/>
    <w:rsid w:val="001A12DB"/>
    <w:rsid w:val="001A152B"/>
    <w:rsid w:val="001A1869"/>
    <w:rsid w:val="001A26B7"/>
    <w:rsid w:val="001A2759"/>
    <w:rsid w:val="001A32C0"/>
    <w:rsid w:val="001A39BF"/>
    <w:rsid w:val="001A3CC0"/>
    <w:rsid w:val="001A523F"/>
    <w:rsid w:val="001A66AE"/>
    <w:rsid w:val="001A7D51"/>
    <w:rsid w:val="001A7E7D"/>
    <w:rsid w:val="001B0EC5"/>
    <w:rsid w:val="001B2015"/>
    <w:rsid w:val="001B5E4A"/>
    <w:rsid w:val="001B74CC"/>
    <w:rsid w:val="001C09F6"/>
    <w:rsid w:val="001C0B18"/>
    <w:rsid w:val="001C0E4B"/>
    <w:rsid w:val="001C5093"/>
    <w:rsid w:val="001C61DA"/>
    <w:rsid w:val="001D6938"/>
    <w:rsid w:val="001D6A9B"/>
    <w:rsid w:val="001D75A2"/>
    <w:rsid w:val="001D7CA2"/>
    <w:rsid w:val="001E159D"/>
    <w:rsid w:val="001E198A"/>
    <w:rsid w:val="001E3419"/>
    <w:rsid w:val="001E4A7C"/>
    <w:rsid w:val="001E704E"/>
    <w:rsid w:val="001E7695"/>
    <w:rsid w:val="001F067F"/>
    <w:rsid w:val="001F077C"/>
    <w:rsid w:val="001F1227"/>
    <w:rsid w:val="001F347B"/>
    <w:rsid w:val="001F5126"/>
    <w:rsid w:val="001F6C5F"/>
    <w:rsid w:val="0020022C"/>
    <w:rsid w:val="00200248"/>
    <w:rsid w:val="00201B6F"/>
    <w:rsid w:val="00202F08"/>
    <w:rsid w:val="00203AFD"/>
    <w:rsid w:val="00204632"/>
    <w:rsid w:val="002046B5"/>
    <w:rsid w:val="002050B3"/>
    <w:rsid w:val="00206FC8"/>
    <w:rsid w:val="00207D9A"/>
    <w:rsid w:val="00210017"/>
    <w:rsid w:val="00210838"/>
    <w:rsid w:val="0021244B"/>
    <w:rsid w:val="0021443D"/>
    <w:rsid w:val="00214B50"/>
    <w:rsid w:val="00214F4A"/>
    <w:rsid w:val="00215E34"/>
    <w:rsid w:val="002166D7"/>
    <w:rsid w:val="00217994"/>
    <w:rsid w:val="00217F8C"/>
    <w:rsid w:val="00222E85"/>
    <w:rsid w:val="002234AF"/>
    <w:rsid w:val="00225072"/>
    <w:rsid w:val="002261DF"/>
    <w:rsid w:val="00226315"/>
    <w:rsid w:val="00234F6A"/>
    <w:rsid w:val="00235E99"/>
    <w:rsid w:val="00237080"/>
    <w:rsid w:val="002370E7"/>
    <w:rsid w:val="00237189"/>
    <w:rsid w:val="002413D2"/>
    <w:rsid w:val="00241B4D"/>
    <w:rsid w:val="002435A1"/>
    <w:rsid w:val="00243E33"/>
    <w:rsid w:val="002446D2"/>
    <w:rsid w:val="00244783"/>
    <w:rsid w:val="00247031"/>
    <w:rsid w:val="00247114"/>
    <w:rsid w:val="002506E8"/>
    <w:rsid w:val="00250A46"/>
    <w:rsid w:val="00251D30"/>
    <w:rsid w:val="00252507"/>
    <w:rsid w:val="0025380A"/>
    <w:rsid w:val="00253D03"/>
    <w:rsid w:val="00253D52"/>
    <w:rsid w:val="00253EF0"/>
    <w:rsid w:val="0025408C"/>
    <w:rsid w:val="002557D5"/>
    <w:rsid w:val="00256363"/>
    <w:rsid w:val="002565CB"/>
    <w:rsid w:val="00257FE5"/>
    <w:rsid w:val="00261549"/>
    <w:rsid w:val="00261603"/>
    <w:rsid w:val="00262255"/>
    <w:rsid w:val="00263077"/>
    <w:rsid w:val="00263B48"/>
    <w:rsid w:val="0026465E"/>
    <w:rsid w:val="00264FE6"/>
    <w:rsid w:val="00265233"/>
    <w:rsid w:val="002666B5"/>
    <w:rsid w:val="002703FF"/>
    <w:rsid w:val="00270846"/>
    <w:rsid w:val="00270F7B"/>
    <w:rsid w:val="00273681"/>
    <w:rsid w:val="00273A23"/>
    <w:rsid w:val="00273C9E"/>
    <w:rsid w:val="00273ED0"/>
    <w:rsid w:val="00275037"/>
    <w:rsid w:val="002751C5"/>
    <w:rsid w:val="0027670F"/>
    <w:rsid w:val="00277A41"/>
    <w:rsid w:val="00280853"/>
    <w:rsid w:val="00280C18"/>
    <w:rsid w:val="00280F58"/>
    <w:rsid w:val="0028135B"/>
    <w:rsid w:val="00282621"/>
    <w:rsid w:val="002832D6"/>
    <w:rsid w:val="00283433"/>
    <w:rsid w:val="0028403F"/>
    <w:rsid w:val="00284A78"/>
    <w:rsid w:val="00285C9F"/>
    <w:rsid w:val="002866B3"/>
    <w:rsid w:val="00286FDF"/>
    <w:rsid w:val="00287147"/>
    <w:rsid w:val="00287B25"/>
    <w:rsid w:val="00290029"/>
    <w:rsid w:val="00290A4D"/>
    <w:rsid w:val="00290E72"/>
    <w:rsid w:val="00291637"/>
    <w:rsid w:val="00292766"/>
    <w:rsid w:val="00293814"/>
    <w:rsid w:val="00294889"/>
    <w:rsid w:val="00295586"/>
    <w:rsid w:val="00295ECF"/>
    <w:rsid w:val="00295F16"/>
    <w:rsid w:val="00296650"/>
    <w:rsid w:val="00297B28"/>
    <w:rsid w:val="002A0024"/>
    <w:rsid w:val="002A2204"/>
    <w:rsid w:val="002A39A8"/>
    <w:rsid w:val="002A52A6"/>
    <w:rsid w:val="002A5A99"/>
    <w:rsid w:val="002A6A4D"/>
    <w:rsid w:val="002A7CDE"/>
    <w:rsid w:val="002B01EA"/>
    <w:rsid w:val="002B23D7"/>
    <w:rsid w:val="002B395A"/>
    <w:rsid w:val="002B48F8"/>
    <w:rsid w:val="002B4E66"/>
    <w:rsid w:val="002B61E1"/>
    <w:rsid w:val="002B693E"/>
    <w:rsid w:val="002B736B"/>
    <w:rsid w:val="002C0300"/>
    <w:rsid w:val="002C04B3"/>
    <w:rsid w:val="002C10AC"/>
    <w:rsid w:val="002C326D"/>
    <w:rsid w:val="002C48F3"/>
    <w:rsid w:val="002C53F0"/>
    <w:rsid w:val="002C56E6"/>
    <w:rsid w:val="002C6E00"/>
    <w:rsid w:val="002C6ED4"/>
    <w:rsid w:val="002C7F84"/>
    <w:rsid w:val="002D16C7"/>
    <w:rsid w:val="002D1F88"/>
    <w:rsid w:val="002D28A9"/>
    <w:rsid w:val="002D2E50"/>
    <w:rsid w:val="002D3569"/>
    <w:rsid w:val="002D3950"/>
    <w:rsid w:val="002D5EDD"/>
    <w:rsid w:val="002D6C4F"/>
    <w:rsid w:val="002D6D67"/>
    <w:rsid w:val="002E0316"/>
    <w:rsid w:val="002E1883"/>
    <w:rsid w:val="002E1CC8"/>
    <w:rsid w:val="002E2D4B"/>
    <w:rsid w:val="002E2D66"/>
    <w:rsid w:val="002E372D"/>
    <w:rsid w:val="002E499B"/>
    <w:rsid w:val="002E577B"/>
    <w:rsid w:val="002E5E72"/>
    <w:rsid w:val="002F0901"/>
    <w:rsid w:val="002F0A79"/>
    <w:rsid w:val="002F0C7D"/>
    <w:rsid w:val="002F0F77"/>
    <w:rsid w:val="002F1416"/>
    <w:rsid w:val="002F2071"/>
    <w:rsid w:val="002F2242"/>
    <w:rsid w:val="002F22E4"/>
    <w:rsid w:val="002F2717"/>
    <w:rsid w:val="002F3135"/>
    <w:rsid w:val="002F38EF"/>
    <w:rsid w:val="002F3ACB"/>
    <w:rsid w:val="002F50D9"/>
    <w:rsid w:val="002F5F4E"/>
    <w:rsid w:val="002F66A3"/>
    <w:rsid w:val="00300183"/>
    <w:rsid w:val="00303161"/>
    <w:rsid w:val="00303415"/>
    <w:rsid w:val="00304E13"/>
    <w:rsid w:val="00306213"/>
    <w:rsid w:val="00306481"/>
    <w:rsid w:val="00306718"/>
    <w:rsid w:val="00306B99"/>
    <w:rsid w:val="00307224"/>
    <w:rsid w:val="00307AA6"/>
    <w:rsid w:val="00307D88"/>
    <w:rsid w:val="00311BE3"/>
    <w:rsid w:val="00311FF0"/>
    <w:rsid w:val="00312059"/>
    <w:rsid w:val="0031391F"/>
    <w:rsid w:val="003140FD"/>
    <w:rsid w:val="00314308"/>
    <w:rsid w:val="00314902"/>
    <w:rsid w:val="00315ACE"/>
    <w:rsid w:val="00316271"/>
    <w:rsid w:val="00316BFD"/>
    <w:rsid w:val="00320082"/>
    <w:rsid w:val="00320508"/>
    <w:rsid w:val="003252EF"/>
    <w:rsid w:val="00326341"/>
    <w:rsid w:val="00327090"/>
    <w:rsid w:val="00330044"/>
    <w:rsid w:val="00330741"/>
    <w:rsid w:val="0033138F"/>
    <w:rsid w:val="00331A6E"/>
    <w:rsid w:val="00331D91"/>
    <w:rsid w:val="0033582C"/>
    <w:rsid w:val="00336872"/>
    <w:rsid w:val="00337945"/>
    <w:rsid w:val="00344745"/>
    <w:rsid w:val="00345385"/>
    <w:rsid w:val="00345933"/>
    <w:rsid w:val="00345DB4"/>
    <w:rsid w:val="00346873"/>
    <w:rsid w:val="003476E3"/>
    <w:rsid w:val="00347D04"/>
    <w:rsid w:val="00350624"/>
    <w:rsid w:val="0035110C"/>
    <w:rsid w:val="003515C7"/>
    <w:rsid w:val="003519E3"/>
    <w:rsid w:val="00353367"/>
    <w:rsid w:val="0035351A"/>
    <w:rsid w:val="003544BD"/>
    <w:rsid w:val="003563A0"/>
    <w:rsid w:val="0035678A"/>
    <w:rsid w:val="00357203"/>
    <w:rsid w:val="00357DBE"/>
    <w:rsid w:val="003604C6"/>
    <w:rsid w:val="00360AC9"/>
    <w:rsid w:val="00361378"/>
    <w:rsid w:val="0036292E"/>
    <w:rsid w:val="00365FED"/>
    <w:rsid w:val="00366B56"/>
    <w:rsid w:val="003673E3"/>
    <w:rsid w:val="00367579"/>
    <w:rsid w:val="00367621"/>
    <w:rsid w:val="00367FBA"/>
    <w:rsid w:val="00370180"/>
    <w:rsid w:val="00371030"/>
    <w:rsid w:val="00371D74"/>
    <w:rsid w:val="003737F1"/>
    <w:rsid w:val="00373CFA"/>
    <w:rsid w:val="00374674"/>
    <w:rsid w:val="003755F6"/>
    <w:rsid w:val="00376331"/>
    <w:rsid w:val="0037643D"/>
    <w:rsid w:val="00376FCA"/>
    <w:rsid w:val="0037752E"/>
    <w:rsid w:val="00377B60"/>
    <w:rsid w:val="003809E6"/>
    <w:rsid w:val="003812DC"/>
    <w:rsid w:val="003821F7"/>
    <w:rsid w:val="003869BC"/>
    <w:rsid w:val="003869DE"/>
    <w:rsid w:val="00386C7E"/>
    <w:rsid w:val="00387F8F"/>
    <w:rsid w:val="00390C4C"/>
    <w:rsid w:val="00390D5F"/>
    <w:rsid w:val="0039178F"/>
    <w:rsid w:val="003939CA"/>
    <w:rsid w:val="0039425D"/>
    <w:rsid w:val="0039498A"/>
    <w:rsid w:val="00394BE4"/>
    <w:rsid w:val="00395151"/>
    <w:rsid w:val="00395E44"/>
    <w:rsid w:val="00396CAC"/>
    <w:rsid w:val="00397363"/>
    <w:rsid w:val="00397B99"/>
    <w:rsid w:val="00397CF9"/>
    <w:rsid w:val="003A0054"/>
    <w:rsid w:val="003A1160"/>
    <w:rsid w:val="003A212F"/>
    <w:rsid w:val="003A43BC"/>
    <w:rsid w:val="003A5D60"/>
    <w:rsid w:val="003A63DB"/>
    <w:rsid w:val="003A73F3"/>
    <w:rsid w:val="003B00E6"/>
    <w:rsid w:val="003B01BA"/>
    <w:rsid w:val="003B0498"/>
    <w:rsid w:val="003B1C4A"/>
    <w:rsid w:val="003B214A"/>
    <w:rsid w:val="003B2D13"/>
    <w:rsid w:val="003B4BD4"/>
    <w:rsid w:val="003B50E6"/>
    <w:rsid w:val="003B5953"/>
    <w:rsid w:val="003B5DDF"/>
    <w:rsid w:val="003C1497"/>
    <w:rsid w:val="003C4A65"/>
    <w:rsid w:val="003C71B5"/>
    <w:rsid w:val="003C7C1D"/>
    <w:rsid w:val="003C7CA7"/>
    <w:rsid w:val="003D03C4"/>
    <w:rsid w:val="003D0578"/>
    <w:rsid w:val="003D1D4F"/>
    <w:rsid w:val="003D2064"/>
    <w:rsid w:val="003D36EA"/>
    <w:rsid w:val="003D39BF"/>
    <w:rsid w:val="003D3AC1"/>
    <w:rsid w:val="003D4F4E"/>
    <w:rsid w:val="003D7921"/>
    <w:rsid w:val="003E0BB4"/>
    <w:rsid w:val="003E0DEC"/>
    <w:rsid w:val="003E31BC"/>
    <w:rsid w:val="003E3E64"/>
    <w:rsid w:val="003E5958"/>
    <w:rsid w:val="003E5F48"/>
    <w:rsid w:val="003E6643"/>
    <w:rsid w:val="003E7311"/>
    <w:rsid w:val="003E739F"/>
    <w:rsid w:val="003E763F"/>
    <w:rsid w:val="003F1466"/>
    <w:rsid w:val="003F1A08"/>
    <w:rsid w:val="003F1CB9"/>
    <w:rsid w:val="003F2AA3"/>
    <w:rsid w:val="003F4BF1"/>
    <w:rsid w:val="003F5D24"/>
    <w:rsid w:val="003F7EE4"/>
    <w:rsid w:val="0040008E"/>
    <w:rsid w:val="00401ACC"/>
    <w:rsid w:val="00401F86"/>
    <w:rsid w:val="00402F76"/>
    <w:rsid w:val="00405721"/>
    <w:rsid w:val="00406BB7"/>
    <w:rsid w:val="00406C7D"/>
    <w:rsid w:val="0040784F"/>
    <w:rsid w:val="00407AAA"/>
    <w:rsid w:val="00407B05"/>
    <w:rsid w:val="004109B1"/>
    <w:rsid w:val="00410E89"/>
    <w:rsid w:val="0041117A"/>
    <w:rsid w:val="00412269"/>
    <w:rsid w:val="004124F1"/>
    <w:rsid w:val="00412BB6"/>
    <w:rsid w:val="00412CAA"/>
    <w:rsid w:val="004139E5"/>
    <w:rsid w:val="00413FF6"/>
    <w:rsid w:val="00414FF0"/>
    <w:rsid w:val="00421768"/>
    <w:rsid w:val="00422930"/>
    <w:rsid w:val="004236D7"/>
    <w:rsid w:val="00426999"/>
    <w:rsid w:val="0043136E"/>
    <w:rsid w:val="00431EEE"/>
    <w:rsid w:val="00432DFE"/>
    <w:rsid w:val="0043327C"/>
    <w:rsid w:val="00433450"/>
    <w:rsid w:val="0043385A"/>
    <w:rsid w:val="004341FB"/>
    <w:rsid w:val="00434CB7"/>
    <w:rsid w:val="00435922"/>
    <w:rsid w:val="004369AE"/>
    <w:rsid w:val="00436E40"/>
    <w:rsid w:val="00437444"/>
    <w:rsid w:val="00437993"/>
    <w:rsid w:val="00441319"/>
    <w:rsid w:val="00441DAE"/>
    <w:rsid w:val="004420B5"/>
    <w:rsid w:val="00442D82"/>
    <w:rsid w:val="00443224"/>
    <w:rsid w:val="004432AA"/>
    <w:rsid w:val="00443AA8"/>
    <w:rsid w:val="004453AF"/>
    <w:rsid w:val="0044549B"/>
    <w:rsid w:val="00447C26"/>
    <w:rsid w:val="0045085B"/>
    <w:rsid w:val="00451C6A"/>
    <w:rsid w:val="00452369"/>
    <w:rsid w:val="00452E9F"/>
    <w:rsid w:val="004556F6"/>
    <w:rsid w:val="0045656F"/>
    <w:rsid w:val="00460A8D"/>
    <w:rsid w:val="00462D69"/>
    <w:rsid w:val="00463879"/>
    <w:rsid w:val="0046473C"/>
    <w:rsid w:val="00465376"/>
    <w:rsid w:val="004658CE"/>
    <w:rsid w:val="00465B7F"/>
    <w:rsid w:val="00466B35"/>
    <w:rsid w:val="00470FF2"/>
    <w:rsid w:val="00471F36"/>
    <w:rsid w:val="0047206D"/>
    <w:rsid w:val="0047224B"/>
    <w:rsid w:val="004722CC"/>
    <w:rsid w:val="00473144"/>
    <w:rsid w:val="00474A80"/>
    <w:rsid w:val="00476444"/>
    <w:rsid w:val="00476730"/>
    <w:rsid w:val="00476A5B"/>
    <w:rsid w:val="00481341"/>
    <w:rsid w:val="00481725"/>
    <w:rsid w:val="004827BB"/>
    <w:rsid w:val="00482806"/>
    <w:rsid w:val="00482DFE"/>
    <w:rsid w:val="00482ECF"/>
    <w:rsid w:val="0048329C"/>
    <w:rsid w:val="004836B3"/>
    <w:rsid w:val="00484C88"/>
    <w:rsid w:val="00485C15"/>
    <w:rsid w:val="00486A69"/>
    <w:rsid w:val="004877B5"/>
    <w:rsid w:val="00490120"/>
    <w:rsid w:val="0049160C"/>
    <w:rsid w:val="00491643"/>
    <w:rsid w:val="00492918"/>
    <w:rsid w:val="00492D31"/>
    <w:rsid w:val="0049487A"/>
    <w:rsid w:val="00496828"/>
    <w:rsid w:val="0049755F"/>
    <w:rsid w:val="004A0115"/>
    <w:rsid w:val="004A0789"/>
    <w:rsid w:val="004A0E2F"/>
    <w:rsid w:val="004A113E"/>
    <w:rsid w:val="004A2583"/>
    <w:rsid w:val="004A2CF0"/>
    <w:rsid w:val="004A4B6E"/>
    <w:rsid w:val="004A523A"/>
    <w:rsid w:val="004A6EC4"/>
    <w:rsid w:val="004B00F4"/>
    <w:rsid w:val="004B0375"/>
    <w:rsid w:val="004B0E5D"/>
    <w:rsid w:val="004B39E6"/>
    <w:rsid w:val="004B3A84"/>
    <w:rsid w:val="004B43DC"/>
    <w:rsid w:val="004B74EF"/>
    <w:rsid w:val="004B7842"/>
    <w:rsid w:val="004C01EC"/>
    <w:rsid w:val="004C0741"/>
    <w:rsid w:val="004C22BA"/>
    <w:rsid w:val="004C41DA"/>
    <w:rsid w:val="004C48CF"/>
    <w:rsid w:val="004C5F85"/>
    <w:rsid w:val="004C5FC4"/>
    <w:rsid w:val="004C79B7"/>
    <w:rsid w:val="004C7B02"/>
    <w:rsid w:val="004D2F0D"/>
    <w:rsid w:val="004D4652"/>
    <w:rsid w:val="004D4A78"/>
    <w:rsid w:val="004D60A0"/>
    <w:rsid w:val="004D61B3"/>
    <w:rsid w:val="004D6693"/>
    <w:rsid w:val="004D7E2F"/>
    <w:rsid w:val="004E01BE"/>
    <w:rsid w:val="004E0D44"/>
    <w:rsid w:val="004E25B5"/>
    <w:rsid w:val="004E2704"/>
    <w:rsid w:val="004E2C67"/>
    <w:rsid w:val="004E2D7C"/>
    <w:rsid w:val="004E3042"/>
    <w:rsid w:val="004E3B90"/>
    <w:rsid w:val="004E4F08"/>
    <w:rsid w:val="004E6079"/>
    <w:rsid w:val="004E7CF2"/>
    <w:rsid w:val="004F032F"/>
    <w:rsid w:val="004F1254"/>
    <w:rsid w:val="004F185B"/>
    <w:rsid w:val="004F255F"/>
    <w:rsid w:val="004F2B61"/>
    <w:rsid w:val="004F419B"/>
    <w:rsid w:val="004F45F3"/>
    <w:rsid w:val="004F4690"/>
    <w:rsid w:val="004F569B"/>
    <w:rsid w:val="004F5CF4"/>
    <w:rsid w:val="004F6A5A"/>
    <w:rsid w:val="004F6B0E"/>
    <w:rsid w:val="004F6CCD"/>
    <w:rsid w:val="004F6D07"/>
    <w:rsid w:val="00500B45"/>
    <w:rsid w:val="00500F28"/>
    <w:rsid w:val="00501367"/>
    <w:rsid w:val="00502435"/>
    <w:rsid w:val="00503D37"/>
    <w:rsid w:val="00504E0C"/>
    <w:rsid w:val="0050579B"/>
    <w:rsid w:val="00506A7B"/>
    <w:rsid w:val="00506D15"/>
    <w:rsid w:val="0050768B"/>
    <w:rsid w:val="005079FE"/>
    <w:rsid w:val="00510318"/>
    <w:rsid w:val="005118DA"/>
    <w:rsid w:val="00513731"/>
    <w:rsid w:val="005137CE"/>
    <w:rsid w:val="005152B2"/>
    <w:rsid w:val="00515621"/>
    <w:rsid w:val="0051682F"/>
    <w:rsid w:val="005200D6"/>
    <w:rsid w:val="00520CDF"/>
    <w:rsid w:val="00520F68"/>
    <w:rsid w:val="0052148D"/>
    <w:rsid w:val="005216D4"/>
    <w:rsid w:val="0052175E"/>
    <w:rsid w:val="00521B16"/>
    <w:rsid w:val="00522954"/>
    <w:rsid w:val="00523248"/>
    <w:rsid w:val="005235E0"/>
    <w:rsid w:val="005245B9"/>
    <w:rsid w:val="00524D7A"/>
    <w:rsid w:val="005258BC"/>
    <w:rsid w:val="00525972"/>
    <w:rsid w:val="00527EE5"/>
    <w:rsid w:val="00530DC5"/>
    <w:rsid w:val="00532D48"/>
    <w:rsid w:val="00533935"/>
    <w:rsid w:val="005344A2"/>
    <w:rsid w:val="0053457A"/>
    <w:rsid w:val="0053556B"/>
    <w:rsid w:val="005355DA"/>
    <w:rsid w:val="005363EC"/>
    <w:rsid w:val="00536D01"/>
    <w:rsid w:val="00536F18"/>
    <w:rsid w:val="00536F92"/>
    <w:rsid w:val="00541D85"/>
    <w:rsid w:val="00543657"/>
    <w:rsid w:val="0054436E"/>
    <w:rsid w:val="0054458F"/>
    <w:rsid w:val="0054485A"/>
    <w:rsid w:val="00551569"/>
    <w:rsid w:val="0055177D"/>
    <w:rsid w:val="0055201C"/>
    <w:rsid w:val="00552BF2"/>
    <w:rsid w:val="00553F6A"/>
    <w:rsid w:val="005549DE"/>
    <w:rsid w:val="00554E87"/>
    <w:rsid w:val="00554EFB"/>
    <w:rsid w:val="00555A75"/>
    <w:rsid w:val="0055687F"/>
    <w:rsid w:val="00556980"/>
    <w:rsid w:val="00556B77"/>
    <w:rsid w:val="005570DE"/>
    <w:rsid w:val="0055716F"/>
    <w:rsid w:val="0056002C"/>
    <w:rsid w:val="005637E5"/>
    <w:rsid w:val="00564599"/>
    <w:rsid w:val="00564AF4"/>
    <w:rsid w:val="00564CB8"/>
    <w:rsid w:val="005659DB"/>
    <w:rsid w:val="00567472"/>
    <w:rsid w:val="00567CCC"/>
    <w:rsid w:val="0057216D"/>
    <w:rsid w:val="00575647"/>
    <w:rsid w:val="0057684F"/>
    <w:rsid w:val="00576CDC"/>
    <w:rsid w:val="00577DF8"/>
    <w:rsid w:val="00581F83"/>
    <w:rsid w:val="00583839"/>
    <w:rsid w:val="00583CFC"/>
    <w:rsid w:val="0058452E"/>
    <w:rsid w:val="00585323"/>
    <w:rsid w:val="00587176"/>
    <w:rsid w:val="00587AE2"/>
    <w:rsid w:val="00591B11"/>
    <w:rsid w:val="00592045"/>
    <w:rsid w:val="005931E6"/>
    <w:rsid w:val="00594981"/>
    <w:rsid w:val="00594E15"/>
    <w:rsid w:val="00594E8A"/>
    <w:rsid w:val="00595460"/>
    <w:rsid w:val="0059614D"/>
    <w:rsid w:val="00596389"/>
    <w:rsid w:val="00597250"/>
    <w:rsid w:val="0059727F"/>
    <w:rsid w:val="005A0665"/>
    <w:rsid w:val="005A2128"/>
    <w:rsid w:val="005A2524"/>
    <w:rsid w:val="005A281A"/>
    <w:rsid w:val="005A2E5B"/>
    <w:rsid w:val="005A3908"/>
    <w:rsid w:val="005A433C"/>
    <w:rsid w:val="005A4585"/>
    <w:rsid w:val="005A4920"/>
    <w:rsid w:val="005A4BA9"/>
    <w:rsid w:val="005A5D04"/>
    <w:rsid w:val="005A658D"/>
    <w:rsid w:val="005A6B1F"/>
    <w:rsid w:val="005A6C23"/>
    <w:rsid w:val="005A725A"/>
    <w:rsid w:val="005A797C"/>
    <w:rsid w:val="005B02E2"/>
    <w:rsid w:val="005B142B"/>
    <w:rsid w:val="005B3E51"/>
    <w:rsid w:val="005B420B"/>
    <w:rsid w:val="005B42E1"/>
    <w:rsid w:val="005B4327"/>
    <w:rsid w:val="005B4BD5"/>
    <w:rsid w:val="005B507F"/>
    <w:rsid w:val="005B56B5"/>
    <w:rsid w:val="005B5F1B"/>
    <w:rsid w:val="005B6782"/>
    <w:rsid w:val="005B71EB"/>
    <w:rsid w:val="005B7488"/>
    <w:rsid w:val="005C1235"/>
    <w:rsid w:val="005C156D"/>
    <w:rsid w:val="005C16D0"/>
    <w:rsid w:val="005C38C8"/>
    <w:rsid w:val="005C3930"/>
    <w:rsid w:val="005C51E8"/>
    <w:rsid w:val="005C626E"/>
    <w:rsid w:val="005C6951"/>
    <w:rsid w:val="005D0079"/>
    <w:rsid w:val="005D00F2"/>
    <w:rsid w:val="005D0C19"/>
    <w:rsid w:val="005D0FFF"/>
    <w:rsid w:val="005D103C"/>
    <w:rsid w:val="005D29F1"/>
    <w:rsid w:val="005D3B3D"/>
    <w:rsid w:val="005D4B8B"/>
    <w:rsid w:val="005D5032"/>
    <w:rsid w:val="005D54AE"/>
    <w:rsid w:val="005D596C"/>
    <w:rsid w:val="005D5B15"/>
    <w:rsid w:val="005D6D59"/>
    <w:rsid w:val="005D7C3E"/>
    <w:rsid w:val="005D7CD6"/>
    <w:rsid w:val="005E146F"/>
    <w:rsid w:val="005E1CF1"/>
    <w:rsid w:val="005E3234"/>
    <w:rsid w:val="005E47ED"/>
    <w:rsid w:val="005E4F63"/>
    <w:rsid w:val="005E5D71"/>
    <w:rsid w:val="005E6F14"/>
    <w:rsid w:val="005E79A0"/>
    <w:rsid w:val="005E7C7D"/>
    <w:rsid w:val="005F02FC"/>
    <w:rsid w:val="005F05A9"/>
    <w:rsid w:val="005F13A5"/>
    <w:rsid w:val="005F1565"/>
    <w:rsid w:val="005F234F"/>
    <w:rsid w:val="005F23D8"/>
    <w:rsid w:val="005F2FA7"/>
    <w:rsid w:val="005F363F"/>
    <w:rsid w:val="005F3B9E"/>
    <w:rsid w:val="005F3E0D"/>
    <w:rsid w:val="005F46F4"/>
    <w:rsid w:val="005F709F"/>
    <w:rsid w:val="0060022E"/>
    <w:rsid w:val="00600554"/>
    <w:rsid w:val="00602F89"/>
    <w:rsid w:val="00603560"/>
    <w:rsid w:val="00603F81"/>
    <w:rsid w:val="006056B3"/>
    <w:rsid w:val="0060586B"/>
    <w:rsid w:val="00606917"/>
    <w:rsid w:val="00606B2A"/>
    <w:rsid w:val="00607312"/>
    <w:rsid w:val="00607C6D"/>
    <w:rsid w:val="00610512"/>
    <w:rsid w:val="0061177A"/>
    <w:rsid w:val="00611FCC"/>
    <w:rsid w:val="00612097"/>
    <w:rsid w:val="0061287A"/>
    <w:rsid w:val="00613169"/>
    <w:rsid w:val="00613520"/>
    <w:rsid w:val="00613954"/>
    <w:rsid w:val="006144AB"/>
    <w:rsid w:val="00614569"/>
    <w:rsid w:val="00614805"/>
    <w:rsid w:val="00615244"/>
    <w:rsid w:val="00615856"/>
    <w:rsid w:val="0061590A"/>
    <w:rsid w:val="00615D45"/>
    <w:rsid w:val="00616B11"/>
    <w:rsid w:val="00623077"/>
    <w:rsid w:val="00623860"/>
    <w:rsid w:val="0062446C"/>
    <w:rsid w:val="006247F7"/>
    <w:rsid w:val="006261CA"/>
    <w:rsid w:val="006273A5"/>
    <w:rsid w:val="00627E07"/>
    <w:rsid w:val="00630266"/>
    <w:rsid w:val="0063151C"/>
    <w:rsid w:val="00631726"/>
    <w:rsid w:val="00632351"/>
    <w:rsid w:val="00633474"/>
    <w:rsid w:val="00637310"/>
    <w:rsid w:val="00637C5D"/>
    <w:rsid w:val="006403AF"/>
    <w:rsid w:val="0064108C"/>
    <w:rsid w:val="0064582A"/>
    <w:rsid w:val="00645A97"/>
    <w:rsid w:val="00645EC7"/>
    <w:rsid w:val="00645F13"/>
    <w:rsid w:val="00650263"/>
    <w:rsid w:val="00650FCC"/>
    <w:rsid w:val="006524AC"/>
    <w:rsid w:val="00652B0B"/>
    <w:rsid w:val="0065348C"/>
    <w:rsid w:val="00656168"/>
    <w:rsid w:val="0065624E"/>
    <w:rsid w:val="00656F29"/>
    <w:rsid w:val="00657C4B"/>
    <w:rsid w:val="006603BA"/>
    <w:rsid w:val="0066139F"/>
    <w:rsid w:val="00661C9C"/>
    <w:rsid w:val="00661DA5"/>
    <w:rsid w:val="00661E73"/>
    <w:rsid w:val="00664B85"/>
    <w:rsid w:val="006654E2"/>
    <w:rsid w:val="00665969"/>
    <w:rsid w:val="006666D2"/>
    <w:rsid w:val="006701F4"/>
    <w:rsid w:val="00670B82"/>
    <w:rsid w:val="00671095"/>
    <w:rsid w:val="00671222"/>
    <w:rsid w:val="00674C6B"/>
    <w:rsid w:val="00675A0C"/>
    <w:rsid w:val="00675C2E"/>
    <w:rsid w:val="00675C81"/>
    <w:rsid w:val="00675E80"/>
    <w:rsid w:val="00676024"/>
    <w:rsid w:val="00676081"/>
    <w:rsid w:val="006763DB"/>
    <w:rsid w:val="00676E49"/>
    <w:rsid w:val="00681F86"/>
    <w:rsid w:val="00682E33"/>
    <w:rsid w:val="006834E5"/>
    <w:rsid w:val="00683A38"/>
    <w:rsid w:val="00683A7A"/>
    <w:rsid w:val="00685192"/>
    <w:rsid w:val="006871E5"/>
    <w:rsid w:val="00690799"/>
    <w:rsid w:val="00692FA5"/>
    <w:rsid w:val="006930EB"/>
    <w:rsid w:val="00693FEB"/>
    <w:rsid w:val="0069447E"/>
    <w:rsid w:val="0069501A"/>
    <w:rsid w:val="00696115"/>
    <w:rsid w:val="006965DE"/>
    <w:rsid w:val="0069720D"/>
    <w:rsid w:val="006A2A67"/>
    <w:rsid w:val="006A2B93"/>
    <w:rsid w:val="006A3807"/>
    <w:rsid w:val="006A4460"/>
    <w:rsid w:val="006A478C"/>
    <w:rsid w:val="006A4B3B"/>
    <w:rsid w:val="006A4EC2"/>
    <w:rsid w:val="006A510A"/>
    <w:rsid w:val="006A6051"/>
    <w:rsid w:val="006A6DCC"/>
    <w:rsid w:val="006B0282"/>
    <w:rsid w:val="006B11AE"/>
    <w:rsid w:val="006B21BA"/>
    <w:rsid w:val="006B2810"/>
    <w:rsid w:val="006B2D78"/>
    <w:rsid w:val="006B4290"/>
    <w:rsid w:val="006B4379"/>
    <w:rsid w:val="006B6200"/>
    <w:rsid w:val="006C012B"/>
    <w:rsid w:val="006C0F77"/>
    <w:rsid w:val="006C2716"/>
    <w:rsid w:val="006C4D52"/>
    <w:rsid w:val="006C5AE4"/>
    <w:rsid w:val="006C6283"/>
    <w:rsid w:val="006C6E7B"/>
    <w:rsid w:val="006C70F3"/>
    <w:rsid w:val="006C77FD"/>
    <w:rsid w:val="006D16FD"/>
    <w:rsid w:val="006D1910"/>
    <w:rsid w:val="006D1D98"/>
    <w:rsid w:val="006D1DEA"/>
    <w:rsid w:val="006D2209"/>
    <w:rsid w:val="006D49F2"/>
    <w:rsid w:val="006D5135"/>
    <w:rsid w:val="006D5D10"/>
    <w:rsid w:val="006D704B"/>
    <w:rsid w:val="006D7095"/>
    <w:rsid w:val="006D73EB"/>
    <w:rsid w:val="006D7ECA"/>
    <w:rsid w:val="006E0B03"/>
    <w:rsid w:val="006E1329"/>
    <w:rsid w:val="006E1582"/>
    <w:rsid w:val="006E321C"/>
    <w:rsid w:val="006E4FD0"/>
    <w:rsid w:val="006E5493"/>
    <w:rsid w:val="006E79D8"/>
    <w:rsid w:val="006E7A80"/>
    <w:rsid w:val="006F275D"/>
    <w:rsid w:val="006F2947"/>
    <w:rsid w:val="006F2F98"/>
    <w:rsid w:val="006F42CE"/>
    <w:rsid w:val="006F4362"/>
    <w:rsid w:val="006F5072"/>
    <w:rsid w:val="006F5353"/>
    <w:rsid w:val="006F5878"/>
    <w:rsid w:val="006F62C8"/>
    <w:rsid w:val="006F7566"/>
    <w:rsid w:val="006F7FB1"/>
    <w:rsid w:val="00700D3C"/>
    <w:rsid w:val="00701164"/>
    <w:rsid w:val="00701CAA"/>
    <w:rsid w:val="00702E3C"/>
    <w:rsid w:val="00703921"/>
    <w:rsid w:val="007058D3"/>
    <w:rsid w:val="007062F8"/>
    <w:rsid w:val="00707042"/>
    <w:rsid w:val="00707328"/>
    <w:rsid w:val="00710D83"/>
    <w:rsid w:val="0071131B"/>
    <w:rsid w:val="00713DEA"/>
    <w:rsid w:val="007145D6"/>
    <w:rsid w:val="00714A16"/>
    <w:rsid w:val="00715775"/>
    <w:rsid w:val="007202B3"/>
    <w:rsid w:val="00720DAE"/>
    <w:rsid w:val="0072348E"/>
    <w:rsid w:val="00725419"/>
    <w:rsid w:val="00726336"/>
    <w:rsid w:val="00726FF0"/>
    <w:rsid w:val="007270D6"/>
    <w:rsid w:val="007274BF"/>
    <w:rsid w:val="00727BAF"/>
    <w:rsid w:val="007300C8"/>
    <w:rsid w:val="00732C60"/>
    <w:rsid w:val="00733913"/>
    <w:rsid w:val="00733BD7"/>
    <w:rsid w:val="007341E6"/>
    <w:rsid w:val="0073424A"/>
    <w:rsid w:val="00734610"/>
    <w:rsid w:val="0073587D"/>
    <w:rsid w:val="00735D75"/>
    <w:rsid w:val="00735D76"/>
    <w:rsid w:val="00737CD8"/>
    <w:rsid w:val="007408B3"/>
    <w:rsid w:val="00740CA9"/>
    <w:rsid w:val="00740F2F"/>
    <w:rsid w:val="00742689"/>
    <w:rsid w:val="00746618"/>
    <w:rsid w:val="007468A7"/>
    <w:rsid w:val="00746B90"/>
    <w:rsid w:val="00746EB9"/>
    <w:rsid w:val="00747453"/>
    <w:rsid w:val="007479DA"/>
    <w:rsid w:val="00747F13"/>
    <w:rsid w:val="00750BA2"/>
    <w:rsid w:val="0075163B"/>
    <w:rsid w:val="007516C1"/>
    <w:rsid w:val="007522BE"/>
    <w:rsid w:val="00752886"/>
    <w:rsid w:val="007555E8"/>
    <w:rsid w:val="00755CAE"/>
    <w:rsid w:val="00756270"/>
    <w:rsid w:val="0075683C"/>
    <w:rsid w:val="00756A6F"/>
    <w:rsid w:val="00756AD9"/>
    <w:rsid w:val="00757DBE"/>
    <w:rsid w:val="00760384"/>
    <w:rsid w:val="0076087F"/>
    <w:rsid w:val="0076147E"/>
    <w:rsid w:val="007625A0"/>
    <w:rsid w:val="00762734"/>
    <w:rsid w:val="00762B8B"/>
    <w:rsid w:val="00765493"/>
    <w:rsid w:val="00767068"/>
    <w:rsid w:val="00767567"/>
    <w:rsid w:val="00770D86"/>
    <w:rsid w:val="007716AB"/>
    <w:rsid w:val="00771F49"/>
    <w:rsid w:val="0077214F"/>
    <w:rsid w:val="007725D5"/>
    <w:rsid w:val="007745D2"/>
    <w:rsid w:val="007751D4"/>
    <w:rsid w:val="00776048"/>
    <w:rsid w:val="0077647E"/>
    <w:rsid w:val="00777FB5"/>
    <w:rsid w:val="007800B3"/>
    <w:rsid w:val="00781C54"/>
    <w:rsid w:val="007829A1"/>
    <w:rsid w:val="00782E05"/>
    <w:rsid w:val="007833EE"/>
    <w:rsid w:val="00783BF3"/>
    <w:rsid w:val="007845E9"/>
    <w:rsid w:val="00784E8C"/>
    <w:rsid w:val="007903FB"/>
    <w:rsid w:val="0079068A"/>
    <w:rsid w:val="00791387"/>
    <w:rsid w:val="00791D2B"/>
    <w:rsid w:val="00791F00"/>
    <w:rsid w:val="007927F8"/>
    <w:rsid w:val="00792CF1"/>
    <w:rsid w:val="007935C0"/>
    <w:rsid w:val="00794023"/>
    <w:rsid w:val="00794716"/>
    <w:rsid w:val="00794F55"/>
    <w:rsid w:val="00794F61"/>
    <w:rsid w:val="00795119"/>
    <w:rsid w:val="0079716C"/>
    <w:rsid w:val="007975E3"/>
    <w:rsid w:val="007A0D67"/>
    <w:rsid w:val="007A0E8D"/>
    <w:rsid w:val="007A1406"/>
    <w:rsid w:val="007A1F2D"/>
    <w:rsid w:val="007A35BB"/>
    <w:rsid w:val="007A3794"/>
    <w:rsid w:val="007A3A61"/>
    <w:rsid w:val="007A4485"/>
    <w:rsid w:val="007A4776"/>
    <w:rsid w:val="007A53C6"/>
    <w:rsid w:val="007A57BA"/>
    <w:rsid w:val="007A6643"/>
    <w:rsid w:val="007A695F"/>
    <w:rsid w:val="007B0763"/>
    <w:rsid w:val="007B3E84"/>
    <w:rsid w:val="007B464E"/>
    <w:rsid w:val="007B49FD"/>
    <w:rsid w:val="007B5659"/>
    <w:rsid w:val="007B5B20"/>
    <w:rsid w:val="007B6538"/>
    <w:rsid w:val="007B7A3B"/>
    <w:rsid w:val="007B7AC3"/>
    <w:rsid w:val="007C00E4"/>
    <w:rsid w:val="007C05E4"/>
    <w:rsid w:val="007C17B1"/>
    <w:rsid w:val="007C1CCD"/>
    <w:rsid w:val="007C2667"/>
    <w:rsid w:val="007C3352"/>
    <w:rsid w:val="007C5DB2"/>
    <w:rsid w:val="007C5DFB"/>
    <w:rsid w:val="007C61DD"/>
    <w:rsid w:val="007C622B"/>
    <w:rsid w:val="007C6458"/>
    <w:rsid w:val="007C6B9B"/>
    <w:rsid w:val="007C73D5"/>
    <w:rsid w:val="007D0163"/>
    <w:rsid w:val="007D1A6F"/>
    <w:rsid w:val="007D1B15"/>
    <w:rsid w:val="007D3461"/>
    <w:rsid w:val="007D39C1"/>
    <w:rsid w:val="007D3AD4"/>
    <w:rsid w:val="007D3F1E"/>
    <w:rsid w:val="007D4A3A"/>
    <w:rsid w:val="007D50B9"/>
    <w:rsid w:val="007D6ADC"/>
    <w:rsid w:val="007D75E1"/>
    <w:rsid w:val="007E07D2"/>
    <w:rsid w:val="007E0B03"/>
    <w:rsid w:val="007E1692"/>
    <w:rsid w:val="007E2CDD"/>
    <w:rsid w:val="007E39F5"/>
    <w:rsid w:val="007E4A05"/>
    <w:rsid w:val="007E4B28"/>
    <w:rsid w:val="007E4BF0"/>
    <w:rsid w:val="007E6C36"/>
    <w:rsid w:val="007E7609"/>
    <w:rsid w:val="007E7F80"/>
    <w:rsid w:val="007F0B5F"/>
    <w:rsid w:val="007F1335"/>
    <w:rsid w:val="007F1720"/>
    <w:rsid w:val="007F27EA"/>
    <w:rsid w:val="007F2E1C"/>
    <w:rsid w:val="007F4197"/>
    <w:rsid w:val="007F5DB5"/>
    <w:rsid w:val="007F5FB5"/>
    <w:rsid w:val="007F6227"/>
    <w:rsid w:val="007F660C"/>
    <w:rsid w:val="007F7305"/>
    <w:rsid w:val="007F767D"/>
    <w:rsid w:val="0080109B"/>
    <w:rsid w:val="008011DC"/>
    <w:rsid w:val="00801289"/>
    <w:rsid w:val="00802B33"/>
    <w:rsid w:val="00802E3B"/>
    <w:rsid w:val="00803698"/>
    <w:rsid w:val="00803741"/>
    <w:rsid w:val="00803F41"/>
    <w:rsid w:val="00804BF6"/>
    <w:rsid w:val="00804E0D"/>
    <w:rsid w:val="0080519C"/>
    <w:rsid w:val="0081112E"/>
    <w:rsid w:val="008113D1"/>
    <w:rsid w:val="0081175D"/>
    <w:rsid w:val="00812424"/>
    <w:rsid w:val="00812CAA"/>
    <w:rsid w:val="008137F7"/>
    <w:rsid w:val="00817445"/>
    <w:rsid w:val="00817B62"/>
    <w:rsid w:val="008200C9"/>
    <w:rsid w:val="00820164"/>
    <w:rsid w:val="00821D2B"/>
    <w:rsid w:val="00824DE9"/>
    <w:rsid w:val="008261A2"/>
    <w:rsid w:val="008265FA"/>
    <w:rsid w:val="00826E59"/>
    <w:rsid w:val="008270E4"/>
    <w:rsid w:val="008277EF"/>
    <w:rsid w:val="00827A42"/>
    <w:rsid w:val="0083098A"/>
    <w:rsid w:val="00836478"/>
    <w:rsid w:val="00837CAE"/>
    <w:rsid w:val="00837E38"/>
    <w:rsid w:val="008427A5"/>
    <w:rsid w:val="00842E4B"/>
    <w:rsid w:val="00842ED5"/>
    <w:rsid w:val="00843A07"/>
    <w:rsid w:val="008440F5"/>
    <w:rsid w:val="0084441D"/>
    <w:rsid w:val="008444FE"/>
    <w:rsid w:val="00846F1C"/>
    <w:rsid w:val="0084753E"/>
    <w:rsid w:val="00851227"/>
    <w:rsid w:val="0085168D"/>
    <w:rsid w:val="00852551"/>
    <w:rsid w:val="008526BC"/>
    <w:rsid w:val="008547EA"/>
    <w:rsid w:val="008561E0"/>
    <w:rsid w:val="00857282"/>
    <w:rsid w:val="008609A7"/>
    <w:rsid w:val="00860F78"/>
    <w:rsid w:val="008621F4"/>
    <w:rsid w:val="008627E4"/>
    <w:rsid w:val="008627FC"/>
    <w:rsid w:val="008634BF"/>
    <w:rsid w:val="00863AC3"/>
    <w:rsid w:val="00863FF3"/>
    <w:rsid w:val="008647E5"/>
    <w:rsid w:val="008648D4"/>
    <w:rsid w:val="00864F95"/>
    <w:rsid w:val="008651CD"/>
    <w:rsid w:val="00865746"/>
    <w:rsid w:val="00865C37"/>
    <w:rsid w:val="00866513"/>
    <w:rsid w:val="00866B52"/>
    <w:rsid w:val="00866E31"/>
    <w:rsid w:val="00867631"/>
    <w:rsid w:val="00867909"/>
    <w:rsid w:val="00871917"/>
    <w:rsid w:val="00871ED3"/>
    <w:rsid w:val="00875ED8"/>
    <w:rsid w:val="008764F6"/>
    <w:rsid w:val="00881021"/>
    <w:rsid w:val="00882063"/>
    <w:rsid w:val="008822A9"/>
    <w:rsid w:val="008830E3"/>
    <w:rsid w:val="00884264"/>
    <w:rsid w:val="00884DA5"/>
    <w:rsid w:val="00885115"/>
    <w:rsid w:val="00885471"/>
    <w:rsid w:val="008856C2"/>
    <w:rsid w:val="00885901"/>
    <w:rsid w:val="00886191"/>
    <w:rsid w:val="00887B96"/>
    <w:rsid w:val="00891920"/>
    <w:rsid w:val="00894B75"/>
    <w:rsid w:val="0089522C"/>
    <w:rsid w:val="008952BC"/>
    <w:rsid w:val="00895868"/>
    <w:rsid w:val="0089773E"/>
    <w:rsid w:val="008A0182"/>
    <w:rsid w:val="008A0662"/>
    <w:rsid w:val="008A1083"/>
    <w:rsid w:val="008A1CA3"/>
    <w:rsid w:val="008A2383"/>
    <w:rsid w:val="008A2983"/>
    <w:rsid w:val="008A31FD"/>
    <w:rsid w:val="008A3A3D"/>
    <w:rsid w:val="008A3CC5"/>
    <w:rsid w:val="008A48C7"/>
    <w:rsid w:val="008B0C62"/>
    <w:rsid w:val="008B1663"/>
    <w:rsid w:val="008B1A35"/>
    <w:rsid w:val="008B1BD7"/>
    <w:rsid w:val="008B2A88"/>
    <w:rsid w:val="008B2C06"/>
    <w:rsid w:val="008B4444"/>
    <w:rsid w:val="008B5477"/>
    <w:rsid w:val="008B659B"/>
    <w:rsid w:val="008B7209"/>
    <w:rsid w:val="008B7F29"/>
    <w:rsid w:val="008C17D6"/>
    <w:rsid w:val="008C1893"/>
    <w:rsid w:val="008C2103"/>
    <w:rsid w:val="008C2D34"/>
    <w:rsid w:val="008C3643"/>
    <w:rsid w:val="008C3778"/>
    <w:rsid w:val="008C4C98"/>
    <w:rsid w:val="008C4F2A"/>
    <w:rsid w:val="008C7D34"/>
    <w:rsid w:val="008C7E84"/>
    <w:rsid w:val="008C7EC0"/>
    <w:rsid w:val="008C7EFD"/>
    <w:rsid w:val="008D0010"/>
    <w:rsid w:val="008D0F4C"/>
    <w:rsid w:val="008D27E9"/>
    <w:rsid w:val="008D371F"/>
    <w:rsid w:val="008D483A"/>
    <w:rsid w:val="008D5369"/>
    <w:rsid w:val="008D6C6F"/>
    <w:rsid w:val="008D7263"/>
    <w:rsid w:val="008E0000"/>
    <w:rsid w:val="008E1F4A"/>
    <w:rsid w:val="008E418E"/>
    <w:rsid w:val="008E5595"/>
    <w:rsid w:val="008E7950"/>
    <w:rsid w:val="008F069A"/>
    <w:rsid w:val="008F08F3"/>
    <w:rsid w:val="008F22A4"/>
    <w:rsid w:val="008F23B4"/>
    <w:rsid w:val="008F386F"/>
    <w:rsid w:val="008F66A4"/>
    <w:rsid w:val="008F774A"/>
    <w:rsid w:val="008F79B2"/>
    <w:rsid w:val="0090072B"/>
    <w:rsid w:val="009015C6"/>
    <w:rsid w:val="0090185B"/>
    <w:rsid w:val="00902782"/>
    <w:rsid w:val="00902997"/>
    <w:rsid w:val="00903CB3"/>
    <w:rsid w:val="00906221"/>
    <w:rsid w:val="0090664D"/>
    <w:rsid w:val="009074BC"/>
    <w:rsid w:val="00907553"/>
    <w:rsid w:val="00911885"/>
    <w:rsid w:val="009146FD"/>
    <w:rsid w:val="009169E5"/>
    <w:rsid w:val="00917628"/>
    <w:rsid w:val="00920023"/>
    <w:rsid w:val="0092175C"/>
    <w:rsid w:val="0092250B"/>
    <w:rsid w:val="0092337D"/>
    <w:rsid w:val="00923CCF"/>
    <w:rsid w:val="009263F9"/>
    <w:rsid w:val="00927119"/>
    <w:rsid w:val="009272AE"/>
    <w:rsid w:val="009275C2"/>
    <w:rsid w:val="00931B01"/>
    <w:rsid w:val="00932305"/>
    <w:rsid w:val="009323DB"/>
    <w:rsid w:val="00932B3B"/>
    <w:rsid w:val="00932C64"/>
    <w:rsid w:val="00934BE2"/>
    <w:rsid w:val="00935BE6"/>
    <w:rsid w:val="00937068"/>
    <w:rsid w:val="009379F2"/>
    <w:rsid w:val="0094077C"/>
    <w:rsid w:val="009426D3"/>
    <w:rsid w:val="00942B65"/>
    <w:rsid w:val="00942C5C"/>
    <w:rsid w:val="00943178"/>
    <w:rsid w:val="009441F8"/>
    <w:rsid w:val="009451BB"/>
    <w:rsid w:val="0094552F"/>
    <w:rsid w:val="00945549"/>
    <w:rsid w:val="00946D94"/>
    <w:rsid w:val="00950E81"/>
    <w:rsid w:val="009516EB"/>
    <w:rsid w:val="00951FF3"/>
    <w:rsid w:val="0095294B"/>
    <w:rsid w:val="00952C41"/>
    <w:rsid w:val="00953800"/>
    <w:rsid w:val="0095447C"/>
    <w:rsid w:val="00954864"/>
    <w:rsid w:val="0095608C"/>
    <w:rsid w:val="00960617"/>
    <w:rsid w:val="009609D2"/>
    <w:rsid w:val="0096108A"/>
    <w:rsid w:val="0096134D"/>
    <w:rsid w:val="00961657"/>
    <w:rsid w:val="009633A3"/>
    <w:rsid w:val="009633DC"/>
    <w:rsid w:val="0096393F"/>
    <w:rsid w:val="00963A6A"/>
    <w:rsid w:val="00963F82"/>
    <w:rsid w:val="00965288"/>
    <w:rsid w:val="0096550A"/>
    <w:rsid w:val="00966293"/>
    <w:rsid w:val="00966BBB"/>
    <w:rsid w:val="00972A9A"/>
    <w:rsid w:val="00972DF8"/>
    <w:rsid w:val="0097371D"/>
    <w:rsid w:val="00973F42"/>
    <w:rsid w:val="00973FD6"/>
    <w:rsid w:val="009765F1"/>
    <w:rsid w:val="00976830"/>
    <w:rsid w:val="00977089"/>
    <w:rsid w:val="009774D4"/>
    <w:rsid w:val="0098049B"/>
    <w:rsid w:val="009820E3"/>
    <w:rsid w:val="009829A6"/>
    <w:rsid w:val="009863D6"/>
    <w:rsid w:val="00987EEB"/>
    <w:rsid w:val="00991232"/>
    <w:rsid w:val="00991E54"/>
    <w:rsid w:val="009926AD"/>
    <w:rsid w:val="00993F0E"/>
    <w:rsid w:val="0099414B"/>
    <w:rsid w:val="00995C6C"/>
    <w:rsid w:val="00995DEA"/>
    <w:rsid w:val="00996263"/>
    <w:rsid w:val="00996DBF"/>
    <w:rsid w:val="00997741"/>
    <w:rsid w:val="00997C7E"/>
    <w:rsid w:val="009A0C2F"/>
    <w:rsid w:val="009A26E9"/>
    <w:rsid w:val="009A3053"/>
    <w:rsid w:val="009A45ED"/>
    <w:rsid w:val="009A4960"/>
    <w:rsid w:val="009A53D2"/>
    <w:rsid w:val="009A58EC"/>
    <w:rsid w:val="009A5C32"/>
    <w:rsid w:val="009A7E4C"/>
    <w:rsid w:val="009B0FD2"/>
    <w:rsid w:val="009B2092"/>
    <w:rsid w:val="009B47A7"/>
    <w:rsid w:val="009B4BF3"/>
    <w:rsid w:val="009B5DAC"/>
    <w:rsid w:val="009C0100"/>
    <w:rsid w:val="009C0321"/>
    <w:rsid w:val="009C051B"/>
    <w:rsid w:val="009C1210"/>
    <w:rsid w:val="009C2B00"/>
    <w:rsid w:val="009C32AA"/>
    <w:rsid w:val="009C4C69"/>
    <w:rsid w:val="009C7ABB"/>
    <w:rsid w:val="009D06DC"/>
    <w:rsid w:val="009D1999"/>
    <w:rsid w:val="009D3156"/>
    <w:rsid w:val="009D3DA9"/>
    <w:rsid w:val="009D528F"/>
    <w:rsid w:val="009D574E"/>
    <w:rsid w:val="009D64C1"/>
    <w:rsid w:val="009E08B5"/>
    <w:rsid w:val="009E08F8"/>
    <w:rsid w:val="009E1909"/>
    <w:rsid w:val="009E1D50"/>
    <w:rsid w:val="009E1EA2"/>
    <w:rsid w:val="009E313D"/>
    <w:rsid w:val="009E3CFB"/>
    <w:rsid w:val="009E78F7"/>
    <w:rsid w:val="009F1193"/>
    <w:rsid w:val="009F3042"/>
    <w:rsid w:val="009F454F"/>
    <w:rsid w:val="009F46E9"/>
    <w:rsid w:val="009F4F1F"/>
    <w:rsid w:val="009F4F30"/>
    <w:rsid w:val="009F5448"/>
    <w:rsid w:val="009F691B"/>
    <w:rsid w:val="00A01B65"/>
    <w:rsid w:val="00A0322D"/>
    <w:rsid w:val="00A04FB5"/>
    <w:rsid w:val="00A06315"/>
    <w:rsid w:val="00A06AA0"/>
    <w:rsid w:val="00A075BC"/>
    <w:rsid w:val="00A07770"/>
    <w:rsid w:val="00A07B37"/>
    <w:rsid w:val="00A10EF5"/>
    <w:rsid w:val="00A13C71"/>
    <w:rsid w:val="00A13E60"/>
    <w:rsid w:val="00A142FD"/>
    <w:rsid w:val="00A148D7"/>
    <w:rsid w:val="00A15439"/>
    <w:rsid w:val="00A16296"/>
    <w:rsid w:val="00A16AD6"/>
    <w:rsid w:val="00A17EAA"/>
    <w:rsid w:val="00A20251"/>
    <w:rsid w:val="00A21BCC"/>
    <w:rsid w:val="00A21EC9"/>
    <w:rsid w:val="00A227FC"/>
    <w:rsid w:val="00A22A30"/>
    <w:rsid w:val="00A23346"/>
    <w:rsid w:val="00A2360D"/>
    <w:rsid w:val="00A239A4"/>
    <w:rsid w:val="00A24D93"/>
    <w:rsid w:val="00A25E71"/>
    <w:rsid w:val="00A25E89"/>
    <w:rsid w:val="00A260E9"/>
    <w:rsid w:val="00A26273"/>
    <w:rsid w:val="00A2652B"/>
    <w:rsid w:val="00A27C55"/>
    <w:rsid w:val="00A27DE6"/>
    <w:rsid w:val="00A302F6"/>
    <w:rsid w:val="00A31756"/>
    <w:rsid w:val="00A3320A"/>
    <w:rsid w:val="00A34155"/>
    <w:rsid w:val="00A35234"/>
    <w:rsid w:val="00A3691B"/>
    <w:rsid w:val="00A37BE0"/>
    <w:rsid w:val="00A37E5A"/>
    <w:rsid w:val="00A40568"/>
    <w:rsid w:val="00A40816"/>
    <w:rsid w:val="00A42DC3"/>
    <w:rsid w:val="00A4457B"/>
    <w:rsid w:val="00A45325"/>
    <w:rsid w:val="00A456D5"/>
    <w:rsid w:val="00A457FA"/>
    <w:rsid w:val="00A45822"/>
    <w:rsid w:val="00A46A42"/>
    <w:rsid w:val="00A47000"/>
    <w:rsid w:val="00A50C40"/>
    <w:rsid w:val="00A5125B"/>
    <w:rsid w:val="00A5138B"/>
    <w:rsid w:val="00A53805"/>
    <w:rsid w:val="00A5463F"/>
    <w:rsid w:val="00A54B32"/>
    <w:rsid w:val="00A54D89"/>
    <w:rsid w:val="00A55305"/>
    <w:rsid w:val="00A55E92"/>
    <w:rsid w:val="00A56DDC"/>
    <w:rsid w:val="00A573D8"/>
    <w:rsid w:val="00A57AF4"/>
    <w:rsid w:val="00A62358"/>
    <w:rsid w:val="00A6310A"/>
    <w:rsid w:val="00A6337E"/>
    <w:rsid w:val="00A6363A"/>
    <w:rsid w:val="00A63AAB"/>
    <w:rsid w:val="00A63BAF"/>
    <w:rsid w:val="00A651E1"/>
    <w:rsid w:val="00A65C1C"/>
    <w:rsid w:val="00A67114"/>
    <w:rsid w:val="00A67842"/>
    <w:rsid w:val="00A706A3"/>
    <w:rsid w:val="00A70A77"/>
    <w:rsid w:val="00A728AD"/>
    <w:rsid w:val="00A73CC9"/>
    <w:rsid w:val="00A74891"/>
    <w:rsid w:val="00A750B6"/>
    <w:rsid w:val="00A77207"/>
    <w:rsid w:val="00A77F42"/>
    <w:rsid w:val="00A80F72"/>
    <w:rsid w:val="00A810C1"/>
    <w:rsid w:val="00A822F4"/>
    <w:rsid w:val="00A85085"/>
    <w:rsid w:val="00A85190"/>
    <w:rsid w:val="00A8542E"/>
    <w:rsid w:val="00A85568"/>
    <w:rsid w:val="00A85A53"/>
    <w:rsid w:val="00A85DE9"/>
    <w:rsid w:val="00A8622E"/>
    <w:rsid w:val="00A8754F"/>
    <w:rsid w:val="00A901BE"/>
    <w:rsid w:val="00A92EE5"/>
    <w:rsid w:val="00A937A7"/>
    <w:rsid w:val="00A96254"/>
    <w:rsid w:val="00A9644F"/>
    <w:rsid w:val="00AA0912"/>
    <w:rsid w:val="00AA09CB"/>
    <w:rsid w:val="00AA1811"/>
    <w:rsid w:val="00AA2492"/>
    <w:rsid w:val="00AA2B68"/>
    <w:rsid w:val="00AA4FD7"/>
    <w:rsid w:val="00AA6938"/>
    <w:rsid w:val="00AA7266"/>
    <w:rsid w:val="00AA7F84"/>
    <w:rsid w:val="00AB0EC4"/>
    <w:rsid w:val="00AB14E1"/>
    <w:rsid w:val="00AB1BCD"/>
    <w:rsid w:val="00AB1D1B"/>
    <w:rsid w:val="00AB1F3D"/>
    <w:rsid w:val="00AB524A"/>
    <w:rsid w:val="00AB528B"/>
    <w:rsid w:val="00AB5A76"/>
    <w:rsid w:val="00AB5D2F"/>
    <w:rsid w:val="00AB5FF4"/>
    <w:rsid w:val="00AB6F96"/>
    <w:rsid w:val="00AB7605"/>
    <w:rsid w:val="00AC22F1"/>
    <w:rsid w:val="00AC38AB"/>
    <w:rsid w:val="00AC4234"/>
    <w:rsid w:val="00AC4851"/>
    <w:rsid w:val="00AC5615"/>
    <w:rsid w:val="00AC69C3"/>
    <w:rsid w:val="00AD196D"/>
    <w:rsid w:val="00AD3A91"/>
    <w:rsid w:val="00AD5947"/>
    <w:rsid w:val="00AD70AD"/>
    <w:rsid w:val="00AD7A72"/>
    <w:rsid w:val="00AD7E00"/>
    <w:rsid w:val="00AE00BD"/>
    <w:rsid w:val="00AE247E"/>
    <w:rsid w:val="00AE54E9"/>
    <w:rsid w:val="00AE6513"/>
    <w:rsid w:val="00AE6B63"/>
    <w:rsid w:val="00AF0BB7"/>
    <w:rsid w:val="00AF0CB6"/>
    <w:rsid w:val="00AF220F"/>
    <w:rsid w:val="00AF23D2"/>
    <w:rsid w:val="00AF23F8"/>
    <w:rsid w:val="00AF313F"/>
    <w:rsid w:val="00AF3DAC"/>
    <w:rsid w:val="00AF548D"/>
    <w:rsid w:val="00AF5981"/>
    <w:rsid w:val="00AF66F5"/>
    <w:rsid w:val="00AF751E"/>
    <w:rsid w:val="00B00599"/>
    <w:rsid w:val="00B0069D"/>
    <w:rsid w:val="00B0084E"/>
    <w:rsid w:val="00B00A78"/>
    <w:rsid w:val="00B015D0"/>
    <w:rsid w:val="00B04D18"/>
    <w:rsid w:val="00B052D3"/>
    <w:rsid w:val="00B05B1F"/>
    <w:rsid w:val="00B0644A"/>
    <w:rsid w:val="00B10937"/>
    <w:rsid w:val="00B10A7C"/>
    <w:rsid w:val="00B11107"/>
    <w:rsid w:val="00B15E5D"/>
    <w:rsid w:val="00B16281"/>
    <w:rsid w:val="00B1657B"/>
    <w:rsid w:val="00B16D1E"/>
    <w:rsid w:val="00B16DEE"/>
    <w:rsid w:val="00B17251"/>
    <w:rsid w:val="00B20704"/>
    <w:rsid w:val="00B21843"/>
    <w:rsid w:val="00B21A8D"/>
    <w:rsid w:val="00B23CCD"/>
    <w:rsid w:val="00B23CED"/>
    <w:rsid w:val="00B254D4"/>
    <w:rsid w:val="00B25F36"/>
    <w:rsid w:val="00B265ED"/>
    <w:rsid w:val="00B26BEB"/>
    <w:rsid w:val="00B27457"/>
    <w:rsid w:val="00B3025F"/>
    <w:rsid w:val="00B30B92"/>
    <w:rsid w:val="00B311B4"/>
    <w:rsid w:val="00B319AC"/>
    <w:rsid w:val="00B32206"/>
    <w:rsid w:val="00B329E5"/>
    <w:rsid w:val="00B331CF"/>
    <w:rsid w:val="00B332CF"/>
    <w:rsid w:val="00B3395C"/>
    <w:rsid w:val="00B3529A"/>
    <w:rsid w:val="00B36609"/>
    <w:rsid w:val="00B36D43"/>
    <w:rsid w:val="00B3742F"/>
    <w:rsid w:val="00B40D65"/>
    <w:rsid w:val="00B40D93"/>
    <w:rsid w:val="00B41ACC"/>
    <w:rsid w:val="00B423CE"/>
    <w:rsid w:val="00B43003"/>
    <w:rsid w:val="00B431AD"/>
    <w:rsid w:val="00B443F6"/>
    <w:rsid w:val="00B44A82"/>
    <w:rsid w:val="00B45062"/>
    <w:rsid w:val="00B50153"/>
    <w:rsid w:val="00B51249"/>
    <w:rsid w:val="00B52ABE"/>
    <w:rsid w:val="00B55659"/>
    <w:rsid w:val="00B57609"/>
    <w:rsid w:val="00B60CCB"/>
    <w:rsid w:val="00B629DD"/>
    <w:rsid w:val="00B629EE"/>
    <w:rsid w:val="00B62FA3"/>
    <w:rsid w:val="00B62FF2"/>
    <w:rsid w:val="00B63B07"/>
    <w:rsid w:val="00B6448B"/>
    <w:rsid w:val="00B65831"/>
    <w:rsid w:val="00B72CB5"/>
    <w:rsid w:val="00B732F8"/>
    <w:rsid w:val="00B73479"/>
    <w:rsid w:val="00B734CD"/>
    <w:rsid w:val="00B739CF"/>
    <w:rsid w:val="00B749B3"/>
    <w:rsid w:val="00B74AE7"/>
    <w:rsid w:val="00B750F7"/>
    <w:rsid w:val="00B77599"/>
    <w:rsid w:val="00B8026D"/>
    <w:rsid w:val="00B8172F"/>
    <w:rsid w:val="00B820EB"/>
    <w:rsid w:val="00B82253"/>
    <w:rsid w:val="00B84BAC"/>
    <w:rsid w:val="00B85572"/>
    <w:rsid w:val="00B86924"/>
    <w:rsid w:val="00B871AF"/>
    <w:rsid w:val="00B901D7"/>
    <w:rsid w:val="00B90D52"/>
    <w:rsid w:val="00B933DA"/>
    <w:rsid w:val="00B95318"/>
    <w:rsid w:val="00B95EE2"/>
    <w:rsid w:val="00B96C75"/>
    <w:rsid w:val="00BA0572"/>
    <w:rsid w:val="00BA1378"/>
    <w:rsid w:val="00BA1B89"/>
    <w:rsid w:val="00BA2C2E"/>
    <w:rsid w:val="00BA39FA"/>
    <w:rsid w:val="00BA4145"/>
    <w:rsid w:val="00BA4825"/>
    <w:rsid w:val="00BA7334"/>
    <w:rsid w:val="00BA76ED"/>
    <w:rsid w:val="00BA7FFC"/>
    <w:rsid w:val="00BB0830"/>
    <w:rsid w:val="00BB10EE"/>
    <w:rsid w:val="00BB1363"/>
    <w:rsid w:val="00BB1B71"/>
    <w:rsid w:val="00BB3C29"/>
    <w:rsid w:val="00BB451E"/>
    <w:rsid w:val="00BB4BDF"/>
    <w:rsid w:val="00BB6022"/>
    <w:rsid w:val="00BB608B"/>
    <w:rsid w:val="00BB7F69"/>
    <w:rsid w:val="00BC09C9"/>
    <w:rsid w:val="00BC09F4"/>
    <w:rsid w:val="00BC2307"/>
    <w:rsid w:val="00BC2A02"/>
    <w:rsid w:val="00BC3AD1"/>
    <w:rsid w:val="00BC4024"/>
    <w:rsid w:val="00BC410A"/>
    <w:rsid w:val="00BC41E2"/>
    <w:rsid w:val="00BC7E8A"/>
    <w:rsid w:val="00BD22B6"/>
    <w:rsid w:val="00BD2436"/>
    <w:rsid w:val="00BD3438"/>
    <w:rsid w:val="00BD3699"/>
    <w:rsid w:val="00BD6797"/>
    <w:rsid w:val="00BD6808"/>
    <w:rsid w:val="00BD6E1B"/>
    <w:rsid w:val="00BD7CBF"/>
    <w:rsid w:val="00BE1117"/>
    <w:rsid w:val="00BE1552"/>
    <w:rsid w:val="00BE1CE7"/>
    <w:rsid w:val="00BE4E10"/>
    <w:rsid w:val="00BE533A"/>
    <w:rsid w:val="00BE5859"/>
    <w:rsid w:val="00BE66D9"/>
    <w:rsid w:val="00BE7177"/>
    <w:rsid w:val="00BF11D2"/>
    <w:rsid w:val="00BF13E4"/>
    <w:rsid w:val="00BF2CDA"/>
    <w:rsid w:val="00BF2D2D"/>
    <w:rsid w:val="00BF41DF"/>
    <w:rsid w:val="00BF425A"/>
    <w:rsid w:val="00BF5414"/>
    <w:rsid w:val="00BF60E5"/>
    <w:rsid w:val="00BF6CCE"/>
    <w:rsid w:val="00C008EF"/>
    <w:rsid w:val="00C00C90"/>
    <w:rsid w:val="00C01137"/>
    <w:rsid w:val="00C01E33"/>
    <w:rsid w:val="00C04AB1"/>
    <w:rsid w:val="00C054F7"/>
    <w:rsid w:val="00C06380"/>
    <w:rsid w:val="00C0793C"/>
    <w:rsid w:val="00C07BF9"/>
    <w:rsid w:val="00C102B1"/>
    <w:rsid w:val="00C102C2"/>
    <w:rsid w:val="00C10E2D"/>
    <w:rsid w:val="00C117F8"/>
    <w:rsid w:val="00C120A8"/>
    <w:rsid w:val="00C12714"/>
    <w:rsid w:val="00C13D63"/>
    <w:rsid w:val="00C14F50"/>
    <w:rsid w:val="00C15074"/>
    <w:rsid w:val="00C15765"/>
    <w:rsid w:val="00C15C5C"/>
    <w:rsid w:val="00C17586"/>
    <w:rsid w:val="00C17D3E"/>
    <w:rsid w:val="00C201A5"/>
    <w:rsid w:val="00C209D3"/>
    <w:rsid w:val="00C2263C"/>
    <w:rsid w:val="00C23053"/>
    <w:rsid w:val="00C24CC2"/>
    <w:rsid w:val="00C25B05"/>
    <w:rsid w:val="00C2651F"/>
    <w:rsid w:val="00C26646"/>
    <w:rsid w:val="00C320A7"/>
    <w:rsid w:val="00C32B0A"/>
    <w:rsid w:val="00C33320"/>
    <w:rsid w:val="00C33737"/>
    <w:rsid w:val="00C34899"/>
    <w:rsid w:val="00C35F76"/>
    <w:rsid w:val="00C362D5"/>
    <w:rsid w:val="00C42AF9"/>
    <w:rsid w:val="00C432F6"/>
    <w:rsid w:val="00C4340A"/>
    <w:rsid w:val="00C438B6"/>
    <w:rsid w:val="00C44C9A"/>
    <w:rsid w:val="00C4747B"/>
    <w:rsid w:val="00C4764C"/>
    <w:rsid w:val="00C47F8C"/>
    <w:rsid w:val="00C51206"/>
    <w:rsid w:val="00C5211B"/>
    <w:rsid w:val="00C52AA8"/>
    <w:rsid w:val="00C5358F"/>
    <w:rsid w:val="00C54F8D"/>
    <w:rsid w:val="00C55568"/>
    <w:rsid w:val="00C55AC6"/>
    <w:rsid w:val="00C56124"/>
    <w:rsid w:val="00C5640F"/>
    <w:rsid w:val="00C57643"/>
    <w:rsid w:val="00C602C4"/>
    <w:rsid w:val="00C60400"/>
    <w:rsid w:val="00C61084"/>
    <w:rsid w:val="00C61566"/>
    <w:rsid w:val="00C6175F"/>
    <w:rsid w:val="00C62CFF"/>
    <w:rsid w:val="00C642B8"/>
    <w:rsid w:val="00C64EA6"/>
    <w:rsid w:val="00C65520"/>
    <w:rsid w:val="00C702CD"/>
    <w:rsid w:val="00C709FD"/>
    <w:rsid w:val="00C71D70"/>
    <w:rsid w:val="00C72B5B"/>
    <w:rsid w:val="00C73F1A"/>
    <w:rsid w:val="00C7441E"/>
    <w:rsid w:val="00C747AE"/>
    <w:rsid w:val="00C7498F"/>
    <w:rsid w:val="00C77319"/>
    <w:rsid w:val="00C77D16"/>
    <w:rsid w:val="00C77EFD"/>
    <w:rsid w:val="00C77F4D"/>
    <w:rsid w:val="00C800CB"/>
    <w:rsid w:val="00C80358"/>
    <w:rsid w:val="00C80E48"/>
    <w:rsid w:val="00C81512"/>
    <w:rsid w:val="00C8189C"/>
    <w:rsid w:val="00C81C42"/>
    <w:rsid w:val="00C81C53"/>
    <w:rsid w:val="00C82185"/>
    <w:rsid w:val="00C82FB8"/>
    <w:rsid w:val="00C86473"/>
    <w:rsid w:val="00C86E78"/>
    <w:rsid w:val="00C87AA9"/>
    <w:rsid w:val="00C9001A"/>
    <w:rsid w:val="00C920B1"/>
    <w:rsid w:val="00C93188"/>
    <w:rsid w:val="00C931DE"/>
    <w:rsid w:val="00C93337"/>
    <w:rsid w:val="00C93777"/>
    <w:rsid w:val="00C93BE0"/>
    <w:rsid w:val="00C94D93"/>
    <w:rsid w:val="00C95AFF"/>
    <w:rsid w:val="00C95BCA"/>
    <w:rsid w:val="00C97DD9"/>
    <w:rsid w:val="00CA0B63"/>
    <w:rsid w:val="00CA0C52"/>
    <w:rsid w:val="00CA0D54"/>
    <w:rsid w:val="00CA1065"/>
    <w:rsid w:val="00CA3540"/>
    <w:rsid w:val="00CA39CA"/>
    <w:rsid w:val="00CA4F23"/>
    <w:rsid w:val="00CA575F"/>
    <w:rsid w:val="00CA591C"/>
    <w:rsid w:val="00CA6C8A"/>
    <w:rsid w:val="00CA71DC"/>
    <w:rsid w:val="00CA7C22"/>
    <w:rsid w:val="00CA7CF9"/>
    <w:rsid w:val="00CB0303"/>
    <w:rsid w:val="00CB25C3"/>
    <w:rsid w:val="00CB2976"/>
    <w:rsid w:val="00CB3D87"/>
    <w:rsid w:val="00CB41E7"/>
    <w:rsid w:val="00CB4DBE"/>
    <w:rsid w:val="00CB526F"/>
    <w:rsid w:val="00CB795E"/>
    <w:rsid w:val="00CC0326"/>
    <w:rsid w:val="00CC197F"/>
    <w:rsid w:val="00CC3B5E"/>
    <w:rsid w:val="00CC401A"/>
    <w:rsid w:val="00CC4962"/>
    <w:rsid w:val="00CC5035"/>
    <w:rsid w:val="00CC5156"/>
    <w:rsid w:val="00CC573B"/>
    <w:rsid w:val="00CC7425"/>
    <w:rsid w:val="00CC7AEA"/>
    <w:rsid w:val="00CC7ED1"/>
    <w:rsid w:val="00CC7FBA"/>
    <w:rsid w:val="00CD0B8D"/>
    <w:rsid w:val="00CD0D68"/>
    <w:rsid w:val="00CD116F"/>
    <w:rsid w:val="00CD29DC"/>
    <w:rsid w:val="00CD48CA"/>
    <w:rsid w:val="00CD6FFB"/>
    <w:rsid w:val="00CE0426"/>
    <w:rsid w:val="00CE1B8D"/>
    <w:rsid w:val="00CE1C46"/>
    <w:rsid w:val="00CE3D06"/>
    <w:rsid w:val="00CE44CF"/>
    <w:rsid w:val="00CE4A90"/>
    <w:rsid w:val="00CE63B9"/>
    <w:rsid w:val="00CE6428"/>
    <w:rsid w:val="00CE7A1A"/>
    <w:rsid w:val="00CE7F1A"/>
    <w:rsid w:val="00CF022D"/>
    <w:rsid w:val="00CF0BF8"/>
    <w:rsid w:val="00CF1A31"/>
    <w:rsid w:val="00CF1D7D"/>
    <w:rsid w:val="00CF2531"/>
    <w:rsid w:val="00CF2A8F"/>
    <w:rsid w:val="00CF425E"/>
    <w:rsid w:val="00CF42C6"/>
    <w:rsid w:val="00CF4C45"/>
    <w:rsid w:val="00CF6432"/>
    <w:rsid w:val="00CF7563"/>
    <w:rsid w:val="00CF7959"/>
    <w:rsid w:val="00CF7D95"/>
    <w:rsid w:val="00CF7FA4"/>
    <w:rsid w:val="00D00B38"/>
    <w:rsid w:val="00D00E3D"/>
    <w:rsid w:val="00D02965"/>
    <w:rsid w:val="00D029D2"/>
    <w:rsid w:val="00D02CAA"/>
    <w:rsid w:val="00D05C29"/>
    <w:rsid w:val="00D07B88"/>
    <w:rsid w:val="00D07D33"/>
    <w:rsid w:val="00D07E61"/>
    <w:rsid w:val="00D1090B"/>
    <w:rsid w:val="00D11CCD"/>
    <w:rsid w:val="00D12DDC"/>
    <w:rsid w:val="00D1320D"/>
    <w:rsid w:val="00D13B9F"/>
    <w:rsid w:val="00D13D5D"/>
    <w:rsid w:val="00D14C72"/>
    <w:rsid w:val="00D16144"/>
    <w:rsid w:val="00D1640C"/>
    <w:rsid w:val="00D17554"/>
    <w:rsid w:val="00D203A0"/>
    <w:rsid w:val="00D2518C"/>
    <w:rsid w:val="00D26799"/>
    <w:rsid w:val="00D27C72"/>
    <w:rsid w:val="00D27D9D"/>
    <w:rsid w:val="00D311F3"/>
    <w:rsid w:val="00D313C3"/>
    <w:rsid w:val="00D31DAC"/>
    <w:rsid w:val="00D326C9"/>
    <w:rsid w:val="00D333B8"/>
    <w:rsid w:val="00D341F4"/>
    <w:rsid w:val="00D342C0"/>
    <w:rsid w:val="00D35022"/>
    <w:rsid w:val="00D353E7"/>
    <w:rsid w:val="00D40A6A"/>
    <w:rsid w:val="00D42B90"/>
    <w:rsid w:val="00D448A9"/>
    <w:rsid w:val="00D464FB"/>
    <w:rsid w:val="00D46F94"/>
    <w:rsid w:val="00D4724C"/>
    <w:rsid w:val="00D50DF8"/>
    <w:rsid w:val="00D516AD"/>
    <w:rsid w:val="00D51A4D"/>
    <w:rsid w:val="00D52275"/>
    <w:rsid w:val="00D527A1"/>
    <w:rsid w:val="00D52EFD"/>
    <w:rsid w:val="00D5382F"/>
    <w:rsid w:val="00D53851"/>
    <w:rsid w:val="00D54F36"/>
    <w:rsid w:val="00D55A57"/>
    <w:rsid w:val="00D55FA7"/>
    <w:rsid w:val="00D6013B"/>
    <w:rsid w:val="00D604BA"/>
    <w:rsid w:val="00D60B49"/>
    <w:rsid w:val="00D60C88"/>
    <w:rsid w:val="00D64B29"/>
    <w:rsid w:val="00D64BD0"/>
    <w:rsid w:val="00D64DA6"/>
    <w:rsid w:val="00D64E1E"/>
    <w:rsid w:val="00D65647"/>
    <w:rsid w:val="00D660CC"/>
    <w:rsid w:val="00D67A49"/>
    <w:rsid w:val="00D70521"/>
    <w:rsid w:val="00D70529"/>
    <w:rsid w:val="00D7253D"/>
    <w:rsid w:val="00D731C0"/>
    <w:rsid w:val="00D7327B"/>
    <w:rsid w:val="00D73E33"/>
    <w:rsid w:val="00D7414B"/>
    <w:rsid w:val="00D7455A"/>
    <w:rsid w:val="00D74733"/>
    <w:rsid w:val="00D74F8F"/>
    <w:rsid w:val="00D80286"/>
    <w:rsid w:val="00D808A5"/>
    <w:rsid w:val="00D80923"/>
    <w:rsid w:val="00D817EA"/>
    <w:rsid w:val="00D8320C"/>
    <w:rsid w:val="00D8360C"/>
    <w:rsid w:val="00D83784"/>
    <w:rsid w:val="00D83872"/>
    <w:rsid w:val="00D8395E"/>
    <w:rsid w:val="00D84C32"/>
    <w:rsid w:val="00D850C9"/>
    <w:rsid w:val="00D8523B"/>
    <w:rsid w:val="00D8561F"/>
    <w:rsid w:val="00D86CB5"/>
    <w:rsid w:val="00D86D61"/>
    <w:rsid w:val="00D87538"/>
    <w:rsid w:val="00D87DF8"/>
    <w:rsid w:val="00D913BE"/>
    <w:rsid w:val="00D916E7"/>
    <w:rsid w:val="00D928BC"/>
    <w:rsid w:val="00D931FD"/>
    <w:rsid w:val="00D9331A"/>
    <w:rsid w:val="00D93BFD"/>
    <w:rsid w:val="00D960B7"/>
    <w:rsid w:val="00D969F8"/>
    <w:rsid w:val="00D97782"/>
    <w:rsid w:val="00D97C44"/>
    <w:rsid w:val="00D97DE5"/>
    <w:rsid w:val="00D97E53"/>
    <w:rsid w:val="00DA0241"/>
    <w:rsid w:val="00DA21CD"/>
    <w:rsid w:val="00DA2DC8"/>
    <w:rsid w:val="00DA38EC"/>
    <w:rsid w:val="00DA544B"/>
    <w:rsid w:val="00DA573D"/>
    <w:rsid w:val="00DA5C87"/>
    <w:rsid w:val="00DA5D69"/>
    <w:rsid w:val="00DA6B4C"/>
    <w:rsid w:val="00DA6CAF"/>
    <w:rsid w:val="00DB3057"/>
    <w:rsid w:val="00DB4CCB"/>
    <w:rsid w:val="00DB4DDB"/>
    <w:rsid w:val="00DB51C5"/>
    <w:rsid w:val="00DB5655"/>
    <w:rsid w:val="00DB5B4C"/>
    <w:rsid w:val="00DB72FA"/>
    <w:rsid w:val="00DB7A83"/>
    <w:rsid w:val="00DC0ABC"/>
    <w:rsid w:val="00DC1409"/>
    <w:rsid w:val="00DC1CA0"/>
    <w:rsid w:val="00DC1D50"/>
    <w:rsid w:val="00DC2377"/>
    <w:rsid w:val="00DC251A"/>
    <w:rsid w:val="00DC40B8"/>
    <w:rsid w:val="00DC50D0"/>
    <w:rsid w:val="00DC53D6"/>
    <w:rsid w:val="00DC6597"/>
    <w:rsid w:val="00DC696D"/>
    <w:rsid w:val="00DC6DBF"/>
    <w:rsid w:val="00DC7B97"/>
    <w:rsid w:val="00DD1D25"/>
    <w:rsid w:val="00DD214F"/>
    <w:rsid w:val="00DD2E15"/>
    <w:rsid w:val="00DD3995"/>
    <w:rsid w:val="00DD4ADF"/>
    <w:rsid w:val="00DD67D8"/>
    <w:rsid w:val="00DD6AE1"/>
    <w:rsid w:val="00DE0A98"/>
    <w:rsid w:val="00DE1018"/>
    <w:rsid w:val="00DE1063"/>
    <w:rsid w:val="00DE193F"/>
    <w:rsid w:val="00DE2C81"/>
    <w:rsid w:val="00DE46FD"/>
    <w:rsid w:val="00DE4EEA"/>
    <w:rsid w:val="00DE5245"/>
    <w:rsid w:val="00DE5E70"/>
    <w:rsid w:val="00DE6398"/>
    <w:rsid w:val="00DE6ED4"/>
    <w:rsid w:val="00DE7AB2"/>
    <w:rsid w:val="00DF0019"/>
    <w:rsid w:val="00DF0254"/>
    <w:rsid w:val="00DF0CE5"/>
    <w:rsid w:val="00DF1CB2"/>
    <w:rsid w:val="00DF21CA"/>
    <w:rsid w:val="00DF3120"/>
    <w:rsid w:val="00DF4E23"/>
    <w:rsid w:val="00E00510"/>
    <w:rsid w:val="00E00A40"/>
    <w:rsid w:val="00E011A5"/>
    <w:rsid w:val="00E01A9A"/>
    <w:rsid w:val="00E01BA5"/>
    <w:rsid w:val="00E03B50"/>
    <w:rsid w:val="00E0461A"/>
    <w:rsid w:val="00E06411"/>
    <w:rsid w:val="00E06A6B"/>
    <w:rsid w:val="00E107BF"/>
    <w:rsid w:val="00E10834"/>
    <w:rsid w:val="00E1221A"/>
    <w:rsid w:val="00E1340E"/>
    <w:rsid w:val="00E14715"/>
    <w:rsid w:val="00E16026"/>
    <w:rsid w:val="00E1612F"/>
    <w:rsid w:val="00E1681F"/>
    <w:rsid w:val="00E16D4E"/>
    <w:rsid w:val="00E16F3E"/>
    <w:rsid w:val="00E175DE"/>
    <w:rsid w:val="00E20B3B"/>
    <w:rsid w:val="00E21979"/>
    <w:rsid w:val="00E21BDA"/>
    <w:rsid w:val="00E21D71"/>
    <w:rsid w:val="00E21F58"/>
    <w:rsid w:val="00E263E4"/>
    <w:rsid w:val="00E265E5"/>
    <w:rsid w:val="00E3082A"/>
    <w:rsid w:val="00E315B6"/>
    <w:rsid w:val="00E31F7E"/>
    <w:rsid w:val="00E32098"/>
    <w:rsid w:val="00E33D6A"/>
    <w:rsid w:val="00E35499"/>
    <w:rsid w:val="00E356AE"/>
    <w:rsid w:val="00E359AC"/>
    <w:rsid w:val="00E36AA2"/>
    <w:rsid w:val="00E37677"/>
    <w:rsid w:val="00E4260E"/>
    <w:rsid w:val="00E42766"/>
    <w:rsid w:val="00E438F3"/>
    <w:rsid w:val="00E43AA7"/>
    <w:rsid w:val="00E46CAC"/>
    <w:rsid w:val="00E52634"/>
    <w:rsid w:val="00E529F5"/>
    <w:rsid w:val="00E5321F"/>
    <w:rsid w:val="00E53AB1"/>
    <w:rsid w:val="00E53CF8"/>
    <w:rsid w:val="00E53E66"/>
    <w:rsid w:val="00E53F6C"/>
    <w:rsid w:val="00E549AF"/>
    <w:rsid w:val="00E5535C"/>
    <w:rsid w:val="00E56767"/>
    <w:rsid w:val="00E57665"/>
    <w:rsid w:val="00E577D7"/>
    <w:rsid w:val="00E57F0A"/>
    <w:rsid w:val="00E57F1B"/>
    <w:rsid w:val="00E60227"/>
    <w:rsid w:val="00E60395"/>
    <w:rsid w:val="00E61121"/>
    <w:rsid w:val="00E61BFC"/>
    <w:rsid w:val="00E65A00"/>
    <w:rsid w:val="00E674AF"/>
    <w:rsid w:val="00E67FEA"/>
    <w:rsid w:val="00E70FCC"/>
    <w:rsid w:val="00E710B9"/>
    <w:rsid w:val="00E715BF"/>
    <w:rsid w:val="00E716CD"/>
    <w:rsid w:val="00E71B37"/>
    <w:rsid w:val="00E72A57"/>
    <w:rsid w:val="00E73B24"/>
    <w:rsid w:val="00E74109"/>
    <w:rsid w:val="00E741B9"/>
    <w:rsid w:val="00E742F7"/>
    <w:rsid w:val="00E75773"/>
    <w:rsid w:val="00E76AC3"/>
    <w:rsid w:val="00E76DFB"/>
    <w:rsid w:val="00E77825"/>
    <w:rsid w:val="00E77CCA"/>
    <w:rsid w:val="00E80530"/>
    <w:rsid w:val="00E80B7B"/>
    <w:rsid w:val="00E81081"/>
    <w:rsid w:val="00E813AE"/>
    <w:rsid w:val="00E82252"/>
    <w:rsid w:val="00E82E39"/>
    <w:rsid w:val="00E831FD"/>
    <w:rsid w:val="00E841EE"/>
    <w:rsid w:val="00E85837"/>
    <w:rsid w:val="00E8608C"/>
    <w:rsid w:val="00E86284"/>
    <w:rsid w:val="00E86AEE"/>
    <w:rsid w:val="00E87008"/>
    <w:rsid w:val="00E87068"/>
    <w:rsid w:val="00E873D3"/>
    <w:rsid w:val="00E87979"/>
    <w:rsid w:val="00E912CA"/>
    <w:rsid w:val="00E916E9"/>
    <w:rsid w:val="00E92845"/>
    <w:rsid w:val="00E94A8E"/>
    <w:rsid w:val="00E96746"/>
    <w:rsid w:val="00E96EAC"/>
    <w:rsid w:val="00E96F65"/>
    <w:rsid w:val="00E97625"/>
    <w:rsid w:val="00EA0B7B"/>
    <w:rsid w:val="00EA1CB6"/>
    <w:rsid w:val="00EA3763"/>
    <w:rsid w:val="00EA3B03"/>
    <w:rsid w:val="00EA416D"/>
    <w:rsid w:val="00EA54A7"/>
    <w:rsid w:val="00EA5681"/>
    <w:rsid w:val="00EA5A2B"/>
    <w:rsid w:val="00EA5DEE"/>
    <w:rsid w:val="00EB0273"/>
    <w:rsid w:val="00EB0CF0"/>
    <w:rsid w:val="00EB0FFF"/>
    <w:rsid w:val="00EB2DA5"/>
    <w:rsid w:val="00EB372A"/>
    <w:rsid w:val="00EB3B80"/>
    <w:rsid w:val="00EB43FE"/>
    <w:rsid w:val="00EB47DE"/>
    <w:rsid w:val="00EB5EE7"/>
    <w:rsid w:val="00EB686A"/>
    <w:rsid w:val="00EB7894"/>
    <w:rsid w:val="00EC0253"/>
    <w:rsid w:val="00EC028D"/>
    <w:rsid w:val="00EC10D5"/>
    <w:rsid w:val="00EC1FA0"/>
    <w:rsid w:val="00EC3365"/>
    <w:rsid w:val="00EC3C37"/>
    <w:rsid w:val="00EC4A36"/>
    <w:rsid w:val="00EC4F16"/>
    <w:rsid w:val="00EC6630"/>
    <w:rsid w:val="00EC7EF8"/>
    <w:rsid w:val="00ED0EFE"/>
    <w:rsid w:val="00ED13EA"/>
    <w:rsid w:val="00ED2204"/>
    <w:rsid w:val="00ED2659"/>
    <w:rsid w:val="00ED26E7"/>
    <w:rsid w:val="00ED4796"/>
    <w:rsid w:val="00ED4B05"/>
    <w:rsid w:val="00ED4BB6"/>
    <w:rsid w:val="00ED5D85"/>
    <w:rsid w:val="00ED6E06"/>
    <w:rsid w:val="00ED785D"/>
    <w:rsid w:val="00EE06CE"/>
    <w:rsid w:val="00EE0B60"/>
    <w:rsid w:val="00EE0BA9"/>
    <w:rsid w:val="00EE0FFF"/>
    <w:rsid w:val="00EE1221"/>
    <w:rsid w:val="00EE2608"/>
    <w:rsid w:val="00EE5BC7"/>
    <w:rsid w:val="00EE659E"/>
    <w:rsid w:val="00EE6B8F"/>
    <w:rsid w:val="00EE766E"/>
    <w:rsid w:val="00EE76F6"/>
    <w:rsid w:val="00EF06CE"/>
    <w:rsid w:val="00EF0C5C"/>
    <w:rsid w:val="00EF0E22"/>
    <w:rsid w:val="00EF17FF"/>
    <w:rsid w:val="00EF1FFD"/>
    <w:rsid w:val="00EF2F25"/>
    <w:rsid w:val="00EF3A29"/>
    <w:rsid w:val="00EF43F5"/>
    <w:rsid w:val="00EF564B"/>
    <w:rsid w:val="00EF5A56"/>
    <w:rsid w:val="00EF629B"/>
    <w:rsid w:val="00EF69A3"/>
    <w:rsid w:val="00EF7310"/>
    <w:rsid w:val="00EF7C53"/>
    <w:rsid w:val="00EF7F32"/>
    <w:rsid w:val="00F01F67"/>
    <w:rsid w:val="00F03411"/>
    <w:rsid w:val="00F0374F"/>
    <w:rsid w:val="00F03BD9"/>
    <w:rsid w:val="00F04B23"/>
    <w:rsid w:val="00F04F4C"/>
    <w:rsid w:val="00F05F09"/>
    <w:rsid w:val="00F06734"/>
    <w:rsid w:val="00F06F0E"/>
    <w:rsid w:val="00F07954"/>
    <w:rsid w:val="00F10325"/>
    <w:rsid w:val="00F10D7D"/>
    <w:rsid w:val="00F11DE9"/>
    <w:rsid w:val="00F13D8D"/>
    <w:rsid w:val="00F14F85"/>
    <w:rsid w:val="00F15B6C"/>
    <w:rsid w:val="00F21387"/>
    <w:rsid w:val="00F21C87"/>
    <w:rsid w:val="00F2257C"/>
    <w:rsid w:val="00F230C5"/>
    <w:rsid w:val="00F252BF"/>
    <w:rsid w:val="00F25F23"/>
    <w:rsid w:val="00F2629E"/>
    <w:rsid w:val="00F27517"/>
    <w:rsid w:val="00F27A2A"/>
    <w:rsid w:val="00F27DCA"/>
    <w:rsid w:val="00F318C9"/>
    <w:rsid w:val="00F31FDB"/>
    <w:rsid w:val="00F32B1F"/>
    <w:rsid w:val="00F33482"/>
    <w:rsid w:val="00F33C3A"/>
    <w:rsid w:val="00F33EB4"/>
    <w:rsid w:val="00F35226"/>
    <w:rsid w:val="00F35E21"/>
    <w:rsid w:val="00F35EC2"/>
    <w:rsid w:val="00F37A3F"/>
    <w:rsid w:val="00F40021"/>
    <w:rsid w:val="00F401BB"/>
    <w:rsid w:val="00F41163"/>
    <w:rsid w:val="00F41832"/>
    <w:rsid w:val="00F41E09"/>
    <w:rsid w:val="00F42BD4"/>
    <w:rsid w:val="00F4511A"/>
    <w:rsid w:val="00F45E0B"/>
    <w:rsid w:val="00F46E00"/>
    <w:rsid w:val="00F47192"/>
    <w:rsid w:val="00F47528"/>
    <w:rsid w:val="00F50DDA"/>
    <w:rsid w:val="00F523E3"/>
    <w:rsid w:val="00F52776"/>
    <w:rsid w:val="00F53A56"/>
    <w:rsid w:val="00F53AA1"/>
    <w:rsid w:val="00F542A6"/>
    <w:rsid w:val="00F54D53"/>
    <w:rsid w:val="00F562B9"/>
    <w:rsid w:val="00F56B1C"/>
    <w:rsid w:val="00F56E8A"/>
    <w:rsid w:val="00F602CD"/>
    <w:rsid w:val="00F603E4"/>
    <w:rsid w:val="00F607F4"/>
    <w:rsid w:val="00F60FEC"/>
    <w:rsid w:val="00F61B82"/>
    <w:rsid w:val="00F6280A"/>
    <w:rsid w:val="00F633DF"/>
    <w:rsid w:val="00F63EDE"/>
    <w:rsid w:val="00F63F10"/>
    <w:rsid w:val="00F65657"/>
    <w:rsid w:val="00F66B03"/>
    <w:rsid w:val="00F70A41"/>
    <w:rsid w:val="00F73224"/>
    <w:rsid w:val="00F73FAC"/>
    <w:rsid w:val="00F74288"/>
    <w:rsid w:val="00F75BA7"/>
    <w:rsid w:val="00F76AE6"/>
    <w:rsid w:val="00F7741C"/>
    <w:rsid w:val="00F8008F"/>
    <w:rsid w:val="00F82293"/>
    <w:rsid w:val="00F82DF5"/>
    <w:rsid w:val="00F82E5A"/>
    <w:rsid w:val="00F83FB1"/>
    <w:rsid w:val="00F85558"/>
    <w:rsid w:val="00F85D5B"/>
    <w:rsid w:val="00F86A0A"/>
    <w:rsid w:val="00F87151"/>
    <w:rsid w:val="00F90D25"/>
    <w:rsid w:val="00F90D86"/>
    <w:rsid w:val="00F90F86"/>
    <w:rsid w:val="00F916BB"/>
    <w:rsid w:val="00F91A1E"/>
    <w:rsid w:val="00F91F9C"/>
    <w:rsid w:val="00F93D63"/>
    <w:rsid w:val="00F948F4"/>
    <w:rsid w:val="00F9581D"/>
    <w:rsid w:val="00F95899"/>
    <w:rsid w:val="00F95DA4"/>
    <w:rsid w:val="00F96F37"/>
    <w:rsid w:val="00FA0686"/>
    <w:rsid w:val="00FA1669"/>
    <w:rsid w:val="00FA34C3"/>
    <w:rsid w:val="00FA3C97"/>
    <w:rsid w:val="00FA46FB"/>
    <w:rsid w:val="00FA4F50"/>
    <w:rsid w:val="00FA5808"/>
    <w:rsid w:val="00FA5C9B"/>
    <w:rsid w:val="00FA5F77"/>
    <w:rsid w:val="00FB1A02"/>
    <w:rsid w:val="00FB1B55"/>
    <w:rsid w:val="00FB1E34"/>
    <w:rsid w:val="00FB2ECF"/>
    <w:rsid w:val="00FB33E2"/>
    <w:rsid w:val="00FB38AC"/>
    <w:rsid w:val="00FB3B0B"/>
    <w:rsid w:val="00FB5A4F"/>
    <w:rsid w:val="00FB5A79"/>
    <w:rsid w:val="00FB775E"/>
    <w:rsid w:val="00FB7C50"/>
    <w:rsid w:val="00FC1247"/>
    <w:rsid w:val="00FC1B84"/>
    <w:rsid w:val="00FC23E6"/>
    <w:rsid w:val="00FC4298"/>
    <w:rsid w:val="00FC43C3"/>
    <w:rsid w:val="00FC56CF"/>
    <w:rsid w:val="00FC636B"/>
    <w:rsid w:val="00FC6749"/>
    <w:rsid w:val="00FC6D1D"/>
    <w:rsid w:val="00FC6F75"/>
    <w:rsid w:val="00FC7355"/>
    <w:rsid w:val="00FC766C"/>
    <w:rsid w:val="00FC7FA0"/>
    <w:rsid w:val="00FD14DA"/>
    <w:rsid w:val="00FD15A8"/>
    <w:rsid w:val="00FD180D"/>
    <w:rsid w:val="00FD244E"/>
    <w:rsid w:val="00FD2990"/>
    <w:rsid w:val="00FD3E89"/>
    <w:rsid w:val="00FD4964"/>
    <w:rsid w:val="00FD4A12"/>
    <w:rsid w:val="00FD53F7"/>
    <w:rsid w:val="00FD77FE"/>
    <w:rsid w:val="00FE00EB"/>
    <w:rsid w:val="00FE07B8"/>
    <w:rsid w:val="00FE1083"/>
    <w:rsid w:val="00FE1539"/>
    <w:rsid w:val="00FE1853"/>
    <w:rsid w:val="00FE22A1"/>
    <w:rsid w:val="00FE33AB"/>
    <w:rsid w:val="00FE39E7"/>
    <w:rsid w:val="00FE3F16"/>
    <w:rsid w:val="00FE4F57"/>
    <w:rsid w:val="00FE5B42"/>
    <w:rsid w:val="00FE7464"/>
    <w:rsid w:val="00FE7DCB"/>
    <w:rsid w:val="00FF06A4"/>
    <w:rsid w:val="00FF1102"/>
    <w:rsid w:val="00FF2266"/>
    <w:rsid w:val="00FF250F"/>
    <w:rsid w:val="00FF3189"/>
    <w:rsid w:val="00FF5149"/>
    <w:rsid w:val="00FF67C2"/>
    <w:rsid w:val="00FF702F"/>
    <w:rsid w:val="00FF753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56270"/>
  </w:style>
  <w:style w:type="paragraph" w:styleId="Heading1">
    <w:name w:val="heading 1"/>
    <w:basedOn w:val="Normal"/>
    <w:next w:val="Normal"/>
    <w:link w:val="Heading1Char"/>
    <w:rsid w:val="00D9331A"/>
    <w:pPr>
      <w:keepNext/>
      <w:keepLines/>
      <w:spacing w:before="480"/>
      <w:outlineLvl w:val="0"/>
    </w:pPr>
    <w:rPr>
      <w:rFonts w:ascii="Arial" w:hAnsi="Arial"/>
      <w:b/>
      <w:sz w:val="28"/>
      <w:u w:val="single"/>
    </w:rPr>
  </w:style>
  <w:style w:type="paragraph" w:styleId="Heading2">
    <w:name w:val="heading 2"/>
    <w:basedOn w:val="Normal"/>
    <w:link w:val="Heading2Char"/>
    <w:uiPriority w:val="9"/>
    <w:rsid w:val="00D9331A"/>
    <w:pPr>
      <w:spacing w:before="120"/>
      <w:outlineLvl w:val="1"/>
    </w:pPr>
    <w:rPr>
      <w:rFonts w:ascii="Arial" w:hAnsi="Arial"/>
      <w:b/>
      <w:sz w:val="28"/>
      <w:szCs w:val="20"/>
    </w:rPr>
  </w:style>
  <w:style w:type="paragraph" w:styleId="Heading3">
    <w:name w:val="heading 3"/>
    <w:basedOn w:val="Normal"/>
    <w:next w:val="Normal"/>
    <w:link w:val="Heading3Char"/>
    <w:rsid w:val="00D9331A"/>
    <w:pPr>
      <w:keepNext/>
      <w:keepLines/>
      <w:spacing w:before="200"/>
      <w:outlineLvl w:val="2"/>
    </w:pPr>
    <w:rPr>
      <w:rFonts w:ascii="Arial" w:eastAsiaTheme="majorEastAsia" w:hAnsi="Arial"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D03DE"/>
    <w:pPr>
      <w:pBdr>
        <w:top w:val="single" w:sz="4" w:space="1" w:color="auto"/>
        <w:left w:val="single" w:sz="4" w:space="4" w:color="auto"/>
        <w:bottom w:val="single" w:sz="4" w:space="1" w:color="auto"/>
        <w:right w:val="single" w:sz="4" w:space="4" w:color="auto"/>
      </w:pBdr>
      <w:spacing w:after="120"/>
    </w:pPr>
    <w:rPr>
      <w:rFonts w:ascii="Times" w:hAnsi="Times"/>
      <w:sz w:val="20"/>
      <w:szCs w:val="20"/>
    </w:rPr>
  </w:style>
  <w:style w:type="paragraph" w:styleId="FootnoteText">
    <w:name w:val="footnote text"/>
    <w:basedOn w:val="Normal"/>
    <w:semiHidden/>
    <w:rsid w:val="004E0C15"/>
  </w:style>
  <w:style w:type="character" w:styleId="FootnoteReference">
    <w:name w:val="footnote reference"/>
    <w:basedOn w:val="DefaultParagraphFont"/>
    <w:semiHidden/>
    <w:rsid w:val="004E0C15"/>
    <w:rPr>
      <w:vertAlign w:val="superscript"/>
    </w:rPr>
  </w:style>
  <w:style w:type="paragraph" w:styleId="Header">
    <w:name w:val="header"/>
    <w:basedOn w:val="Normal"/>
    <w:rsid w:val="00D9331A"/>
    <w:pPr>
      <w:tabs>
        <w:tab w:val="center" w:pos="4320"/>
        <w:tab w:val="right" w:pos="8640"/>
      </w:tabs>
      <w:jc w:val="center"/>
    </w:pPr>
    <w:rPr>
      <w:rFonts w:ascii="Arial" w:hAnsi="Arial"/>
      <w:b/>
      <w:sz w:val="32"/>
    </w:rPr>
  </w:style>
  <w:style w:type="paragraph" w:styleId="Footer">
    <w:name w:val="footer"/>
    <w:basedOn w:val="Normal"/>
    <w:semiHidden/>
    <w:rsid w:val="00B32A62"/>
    <w:pPr>
      <w:tabs>
        <w:tab w:val="center" w:pos="4320"/>
        <w:tab w:val="right" w:pos="8640"/>
      </w:tabs>
    </w:pPr>
  </w:style>
  <w:style w:type="paragraph" w:styleId="EndnoteText">
    <w:name w:val="endnote text"/>
    <w:basedOn w:val="Normal"/>
    <w:semiHidden/>
    <w:rsid w:val="00B32A62"/>
  </w:style>
  <w:style w:type="character" w:styleId="EndnoteReference">
    <w:name w:val="endnote reference"/>
    <w:basedOn w:val="DefaultParagraphFont"/>
    <w:semiHidden/>
    <w:rsid w:val="00B32A62"/>
    <w:rPr>
      <w:vertAlign w:val="superscript"/>
    </w:rPr>
  </w:style>
  <w:style w:type="character" w:styleId="Hyperlink">
    <w:name w:val="Hyperlink"/>
    <w:basedOn w:val="DefaultParagraphFont"/>
    <w:uiPriority w:val="99"/>
    <w:rsid w:val="00B32A62"/>
    <w:rPr>
      <w:color w:val="0000FF"/>
      <w:u w:val="single"/>
    </w:rPr>
  </w:style>
  <w:style w:type="character" w:styleId="FollowedHyperlink">
    <w:name w:val="FollowedHyperlink"/>
    <w:basedOn w:val="DefaultParagraphFont"/>
    <w:uiPriority w:val="99"/>
    <w:rsid w:val="00B32A62"/>
    <w:rPr>
      <w:color w:val="800080"/>
      <w:u w:val="single"/>
    </w:rPr>
  </w:style>
  <w:style w:type="character" w:styleId="PageNumber">
    <w:name w:val="page number"/>
    <w:basedOn w:val="DefaultParagraphFont"/>
    <w:rsid w:val="00AA4D16"/>
  </w:style>
  <w:style w:type="paragraph" w:styleId="ListParagraph">
    <w:name w:val="List Paragraph"/>
    <w:basedOn w:val="Normal"/>
    <w:uiPriority w:val="34"/>
    <w:qFormat/>
    <w:rsid w:val="00201B6F"/>
    <w:pPr>
      <w:ind w:left="720"/>
      <w:contextualSpacing/>
    </w:pPr>
  </w:style>
  <w:style w:type="paragraph" w:styleId="NormalWeb">
    <w:name w:val="Normal (Web)"/>
    <w:basedOn w:val="Normal"/>
    <w:uiPriority w:val="99"/>
    <w:rsid w:val="008627FC"/>
    <w:pPr>
      <w:spacing w:beforeLines="1" w:afterLines="1"/>
    </w:pPr>
    <w:rPr>
      <w:rFonts w:ascii="Times" w:hAnsi="Times"/>
      <w:sz w:val="20"/>
      <w:szCs w:val="20"/>
    </w:rPr>
  </w:style>
  <w:style w:type="character" w:customStyle="1" w:styleId="Heading2Char">
    <w:name w:val="Heading 2 Char"/>
    <w:basedOn w:val="DefaultParagraphFont"/>
    <w:link w:val="Heading2"/>
    <w:uiPriority w:val="9"/>
    <w:rsid w:val="00D9331A"/>
    <w:rPr>
      <w:rFonts w:ascii="Arial" w:hAnsi="Arial"/>
      <w:b/>
      <w:sz w:val="28"/>
      <w:szCs w:val="20"/>
    </w:rPr>
  </w:style>
  <w:style w:type="character" w:customStyle="1" w:styleId="apple-converted-space">
    <w:name w:val="apple-converted-space"/>
    <w:basedOn w:val="DefaultParagraphFont"/>
    <w:rsid w:val="00290A4D"/>
  </w:style>
  <w:style w:type="character" w:customStyle="1" w:styleId="Heading1Char">
    <w:name w:val="Heading 1 Char"/>
    <w:basedOn w:val="DefaultParagraphFont"/>
    <w:link w:val="Heading1"/>
    <w:rsid w:val="00D9331A"/>
    <w:rPr>
      <w:rFonts w:ascii="Arial" w:hAnsi="Arial"/>
      <w:b/>
      <w:sz w:val="28"/>
      <w:u w:val="single"/>
    </w:rPr>
  </w:style>
  <w:style w:type="character" w:customStyle="1" w:styleId="Heading3Char">
    <w:name w:val="Heading 3 Char"/>
    <w:basedOn w:val="DefaultParagraphFont"/>
    <w:link w:val="Heading3"/>
    <w:rsid w:val="00D9331A"/>
    <w:rPr>
      <w:rFonts w:ascii="Arial" w:eastAsiaTheme="majorEastAsia" w:hAnsi="Arial" w:cstheme="majorBidi"/>
      <w:b/>
      <w:bCs/>
      <w:sz w:val="28"/>
    </w:rPr>
  </w:style>
  <w:style w:type="paragraph" w:styleId="EnvelopeAddress">
    <w:name w:val="envelope address"/>
    <w:basedOn w:val="Normal"/>
    <w:rsid w:val="002F50D9"/>
    <w:pPr>
      <w:framePr w:w="7920" w:h="1980" w:hRule="exact" w:hSpace="180" w:wrap="auto" w:hAnchor="page" w:xAlign="center" w:yAlign="bottom"/>
      <w:ind w:left="2880"/>
    </w:pPr>
    <w:rPr>
      <w:rFonts w:ascii="Arial" w:eastAsiaTheme="minorHAnsi" w:hAnsi="Arial" w:cstheme="minorBidi"/>
      <w:b/>
      <w:sz w:val="28"/>
    </w:rPr>
  </w:style>
  <w:style w:type="paragraph" w:styleId="EnvelopeReturn">
    <w:name w:val="envelope return"/>
    <w:basedOn w:val="Normal"/>
    <w:rsid w:val="002F50D9"/>
    <w:rPr>
      <w:rFonts w:ascii="Arial" w:eastAsiaTheme="minorHAnsi" w:hAnsi="Arial" w:cstheme="minorBidi"/>
      <w:b/>
      <w:szCs w:val="20"/>
    </w:rPr>
  </w:style>
  <w:style w:type="paragraph" w:styleId="TOC1">
    <w:name w:val="toc 1"/>
    <w:basedOn w:val="Normal"/>
    <w:next w:val="Normal"/>
    <w:autoRedefine/>
    <w:uiPriority w:val="39"/>
    <w:rsid w:val="00314902"/>
    <w:pPr>
      <w:spacing w:before="120"/>
    </w:pPr>
    <w:rPr>
      <w:rFonts w:asciiTheme="minorHAnsi" w:hAnsiTheme="minorHAnsi"/>
      <w:b/>
      <w:sz w:val="22"/>
      <w:szCs w:val="22"/>
    </w:rPr>
  </w:style>
  <w:style w:type="paragraph" w:styleId="TOC2">
    <w:name w:val="toc 2"/>
    <w:basedOn w:val="Normal"/>
    <w:next w:val="Normal"/>
    <w:autoRedefine/>
    <w:uiPriority w:val="39"/>
    <w:rsid w:val="00E56767"/>
    <w:pPr>
      <w:ind w:left="240"/>
    </w:pPr>
    <w:rPr>
      <w:rFonts w:asciiTheme="minorHAnsi" w:hAnsiTheme="minorHAnsi"/>
      <w:i/>
      <w:sz w:val="22"/>
      <w:szCs w:val="22"/>
    </w:rPr>
  </w:style>
  <w:style w:type="paragraph" w:styleId="TOC3">
    <w:name w:val="toc 3"/>
    <w:basedOn w:val="Normal"/>
    <w:next w:val="Normal"/>
    <w:autoRedefine/>
    <w:uiPriority w:val="39"/>
    <w:rsid w:val="00E56767"/>
    <w:pPr>
      <w:ind w:left="480"/>
    </w:pPr>
    <w:rPr>
      <w:rFonts w:asciiTheme="minorHAnsi" w:hAnsiTheme="minorHAnsi"/>
      <w:sz w:val="22"/>
      <w:szCs w:val="22"/>
    </w:rPr>
  </w:style>
  <w:style w:type="paragraph" w:styleId="TOC4">
    <w:name w:val="toc 4"/>
    <w:basedOn w:val="Normal"/>
    <w:next w:val="Normal"/>
    <w:autoRedefine/>
    <w:uiPriority w:val="39"/>
    <w:rsid w:val="00E56767"/>
    <w:pPr>
      <w:ind w:left="720"/>
    </w:pPr>
    <w:rPr>
      <w:rFonts w:asciiTheme="minorHAnsi" w:hAnsiTheme="minorHAnsi"/>
      <w:sz w:val="20"/>
      <w:szCs w:val="20"/>
    </w:rPr>
  </w:style>
  <w:style w:type="paragraph" w:styleId="TOC5">
    <w:name w:val="toc 5"/>
    <w:basedOn w:val="Normal"/>
    <w:next w:val="Normal"/>
    <w:autoRedefine/>
    <w:uiPriority w:val="39"/>
    <w:rsid w:val="00E56767"/>
    <w:pPr>
      <w:ind w:left="960"/>
    </w:pPr>
    <w:rPr>
      <w:rFonts w:asciiTheme="minorHAnsi" w:hAnsiTheme="minorHAnsi"/>
      <w:sz w:val="20"/>
      <w:szCs w:val="20"/>
    </w:rPr>
  </w:style>
  <w:style w:type="paragraph" w:styleId="TOC6">
    <w:name w:val="toc 6"/>
    <w:basedOn w:val="Normal"/>
    <w:next w:val="Normal"/>
    <w:autoRedefine/>
    <w:uiPriority w:val="39"/>
    <w:rsid w:val="00E56767"/>
    <w:pPr>
      <w:ind w:left="1200"/>
    </w:pPr>
    <w:rPr>
      <w:rFonts w:asciiTheme="minorHAnsi" w:hAnsiTheme="minorHAnsi"/>
      <w:sz w:val="20"/>
      <w:szCs w:val="20"/>
    </w:rPr>
  </w:style>
  <w:style w:type="paragraph" w:styleId="TOC7">
    <w:name w:val="toc 7"/>
    <w:basedOn w:val="Normal"/>
    <w:next w:val="Normal"/>
    <w:autoRedefine/>
    <w:uiPriority w:val="39"/>
    <w:rsid w:val="00E56767"/>
    <w:pPr>
      <w:ind w:left="1440"/>
    </w:pPr>
    <w:rPr>
      <w:rFonts w:asciiTheme="minorHAnsi" w:hAnsiTheme="minorHAnsi"/>
      <w:sz w:val="20"/>
      <w:szCs w:val="20"/>
    </w:rPr>
  </w:style>
  <w:style w:type="paragraph" w:styleId="TOC8">
    <w:name w:val="toc 8"/>
    <w:basedOn w:val="Normal"/>
    <w:next w:val="Normal"/>
    <w:autoRedefine/>
    <w:uiPriority w:val="39"/>
    <w:rsid w:val="00E56767"/>
    <w:pPr>
      <w:ind w:left="1680"/>
    </w:pPr>
    <w:rPr>
      <w:rFonts w:asciiTheme="minorHAnsi" w:hAnsiTheme="minorHAnsi"/>
      <w:sz w:val="20"/>
      <w:szCs w:val="20"/>
    </w:rPr>
  </w:style>
  <w:style w:type="paragraph" w:styleId="TOC9">
    <w:name w:val="toc 9"/>
    <w:basedOn w:val="Normal"/>
    <w:next w:val="Normal"/>
    <w:autoRedefine/>
    <w:uiPriority w:val="39"/>
    <w:rsid w:val="00E56767"/>
    <w:pPr>
      <w:ind w:left="1920"/>
    </w:pPr>
    <w:rPr>
      <w:rFonts w:asciiTheme="minorHAnsi" w:hAnsiTheme="minorHAnsi"/>
      <w:sz w:val="20"/>
      <w:szCs w:val="20"/>
    </w:rPr>
  </w:style>
  <w:style w:type="paragraph" w:styleId="BalloonText">
    <w:name w:val="Balloon Text"/>
    <w:basedOn w:val="Normal"/>
    <w:link w:val="BalloonTextChar"/>
    <w:rsid w:val="002A52A6"/>
    <w:rPr>
      <w:rFonts w:ascii="Lucida Grande" w:hAnsi="Lucida Grande"/>
      <w:sz w:val="18"/>
      <w:szCs w:val="18"/>
    </w:rPr>
  </w:style>
  <w:style w:type="character" w:customStyle="1" w:styleId="BalloonTextChar">
    <w:name w:val="Balloon Text Char"/>
    <w:basedOn w:val="DefaultParagraphFont"/>
    <w:link w:val="BalloonText"/>
    <w:rsid w:val="002A52A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56270"/>
  </w:style>
  <w:style w:type="paragraph" w:styleId="Heading1">
    <w:name w:val="heading 1"/>
    <w:basedOn w:val="Normal"/>
    <w:next w:val="Normal"/>
    <w:link w:val="Heading1Char"/>
    <w:rsid w:val="00D9331A"/>
    <w:pPr>
      <w:keepNext/>
      <w:keepLines/>
      <w:spacing w:before="480"/>
      <w:outlineLvl w:val="0"/>
    </w:pPr>
    <w:rPr>
      <w:rFonts w:ascii="Arial" w:hAnsi="Arial"/>
      <w:b/>
      <w:sz w:val="28"/>
      <w:u w:val="single"/>
    </w:rPr>
  </w:style>
  <w:style w:type="paragraph" w:styleId="Heading2">
    <w:name w:val="heading 2"/>
    <w:basedOn w:val="Normal"/>
    <w:link w:val="Heading2Char"/>
    <w:uiPriority w:val="9"/>
    <w:rsid w:val="00D9331A"/>
    <w:pPr>
      <w:spacing w:before="120"/>
      <w:outlineLvl w:val="1"/>
    </w:pPr>
    <w:rPr>
      <w:rFonts w:ascii="Arial" w:hAnsi="Arial"/>
      <w:b/>
      <w:sz w:val="28"/>
      <w:szCs w:val="20"/>
    </w:rPr>
  </w:style>
  <w:style w:type="paragraph" w:styleId="Heading3">
    <w:name w:val="heading 3"/>
    <w:basedOn w:val="Normal"/>
    <w:next w:val="Normal"/>
    <w:link w:val="Heading3Char"/>
    <w:rsid w:val="00D9331A"/>
    <w:pPr>
      <w:keepNext/>
      <w:keepLines/>
      <w:spacing w:before="200"/>
      <w:outlineLvl w:val="2"/>
    </w:pPr>
    <w:rPr>
      <w:rFonts w:ascii="Arial" w:eastAsiaTheme="majorEastAsia" w:hAnsi="Arial"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D03DE"/>
    <w:pPr>
      <w:pBdr>
        <w:top w:val="single" w:sz="4" w:space="1" w:color="auto"/>
        <w:left w:val="single" w:sz="4" w:space="4" w:color="auto"/>
        <w:bottom w:val="single" w:sz="4" w:space="1" w:color="auto"/>
        <w:right w:val="single" w:sz="4" w:space="4" w:color="auto"/>
      </w:pBdr>
      <w:spacing w:after="120"/>
    </w:pPr>
    <w:rPr>
      <w:rFonts w:ascii="Times" w:hAnsi="Times"/>
      <w:sz w:val="20"/>
      <w:szCs w:val="20"/>
    </w:rPr>
  </w:style>
  <w:style w:type="paragraph" w:styleId="FootnoteText">
    <w:name w:val="footnote text"/>
    <w:basedOn w:val="Normal"/>
    <w:semiHidden/>
    <w:rsid w:val="004E0C15"/>
  </w:style>
  <w:style w:type="character" w:styleId="FootnoteReference">
    <w:name w:val="footnote reference"/>
    <w:basedOn w:val="DefaultParagraphFont"/>
    <w:semiHidden/>
    <w:rsid w:val="004E0C15"/>
    <w:rPr>
      <w:vertAlign w:val="superscript"/>
    </w:rPr>
  </w:style>
  <w:style w:type="paragraph" w:styleId="Header">
    <w:name w:val="header"/>
    <w:basedOn w:val="Normal"/>
    <w:rsid w:val="00D9331A"/>
    <w:pPr>
      <w:tabs>
        <w:tab w:val="center" w:pos="4320"/>
        <w:tab w:val="right" w:pos="8640"/>
      </w:tabs>
      <w:jc w:val="center"/>
    </w:pPr>
    <w:rPr>
      <w:rFonts w:ascii="Arial" w:hAnsi="Arial"/>
      <w:b/>
      <w:sz w:val="32"/>
    </w:rPr>
  </w:style>
  <w:style w:type="paragraph" w:styleId="Footer">
    <w:name w:val="footer"/>
    <w:basedOn w:val="Normal"/>
    <w:semiHidden/>
    <w:rsid w:val="00B32A62"/>
    <w:pPr>
      <w:tabs>
        <w:tab w:val="center" w:pos="4320"/>
        <w:tab w:val="right" w:pos="8640"/>
      </w:tabs>
    </w:pPr>
  </w:style>
  <w:style w:type="paragraph" w:styleId="EndnoteText">
    <w:name w:val="endnote text"/>
    <w:basedOn w:val="Normal"/>
    <w:semiHidden/>
    <w:rsid w:val="00B32A62"/>
  </w:style>
  <w:style w:type="character" w:styleId="EndnoteReference">
    <w:name w:val="endnote reference"/>
    <w:basedOn w:val="DefaultParagraphFont"/>
    <w:semiHidden/>
    <w:rsid w:val="00B32A62"/>
    <w:rPr>
      <w:vertAlign w:val="superscript"/>
    </w:rPr>
  </w:style>
  <w:style w:type="character" w:styleId="Hyperlink">
    <w:name w:val="Hyperlink"/>
    <w:basedOn w:val="DefaultParagraphFont"/>
    <w:uiPriority w:val="99"/>
    <w:rsid w:val="00B32A62"/>
    <w:rPr>
      <w:color w:val="0000FF"/>
      <w:u w:val="single"/>
    </w:rPr>
  </w:style>
  <w:style w:type="character" w:styleId="FollowedHyperlink">
    <w:name w:val="FollowedHyperlink"/>
    <w:basedOn w:val="DefaultParagraphFont"/>
    <w:uiPriority w:val="99"/>
    <w:rsid w:val="00B32A62"/>
    <w:rPr>
      <w:color w:val="800080"/>
      <w:u w:val="single"/>
    </w:rPr>
  </w:style>
  <w:style w:type="character" w:styleId="PageNumber">
    <w:name w:val="page number"/>
    <w:basedOn w:val="DefaultParagraphFont"/>
    <w:rsid w:val="00AA4D16"/>
  </w:style>
  <w:style w:type="paragraph" w:styleId="ListParagraph">
    <w:name w:val="List Paragraph"/>
    <w:basedOn w:val="Normal"/>
    <w:uiPriority w:val="34"/>
    <w:qFormat/>
    <w:rsid w:val="00201B6F"/>
    <w:pPr>
      <w:ind w:left="720"/>
      <w:contextualSpacing/>
    </w:pPr>
  </w:style>
  <w:style w:type="paragraph" w:styleId="NormalWeb">
    <w:name w:val="Normal (Web)"/>
    <w:basedOn w:val="Normal"/>
    <w:uiPriority w:val="99"/>
    <w:rsid w:val="008627FC"/>
    <w:pPr>
      <w:spacing w:beforeLines="1" w:afterLines="1"/>
    </w:pPr>
    <w:rPr>
      <w:rFonts w:ascii="Times" w:hAnsi="Times"/>
      <w:sz w:val="20"/>
      <w:szCs w:val="20"/>
    </w:rPr>
  </w:style>
  <w:style w:type="character" w:customStyle="1" w:styleId="Heading2Char">
    <w:name w:val="Heading 2 Char"/>
    <w:basedOn w:val="DefaultParagraphFont"/>
    <w:link w:val="Heading2"/>
    <w:uiPriority w:val="9"/>
    <w:rsid w:val="00D9331A"/>
    <w:rPr>
      <w:rFonts w:ascii="Arial" w:hAnsi="Arial"/>
      <w:b/>
      <w:sz w:val="28"/>
      <w:szCs w:val="20"/>
    </w:rPr>
  </w:style>
  <w:style w:type="character" w:customStyle="1" w:styleId="apple-converted-space">
    <w:name w:val="apple-converted-space"/>
    <w:basedOn w:val="DefaultParagraphFont"/>
    <w:rsid w:val="00290A4D"/>
  </w:style>
  <w:style w:type="character" w:customStyle="1" w:styleId="Heading1Char">
    <w:name w:val="Heading 1 Char"/>
    <w:basedOn w:val="DefaultParagraphFont"/>
    <w:link w:val="Heading1"/>
    <w:rsid w:val="00D9331A"/>
    <w:rPr>
      <w:rFonts w:ascii="Arial" w:hAnsi="Arial"/>
      <w:b/>
      <w:sz w:val="28"/>
      <w:u w:val="single"/>
    </w:rPr>
  </w:style>
  <w:style w:type="character" w:customStyle="1" w:styleId="Heading3Char">
    <w:name w:val="Heading 3 Char"/>
    <w:basedOn w:val="DefaultParagraphFont"/>
    <w:link w:val="Heading3"/>
    <w:rsid w:val="00D9331A"/>
    <w:rPr>
      <w:rFonts w:ascii="Arial" w:eastAsiaTheme="majorEastAsia" w:hAnsi="Arial" w:cstheme="majorBidi"/>
      <w:b/>
      <w:bCs/>
      <w:sz w:val="28"/>
    </w:rPr>
  </w:style>
  <w:style w:type="paragraph" w:styleId="EnvelopeAddress">
    <w:name w:val="envelope address"/>
    <w:basedOn w:val="Normal"/>
    <w:rsid w:val="002F50D9"/>
    <w:pPr>
      <w:framePr w:w="7920" w:h="1980" w:hRule="exact" w:hSpace="180" w:wrap="auto" w:hAnchor="page" w:xAlign="center" w:yAlign="bottom"/>
      <w:ind w:left="2880"/>
    </w:pPr>
    <w:rPr>
      <w:rFonts w:ascii="Arial" w:eastAsiaTheme="minorHAnsi" w:hAnsi="Arial" w:cstheme="minorBidi"/>
      <w:b/>
      <w:sz w:val="28"/>
    </w:rPr>
  </w:style>
  <w:style w:type="paragraph" w:styleId="EnvelopeReturn">
    <w:name w:val="envelope return"/>
    <w:basedOn w:val="Normal"/>
    <w:rsid w:val="002F50D9"/>
    <w:rPr>
      <w:rFonts w:ascii="Arial" w:eastAsiaTheme="minorHAnsi" w:hAnsi="Arial" w:cstheme="minorBidi"/>
      <w:b/>
      <w:szCs w:val="20"/>
    </w:rPr>
  </w:style>
  <w:style w:type="paragraph" w:styleId="TOC1">
    <w:name w:val="toc 1"/>
    <w:basedOn w:val="Normal"/>
    <w:next w:val="Normal"/>
    <w:autoRedefine/>
    <w:uiPriority w:val="39"/>
    <w:rsid w:val="00314902"/>
    <w:pPr>
      <w:spacing w:before="120"/>
    </w:pPr>
    <w:rPr>
      <w:rFonts w:asciiTheme="minorHAnsi" w:hAnsiTheme="minorHAnsi"/>
      <w:b/>
      <w:sz w:val="22"/>
      <w:szCs w:val="22"/>
    </w:rPr>
  </w:style>
  <w:style w:type="paragraph" w:styleId="TOC2">
    <w:name w:val="toc 2"/>
    <w:basedOn w:val="Normal"/>
    <w:next w:val="Normal"/>
    <w:autoRedefine/>
    <w:uiPriority w:val="39"/>
    <w:rsid w:val="00E56767"/>
    <w:pPr>
      <w:ind w:left="240"/>
    </w:pPr>
    <w:rPr>
      <w:rFonts w:asciiTheme="minorHAnsi" w:hAnsiTheme="minorHAnsi"/>
      <w:i/>
      <w:sz w:val="22"/>
      <w:szCs w:val="22"/>
    </w:rPr>
  </w:style>
  <w:style w:type="paragraph" w:styleId="TOC3">
    <w:name w:val="toc 3"/>
    <w:basedOn w:val="Normal"/>
    <w:next w:val="Normal"/>
    <w:autoRedefine/>
    <w:uiPriority w:val="39"/>
    <w:rsid w:val="00E56767"/>
    <w:pPr>
      <w:ind w:left="480"/>
    </w:pPr>
    <w:rPr>
      <w:rFonts w:asciiTheme="minorHAnsi" w:hAnsiTheme="minorHAnsi"/>
      <w:sz w:val="22"/>
      <w:szCs w:val="22"/>
    </w:rPr>
  </w:style>
  <w:style w:type="paragraph" w:styleId="TOC4">
    <w:name w:val="toc 4"/>
    <w:basedOn w:val="Normal"/>
    <w:next w:val="Normal"/>
    <w:autoRedefine/>
    <w:uiPriority w:val="39"/>
    <w:rsid w:val="00E56767"/>
    <w:pPr>
      <w:ind w:left="720"/>
    </w:pPr>
    <w:rPr>
      <w:rFonts w:asciiTheme="minorHAnsi" w:hAnsiTheme="minorHAnsi"/>
      <w:sz w:val="20"/>
      <w:szCs w:val="20"/>
    </w:rPr>
  </w:style>
  <w:style w:type="paragraph" w:styleId="TOC5">
    <w:name w:val="toc 5"/>
    <w:basedOn w:val="Normal"/>
    <w:next w:val="Normal"/>
    <w:autoRedefine/>
    <w:uiPriority w:val="39"/>
    <w:rsid w:val="00E56767"/>
    <w:pPr>
      <w:ind w:left="960"/>
    </w:pPr>
    <w:rPr>
      <w:rFonts w:asciiTheme="minorHAnsi" w:hAnsiTheme="minorHAnsi"/>
      <w:sz w:val="20"/>
      <w:szCs w:val="20"/>
    </w:rPr>
  </w:style>
  <w:style w:type="paragraph" w:styleId="TOC6">
    <w:name w:val="toc 6"/>
    <w:basedOn w:val="Normal"/>
    <w:next w:val="Normal"/>
    <w:autoRedefine/>
    <w:uiPriority w:val="39"/>
    <w:rsid w:val="00E56767"/>
    <w:pPr>
      <w:ind w:left="1200"/>
    </w:pPr>
    <w:rPr>
      <w:rFonts w:asciiTheme="minorHAnsi" w:hAnsiTheme="minorHAnsi"/>
      <w:sz w:val="20"/>
      <w:szCs w:val="20"/>
    </w:rPr>
  </w:style>
  <w:style w:type="paragraph" w:styleId="TOC7">
    <w:name w:val="toc 7"/>
    <w:basedOn w:val="Normal"/>
    <w:next w:val="Normal"/>
    <w:autoRedefine/>
    <w:uiPriority w:val="39"/>
    <w:rsid w:val="00E56767"/>
    <w:pPr>
      <w:ind w:left="1440"/>
    </w:pPr>
    <w:rPr>
      <w:rFonts w:asciiTheme="minorHAnsi" w:hAnsiTheme="minorHAnsi"/>
      <w:sz w:val="20"/>
      <w:szCs w:val="20"/>
    </w:rPr>
  </w:style>
  <w:style w:type="paragraph" w:styleId="TOC8">
    <w:name w:val="toc 8"/>
    <w:basedOn w:val="Normal"/>
    <w:next w:val="Normal"/>
    <w:autoRedefine/>
    <w:uiPriority w:val="39"/>
    <w:rsid w:val="00E56767"/>
    <w:pPr>
      <w:ind w:left="1680"/>
    </w:pPr>
    <w:rPr>
      <w:rFonts w:asciiTheme="minorHAnsi" w:hAnsiTheme="minorHAnsi"/>
      <w:sz w:val="20"/>
      <w:szCs w:val="20"/>
    </w:rPr>
  </w:style>
  <w:style w:type="paragraph" w:styleId="TOC9">
    <w:name w:val="toc 9"/>
    <w:basedOn w:val="Normal"/>
    <w:next w:val="Normal"/>
    <w:autoRedefine/>
    <w:uiPriority w:val="39"/>
    <w:rsid w:val="00E56767"/>
    <w:pPr>
      <w:ind w:left="1920"/>
    </w:pPr>
    <w:rPr>
      <w:rFonts w:asciiTheme="minorHAnsi" w:hAnsiTheme="minorHAnsi"/>
      <w:sz w:val="20"/>
      <w:szCs w:val="20"/>
    </w:rPr>
  </w:style>
  <w:style w:type="paragraph" w:styleId="BalloonText">
    <w:name w:val="Balloon Text"/>
    <w:basedOn w:val="Normal"/>
    <w:link w:val="BalloonTextChar"/>
    <w:rsid w:val="002A52A6"/>
    <w:rPr>
      <w:rFonts w:ascii="Lucida Grande" w:hAnsi="Lucida Grande"/>
      <w:sz w:val="18"/>
      <w:szCs w:val="18"/>
    </w:rPr>
  </w:style>
  <w:style w:type="character" w:customStyle="1" w:styleId="BalloonTextChar">
    <w:name w:val="Balloon Text Char"/>
    <w:basedOn w:val="DefaultParagraphFont"/>
    <w:link w:val="BalloonText"/>
    <w:rsid w:val="002A52A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42283">
      <w:bodyDiv w:val="1"/>
      <w:marLeft w:val="0"/>
      <w:marRight w:val="0"/>
      <w:marTop w:val="0"/>
      <w:marBottom w:val="0"/>
      <w:divBdr>
        <w:top w:val="none" w:sz="0" w:space="0" w:color="auto"/>
        <w:left w:val="none" w:sz="0" w:space="0" w:color="auto"/>
        <w:bottom w:val="none" w:sz="0" w:space="0" w:color="auto"/>
        <w:right w:val="none" w:sz="0" w:space="0" w:color="auto"/>
      </w:divBdr>
    </w:div>
    <w:div w:id="498888950">
      <w:bodyDiv w:val="1"/>
      <w:marLeft w:val="0"/>
      <w:marRight w:val="0"/>
      <w:marTop w:val="0"/>
      <w:marBottom w:val="0"/>
      <w:divBdr>
        <w:top w:val="none" w:sz="0" w:space="0" w:color="auto"/>
        <w:left w:val="none" w:sz="0" w:space="0" w:color="auto"/>
        <w:bottom w:val="none" w:sz="0" w:space="0" w:color="auto"/>
        <w:right w:val="none" w:sz="0" w:space="0" w:color="auto"/>
      </w:divBdr>
      <w:divsChild>
        <w:div w:id="469061575">
          <w:marLeft w:val="0"/>
          <w:marRight w:val="0"/>
          <w:marTop w:val="0"/>
          <w:marBottom w:val="0"/>
          <w:divBdr>
            <w:top w:val="none" w:sz="0" w:space="0" w:color="auto"/>
            <w:left w:val="none" w:sz="0" w:space="0" w:color="auto"/>
            <w:bottom w:val="none" w:sz="0" w:space="0" w:color="auto"/>
            <w:right w:val="none" w:sz="0" w:space="0" w:color="auto"/>
          </w:divBdr>
          <w:divsChild>
            <w:div w:id="1127233671">
              <w:marLeft w:val="0"/>
              <w:marRight w:val="0"/>
              <w:marTop w:val="0"/>
              <w:marBottom w:val="0"/>
              <w:divBdr>
                <w:top w:val="none" w:sz="0" w:space="0" w:color="auto"/>
                <w:left w:val="none" w:sz="0" w:space="0" w:color="auto"/>
                <w:bottom w:val="none" w:sz="0" w:space="0" w:color="auto"/>
                <w:right w:val="none" w:sz="0" w:space="0" w:color="auto"/>
              </w:divBdr>
              <w:divsChild>
                <w:div w:id="1123185764">
                  <w:marLeft w:val="200"/>
                  <w:marRight w:val="0"/>
                  <w:marTop w:val="0"/>
                  <w:marBottom w:val="0"/>
                  <w:divBdr>
                    <w:top w:val="none" w:sz="0" w:space="0" w:color="auto"/>
                    <w:left w:val="none" w:sz="0" w:space="0" w:color="auto"/>
                    <w:bottom w:val="none" w:sz="0" w:space="0" w:color="auto"/>
                    <w:right w:val="none" w:sz="0" w:space="0" w:color="auto"/>
                  </w:divBdr>
                  <w:divsChild>
                    <w:div w:id="471102684">
                      <w:marLeft w:val="-200"/>
                      <w:marRight w:val="0"/>
                      <w:marTop w:val="0"/>
                      <w:marBottom w:val="0"/>
                      <w:divBdr>
                        <w:top w:val="none" w:sz="0" w:space="0" w:color="auto"/>
                        <w:left w:val="none" w:sz="0" w:space="0" w:color="auto"/>
                        <w:bottom w:val="none" w:sz="0" w:space="0" w:color="auto"/>
                        <w:right w:val="none" w:sz="0" w:space="0" w:color="auto"/>
                      </w:divBdr>
                      <w:divsChild>
                        <w:div w:id="123280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318916">
      <w:bodyDiv w:val="1"/>
      <w:marLeft w:val="0"/>
      <w:marRight w:val="0"/>
      <w:marTop w:val="0"/>
      <w:marBottom w:val="0"/>
      <w:divBdr>
        <w:top w:val="none" w:sz="0" w:space="0" w:color="auto"/>
        <w:left w:val="none" w:sz="0" w:space="0" w:color="auto"/>
        <w:bottom w:val="none" w:sz="0" w:space="0" w:color="auto"/>
        <w:right w:val="none" w:sz="0" w:space="0" w:color="auto"/>
      </w:divBdr>
    </w:div>
    <w:div w:id="626351732">
      <w:bodyDiv w:val="1"/>
      <w:marLeft w:val="0"/>
      <w:marRight w:val="0"/>
      <w:marTop w:val="0"/>
      <w:marBottom w:val="0"/>
      <w:divBdr>
        <w:top w:val="none" w:sz="0" w:space="0" w:color="auto"/>
        <w:left w:val="none" w:sz="0" w:space="0" w:color="auto"/>
        <w:bottom w:val="none" w:sz="0" w:space="0" w:color="auto"/>
        <w:right w:val="none" w:sz="0" w:space="0" w:color="auto"/>
      </w:divBdr>
      <w:divsChild>
        <w:div w:id="1990816637">
          <w:marLeft w:val="0"/>
          <w:marRight w:val="0"/>
          <w:marTop w:val="0"/>
          <w:marBottom w:val="0"/>
          <w:divBdr>
            <w:top w:val="none" w:sz="0" w:space="0" w:color="auto"/>
            <w:left w:val="none" w:sz="0" w:space="0" w:color="auto"/>
            <w:bottom w:val="none" w:sz="0" w:space="0" w:color="auto"/>
            <w:right w:val="none" w:sz="0" w:space="0" w:color="auto"/>
          </w:divBdr>
          <w:divsChild>
            <w:div w:id="1314527527">
              <w:marLeft w:val="0"/>
              <w:marRight w:val="0"/>
              <w:marTop w:val="0"/>
              <w:marBottom w:val="0"/>
              <w:divBdr>
                <w:top w:val="none" w:sz="0" w:space="0" w:color="auto"/>
                <w:left w:val="none" w:sz="0" w:space="0" w:color="auto"/>
                <w:bottom w:val="none" w:sz="0" w:space="0" w:color="auto"/>
                <w:right w:val="none" w:sz="0" w:space="0" w:color="auto"/>
              </w:divBdr>
              <w:divsChild>
                <w:div w:id="89207520">
                  <w:marLeft w:val="0"/>
                  <w:marRight w:val="0"/>
                  <w:marTop w:val="0"/>
                  <w:marBottom w:val="0"/>
                  <w:divBdr>
                    <w:top w:val="none" w:sz="0" w:space="0" w:color="auto"/>
                    <w:left w:val="none" w:sz="0" w:space="0" w:color="auto"/>
                    <w:bottom w:val="none" w:sz="0" w:space="0" w:color="auto"/>
                    <w:right w:val="none" w:sz="0" w:space="0" w:color="auto"/>
                  </w:divBdr>
                  <w:divsChild>
                    <w:div w:id="13437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84180">
      <w:bodyDiv w:val="1"/>
      <w:marLeft w:val="0"/>
      <w:marRight w:val="0"/>
      <w:marTop w:val="0"/>
      <w:marBottom w:val="0"/>
      <w:divBdr>
        <w:top w:val="none" w:sz="0" w:space="0" w:color="auto"/>
        <w:left w:val="none" w:sz="0" w:space="0" w:color="auto"/>
        <w:bottom w:val="none" w:sz="0" w:space="0" w:color="auto"/>
        <w:right w:val="none" w:sz="0" w:space="0" w:color="auto"/>
      </w:divBdr>
      <w:divsChild>
        <w:div w:id="14329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57031">
      <w:bodyDiv w:val="1"/>
      <w:marLeft w:val="0"/>
      <w:marRight w:val="0"/>
      <w:marTop w:val="0"/>
      <w:marBottom w:val="0"/>
      <w:divBdr>
        <w:top w:val="none" w:sz="0" w:space="0" w:color="auto"/>
        <w:left w:val="none" w:sz="0" w:space="0" w:color="auto"/>
        <w:bottom w:val="none" w:sz="0" w:space="0" w:color="auto"/>
        <w:right w:val="none" w:sz="0" w:space="0" w:color="auto"/>
      </w:divBdr>
    </w:div>
    <w:div w:id="961807987">
      <w:bodyDiv w:val="1"/>
      <w:marLeft w:val="0"/>
      <w:marRight w:val="0"/>
      <w:marTop w:val="0"/>
      <w:marBottom w:val="0"/>
      <w:divBdr>
        <w:top w:val="none" w:sz="0" w:space="0" w:color="auto"/>
        <w:left w:val="none" w:sz="0" w:space="0" w:color="auto"/>
        <w:bottom w:val="none" w:sz="0" w:space="0" w:color="auto"/>
        <w:right w:val="none" w:sz="0" w:space="0" w:color="auto"/>
      </w:divBdr>
    </w:div>
    <w:div w:id="1094132554">
      <w:bodyDiv w:val="1"/>
      <w:marLeft w:val="0"/>
      <w:marRight w:val="0"/>
      <w:marTop w:val="0"/>
      <w:marBottom w:val="0"/>
      <w:divBdr>
        <w:top w:val="none" w:sz="0" w:space="0" w:color="auto"/>
        <w:left w:val="none" w:sz="0" w:space="0" w:color="auto"/>
        <w:bottom w:val="none" w:sz="0" w:space="0" w:color="auto"/>
        <w:right w:val="none" w:sz="0" w:space="0" w:color="auto"/>
      </w:divBdr>
      <w:divsChild>
        <w:div w:id="366805010">
          <w:marLeft w:val="0"/>
          <w:marRight w:val="0"/>
          <w:marTop w:val="0"/>
          <w:marBottom w:val="0"/>
          <w:divBdr>
            <w:top w:val="none" w:sz="0" w:space="0" w:color="auto"/>
            <w:left w:val="none" w:sz="0" w:space="0" w:color="auto"/>
            <w:bottom w:val="none" w:sz="0" w:space="0" w:color="auto"/>
            <w:right w:val="none" w:sz="0" w:space="0" w:color="auto"/>
          </w:divBdr>
          <w:divsChild>
            <w:div w:id="2063745566">
              <w:marLeft w:val="0"/>
              <w:marRight w:val="0"/>
              <w:marTop w:val="0"/>
              <w:marBottom w:val="0"/>
              <w:divBdr>
                <w:top w:val="none" w:sz="0" w:space="0" w:color="auto"/>
                <w:left w:val="none" w:sz="0" w:space="0" w:color="auto"/>
                <w:bottom w:val="none" w:sz="0" w:space="0" w:color="auto"/>
                <w:right w:val="none" w:sz="0" w:space="0" w:color="auto"/>
              </w:divBdr>
              <w:divsChild>
                <w:div w:id="121242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11390">
      <w:bodyDiv w:val="1"/>
      <w:marLeft w:val="0"/>
      <w:marRight w:val="0"/>
      <w:marTop w:val="0"/>
      <w:marBottom w:val="0"/>
      <w:divBdr>
        <w:top w:val="none" w:sz="0" w:space="0" w:color="auto"/>
        <w:left w:val="none" w:sz="0" w:space="0" w:color="auto"/>
        <w:bottom w:val="none" w:sz="0" w:space="0" w:color="auto"/>
        <w:right w:val="none" w:sz="0" w:space="0" w:color="auto"/>
      </w:divBdr>
    </w:div>
    <w:div w:id="1335301215">
      <w:bodyDiv w:val="1"/>
      <w:marLeft w:val="0"/>
      <w:marRight w:val="0"/>
      <w:marTop w:val="0"/>
      <w:marBottom w:val="0"/>
      <w:divBdr>
        <w:top w:val="none" w:sz="0" w:space="0" w:color="auto"/>
        <w:left w:val="none" w:sz="0" w:space="0" w:color="auto"/>
        <w:bottom w:val="none" w:sz="0" w:space="0" w:color="auto"/>
        <w:right w:val="none" w:sz="0" w:space="0" w:color="auto"/>
      </w:divBdr>
    </w:div>
    <w:div w:id="1479808299">
      <w:bodyDiv w:val="1"/>
      <w:marLeft w:val="0"/>
      <w:marRight w:val="0"/>
      <w:marTop w:val="0"/>
      <w:marBottom w:val="0"/>
      <w:divBdr>
        <w:top w:val="none" w:sz="0" w:space="0" w:color="auto"/>
        <w:left w:val="none" w:sz="0" w:space="0" w:color="auto"/>
        <w:bottom w:val="none" w:sz="0" w:space="0" w:color="auto"/>
        <w:right w:val="none" w:sz="0" w:space="0" w:color="auto"/>
      </w:divBdr>
    </w:div>
    <w:div w:id="1620186280">
      <w:bodyDiv w:val="1"/>
      <w:marLeft w:val="0"/>
      <w:marRight w:val="0"/>
      <w:marTop w:val="0"/>
      <w:marBottom w:val="0"/>
      <w:divBdr>
        <w:top w:val="none" w:sz="0" w:space="0" w:color="auto"/>
        <w:left w:val="none" w:sz="0" w:space="0" w:color="auto"/>
        <w:bottom w:val="none" w:sz="0" w:space="0" w:color="auto"/>
        <w:right w:val="none" w:sz="0" w:space="0" w:color="auto"/>
      </w:divBdr>
    </w:div>
    <w:div w:id="1668091905">
      <w:bodyDiv w:val="1"/>
      <w:marLeft w:val="0"/>
      <w:marRight w:val="0"/>
      <w:marTop w:val="0"/>
      <w:marBottom w:val="0"/>
      <w:divBdr>
        <w:top w:val="none" w:sz="0" w:space="0" w:color="auto"/>
        <w:left w:val="none" w:sz="0" w:space="0" w:color="auto"/>
        <w:bottom w:val="none" w:sz="0" w:space="0" w:color="auto"/>
        <w:right w:val="none" w:sz="0" w:space="0" w:color="auto"/>
      </w:divBdr>
      <w:divsChild>
        <w:div w:id="884296865">
          <w:marLeft w:val="0"/>
          <w:marRight w:val="0"/>
          <w:marTop w:val="0"/>
          <w:marBottom w:val="0"/>
          <w:divBdr>
            <w:top w:val="none" w:sz="0" w:space="0" w:color="auto"/>
            <w:left w:val="none" w:sz="0" w:space="0" w:color="auto"/>
            <w:bottom w:val="none" w:sz="0" w:space="0" w:color="auto"/>
            <w:right w:val="none" w:sz="0" w:space="0" w:color="auto"/>
          </w:divBdr>
          <w:divsChild>
            <w:div w:id="1362364461">
              <w:marLeft w:val="0"/>
              <w:marRight w:val="0"/>
              <w:marTop w:val="0"/>
              <w:marBottom w:val="0"/>
              <w:divBdr>
                <w:top w:val="none" w:sz="0" w:space="0" w:color="auto"/>
                <w:left w:val="none" w:sz="0" w:space="0" w:color="auto"/>
                <w:bottom w:val="none" w:sz="0" w:space="0" w:color="auto"/>
                <w:right w:val="none" w:sz="0" w:space="0" w:color="auto"/>
              </w:divBdr>
              <w:divsChild>
                <w:div w:id="1154882270">
                  <w:marLeft w:val="0"/>
                  <w:marRight w:val="0"/>
                  <w:marTop w:val="0"/>
                  <w:marBottom w:val="0"/>
                  <w:divBdr>
                    <w:top w:val="none" w:sz="0" w:space="0" w:color="auto"/>
                    <w:left w:val="none" w:sz="0" w:space="0" w:color="auto"/>
                    <w:bottom w:val="none" w:sz="0" w:space="0" w:color="auto"/>
                    <w:right w:val="none" w:sz="0" w:space="0" w:color="auto"/>
                  </w:divBdr>
                  <w:divsChild>
                    <w:div w:id="212148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281899">
      <w:bodyDiv w:val="1"/>
      <w:marLeft w:val="0"/>
      <w:marRight w:val="0"/>
      <w:marTop w:val="0"/>
      <w:marBottom w:val="0"/>
      <w:divBdr>
        <w:top w:val="none" w:sz="0" w:space="0" w:color="auto"/>
        <w:left w:val="none" w:sz="0" w:space="0" w:color="auto"/>
        <w:bottom w:val="none" w:sz="0" w:space="0" w:color="auto"/>
        <w:right w:val="none" w:sz="0" w:space="0" w:color="auto"/>
      </w:divBdr>
      <w:divsChild>
        <w:div w:id="1683358055">
          <w:marLeft w:val="0"/>
          <w:marRight w:val="0"/>
          <w:marTop w:val="0"/>
          <w:marBottom w:val="0"/>
          <w:divBdr>
            <w:top w:val="none" w:sz="0" w:space="0" w:color="auto"/>
            <w:left w:val="none" w:sz="0" w:space="0" w:color="auto"/>
            <w:bottom w:val="none" w:sz="0" w:space="0" w:color="auto"/>
            <w:right w:val="none" w:sz="0" w:space="0" w:color="auto"/>
          </w:divBdr>
          <w:divsChild>
            <w:div w:id="1144616304">
              <w:marLeft w:val="0"/>
              <w:marRight w:val="0"/>
              <w:marTop w:val="0"/>
              <w:marBottom w:val="0"/>
              <w:divBdr>
                <w:top w:val="none" w:sz="0" w:space="0" w:color="auto"/>
                <w:left w:val="none" w:sz="0" w:space="0" w:color="auto"/>
                <w:bottom w:val="none" w:sz="0" w:space="0" w:color="auto"/>
                <w:right w:val="none" w:sz="0" w:space="0" w:color="auto"/>
              </w:divBdr>
              <w:divsChild>
                <w:div w:id="1614557182">
                  <w:marLeft w:val="0"/>
                  <w:marRight w:val="0"/>
                  <w:marTop w:val="0"/>
                  <w:marBottom w:val="0"/>
                  <w:divBdr>
                    <w:top w:val="none" w:sz="0" w:space="0" w:color="auto"/>
                    <w:left w:val="none" w:sz="0" w:space="0" w:color="auto"/>
                    <w:bottom w:val="none" w:sz="0" w:space="0" w:color="auto"/>
                    <w:right w:val="none" w:sz="0" w:space="0" w:color="auto"/>
                  </w:divBdr>
                  <w:divsChild>
                    <w:div w:id="5955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8122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youtu.be/NQXGXfpV9d0" TargetMode="External"/><Relationship Id="rId21" Type="http://schemas.openxmlformats.org/officeDocument/2006/relationships/hyperlink" Target="https://youtu.be/Ekqq6DE8vGE" TargetMode="External"/><Relationship Id="rId22" Type="http://schemas.openxmlformats.org/officeDocument/2006/relationships/hyperlink" Target="https://youtu.be/Ts_5AUVxxwM" TargetMode="External"/><Relationship Id="rId23" Type="http://schemas.openxmlformats.org/officeDocument/2006/relationships/hyperlink" Target="https://youtu.be/Ts_5AUVxxwM?list=RDTs_5AUVxxwM" TargetMode="External"/><Relationship Id="rId24" Type="http://schemas.openxmlformats.org/officeDocument/2006/relationships/hyperlink" Target="https://youtu.be/85EPbiABqJs?list=RDTs_5AUVxxwM" TargetMode="External"/><Relationship Id="rId25" Type="http://schemas.openxmlformats.org/officeDocument/2006/relationships/hyperlink" Target="https://youtu.be/x5wOX4NSb90" TargetMode="External"/><Relationship Id="rId26" Type="http://schemas.openxmlformats.org/officeDocument/2006/relationships/hyperlink" Target="https://youtu.be/ZAqmT9KJBC8" TargetMode="External"/><Relationship Id="rId27" Type="http://schemas.openxmlformats.org/officeDocument/2006/relationships/hyperlink" Target="https://youtu.be/yGnJQ2kGB-g" TargetMode="External"/><Relationship Id="rId28" Type="http://schemas.openxmlformats.org/officeDocument/2006/relationships/hyperlink" Target="https://youtu.be/eoDDZnfYonw" TargetMode="External"/><Relationship Id="rId29" Type="http://schemas.openxmlformats.org/officeDocument/2006/relationships/hyperlink" Target="https://youtu.be/eoDDZnfYonw"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youtu.be/2hR9sD9eX-A" TargetMode="External"/><Relationship Id="rId31" Type="http://schemas.openxmlformats.org/officeDocument/2006/relationships/hyperlink" Target="https://youtu.be/FmCw8qekues" TargetMode="External"/><Relationship Id="rId32" Type="http://schemas.openxmlformats.org/officeDocument/2006/relationships/hyperlink" Target="https://youtu.be/FmCw8qekues" TargetMode="External"/><Relationship Id="rId9" Type="http://schemas.openxmlformats.org/officeDocument/2006/relationships/image" Target="media/image1.emf"/><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idmprogram.com/cancer-paradigms-cancer-8/" TargetMode="External"/><Relationship Id="rId33" Type="http://schemas.openxmlformats.org/officeDocument/2006/relationships/hyperlink" Target="https://youtu.be/jPkRdAfuwjg" TargetMode="External"/><Relationship Id="rId34" Type="http://schemas.openxmlformats.org/officeDocument/2006/relationships/hyperlink" Target="https://youtu.be/ET_2w9OOdtY" TargetMode="External"/><Relationship Id="rId35" Type="http://schemas.openxmlformats.org/officeDocument/2006/relationships/hyperlink" Target="https://youtu.be/NQXGXfpV9d0" TargetMode="External"/><Relationship Id="rId36" Type="http://schemas.openxmlformats.org/officeDocument/2006/relationships/hyperlink" Target="https://www.youtube.com/watch?v=Eh2PYQBICWs&amp;feature=youtu.be" TargetMode="External"/><Relationship Id="rId10" Type="http://schemas.openxmlformats.org/officeDocument/2006/relationships/hyperlink" Target="https://www.ncbi.nlm.nih.gov/pmc/articles/PMC3757307/" TargetMode="External"/><Relationship Id="rId11" Type="http://schemas.openxmlformats.org/officeDocument/2006/relationships/hyperlink" Target="https://www.healthline.com/health/how-much-water-should-I-drink" TargetMode="External"/><Relationship Id="rId12" Type="http://schemas.openxmlformats.org/officeDocument/2006/relationships/hyperlink" Target="https://draxe.com/electrolyte-imbalance/" TargetMode="External"/><Relationship Id="rId13" Type="http://schemas.openxmlformats.org/officeDocument/2006/relationships/footer" Target="footer1.xml"/><Relationship Id="rId14" Type="http://schemas.openxmlformats.org/officeDocument/2006/relationships/hyperlink" Target="http://probioticpillreviews.com/lp1a/" TargetMode="External"/><Relationship Id="rId15" Type="http://schemas.openxmlformats.org/officeDocument/2006/relationships/hyperlink" Target="https://wellnessmama.com/3610/low-magnesium/" TargetMode="External"/><Relationship Id="rId16" Type="http://schemas.openxmlformats.org/officeDocument/2006/relationships/hyperlink" Target="http://www.mgwater.com/liste.shtml" TargetMode="External"/><Relationship Id="rId17" Type="http://schemas.openxmlformats.org/officeDocument/2006/relationships/hyperlink" Target="http://mthfr.net/" TargetMode="External"/><Relationship Id="rId18" Type="http://schemas.openxmlformats.org/officeDocument/2006/relationships/hyperlink" Target="http://www.bio-medicine.org/medicine-news/Exposure-To-Night-Light-may-Increase-The-Risk-Of-Leukemia-2969-1/" TargetMode="External"/><Relationship Id="rId19" Type="http://schemas.openxmlformats.org/officeDocument/2006/relationships/hyperlink" Target="https://drjockers.com/cancer-stem-cell-killing-nutrients/" TargetMode="External"/><Relationship Id="rId37" Type="http://schemas.openxmlformats.org/officeDocument/2006/relationships/hyperlink" Target="https://www.jaylabpro.com/optimizing-mitochondria-for-healthy-weight-loss.html"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21849</Words>
  <Characters>124540</Characters>
  <Application>Microsoft Macintosh Word</Application>
  <DocSecurity>0</DocSecurity>
  <Lines>1037</Lines>
  <Paragraphs>292</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Theory of Cancer</vt:lpstr>
      <vt:lpstr>Preliminaries:</vt:lpstr>
      <vt:lpstr>Cancer Background:</vt:lpstr>
      <vt:lpstr>    Figure 1  (Interrelated Cancer Factors)</vt:lpstr>
      <vt:lpstr>Multiple Potential Causes and Pathways for Cancer:</vt:lpstr>
      <vt:lpstr>A Cancer Metric:</vt:lpstr>
      <vt:lpstr>Deficiencies and Excesses Cause Cancer:</vt:lpstr>
      <vt:lpstr>Chronic Disease Background Discussion – Common Causes:</vt:lpstr>
      <vt:lpstr>    Where Disease Comes In</vt:lpstr>
      <vt:lpstr>Cancer and Type II Diabetes:</vt:lpstr>
      <vt:lpstr>Basic Data on Cancer:</vt:lpstr>
      <vt:lpstr>    Expanded detail on Some Cancer Issues</vt:lpstr>
      <vt:lpstr>Suggested Pathology for Cancer:</vt:lpstr>
      <vt:lpstr>Mitochondria – The foundations of health:</vt:lpstr>
      <vt:lpstr>Prevention/Cure – Suggested Method for Cancer:  </vt:lpstr>
      <vt:lpstr>    Prevention/Cure – Important First Steps </vt:lpstr>
      <vt:lpstr>    Prevention/Cure – Overview </vt:lpstr>
      <vt:lpstr>    Prevention/Cure – Suggestion Specifics:</vt:lpstr>
      <vt:lpstr>        – Basic Diet:</vt:lpstr>
      <vt:lpstr>        – Ketogenic Diet:</vt:lpstr>
      <vt:lpstr>        – Fasting:</vt:lpstr>
      <vt:lpstr>        – Exercise:</vt:lpstr>
      <vt:lpstr>        – Sleep:</vt:lpstr>
      <vt:lpstr>        – Hydration and Electrolytes:</vt:lpstr>
      <vt:lpstr>        – Avoid Negative Stress:</vt:lpstr>
      <vt:lpstr>        – Avoid Carcinogens – Especially for Curing Cancer:</vt:lpstr>
      <vt:lpstr>        – Avoid Chemo – Chemo is NOT an Option:</vt:lpstr>
      <vt:lpstr>        – Detoxification:</vt:lpstr>
      <vt:lpstr>    Prevention/Cure – Suggested Supplements:</vt:lpstr>
      <vt:lpstr>        – Fat Soluble Vitamins A, D3, E, K2</vt:lpstr>
      <vt:lpstr>        – Magnesium</vt:lpstr>
    </vt:vector>
  </TitlesOfParts>
  <Company>BoyTech Inc.</Company>
  <LinksUpToDate>false</LinksUpToDate>
  <CharactersWithSpaces>146097</CharactersWithSpaces>
  <SharedDoc>false</SharedDoc>
  <HLinks>
    <vt:vector size="156" baseType="variant">
      <vt:variant>
        <vt:i4>2162733</vt:i4>
      </vt:variant>
      <vt:variant>
        <vt:i4>240</vt:i4>
      </vt:variant>
      <vt:variant>
        <vt:i4>0</vt:i4>
      </vt:variant>
      <vt:variant>
        <vt:i4>5</vt:i4>
      </vt:variant>
      <vt:variant>
        <vt:lpwstr>https://www.jaylabpro.com/optimizing-mitochondria-for-healthy-weight-loss.html</vt:lpwstr>
      </vt:variant>
      <vt:variant>
        <vt:lpwstr/>
      </vt:variant>
      <vt:variant>
        <vt:i4>31</vt:i4>
      </vt:variant>
      <vt:variant>
        <vt:i4>237</vt:i4>
      </vt:variant>
      <vt:variant>
        <vt:i4>0</vt:i4>
      </vt:variant>
      <vt:variant>
        <vt:i4>5</vt:i4>
      </vt:variant>
      <vt:variant>
        <vt:lpwstr>https://www.youtube.com/watch?v=Eh2PYQBICWs&amp;feature=youtu.be</vt:lpwstr>
      </vt:variant>
      <vt:variant>
        <vt:lpwstr/>
      </vt:variant>
      <vt:variant>
        <vt:i4>5636118</vt:i4>
      </vt:variant>
      <vt:variant>
        <vt:i4>234</vt:i4>
      </vt:variant>
      <vt:variant>
        <vt:i4>0</vt:i4>
      </vt:variant>
      <vt:variant>
        <vt:i4>5</vt:i4>
      </vt:variant>
      <vt:variant>
        <vt:lpwstr>https://youtu.be/NQXGXfpV9d0</vt:lpwstr>
      </vt:variant>
      <vt:variant>
        <vt:lpwstr/>
      </vt:variant>
      <vt:variant>
        <vt:i4>8257552</vt:i4>
      </vt:variant>
      <vt:variant>
        <vt:i4>231</vt:i4>
      </vt:variant>
      <vt:variant>
        <vt:i4>0</vt:i4>
      </vt:variant>
      <vt:variant>
        <vt:i4>5</vt:i4>
      </vt:variant>
      <vt:variant>
        <vt:lpwstr>https://youtu.be/ET_2w9OOdtY</vt:lpwstr>
      </vt:variant>
      <vt:variant>
        <vt:lpwstr/>
      </vt:variant>
      <vt:variant>
        <vt:i4>5373960</vt:i4>
      </vt:variant>
      <vt:variant>
        <vt:i4>228</vt:i4>
      </vt:variant>
      <vt:variant>
        <vt:i4>0</vt:i4>
      </vt:variant>
      <vt:variant>
        <vt:i4>5</vt:i4>
      </vt:variant>
      <vt:variant>
        <vt:lpwstr>https://youtu.be/jPkRdAfuwjg</vt:lpwstr>
      </vt:variant>
      <vt:variant>
        <vt:lpwstr/>
      </vt:variant>
      <vt:variant>
        <vt:i4>2031633</vt:i4>
      </vt:variant>
      <vt:variant>
        <vt:i4>225</vt:i4>
      </vt:variant>
      <vt:variant>
        <vt:i4>0</vt:i4>
      </vt:variant>
      <vt:variant>
        <vt:i4>5</vt:i4>
      </vt:variant>
      <vt:variant>
        <vt:lpwstr>https://youtu.be/FmCw8qekues</vt:lpwstr>
      </vt:variant>
      <vt:variant>
        <vt:lpwstr/>
      </vt:variant>
      <vt:variant>
        <vt:i4>2031633</vt:i4>
      </vt:variant>
      <vt:variant>
        <vt:i4>222</vt:i4>
      </vt:variant>
      <vt:variant>
        <vt:i4>0</vt:i4>
      </vt:variant>
      <vt:variant>
        <vt:i4>5</vt:i4>
      </vt:variant>
      <vt:variant>
        <vt:lpwstr>https://youtu.be/FmCw8qekues</vt:lpwstr>
      </vt:variant>
      <vt:variant>
        <vt:lpwstr/>
      </vt:variant>
      <vt:variant>
        <vt:i4>5373961</vt:i4>
      </vt:variant>
      <vt:variant>
        <vt:i4>219</vt:i4>
      </vt:variant>
      <vt:variant>
        <vt:i4>0</vt:i4>
      </vt:variant>
      <vt:variant>
        <vt:i4>5</vt:i4>
      </vt:variant>
      <vt:variant>
        <vt:lpwstr>https://youtu.be/2hR9sD9eX-A</vt:lpwstr>
      </vt:variant>
      <vt:variant>
        <vt:lpwstr/>
      </vt:variant>
      <vt:variant>
        <vt:i4>4456454</vt:i4>
      </vt:variant>
      <vt:variant>
        <vt:i4>216</vt:i4>
      </vt:variant>
      <vt:variant>
        <vt:i4>0</vt:i4>
      </vt:variant>
      <vt:variant>
        <vt:i4>5</vt:i4>
      </vt:variant>
      <vt:variant>
        <vt:lpwstr>https://youtu.be/eoDDZnfYonw</vt:lpwstr>
      </vt:variant>
      <vt:variant>
        <vt:lpwstr/>
      </vt:variant>
      <vt:variant>
        <vt:i4>4456454</vt:i4>
      </vt:variant>
      <vt:variant>
        <vt:i4>213</vt:i4>
      </vt:variant>
      <vt:variant>
        <vt:i4>0</vt:i4>
      </vt:variant>
      <vt:variant>
        <vt:i4>5</vt:i4>
      </vt:variant>
      <vt:variant>
        <vt:lpwstr>https://youtu.be/eoDDZnfYonw</vt:lpwstr>
      </vt:variant>
      <vt:variant>
        <vt:lpwstr/>
      </vt:variant>
      <vt:variant>
        <vt:i4>4784129</vt:i4>
      </vt:variant>
      <vt:variant>
        <vt:i4>210</vt:i4>
      </vt:variant>
      <vt:variant>
        <vt:i4>0</vt:i4>
      </vt:variant>
      <vt:variant>
        <vt:i4>5</vt:i4>
      </vt:variant>
      <vt:variant>
        <vt:lpwstr>https://youtu.be/yGnJQ2kGB-g</vt:lpwstr>
      </vt:variant>
      <vt:variant>
        <vt:lpwstr/>
      </vt:variant>
      <vt:variant>
        <vt:i4>983112</vt:i4>
      </vt:variant>
      <vt:variant>
        <vt:i4>207</vt:i4>
      </vt:variant>
      <vt:variant>
        <vt:i4>0</vt:i4>
      </vt:variant>
      <vt:variant>
        <vt:i4>5</vt:i4>
      </vt:variant>
      <vt:variant>
        <vt:lpwstr>https://youtu.be/ZAqmT9KJBC8</vt:lpwstr>
      </vt:variant>
      <vt:variant>
        <vt:lpwstr/>
      </vt:variant>
      <vt:variant>
        <vt:i4>655440</vt:i4>
      </vt:variant>
      <vt:variant>
        <vt:i4>204</vt:i4>
      </vt:variant>
      <vt:variant>
        <vt:i4>0</vt:i4>
      </vt:variant>
      <vt:variant>
        <vt:i4>5</vt:i4>
      </vt:variant>
      <vt:variant>
        <vt:lpwstr>https://youtu.be/x5wOX4NSb90</vt:lpwstr>
      </vt:variant>
      <vt:variant>
        <vt:lpwstr/>
      </vt:variant>
      <vt:variant>
        <vt:i4>6750249</vt:i4>
      </vt:variant>
      <vt:variant>
        <vt:i4>201</vt:i4>
      </vt:variant>
      <vt:variant>
        <vt:i4>0</vt:i4>
      </vt:variant>
      <vt:variant>
        <vt:i4>5</vt:i4>
      </vt:variant>
      <vt:variant>
        <vt:lpwstr>https://youtu.be/85EPbiABqJs?list=RDTs_5AUVxxwM</vt:lpwstr>
      </vt:variant>
      <vt:variant>
        <vt:lpwstr/>
      </vt:variant>
      <vt:variant>
        <vt:i4>1179697</vt:i4>
      </vt:variant>
      <vt:variant>
        <vt:i4>198</vt:i4>
      </vt:variant>
      <vt:variant>
        <vt:i4>0</vt:i4>
      </vt:variant>
      <vt:variant>
        <vt:i4>5</vt:i4>
      </vt:variant>
      <vt:variant>
        <vt:lpwstr>https://youtu.be/Ts_5AUVxxwM?list=RDTs_5AUVxxwM</vt:lpwstr>
      </vt:variant>
      <vt:variant>
        <vt:lpwstr/>
      </vt:variant>
      <vt:variant>
        <vt:i4>6815816</vt:i4>
      </vt:variant>
      <vt:variant>
        <vt:i4>195</vt:i4>
      </vt:variant>
      <vt:variant>
        <vt:i4>0</vt:i4>
      </vt:variant>
      <vt:variant>
        <vt:i4>5</vt:i4>
      </vt:variant>
      <vt:variant>
        <vt:lpwstr>https://youtu.be/Ts_5AUVxxwM</vt:lpwstr>
      </vt:variant>
      <vt:variant>
        <vt:lpwstr/>
      </vt:variant>
      <vt:variant>
        <vt:i4>5636118</vt:i4>
      </vt:variant>
      <vt:variant>
        <vt:i4>189</vt:i4>
      </vt:variant>
      <vt:variant>
        <vt:i4>0</vt:i4>
      </vt:variant>
      <vt:variant>
        <vt:i4>5</vt:i4>
      </vt:variant>
      <vt:variant>
        <vt:lpwstr>https://youtu.be/NQXGXfpV9d0</vt:lpwstr>
      </vt:variant>
      <vt:variant>
        <vt:lpwstr/>
      </vt:variant>
      <vt:variant>
        <vt:i4>6160436</vt:i4>
      </vt:variant>
      <vt:variant>
        <vt:i4>186</vt:i4>
      </vt:variant>
      <vt:variant>
        <vt:i4>0</vt:i4>
      </vt:variant>
      <vt:variant>
        <vt:i4>5</vt:i4>
      </vt:variant>
      <vt:variant>
        <vt:lpwstr>https://drjockers.com/cancer-stem-cell-killing-nutrients/</vt:lpwstr>
      </vt:variant>
      <vt:variant>
        <vt:lpwstr/>
      </vt:variant>
      <vt:variant>
        <vt:i4>4128851</vt:i4>
      </vt:variant>
      <vt:variant>
        <vt:i4>183</vt:i4>
      </vt:variant>
      <vt:variant>
        <vt:i4>0</vt:i4>
      </vt:variant>
      <vt:variant>
        <vt:i4>5</vt:i4>
      </vt:variant>
      <vt:variant>
        <vt:lpwstr>http://www.bio-medicine.org/medicine-news/Exposure-To-Night-Light-may-Increase-The-Risk-Of-Leukemia-2969-1/</vt:lpwstr>
      </vt:variant>
      <vt:variant>
        <vt:lpwstr/>
      </vt:variant>
      <vt:variant>
        <vt:i4>4587647</vt:i4>
      </vt:variant>
      <vt:variant>
        <vt:i4>180</vt:i4>
      </vt:variant>
      <vt:variant>
        <vt:i4>0</vt:i4>
      </vt:variant>
      <vt:variant>
        <vt:i4>5</vt:i4>
      </vt:variant>
      <vt:variant>
        <vt:lpwstr>http://mthfr.net/</vt:lpwstr>
      </vt:variant>
      <vt:variant>
        <vt:lpwstr/>
      </vt:variant>
      <vt:variant>
        <vt:i4>5046379</vt:i4>
      </vt:variant>
      <vt:variant>
        <vt:i4>177</vt:i4>
      </vt:variant>
      <vt:variant>
        <vt:i4>0</vt:i4>
      </vt:variant>
      <vt:variant>
        <vt:i4>5</vt:i4>
      </vt:variant>
      <vt:variant>
        <vt:lpwstr>http://www.mgwater.com/liste.shtml</vt:lpwstr>
      </vt:variant>
      <vt:variant>
        <vt:lpwstr>stutter</vt:lpwstr>
      </vt:variant>
      <vt:variant>
        <vt:i4>4915309</vt:i4>
      </vt:variant>
      <vt:variant>
        <vt:i4>174</vt:i4>
      </vt:variant>
      <vt:variant>
        <vt:i4>0</vt:i4>
      </vt:variant>
      <vt:variant>
        <vt:i4>5</vt:i4>
      </vt:variant>
      <vt:variant>
        <vt:lpwstr>http://probioticpillreviews.com/lp1a/</vt:lpwstr>
      </vt:variant>
      <vt:variant>
        <vt:lpwstr/>
      </vt:variant>
      <vt:variant>
        <vt:i4>1835077</vt:i4>
      </vt:variant>
      <vt:variant>
        <vt:i4>168</vt:i4>
      </vt:variant>
      <vt:variant>
        <vt:i4>0</vt:i4>
      </vt:variant>
      <vt:variant>
        <vt:i4>5</vt:i4>
      </vt:variant>
      <vt:variant>
        <vt:lpwstr>https://draxe.com/electrolyte-imbalance/</vt:lpwstr>
      </vt:variant>
      <vt:variant>
        <vt:lpwstr/>
      </vt:variant>
      <vt:variant>
        <vt:i4>3866707</vt:i4>
      </vt:variant>
      <vt:variant>
        <vt:i4>165</vt:i4>
      </vt:variant>
      <vt:variant>
        <vt:i4>0</vt:i4>
      </vt:variant>
      <vt:variant>
        <vt:i4>5</vt:i4>
      </vt:variant>
      <vt:variant>
        <vt:lpwstr>https://www.healthline.com/health/how-much-water-should-I-drink</vt:lpwstr>
      </vt:variant>
      <vt:variant>
        <vt:lpwstr/>
      </vt:variant>
      <vt:variant>
        <vt:i4>1441901</vt:i4>
      </vt:variant>
      <vt:variant>
        <vt:i4>153</vt:i4>
      </vt:variant>
      <vt:variant>
        <vt:i4>0</vt:i4>
      </vt:variant>
      <vt:variant>
        <vt:i4>5</vt:i4>
      </vt:variant>
      <vt:variant>
        <vt:lpwstr>https://www.ncbi.nlm.nih.gov/pmc/articles/PMC3757307/</vt:lpwstr>
      </vt:variant>
      <vt:variant>
        <vt:lpwstr/>
      </vt:variant>
      <vt:variant>
        <vt:i4>6225974</vt:i4>
      </vt:variant>
      <vt:variant>
        <vt:i4>150</vt:i4>
      </vt:variant>
      <vt:variant>
        <vt:i4>0</vt:i4>
      </vt:variant>
      <vt:variant>
        <vt:i4>5</vt:i4>
      </vt:variant>
      <vt:variant>
        <vt:lpwstr>https://idmprogram.com/cancer-paradigms-cancer-8/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of Cancer</dc:title>
  <dc:subject/>
  <dc:creator>Brian Boyette</dc:creator>
  <cp:keywords/>
  <cp:lastModifiedBy>Stephanie Boyette</cp:lastModifiedBy>
  <cp:revision>2</cp:revision>
  <cp:lastPrinted>2018-03-20T00:17:00Z</cp:lastPrinted>
  <dcterms:created xsi:type="dcterms:W3CDTF">2019-04-11T04:25:00Z</dcterms:created>
  <dcterms:modified xsi:type="dcterms:W3CDTF">2019-04-11T04:25:00Z</dcterms:modified>
</cp:coreProperties>
</file>