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4B5D0" w14:textId="77777777" w:rsidR="00036E4F" w:rsidRDefault="00036E4F">
      <w:pPr>
        <w:rPr>
          <w:rFonts w:ascii="Times New Roman" w:hAnsi="Times New Roman" w:cs="Times New Roman"/>
          <w:sz w:val="24"/>
          <w:szCs w:val="24"/>
        </w:rPr>
      </w:pPr>
    </w:p>
    <w:p w14:paraId="3194F6D4" w14:textId="77777777" w:rsidR="00036E4F" w:rsidRDefault="00036E4F">
      <w:pPr>
        <w:rPr>
          <w:rFonts w:ascii="Times New Roman" w:hAnsi="Times New Roman" w:cs="Times New Roman"/>
          <w:sz w:val="24"/>
          <w:szCs w:val="24"/>
        </w:rPr>
      </w:pPr>
      <w:r>
        <w:rPr>
          <w:noProof/>
        </w:rPr>
        <w:drawing>
          <wp:inline distT="0" distB="0" distL="0" distR="0" wp14:anchorId="4A531454" wp14:editId="295867D5">
            <wp:extent cx="5943600" cy="1584960"/>
            <wp:effectExtent l="0" t="0" r="0" b="0"/>
            <wp:docPr id="1983181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584960"/>
                    </a:xfrm>
                    <a:prstGeom prst="rect">
                      <a:avLst/>
                    </a:prstGeom>
                    <a:noFill/>
                    <a:ln>
                      <a:noFill/>
                    </a:ln>
                  </pic:spPr>
                </pic:pic>
              </a:graphicData>
            </a:graphic>
          </wp:inline>
        </w:drawing>
      </w:r>
    </w:p>
    <w:p w14:paraId="0B253256" w14:textId="77777777" w:rsidR="00036E4F" w:rsidRPr="00036E4F" w:rsidRDefault="00036E4F">
      <w:pPr>
        <w:rPr>
          <w:rFonts w:cstheme="minorHAnsi"/>
          <w:sz w:val="40"/>
          <w:szCs w:val="40"/>
        </w:rPr>
      </w:pPr>
    </w:p>
    <w:p w14:paraId="2D08D673" w14:textId="035B1C9D" w:rsidR="00036E4F" w:rsidRPr="00036E4F" w:rsidRDefault="00036E4F" w:rsidP="00036E4F">
      <w:pPr>
        <w:rPr>
          <w:rFonts w:cstheme="minorHAnsi"/>
          <w:sz w:val="40"/>
          <w:szCs w:val="40"/>
        </w:rPr>
      </w:pPr>
      <w:r w:rsidRPr="00036E4F">
        <w:rPr>
          <w:rFonts w:cstheme="minorHAnsi"/>
          <w:sz w:val="40"/>
          <w:szCs w:val="40"/>
        </w:rPr>
        <w:t xml:space="preserve">ETHICAL HACKING AND COUNTER MEASURES </w:t>
      </w:r>
    </w:p>
    <w:p w14:paraId="23623285" w14:textId="0938E845" w:rsidR="00036E4F" w:rsidRPr="00036E4F" w:rsidRDefault="00036E4F" w:rsidP="00036E4F">
      <w:pPr>
        <w:rPr>
          <w:rFonts w:cstheme="minorHAnsi"/>
          <w:sz w:val="40"/>
          <w:szCs w:val="40"/>
        </w:rPr>
      </w:pPr>
      <w:r w:rsidRPr="00036E4F">
        <w:rPr>
          <w:rFonts w:cstheme="minorHAnsi"/>
          <w:sz w:val="40"/>
          <w:szCs w:val="40"/>
        </w:rPr>
        <w:t>MR MICHAEL</w:t>
      </w:r>
    </w:p>
    <w:p w14:paraId="4717BF03" w14:textId="75025B06" w:rsidR="00036E4F" w:rsidRPr="00036E4F" w:rsidRDefault="00036E4F" w:rsidP="00036E4F">
      <w:pPr>
        <w:rPr>
          <w:rFonts w:cstheme="minorHAnsi"/>
          <w:sz w:val="40"/>
          <w:szCs w:val="40"/>
        </w:rPr>
      </w:pPr>
      <w:r w:rsidRPr="00036E4F">
        <w:rPr>
          <w:rFonts w:cstheme="minorHAnsi"/>
          <w:sz w:val="40"/>
          <w:szCs w:val="40"/>
        </w:rPr>
        <w:t xml:space="preserve">BSCCS/2024/56022 </w:t>
      </w:r>
    </w:p>
    <w:p w14:paraId="7D2CC6C3" w14:textId="39D2155C" w:rsidR="00036E4F" w:rsidRDefault="00036E4F" w:rsidP="00036E4F">
      <w:pPr>
        <w:rPr>
          <w:rFonts w:cstheme="minorHAnsi"/>
          <w:sz w:val="40"/>
          <w:szCs w:val="40"/>
        </w:rPr>
      </w:pPr>
      <w:r w:rsidRPr="00036E4F">
        <w:rPr>
          <w:rFonts w:cstheme="minorHAnsi"/>
          <w:sz w:val="40"/>
          <w:szCs w:val="40"/>
        </w:rPr>
        <w:t>THIORA EMMANUEL</w:t>
      </w:r>
    </w:p>
    <w:p w14:paraId="76AFDD2C" w14:textId="6C17D800" w:rsidR="00036E4F" w:rsidRDefault="00036E4F" w:rsidP="00036E4F">
      <w:pPr>
        <w:rPr>
          <w:rFonts w:cstheme="minorHAnsi"/>
          <w:sz w:val="40"/>
          <w:szCs w:val="40"/>
        </w:rPr>
      </w:pPr>
      <w:r>
        <w:rPr>
          <w:rFonts w:cstheme="minorHAnsi"/>
          <w:sz w:val="40"/>
          <w:szCs w:val="40"/>
        </w:rPr>
        <w:t>BIT4139</w:t>
      </w:r>
    </w:p>
    <w:p w14:paraId="4D549968" w14:textId="77777777" w:rsidR="00E61F81" w:rsidRDefault="00E61F81" w:rsidP="00E61F81">
      <w:pPr>
        <w:pStyle w:val="Heading2"/>
        <w:rPr>
          <w:color w:val="auto"/>
        </w:rPr>
      </w:pPr>
    </w:p>
    <w:p w14:paraId="7EF84914" w14:textId="1413D95A" w:rsidR="00E61F81" w:rsidRDefault="00E61F81" w:rsidP="00E61F81">
      <w:pPr>
        <w:pStyle w:val="Heading2"/>
        <w:rPr>
          <w:color w:val="auto"/>
        </w:rPr>
      </w:pPr>
    </w:p>
    <w:p w14:paraId="458AA22C" w14:textId="7848736B" w:rsidR="00E61F81" w:rsidRDefault="00E61F81" w:rsidP="00E61F81">
      <w:pPr>
        <w:pStyle w:val="Heading2"/>
        <w:rPr>
          <w:color w:val="auto"/>
        </w:rPr>
      </w:pPr>
    </w:p>
    <w:p w14:paraId="23F76087" w14:textId="5DF59CB4" w:rsidR="00E61F81" w:rsidRDefault="00E61F81" w:rsidP="00E61F81">
      <w:pPr>
        <w:pStyle w:val="Heading2"/>
        <w:rPr>
          <w:color w:val="auto"/>
        </w:rPr>
      </w:pPr>
    </w:p>
    <w:p w14:paraId="5A1DC39F" w14:textId="77D77840" w:rsidR="00E61F81" w:rsidRDefault="00E61F81" w:rsidP="00E61F81">
      <w:pPr>
        <w:pStyle w:val="Heading2"/>
        <w:rPr>
          <w:color w:val="auto"/>
        </w:rPr>
      </w:pPr>
    </w:p>
    <w:p w14:paraId="24B2A8FE" w14:textId="0DE35163" w:rsidR="00E61F81" w:rsidRDefault="00E61F81" w:rsidP="00E61F81">
      <w:pPr>
        <w:pStyle w:val="Heading2"/>
        <w:rPr>
          <w:color w:val="auto"/>
        </w:rPr>
      </w:pPr>
    </w:p>
    <w:p w14:paraId="1749EEDA" w14:textId="22BEF700" w:rsidR="00E61F81" w:rsidRDefault="00E61F81" w:rsidP="00E61F81">
      <w:pPr>
        <w:pStyle w:val="Heading2"/>
        <w:rPr>
          <w:color w:val="auto"/>
        </w:rPr>
      </w:pPr>
    </w:p>
    <w:p w14:paraId="27041466" w14:textId="1501A2EB" w:rsidR="00E61F81" w:rsidRDefault="00E61F81" w:rsidP="00E61F81">
      <w:pPr>
        <w:pStyle w:val="Heading2"/>
        <w:rPr>
          <w:color w:val="auto"/>
        </w:rPr>
      </w:pPr>
    </w:p>
    <w:p w14:paraId="7BE0E827" w14:textId="77777777" w:rsidR="00403AFC" w:rsidRDefault="00403AFC" w:rsidP="00403AFC">
      <w:pPr>
        <w:pStyle w:val="TOC1"/>
        <w:tabs>
          <w:tab w:val="right" w:leader="dot" w:pos="9350"/>
        </w:tabs>
        <w:rPr>
          <w:rStyle w:val="Hyperlink"/>
          <w:noProof/>
          <w:color w:val="auto"/>
        </w:rPr>
      </w:pPr>
    </w:p>
    <w:p w14:paraId="21C54693" w14:textId="77777777" w:rsidR="00403AFC" w:rsidRDefault="00403AFC" w:rsidP="00403AFC">
      <w:pPr>
        <w:pStyle w:val="TOC1"/>
        <w:tabs>
          <w:tab w:val="right" w:leader="dot" w:pos="9350"/>
        </w:tabs>
        <w:rPr>
          <w:rStyle w:val="Hyperlink"/>
          <w:noProof/>
          <w:color w:val="auto"/>
        </w:rPr>
      </w:pPr>
    </w:p>
    <w:p w14:paraId="0316791A" w14:textId="77777777" w:rsidR="00403AFC" w:rsidRDefault="00403AFC" w:rsidP="00403AFC">
      <w:pPr>
        <w:pStyle w:val="TOC1"/>
        <w:tabs>
          <w:tab w:val="right" w:leader="dot" w:pos="9350"/>
        </w:tabs>
        <w:rPr>
          <w:rStyle w:val="Hyperlink"/>
          <w:noProof/>
          <w:color w:val="auto"/>
        </w:rPr>
      </w:pPr>
    </w:p>
    <w:p w14:paraId="3090B61E" w14:textId="77777777" w:rsidR="00403AFC" w:rsidRDefault="00403AFC" w:rsidP="00403AFC">
      <w:pPr>
        <w:pStyle w:val="TOC1"/>
        <w:tabs>
          <w:tab w:val="right" w:leader="dot" w:pos="9350"/>
        </w:tabs>
        <w:rPr>
          <w:rStyle w:val="Hyperlink"/>
          <w:noProof/>
          <w:color w:val="auto"/>
        </w:rPr>
      </w:pPr>
    </w:p>
    <w:p w14:paraId="455DA403" w14:textId="77777777" w:rsidR="00403AFC" w:rsidRDefault="00403AFC" w:rsidP="00403AFC">
      <w:pPr>
        <w:pStyle w:val="TOC1"/>
        <w:tabs>
          <w:tab w:val="right" w:leader="dot" w:pos="9350"/>
        </w:tabs>
        <w:rPr>
          <w:rStyle w:val="Hyperlink"/>
          <w:noProof/>
          <w:color w:val="auto"/>
        </w:rPr>
      </w:pPr>
    </w:p>
    <w:p w14:paraId="5F1D22A7" w14:textId="77777777" w:rsidR="00403AFC" w:rsidRPr="00403AFC" w:rsidRDefault="00403AFC" w:rsidP="00403AFC">
      <w:pPr>
        <w:pStyle w:val="TOC1"/>
        <w:tabs>
          <w:tab w:val="right" w:leader="dot" w:pos="9350"/>
        </w:tabs>
        <w:jc w:val="center"/>
        <w:rPr>
          <w:rStyle w:val="Hyperlink"/>
          <w:b/>
          <w:bCs/>
          <w:noProof/>
          <w:color w:val="auto"/>
          <w:u w:val="none"/>
        </w:rPr>
      </w:pPr>
    </w:p>
    <w:p w14:paraId="29DC4832" w14:textId="6E762013" w:rsidR="00403AFC" w:rsidRPr="00403AFC" w:rsidRDefault="00403AFC" w:rsidP="00403AFC">
      <w:pPr>
        <w:pStyle w:val="TOC1"/>
        <w:tabs>
          <w:tab w:val="right" w:leader="dot" w:pos="9350"/>
        </w:tabs>
        <w:jc w:val="center"/>
        <w:rPr>
          <w:rStyle w:val="Hyperlink"/>
          <w:b/>
          <w:bCs/>
          <w:noProof/>
          <w:color w:val="auto"/>
          <w:u w:val="none"/>
        </w:rPr>
      </w:pPr>
      <w:r w:rsidRPr="00403AFC">
        <w:rPr>
          <w:rStyle w:val="Hyperlink"/>
          <w:b/>
          <w:bCs/>
          <w:noProof/>
          <w:color w:val="auto"/>
          <w:u w:val="none"/>
        </w:rPr>
        <w:t>TABLE OF CONTENTS</w:t>
      </w:r>
    </w:p>
    <w:p w14:paraId="2B0855C8" w14:textId="77777777" w:rsidR="00403AFC" w:rsidRPr="00403AFC" w:rsidRDefault="00403AFC" w:rsidP="00403AFC">
      <w:pPr>
        <w:pStyle w:val="TOC1"/>
        <w:tabs>
          <w:tab w:val="right" w:leader="dot" w:pos="9350"/>
        </w:tabs>
        <w:jc w:val="center"/>
        <w:rPr>
          <w:rStyle w:val="Hyperlink"/>
          <w:b/>
          <w:bCs/>
          <w:noProof/>
          <w:color w:val="auto"/>
          <w:u w:val="none"/>
        </w:rPr>
      </w:pPr>
    </w:p>
    <w:p w14:paraId="2E658BFD" w14:textId="77777777" w:rsidR="00403AFC" w:rsidRDefault="00403AFC" w:rsidP="00403AFC">
      <w:pPr>
        <w:pStyle w:val="TOC1"/>
        <w:tabs>
          <w:tab w:val="right" w:leader="dot" w:pos="9350"/>
        </w:tabs>
        <w:rPr>
          <w:rStyle w:val="Hyperlink"/>
          <w:noProof/>
          <w:color w:val="auto"/>
        </w:rPr>
      </w:pPr>
    </w:p>
    <w:p w14:paraId="58861CEC" w14:textId="79CFA7CE" w:rsidR="00403AFC" w:rsidRPr="00403AFC" w:rsidRDefault="00403AFC" w:rsidP="00403AFC">
      <w:pPr>
        <w:pStyle w:val="TOC1"/>
        <w:tabs>
          <w:tab w:val="right" w:leader="dot" w:pos="9350"/>
        </w:tabs>
        <w:rPr>
          <w:noProof/>
        </w:rPr>
      </w:pPr>
      <w:hyperlink w:anchor="_Toc232076934" w:history="1">
        <w:r w:rsidRPr="00403AFC">
          <w:rPr>
            <w:rStyle w:val="Hyperlink"/>
            <w:noProof/>
            <w:color w:val="auto"/>
          </w:rPr>
          <w:t>WEEK 1</w:t>
        </w:r>
        <w:r w:rsidRPr="00403AFC">
          <w:rPr>
            <w:noProof/>
            <w:webHidden/>
          </w:rPr>
          <w:tab/>
        </w:r>
        <w:r w:rsidRPr="00403AFC">
          <w:rPr>
            <w:noProof/>
            <w:webHidden/>
          </w:rPr>
          <w:fldChar w:fldCharType="begin"/>
        </w:r>
        <w:r w:rsidRPr="00403AFC">
          <w:rPr>
            <w:noProof/>
            <w:webHidden/>
          </w:rPr>
          <w:instrText xml:space="preserve"> PAGEREF _Toc232076934 \h </w:instrText>
        </w:r>
        <w:r w:rsidRPr="00403AFC">
          <w:rPr>
            <w:noProof/>
            <w:webHidden/>
          </w:rPr>
        </w:r>
        <w:r w:rsidRPr="00403AFC">
          <w:rPr>
            <w:noProof/>
            <w:webHidden/>
          </w:rPr>
          <w:fldChar w:fldCharType="separate"/>
        </w:r>
        <w:r w:rsidRPr="00403AFC">
          <w:rPr>
            <w:noProof/>
            <w:webHidden/>
          </w:rPr>
          <w:t>2</w:t>
        </w:r>
        <w:r w:rsidRPr="00403AFC">
          <w:rPr>
            <w:noProof/>
            <w:webHidden/>
          </w:rPr>
          <w:fldChar w:fldCharType="end"/>
        </w:r>
      </w:hyperlink>
    </w:p>
    <w:p w14:paraId="2C1071A9" w14:textId="77777777" w:rsidR="00403AFC" w:rsidRPr="00403AFC" w:rsidRDefault="00403AFC" w:rsidP="00403AFC">
      <w:pPr>
        <w:pStyle w:val="TOC2"/>
        <w:tabs>
          <w:tab w:val="right" w:leader="dot" w:pos="9350"/>
        </w:tabs>
        <w:rPr>
          <w:noProof/>
        </w:rPr>
      </w:pPr>
      <w:hyperlink w:anchor="_Toc232076935" w:history="1">
        <w:r w:rsidRPr="00403AFC">
          <w:rPr>
            <w:rStyle w:val="Hyperlink"/>
            <w:noProof/>
            <w:color w:val="auto"/>
          </w:rPr>
          <w:t>NMAP INSTALLATION</w:t>
        </w:r>
        <w:r w:rsidRPr="00403AFC">
          <w:rPr>
            <w:noProof/>
            <w:webHidden/>
          </w:rPr>
          <w:tab/>
        </w:r>
        <w:r w:rsidRPr="00403AFC">
          <w:rPr>
            <w:noProof/>
            <w:webHidden/>
          </w:rPr>
          <w:fldChar w:fldCharType="begin"/>
        </w:r>
        <w:r w:rsidRPr="00403AFC">
          <w:rPr>
            <w:noProof/>
            <w:webHidden/>
          </w:rPr>
          <w:instrText xml:space="preserve"> PAGEREF _Toc232076935 \h </w:instrText>
        </w:r>
        <w:r w:rsidRPr="00403AFC">
          <w:rPr>
            <w:noProof/>
            <w:webHidden/>
          </w:rPr>
        </w:r>
        <w:r w:rsidRPr="00403AFC">
          <w:rPr>
            <w:noProof/>
            <w:webHidden/>
          </w:rPr>
          <w:fldChar w:fldCharType="separate"/>
        </w:r>
        <w:r w:rsidRPr="00403AFC">
          <w:rPr>
            <w:noProof/>
            <w:webHidden/>
          </w:rPr>
          <w:t>2</w:t>
        </w:r>
        <w:r w:rsidRPr="00403AFC">
          <w:rPr>
            <w:noProof/>
            <w:webHidden/>
          </w:rPr>
          <w:fldChar w:fldCharType="end"/>
        </w:r>
      </w:hyperlink>
    </w:p>
    <w:p w14:paraId="0DE537C4" w14:textId="77777777" w:rsidR="00403AFC" w:rsidRPr="00403AFC" w:rsidRDefault="00403AFC" w:rsidP="00403AFC">
      <w:pPr>
        <w:pStyle w:val="TOC2"/>
        <w:tabs>
          <w:tab w:val="right" w:leader="dot" w:pos="9350"/>
        </w:tabs>
        <w:rPr>
          <w:noProof/>
        </w:rPr>
      </w:pPr>
      <w:hyperlink w:anchor="_Toc232076936" w:history="1">
        <w:r w:rsidRPr="00403AFC">
          <w:rPr>
            <w:rStyle w:val="Hyperlink"/>
            <w:noProof/>
            <w:color w:val="auto"/>
          </w:rPr>
          <w:t>BASIC SCAN</w:t>
        </w:r>
        <w:r w:rsidRPr="00403AFC">
          <w:rPr>
            <w:noProof/>
            <w:webHidden/>
          </w:rPr>
          <w:tab/>
        </w:r>
        <w:r w:rsidRPr="00403AFC">
          <w:rPr>
            <w:noProof/>
            <w:webHidden/>
          </w:rPr>
          <w:fldChar w:fldCharType="begin"/>
        </w:r>
        <w:r w:rsidRPr="00403AFC">
          <w:rPr>
            <w:noProof/>
            <w:webHidden/>
          </w:rPr>
          <w:instrText xml:space="preserve"> PAGEREF _Toc232076936 \h </w:instrText>
        </w:r>
        <w:r w:rsidRPr="00403AFC">
          <w:rPr>
            <w:noProof/>
            <w:webHidden/>
          </w:rPr>
        </w:r>
        <w:r w:rsidRPr="00403AFC">
          <w:rPr>
            <w:noProof/>
            <w:webHidden/>
          </w:rPr>
          <w:fldChar w:fldCharType="separate"/>
        </w:r>
        <w:r w:rsidRPr="00403AFC">
          <w:rPr>
            <w:noProof/>
            <w:webHidden/>
          </w:rPr>
          <w:t>3</w:t>
        </w:r>
        <w:r w:rsidRPr="00403AFC">
          <w:rPr>
            <w:noProof/>
            <w:webHidden/>
          </w:rPr>
          <w:fldChar w:fldCharType="end"/>
        </w:r>
      </w:hyperlink>
    </w:p>
    <w:p w14:paraId="2D9905BD" w14:textId="77777777" w:rsidR="00403AFC" w:rsidRPr="00403AFC" w:rsidRDefault="00403AFC" w:rsidP="00403AFC">
      <w:pPr>
        <w:pStyle w:val="TOC1"/>
        <w:tabs>
          <w:tab w:val="right" w:leader="dot" w:pos="9350"/>
        </w:tabs>
        <w:rPr>
          <w:noProof/>
        </w:rPr>
      </w:pPr>
      <w:hyperlink w:anchor="_Toc232076937" w:history="1">
        <w:r w:rsidRPr="00403AFC">
          <w:rPr>
            <w:rStyle w:val="Hyperlink"/>
            <w:noProof/>
            <w:color w:val="auto"/>
          </w:rPr>
          <w:t>WEEK 2</w:t>
        </w:r>
        <w:r w:rsidRPr="00403AFC">
          <w:rPr>
            <w:noProof/>
            <w:webHidden/>
          </w:rPr>
          <w:tab/>
        </w:r>
        <w:r w:rsidRPr="00403AFC">
          <w:rPr>
            <w:noProof/>
            <w:webHidden/>
          </w:rPr>
          <w:fldChar w:fldCharType="begin"/>
        </w:r>
        <w:r w:rsidRPr="00403AFC">
          <w:rPr>
            <w:noProof/>
            <w:webHidden/>
          </w:rPr>
          <w:instrText xml:space="preserve"> PAGEREF _Toc232076937 \h </w:instrText>
        </w:r>
        <w:r w:rsidRPr="00403AFC">
          <w:rPr>
            <w:noProof/>
            <w:webHidden/>
          </w:rPr>
        </w:r>
        <w:r w:rsidRPr="00403AFC">
          <w:rPr>
            <w:noProof/>
            <w:webHidden/>
          </w:rPr>
          <w:fldChar w:fldCharType="separate"/>
        </w:r>
        <w:r w:rsidRPr="00403AFC">
          <w:rPr>
            <w:noProof/>
            <w:webHidden/>
          </w:rPr>
          <w:t>5</w:t>
        </w:r>
        <w:r w:rsidRPr="00403AFC">
          <w:rPr>
            <w:noProof/>
            <w:webHidden/>
          </w:rPr>
          <w:fldChar w:fldCharType="end"/>
        </w:r>
      </w:hyperlink>
    </w:p>
    <w:p w14:paraId="627DEB97" w14:textId="77777777" w:rsidR="00403AFC" w:rsidRPr="00403AFC" w:rsidRDefault="00403AFC" w:rsidP="00403AFC">
      <w:pPr>
        <w:pStyle w:val="TOC2"/>
        <w:tabs>
          <w:tab w:val="right" w:leader="dot" w:pos="9350"/>
        </w:tabs>
        <w:rPr>
          <w:noProof/>
        </w:rPr>
      </w:pPr>
      <w:hyperlink w:anchor="_Toc232076938" w:history="1">
        <w:r w:rsidRPr="00403AFC">
          <w:rPr>
            <w:rStyle w:val="Hyperlink"/>
            <w:noProof/>
            <w:color w:val="auto"/>
          </w:rPr>
          <w:t>RUNNING SERVICES AND OS VERSION</w:t>
        </w:r>
        <w:r w:rsidRPr="00403AFC">
          <w:rPr>
            <w:noProof/>
            <w:webHidden/>
          </w:rPr>
          <w:tab/>
        </w:r>
        <w:r w:rsidRPr="00403AFC">
          <w:rPr>
            <w:noProof/>
            <w:webHidden/>
          </w:rPr>
          <w:fldChar w:fldCharType="begin"/>
        </w:r>
        <w:r w:rsidRPr="00403AFC">
          <w:rPr>
            <w:noProof/>
            <w:webHidden/>
          </w:rPr>
          <w:instrText xml:space="preserve"> PAGEREF _Toc232076938 \h </w:instrText>
        </w:r>
        <w:r w:rsidRPr="00403AFC">
          <w:rPr>
            <w:noProof/>
            <w:webHidden/>
          </w:rPr>
        </w:r>
        <w:r w:rsidRPr="00403AFC">
          <w:rPr>
            <w:noProof/>
            <w:webHidden/>
          </w:rPr>
          <w:fldChar w:fldCharType="separate"/>
        </w:r>
        <w:r w:rsidRPr="00403AFC">
          <w:rPr>
            <w:noProof/>
            <w:webHidden/>
          </w:rPr>
          <w:t>5</w:t>
        </w:r>
        <w:r w:rsidRPr="00403AFC">
          <w:rPr>
            <w:noProof/>
            <w:webHidden/>
          </w:rPr>
          <w:fldChar w:fldCharType="end"/>
        </w:r>
      </w:hyperlink>
    </w:p>
    <w:p w14:paraId="13C3E815" w14:textId="77777777" w:rsidR="00403AFC" w:rsidRPr="00403AFC" w:rsidRDefault="00403AFC" w:rsidP="00403AFC">
      <w:pPr>
        <w:pStyle w:val="TOC2"/>
        <w:tabs>
          <w:tab w:val="right" w:leader="dot" w:pos="9350"/>
        </w:tabs>
        <w:rPr>
          <w:noProof/>
        </w:rPr>
      </w:pPr>
      <w:hyperlink w:anchor="_Toc232076939" w:history="1">
        <w:r w:rsidRPr="00403AFC">
          <w:rPr>
            <w:rStyle w:val="Hyperlink"/>
            <w:noProof/>
            <w:color w:val="auto"/>
          </w:rPr>
          <w:t>IP ADRESSES USING SHODAN</w:t>
        </w:r>
        <w:r w:rsidRPr="00403AFC">
          <w:rPr>
            <w:noProof/>
            <w:webHidden/>
          </w:rPr>
          <w:tab/>
        </w:r>
        <w:r w:rsidRPr="00403AFC">
          <w:rPr>
            <w:noProof/>
            <w:webHidden/>
          </w:rPr>
          <w:fldChar w:fldCharType="begin"/>
        </w:r>
        <w:r w:rsidRPr="00403AFC">
          <w:rPr>
            <w:noProof/>
            <w:webHidden/>
          </w:rPr>
          <w:instrText xml:space="preserve"> PAGEREF _Toc232076939 \h </w:instrText>
        </w:r>
        <w:r w:rsidRPr="00403AFC">
          <w:rPr>
            <w:noProof/>
            <w:webHidden/>
          </w:rPr>
        </w:r>
        <w:r w:rsidRPr="00403AFC">
          <w:rPr>
            <w:noProof/>
            <w:webHidden/>
          </w:rPr>
          <w:fldChar w:fldCharType="separate"/>
        </w:r>
        <w:r w:rsidRPr="00403AFC">
          <w:rPr>
            <w:noProof/>
            <w:webHidden/>
          </w:rPr>
          <w:t>5</w:t>
        </w:r>
        <w:r w:rsidRPr="00403AFC">
          <w:rPr>
            <w:noProof/>
            <w:webHidden/>
          </w:rPr>
          <w:fldChar w:fldCharType="end"/>
        </w:r>
      </w:hyperlink>
    </w:p>
    <w:p w14:paraId="5DAB3A81" w14:textId="77777777" w:rsidR="00403AFC" w:rsidRPr="00403AFC" w:rsidRDefault="00403AFC" w:rsidP="00403AFC">
      <w:pPr>
        <w:pStyle w:val="TOC1"/>
        <w:tabs>
          <w:tab w:val="right" w:leader="dot" w:pos="9350"/>
        </w:tabs>
        <w:rPr>
          <w:noProof/>
        </w:rPr>
      </w:pPr>
      <w:hyperlink w:anchor="_Toc232076940" w:history="1">
        <w:r w:rsidRPr="00403AFC">
          <w:rPr>
            <w:rStyle w:val="Hyperlink"/>
            <w:noProof/>
            <w:color w:val="auto"/>
          </w:rPr>
          <w:t>WEEK 3</w:t>
        </w:r>
        <w:r w:rsidRPr="00403AFC">
          <w:rPr>
            <w:noProof/>
            <w:webHidden/>
          </w:rPr>
          <w:tab/>
        </w:r>
        <w:r w:rsidRPr="00403AFC">
          <w:rPr>
            <w:noProof/>
            <w:webHidden/>
          </w:rPr>
          <w:fldChar w:fldCharType="begin"/>
        </w:r>
        <w:r w:rsidRPr="00403AFC">
          <w:rPr>
            <w:noProof/>
            <w:webHidden/>
          </w:rPr>
          <w:instrText xml:space="preserve"> PAGEREF _Toc232076940 \h </w:instrText>
        </w:r>
        <w:r w:rsidRPr="00403AFC">
          <w:rPr>
            <w:noProof/>
            <w:webHidden/>
          </w:rPr>
        </w:r>
        <w:r w:rsidRPr="00403AFC">
          <w:rPr>
            <w:noProof/>
            <w:webHidden/>
          </w:rPr>
          <w:fldChar w:fldCharType="separate"/>
        </w:r>
        <w:r w:rsidRPr="00403AFC">
          <w:rPr>
            <w:noProof/>
            <w:webHidden/>
          </w:rPr>
          <w:t>6</w:t>
        </w:r>
        <w:r w:rsidRPr="00403AFC">
          <w:rPr>
            <w:noProof/>
            <w:webHidden/>
          </w:rPr>
          <w:fldChar w:fldCharType="end"/>
        </w:r>
      </w:hyperlink>
    </w:p>
    <w:p w14:paraId="0CF04EA4" w14:textId="77777777" w:rsidR="00403AFC" w:rsidRPr="00403AFC" w:rsidRDefault="00403AFC" w:rsidP="00403AFC">
      <w:pPr>
        <w:pStyle w:val="TOC2"/>
        <w:tabs>
          <w:tab w:val="right" w:leader="dot" w:pos="9350"/>
        </w:tabs>
        <w:rPr>
          <w:noProof/>
        </w:rPr>
      </w:pPr>
      <w:hyperlink w:anchor="_Toc232076941" w:history="1">
        <w:r w:rsidRPr="00403AFC">
          <w:rPr>
            <w:rStyle w:val="Hyperlink"/>
            <w:noProof/>
            <w:color w:val="auto"/>
          </w:rPr>
          <w:t>EMAIL PATTERNS USING MALTEGO</w:t>
        </w:r>
        <w:r w:rsidRPr="00403AFC">
          <w:rPr>
            <w:noProof/>
            <w:webHidden/>
          </w:rPr>
          <w:tab/>
        </w:r>
        <w:r w:rsidRPr="00403AFC">
          <w:rPr>
            <w:noProof/>
            <w:webHidden/>
          </w:rPr>
          <w:fldChar w:fldCharType="begin"/>
        </w:r>
        <w:r w:rsidRPr="00403AFC">
          <w:rPr>
            <w:noProof/>
            <w:webHidden/>
          </w:rPr>
          <w:instrText xml:space="preserve"> PAGEREF _Toc232076941 \h </w:instrText>
        </w:r>
        <w:r w:rsidRPr="00403AFC">
          <w:rPr>
            <w:noProof/>
            <w:webHidden/>
          </w:rPr>
        </w:r>
        <w:r w:rsidRPr="00403AFC">
          <w:rPr>
            <w:noProof/>
            <w:webHidden/>
          </w:rPr>
          <w:fldChar w:fldCharType="separate"/>
        </w:r>
        <w:r w:rsidRPr="00403AFC">
          <w:rPr>
            <w:noProof/>
            <w:webHidden/>
          </w:rPr>
          <w:t>6</w:t>
        </w:r>
        <w:r w:rsidRPr="00403AFC">
          <w:rPr>
            <w:noProof/>
            <w:webHidden/>
          </w:rPr>
          <w:fldChar w:fldCharType="end"/>
        </w:r>
      </w:hyperlink>
    </w:p>
    <w:p w14:paraId="7A05B301" w14:textId="77777777" w:rsidR="00403AFC" w:rsidRPr="00403AFC" w:rsidRDefault="00403AFC" w:rsidP="00403AFC">
      <w:pPr>
        <w:pStyle w:val="TOC2"/>
        <w:tabs>
          <w:tab w:val="right" w:leader="dot" w:pos="9350"/>
        </w:tabs>
        <w:rPr>
          <w:noProof/>
        </w:rPr>
      </w:pPr>
      <w:hyperlink w:anchor="_Toc232076942" w:history="1">
        <w:r w:rsidRPr="00403AFC">
          <w:rPr>
            <w:rStyle w:val="Hyperlink"/>
            <w:noProof/>
            <w:color w:val="auto"/>
          </w:rPr>
          <w:t>DOMAIN REGISTRAR</w:t>
        </w:r>
        <w:r w:rsidRPr="00403AFC">
          <w:rPr>
            <w:noProof/>
            <w:webHidden/>
          </w:rPr>
          <w:tab/>
        </w:r>
        <w:r w:rsidRPr="00403AFC">
          <w:rPr>
            <w:noProof/>
            <w:webHidden/>
          </w:rPr>
          <w:fldChar w:fldCharType="begin"/>
        </w:r>
        <w:r w:rsidRPr="00403AFC">
          <w:rPr>
            <w:noProof/>
            <w:webHidden/>
          </w:rPr>
          <w:instrText xml:space="preserve"> PAGEREF _Toc232076942 \h </w:instrText>
        </w:r>
        <w:r w:rsidRPr="00403AFC">
          <w:rPr>
            <w:noProof/>
            <w:webHidden/>
          </w:rPr>
        </w:r>
        <w:r w:rsidRPr="00403AFC">
          <w:rPr>
            <w:noProof/>
            <w:webHidden/>
          </w:rPr>
          <w:fldChar w:fldCharType="separate"/>
        </w:r>
        <w:r w:rsidRPr="00403AFC">
          <w:rPr>
            <w:noProof/>
            <w:webHidden/>
          </w:rPr>
          <w:t>7</w:t>
        </w:r>
        <w:r w:rsidRPr="00403AFC">
          <w:rPr>
            <w:noProof/>
            <w:webHidden/>
          </w:rPr>
          <w:fldChar w:fldCharType="end"/>
        </w:r>
      </w:hyperlink>
    </w:p>
    <w:p w14:paraId="47B12DDD" w14:textId="77777777" w:rsidR="00403AFC" w:rsidRPr="00403AFC" w:rsidRDefault="00403AFC" w:rsidP="00403AFC">
      <w:pPr>
        <w:pStyle w:val="TOC2"/>
        <w:tabs>
          <w:tab w:val="right" w:leader="dot" w:pos="9350"/>
        </w:tabs>
        <w:rPr>
          <w:noProof/>
        </w:rPr>
      </w:pPr>
      <w:hyperlink w:anchor="_Toc232076943" w:history="1">
        <w:r w:rsidRPr="00403AFC">
          <w:rPr>
            <w:rStyle w:val="Hyperlink"/>
            <w:noProof/>
            <w:color w:val="auto"/>
          </w:rPr>
          <w:t>DOMAINS AND SUBDOMAINS</w:t>
        </w:r>
        <w:r w:rsidRPr="00403AFC">
          <w:rPr>
            <w:noProof/>
            <w:webHidden/>
          </w:rPr>
          <w:tab/>
        </w:r>
        <w:r w:rsidRPr="00403AFC">
          <w:rPr>
            <w:noProof/>
            <w:webHidden/>
          </w:rPr>
          <w:fldChar w:fldCharType="begin"/>
        </w:r>
        <w:r w:rsidRPr="00403AFC">
          <w:rPr>
            <w:noProof/>
            <w:webHidden/>
          </w:rPr>
          <w:instrText xml:space="preserve"> PAGEREF _Toc232076943 \h </w:instrText>
        </w:r>
        <w:r w:rsidRPr="00403AFC">
          <w:rPr>
            <w:noProof/>
            <w:webHidden/>
          </w:rPr>
        </w:r>
        <w:r w:rsidRPr="00403AFC">
          <w:rPr>
            <w:noProof/>
            <w:webHidden/>
          </w:rPr>
          <w:fldChar w:fldCharType="separate"/>
        </w:r>
        <w:r w:rsidRPr="00403AFC">
          <w:rPr>
            <w:noProof/>
            <w:webHidden/>
          </w:rPr>
          <w:t>7</w:t>
        </w:r>
        <w:r w:rsidRPr="00403AFC">
          <w:rPr>
            <w:noProof/>
            <w:webHidden/>
          </w:rPr>
          <w:fldChar w:fldCharType="end"/>
        </w:r>
      </w:hyperlink>
    </w:p>
    <w:p w14:paraId="7F5A9FAD" w14:textId="04169A16" w:rsidR="00E61F81" w:rsidRDefault="00E61F81" w:rsidP="00E61F81">
      <w:pPr>
        <w:pStyle w:val="Heading2"/>
        <w:rPr>
          <w:color w:val="auto"/>
        </w:rPr>
      </w:pPr>
    </w:p>
    <w:p w14:paraId="4F1ACD2E" w14:textId="655EE117" w:rsidR="00E61F81" w:rsidRPr="00E61F81" w:rsidRDefault="00E61F81" w:rsidP="00E61F81">
      <w:pPr>
        <w:pStyle w:val="Heading1"/>
        <w:rPr>
          <w:color w:val="auto"/>
        </w:rPr>
      </w:pPr>
      <w:r w:rsidRPr="00E61F81">
        <w:rPr>
          <w:color w:val="auto"/>
        </w:rPr>
        <w:t>WEEK 1</w:t>
      </w:r>
    </w:p>
    <w:p w14:paraId="610DA83A" w14:textId="643B3987" w:rsidR="00757D1C" w:rsidRPr="00E61F81" w:rsidRDefault="00757D1C" w:rsidP="00E61F81">
      <w:pPr>
        <w:pStyle w:val="Heading2"/>
        <w:rPr>
          <w:color w:val="auto"/>
        </w:rPr>
      </w:pPr>
      <w:r w:rsidRPr="00E61F81">
        <w:rPr>
          <w:color w:val="auto"/>
        </w:rPr>
        <w:t xml:space="preserve">NMAP INSTALLATION </w:t>
      </w:r>
    </w:p>
    <w:p w14:paraId="3BD3EB3C" w14:textId="64BAB4A6" w:rsidR="00757D1C" w:rsidRDefault="00757D1C">
      <w:pPr>
        <w:rPr>
          <w:rFonts w:ascii="Times New Roman" w:hAnsi="Times New Roman" w:cs="Times New Roman"/>
          <w:b/>
          <w:bCs/>
          <w:sz w:val="24"/>
          <w:szCs w:val="24"/>
          <w:u w:val="single"/>
        </w:rPr>
      </w:pPr>
      <w:r>
        <w:rPr>
          <w:noProof/>
        </w:rPr>
        <w:drawing>
          <wp:inline distT="0" distB="0" distL="0" distR="0" wp14:anchorId="11E580B0" wp14:editId="53859F8C">
            <wp:extent cx="5943600" cy="3053715"/>
            <wp:effectExtent l="0" t="0" r="0" b="0"/>
            <wp:docPr id="178498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80760" name=""/>
                    <pic:cNvPicPr/>
                  </pic:nvPicPr>
                  <pic:blipFill>
                    <a:blip r:embed="rId6"/>
                    <a:stretch>
                      <a:fillRect/>
                    </a:stretch>
                  </pic:blipFill>
                  <pic:spPr>
                    <a:xfrm>
                      <a:off x="0" y="0"/>
                      <a:ext cx="5943600" cy="3053715"/>
                    </a:xfrm>
                    <a:prstGeom prst="rect">
                      <a:avLst/>
                    </a:prstGeom>
                  </pic:spPr>
                </pic:pic>
              </a:graphicData>
            </a:graphic>
          </wp:inline>
        </w:drawing>
      </w:r>
    </w:p>
    <w:p w14:paraId="678989CE" w14:textId="77777777" w:rsidR="00757D1C" w:rsidRDefault="00757D1C">
      <w:pP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 </w:t>
      </w:r>
    </w:p>
    <w:p w14:paraId="14A7EB40" w14:textId="442AFE46" w:rsidR="00757D1C" w:rsidRPr="00E61F81" w:rsidRDefault="00730FF8" w:rsidP="00E61F81">
      <w:pPr>
        <w:pStyle w:val="Heading2"/>
        <w:rPr>
          <w:color w:val="auto"/>
        </w:rPr>
      </w:pPr>
      <w:r w:rsidRPr="00E61F81">
        <w:rPr>
          <w:color w:val="auto"/>
        </w:rPr>
        <w:t>BASIC SCAN</w:t>
      </w:r>
    </w:p>
    <w:p w14:paraId="574A9ECB" w14:textId="4B98B4A2" w:rsidR="00757D1C" w:rsidRPr="00E61F81" w:rsidRDefault="00757D1C">
      <w:pPr>
        <w:rPr>
          <w:rStyle w:val="Heading2Char"/>
          <w:color w:val="auto"/>
        </w:rPr>
      </w:pPr>
      <w:r>
        <w:rPr>
          <w:noProof/>
        </w:rPr>
        <w:drawing>
          <wp:inline distT="0" distB="0" distL="0" distR="0" wp14:anchorId="0007CCEB" wp14:editId="215A3FB2">
            <wp:extent cx="5943600" cy="3053715"/>
            <wp:effectExtent l="0" t="0" r="0" b="0"/>
            <wp:docPr id="41880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53715"/>
                    </a:xfrm>
                    <a:prstGeom prst="rect">
                      <a:avLst/>
                    </a:prstGeom>
                    <a:noFill/>
                    <a:ln>
                      <a:noFill/>
                    </a:ln>
                  </pic:spPr>
                </pic:pic>
              </a:graphicData>
            </a:graphic>
          </wp:inline>
        </w:drawing>
      </w:r>
      <w:r>
        <w:rPr>
          <w:rFonts w:ascii="Times New Roman" w:hAnsi="Times New Roman" w:cs="Times New Roman"/>
          <w:b/>
          <w:bCs/>
          <w:sz w:val="24"/>
          <w:szCs w:val="24"/>
          <w:u w:val="single"/>
        </w:rPr>
        <w:br w:type="page"/>
      </w:r>
      <w:r w:rsidR="00DF5A0A" w:rsidRPr="00440C24">
        <w:rPr>
          <w:rFonts w:ascii="Times New Roman" w:hAnsi="Times New Roman" w:cs="Times New Roman"/>
          <w:b/>
          <w:bCs/>
          <w:sz w:val="24"/>
          <w:szCs w:val="24"/>
        </w:rPr>
        <w:lastRenderedPageBreak/>
        <w:t xml:space="preserve"> </w:t>
      </w:r>
      <w:r w:rsidR="00730FF8" w:rsidRPr="00E61F81">
        <w:rPr>
          <w:rStyle w:val="Heading2Char"/>
          <w:color w:val="auto"/>
        </w:rPr>
        <w:t>PORT SCANNING ON DEVICE</w:t>
      </w:r>
    </w:p>
    <w:p w14:paraId="7E37857D" w14:textId="201A4DDE" w:rsidR="00DF5A0A" w:rsidRDefault="00DF5A0A">
      <w:pPr>
        <w:rPr>
          <w:rFonts w:ascii="Times New Roman" w:hAnsi="Times New Roman" w:cs="Times New Roman"/>
          <w:b/>
          <w:bCs/>
          <w:sz w:val="24"/>
          <w:szCs w:val="24"/>
          <w:u w:val="single"/>
        </w:rPr>
      </w:pPr>
      <w:r>
        <w:rPr>
          <w:noProof/>
        </w:rPr>
        <w:drawing>
          <wp:inline distT="0" distB="0" distL="0" distR="0" wp14:anchorId="2C2A1085" wp14:editId="78BE2C03">
            <wp:extent cx="5943600" cy="3053715"/>
            <wp:effectExtent l="0" t="0" r="0" b="0"/>
            <wp:docPr id="17868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1406" name=""/>
                    <pic:cNvPicPr/>
                  </pic:nvPicPr>
                  <pic:blipFill>
                    <a:blip r:embed="rId8"/>
                    <a:stretch>
                      <a:fillRect/>
                    </a:stretch>
                  </pic:blipFill>
                  <pic:spPr>
                    <a:xfrm>
                      <a:off x="0" y="0"/>
                      <a:ext cx="5943600" cy="3053715"/>
                    </a:xfrm>
                    <a:prstGeom prst="rect">
                      <a:avLst/>
                    </a:prstGeom>
                  </pic:spPr>
                </pic:pic>
              </a:graphicData>
            </a:graphic>
          </wp:inline>
        </w:drawing>
      </w:r>
    </w:p>
    <w:p w14:paraId="7349FF7A" w14:textId="78DADE8F" w:rsidR="00DF5A0A" w:rsidRDefault="00DF5A0A">
      <w:pP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 </w:t>
      </w:r>
    </w:p>
    <w:p w14:paraId="4C4E2FEF" w14:textId="77777777" w:rsidR="00E61F81" w:rsidRPr="00F16E95" w:rsidRDefault="00E61F81" w:rsidP="00E61F81">
      <w:pPr>
        <w:pStyle w:val="Heading2"/>
        <w:rPr>
          <w:rFonts w:asciiTheme="minorHAnsi" w:hAnsiTheme="minorHAnsi" w:cstheme="minorHAnsi"/>
          <w:color w:val="auto"/>
          <w:sz w:val="40"/>
          <w:szCs w:val="40"/>
        </w:rPr>
      </w:pPr>
    </w:p>
    <w:p w14:paraId="338FA0DB" w14:textId="77777777" w:rsidR="00E61F81" w:rsidRPr="00F16E95" w:rsidRDefault="00E61F81" w:rsidP="00E61F81">
      <w:pPr>
        <w:rPr>
          <w:rFonts w:cstheme="minorHAnsi"/>
          <w:sz w:val="40"/>
          <w:szCs w:val="40"/>
        </w:rPr>
      </w:pPr>
      <w:proofErr w:type="gramStart"/>
      <w:r w:rsidRPr="00F16E95">
        <w:rPr>
          <w:rFonts w:cstheme="minorHAnsi"/>
          <w:sz w:val="40"/>
          <w:szCs w:val="40"/>
        </w:rPr>
        <w:t>Reflection :</w:t>
      </w:r>
      <w:proofErr w:type="gramEnd"/>
      <w:r w:rsidRPr="00F16E95">
        <w:rPr>
          <w:rFonts w:cstheme="minorHAnsi"/>
          <w:sz w:val="40"/>
          <w:szCs w:val="40"/>
        </w:rPr>
        <w:t xml:space="preserve"> </w:t>
      </w:r>
    </w:p>
    <w:p w14:paraId="281AC5EE" w14:textId="77777777" w:rsidR="00E61F81" w:rsidRPr="00F16E95" w:rsidRDefault="00E61F81" w:rsidP="00E61F81">
      <w:pPr>
        <w:rPr>
          <w:rFonts w:cstheme="minorHAnsi"/>
          <w:sz w:val="40"/>
          <w:szCs w:val="40"/>
        </w:rPr>
      </w:pPr>
      <w:r w:rsidRPr="00F16E95">
        <w:rPr>
          <w:rFonts w:cstheme="minorHAnsi"/>
          <w:sz w:val="40"/>
          <w:szCs w:val="40"/>
        </w:rPr>
        <w:t>Using Nmap, port scanning and vulnerability checks were performed on selected IP addresses. The tool helped identify open ports, running services, and possible security weaknesses. This exercise showed how Nmap is useful in ethical hacking and network security assessment.</w:t>
      </w:r>
    </w:p>
    <w:p w14:paraId="680E5BF0" w14:textId="79E03DE9" w:rsidR="00E61F81" w:rsidRPr="00E61F81" w:rsidRDefault="00E61F81" w:rsidP="00E61F81">
      <w:pPr>
        <w:pStyle w:val="Heading1"/>
        <w:rPr>
          <w:color w:val="auto"/>
        </w:rPr>
      </w:pPr>
      <w:r w:rsidRPr="00E61F81">
        <w:rPr>
          <w:color w:val="auto"/>
        </w:rPr>
        <w:lastRenderedPageBreak/>
        <w:t xml:space="preserve">WEEK 2 </w:t>
      </w:r>
    </w:p>
    <w:p w14:paraId="2B0397D1" w14:textId="2628032B" w:rsidR="00DF5A0A" w:rsidRPr="00E61F81" w:rsidRDefault="00730FF8" w:rsidP="00E61F81">
      <w:pPr>
        <w:pStyle w:val="Heading2"/>
        <w:rPr>
          <w:color w:val="auto"/>
        </w:rPr>
      </w:pPr>
      <w:r w:rsidRPr="00E61F81">
        <w:rPr>
          <w:color w:val="auto"/>
        </w:rPr>
        <w:t>RUNNING SERVICES AND OS VERSION</w:t>
      </w:r>
    </w:p>
    <w:p w14:paraId="4F55577A" w14:textId="7C49728B" w:rsidR="00DF5A0A" w:rsidRDefault="00DF5A0A">
      <w:pPr>
        <w:rPr>
          <w:rFonts w:ascii="Times New Roman" w:hAnsi="Times New Roman" w:cs="Times New Roman"/>
          <w:b/>
          <w:bCs/>
          <w:sz w:val="24"/>
          <w:szCs w:val="24"/>
          <w:u w:val="single"/>
        </w:rPr>
      </w:pPr>
      <w:r>
        <w:rPr>
          <w:noProof/>
        </w:rPr>
        <w:drawing>
          <wp:inline distT="0" distB="0" distL="0" distR="0" wp14:anchorId="4F6E866A" wp14:editId="1D7EB7B4">
            <wp:extent cx="5943600" cy="3053715"/>
            <wp:effectExtent l="0" t="0" r="0" b="0"/>
            <wp:docPr id="147894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53715"/>
                    </a:xfrm>
                    <a:prstGeom prst="rect">
                      <a:avLst/>
                    </a:prstGeom>
                    <a:noFill/>
                    <a:ln>
                      <a:noFill/>
                    </a:ln>
                  </pic:spPr>
                </pic:pic>
              </a:graphicData>
            </a:graphic>
          </wp:inline>
        </w:drawing>
      </w:r>
    </w:p>
    <w:p w14:paraId="29C0DC6E" w14:textId="77777777" w:rsidR="00036E4F" w:rsidRDefault="00036E4F">
      <w:pPr>
        <w:rPr>
          <w:rFonts w:ascii="Times New Roman" w:hAnsi="Times New Roman" w:cs="Times New Roman"/>
          <w:b/>
          <w:bCs/>
          <w:sz w:val="24"/>
          <w:szCs w:val="24"/>
          <w:u w:val="single"/>
        </w:rPr>
      </w:pPr>
    </w:p>
    <w:p w14:paraId="4BB73B9F" w14:textId="77777777" w:rsidR="00036E4F" w:rsidRDefault="00036E4F">
      <w:pPr>
        <w:rPr>
          <w:rFonts w:ascii="Times New Roman" w:hAnsi="Times New Roman" w:cs="Times New Roman"/>
          <w:b/>
          <w:bCs/>
          <w:sz w:val="24"/>
          <w:szCs w:val="24"/>
          <w:u w:val="single"/>
        </w:rPr>
      </w:pPr>
    </w:p>
    <w:p w14:paraId="2A48B252" w14:textId="684728E0" w:rsidR="00036E4F" w:rsidRPr="00E61F81" w:rsidRDefault="00173FE2" w:rsidP="00E61F81">
      <w:pPr>
        <w:pStyle w:val="Heading2"/>
        <w:rPr>
          <w:color w:val="auto"/>
          <w:sz w:val="24"/>
          <w:szCs w:val="24"/>
          <w:u w:val="single"/>
        </w:rPr>
      </w:pPr>
      <w:r w:rsidRPr="00E61F81">
        <w:rPr>
          <w:color w:val="auto"/>
        </w:rPr>
        <w:t>IP ADRESSES USING SHODAN</w:t>
      </w:r>
    </w:p>
    <w:p w14:paraId="5C2183B6" w14:textId="52E5EA96" w:rsidR="000F2668" w:rsidRPr="000F2668" w:rsidRDefault="00173FE2">
      <w:pPr>
        <w:rPr>
          <w:rFonts w:ascii="Times New Roman" w:hAnsi="Times New Roman" w:cs="Times New Roman"/>
          <w:b/>
          <w:bCs/>
          <w:sz w:val="24"/>
          <w:szCs w:val="24"/>
          <w:u w:val="single"/>
        </w:rPr>
      </w:pPr>
      <w:r>
        <w:rPr>
          <w:noProof/>
        </w:rPr>
        <w:drawing>
          <wp:inline distT="0" distB="0" distL="0" distR="0" wp14:anchorId="606566CF" wp14:editId="75962E64">
            <wp:extent cx="5943600" cy="3336290"/>
            <wp:effectExtent l="0" t="0" r="0" b="0"/>
            <wp:docPr id="173513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inline>
        </w:drawing>
      </w:r>
    </w:p>
    <w:p w14:paraId="2328D0CB" w14:textId="472370AD" w:rsidR="00F16E95" w:rsidRDefault="00F16E95" w:rsidP="00E61F81">
      <w:pPr>
        <w:pStyle w:val="Heading1"/>
        <w:rPr>
          <w:color w:val="auto"/>
        </w:rPr>
      </w:pPr>
      <w:r w:rsidRPr="00F16E95">
        <w:rPr>
          <w:color w:val="auto"/>
        </w:rPr>
        <w:lastRenderedPageBreak/>
        <w:t>Shodan is a cybersecurity search engine that reveals internet-connected devices, exposing vulnerabilities, and misconfigurations. It demonstrates the importance of securing systems, patching software, and understanding digital exposure risks ethically responsibly.</w:t>
      </w:r>
    </w:p>
    <w:p w14:paraId="26D0B7E6" w14:textId="77777777" w:rsidR="00F16E95" w:rsidRPr="00F16E95" w:rsidRDefault="00F16E95" w:rsidP="00F16E95"/>
    <w:p w14:paraId="5186DABE" w14:textId="77777777" w:rsidR="00F16E95" w:rsidRDefault="00F16E95" w:rsidP="00E61F81">
      <w:pPr>
        <w:pStyle w:val="Heading1"/>
        <w:rPr>
          <w:color w:val="auto"/>
        </w:rPr>
      </w:pPr>
    </w:p>
    <w:p w14:paraId="54BC921C" w14:textId="77777777" w:rsidR="00F16E95" w:rsidRDefault="00F16E95" w:rsidP="00E61F81">
      <w:pPr>
        <w:pStyle w:val="Heading1"/>
        <w:rPr>
          <w:color w:val="auto"/>
        </w:rPr>
      </w:pPr>
    </w:p>
    <w:p w14:paraId="6468E50D" w14:textId="302BCB0C" w:rsidR="00E61F81" w:rsidRDefault="00E61F81" w:rsidP="00F16E95">
      <w:pPr>
        <w:pStyle w:val="Heading1"/>
        <w:rPr>
          <w:color w:val="auto"/>
        </w:rPr>
      </w:pPr>
      <w:r w:rsidRPr="00E61F81">
        <w:rPr>
          <w:color w:val="auto"/>
        </w:rPr>
        <w:t>WEEK 3</w:t>
      </w:r>
    </w:p>
    <w:p w14:paraId="333E9D7D" w14:textId="205B2A0C" w:rsidR="00173FE2" w:rsidRPr="00E61F81" w:rsidRDefault="00173FE2" w:rsidP="00E61F81">
      <w:pPr>
        <w:pStyle w:val="Heading2"/>
        <w:rPr>
          <w:color w:val="auto"/>
        </w:rPr>
      </w:pPr>
      <w:r w:rsidRPr="00E61F81">
        <w:rPr>
          <w:color w:val="auto"/>
        </w:rPr>
        <w:t>EMAIL PATTERNS USING MALTEGO</w:t>
      </w:r>
    </w:p>
    <w:p w14:paraId="41B29E8B" w14:textId="6E6DCDDD" w:rsidR="00173FE2" w:rsidRDefault="00417994">
      <w:pPr>
        <w:rPr>
          <w:rFonts w:ascii="Times New Roman" w:hAnsi="Times New Roman" w:cs="Times New Roman"/>
          <w:sz w:val="28"/>
          <w:szCs w:val="28"/>
        </w:rPr>
      </w:pPr>
      <w:r>
        <w:rPr>
          <w:noProof/>
        </w:rPr>
        <w:drawing>
          <wp:inline distT="0" distB="0" distL="0" distR="0" wp14:anchorId="057F81D6" wp14:editId="2A1E7732">
            <wp:extent cx="5943600" cy="3342005"/>
            <wp:effectExtent l="0" t="0" r="0" b="0"/>
            <wp:docPr id="1310459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r w:rsidR="00173FE2">
        <w:rPr>
          <w:rFonts w:ascii="Times New Roman" w:hAnsi="Times New Roman" w:cs="Times New Roman"/>
          <w:sz w:val="28"/>
          <w:szCs w:val="28"/>
        </w:rPr>
        <w:t xml:space="preserve"> </w:t>
      </w:r>
    </w:p>
    <w:p w14:paraId="28C5AEB4" w14:textId="77777777" w:rsidR="00173FE2" w:rsidRDefault="00173FE2">
      <w:pPr>
        <w:rPr>
          <w:rFonts w:ascii="Times New Roman" w:hAnsi="Times New Roman" w:cs="Times New Roman"/>
          <w:sz w:val="28"/>
          <w:szCs w:val="28"/>
        </w:rPr>
      </w:pPr>
    </w:p>
    <w:p w14:paraId="268E24FF" w14:textId="7586E8EB" w:rsidR="00173FE2" w:rsidRPr="00E61F81" w:rsidRDefault="00417994" w:rsidP="00E61F81">
      <w:pPr>
        <w:pStyle w:val="Heading2"/>
        <w:rPr>
          <w:color w:val="auto"/>
        </w:rPr>
      </w:pPr>
      <w:r w:rsidRPr="00E61F81">
        <w:rPr>
          <w:color w:val="auto"/>
        </w:rPr>
        <w:lastRenderedPageBreak/>
        <w:t>DOMAIN REGISTRAR</w:t>
      </w:r>
    </w:p>
    <w:p w14:paraId="21677534" w14:textId="41DBA40E" w:rsidR="00271AE0" w:rsidRDefault="00D306D4">
      <w:pPr>
        <w:rPr>
          <w:rFonts w:ascii="Times New Roman" w:hAnsi="Times New Roman" w:cs="Times New Roman"/>
          <w:b/>
          <w:bCs/>
          <w:sz w:val="28"/>
          <w:szCs w:val="28"/>
        </w:rPr>
      </w:pPr>
      <w:r>
        <w:rPr>
          <w:noProof/>
        </w:rPr>
        <w:drawing>
          <wp:inline distT="0" distB="0" distL="0" distR="0" wp14:anchorId="22317685" wp14:editId="25BA73B1">
            <wp:extent cx="5943600" cy="3342005"/>
            <wp:effectExtent l="0" t="0" r="0" b="0"/>
            <wp:docPr id="2114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252" name=""/>
                    <pic:cNvPicPr/>
                  </pic:nvPicPr>
                  <pic:blipFill>
                    <a:blip r:embed="rId12"/>
                    <a:stretch>
                      <a:fillRect/>
                    </a:stretch>
                  </pic:blipFill>
                  <pic:spPr>
                    <a:xfrm>
                      <a:off x="0" y="0"/>
                      <a:ext cx="5943600" cy="3342005"/>
                    </a:xfrm>
                    <a:prstGeom prst="rect">
                      <a:avLst/>
                    </a:prstGeom>
                  </pic:spPr>
                </pic:pic>
              </a:graphicData>
            </a:graphic>
          </wp:inline>
        </w:drawing>
      </w:r>
    </w:p>
    <w:p w14:paraId="37383F77" w14:textId="77777777" w:rsidR="00271AE0" w:rsidRDefault="00271AE0">
      <w:pPr>
        <w:rPr>
          <w:rFonts w:ascii="Times New Roman" w:hAnsi="Times New Roman" w:cs="Times New Roman"/>
          <w:b/>
          <w:bCs/>
          <w:sz w:val="28"/>
          <w:szCs w:val="28"/>
        </w:rPr>
      </w:pPr>
    </w:p>
    <w:p w14:paraId="60078303" w14:textId="77777777" w:rsidR="000F2668" w:rsidRDefault="000F2668">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65689362" w14:textId="3985E0A2" w:rsidR="00271AE0" w:rsidRPr="00E61F81" w:rsidRDefault="00271AE0" w:rsidP="00E61F81">
      <w:pPr>
        <w:pStyle w:val="Heading2"/>
        <w:rPr>
          <w:color w:val="auto"/>
        </w:rPr>
      </w:pPr>
      <w:r w:rsidRPr="00E61F81">
        <w:rPr>
          <w:color w:val="auto"/>
        </w:rPr>
        <w:t>DOMAINS AND SUBDOMAINS</w:t>
      </w:r>
    </w:p>
    <w:p w14:paraId="3F29957F" w14:textId="34969813" w:rsidR="00271AE0" w:rsidRDefault="00271AE0">
      <w:pPr>
        <w:rPr>
          <w:rFonts w:ascii="Times New Roman" w:hAnsi="Times New Roman" w:cs="Times New Roman"/>
          <w:b/>
          <w:bCs/>
          <w:sz w:val="28"/>
          <w:szCs w:val="28"/>
        </w:rPr>
      </w:pPr>
      <w:r>
        <w:rPr>
          <w:noProof/>
        </w:rPr>
        <w:drawing>
          <wp:inline distT="0" distB="0" distL="0" distR="0" wp14:anchorId="1054D085" wp14:editId="19824650">
            <wp:extent cx="5943600" cy="3342005"/>
            <wp:effectExtent l="0" t="0" r="0" b="0"/>
            <wp:docPr id="26357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77750" name=""/>
                    <pic:cNvPicPr/>
                  </pic:nvPicPr>
                  <pic:blipFill>
                    <a:blip r:embed="rId13"/>
                    <a:stretch>
                      <a:fillRect/>
                    </a:stretch>
                  </pic:blipFill>
                  <pic:spPr>
                    <a:xfrm>
                      <a:off x="0" y="0"/>
                      <a:ext cx="5943600" cy="3342005"/>
                    </a:xfrm>
                    <a:prstGeom prst="rect">
                      <a:avLst/>
                    </a:prstGeom>
                  </pic:spPr>
                </pic:pic>
              </a:graphicData>
            </a:graphic>
          </wp:inline>
        </w:drawing>
      </w:r>
    </w:p>
    <w:p w14:paraId="2EAE72EB" w14:textId="77777777" w:rsidR="000F2668" w:rsidRPr="00F16E95" w:rsidRDefault="000F2668">
      <w:pPr>
        <w:rPr>
          <w:rFonts w:cstheme="minorHAnsi"/>
          <w:sz w:val="40"/>
          <w:szCs w:val="40"/>
        </w:rPr>
      </w:pPr>
    </w:p>
    <w:p w14:paraId="1C35A3AC" w14:textId="3DA4A723" w:rsidR="000F2668" w:rsidRPr="00F16E95" w:rsidRDefault="000F2668">
      <w:pPr>
        <w:rPr>
          <w:rFonts w:cstheme="minorHAnsi"/>
          <w:sz w:val="40"/>
          <w:szCs w:val="40"/>
        </w:rPr>
      </w:pPr>
      <w:r w:rsidRPr="00F16E95">
        <w:rPr>
          <w:rFonts w:cstheme="minorHAnsi"/>
          <w:sz w:val="40"/>
          <w:szCs w:val="40"/>
        </w:rPr>
        <w:t>Reflection:</w:t>
      </w:r>
    </w:p>
    <w:p w14:paraId="2CB4C8D5" w14:textId="78DAC485" w:rsidR="000F2668" w:rsidRPr="00F16E95" w:rsidRDefault="000F2668">
      <w:pPr>
        <w:rPr>
          <w:rFonts w:cstheme="minorHAnsi"/>
          <w:sz w:val="40"/>
          <w:szCs w:val="40"/>
        </w:rPr>
      </w:pPr>
      <w:proofErr w:type="spellStart"/>
      <w:r w:rsidRPr="00F16E95">
        <w:rPr>
          <w:rFonts w:cstheme="minorHAnsi"/>
          <w:sz w:val="40"/>
          <w:szCs w:val="40"/>
        </w:rPr>
        <w:t>Maltego</w:t>
      </w:r>
      <w:proofErr w:type="spellEnd"/>
      <w:r w:rsidRPr="00F16E95">
        <w:rPr>
          <w:rFonts w:cstheme="minorHAnsi"/>
          <w:sz w:val="40"/>
          <w:szCs w:val="40"/>
        </w:rPr>
        <w:t xml:space="preserve"> proved to be an effective OSINT and foot printing tool for discovering publicly available information related to microsoft.com. The tool assisted in identifying domains, email patterns, registrar information, and infrastructure assets.</w:t>
      </w:r>
    </w:p>
    <w:p w14:paraId="76A68EFC" w14:textId="77777777" w:rsidR="000F2668" w:rsidRPr="00417994" w:rsidRDefault="000F2668">
      <w:pPr>
        <w:rPr>
          <w:rFonts w:ascii="Times New Roman" w:hAnsi="Times New Roman" w:cs="Times New Roman"/>
          <w:b/>
          <w:bCs/>
          <w:sz w:val="28"/>
          <w:szCs w:val="28"/>
        </w:rPr>
      </w:pPr>
    </w:p>
    <w:sectPr w:rsidR="000F2668" w:rsidRPr="00417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D1C"/>
    <w:rsid w:val="00036E4F"/>
    <w:rsid w:val="000F2668"/>
    <w:rsid w:val="00173FE2"/>
    <w:rsid w:val="0026789F"/>
    <w:rsid w:val="00271AE0"/>
    <w:rsid w:val="00335DA5"/>
    <w:rsid w:val="00403AFC"/>
    <w:rsid w:val="00417994"/>
    <w:rsid w:val="00440C24"/>
    <w:rsid w:val="00465443"/>
    <w:rsid w:val="00730FF8"/>
    <w:rsid w:val="00757D1C"/>
    <w:rsid w:val="0088562B"/>
    <w:rsid w:val="009034C3"/>
    <w:rsid w:val="00A741AE"/>
    <w:rsid w:val="00B06F36"/>
    <w:rsid w:val="00B75F48"/>
    <w:rsid w:val="00CA0ED5"/>
    <w:rsid w:val="00D306D4"/>
    <w:rsid w:val="00DF1EA1"/>
    <w:rsid w:val="00DF5A0A"/>
    <w:rsid w:val="00E12E0D"/>
    <w:rsid w:val="00E61F81"/>
    <w:rsid w:val="00F16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49340"/>
  <w15:chartTrackingRefBased/>
  <w15:docId w15:val="{1A778A5D-3619-4D06-AC17-446E0F10C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D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7D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7D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7D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7D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7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D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7D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7D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7D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7D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7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D1C"/>
    <w:rPr>
      <w:rFonts w:eastAsiaTheme="majorEastAsia" w:cstheme="majorBidi"/>
      <w:color w:val="272727" w:themeColor="text1" w:themeTint="D8"/>
    </w:rPr>
  </w:style>
  <w:style w:type="paragraph" w:styleId="Title">
    <w:name w:val="Title"/>
    <w:basedOn w:val="Normal"/>
    <w:next w:val="Normal"/>
    <w:link w:val="TitleChar"/>
    <w:uiPriority w:val="10"/>
    <w:qFormat/>
    <w:rsid w:val="00757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D1C"/>
    <w:pPr>
      <w:spacing w:before="160"/>
      <w:jc w:val="center"/>
    </w:pPr>
    <w:rPr>
      <w:i/>
      <w:iCs/>
      <w:color w:val="404040" w:themeColor="text1" w:themeTint="BF"/>
    </w:rPr>
  </w:style>
  <w:style w:type="character" w:customStyle="1" w:styleId="QuoteChar">
    <w:name w:val="Quote Char"/>
    <w:basedOn w:val="DefaultParagraphFont"/>
    <w:link w:val="Quote"/>
    <w:uiPriority w:val="29"/>
    <w:rsid w:val="00757D1C"/>
    <w:rPr>
      <w:i/>
      <w:iCs/>
      <w:color w:val="404040" w:themeColor="text1" w:themeTint="BF"/>
    </w:rPr>
  </w:style>
  <w:style w:type="paragraph" w:styleId="ListParagraph">
    <w:name w:val="List Paragraph"/>
    <w:basedOn w:val="Normal"/>
    <w:uiPriority w:val="34"/>
    <w:qFormat/>
    <w:rsid w:val="00757D1C"/>
    <w:pPr>
      <w:ind w:left="720"/>
      <w:contextualSpacing/>
    </w:pPr>
  </w:style>
  <w:style w:type="character" w:styleId="IntenseEmphasis">
    <w:name w:val="Intense Emphasis"/>
    <w:basedOn w:val="DefaultParagraphFont"/>
    <w:uiPriority w:val="21"/>
    <w:qFormat/>
    <w:rsid w:val="00757D1C"/>
    <w:rPr>
      <w:i/>
      <w:iCs/>
      <w:color w:val="2F5496" w:themeColor="accent1" w:themeShade="BF"/>
    </w:rPr>
  </w:style>
  <w:style w:type="paragraph" w:styleId="IntenseQuote">
    <w:name w:val="Intense Quote"/>
    <w:basedOn w:val="Normal"/>
    <w:next w:val="Normal"/>
    <w:link w:val="IntenseQuoteChar"/>
    <w:uiPriority w:val="30"/>
    <w:qFormat/>
    <w:rsid w:val="00757D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7D1C"/>
    <w:rPr>
      <w:i/>
      <w:iCs/>
      <w:color w:val="2F5496" w:themeColor="accent1" w:themeShade="BF"/>
    </w:rPr>
  </w:style>
  <w:style w:type="character" w:styleId="IntenseReference">
    <w:name w:val="Intense Reference"/>
    <w:basedOn w:val="DefaultParagraphFont"/>
    <w:uiPriority w:val="32"/>
    <w:qFormat/>
    <w:rsid w:val="00757D1C"/>
    <w:rPr>
      <w:b/>
      <w:bCs/>
      <w:smallCaps/>
      <w:color w:val="2F5496" w:themeColor="accent1" w:themeShade="BF"/>
      <w:spacing w:val="5"/>
    </w:rPr>
  </w:style>
  <w:style w:type="paragraph" w:styleId="TOC1">
    <w:name w:val="toc 1"/>
    <w:basedOn w:val="Normal"/>
    <w:next w:val="Normal"/>
    <w:autoRedefine/>
    <w:uiPriority w:val="39"/>
    <w:unhideWhenUsed/>
    <w:rsid w:val="00E12E0D"/>
    <w:pPr>
      <w:spacing w:after="100"/>
    </w:pPr>
  </w:style>
  <w:style w:type="paragraph" w:styleId="TOC2">
    <w:name w:val="toc 2"/>
    <w:basedOn w:val="Normal"/>
    <w:next w:val="Normal"/>
    <w:autoRedefine/>
    <w:uiPriority w:val="39"/>
    <w:unhideWhenUsed/>
    <w:rsid w:val="00E12E0D"/>
    <w:pPr>
      <w:spacing w:after="100"/>
      <w:ind w:left="220"/>
    </w:pPr>
  </w:style>
  <w:style w:type="character" w:styleId="Hyperlink">
    <w:name w:val="Hyperlink"/>
    <w:basedOn w:val="DefaultParagraphFont"/>
    <w:uiPriority w:val="99"/>
    <w:unhideWhenUsed/>
    <w:rsid w:val="00E12E0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AB66E-10FC-4BC9-B790-5555F9503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1537</TotalTime>
  <Pages>8</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Diakeem Kim</dc:creator>
  <cp:keywords/>
  <dc:description/>
  <cp:lastModifiedBy>Diakeem Kim</cp:lastModifiedBy>
  <cp:revision>13</cp:revision>
  <dcterms:created xsi:type="dcterms:W3CDTF">2026-05-21T18:46:00Z</dcterms:created>
  <dcterms:modified xsi:type="dcterms:W3CDTF">2026-06-11T10:33:00Z</dcterms:modified>
</cp:coreProperties>
</file>