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254B91">
        <w:rPr>
          <w:rFonts w:eastAsia="Times New Roman" w:cstheme="minorHAnsi"/>
          <w:color w:val="212121"/>
          <w:sz w:val="28"/>
          <w:szCs w:val="28"/>
          <w:lang w:eastAsia="en-IN"/>
        </w:rPr>
        <w:t>Results</w:t>
      </w: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:rsidR="00254B91" w:rsidRPr="00254B91" w:rsidRDefault="00254B91" w:rsidP="00254B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#Pairwise Scatter plot: Pair plot</w:t>
      </w:r>
    </w:p>
    <w:p w:rsidR="00254B91" w:rsidRP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F40C40" wp14:editId="509BB36D">
            <wp:extent cx="5731510" cy="5271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91" w:rsidRP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</w:p>
    <w:p w:rsidR="00254B91" w:rsidRDefault="00254B91" w:rsidP="00254B91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</w:pPr>
      <w:r w:rsidRPr="00254B91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#Observation: Here if we observe weight vs grip strength person with weight more than 135 and grip strength less than 30 are having Frailty Y</w:t>
      </w:r>
    </w:p>
    <w:p w:rsidR="00071149" w:rsidRDefault="00071149" w:rsidP="00254B91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</w:pPr>
    </w:p>
    <w:p w:rsidR="00071149" w:rsidRDefault="00071149" w:rsidP="00254B91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</w:pPr>
    </w:p>
    <w:p w:rsidR="00071149" w:rsidRDefault="00071149" w:rsidP="00254B91">
      <w:pPr>
        <w:pStyle w:val="HTMLPreformatted"/>
        <w:spacing w:line="244" w:lineRule="atLeast"/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P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  <w:r w:rsidRPr="00071149">
        <w:rPr>
          <w:rFonts w:eastAsia="Times New Roman" w:cstheme="minorHAnsi"/>
          <w:b/>
          <w:iCs/>
          <w:color w:val="212121"/>
          <w:szCs w:val="20"/>
          <w:lang w:eastAsia="en-IN"/>
        </w:rPr>
        <w:t># Classification of Frailty based on Height</w:t>
      </w:r>
    </w:p>
    <w:p w:rsidR="00071149" w:rsidRDefault="00071149" w:rsidP="00254B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4C45306A" wp14:editId="0D8FF409">
            <wp:extent cx="5731510" cy="494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49" w:rsidRDefault="00071149" w:rsidP="00254B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  <w:r w:rsidRPr="00071149">
        <w:rPr>
          <w:rFonts w:eastAsia="Times New Roman" w:cstheme="minorHAnsi"/>
          <w:b/>
          <w:iCs/>
          <w:color w:val="212121"/>
          <w:szCs w:val="20"/>
          <w:lang w:eastAsia="en-IN"/>
        </w:rPr>
        <w:t># Classific</w:t>
      </w:r>
      <w:r>
        <w:rPr>
          <w:rFonts w:eastAsia="Times New Roman" w:cstheme="minorHAnsi"/>
          <w:b/>
          <w:iCs/>
          <w:color w:val="212121"/>
          <w:szCs w:val="20"/>
          <w:lang w:eastAsia="en-IN"/>
        </w:rPr>
        <w:t>ation of Frailty based on Weight</w:t>
      </w: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5672EA" wp14:editId="00B69E17">
            <wp:extent cx="5731510" cy="5034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szCs w:val="20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  <w:r w:rsidRPr="00071149">
        <w:rPr>
          <w:rFonts w:eastAsia="Times New Roman" w:cstheme="minorHAnsi"/>
          <w:b/>
          <w:iCs/>
          <w:color w:val="212121"/>
          <w:szCs w:val="20"/>
          <w:lang w:eastAsia="en-IN"/>
        </w:rPr>
        <w:t># Classific</w:t>
      </w:r>
      <w:r>
        <w:rPr>
          <w:rFonts w:eastAsia="Times New Roman" w:cstheme="minorHAnsi"/>
          <w:b/>
          <w:iCs/>
          <w:color w:val="212121"/>
          <w:szCs w:val="20"/>
          <w:lang w:eastAsia="en-IN"/>
        </w:rPr>
        <w:t>a</w:t>
      </w:r>
      <w:r>
        <w:rPr>
          <w:rFonts w:eastAsia="Times New Roman" w:cstheme="minorHAnsi"/>
          <w:b/>
          <w:iCs/>
          <w:color w:val="212121"/>
          <w:szCs w:val="20"/>
          <w:lang w:eastAsia="en-IN"/>
        </w:rPr>
        <w:t>tion of Frailty based on Age</w:t>
      </w: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AFB5DD" wp14:editId="359492C2">
            <wp:extent cx="5731510" cy="4915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49" w:rsidRP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  <w:r w:rsidRPr="00071149">
        <w:rPr>
          <w:rFonts w:eastAsia="Times New Roman" w:cstheme="minorHAnsi"/>
          <w:b/>
          <w:iCs/>
          <w:color w:val="212121"/>
          <w:lang w:eastAsia="en-IN"/>
        </w:rPr>
        <w:lastRenderedPageBreak/>
        <w:t>#Scatter plot for Height vs Weight</w:t>
      </w: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266E55" wp14:editId="22D6A88F">
            <wp:extent cx="5731510" cy="4131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</w:p>
    <w:p w:rsid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/>
          <w:iCs/>
          <w:color w:val="212121"/>
          <w:lang w:eastAsia="en-IN"/>
        </w:rPr>
      </w:pPr>
      <w:r w:rsidRPr="00071149">
        <w:rPr>
          <w:rFonts w:eastAsia="Times New Roman" w:cstheme="minorHAnsi"/>
          <w:b/>
          <w:i/>
          <w:iCs/>
          <w:color w:val="212121"/>
          <w:lang w:eastAsia="en-IN"/>
        </w:rPr>
        <w:lastRenderedPageBreak/>
        <w:t># 2d scatter plot with legend as Frailty</w:t>
      </w:r>
    </w:p>
    <w:p w:rsidR="00071149" w:rsidRP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C219FC" wp14:editId="14436435">
            <wp:extent cx="499110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49" w:rsidRP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lang w:eastAsia="en-IN"/>
        </w:rPr>
      </w:pPr>
      <w:r w:rsidRPr="00071149">
        <w:rPr>
          <w:rFonts w:eastAsia="Times New Roman" w:cstheme="minorHAnsi"/>
          <w:b/>
          <w:i/>
          <w:iCs/>
          <w:color w:val="212121"/>
          <w:lang w:eastAsia="en-IN"/>
        </w:rPr>
        <w:t xml:space="preserve"># </w:t>
      </w:r>
      <w:bookmarkStart w:id="0" w:name="_GoBack"/>
      <w:bookmarkEnd w:id="0"/>
      <w:r w:rsidRPr="00071149">
        <w:rPr>
          <w:rFonts w:eastAsia="Times New Roman" w:cstheme="minorHAnsi"/>
          <w:b/>
          <w:i/>
          <w:iCs/>
          <w:color w:val="212121"/>
          <w:lang w:eastAsia="en-IN"/>
        </w:rPr>
        <w:t>Observation: People whose weight is below 125 doesn’t have frailty</w:t>
      </w:r>
    </w:p>
    <w:p w:rsidR="00071149" w:rsidRP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color w:val="212121"/>
          <w:lang w:eastAsia="en-IN"/>
        </w:rPr>
      </w:pPr>
    </w:p>
    <w:p w:rsidR="00071149" w:rsidRPr="00071149" w:rsidRDefault="00071149" w:rsidP="00071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iCs/>
          <w:color w:val="212121"/>
          <w:szCs w:val="20"/>
          <w:lang w:eastAsia="en-IN"/>
        </w:rPr>
      </w:pPr>
    </w:p>
    <w:p w:rsidR="00071149" w:rsidRPr="00254B91" w:rsidRDefault="00071149" w:rsidP="00254B9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Pr="00254B91" w:rsidRDefault="00254B91" w:rsidP="00254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254B91" w:rsidRDefault="00254B91"/>
    <w:sectPr w:rsidR="0025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FE"/>
    <w:rsid w:val="00071149"/>
    <w:rsid w:val="00254B91"/>
    <w:rsid w:val="00C254FE"/>
    <w:rsid w:val="00F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3D9E6-EB88-4F62-8BE5-3C39A362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5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2023-02-26T15:17:00Z</dcterms:created>
  <dcterms:modified xsi:type="dcterms:W3CDTF">2023-02-26T16:13:00Z</dcterms:modified>
</cp:coreProperties>
</file>