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87A04" w14:textId="77777777" w:rsidR="00BF3E85" w:rsidRDefault="00BF3E85" w:rsidP="00BF3E85">
      <w:pPr>
        <w:spacing w:line="360" w:lineRule="auto"/>
        <w:ind w:left="720" w:hanging="360"/>
        <w:jc w:val="both"/>
      </w:pPr>
    </w:p>
    <w:p w14:paraId="47DDD507" w14:textId="77777777" w:rsidR="00BF3E85" w:rsidRDefault="00BF3E85" w:rsidP="00BF3E85">
      <w:pPr>
        <w:spacing w:line="360" w:lineRule="auto"/>
        <w:ind w:left="720" w:hanging="360"/>
        <w:jc w:val="both"/>
      </w:pPr>
    </w:p>
    <w:p w14:paraId="244244C3" w14:textId="77777777" w:rsidR="00BF3E85" w:rsidRDefault="00BF3E85" w:rsidP="00BF3E85">
      <w:pPr>
        <w:spacing w:line="360" w:lineRule="auto"/>
        <w:ind w:left="720" w:hanging="360"/>
        <w:jc w:val="both"/>
      </w:pPr>
    </w:p>
    <w:p w14:paraId="1D54B0CD" w14:textId="77777777" w:rsidR="00BF3E85" w:rsidRDefault="00BF3E85" w:rsidP="00BF3E85">
      <w:pPr>
        <w:spacing w:line="360" w:lineRule="auto"/>
        <w:ind w:left="720" w:hanging="360"/>
        <w:jc w:val="both"/>
      </w:pPr>
    </w:p>
    <w:p w14:paraId="550F78A5" w14:textId="77777777" w:rsidR="001267E5" w:rsidRDefault="001267E5" w:rsidP="00BF3E85">
      <w:pPr>
        <w:spacing w:line="360" w:lineRule="auto"/>
        <w:ind w:left="720" w:hanging="360"/>
        <w:jc w:val="both"/>
      </w:pPr>
    </w:p>
    <w:p w14:paraId="4D94396B" w14:textId="77777777" w:rsidR="001267E5" w:rsidRDefault="001267E5" w:rsidP="00BF3E85">
      <w:pPr>
        <w:spacing w:line="360" w:lineRule="auto"/>
        <w:ind w:left="720" w:hanging="360"/>
        <w:jc w:val="both"/>
      </w:pPr>
    </w:p>
    <w:p w14:paraId="4A6B91CA" w14:textId="77777777" w:rsidR="001267E5" w:rsidRDefault="001267E5" w:rsidP="00BF3E85">
      <w:pPr>
        <w:spacing w:line="360" w:lineRule="auto"/>
        <w:ind w:left="720" w:hanging="360"/>
        <w:jc w:val="both"/>
      </w:pPr>
    </w:p>
    <w:p w14:paraId="1BC4DD02" w14:textId="77777777" w:rsidR="00BF3E85" w:rsidRDefault="00BF3E85" w:rsidP="00BF3E85">
      <w:pPr>
        <w:spacing w:line="360" w:lineRule="auto"/>
        <w:ind w:left="720" w:hanging="360"/>
        <w:jc w:val="both"/>
      </w:pPr>
    </w:p>
    <w:p w14:paraId="6A5F5B68" w14:textId="77777777" w:rsidR="00BF3E85" w:rsidRDefault="00BF3E85" w:rsidP="00BF3E85">
      <w:pPr>
        <w:spacing w:line="360" w:lineRule="auto"/>
        <w:ind w:left="720" w:hanging="360"/>
        <w:jc w:val="both"/>
      </w:pPr>
    </w:p>
    <w:p w14:paraId="6742A222" w14:textId="77777777" w:rsidR="00BF3E85" w:rsidRDefault="00BF3E85" w:rsidP="00BF3E85">
      <w:pPr>
        <w:spacing w:line="360" w:lineRule="auto"/>
        <w:ind w:left="720" w:hanging="360"/>
        <w:jc w:val="both"/>
      </w:pPr>
    </w:p>
    <w:p w14:paraId="0252EE23" w14:textId="77777777" w:rsidR="00BF3E85" w:rsidRDefault="00BF3E85" w:rsidP="00BF3E85">
      <w:pPr>
        <w:spacing w:line="360" w:lineRule="auto"/>
        <w:ind w:left="720" w:hanging="360"/>
        <w:jc w:val="both"/>
      </w:pPr>
    </w:p>
    <w:p w14:paraId="42866AE3" w14:textId="77777777" w:rsidR="00BF3E85" w:rsidRPr="001267E5" w:rsidRDefault="000D4E19" w:rsidP="001267E5">
      <w:pPr>
        <w:spacing w:line="360" w:lineRule="auto"/>
        <w:ind w:left="720" w:hanging="360"/>
        <w:jc w:val="center"/>
        <w:rPr>
          <w:rFonts w:ascii="Times New Roman" w:hAnsi="Times New Roman" w:cs="Times New Roman"/>
          <w:b/>
          <w:bCs/>
          <w:sz w:val="52"/>
          <w:szCs w:val="52"/>
        </w:rPr>
      </w:pPr>
      <w:r w:rsidRPr="001267E5">
        <w:rPr>
          <w:rFonts w:ascii="Times New Roman" w:hAnsi="Times New Roman" w:cs="Times New Roman"/>
          <w:b/>
          <w:bCs/>
          <w:color w:val="1F1F1F"/>
          <w:sz w:val="52"/>
          <w:szCs w:val="52"/>
          <w:shd w:val="clear" w:color="auto" w:fill="FFFFFF"/>
        </w:rPr>
        <w:t>Background Literature</w:t>
      </w:r>
    </w:p>
    <w:p w14:paraId="39BF6CD2" w14:textId="77777777" w:rsidR="00BF3E85" w:rsidRDefault="00BF3E85" w:rsidP="00BF3E85">
      <w:pPr>
        <w:spacing w:line="360" w:lineRule="auto"/>
        <w:ind w:left="720" w:hanging="360"/>
        <w:jc w:val="both"/>
      </w:pPr>
    </w:p>
    <w:p w14:paraId="7FBE8369" w14:textId="77777777" w:rsidR="00BF3E85" w:rsidRDefault="00BF3E85" w:rsidP="00BF3E85">
      <w:pPr>
        <w:spacing w:line="360" w:lineRule="auto"/>
        <w:ind w:left="720" w:hanging="360"/>
        <w:jc w:val="both"/>
      </w:pPr>
    </w:p>
    <w:p w14:paraId="4AC44C27" w14:textId="77777777" w:rsidR="00BF3E85" w:rsidRDefault="00BF3E85" w:rsidP="00BF3E85">
      <w:pPr>
        <w:spacing w:line="360" w:lineRule="auto"/>
        <w:ind w:left="720" w:hanging="360"/>
        <w:jc w:val="both"/>
      </w:pPr>
    </w:p>
    <w:p w14:paraId="67AA5B7E" w14:textId="77777777" w:rsidR="00BF3E85" w:rsidRDefault="00BF3E85" w:rsidP="00BF3E85">
      <w:pPr>
        <w:spacing w:line="360" w:lineRule="auto"/>
        <w:ind w:left="720" w:hanging="360"/>
        <w:jc w:val="both"/>
      </w:pPr>
    </w:p>
    <w:p w14:paraId="0D84DD20" w14:textId="77777777" w:rsidR="00BF3E85" w:rsidRDefault="00BF3E85" w:rsidP="00BF3E85">
      <w:pPr>
        <w:spacing w:line="360" w:lineRule="auto"/>
        <w:ind w:left="720" w:hanging="360"/>
        <w:jc w:val="both"/>
      </w:pPr>
    </w:p>
    <w:p w14:paraId="3D23BAC4" w14:textId="77777777" w:rsidR="00BF3E85" w:rsidRDefault="00BF3E85" w:rsidP="00BF3E85">
      <w:pPr>
        <w:spacing w:line="360" w:lineRule="auto"/>
        <w:ind w:left="720" w:hanging="360"/>
        <w:jc w:val="both"/>
      </w:pPr>
    </w:p>
    <w:p w14:paraId="1EC0B624" w14:textId="77777777" w:rsidR="00BF3E85" w:rsidRDefault="00BF3E85" w:rsidP="00BF3E85">
      <w:pPr>
        <w:spacing w:line="360" w:lineRule="auto"/>
        <w:ind w:left="720" w:hanging="360"/>
        <w:jc w:val="both"/>
      </w:pPr>
    </w:p>
    <w:p w14:paraId="62183AC0" w14:textId="77777777" w:rsidR="00BF3E85" w:rsidRDefault="00BF3E85" w:rsidP="00BF3E85">
      <w:pPr>
        <w:spacing w:line="360" w:lineRule="auto"/>
        <w:ind w:left="720" w:hanging="360"/>
        <w:jc w:val="both"/>
      </w:pPr>
    </w:p>
    <w:p w14:paraId="5692B004" w14:textId="77777777" w:rsidR="00BF3E85" w:rsidRDefault="00BF3E85" w:rsidP="00BF3E85">
      <w:pPr>
        <w:spacing w:line="360" w:lineRule="auto"/>
        <w:ind w:left="720" w:hanging="360"/>
        <w:jc w:val="both"/>
      </w:pPr>
    </w:p>
    <w:p w14:paraId="5477623E" w14:textId="77777777" w:rsidR="00BF3E85" w:rsidRDefault="00BF3E85" w:rsidP="00BF3E85">
      <w:pPr>
        <w:spacing w:line="360" w:lineRule="auto"/>
        <w:ind w:left="720" w:hanging="360"/>
        <w:jc w:val="both"/>
      </w:pPr>
    </w:p>
    <w:p w14:paraId="683E3445" w14:textId="77777777" w:rsidR="006F6713" w:rsidRDefault="006F6713" w:rsidP="00BF3E85">
      <w:pPr>
        <w:spacing w:line="360" w:lineRule="auto"/>
        <w:jc w:val="both"/>
      </w:pPr>
    </w:p>
    <w:p w14:paraId="15686DA2" w14:textId="77777777" w:rsidR="006F6713" w:rsidRDefault="006F6713" w:rsidP="00BF3E85">
      <w:pPr>
        <w:spacing w:line="360" w:lineRule="auto"/>
        <w:jc w:val="both"/>
      </w:pPr>
    </w:p>
    <w:p w14:paraId="31C9D048" w14:textId="77777777" w:rsidR="006F6713" w:rsidRDefault="006F6713" w:rsidP="00BF3E85">
      <w:pPr>
        <w:spacing w:line="360" w:lineRule="auto"/>
        <w:jc w:val="both"/>
      </w:pPr>
    </w:p>
    <w:p w14:paraId="370E9CB4" w14:textId="77777777" w:rsidR="006F6713" w:rsidRDefault="006F6713" w:rsidP="00BF3E85">
      <w:pPr>
        <w:spacing w:line="360" w:lineRule="auto"/>
        <w:jc w:val="both"/>
      </w:pPr>
    </w:p>
    <w:p w14:paraId="47C08069" w14:textId="77777777" w:rsidR="006F6713" w:rsidRDefault="006F6713" w:rsidP="00BF3E85">
      <w:pPr>
        <w:spacing w:line="360" w:lineRule="auto"/>
        <w:jc w:val="both"/>
      </w:pPr>
    </w:p>
    <w:p w14:paraId="267F9FEC" w14:textId="5CFCCBC7" w:rsidR="006F6713" w:rsidRDefault="00AA79CA" w:rsidP="00BF3E85">
      <w:pPr>
        <w:spacing w:line="360" w:lineRule="auto"/>
        <w:jc w:val="both"/>
      </w:pPr>
      <w:r>
        <w:rPr>
          <w:rFonts w:ascii="Source Serif Pro" w:hAnsi="Source Serif Pro"/>
          <w:color w:val="1B1E23"/>
          <w:sz w:val="26"/>
          <w:szCs w:val="26"/>
        </w:rPr>
        <w:t>Contributor: Vikas Thiramdas.</w:t>
      </w:r>
    </w:p>
    <w:p w14:paraId="1616C552" w14:textId="77777777" w:rsidR="006F6713" w:rsidRPr="006F6713" w:rsidRDefault="006F6713" w:rsidP="00BF3E85">
      <w:pPr>
        <w:spacing w:line="360" w:lineRule="auto"/>
        <w:jc w:val="both"/>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lang w:val="en-IN"/>
          <w14:ligatures w14:val="standardContextual"/>
        </w:rPr>
        <w:id w:val="291632712"/>
        <w:docPartObj>
          <w:docPartGallery w:val="Table of Contents"/>
          <w:docPartUnique/>
        </w:docPartObj>
      </w:sdtPr>
      <w:sdtEndPr>
        <w:rPr>
          <w:noProof/>
        </w:rPr>
      </w:sdtEndPr>
      <w:sdtContent>
        <w:p w14:paraId="0A80F5EF" w14:textId="3A5C7992" w:rsidR="006F6713" w:rsidRDefault="006F6713" w:rsidP="006F6713">
          <w:pPr>
            <w:pStyle w:val="TOCHeading"/>
            <w:jc w:val="center"/>
            <w:rPr>
              <w:rFonts w:ascii="Times New Roman" w:hAnsi="Times New Roman" w:cs="Times New Roman"/>
              <w:b/>
              <w:bCs/>
              <w:color w:val="000000" w:themeColor="text1"/>
              <w:sz w:val="24"/>
              <w:szCs w:val="24"/>
            </w:rPr>
          </w:pPr>
          <w:r w:rsidRPr="006F6713">
            <w:rPr>
              <w:rFonts w:ascii="Times New Roman" w:hAnsi="Times New Roman" w:cs="Times New Roman"/>
              <w:b/>
              <w:bCs/>
              <w:color w:val="000000" w:themeColor="text1"/>
              <w:sz w:val="24"/>
              <w:szCs w:val="24"/>
            </w:rPr>
            <w:t>Contents</w:t>
          </w:r>
        </w:p>
        <w:p w14:paraId="51EDF115" w14:textId="77777777" w:rsidR="00906297" w:rsidRPr="00906297" w:rsidRDefault="00906297" w:rsidP="00906297">
          <w:pPr>
            <w:rPr>
              <w:lang w:val="en-US"/>
            </w:rPr>
          </w:pPr>
        </w:p>
        <w:p w14:paraId="3429DD72" w14:textId="3344830D" w:rsidR="005725B0" w:rsidRPr="00906297" w:rsidRDefault="006F6713">
          <w:pPr>
            <w:pStyle w:val="TOC1"/>
            <w:tabs>
              <w:tab w:val="left" w:pos="440"/>
              <w:tab w:val="right" w:leader="dot" w:pos="9016"/>
            </w:tabs>
            <w:rPr>
              <w:rFonts w:eastAsiaTheme="minorEastAsia"/>
              <w:noProof/>
              <w:color w:val="0D0D0D" w:themeColor="text1" w:themeTint="F2"/>
              <w:sz w:val="24"/>
              <w:szCs w:val="24"/>
              <w:lang w:eastAsia="en-IN"/>
            </w:rPr>
          </w:pPr>
          <w:r w:rsidRPr="006F6713">
            <w:rPr>
              <w:rFonts w:ascii="Times New Roman" w:hAnsi="Times New Roman" w:cs="Times New Roman"/>
              <w:sz w:val="24"/>
              <w:szCs w:val="24"/>
            </w:rPr>
            <w:fldChar w:fldCharType="begin"/>
          </w:r>
          <w:r w:rsidRPr="006F6713">
            <w:rPr>
              <w:rFonts w:ascii="Times New Roman" w:hAnsi="Times New Roman" w:cs="Times New Roman"/>
              <w:sz w:val="24"/>
              <w:szCs w:val="24"/>
            </w:rPr>
            <w:instrText xml:space="preserve"> TOC \o "1-3" \h \z \u </w:instrText>
          </w:r>
          <w:r w:rsidRPr="006F6713">
            <w:rPr>
              <w:rFonts w:ascii="Times New Roman" w:hAnsi="Times New Roman" w:cs="Times New Roman"/>
              <w:sz w:val="24"/>
              <w:szCs w:val="24"/>
            </w:rPr>
            <w:fldChar w:fldCharType="separate"/>
          </w:r>
          <w:hyperlink w:anchor="_Toc138755328" w:history="1">
            <w:r w:rsidR="005725B0" w:rsidRPr="00906297">
              <w:rPr>
                <w:rStyle w:val="Hyperlink"/>
                <w:rFonts w:ascii="Times New Roman" w:hAnsi="Times New Roman" w:cs="Times New Roman"/>
                <w:noProof/>
                <w:color w:val="0D0D0D" w:themeColor="text1" w:themeTint="F2"/>
                <w:sz w:val="24"/>
                <w:szCs w:val="24"/>
              </w:rPr>
              <w:t>1</w:t>
            </w:r>
            <w:r w:rsidR="005725B0" w:rsidRPr="00906297">
              <w:rPr>
                <w:rFonts w:eastAsiaTheme="minorEastAsia"/>
                <w:noProof/>
                <w:color w:val="0D0D0D" w:themeColor="text1" w:themeTint="F2"/>
                <w:sz w:val="24"/>
                <w:szCs w:val="24"/>
                <w:lang w:eastAsia="en-IN"/>
              </w:rPr>
              <w:tab/>
            </w:r>
            <w:r w:rsidR="005725B0" w:rsidRPr="00906297">
              <w:rPr>
                <w:rStyle w:val="Hyperlink"/>
                <w:rFonts w:ascii="Times New Roman" w:hAnsi="Times New Roman" w:cs="Times New Roman"/>
                <w:noProof/>
                <w:color w:val="0D0D0D" w:themeColor="text1" w:themeTint="F2"/>
                <w:sz w:val="24"/>
                <w:szCs w:val="24"/>
              </w:rPr>
              <w:t>What is the major contribution of this paper?</w:t>
            </w:r>
            <w:r w:rsidR="005725B0" w:rsidRPr="00906297">
              <w:rPr>
                <w:noProof/>
                <w:webHidden/>
                <w:color w:val="0D0D0D" w:themeColor="text1" w:themeTint="F2"/>
                <w:sz w:val="24"/>
                <w:szCs w:val="24"/>
              </w:rPr>
              <w:tab/>
            </w:r>
            <w:r w:rsidR="005725B0" w:rsidRPr="00906297">
              <w:rPr>
                <w:noProof/>
                <w:webHidden/>
                <w:color w:val="0D0D0D" w:themeColor="text1" w:themeTint="F2"/>
                <w:sz w:val="24"/>
                <w:szCs w:val="24"/>
              </w:rPr>
              <w:fldChar w:fldCharType="begin"/>
            </w:r>
            <w:r w:rsidR="005725B0" w:rsidRPr="00906297">
              <w:rPr>
                <w:noProof/>
                <w:webHidden/>
                <w:color w:val="0D0D0D" w:themeColor="text1" w:themeTint="F2"/>
                <w:sz w:val="24"/>
                <w:szCs w:val="24"/>
              </w:rPr>
              <w:instrText xml:space="preserve"> PAGEREF _Toc138755328 \h </w:instrText>
            </w:r>
            <w:r w:rsidR="005725B0" w:rsidRPr="00906297">
              <w:rPr>
                <w:noProof/>
                <w:webHidden/>
                <w:color w:val="0D0D0D" w:themeColor="text1" w:themeTint="F2"/>
                <w:sz w:val="24"/>
                <w:szCs w:val="24"/>
              </w:rPr>
            </w:r>
            <w:r w:rsidR="005725B0" w:rsidRPr="00906297">
              <w:rPr>
                <w:noProof/>
                <w:webHidden/>
                <w:color w:val="0D0D0D" w:themeColor="text1" w:themeTint="F2"/>
                <w:sz w:val="24"/>
                <w:szCs w:val="24"/>
              </w:rPr>
              <w:fldChar w:fldCharType="separate"/>
            </w:r>
            <w:r w:rsidR="005725B0" w:rsidRPr="00906297">
              <w:rPr>
                <w:noProof/>
                <w:webHidden/>
                <w:color w:val="0D0D0D" w:themeColor="text1" w:themeTint="F2"/>
                <w:sz w:val="24"/>
                <w:szCs w:val="24"/>
              </w:rPr>
              <w:t>3</w:t>
            </w:r>
            <w:r w:rsidR="005725B0" w:rsidRPr="00906297">
              <w:rPr>
                <w:noProof/>
                <w:webHidden/>
                <w:color w:val="0D0D0D" w:themeColor="text1" w:themeTint="F2"/>
                <w:sz w:val="24"/>
                <w:szCs w:val="24"/>
              </w:rPr>
              <w:fldChar w:fldCharType="end"/>
            </w:r>
          </w:hyperlink>
        </w:p>
        <w:p w14:paraId="45214092" w14:textId="6AC43FA3" w:rsidR="005725B0" w:rsidRPr="00906297" w:rsidRDefault="000D4E19">
          <w:pPr>
            <w:pStyle w:val="TOC1"/>
            <w:tabs>
              <w:tab w:val="left" w:pos="440"/>
              <w:tab w:val="right" w:leader="dot" w:pos="9016"/>
            </w:tabs>
            <w:rPr>
              <w:rFonts w:eastAsiaTheme="minorEastAsia"/>
              <w:noProof/>
              <w:color w:val="0D0D0D" w:themeColor="text1" w:themeTint="F2"/>
              <w:sz w:val="24"/>
              <w:szCs w:val="24"/>
              <w:lang w:eastAsia="en-IN"/>
            </w:rPr>
          </w:pPr>
          <w:hyperlink w:anchor="_Toc138755329" w:history="1">
            <w:r w:rsidR="005725B0" w:rsidRPr="00906297">
              <w:rPr>
                <w:rStyle w:val="Hyperlink"/>
                <w:rFonts w:ascii="Times New Roman" w:hAnsi="Times New Roman" w:cs="Times New Roman"/>
                <w:noProof/>
                <w:color w:val="0D0D0D" w:themeColor="text1" w:themeTint="F2"/>
                <w:sz w:val="24"/>
                <w:szCs w:val="24"/>
              </w:rPr>
              <w:t>2</w:t>
            </w:r>
            <w:r w:rsidR="005725B0" w:rsidRPr="00906297">
              <w:rPr>
                <w:rFonts w:eastAsiaTheme="minorEastAsia"/>
                <w:noProof/>
                <w:color w:val="0D0D0D" w:themeColor="text1" w:themeTint="F2"/>
                <w:sz w:val="24"/>
                <w:szCs w:val="24"/>
                <w:lang w:eastAsia="en-IN"/>
              </w:rPr>
              <w:tab/>
            </w:r>
            <w:r w:rsidR="005725B0" w:rsidRPr="00906297">
              <w:rPr>
                <w:rStyle w:val="Hyperlink"/>
                <w:rFonts w:ascii="Times New Roman" w:hAnsi="Times New Roman" w:cs="Times New Roman"/>
                <w:noProof/>
                <w:color w:val="0D0D0D" w:themeColor="text1" w:themeTint="F2"/>
                <w:sz w:val="24"/>
                <w:szCs w:val="24"/>
              </w:rPr>
              <w:t>How did they analyze the effects of their work?</w:t>
            </w:r>
            <w:r w:rsidR="005725B0" w:rsidRPr="00906297">
              <w:rPr>
                <w:noProof/>
                <w:webHidden/>
                <w:color w:val="0D0D0D" w:themeColor="text1" w:themeTint="F2"/>
                <w:sz w:val="24"/>
                <w:szCs w:val="24"/>
              </w:rPr>
              <w:tab/>
            </w:r>
            <w:r w:rsidR="005725B0" w:rsidRPr="00906297">
              <w:rPr>
                <w:noProof/>
                <w:webHidden/>
                <w:color w:val="0D0D0D" w:themeColor="text1" w:themeTint="F2"/>
                <w:sz w:val="24"/>
                <w:szCs w:val="24"/>
              </w:rPr>
              <w:fldChar w:fldCharType="begin"/>
            </w:r>
            <w:r w:rsidR="005725B0" w:rsidRPr="00906297">
              <w:rPr>
                <w:noProof/>
                <w:webHidden/>
                <w:color w:val="0D0D0D" w:themeColor="text1" w:themeTint="F2"/>
                <w:sz w:val="24"/>
                <w:szCs w:val="24"/>
              </w:rPr>
              <w:instrText xml:space="preserve"> PAGEREF _Toc138755329 \h </w:instrText>
            </w:r>
            <w:r w:rsidR="005725B0" w:rsidRPr="00906297">
              <w:rPr>
                <w:noProof/>
                <w:webHidden/>
                <w:color w:val="0D0D0D" w:themeColor="text1" w:themeTint="F2"/>
                <w:sz w:val="24"/>
                <w:szCs w:val="24"/>
              </w:rPr>
            </w:r>
            <w:r w:rsidR="005725B0" w:rsidRPr="00906297">
              <w:rPr>
                <w:noProof/>
                <w:webHidden/>
                <w:color w:val="0D0D0D" w:themeColor="text1" w:themeTint="F2"/>
                <w:sz w:val="24"/>
                <w:szCs w:val="24"/>
              </w:rPr>
              <w:fldChar w:fldCharType="separate"/>
            </w:r>
            <w:r w:rsidR="005725B0" w:rsidRPr="00906297">
              <w:rPr>
                <w:noProof/>
                <w:webHidden/>
                <w:color w:val="0D0D0D" w:themeColor="text1" w:themeTint="F2"/>
                <w:sz w:val="24"/>
                <w:szCs w:val="24"/>
              </w:rPr>
              <w:t>4</w:t>
            </w:r>
            <w:r w:rsidR="005725B0" w:rsidRPr="00906297">
              <w:rPr>
                <w:noProof/>
                <w:webHidden/>
                <w:color w:val="0D0D0D" w:themeColor="text1" w:themeTint="F2"/>
                <w:sz w:val="24"/>
                <w:szCs w:val="24"/>
              </w:rPr>
              <w:fldChar w:fldCharType="end"/>
            </w:r>
          </w:hyperlink>
        </w:p>
        <w:p w14:paraId="27B6F8EF" w14:textId="741F8435" w:rsidR="005725B0" w:rsidRPr="00906297" w:rsidRDefault="000D4E19">
          <w:pPr>
            <w:pStyle w:val="TOC1"/>
            <w:tabs>
              <w:tab w:val="left" w:pos="440"/>
              <w:tab w:val="right" w:leader="dot" w:pos="9016"/>
            </w:tabs>
            <w:rPr>
              <w:rFonts w:eastAsiaTheme="minorEastAsia"/>
              <w:noProof/>
              <w:color w:val="0D0D0D" w:themeColor="text1" w:themeTint="F2"/>
              <w:sz w:val="24"/>
              <w:szCs w:val="24"/>
              <w:lang w:eastAsia="en-IN"/>
            </w:rPr>
          </w:pPr>
          <w:hyperlink w:anchor="_Toc138755330" w:history="1">
            <w:r w:rsidR="005725B0" w:rsidRPr="00906297">
              <w:rPr>
                <w:rStyle w:val="Hyperlink"/>
                <w:rFonts w:ascii="Times New Roman" w:hAnsi="Times New Roman" w:cs="Times New Roman"/>
                <w:noProof/>
                <w:color w:val="0D0D0D" w:themeColor="text1" w:themeTint="F2"/>
                <w:sz w:val="24"/>
                <w:szCs w:val="24"/>
              </w:rPr>
              <w:t>3</w:t>
            </w:r>
            <w:r w:rsidR="005725B0" w:rsidRPr="00906297">
              <w:rPr>
                <w:rFonts w:eastAsiaTheme="minorEastAsia"/>
                <w:noProof/>
                <w:color w:val="0D0D0D" w:themeColor="text1" w:themeTint="F2"/>
                <w:sz w:val="24"/>
                <w:szCs w:val="24"/>
                <w:lang w:eastAsia="en-IN"/>
              </w:rPr>
              <w:tab/>
            </w:r>
            <w:r w:rsidR="005725B0" w:rsidRPr="00906297">
              <w:rPr>
                <w:rStyle w:val="Hyperlink"/>
                <w:rFonts w:ascii="Times New Roman" w:hAnsi="Times New Roman" w:cs="Times New Roman"/>
                <w:noProof/>
                <w:color w:val="0D0D0D" w:themeColor="text1" w:themeTint="F2"/>
                <w:sz w:val="24"/>
                <w:szCs w:val="24"/>
              </w:rPr>
              <w:t>What 2 questions do you have for the Authors?</w:t>
            </w:r>
            <w:r w:rsidR="005725B0" w:rsidRPr="00906297">
              <w:rPr>
                <w:noProof/>
                <w:webHidden/>
                <w:color w:val="0D0D0D" w:themeColor="text1" w:themeTint="F2"/>
                <w:sz w:val="24"/>
                <w:szCs w:val="24"/>
              </w:rPr>
              <w:tab/>
            </w:r>
            <w:r w:rsidR="005725B0" w:rsidRPr="00906297">
              <w:rPr>
                <w:noProof/>
                <w:webHidden/>
                <w:color w:val="0D0D0D" w:themeColor="text1" w:themeTint="F2"/>
                <w:sz w:val="24"/>
                <w:szCs w:val="24"/>
              </w:rPr>
              <w:fldChar w:fldCharType="begin"/>
            </w:r>
            <w:r w:rsidR="005725B0" w:rsidRPr="00906297">
              <w:rPr>
                <w:noProof/>
                <w:webHidden/>
                <w:color w:val="0D0D0D" w:themeColor="text1" w:themeTint="F2"/>
                <w:sz w:val="24"/>
                <w:szCs w:val="24"/>
              </w:rPr>
              <w:instrText xml:space="preserve"> PAGEREF _Toc138755330 \h </w:instrText>
            </w:r>
            <w:r w:rsidR="005725B0" w:rsidRPr="00906297">
              <w:rPr>
                <w:noProof/>
                <w:webHidden/>
                <w:color w:val="0D0D0D" w:themeColor="text1" w:themeTint="F2"/>
                <w:sz w:val="24"/>
                <w:szCs w:val="24"/>
              </w:rPr>
            </w:r>
            <w:r w:rsidR="005725B0" w:rsidRPr="00906297">
              <w:rPr>
                <w:noProof/>
                <w:webHidden/>
                <w:color w:val="0D0D0D" w:themeColor="text1" w:themeTint="F2"/>
                <w:sz w:val="24"/>
                <w:szCs w:val="24"/>
              </w:rPr>
              <w:fldChar w:fldCharType="separate"/>
            </w:r>
            <w:r w:rsidR="005725B0" w:rsidRPr="00906297">
              <w:rPr>
                <w:noProof/>
                <w:webHidden/>
                <w:color w:val="0D0D0D" w:themeColor="text1" w:themeTint="F2"/>
                <w:sz w:val="24"/>
                <w:szCs w:val="24"/>
              </w:rPr>
              <w:t>5</w:t>
            </w:r>
            <w:r w:rsidR="005725B0" w:rsidRPr="00906297">
              <w:rPr>
                <w:noProof/>
                <w:webHidden/>
                <w:color w:val="0D0D0D" w:themeColor="text1" w:themeTint="F2"/>
                <w:sz w:val="24"/>
                <w:szCs w:val="24"/>
              </w:rPr>
              <w:fldChar w:fldCharType="end"/>
            </w:r>
          </w:hyperlink>
        </w:p>
        <w:p w14:paraId="31789EC6" w14:textId="03480000" w:rsidR="005725B0" w:rsidRPr="00906297" w:rsidRDefault="000D4E19">
          <w:pPr>
            <w:pStyle w:val="TOC1"/>
            <w:tabs>
              <w:tab w:val="left" w:pos="440"/>
              <w:tab w:val="right" w:leader="dot" w:pos="9016"/>
            </w:tabs>
            <w:rPr>
              <w:rFonts w:eastAsiaTheme="minorEastAsia"/>
              <w:noProof/>
              <w:color w:val="0D0D0D" w:themeColor="text1" w:themeTint="F2"/>
              <w:sz w:val="24"/>
              <w:szCs w:val="24"/>
              <w:lang w:eastAsia="en-IN"/>
            </w:rPr>
          </w:pPr>
          <w:hyperlink w:anchor="_Toc138755331" w:history="1">
            <w:r w:rsidR="005725B0" w:rsidRPr="00906297">
              <w:rPr>
                <w:rStyle w:val="Hyperlink"/>
                <w:rFonts w:ascii="Times New Roman" w:hAnsi="Times New Roman" w:cs="Times New Roman"/>
                <w:noProof/>
                <w:color w:val="0D0D0D" w:themeColor="text1" w:themeTint="F2"/>
                <w:sz w:val="24"/>
                <w:szCs w:val="24"/>
              </w:rPr>
              <w:t>4</w:t>
            </w:r>
            <w:r w:rsidR="005725B0" w:rsidRPr="00906297">
              <w:rPr>
                <w:rFonts w:eastAsiaTheme="minorEastAsia"/>
                <w:noProof/>
                <w:color w:val="0D0D0D" w:themeColor="text1" w:themeTint="F2"/>
                <w:sz w:val="24"/>
                <w:szCs w:val="24"/>
                <w:lang w:eastAsia="en-IN"/>
              </w:rPr>
              <w:tab/>
            </w:r>
            <w:r w:rsidR="005725B0" w:rsidRPr="00906297">
              <w:rPr>
                <w:rStyle w:val="Hyperlink"/>
                <w:rFonts w:ascii="Times New Roman" w:hAnsi="Times New Roman" w:cs="Times New Roman"/>
                <w:noProof/>
                <w:color w:val="0D0D0D" w:themeColor="text1" w:themeTint="F2"/>
                <w:sz w:val="24"/>
                <w:szCs w:val="24"/>
              </w:rPr>
              <w:t>How does your work on the mini-challenges related to the paper?</w:t>
            </w:r>
            <w:r w:rsidR="005725B0" w:rsidRPr="00906297">
              <w:rPr>
                <w:noProof/>
                <w:webHidden/>
                <w:color w:val="0D0D0D" w:themeColor="text1" w:themeTint="F2"/>
                <w:sz w:val="24"/>
                <w:szCs w:val="24"/>
              </w:rPr>
              <w:tab/>
            </w:r>
            <w:r w:rsidR="005725B0" w:rsidRPr="00906297">
              <w:rPr>
                <w:noProof/>
                <w:webHidden/>
                <w:color w:val="0D0D0D" w:themeColor="text1" w:themeTint="F2"/>
                <w:sz w:val="24"/>
                <w:szCs w:val="24"/>
              </w:rPr>
              <w:fldChar w:fldCharType="begin"/>
            </w:r>
            <w:r w:rsidR="005725B0" w:rsidRPr="00906297">
              <w:rPr>
                <w:noProof/>
                <w:webHidden/>
                <w:color w:val="0D0D0D" w:themeColor="text1" w:themeTint="F2"/>
                <w:sz w:val="24"/>
                <w:szCs w:val="24"/>
              </w:rPr>
              <w:instrText xml:space="preserve"> PAGEREF _Toc138755331 \h </w:instrText>
            </w:r>
            <w:r w:rsidR="005725B0" w:rsidRPr="00906297">
              <w:rPr>
                <w:noProof/>
                <w:webHidden/>
                <w:color w:val="0D0D0D" w:themeColor="text1" w:themeTint="F2"/>
                <w:sz w:val="24"/>
                <w:szCs w:val="24"/>
              </w:rPr>
            </w:r>
            <w:r w:rsidR="005725B0" w:rsidRPr="00906297">
              <w:rPr>
                <w:noProof/>
                <w:webHidden/>
                <w:color w:val="0D0D0D" w:themeColor="text1" w:themeTint="F2"/>
                <w:sz w:val="24"/>
                <w:szCs w:val="24"/>
              </w:rPr>
              <w:fldChar w:fldCharType="separate"/>
            </w:r>
            <w:r w:rsidR="005725B0" w:rsidRPr="00906297">
              <w:rPr>
                <w:noProof/>
                <w:webHidden/>
                <w:color w:val="0D0D0D" w:themeColor="text1" w:themeTint="F2"/>
                <w:sz w:val="24"/>
                <w:szCs w:val="24"/>
              </w:rPr>
              <w:t>6</w:t>
            </w:r>
            <w:r w:rsidR="005725B0" w:rsidRPr="00906297">
              <w:rPr>
                <w:noProof/>
                <w:webHidden/>
                <w:color w:val="0D0D0D" w:themeColor="text1" w:themeTint="F2"/>
                <w:sz w:val="24"/>
                <w:szCs w:val="24"/>
              </w:rPr>
              <w:fldChar w:fldCharType="end"/>
            </w:r>
          </w:hyperlink>
        </w:p>
        <w:p w14:paraId="7B6FE360" w14:textId="3D53D3FC" w:rsidR="005725B0" w:rsidRPr="00906297" w:rsidRDefault="000D4E19">
          <w:pPr>
            <w:pStyle w:val="TOC1"/>
            <w:tabs>
              <w:tab w:val="left" w:pos="440"/>
              <w:tab w:val="right" w:leader="dot" w:pos="9016"/>
            </w:tabs>
            <w:rPr>
              <w:rFonts w:eastAsiaTheme="minorEastAsia"/>
              <w:noProof/>
              <w:color w:val="0D0D0D" w:themeColor="text1" w:themeTint="F2"/>
              <w:sz w:val="24"/>
              <w:szCs w:val="24"/>
              <w:lang w:eastAsia="en-IN"/>
            </w:rPr>
          </w:pPr>
          <w:hyperlink w:anchor="_Toc138755332" w:history="1">
            <w:r w:rsidR="005725B0" w:rsidRPr="00906297">
              <w:rPr>
                <w:rStyle w:val="Hyperlink"/>
                <w:rFonts w:ascii="Times New Roman" w:hAnsi="Times New Roman" w:cs="Times New Roman"/>
                <w:noProof/>
                <w:color w:val="0D0D0D" w:themeColor="text1" w:themeTint="F2"/>
                <w:sz w:val="24"/>
                <w:szCs w:val="24"/>
              </w:rPr>
              <w:t>5</w:t>
            </w:r>
            <w:r w:rsidR="005725B0" w:rsidRPr="00906297">
              <w:rPr>
                <w:rFonts w:eastAsiaTheme="minorEastAsia"/>
                <w:noProof/>
                <w:color w:val="0D0D0D" w:themeColor="text1" w:themeTint="F2"/>
                <w:sz w:val="24"/>
                <w:szCs w:val="24"/>
                <w:lang w:eastAsia="en-IN"/>
              </w:rPr>
              <w:tab/>
            </w:r>
            <w:r w:rsidR="005725B0" w:rsidRPr="00906297">
              <w:rPr>
                <w:rStyle w:val="Hyperlink"/>
                <w:rFonts w:ascii="Times New Roman" w:hAnsi="Times New Roman" w:cs="Times New Roman"/>
                <w:noProof/>
                <w:color w:val="0D0D0D" w:themeColor="text1" w:themeTint="F2"/>
                <w:sz w:val="24"/>
                <w:szCs w:val="24"/>
              </w:rPr>
              <w:t>Background literature</w:t>
            </w:r>
            <w:r w:rsidR="005725B0" w:rsidRPr="00906297">
              <w:rPr>
                <w:noProof/>
                <w:webHidden/>
                <w:color w:val="0D0D0D" w:themeColor="text1" w:themeTint="F2"/>
                <w:sz w:val="24"/>
                <w:szCs w:val="24"/>
              </w:rPr>
              <w:tab/>
            </w:r>
            <w:r w:rsidR="005725B0" w:rsidRPr="00906297">
              <w:rPr>
                <w:noProof/>
                <w:webHidden/>
                <w:color w:val="0D0D0D" w:themeColor="text1" w:themeTint="F2"/>
                <w:sz w:val="24"/>
                <w:szCs w:val="24"/>
              </w:rPr>
              <w:fldChar w:fldCharType="begin"/>
            </w:r>
            <w:r w:rsidR="005725B0" w:rsidRPr="00906297">
              <w:rPr>
                <w:noProof/>
                <w:webHidden/>
                <w:color w:val="0D0D0D" w:themeColor="text1" w:themeTint="F2"/>
                <w:sz w:val="24"/>
                <w:szCs w:val="24"/>
              </w:rPr>
              <w:instrText xml:space="preserve"> PAGEREF _Toc138755332 \h </w:instrText>
            </w:r>
            <w:r w:rsidR="005725B0" w:rsidRPr="00906297">
              <w:rPr>
                <w:noProof/>
                <w:webHidden/>
                <w:color w:val="0D0D0D" w:themeColor="text1" w:themeTint="F2"/>
                <w:sz w:val="24"/>
                <w:szCs w:val="24"/>
              </w:rPr>
            </w:r>
            <w:r w:rsidR="005725B0" w:rsidRPr="00906297">
              <w:rPr>
                <w:noProof/>
                <w:webHidden/>
                <w:color w:val="0D0D0D" w:themeColor="text1" w:themeTint="F2"/>
                <w:sz w:val="24"/>
                <w:szCs w:val="24"/>
              </w:rPr>
              <w:fldChar w:fldCharType="separate"/>
            </w:r>
            <w:r w:rsidR="005725B0" w:rsidRPr="00906297">
              <w:rPr>
                <w:noProof/>
                <w:webHidden/>
                <w:color w:val="0D0D0D" w:themeColor="text1" w:themeTint="F2"/>
                <w:sz w:val="24"/>
                <w:szCs w:val="24"/>
              </w:rPr>
              <w:t>7</w:t>
            </w:r>
            <w:r w:rsidR="005725B0" w:rsidRPr="00906297">
              <w:rPr>
                <w:noProof/>
                <w:webHidden/>
                <w:color w:val="0D0D0D" w:themeColor="text1" w:themeTint="F2"/>
                <w:sz w:val="24"/>
                <w:szCs w:val="24"/>
              </w:rPr>
              <w:fldChar w:fldCharType="end"/>
            </w:r>
          </w:hyperlink>
        </w:p>
        <w:p w14:paraId="0E72C4BA" w14:textId="366233DF" w:rsidR="005725B0" w:rsidRPr="00906297" w:rsidRDefault="000D4E19">
          <w:pPr>
            <w:pStyle w:val="TOC1"/>
            <w:tabs>
              <w:tab w:val="left" w:pos="440"/>
              <w:tab w:val="right" w:leader="dot" w:pos="9016"/>
            </w:tabs>
            <w:rPr>
              <w:rFonts w:eastAsiaTheme="minorEastAsia"/>
              <w:noProof/>
              <w:color w:val="0D0D0D" w:themeColor="text1" w:themeTint="F2"/>
              <w:sz w:val="24"/>
              <w:szCs w:val="24"/>
              <w:lang w:eastAsia="en-IN"/>
            </w:rPr>
          </w:pPr>
          <w:hyperlink w:anchor="_Toc138755333" w:history="1">
            <w:r w:rsidR="005725B0" w:rsidRPr="00906297">
              <w:rPr>
                <w:rStyle w:val="Hyperlink"/>
                <w:rFonts w:ascii="Times New Roman" w:hAnsi="Times New Roman" w:cs="Times New Roman"/>
                <w:noProof/>
                <w:color w:val="0D0D0D" w:themeColor="text1" w:themeTint="F2"/>
                <w:sz w:val="24"/>
                <w:szCs w:val="24"/>
              </w:rPr>
              <w:t>6</w:t>
            </w:r>
            <w:r w:rsidR="005725B0" w:rsidRPr="00906297">
              <w:rPr>
                <w:rFonts w:eastAsiaTheme="minorEastAsia"/>
                <w:noProof/>
                <w:color w:val="0D0D0D" w:themeColor="text1" w:themeTint="F2"/>
                <w:sz w:val="24"/>
                <w:szCs w:val="24"/>
                <w:lang w:eastAsia="en-IN"/>
              </w:rPr>
              <w:tab/>
            </w:r>
            <w:r w:rsidR="005725B0" w:rsidRPr="00906297">
              <w:rPr>
                <w:rStyle w:val="Hyperlink"/>
                <w:rFonts w:ascii="Times New Roman" w:hAnsi="Times New Roman" w:cs="Times New Roman"/>
                <w:noProof/>
                <w:color w:val="0D0D0D" w:themeColor="text1" w:themeTint="F2"/>
                <w:sz w:val="24"/>
                <w:szCs w:val="24"/>
              </w:rPr>
              <w:t>Reference</w:t>
            </w:r>
            <w:r w:rsidR="005725B0" w:rsidRPr="00906297">
              <w:rPr>
                <w:noProof/>
                <w:webHidden/>
                <w:color w:val="0D0D0D" w:themeColor="text1" w:themeTint="F2"/>
                <w:sz w:val="24"/>
                <w:szCs w:val="24"/>
              </w:rPr>
              <w:tab/>
            </w:r>
            <w:r w:rsidR="005725B0" w:rsidRPr="00906297">
              <w:rPr>
                <w:noProof/>
                <w:webHidden/>
                <w:color w:val="0D0D0D" w:themeColor="text1" w:themeTint="F2"/>
                <w:sz w:val="24"/>
                <w:szCs w:val="24"/>
              </w:rPr>
              <w:fldChar w:fldCharType="begin"/>
            </w:r>
            <w:r w:rsidR="005725B0" w:rsidRPr="00906297">
              <w:rPr>
                <w:noProof/>
                <w:webHidden/>
                <w:color w:val="0D0D0D" w:themeColor="text1" w:themeTint="F2"/>
                <w:sz w:val="24"/>
                <w:szCs w:val="24"/>
              </w:rPr>
              <w:instrText xml:space="preserve"> PAGEREF _Toc138755333 \h </w:instrText>
            </w:r>
            <w:r w:rsidR="005725B0" w:rsidRPr="00906297">
              <w:rPr>
                <w:noProof/>
                <w:webHidden/>
                <w:color w:val="0D0D0D" w:themeColor="text1" w:themeTint="F2"/>
                <w:sz w:val="24"/>
                <w:szCs w:val="24"/>
              </w:rPr>
            </w:r>
            <w:r w:rsidR="005725B0" w:rsidRPr="00906297">
              <w:rPr>
                <w:noProof/>
                <w:webHidden/>
                <w:color w:val="0D0D0D" w:themeColor="text1" w:themeTint="F2"/>
                <w:sz w:val="24"/>
                <w:szCs w:val="24"/>
              </w:rPr>
              <w:fldChar w:fldCharType="separate"/>
            </w:r>
            <w:r w:rsidR="005725B0" w:rsidRPr="00906297">
              <w:rPr>
                <w:noProof/>
                <w:webHidden/>
                <w:color w:val="0D0D0D" w:themeColor="text1" w:themeTint="F2"/>
                <w:sz w:val="24"/>
                <w:szCs w:val="24"/>
              </w:rPr>
              <w:t>8</w:t>
            </w:r>
            <w:r w:rsidR="005725B0" w:rsidRPr="00906297">
              <w:rPr>
                <w:noProof/>
                <w:webHidden/>
                <w:color w:val="0D0D0D" w:themeColor="text1" w:themeTint="F2"/>
                <w:sz w:val="24"/>
                <w:szCs w:val="24"/>
              </w:rPr>
              <w:fldChar w:fldCharType="end"/>
            </w:r>
          </w:hyperlink>
        </w:p>
        <w:p w14:paraId="10677E43" w14:textId="63F1C7F1" w:rsidR="006F6713" w:rsidRPr="006F6713" w:rsidRDefault="006F6713">
          <w:pPr>
            <w:rPr>
              <w:rFonts w:ascii="Times New Roman" w:hAnsi="Times New Roman" w:cs="Times New Roman"/>
              <w:sz w:val="24"/>
              <w:szCs w:val="24"/>
            </w:rPr>
          </w:pPr>
          <w:r w:rsidRPr="006F6713">
            <w:rPr>
              <w:rFonts w:ascii="Times New Roman" w:hAnsi="Times New Roman" w:cs="Times New Roman"/>
              <w:noProof/>
              <w:sz w:val="24"/>
              <w:szCs w:val="24"/>
            </w:rPr>
            <w:fldChar w:fldCharType="end"/>
          </w:r>
        </w:p>
      </w:sdtContent>
    </w:sdt>
    <w:p w14:paraId="3BB39DDC" w14:textId="7D94FD53" w:rsidR="006F6713" w:rsidRPr="006F6713" w:rsidRDefault="006F6713" w:rsidP="006F6713">
      <w:pPr>
        <w:spacing w:line="360" w:lineRule="auto"/>
        <w:jc w:val="center"/>
        <w:rPr>
          <w:rFonts w:ascii="Times New Roman" w:hAnsi="Times New Roman" w:cs="Times New Roman"/>
          <w:b/>
          <w:bCs/>
          <w:sz w:val="24"/>
          <w:szCs w:val="24"/>
        </w:rPr>
      </w:pPr>
      <w:r w:rsidRPr="006F6713">
        <w:rPr>
          <w:rFonts w:ascii="Times New Roman" w:hAnsi="Times New Roman" w:cs="Times New Roman"/>
          <w:b/>
          <w:bCs/>
          <w:sz w:val="24"/>
          <w:szCs w:val="24"/>
        </w:rPr>
        <w:t>List of Figures</w:t>
      </w:r>
      <w:r w:rsidRPr="006F6713">
        <w:rPr>
          <w:rFonts w:ascii="Times New Roman" w:hAnsi="Times New Roman" w:cs="Times New Roman"/>
          <w:b/>
          <w:bCs/>
          <w:sz w:val="24"/>
          <w:szCs w:val="24"/>
        </w:rPr>
        <w:fldChar w:fldCharType="begin"/>
      </w:r>
      <w:r w:rsidRPr="006F6713">
        <w:rPr>
          <w:rFonts w:ascii="Times New Roman" w:hAnsi="Times New Roman" w:cs="Times New Roman"/>
          <w:b/>
          <w:bCs/>
          <w:sz w:val="24"/>
          <w:szCs w:val="24"/>
        </w:rPr>
        <w:instrText xml:space="preserve"> TOC \h \z \c "Figure" </w:instrText>
      </w:r>
      <w:r w:rsidRPr="006F6713">
        <w:rPr>
          <w:rFonts w:ascii="Times New Roman" w:hAnsi="Times New Roman" w:cs="Times New Roman"/>
          <w:b/>
          <w:bCs/>
          <w:sz w:val="24"/>
          <w:szCs w:val="24"/>
        </w:rPr>
        <w:fldChar w:fldCharType="separate"/>
      </w:r>
    </w:p>
    <w:p w14:paraId="74BBD9EF" w14:textId="172B538B" w:rsidR="006F6713" w:rsidRPr="006F6713" w:rsidRDefault="000D4E19">
      <w:pPr>
        <w:pStyle w:val="TableofFigures"/>
        <w:tabs>
          <w:tab w:val="right" w:leader="dot" w:pos="9016"/>
        </w:tabs>
        <w:rPr>
          <w:rFonts w:ascii="Times New Roman" w:hAnsi="Times New Roman" w:cs="Times New Roman"/>
          <w:noProof/>
          <w:sz w:val="24"/>
          <w:szCs w:val="24"/>
        </w:rPr>
      </w:pPr>
      <w:hyperlink w:anchor="_Toc138692497" w:history="1">
        <w:r w:rsidR="006F6713" w:rsidRPr="006F6713">
          <w:rPr>
            <w:rStyle w:val="Hyperlink"/>
            <w:rFonts w:ascii="Times New Roman" w:hAnsi="Times New Roman" w:cs="Times New Roman"/>
            <w:noProof/>
            <w:sz w:val="24"/>
            <w:szCs w:val="24"/>
          </w:rPr>
          <w:t>Figure 1 Flow diagram of the process</w:t>
        </w:r>
        <w:r w:rsidR="006F6713" w:rsidRPr="006F6713">
          <w:rPr>
            <w:rFonts w:ascii="Times New Roman" w:hAnsi="Times New Roman" w:cs="Times New Roman"/>
            <w:noProof/>
            <w:webHidden/>
            <w:sz w:val="24"/>
            <w:szCs w:val="24"/>
          </w:rPr>
          <w:tab/>
        </w:r>
        <w:r w:rsidR="006F6713" w:rsidRPr="006F6713">
          <w:rPr>
            <w:rFonts w:ascii="Times New Roman" w:hAnsi="Times New Roman" w:cs="Times New Roman"/>
            <w:noProof/>
            <w:webHidden/>
            <w:sz w:val="24"/>
            <w:szCs w:val="24"/>
          </w:rPr>
          <w:fldChar w:fldCharType="begin"/>
        </w:r>
        <w:r w:rsidR="006F6713" w:rsidRPr="006F6713">
          <w:rPr>
            <w:rFonts w:ascii="Times New Roman" w:hAnsi="Times New Roman" w:cs="Times New Roman"/>
            <w:noProof/>
            <w:webHidden/>
            <w:sz w:val="24"/>
            <w:szCs w:val="24"/>
          </w:rPr>
          <w:instrText xml:space="preserve"> PAGEREF _Toc138692497 \h </w:instrText>
        </w:r>
        <w:r w:rsidR="006F6713" w:rsidRPr="006F6713">
          <w:rPr>
            <w:rFonts w:ascii="Times New Roman" w:hAnsi="Times New Roman" w:cs="Times New Roman"/>
            <w:noProof/>
            <w:webHidden/>
            <w:sz w:val="24"/>
            <w:szCs w:val="24"/>
          </w:rPr>
        </w:r>
        <w:r w:rsidR="006F6713" w:rsidRPr="006F6713">
          <w:rPr>
            <w:rFonts w:ascii="Times New Roman" w:hAnsi="Times New Roman" w:cs="Times New Roman"/>
            <w:noProof/>
            <w:webHidden/>
            <w:sz w:val="24"/>
            <w:szCs w:val="24"/>
          </w:rPr>
          <w:fldChar w:fldCharType="separate"/>
        </w:r>
        <w:r w:rsidR="006F6713" w:rsidRPr="006F6713">
          <w:rPr>
            <w:rFonts w:ascii="Times New Roman" w:hAnsi="Times New Roman" w:cs="Times New Roman"/>
            <w:noProof/>
            <w:webHidden/>
            <w:sz w:val="24"/>
            <w:szCs w:val="24"/>
          </w:rPr>
          <w:t>7</w:t>
        </w:r>
        <w:r w:rsidR="006F6713" w:rsidRPr="006F6713">
          <w:rPr>
            <w:rFonts w:ascii="Times New Roman" w:hAnsi="Times New Roman" w:cs="Times New Roman"/>
            <w:noProof/>
            <w:webHidden/>
            <w:sz w:val="24"/>
            <w:szCs w:val="24"/>
          </w:rPr>
          <w:fldChar w:fldCharType="end"/>
        </w:r>
      </w:hyperlink>
    </w:p>
    <w:p w14:paraId="668AEB8D" w14:textId="029CA25A" w:rsidR="006F6713" w:rsidRPr="006F6713" w:rsidRDefault="006F6713" w:rsidP="00BF3E85">
      <w:pPr>
        <w:spacing w:line="360" w:lineRule="auto"/>
        <w:jc w:val="both"/>
        <w:rPr>
          <w:rFonts w:ascii="Times New Roman" w:hAnsi="Times New Roman" w:cs="Times New Roman"/>
          <w:sz w:val="24"/>
          <w:szCs w:val="24"/>
        </w:rPr>
      </w:pPr>
      <w:r w:rsidRPr="006F6713">
        <w:rPr>
          <w:rFonts w:ascii="Times New Roman" w:hAnsi="Times New Roman" w:cs="Times New Roman"/>
          <w:sz w:val="24"/>
          <w:szCs w:val="24"/>
        </w:rPr>
        <w:fldChar w:fldCharType="end"/>
      </w:r>
      <w:r w:rsidRPr="006F6713">
        <w:rPr>
          <w:rFonts w:ascii="Times New Roman" w:hAnsi="Times New Roman" w:cs="Times New Roman"/>
          <w:sz w:val="24"/>
          <w:szCs w:val="24"/>
        </w:rPr>
        <w:t xml:space="preserve">  </w:t>
      </w:r>
    </w:p>
    <w:p w14:paraId="146B7552" w14:textId="4A67B705" w:rsidR="006F6713" w:rsidRPr="006F6713" w:rsidRDefault="006F6713" w:rsidP="006F6713">
      <w:pPr>
        <w:spacing w:line="360" w:lineRule="auto"/>
        <w:jc w:val="center"/>
        <w:rPr>
          <w:rFonts w:ascii="Times New Roman" w:hAnsi="Times New Roman" w:cs="Times New Roman"/>
          <w:b/>
          <w:bCs/>
          <w:sz w:val="24"/>
          <w:szCs w:val="24"/>
        </w:rPr>
      </w:pPr>
      <w:r w:rsidRPr="006F6713">
        <w:rPr>
          <w:rFonts w:ascii="Times New Roman" w:hAnsi="Times New Roman" w:cs="Times New Roman"/>
          <w:b/>
          <w:bCs/>
          <w:sz w:val="24"/>
          <w:szCs w:val="24"/>
        </w:rPr>
        <w:t>List of Tables</w:t>
      </w:r>
      <w:r w:rsidRPr="006F6713">
        <w:rPr>
          <w:rFonts w:ascii="Times New Roman" w:hAnsi="Times New Roman" w:cs="Times New Roman"/>
          <w:b/>
          <w:bCs/>
          <w:sz w:val="24"/>
          <w:szCs w:val="24"/>
        </w:rPr>
        <w:fldChar w:fldCharType="begin"/>
      </w:r>
      <w:r w:rsidRPr="006F6713">
        <w:rPr>
          <w:rFonts w:ascii="Times New Roman" w:hAnsi="Times New Roman" w:cs="Times New Roman"/>
          <w:b/>
          <w:bCs/>
          <w:sz w:val="24"/>
          <w:szCs w:val="24"/>
        </w:rPr>
        <w:instrText xml:space="preserve"> TOC \h \z \c "Table" </w:instrText>
      </w:r>
      <w:r w:rsidRPr="006F6713">
        <w:rPr>
          <w:rFonts w:ascii="Times New Roman" w:hAnsi="Times New Roman" w:cs="Times New Roman"/>
          <w:b/>
          <w:bCs/>
          <w:sz w:val="24"/>
          <w:szCs w:val="24"/>
        </w:rPr>
        <w:fldChar w:fldCharType="separate"/>
      </w:r>
    </w:p>
    <w:p w14:paraId="79808647" w14:textId="5916247B" w:rsidR="006F6713" w:rsidRPr="006F6713" w:rsidRDefault="000D4E19">
      <w:pPr>
        <w:pStyle w:val="TableofFigures"/>
        <w:tabs>
          <w:tab w:val="right" w:leader="dot" w:pos="9016"/>
        </w:tabs>
        <w:rPr>
          <w:rFonts w:ascii="Times New Roman" w:eastAsiaTheme="minorEastAsia" w:hAnsi="Times New Roman" w:cs="Times New Roman"/>
          <w:noProof/>
          <w:sz w:val="24"/>
          <w:szCs w:val="24"/>
          <w:lang w:eastAsia="en-IN"/>
        </w:rPr>
      </w:pPr>
      <w:hyperlink w:anchor="_Toc138692510" w:history="1">
        <w:r w:rsidR="006F6713" w:rsidRPr="006F6713">
          <w:rPr>
            <w:rStyle w:val="Hyperlink"/>
            <w:rFonts w:ascii="Times New Roman" w:hAnsi="Times New Roman" w:cs="Times New Roman"/>
            <w:noProof/>
            <w:sz w:val="24"/>
            <w:szCs w:val="24"/>
          </w:rPr>
          <w:t>Table 1 Key effects of the work</w:t>
        </w:r>
        <w:r w:rsidR="006F6713" w:rsidRPr="006F6713">
          <w:rPr>
            <w:rFonts w:ascii="Times New Roman" w:hAnsi="Times New Roman" w:cs="Times New Roman"/>
            <w:noProof/>
            <w:webHidden/>
            <w:sz w:val="24"/>
            <w:szCs w:val="24"/>
          </w:rPr>
          <w:tab/>
        </w:r>
        <w:r w:rsidR="006F6713" w:rsidRPr="006F6713">
          <w:rPr>
            <w:rFonts w:ascii="Times New Roman" w:hAnsi="Times New Roman" w:cs="Times New Roman"/>
            <w:noProof/>
            <w:webHidden/>
            <w:sz w:val="24"/>
            <w:szCs w:val="24"/>
          </w:rPr>
          <w:fldChar w:fldCharType="begin"/>
        </w:r>
        <w:r w:rsidR="006F6713" w:rsidRPr="006F6713">
          <w:rPr>
            <w:rFonts w:ascii="Times New Roman" w:hAnsi="Times New Roman" w:cs="Times New Roman"/>
            <w:noProof/>
            <w:webHidden/>
            <w:sz w:val="24"/>
            <w:szCs w:val="24"/>
          </w:rPr>
          <w:instrText xml:space="preserve"> PAGEREF _Toc138692510 \h </w:instrText>
        </w:r>
        <w:r w:rsidR="006F6713" w:rsidRPr="006F6713">
          <w:rPr>
            <w:rFonts w:ascii="Times New Roman" w:hAnsi="Times New Roman" w:cs="Times New Roman"/>
            <w:noProof/>
            <w:webHidden/>
            <w:sz w:val="24"/>
            <w:szCs w:val="24"/>
          </w:rPr>
        </w:r>
        <w:r w:rsidR="006F6713" w:rsidRPr="006F6713">
          <w:rPr>
            <w:rFonts w:ascii="Times New Roman" w:hAnsi="Times New Roman" w:cs="Times New Roman"/>
            <w:noProof/>
            <w:webHidden/>
            <w:sz w:val="24"/>
            <w:szCs w:val="24"/>
          </w:rPr>
          <w:fldChar w:fldCharType="separate"/>
        </w:r>
        <w:r w:rsidR="006F6713" w:rsidRPr="006F6713">
          <w:rPr>
            <w:rFonts w:ascii="Times New Roman" w:hAnsi="Times New Roman" w:cs="Times New Roman"/>
            <w:noProof/>
            <w:webHidden/>
            <w:sz w:val="24"/>
            <w:szCs w:val="24"/>
          </w:rPr>
          <w:t>4</w:t>
        </w:r>
        <w:r w:rsidR="006F6713" w:rsidRPr="006F6713">
          <w:rPr>
            <w:rFonts w:ascii="Times New Roman" w:hAnsi="Times New Roman" w:cs="Times New Roman"/>
            <w:noProof/>
            <w:webHidden/>
            <w:sz w:val="24"/>
            <w:szCs w:val="24"/>
          </w:rPr>
          <w:fldChar w:fldCharType="end"/>
        </w:r>
      </w:hyperlink>
    </w:p>
    <w:p w14:paraId="05D18146" w14:textId="33606766" w:rsidR="006F6713" w:rsidRDefault="006F6713" w:rsidP="00BF3E85">
      <w:pPr>
        <w:spacing w:line="360" w:lineRule="auto"/>
        <w:jc w:val="both"/>
      </w:pPr>
      <w:r w:rsidRPr="006F6713">
        <w:rPr>
          <w:rFonts w:ascii="Times New Roman" w:hAnsi="Times New Roman" w:cs="Times New Roman"/>
          <w:sz w:val="24"/>
          <w:szCs w:val="24"/>
        </w:rPr>
        <w:fldChar w:fldCharType="end"/>
      </w:r>
    </w:p>
    <w:p w14:paraId="1913181E" w14:textId="77777777" w:rsidR="006F6713" w:rsidRDefault="006F6713" w:rsidP="00BF3E85">
      <w:pPr>
        <w:spacing w:line="360" w:lineRule="auto"/>
        <w:jc w:val="both"/>
      </w:pPr>
    </w:p>
    <w:p w14:paraId="304B01BA" w14:textId="77777777" w:rsidR="006F6713" w:rsidRDefault="006F6713" w:rsidP="00BF3E85">
      <w:pPr>
        <w:spacing w:line="360" w:lineRule="auto"/>
        <w:jc w:val="both"/>
      </w:pPr>
    </w:p>
    <w:p w14:paraId="0C3B4020" w14:textId="77777777" w:rsidR="006F6713" w:rsidRDefault="006F6713" w:rsidP="00BF3E85">
      <w:pPr>
        <w:spacing w:line="360" w:lineRule="auto"/>
        <w:jc w:val="both"/>
      </w:pPr>
    </w:p>
    <w:p w14:paraId="213383D2" w14:textId="77777777" w:rsidR="006F6713" w:rsidRDefault="006F6713" w:rsidP="00BF3E85">
      <w:pPr>
        <w:spacing w:line="360" w:lineRule="auto"/>
        <w:jc w:val="both"/>
      </w:pPr>
    </w:p>
    <w:p w14:paraId="5F02C7E6" w14:textId="77777777" w:rsidR="006F6713" w:rsidRDefault="006F6713" w:rsidP="00BF3E85">
      <w:pPr>
        <w:spacing w:line="360" w:lineRule="auto"/>
        <w:jc w:val="both"/>
      </w:pPr>
    </w:p>
    <w:p w14:paraId="23655E18" w14:textId="77777777" w:rsidR="006F6713" w:rsidRDefault="006F6713" w:rsidP="00BF3E85">
      <w:pPr>
        <w:spacing w:line="360" w:lineRule="auto"/>
        <w:jc w:val="both"/>
      </w:pPr>
    </w:p>
    <w:p w14:paraId="2144374F" w14:textId="77777777" w:rsidR="006F6713" w:rsidRDefault="006F6713" w:rsidP="00BF3E85">
      <w:pPr>
        <w:spacing w:line="360" w:lineRule="auto"/>
        <w:jc w:val="both"/>
      </w:pPr>
    </w:p>
    <w:p w14:paraId="1D6743B9" w14:textId="77777777" w:rsidR="006F6713" w:rsidRDefault="006F6713" w:rsidP="00BF3E85">
      <w:pPr>
        <w:spacing w:line="360" w:lineRule="auto"/>
        <w:jc w:val="both"/>
      </w:pPr>
    </w:p>
    <w:p w14:paraId="58D3DBC4" w14:textId="77777777" w:rsidR="000163FE" w:rsidRPr="000163FE" w:rsidRDefault="000163FE" w:rsidP="000163FE"/>
    <w:p w14:paraId="5CB9B72B" w14:textId="77777777" w:rsidR="006F6713" w:rsidRDefault="006F6713" w:rsidP="006F6713">
      <w:pPr>
        <w:pStyle w:val="Heading1"/>
        <w:rPr>
          <w:rFonts w:ascii="Times New Roman" w:hAnsi="Times New Roman" w:cs="Times New Roman"/>
          <w:b/>
          <w:bCs/>
          <w:color w:val="000000" w:themeColor="text1"/>
          <w:sz w:val="24"/>
          <w:szCs w:val="24"/>
        </w:rPr>
      </w:pPr>
      <w:bookmarkStart w:id="0" w:name="_Toc138755328"/>
      <w:r w:rsidRPr="000163FE">
        <w:rPr>
          <w:rFonts w:ascii="Times New Roman" w:hAnsi="Times New Roman" w:cs="Times New Roman"/>
          <w:b/>
          <w:bCs/>
          <w:color w:val="000000" w:themeColor="text1"/>
          <w:sz w:val="24"/>
          <w:szCs w:val="24"/>
        </w:rPr>
        <w:t>What is the major contribution of this paper?</w:t>
      </w:r>
      <w:bookmarkEnd w:id="0"/>
    </w:p>
    <w:p w14:paraId="7130159A" w14:textId="77777777" w:rsidR="006F6713" w:rsidRDefault="006F6713" w:rsidP="00E00887">
      <w:pPr>
        <w:spacing w:line="360" w:lineRule="auto"/>
        <w:ind w:firstLine="360"/>
        <w:jc w:val="both"/>
        <w:rPr>
          <w:rStyle w:val="ui-provider"/>
          <w:rFonts w:ascii="Times New Roman" w:hAnsi="Times New Roman" w:cs="Times New Roman"/>
          <w:sz w:val="24"/>
          <w:szCs w:val="24"/>
        </w:rPr>
      </w:pPr>
    </w:p>
    <w:p w14:paraId="52A2C50B" w14:textId="762EE5D3" w:rsidR="00BF3E85" w:rsidRDefault="00BF1AA0" w:rsidP="00E00887">
      <w:pPr>
        <w:spacing w:line="360" w:lineRule="auto"/>
        <w:ind w:firstLine="360"/>
        <w:jc w:val="both"/>
        <w:rPr>
          <w:rFonts w:ascii="Times New Roman" w:hAnsi="Times New Roman" w:cs="Times New Roman"/>
          <w:sz w:val="24"/>
          <w:szCs w:val="24"/>
        </w:rPr>
      </w:pPr>
      <w:r w:rsidRPr="00BF1AA0">
        <w:rPr>
          <w:rStyle w:val="ui-provider"/>
          <w:rFonts w:ascii="Times New Roman" w:hAnsi="Times New Roman" w:cs="Times New Roman"/>
          <w:sz w:val="24"/>
          <w:szCs w:val="24"/>
        </w:rPr>
        <w:t xml:space="preserve">This work contributes significantly through its analysis and presentation of the VAST Challenge 2023 datasets. This was conducted in an effort to identify patterns, anomalies, and issues across a network of companies relating to illegal fishing. This </w:t>
      </w:r>
      <w:r w:rsidR="002D0FE2">
        <w:rPr>
          <w:rStyle w:val="ui-provider"/>
          <w:rFonts w:ascii="Times New Roman" w:hAnsi="Times New Roman" w:cs="Times New Roman"/>
          <w:sz w:val="24"/>
          <w:szCs w:val="24"/>
        </w:rPr>
        <w:t xml:space="preserve">project </w:t>
      </w:r>
      <w:r w:rsidRPr="00BF1AA0">
        <w:rPr>
          <w:rStyle w:val="ui-provider"/>
          <w:rFonts w:ascii="Times New Roman" w:hAnsi="Times New Roman" w:cs="Times New Roman"/>
          <w:sz w:val="24"/>
          <w:szCs w:val="24"/>
        </w:rPr>
        <w:t xml:space="preserve">describes how to investigate and interpret complex data sets using a variety of visual tools and techniques. With the aid of visualisations and other methods of data analysis, it is possible to identify nodes (entities) with an unusually high degree (number of linkages) and </w:t>
      </w:r>
      <w:r w:rsidR="002D0FE2" w:rsidRPr="00BF1AA0">
        <w:rPr>
          <w:rStyle w:val="ui-provider"/>
          <w:rFonts w:ascii="Times New Roman" w:hAnsi="Times New Roman" w:cs="Times New Roman"/>
          <w:sz w:val="24"/>
          <w:szCs w:val="24"/>
        </w:rPr>
        <w:t>doubtful</w:t>
      </w:r>
      <w:r w:rsidRPr="00BF1AA0">
        <w:rPr>
          <w:rStyle w:val="ui-provider"/>
          <w:rFonts w:ascii="Times New Roman" w:hAnsi="Times New Roman" w:cs="Times New Roman"/>
          <w:sz w:val="24"/>
          <w:szCs w:val="24"/>
        </w:rPr>
        <w:t xml:space="preserve"> patterns that may indicate illegal fishing. The </w:t>
      </w:r>
      <w:r w:rsidR="002D0FE2">
        <w:rPr>
          <w:rStyle w:val="ui-provider"/>
          <w:rFonts w:ascii="Times New Roman" w:hAnsi="Times New Roman" w:cs="Times New Roman"/>
          <w:sz w:val="24"/>
          <w:szCs w:val="24"/>
        </w:rPr>
        <w:t xml:space="preserve">paper </w:t>
      </w:r>
      <w:r w:rsidRPr="00BF1AA0">
        <w:rPr>
          <w:rStyle w:val="ui-provider"/>
          <w:rFonts w:ascii="Times New Roman" w:hAnsi="Times New Roman" w:cs="Times New Roman"/>
          <w:sz w:val="24"/>
          <w:szCs w:val="24"/>
        </w:rPr>
        <w:t>discusses on the methods of data cleansing and preparation, emphasising their significance in ensuring the research's credibility. Consequently, the analysis can be limited to only the most significant entities, and the connections between nodes can be modified accordingly. The structure and connections of a network can be comprehended by examining the various levels and types of elements and links between them.</w:t>
      </w:r>
      <w:r>
        <w:rPr>
          <w:rStyle w:val="ui-provider"/>
        </w:rPr>
        <w:t xml:space="preserve"> </w:t>
      </w:r>
      <w:r w:rsidR="00E00887" w:rsidRPr="00BF3E85">
        <w:rPr>
          <w:rFonts w:ascii="Times New Roman" w:hAnsi="Times New Roman" w:cs="Times New Roman"/>
          <w:sz w:val="24"/>
          <w:szCs w:val="24"/>
        </w:rPr>
        <w:t xml:space="preserve">By analysing the distribution of degrees and link weights, this </w:t>
      </w:r>
      <w:r w:rsidR="002D0FE2">
        <w:rPr>
          <w:rFonts w:ascii="Times New Roman" w:hAnsi="Times New Roman" w:cs="Times New Roman"/>
          <w:sz w:val="24"/>
          <w:szCs w:val="24"/>
        </w:rPr>
        <w:t>project</w:t>
      </w:r>
      <w:r w:rsidR="00E00887" w:rsidRPr="00BF3E85">
        <w:rPr>
          <w:rFonts w:ascii="Times New Roman" w:hAnsi="Times New Roman" w:cs="Times New Roman"/>
          <w:sz w:val="24"/>
          <w:szCs w:val="24"/>
        </w:rPr>
        <w:t xml:space="preserve"> aims to determine which nodes and linkages in the network require additional research to rule out the possibility of illicit fishing operations. It also discusses the possibility of integrating additional elements that can aid in identifying illegal patterns of fishing and irregularities. This project makes a major contribution by employing visual analytics techniques to investigate the provided dataset, identify anomalous relationships and trends, and establish the groundwork for future investigations into suspected instances of illegal fishing</w:t>
      </w:r>
      <w:r w:rsidR="001267E5">
        <w:rPr>
          <w:rFonts w:ascii="Times New Roman" w:hAnsi="Times New Roman" w:cs="Times New Roman"/>
          <w:sz w:val="24"/>
          <w:szCs w:val="24"/>
        </w:rPr>
        <w:t>.</w:t>
      </w:r>
    </w:p>
    <w:p w14:paraId="496E24D7" w14:textId="77777777" w:rsidR="001267E5" w:rsidRDefault="001267E5" w:rsidP="006072D3">
      <w:pPr>
        <w:spacing w:line="360" w:lineRule="auto"/>
        <w:ind w:firstLine="360"/>
        <w:jc w:val="both"/>
        <w:rPr>
          <w:rFonts w:ascii="Times New Roman" w:hAnsi="Times New Roman" w:cs="Times New Roman"/>
          <w:sz w:val="24"/>
          <w:szCs w:val="24"/>
        </w:rPr>
      </w:pPr>
    </w:p>
    <w:p w14:paraId="218830E3" w14:textId="77777777" w:rsidR="001267E5" w:rsidRDefault="001267E5" w:rsidP="006072D3">
      <w:pPr>
        <w:spacing w:line="360" w:lineRule="auto"/>
        <w:ind w:firstLine="360"/>
        <w:jc w:val="both"/>
        <w:rPr>
          <w:rFonts w:ascii="Times New Roman" w:hAnsi="Times New Roman" w:cs="Times New Roman"/>
          <w:sz w:val="24"/>
          <w:szCs w:val="24"/>
        </w:rPr>
      </w:pPr>
    </w:p>
    <w:p w14:paraId="00C833B5" w14:textId="77777777" w:rsidR="001267E5" w:rsidRDefault="001267E5" w:rsidP="006072D3">
      <w:pPr>
        <w:spacing w:line="360" w:lineRule="auto"/>
        <w:ind w:firstLine="360"/>
        <w:jc w:val="both"/>
        <w:rPr>
          <w:rFonts w:ascii="Times New Roman" w:hAnsi="Times New Roman" w:cs="Times New Roman"/>
          <w:sz w:val="24"/>
          <w:szCs w:val="24"/>
        </w:rPr>
      </w:pPr>
    </w:p>
    <w:p w14:paraId="1B7465EC" w14:textId="77777777" w:rsidR="000163FE" w:rsidRDefault="000163FE" w:rsidP="006072D3">
      <w:pPr>
        <w:spacing w:line="360" w:lineRule="auto"/>
        <w:ind w:firstLine="360"/>
        <w:jc w:val="both"/>
        <w:rPr>
          <w:rFonts w:ascii="Times New Roman" w:hAnsi="Times New Roman" w:cs="Times New Roman"/>
          <w:sz w:val="24"/>
          <w:szCs w:val="24"/>
        </w:rPr>
      </w:pPr>
    </w:p>
    <w:p w14:paraId="5B76C6EE" w14:textId="77777777" w:rsidR="000163FE" w:rsidRDefault="000163FE" w:rsidP="006072D3">
      <w:pPr>
        <w:spacing w:line="360" w:lineRule="auto"/>
        <w:ind w:firstLine="360"/>
        <w:jc w:val="both"/>
        <w:rPr>
          <w:rFonts w:ascii="Times New Roman" w:hAnsi="Times New Roman" w:cs="Times New Roman"/>
          <w:sz w:val="24"/>
          <w:szCs w:val="24"/>
        </w:rPr>
      </w:pPr>
    </w:p>
    <w:p w14:paraId="76BA86A4" w14:textId="77777777" w:rsidR="000163FE" w:rsidRDefault="000163FE" w:rsidP="006072D3">
      <w:pPr>
        <w:spacing w:line="360" w:lineRule="auto"/>
        <w:ind w:firstLine="360"/>
        <w:jc w:val="both"/>
        <w:rPr>
          <w:rFonts w:ascii="Times New Roman" w:hAnsi="Times New Roman" w:cs="Times New Roman"/>
          <w:sz w:val="24"/>
          <w:szCs w:val="24"/>
        </w:rPr>
      </w:pPr>
    </w:p>
    <w:p w14:paraId="6CCC3291" w14:textId="77777777" w:rsidR="001267E5" w:rsidRDefault="001267E5" w:rsidP="006072D3">
      <w:pPr>
        <w:spacing w:line="360" w:lineRule="auto"/>
        <w:ind w:firstLine="360"/>
        <w:jc w:val="both"/>
        <w:rPr>
          <w:rFonts w:ascii="Times New Roman" w:hAnsi="Times New Roman" w:cs="Times New Roman"/>
          <w:sz w:val="24"/>
          <w:szCs w:val="24"/>
        </w:rPr>
      </w:pPr>
    </w:p>
    <w:p w14:paraId="70BCE194" w14:textId="77777777" w:rsidR="006072D3" w:rsidRPr="00586AB4" w:rsidRDefault="006072D3" w:rsidP="006072D3">
      <w:pPr>
        <w:spacing w:line="360" w:lineRule="auto"/>
        <w:ind w:firstLine="360"/>
        <w:jc w:val="both"/>
        <w:rPr>
          <w:rFonts w:ascii="Times New Roman" w:hAnsi="Times New Roman" w:cs="Times New Roman"/>
          <w:sz w:val="24"/>
          <w:szCs w:val="24"/>
        </w:rPr>
      </w:pPr>
    </w:p>
    <w:p w14:paraId="1926E32E" w14:textId="77777777" w:rsidR="00BF3E85" w:rsidRDefault="000D4E19" w:rsidP="000163FE">
      <w:pPr>
        <w:pStyle w:val="Heading1"/>
        <w:rPr>
          <w:rFonts w:ascii="Times New Roman" w:hAnsi="Times New Roman" w:cs="Times New Roman"/>
          <w:b/>
          <w:bCs/>
          <w:color w:val="000000" w:themeColor="text1"/>
          <w:sz w:val="24"/>
          <w:szCs w:val="24"/>
        </w:rPr>
      </w:pPr>
      <w:bookmarkStart w:id="1" w:name="_Toc138755329"/>
      <w:r w:rsidRPr="000163FE">
        <w:rPr>
          <w:rFonts w:ascii="Times New Roman" w:hAnsi="Times New Roman" w:cs="Times New Roman"/>
          <w:b/>
          <w:bCs/>
          <w:color w:val="000000" w:themeColor="text1"/>
          <w:sz w:val="24"/>
          <w:szCs w:val="24"/>
        </w:rPr>
        <w:lastRenderedPageBreak/>
        <w:t>How did they analyze the effects of their work?</w:t>
      </w:r>
      <w:bookmarkEnd w:id="1"/>
    </w:p>
    <w:p w14:paraId="03E60B4B" w14:textId="77777777" w:rsidR="000163FE" w:rsidRPr="000163FE" w:rsidRDefault="000163FE" w:rsidP="000163FE"/>
    <w:p w14:paraId="2B4BFCD6" w14:textId="1E5C871C" w:rsidR="00BF3E85" w:rsidRDefault="000D4E19" w:rsidP="00BF3E85">
      <w:pPr>
        <w:spacing w:line="360" w:lineRule="auto"/>
        <w:ind w:firstLine="720"/>
        <w:jc w:val="both"/>
        <w:rPr>
          <w:rFonts w:ascii="Times New Roman" w:hAnsi="Times New Roman" w:cs="Times New Roman"/>
          <w:sz w:val="24"/>
          <w:szCs w:val="24"/>
        </w:rPr>
      </w:pPr>
      <w:proofErr w:type="spellStart"/>
      <w:r w:rsidRPr="00BF3E85">
        <w:rPr>
          <w:rFonts w:ascii="Times New Roman" w:hAnsi="Times New Roman" w:cs="Times New Roman"/>
          <w:sz w:val="24"/>
          <w:szCs w:val="24"/>
        </w:rPr>
        <w:t>FishEye's</w:t>
      </w:r>
      <w:proofErr w:type="spellEnd"/>
      <w:r w:rsidRPr="00BF3E85">
        <w:rPr>
          <w:rFonts w:ascii="Times New Roman" w:hAnsi="Times New Roman" w:cs="Times New Roman"/>
          <w:sz w:val="24"/>
          <w:szCs w:val="24"/>
        </w:rPr>
        <w:t xml:space="preserve"> visual analytics work can be evaluated in a number of ways to determine how well it helps analysts understand the bigger picture of </w:t>
      </w:r>
      <w:r w:rsidR="006F6713" w:rsidRPr="00BF3E85">
        <w:rPr>
          <w:rFonts w:ascii="Times New Roman" w:hAnsi="Times New Roman" w:cs="Times New Roman"/>
          <w:sz w:val="24"/>
          <w:szCs w:val="24"/>
        </w:rPr>
        <w:t>earnings</w:t>
      </w:r>
      <w:r w:rsidRPr="00BF3E85">
        <w:rPr>
          <w:rFonts w:ascii="Times New Roman" w:hAnsi="Times New Roman" w:cs="Times New Roman"/>
          <w:sz w:val="24"/>
          <w:szCs w:val="24"/>
        </w:rPr>
        <w:t xml:space="preserve"> from i</w:t>
      </w:r>
      <w:r w:rsidRPr="00BF3E85">
        <w:rPr>
          <w:rFonts w:ascii="Times New Roman" w:hAnsi="Times New Roman" w:cs="Times New Roman"/>
          <w:sz w:val="24"/>
          <w:szCs w:val="24"/>
        </w:rPr>
        <w:t>llegal fishing. Some</w:t>
      </w:r>
      <w:r>
        <w:rPr>
          <w:rFonts w:ascii="Times New Roman" w:hAnsi="Times New Roman" w:cs="Times New Roman"/>
          <w:sz w:val="24"/>
          <w:szCs w:val="24"/>
        </w:rPr>
        <w:t xml:space="preserve"> of the </w:t>
      </w:r>
      <w:r w:rsidRPr="00BF3E85">
        <w:rPr>
          <w:rFonts w:ascii="Times New Roman" w:hAnsi="Times New Roman" w:cs="Times New Roman"/>
          <w:sz w:val="24"/>
          <w:szCs w:val="24"/>
        </w:rPr>
        <w:t xml:space="preserve">critical </w:t>
      </w:r>
      <w:r>
        <w:rPr>
          <w:rFonts w:ascii="Times New Roman" w:hAnsi="Times New Roman" w:cs="Times New Roman"/>
          <w:sz w:val="24"/>
          <w:szCs w:val="24"/>
        </w:rPr>
        <w:t>effects</w:t>
      </w:r>
      <w:r w:rsidRPr="00BF3E85">
        <w:rPr>
          <w:rFonts w:ascii="Times New Roman" w:hAnsi="Times New Roman" w:cs="Times New Roman"/>
          <w:sz w:val="24"/>
          <w:szCs w:val="24"/>
        </w:rPr>
        <w:t xml:space="preserve"> could include the following:</w:t>
      </w:r>
    </w:p>
    <w:p w14:paraId="1D2F6740" w14:textId="77777777" w:rsidR="001267E5" w:rsidRPr="000163FE" w:rsidRDefault="000D4E19" w:rsidP="000163FE">
      <w:pPr>
        <w:pStyle w:val="Caption"/>
        <w:jc w:val="center"/>
        <w:rPr>
          <w:rFonts w:ascii="Times New Roman" w:hAnsi="Times New Roman" w:cs="Times New Roman"/>
          <w:b/>
          <w:bCs/>
          <w:i w:val="0"/>
          <w:iCs w:val="0"/>
          <w:color w:val="000000" w:themeColor="text1"/>
          <w:sz w:val="24"/>
          <w:szCs w:val="24"/>
        </w:rPr>
      </w:pPr>
      <w:bookmarkStart w:id="2" w:name="_Toc138692510"/>
      <w:r w:rsidRPr="000163FE">
        <w:rPr>
          <w:rFonts w:ascii="Times New Roman" w:hAnsi="Times New Roman" w:cs="Times New Roman"/>
          <w:b/>
          <w:bCs/>
          <w:i w:val="0"/>
          <w:iCs w:val="0"/>
          <w:color w:val="000000" w:themeColor="text1"/>
          <w:sz w:val="24"/>
          <w:szCs w:val="24"/>
        </w:rPr>
        <w:t xml:space="preserve">Table </w:t>
      </w:r>
      <w:r w:rsidRPr="000163FE">
        <w:rPr>
          <w:rFonts w:ascii="Times New Roman" w:hAnsi="Times New Roman" w:cs="Times New Roman"/>
          <w:b/>
          <w:bCs/>
          <w:i w:val="0"/>
          <w:iCs w:val="0"/>
          <w:color w:val="000000" w:themeColor="text1"/>
          <w:sz w:val="24"/>
          <w:szCs w:val="24"/>
        </w:rPr>
        <w:fldChar w:fldCharType="begin"/>
      </w:r>
      <w:r w:rsidRPr="000163FE">
        <w:rPr>
          <w:rFonts w:ascii="Times New Roman" w:hAnsi="Times New Roman" w:cs="Times New Roman"/>
          <w:b/>
          <w:bCs/>
          <w:i w:val="0"/>
          <w:iCs w:val="0"/>
          <w:color w:val="000000" w:themeColor="text1"/>
          <w:sz w:val="24"/>
          <w:szCs w:val="24"/>
        </w:rPr>
        <w:instrText xml:space="preserve"> SEQ Table \* ARABIC </w:instrText>
      </w:r>
      <w:r w:rsidRPr="000163FE">
        <w:rPr>
          <w:rFonts w:ascii="Times New Roman" w:hAnsi="Times New Roman" w:cs="Times New Roman"/>
          <w:b/>
          <w:bCs/>
          <w:i w:val="0"/>
          <w:iCs w:val="0"/>
          <w:color w:val="000000" w:themeColor="text1"/>
          <w:sz w:val="24"/>
          <w:szCs w:val="24"/>
        </w:rPr>
        <w:fldChar w:fldCharType="separate"/>
      </w:r>
      <w:r w:rsidRPr="000163FE">
        <w:rPr>
          <w:rFonts w:ascii="Times New Roman" w:hAnsi="Times New Roman" w:cs="Times New Roman"/>
          <w:b/>
          <w:bCs/>
          <w:i w:val="0"/>
          <w:iCs w:val="0"/>
          <w:noProof/>
          <w:color w:val="000000" w:themeColor="text1"/>
          <w:sz w:val="24"/>
          <w:szCs w:val="24"/>
        </w:rPr>
        <w:t>1</w:t>
      </w:r>
      <w:r w:rsidRPr="000163FE">
        <w:rPr>
          <w:rFonts w:ascii="Times New Roman" w:hAnsi="Times New Roman" w:cs="Times New Roman"/>
          <w:b/>
          <w:bCs/>
          <w:i w:val="0"/>
          <w:iCs w:val="0"/>
          <w:color w:val="000000" w:themeColor="text1"/>
          <w:sz w:val="24"/>
          <w:szCs w:val="24"/>
        </w:rPr>
        <w:fldChar w:fldCharType="end"/>
      </w:r>
      <w:r w:rsidRPr="000163FE">
        <w:rPr>
          <w:rFonts w:ascii="Times New Roman" w:hAnsi="Times New Roman" w:cs="Times New Roman"/>
          <w:b/>
          <w:bCs/>
          <w:i w:val="0"/>
          <w:iCs w:val="0"/>
          <w:color w:val="000000" w:themeColor="text1"/>
          <w:sz w:val="24"/>
          <w:szCs w:val="24"/>
        </w:rPr>
        <w:t xml:space="preserve"> Key effects of the work</w:t>
      </w:r>
      <w:bookmarkEnd w:id="2"/>
    </w:p>
    <w:tbl>
      <w:tblPr>
        <w:tblStyle w:val="TableGrid"/>
        <w:tblW w:w="10207" w:type="dxa"/>
        <w:tblInd w:w="-431" w:type="dxa"/>
        <w:tblLook w:val="04A0" w:firstRow="1" w:lastRow="0" w:firstColumn="1" w:lastColumn="0" w:noHBand="0" w:noVBand="1"/>
      </w:tblPr>
      <w:tblGrid>
        <w:gridCol w:w="2553"/>
        <w:gridCol w:w="7654"/>
      </w:tblGrid>
      <w:tr w:rsidR="006B1550" w14:paraId="3A59AD4F" w14:textId="77777777" w:rsidTr="00EF7265">
        <w:tc>
          <w:tcPr>
            <w:tcW w:w="2553" w:type="dxa"/>
          </w:tcPr>
          <w:p w14:paraId="3E98BCFF" w14:textId="77777777" w:rsidR="00BF3E85" w:rsidRPr="00030782" w:rsidRDefault="000D4E19" w:rsidP="00EF7265">
            <w:pPr>
              <w:spacing w:line="360" w:lineRule="auto"/>
              <w:jc w:val="center"/>
              <w:rPr>
                <w:rFonts w:ascii="Times New Roman" w:hAnsi="Times New Roman" w:cs="Times New Roman"/>
                <w:b/>
                <w:bCs/>
                <w:sz w:val="24"/>
                <w:szCs w:val="24"/>
              </w:rPr>
            </w:pPr>
            <w:r w:rsidRPr="00030782">
              <w:rPr>
                <w:rFonts w:ascii="Times New Roman" w:hAnsi="Times New Roman" w:cs="Times New Roman"/>
                <w:b/>
                <w:bCs/>
                <w:sz w:val="24"/>
                <w:szCs w:val="24"/>
              </w:rPr>
              <w:t>Effects</w:t>
            </w:r>
          </w:p>
        </w:tc>
        <w:tc>
          <w:tcPr>
            <w:tcW w:w="7654" w:type="dxa"/>
          </w:tcPr>
          <w:p w14:paraId="049745B4" w14:textId="77777777" w:rsidR="00BF3E85" w:rsidRPr="00030782" w:rsidRDefault="000D4E19" w:rsidP="00EF7265">
            <w:pPr>
              <w:spacing w:line="360" w:lineRule="auto"/>
              <w:jc w:val="center"/>
              <w:rPr>
                <w:rFonts w:ascii="Times New Roman" w:hAnsi="Times New Roman" w:cs="Times New Roman"/>
                <w:b/>
                <w:bCs/>
                <w:sz w:val="24"/>
                <w:szCs w:val="24"/>
              </w:rPr>
            </w:pPr>
            <w:r w:rsidRPr="00030782">
              <w:rPr>
                <w:rFonts w:ascii="Times New Roman" w:hAnsi="Times New Roman" w:cs="Times New Roman"/>
                <w:b/>
                <w:bCs/>
                <w:sz w:val="24"/>
                <w:szCs w:val="24"/>
              </w:rPr>
              <w:t>Description</w:t>
            </w:r>
          </w:p>
        </w:tc>
      </w:tr>
      <w:tr w:rsidR="006B1550" w14:paraId="20E2B665" w14:textId="77777777" w:rsidTr="00EF7265">
        <w:tc>
          <w:tcPr>
            <w:tcW w:w="2553" w:type="dxa"/>
          </w:tcPr>
          <w:p w14:paraId="1D5A7BE7" w14:textId="77777777" w:rsidR="00BF3E85" w:rsidRDefault="00BF3E85" w:rsidP="00EF7265">
            <w:pPr>
              <w:spacing w:line="360" w:lineRule="auto"/>
              <w:rPr>
                <w:rFonts w:ascii="Times New Roman" w:hAnsi="Times New Roman" w:cs="Times New Roman"/>
                <w:sz w:val="24"/>
                <w:szCs w:val="24"/>
              </w:rPr>
            </w:pPr>
          </w:p>
          <w:p w14:paraId="33501C58" w14:textId="77777777" w:rsidR="00BF3E85" w:rsidRDefault="000D4E19" w:rsidP="00EF7265">
            <w:pPr>
              <w:spacing w:line="360" w:lineRule="auto"/>
              <w:jc w:val="center"/>
              <w:rPr>
                <w:rFonts w:ascii="Times New Roman" w:hAnsi="Times New Roman" w:cs="Times New Roman"/>
                <w:sz w:val="24"/>
                <w:szCs w:val="24"/>
              </w:rPr>
            </w:pPr>
            <w:r>
              <w:rPr>
                <w:rFonts w:ascii="Times New Roman" w:hAnsi="Times New Roman" w:cs="Times New Roman"/>
                <w:sz w:val="24"/>
                <w:szCs w:val="24"/>
              </w:rPr>
              <w:t>U</w:t>
            </w:r>
            <w:r w:rsidRPr="00030782">
              <w:rPr>
                <w:rFonts w:ascii="Times New Roman" w:hAnsi="Times New Roman" w:cs="Times New Roman"/>
                <w:sz w:val="24"/>
                <w:szCs w:val="24"/>
              </w:rPr>
              <w:t>ser feedback and expert evaluation</w:t>
            </w:r>
          </w:p>
        </w:tc>
        <w:tc>
          <w:tcPr>
            <w:tcW w:w="7654" w:type="dxa"/>
          </w:tcPr>
          <w:p w14:paraId="235C2420" w14:textId="77777777" w:rsidR="00BF3E85" w:rsidRDefault="000D4E19" w:rsidP="00EF7265">
            <w:pPr>
              <w:spacing w:line="360" w:lineRule="auto"/>
              <w:jc w:val="both"/>
              <w:rPr>
                <w:rFonts w:ascii="Times New Roman" w:hAnsi="Times New Roman" w:cs="Times New Roman"/>
                <w:sz w:val="24"/>
                <w:szCs w:val="24"/>
              </w:rPr>
            </w:pPr>
            <w:proofErr w:type="spellStart"/>
            <w:r w:rsidRPr="00030782">
              <w:rPr>
                <w:rFonts w:ascii="Times New Roman" w:hAnsi="Times New Roman" w:cs="Times New Roman"/>
                <w:sz w:val="24"/>
                <w:szCs w:val="24"/>
              </w:rPr>
              <w:t>FishEye</w:t>
            </w:r>
            <w:proofErr w:type="spellEnd"/>
            <w:r w:rsidRPr="00030782">
              <w:rPr>
                <w:rFonts w:ascii="Times New Roman" w:hAnsi="Times New Roman" w:cs="Times New Roman"/>
                <w:sz w:val="24"/>
                <w:szCs w:val="24"/>
              </w:rPr>
              <w:t xml:space="preserve"> can gather feedback from their analysts who have been using the visual analytics tool. They can conduct interviews, surveys, or focus group sessions to understand the analysts' perspectives on the effectiveness, usability, and usefulness of the tool. The </w:t>
            </w:r>
            <w:r w:rsidRPr="00030782">
              <w:rPr>
                <w:rFonts w:ascii="Times New Roman" w:hAnsi="Times New Roman" w:cs="Times New Roman"/>
                <w:sz w:val="24"/>
                <w:szCs w:val="24"/>
              </w:rPr>
              <w:t>analysts' insights and suggestions can provide valuable feedback on the impact of the visual analytics approach.</w:t>
            </w:r>
          </w:p>
        </w:tc>
      </w:tr>
      <w:tr w:rsidR="006B1550" w14:paraId="7CF65501" w14:textId="77777777" w:rsidTr="00EF7265">
        <w:tc>
          <w:tcPr>
            <w:tcW w:w="2553" w:type="dxa"/>
          </w:tcPr>
          <w:p w14:paraId="347C0135" w14:textId="77777777" w:rsidR="00BF3E85" w:rsidRDefault="00BF3E85" w:rsidP="00EF7265">
            <w:pPr>
              <w:spacing w:line="360" w:lineRule="auto"/>
              <w:jc w:val="center"/>
              <w:rPr>
                <w:rFonts w:ascii="Times New Roman" w:hAnsi="Times New Roman" w:cs="Times New Roman"/>
                <w:sz w:val="24"/>
                <w:szCs w:val="24"/>
              </w:rPr>
            </w:pPr>
          </w:p>
          <w:p w14:paraId="144710CB" w14:textId="77777777" w:rsidR="00BF3E85" w:rsidRDefault="00BF3E85" w:rsidP="00EF7265">
            <w:pPr>
              <w:spacing w:line="360" w:lineRule="auto"/>
              <w:jc w:val="center"/>
              <w:rPr>
                <w:rFonts w:ascii="Times New Roman" w:hAnsi="Times New Roman" w:cs="Times New Roman"/>
                <w:sz w:val="24"/>
                <w:szCs w:val="24"/>
              </w:rPr>
            </w:pPr>
          </w:p>
          <w:p w14:paraId="055BFA9D" w14:textId="77777777" w:rsidR="00BF3E85" w:rsidRDefault="000D4E19" w:rsidP="00EF7265">
            <w:pPr>
              <w:spacing w:line="360" w:lineRule="auto"/>
              <w:jc w:val="center"/>
              <w:rPr>
                <w:rFonts w:ascii="Times New Roman" w:hAnsi="Times New Roman" w:cs="Times New Roman"/>
                <w:sz w:val="24"/>
                <w:szCs w:val="24"/>
              </w:rPr>
            </w:pPr>
            <w:r w:rsidRPr="00030782">
              <w:rPr>
                <w:rFonts w:ascii="Times New Roman" w:hAnsi="Times New Roman" w:cs="Times New Roman"/>
                <w:sz w:val="24"/>
                <w:szCs w:val="24"/>
              </w:rPr>
              <w:t>Task performance measures</w:t>
            </w:r>
          </w:p>
        </w:tc>
        <w:tc>
          <w:tcPr>
            <w:tcW w:w="7654" w:type="dxa"/>
          </w:tcPr>
          <w:p w14:paraId="34AA1BB9" w14:textId="77777777" w:rsidR="00BF3E85" w:rsidRDefault="000D4E19" w:rsidP="00EF7265">
            <w:pPr>
              <w:spacing w:line="360" w:lineRule="auto"/>
              <w:jc w:val="both"/>
              <w:rPr>
                <w:rFonts w:ascii="Times New Roman" w:hAnsi="Times New Roman" w:cs="Times New Roman"/>
                <w:sz w:val="24"/>
                <w:szCs w:val="24"/>
              </w:rPr>
            </w:pPr>
            <w:proofErr w:type="spellStart"/>
            <w:r w:rsidRPr="00030782">
              <w:rPr>
                <w:rFonts w:ascii="Times New Roman" w:hAnsi="Times New Roman" w:cs="Times New Roman"/>
                <w:sz w:val="24"/>
                <w:szCs w:val="24"/>
              </w:rPr>
              <w:t>FishEye</w:t>
            </w:r>
            <w:proofErr w:type="spellEnd"/>
            <w:r w:rsidRPr="00030782">
              <w:rPr>
                <w:rFonts w:ascii="Times New Roman" w:hAnsi="Times New Roman" w:cs="Times New Roman"/>
                <w:sz w:val="24"/>
                <w:szCs w:val="24"/>
              </w:rPr>
              <w:t xml:space="preserve"> can define specific tasks that analysts must perform using the visual analytics tool, such as identifying </w:t>
            </w:r>
            <w:r w:rsidRPr="00030782">
              <w:rPr>
                <w:rFonts w:ascii="Times New Roman" w:hAnsi="Times New Roman" w:cs="Times New Roman"/>
                <w:sz w:val="24"/>
                <w:szCs w:val="24"/>
              </w:rPr>
              <w:t xml:space="preserve">connections between entities, exploring relationships, or detecting patterns. The analysts' performance in completing these tasks can be measured, for example, by recording the time taken to accomplish a task, the accuracy of their findings, or the number </w:t>
            </w:r>
            <w:r w:rsidRPr="00030782">
              <w:rPr>
                <w:rFonts w:ascii="Times New Roman" w:hAnsi="Times New Roman" w:cs="Times New Roman"/>
                <w:sz w:val="24"/>
                <w:szCs w:val="24"/>
              </w:rPr>
              <w:t>of relevant connections identified. Comparing the task performance with and without the visual analytics tool can help assess its impact.</w:t>
            </w:r>
          </w:p>
        </w:tc>
      </w:tr>
      <w:tr w:rsidR="006B1550" w14:paraId="781C1064" w14:textId="77777777" w:rsidTr="00EF7265">
        <w:tc>
          <w:tcPr>
            <w:tcW w:w="2553" w:type="dxa"/>
          </w:tcPr>
          <w:p w14:paraId="11280E89" w14:textId="77777777" w:rsidR="00BF3E85" w:rsidRDefault="00BF3E85" w:rsidP="00EF7265">
            <w:pPr>
              <w:spacing w:line="360" w:lineRule="auto"/>
              <w:jc w:val="center"/>
              <w:rPr>
                <w:rFonts w:ascii="Times New Roman" w:hAnsi="Times New Roman" w:cs="Times New Roman"/>
                <w:sz w:val="24"/>
                <w:szCs w:val="24"/>
              </w:rPr>
            </w:pPr>
          </w:p>
          <w:p w14:paraId="48C26B52" w14:textId="77777777" w:rsidR="00BF3E85" w:rsidRDefault="00BF3E85" w:rsidP="00EF7265">
            <w:pPr>
              <w:spacing w:line="360" w:lineRule="auto"/>
              <w:rPr>
                <w:rFonts w:ascii="Times New Roman" w:hAnsi="Times New Roman" w:cs="Times New Roman"/>
                <w:sz w:val="24"/>
                <w:szCs w:val="24"/>
              </w:rPr>
            </w:pPr>
          </w:p>
          <w:p w14:paraId="659C028D" w14:textId="77777777" w:rsidR="00BF3E85" w:rsidRDefault="000D4E19" w:rsidP="00EF7265">
            <w:pPr>
              <w:spacing w:line="360" w:lineRule="auto"/>
              <w:jc w:val="center"/>
              <w:rPr>
                <w:rFonts w:ascii="Times New Roman" w:hAnsi="Times New Roman" w:cs="Times New Roman"/>
                <w:sz w:val="24"/>
                <w:szCs w:val="24"/>
              </w:rPr>
            </w:pPr>
            <w:r w:rsidRPr="00030782">
              <w:rPr>
                <w:rFonts w:ascii="Times New Roman" w:hAnsi="Times New Roman" w:cs="Times New Roman"/>
                <w:sz w:val="24"/>
                <w:szCs w:val="24"/>
              </w:rPr>
              <w:t>Case study analysis</w:t>
            </w:r>
          </w:p>
        </w:tc>
        <w:tc>
          <w:tcPr>
            <w:tcW w:w="7654" w:type="dxa"/>
          </w:tcPr>
          <w:p w14:paraId="2D1ACC4A" w14:textId="77777777" w:rsidR="00BF3E85" w:rsidRDefault="000D4E19" w:rsidP="00EF7265">
            <w:pPr>
              <w:spacing w:line="360" w:lineRule="auto"/>
              <w:jc w:val="both"/>
              <w:rPr>
                <w:rFonts w:ascii="Times New Roman" w:hAnsi="Times New Roman" w:cs="Times New Roman"/>
                <w:sz w:val="24"/>
                <w:szCs w:val="24"/>
              </w:rPr>
            </w:pPr>
            <w:proofErr w:type="spellStart"/>
            <w:r w:rsidRPr="00030782">
              <w:rPr>
                <w:rFonts w:ascii="Times New Roman" w:hAnsi="Times New Roman" w:cs="Times New Roman"/>
                <w:sz w:val="24"/>
                <w:szCs w:val="24"/>
              </w:rPr>
              <w:t>FishEye</w:t>
            </w:r>
            <w:proofErr w:type="spellEnd"/>
            <w:r w:rsidRPr="00030782">
              <w:rPr>
                <w:rFonts w:ascii="Times New Roman" w:hAnsi="Times New Roman" w:cs="Times New Roman"/>
                <w:sz w:val="24"/>
                <w:szCs w:val="24"/>
              </w:rPr>
              <w:t xml:space="preserve"> can conduct case studies where analysts are given real or simulated scenarios of illega</w:t>
            </w:r>
            <w:r w:rsidRPr="00030782">
              <w:rPr>
                <w:rFonts w:ascii="Times New Roman" w:hAnsi="Times New Roman" w:cs="Times New Roman"/>
                <w:sz w:val="24"/>
                <w:szCs w:val="24"/>
              </w:rPr>
              <w:t xml:space="preserve">l fishing tips. They can track and document the analysts' use of the visual analytics tool during the investigation process. By </w:t>
            </w:r>
            <w:proofErr w:type="spellStart"/>
            <w:r w:rsidRPr="00030782">
              <w:rPr>
                <w:rFonts w:ascii="Times New Roman" w:hAnsi="Times New Roman" w:cs="Times New Roman"/>
                <w:sz w:val="24"/>
                <w:szCs w:val="24"/>
              </w:rPr>
              <w:t>analyzing</w:t>
            </w:r>
            <w:proofErr w:type="spellEnd"/>
            <w:r w:rsidRPr="00030782">
              <w:rPr>
                <w:rFonts w:ascii="Times New Roman" w:hAnsi="Times New Roman" w:cs="Times New Roman"/>
                <w:sz w:val="24"/>
                <w:szCs w:val="24"/>
              </w:rPr>
              <w:t xml:space="preserve"> these case studies, </w:t>
            </w:r>
            <w:proofErr w:type="spellStart"/>
            <w:r w:rsidRPr="00030782">
              <w:rPr>
                <w:rFonts w:ascii="Times New Roman" w:hAnsi="Times New Roman" w:cs="Times New Roman"/>
                <w:sz w:val="24"/>
                <w:szCs w:val="24"/>
              </w:rPr>
              <w:t>FishEye</w:t>
            </w:r>
            <w:proofErr w:type="spellEnd"/>
            <w:r w:rsidRPr="00030782">
              <w:rPr>
                <w:rFonts w:ascii="Times New Roman" w:hAnsi="Times New Roman" w:cs="Times New Roman"/>
                <w:sz w:val="24"/>
                <w:szCs w:val="24"/>
              </w:rPr>
              <w:t xml:space="preserve"> can gain insights into how the tool has influenced the analysts' decision-making, identifi</w:t>
            </w:r>
            <w:r w:rsidRPr="00030782">
              <w:rPr>
                <w:rFonts w:ascii="Times New Roman" w:hAnsi="Times New Roman" w:cs="Times New Roman"/>
                <w:sz w:val="24"/>
                <w:szCs w:val="24"/>
              </w:rPr>
              <w:t>cation of relevant information, and overall effectiveness in escalating investigations.</w:t>
            </w:r>
          </w:p>
        </w:tc>
      </w:tr>
      <w:tr w:rsidR="006B1550" w14:paraId="2648B6E5" w14:textId="77777777" w:rsidTr="00EF7265">
        <w:tc>
          <w:tcPr>
            <w:tcW w:w="2553" w:type="dxa"/>
          </w:tcPr>
          <w:p w14:paraId="67ADC08A" w14:textId="77777777" w:rsidR="00BF3E85" w:rsidRDefault="00BF3E85" w:rsidP="00EF7265">
            <w:pPr>
              <w:spacing w:line="360" w:lineRule="auto"/>
              <w:jc w:val="center"/>
              <w:rPr>
                <w:rFonts w:ascii="Times New Roman" w:hAnsi="Times New Roman" w:cs="Times New Roman"/>
                <w:sz w:val="24"/>
                <w:szCs w:val="24"/>
              </w:rPr>
            </w:pPr>
          </w:p>
          <w:p w14:paraId="0FC063D9" w14:textId="77777777" w:rsidR="00BF3E85" w:rsidRDefault="00BF3E85" w:rsidP="00EF7265">
            <w:pPr>
              <w:spacing w:line="360" w:lineRule="auto"/>
              <w:rPr>
                <w:rFonts w:ascii="Times New Roman" w:hAnsi="Times New Roman" w:cs="Times New Roman"/>
                <w:sz w:val="24"/>
                <w:szCs w:val="24"/>
              </w:rPr>
            </w:pPr>
          </w:p>
          <w:p w14:paraId="62C33D05" w14:textId="77777777" w:rsidR="00BF3E85" w:rsidRDefault="000D4E19" w:rsidP="00EF7265">
            <w:pPr>
              <w:spacing w:line="360" w:lineRule="auto"/>
              <w:jc w:val="center"/>
              <w:rPr>
                <w:rFonts w:ascii="Times New Roman" w:hAnsi="Times New Roman" w:cs="Times New Roman"/>
                <w:sz w:val="24"/>
                <w:szCs w:val="24"/>
              </w:rPr>
            </w:pPr>
            <w:r w:rsidRPr="00030782">
              <w:rPr>
                <w:rFonts w:ascii="Times New Roman" w:hAnsi="Times New Roman" w:cs="Times New Roman"/>
                <w:sz w:val="24"/>
                <w:szCs w:val="24"/>
              </w:rPr>
              <w:t>Comparative analysis</w:t>
            </w:r>
          </w:p>
        </w:tc>
        <w:tc>
          <w:tcPr>
            <w:tcW w:w="7654" w:type="dxa"/>
          </w:tcPr>
          <w:p w14:paraId="7708C3B4" w14:textId="77777777" w:rsidR="00BF3E85" w:rsidRDefault="000D4E19" w:rsidP="00EF7265">
            <w:pPr>
              <w:spacing w:line="360" w:lineRule="auto"/>
              <w:jc w:val="both"/>
              <w:rPr>
                <w:rFonts w:ascii="Times New Roman" w:hAnsi="Times New Roman" w:cs="Times New Roman"/>
                <w:sz w:val="24"/>
                <w:szCs w:val="24"/>
              </w:rPr>
            </w:pPr>
            <w:proofErr w:type="spellStart"/>
            <w:r w:rsidRPr="00030782">
              <w:rPr>
                <w:rFonts w:ascii="Times New Roman" w:hAnsi="Times New Roman" w:cs="Times New Roman"/>
                <w:sz w:val="24"/>
                <w:szCs w:val="24"/>
              </w:rPr>
              <w:t>FishEye</w:t>
            </w:r>
            <w:proofErr w:type="spellEnd"/>
            <w:r w:rsidRPr="00030782">
              <w:rPr>
                <w:rFonts w:ascii="Times New Roman" w:hAnsi="Times New Roman" w:cs="Times New Roman"/>
                <w:sz w:val="24"/>
                <w:szCs w:val="24"/>
              </w:rPr>
              <w:t xml:space="preserve"> can compare the investigations conducted using the visual analytics tool with investigations carried out using traditional methods. They can analyze the efficiency, accuracy, and depth of analysis achieved with the visual analytics approach compared to tr</w:t>
            </w:r>
            <w:r w:rsidRPr="00030782">
              <w:rPr>
                <w:rFonts w:ascii="Times New Roman" w:hAnsi="Times New Roman" w:cs="Times New Roman"/>
                <w:sz w:val="24"/>
                <w:szCs w:val="24"/>
              </w:rPr>
              <w:t>aditional approaches. This comparative analysis can highlight the added value of the visual analytics tool in facilitating investigations.</w:t>
            </w:r>
          </w:p>
        </w:tc>
      </w:tr>
      <w:tr w:rsidR="006B1550" w14:paraId="6B33333A" w14:textId="77777777" w:rsidTr="00EF7265">
        <w:tc>
          <w:tcPr>
            <w:tcW w:w="2553" w:type="dxa"/>
          </w:tcPr>
          <w:p w14:paraId="4E9D3540" w14:textId="77777777" w:rsidR="00BF3E85" w:rsidRDefault="00BF3E85" w:rsidP="00EF7265">
            <w:pPr>
              <w:spacing w:line="360" w:lineRule="auto"/>
              <w:rPr>
                <w:rFonts w:ascii="Times New Roman" w:hAnsi="Times New Roman" w:cs="Times New Roman"/>
                <w:sz w:val="24"/>
                <w:szCs w:val="24"/>
              </w:rPr>
            </w:pPr>
          </w:p>
          <w:p w14:paraId="0010ABB9" w14:textId="77777777" w:rsidR="00BF3E85" w:rsidRPr="00030782" w:rsidRDefault="000D4E19" w:rsidP="00EF7265">
            <w:pPr>
              <w:spacing w:line="360" w:lineRule="auto"/>
              <w:jc w:val="center"/>
              <w:rPr>
                <w:rFonts w:ascii="Times New Roman" w:hAnsi="Times New Roman" w:cs="Times New Roman"/>
                <w:sz w:val="24"/>
                <w:szCs w:val="24"/>
              </w:rPr>
            </w:pPr>
            <w:r w:rsidRPr="00030782">
              <w:rPr>
                <w:rFonts w:ascii="Times New Roman" w:hAnsi="Times New Roman" w:cs="Times New Roman"/>
                <w:sz w:val="24"/>
                <w:szCs w:val="24"/>
              </w:rPr>
              <w:lastRenderedPageBreak/>
              <w:t>Collaborative evaluation</w:t>
            </w:r>
          </w:p>
        </w:tc>
        <w:tc>
          <w:tcPr>
            <w:tcW w:w="7654" w:type="dxa"/>
          </w:tcPr>
          <w:p w14:paraId="1A989906" w14:textId="77777777" w:rsidR="00BF3E85" w:rsidRPr="00030782" w:rsidRDefault="000D4E19" w:rsidP="00EF7265">
            <w:pPr>
              <w:spacing w:line="360" w:lineRule="auto"/>
              <w:jc w:val="both"/>
              <w:rPr>
                <w:rFonts w:ascii="Times New Roman" w:hAnsi="Times New Roman" w:cs="Times New Roman"/>
                <w:sz w:val="24"/>
                <w:szCs w:val="24"/>
              </w:rPr>
            </w:pPr>
            <w:proofErr w:type="spellStart"/>
            <w:r w:rsidRPr="00030782">
              <w:rPr>
                <w:rFonts w:ascii="Times New Roman" w:hAnsi="Times New Roman" w:cs="Times New Roman"/>
                <w:sz w:val="24"/>
                <w:szCs w:val="24"/>
              </w:rPr>
              <w:lastRenderedPageBreak/>
              <w:t>FishEye</w:t>
            </w:r>
            <w:proofErr w:type="spellEnd"/>
            <w:r w:rsidRPr="00030782">
              <w:rPr>
                <w:rFonts w:ascii="Times New Roman" w:hAnsi="Times New Roman" w:cs="Times New Roman"/>
                <w:sz w:val="24"/>
                <w:szCs w:val="24"/>
              </w:rPr>
              <w:t xml:space="preserve"> can involve the analysts in the iterative development and refinement of the visual</w:t>
            </w:r>
            <w:r w:rsidRPr="00030782">
              <w:rPr>
                <w:rFonts w:ascii="Times New Roman" w:hAnsi="Times New Roman" w:cs="Times New Roman"/>
                <w:sz w:val="24"/>
                <w:szCs w:val="24"/>
              </w:rPr>
              <w:t xml:space="preserve"> analytics tool. By working closely with the analysts and </w:t>
            </w:r>
            <w:r w:rsidRPr="00030782">
              <w:rPr>
                <w:rFonts w:ascii="Times New Roman" w:hAnsi="Times New Roman" w:cs="Times New Roman"/>
                <w:sz w:val="24"/>
                <w:szCs w:val="24"/>
              </w:rPr>
              <w:lastRenderedPageBreak/>
              <w:t xml:space="preserve">incorporating their feedback into the tool's design and functionality, </w:t>
            </w:r>
            <w:proofErr w:type="spellStart"/>
            <w:r w:rsidRPr="00030782">
              <w:rPr>
                <w:rFonts w:ascii="Times New Roman" w:hAnsi="Times New Roman" w:cs="Times New Roman"/>
                <w:sz w:val="24"/>
                <w:szCs w:val="24"/>
              </w:rPr>
              <w:t>FishEye</w:t>
            </w:r>
            <w:proofErr w:type="spellEnd"/>
            <w:r w:rsidRPr="00030782">
              <w:rPr>
                <w:rFonts w:ascii="Times New Roman" w:hAnsi="Times New Roman" w:cs="Times New Roman"/>
                <w:sz w:val="24"/>
                <w:szCs w:val="24"/>
              </w:rPr>
              <w:t xml:space="preserve"> can ensure that the tool aligns with their needs and enhances their investigative processes.</w:t>
            </w:r>
          </w:p>
        </w:tc>
      </w:tr>
    </w:tbl>
    <w:p w14:paraId="26411A79" w14:textId="77777777" w:rsidR="00BF3E85" w:rsidRDefault="00BF3E85" w:rsidP="00BF3E85">
      <w:pPr>
        <w:spacing w:line="360" w:lineRule="auto"/>
        <w:jc w:val="both"/>
        <w:rPr>
          <w:rFonts w:ascii="Times New Roman" w:hAnsi="Times New Roman" w:cs="Times New Roman"/>
          <w:sz w:val="24"/>
          <w:szCs w:val="24"/>
        </w:rPr>
      </w:pPr>
    </w:p>
    <w:p w14:paraId="2AA152AC" w14:textId="77777777" w:rsidR="00BF3E85" w:rsidRPr="00BF3E85" w:rsidRDefault="000D4E19" w:rsidP="000163FE">
      <w:pPr>
        <w:spacing w:line="360" w:lineRule="auto"/>
        <w:ind w:firstLine="360"/>
        <w:jc w:val="both"/>
        <w:rPr>
          <w:rFonts w:ascii="Times New Roman" w:hAnsi="Times New Roman" w:cs="Times New Roman"/>
          <w:sz w:val="24"/>
          <w:szCs w:val="24"/>
        </w:rPr>
      </w:pPr>
      <w:r w:rsidRPr="00BF3E85">
        <w:rPr>
          <w:rFonts w:ascii="Times New Roman" w:hAnsi="Times New Roman" w:cs="Times New Roman"/>
          <w:sz w:val="24"/>
          <w:szCs w:val="24"/>
        </w:rPr>
        <w:t xml:space="preserve">By integrating multiple </w:t>
      </w:r>
      <w:r w:rsidRPr="00BF3E85">
        <w:rPr>
          <w:rFonts w:ascii="Times New Roman" w:hAnsi="Times New Roman" w:cs="Times New Roman"/>
          <w:sz w:val="24"/>
          <w:szCs w:val="24"/>
        </w:rPr>
        <w:t xml:space="preserve">evaluation strategies, </w:t>
      </w:r>
      <w:proofErr w:type="spellStart"/>
      <w:r w:rsidRPr="00BF3E85">
        <w:rPr>
          <w:rFonts w:ascii="Times New Roman" w:hAnsi="Times New Roman" w:cs="Times New Roman"/>
          <w:sz w:val="24"/>
          <w:szCs w:val="24"/>
        </w:rPr>
        <w:t>FishEye</w:t>
      </w:r>
      <w:proofErr w:type="spellEnd"/>
      <w:r w:rsidRPr="00BF3E85">
        <w:rPr>
          <w:rFonts w:ascii="Times New Roman" w:hAnsi="Times New Roman" w:cs="Times New Roman"/>
          <w:sz w:val="24"/>
          <w:szCs w:val="24"/>
        </w:rPr>
        <w:t xml:space="preserve"> can obtain a more complete picture of the visual analytics tool's utility in their investigations and identifying illegal fishing.</w:t>
      </w:r>
    </w:p>
    <w:p w14:paraId="09ED6B9A" w14:textId="77777777" w:rsidR="00BF3E85" w:rsidRPr="000163FE" w:rsidRDefault="000D4E19" w:rsidP="000163FE">
      <w:pPr>
        <w:pStyle w:val="Heading1"/>
        <w:rPr>
          <w:rFonts w:ascii="Times New Roman" w:hAnsi="Times New Roman" w:cs="Times New Roman"/>
          <w:b/>
          <w:bCs/>
          <w:color w:val="000000" w:themeColor="text1"/>
          <w:sz w:val="24"/>
          <w:szCs w:val="24"/>
        </w:rPr>
      </w:pPr>
      <w:bookmarkStart w:id="3" w:name="_Toc138755330"/>
      <w:r w:rsidRPr="000163FE">
        <w:rPr>
          <w:rFonts w:ascii="Times New Roman" w:hAnsi="Times New Roman" w:cs="Times New Roman"/>
          <w:b/>
          <w:bCs/>
          <w:color w:val="000000" w:themeColor="text1"/>
          <w:sz w:val="24"/>
          <w:szCs w:val="24"/>
        </w:rPr>
        <w:t>What 2 questions do you have for the Authors?</w:t>
      </w:r>
      <w:bookmarkEnd w:id="3"/>
    </w:p>
    <w:p w14:paraId="7445A19F" w14:textId="77777777" w:rsidR="00060CE6" w:rsidRDefault="00060CE6" w:rsidP="00060CE6">
      <w:pPr>
        <w:spacing w:line="360" w:lineRule="auto"/>
        <w:ind w:left="360"/>
        <w:jc w:val="both"/>
        <w:rPr>
          <w:rFonts w:ascii="Times New Roman" w:hAnsi="Times New Roman" w:cs="Times New Roman"/>
          <w:sz w:val="24"/>
          <w:szCs w:val="24"/>
          <w:lang w:eastAsia="en-IN"/>
        </w:rPr>
      </w:pPr>
    </w:p>
    <w:p w14:paraId="2E56572F" w14:textId="609EBFBF" w:rsidR="00060CE6" w:rsidRPr="00060CE6" w:rsidRDefault="000D4E19" w:rsidP="00060CE6">
      <w:pPr>
        <w:spacing w:line="360" w:lineRule="auto"/>
        <w:ind w:left="360"/>
        <w:jc w:val="both"/>
        <w:rPr>
          <w:rFonts w:ascii="Times New Roman" w:hAnsi="Times New Roman" w:cs="Times New Roman"/>
          <w:sz w:val="24"/>
          <w:szCs w:val="24"/>
          <w:lang w:eastAsia="en-IN"/>
        </w:rPr>
      </w:pPr>
      <w:r w:rsidRPr="00060CE6">
        <w:rPr>
          <w:rFonts w:ascii="Times New Roman" w:hAnsi="Times New Roman" w:cs="Times New Roman"/>
          <w:sz w:val="24"/>
          <w:szCs w:val="24"/>
          <w:lang w:eastAsia="en-IN"/>
        </w:rPr>
        <w:t xml:space="preserve">When discussing the visual analytics tool that </w:t>
      </w:r>
      <w:proofErr w:type="spellStart"/>
      <w:r w:rsidRPr="00060CE6">
        <w:rPr>
          <w:rFonts w:ascii="Times New Roman" w:hAnsi="Times New Roman" w:cs="Times New Roman"/>
          <w:sz w:val="24"/>
          <w:szCs w:val="24"/>
          <w:lang w:eastAsia="en-IN"/>
        </w:rPr>
        <w:t>FishEye</w:t>
      </w:r>
      <w:proofErr w:type="spellEnd"/>
      <w:r w:rsidRPr="00060CE6">
        <w:rPr>
          <w:rFonts w:ascii="Times New Roman" w:hAnsi="Times New Roman" w:cs="Times New Roman"/>
          <w:sz w:val="24"/>
          <w:szCs w:val="24"/>
          <w:lang w:eastAsia="en-IN"/>
        </w:rPr>
        <w:t xml:space="preserve"> has developed, the following are some questions that I will ask the </w:t>
      </w:r>
      <w:r w:rsidR="004B1378">
        <w:rPr>
          <w:rFonts w:ascii="Times New Roman" w:hAnsi="Times New Roman" w:cs="Times New Roman"/>
          <w:sz w:val="24"/>
          <w:szCs w:val="24"/>
          <w:lang w:eastAsia="en-IN"/>
        </w:rPr>
        <w:t xml:space="preserve">author </w:t>
      </w:r>
      <w:r w:rsidRPr="00060CE6">
        <w:rPr>
          <w:rFonts w:ascii="Times New Roman" w:hAnsi="Times New Roman" w:cs="Times New Roman"/>
          <w:sz w:val="24"/>
          <w:szCs w:val="24"/>
          <w:lang w:eastAsia="en-IN"/>
        </w:rPr>
        <w:t>to obtain more insight into the topic at hand:</w:t>
      </w:r>
    </w:p>
    <w:p w14:paraId="415B7AD2" w14:textId="77777777" w:rsidR="00060CE6" w:rsidRDefault="000D4E19" w:rsidP="00060CE6">
      <w:pPr>
        <w:pStyle w:val="ListParagraph"/>
        <w:numPr>
          <w:ilvl w:val="0"/>
          <w:numId w:val="6"/>
        </w:numPr>
        <w:spacing w:line="360" w:lineRule="auto"/>
        <w:jc w:val="both"/>
        <w:rPr>
          <w:rFonts w:ascii="Times New Roman" w:hAnsi="Times New Roman" w:cs="Times New Roman"/>
          <w:sz w:val="24"/>
          <w:szCs w:val="24"/>
          <w:lang w:eastAsia="en-IN"/>
        </w:rPr>
      </w:pPr>
      <w:r w:rsidRPr="00060CE6">
        <w:rPr>
          <w:rFonts w:ascii="Times New Roman" w:hAnsi="Times New Roman" w:cs="Times New Roman"/>
          <w:sz w:val="24"/>
          <w:szCs w:val="24"/>
          <w:lang w:eastAsia="en-IN"/>
        </w:rPr>
        <w:t xml:space="preserve">In designing the visual analytics tool for </w:t>
      </w:r>
      <w:proofErr w:type="spellStart"/>
      <w:r w:rsidRPr="00060CE6">
        <w:rPr>
          <w:rFonts w:ascii="Times New Roman" w:hAnsi="Times New Roman" w:cs="Times New Roman"/>
          <w:sz w:val="24"/>
          <w:szCs w:val="24"/>
          <w:lang w:eastAsia="en-IN"/>
        </w:rPr>
        <w:t>FishEye</w:t>
      </w:r>
      <w:proofErr w:type="spellEnd"/>
      <w:r w:rsidRPr="00060CE6">
        <w:rPr>
          <w:rFonts w:ascii="Times New Roman" w:hAnsi="Times New Roman" w:cs="Times New Roman"/>
          <w:sz w:val="24"/>
          <w:szCs w:val="24"/>
          <w:lang w:eastAsia="en-IN"/>
        </w:rPr>
        <w:t>, what were the most importan</w:t>
      </w:r>
      <w:r w:rsidRPr="00060CE6">
        <w:rPr>
          <w:rFonts w:ascii="Times New Roman" w:hAnsi="Times New Roman" w:cs="Times New Roman"/>
          <w:sz w:val="24"/>
          <w:szCs w:val="24"/>
          <w:lang w:eastAsia="en-IN"/>
        </w:rPr>
        <w:t>t aims, goals, and considerations that were taken into account? How does the tool solve the issues analysts experience while investigating illicit fishing tips, and what specific features or capabilities were created to facilitate this process? Those are t</w:t>
      </w:r>
      <w:r w:rsidRPr="00060CE6">
        <w:rPr>
          <w:rFonts w:ascii="Times New Roman" w:hAnsi="Times New Roman" w:cs="Times New Roman"/>
          <w:sz w:val="24"/>
          <w:szCs w:val="24"/>
          <w:lang w:eastAsia="en-IN"/>
        </w:rPr>
        <w:t>he questions that need to be answered. In addition, could you share some insight into the approach used to evaluate the tool, as well as any discoveries obtained from testing the tool's efficiency and usability?</w:t>
      </w:r>
    </w:p>
    <w:p w14:paraId="6D838E79" w14:textId="77777777" w:rsidR="00060CE6" w:rsidRPr="00060CE6" w:rsidRDefault="00060CE6" w:rsidP="00060CE6">
      <w:pPr>
        <w:pStyle w:val="ListParagraph"/>
        <w:spacing w:line="360" w:lineRule="auto"/>
        <w:ind w:left="1080"/>
        <w:jc w:val="both"/>
        <w:rPr>
          <w:rFonts w:ascii="Times New Roman" w:hAnsi="Times New Roman" w:cs="Times New Roman"/>
          <w:sz w:val="24"/>
          <w:szCs w:val="24"/>
          <w:lang w:eastAsia="en-IN"/>
        </w:rPr>
      </w:pPr>
    </w:p>
    <w:p w14:paraId="6AFD9D08" w14:textId="77777777" w:rsidR="00060CE6" w:rsidRDefault="000D4E19" w:rsidP="000163FE">
      <w:pPr>
        <w:pStyle w:val="ListParagraph"/>
        <w:numPr>
          <w:ilvl w:val="0"/>
          <w:numId w:val="6"/>
        </w:numPr>
        <w:spacing w:line="360" w:lineRule="auto"/>
        <w:jc w:val="both"/>
        <w:rPr>
          <w:rFonts w:ascii="Times New Roman" w:hAnsi="Times New Roman" w:cs="Times New Roman"/>
          <w:sz w:val="24"/>
          <w:szCs w:val="24"/>
          <w:lang w:eastAsia="en-IN"/>
        </w:rPr>
      </w:pPr>
      <w:r w:rsidRPr="00060CE6">
        <w:rPr>
          <w:rFonts w:ascii="Times New Roman" w:hAnsi="Times New Roman" w:cs="Times New Roman"/>
          <w:sz w:val="24"/>
          <w:szCs w:val="24"/>
          <w:lang w:eastAsia="en-IN"/>
        </w:rPr>
        <w:t xml:space="preserve">Can you provide an overview of the </w:t>
      </w:r>
      <w:r w:rsidRPr="00060CE6">
        <w:rPr>
          <w:rFonts w:ascii="Times New Roman" w:hAnsi="Times New Roman" w:cs="Times New Roman"/>
          <w:sz w:val="24"/>
          <w:szCs w:val="24"/>
          <w:lang w:eastAsia="en-IN"/>
        </w:rPr>
        <w:t>technical aspects of the tool, such as the extraction of entity names and relationships from news articles utilising techniques associated with natural language processing? How is the collected information turned into a knowledge graph, and what kinds of d</w:t>
      </w:r>
      <w:r w:rsidRPr="00060CE6">
        <w:rPr>
          <w:rFonts w:ascii="Times New Roman" w:hAnsi="Times New Roman" w:cs="Times New Roman"/>
          <w:sz w:val="24"/>
          <w:szCs w:val="24"/>
          <w:lang w:eastAsia="en-IN"/>
        </w:rPr>
        <w:t>ata structures or representations are used to organise and store the graph once it has been created? In addition, how does the tool use various visualisation approaches to provide the context around each hint, ensuring that the pertinent information is pre</w:t>
      </w:r>
      <w:r w:rsidRPr="00060CE6">
        <w:rPr>
          <w:rFonts w:ascii="Times New Roman" w:hAnsi="Times New Roman" w:cs="Times New Roman"/>
          <w:sz w:val="24"/>
          <w:szCs w:val="24"/>
          <w:lang w:eastAsia="en-IN"/>
        </w:rPr>
        <w:t>sented while concealing the extraneous particulars? In addition, I wondered whether the possibility of enhancing the tool's capabilities by integrating it with external data sources or other systems was considered at any point.</w:t>
      </w:r>
    </w:p>
    <w:p w14:paraId="1E7E3D76" w14:textId="77777777" w:rsidR="000163FE" w:rsidRDefault="000163FE" w:rsidP="000163FE">
      <w:pPr>
        <w:spacing w:line="360" w:lineRule="auto"/>
        <w:jc w:val="both"/>
        <w:rPr>
          <w:rFonts w:ascii="Times New Roman" w:hAnsi="Times New Roman" w:cs="Times New Roman"/>
          <w:sz w:val="24"/>
          <w:szCs w:val="24"/>
          <w:lang w:eastAsia="en-IN"/>
        </w:rPr>
      </w:pPr>
    </w:p>
    <w:p w14:paraId="623B4EF6" w14:textId="77777777" w:rsidR="006F6713" w:rsidRDefault="006F6713" w:rsidP="000163FE">
      <w:pPr>
        <w:spacing w:line="360" w:lineRule="auto"/>
        <w:jc w:val="both"/>
        <w:rPr>
          <w:rFonts w:ascii="Times New Roman" w:hAnsi="Times New Roman" w:cs="Times New Roman"/>
          <w:sz w:val="24"/>
          <w:szCs w:val="24"/>
          <w:lang w:eastAsia="en-IN"/>
        </w:rPr>
      </w:pPr>
    </w:p>
    <w:p w14:paraId="7DB5BF66" w14:textId="77777777" w:rsidR="006F6713" w:rsidRPr="000163FE" w:rsidRDefault="006F6713" w:rsidP="000163FE">
      <w:pPr>
        <w:spacing w:line="360" w:lineRule="auto"/>
        <w:jc w:val="both"/>
        <w:rPr>
          <w:rFonts w:ascii="Times New Roman" w:hAnsi="Times New Roman" w:cs="Times New Roman"/>
          <w:sz w:val="24"/>
          <w:szCs w:val="24"/>
          <w:lang w:eastAsia="en-IN"/>
        </w:rPr>
      </w:pPr>
    </w:p>
    <w:p w14:paraId="6C088D97" w14:textId="77777777" w:rsidR="00BF3E85" w:rsidRDefault="000D4E19" w:rsidP="000163FE">
      <w:pPr>
        <w:pStyle w:val="Heading1"/>
        <w:rPr>
          <w:rFonts w:ascii="Times New Roman" w:hAnsi="Times New Roman" w:cs="Times New Roman"/>
          <w:b/>
          <w:bCs/>
          <w:color w:val="000000" w:themeColor="text1"/>
          <w:sz w:val="24"/>
          <w:szCs w:val="24"/>
        </w:rPr>
      </w:pPr>
      <w:bookmarkStart w:id="4" w:name="_Toc138755331"/>
      <w:r w:rsidRPr="000163FE">
        <w:rPr>
          <w:rFonts w:ascii="Times New Roman" w:hAnsi="Times New Roman" w:cs="Times New Roman"/>
          <w:b/>
          <w:bCs/>
          <w:color w:val="000000" w:themeColor="text1"/>
          <w:sz w:val="24"/>
          <w:szCs w:val="24"/>
        </w:rPr>
        <w:lastRenderedPageBreak/>
        <w:t>How does your work on the</w:t>
      </w:r>
      <w:r w:rsidRPr="000163FE">
        <w:rPr>
          <w:rFonts w:ascii="Times New Roman" w:hAnsi="Times New Roman" w:cs="Times New Roman"/>
          <w:b/>
          <w:bCs/>
          <w:color w:val="000000" w:themeColor="text1"/>
          <w:sz w:val="24"/>
          <w:szCs w:val="24"/>
        </w:rPr>
        <w:t xml:space="preserve"> mini-challenges related to the paper?</w:t>
      </w:r>
      <w:bookmarkEnd w:id="4"/>
    </w:p>
    <w:p w14:paraId="1F2CBCC3" w14:textId="77777777" w:rsidR="000163FE" w:rsidRPr="000163FE" w:rsidRDefault="000163FE" w:rsidP="000163FE"/>
    <w:p w14:paraId="125255B1" w14:textId="77777777" w:rsidR="00060CE6" w:rsidRDefault="000D4E19" w:rsidP="00060CE6">
      <w:pPr>
        <w:spacing w:line="360" w:lineRule="auto"/>
        <w:ind w:firstLine="360"/>
        <w:jc w:val="both"/>
        <w:rPr>
          <w:rFonts w:ascii="Times New Roman" w:hAnsi="Times New Roman" w:cs="Times New Roman"/>
          <w:sz w:val="24"/>
          <w:szCs w:val="24"/>
          <w:lang w:eastAsia="en-IN"/>
        </w:rPr>
      </w:pPr>
      <w:r w:rsidRPr="00060CE6">
        <w:rPr>
          <w:rFonts w:ascii="Times New Roman" w:hAnsi="Times New Roman" w:cs="Times New Roman"/>
          <w:sz w:val="24"/>
          <w:szCs w:val="24"/>
          <w:lang w:eastAsia="en-IN"/>
        </w:rPr>
        <w:t>The Visual Analytics Science and Technology (VAST) competition's mini-challenges are intended to present participants with realistic scenarios and assignments based on real-world problems. In the context of the compe</w:t>
      </w:r>
      <w:r w:rsidRPr="00060CE6">
        <w:rPr>
          <w:rFonts w:ascii="Times New Roman" w:hAnsi="Times New Roman" w:cs="Times New Roman"/>
          <w:sz w:val="24"/>
          <w:szCs w:val="24"/>
          <w:lang w:eastAsia="en-IN"/>
        </w:rPr>
        <w:t xml:space="preserve">tition, they are a part of, these activities serve as more manageable exercises overall. Mini-challenges for the </w:t>
      </w:r>
      <w:proofErr w:type="spellStart"/>
      <w:r w:rsidRPr="00060CE6">
        <w:rPr>
          <w:rFonts w:ascii="Times New Roman" w:hAnsi="Times New Roman" w:cs="Times New Roman"/>
          <w:sz w:val="24"/>
          <w:szCs w:val="24"/>
          <w:lang w:eastAsia="en-IN"/>
        </w:rPr>
        <w:t>FishEye</w:t>
      </w:r>
      <w:proofErr w:type="spellEnd"/>
      <w:r w:rsidRPr="00060CE6">
        <w:rPr>
          <w:rFonts w:ascii="Times New Roman" w:hAnsi="Times New Roman" w:cs="Times New Roman"/>
          <w:sz w:val="24"/>
          <w:szCs w:val="24"/>
          <w:lang w:eastAsia="en-IN"/>
        </w:rPr>
        <w:t xml:space="preserve"> project could be modified to concentrate on various facets of the team's visual analytics tool or the group members' needs. </w:t>
      </w:r>
    </w:p>
    <w:p w14:paraId="7BAE1A66" w14:textId="77777777" w:rsidR="001267E5" w:rsidRDefault="001267E5" w:rsidP="00060CE6">
      <w:pPr>
        <w:spacing w:line="360" w:lineRule="auto"/>
        <w:ind w:firstLine="360"/>
        <w:jc w:val="both"/>
        <w:rPr>
          <w:rFonts w:ascii="Times New Roman" w:hAnsi="Times New Roman" w:cs="Times New Roman"/>
          <w:sz w:val="24"/>
          <w:szCs w:val="24"/>
          <w:lang w:eastAsia="en-IN"/>
        </w:rPr>
      </w:pPr>
    </w:p>
    <w:p w14:paraId="6137B69C" w14:textId="77777777" w:rsidR="001267E5" w:rsidRDefault="000D4E19" w:rsidP="00060CE6">
      <w:pPr>
        <w:spacing w:line="360" w:lineRule="auto"/>
        <w:ind w:firstLine="360"/>
        <w:jc w:val="both"/>
        <w:rPr>
          <w:rFonts w:ascii="Times New Roman" w:hAnsi="Times New Roman" w:cs="Times New Roman"/>
          <w:sz w:val="24"/>
          <w:szCs w:val="24"/>
          <w:lang w:eastAsia="en-IN"/>
        </w:rPr>
      </w:pPr>
      <w:r>
        <w:rPr>
          <w:noProof/>
        </w:rPr>
        <mc:AlternateContent>
          <mc:Choice Requires="wpg">
            <w:drawing>
              <wp:anchor distT="0" distB="0" distL="114300" distR="114300" simplePos="0" relativeHeight="251658240" behindDoc="0" locked="0" layoutInCell="1" allowOverlap="1" wp14:anchorId="2F9B0E89" wp14:editId="6A895C42">
                <wp:simplePos x="0" y="0"/>
                <wp:positionH relativeFrom="column">
                  <wp:posOffset>1748971</wp:posOffset>
                </wp:positionH>
                <wp:positionV relativeFrom="paragraph">
                  <wp:posOffset>-162560</wp:posOffset>
                </wp:positionV>
                <wp:extent cx="2021840" cy="4715691"/>
                <wp:effectExtent l="0" t="0" r="16510" b="27940"/>
                <wp:wrapNone/>
                <wp:docPr id="741807853" name="Group 12"/>
                <wp:cNvGraphicFramePr/>
                <a:graphic xmlns:a="http://schemas.openxmlformats.org/drawingml/2006/main">
                  <a:graphicData uri="http://schemas.microsoft.com/office/word/2010/wordprocessingGroup">
                    <wpg:wgp>
                      <wpg:cNvGrpSpPr/>
                      <wpg:grpSpPr>
                        <a:xfrm>
                          <a:off x="0" y="0"/>
                          <a:ext cx="2021840" cy="4715691"/>
                          <a:chOff x="0" y="0"/>
                          <a:chExt cx="2021840" cy="4715691"/>
                        </a:xfrm>
                      </wpg:grpSpPr>
                      <wps:wsp>
                        <wps:cNvPr id="922864562" name="Rectangle 1"/>
                        <wps:cNvSpPr/>
                        <wps:spPr>
                          <a:xfrm>
                            <a:off x="174171" y="0"/>
                            <a:ext cx="1574800" cy="375920"/>
                          </a:xfrm>
                          <a:prstGeom prst="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170DAA9" w14:textId="77777777" w:rsidR="001267E5" w:rsidRPr="003E1235" w:rsidRDefault="000D4E19" w:rsidP="001267E5">
                              <w:pPr>
                                <w:jc w:val="center"/>
                                <w:rPr>
                                  <w:rFonts w:ascii="Times New Roman" w:hAnsi="Times New Roman" w:cs="Times New Roman"/>
                                  <w:color w:val="000000" w:themeColor="text1"/>
                                  <w:sz w:val="24"/>
                                  <w:szCs w:val="24"/>
                                </w:rPr>
                              </w:pPr>
                              <w:r w:rsidRPr="003E1235">
                                <w:rPr>
                                  <w:rFonts w:ascii="Times New Roman" w:hAnsi="Times New Roman" w:cs="Times New Roman"/>
                                  <w:color w:val="000000" w:themeColor="text1"/>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36024770" name="Rectangle 2"/>
                        <wps:cNvSpPr/>
                        <wps:spPr>
                          <a:xfrm>
                            <a:off x="123371" y="667657"/>
                            <a:ext cx="1717040" cy="497840"/>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E4ECDA" w14:textId="77777777" w:rsidR="001267E5" w:rsidRPr="003E1235" w:rsidRDefault="000D4E19" w:rsidP="001267E5">
                              <w:pPr>
                                <w:jc w:val="center"/>
                                <w:rPr>
                                  <w:rFonts w:ascii="Times New Roman" w:hAnsi="Times New Roman" w:cs="Times New Roman"/>
                                  <w:color w:val="000000" w:themeColor="text1"/>
                                  <w:sz w:val="24"/>
                                  <w:szCs w:val="24"/>
                                </w:rPr>
                              </w:pPr>
                              <w:r w:rsidRPr="003E1235">
                                <w:rPr>
                                  <w:rFonts w:ascii="Times New Roman" w:hAnsi="Times New Roman" w:cs="Times New Roman"/>
                                  <w:color w:val="000000" w:themeColor="text1"/>
                                  <w:sz w:val="24"/>
                                  <w:szCs w:val="24"/>
                                </w:rPr>
                                <w:t>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665341386" name="Rectangle 3"/>
                        <wps:cNvSpPr/>
                        <wps:spPr>
                          <a:xfrm>
                            <a:off x="123371" y="1400629"/>
                            <a:ext cx="1717040" cy="457200"/>
                          </a:xfrm>
                          <a:prstGeom prst="rect">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BF0E69" w14:textId="77777777" w:rsidR="001267E5" w:rsidRPr="003E1235" w:rsidRDefault="000D4E19" w:rsidP="001267E5">
                              <w:pPr>
                                <w:jc w:val="center"/>
                                <w:rPr>
                                  <w:rFonts w:ascii="Times New Roman" w:hAnsi="Times New Roman" w:cs="Times New Roman"/>
                                  <w:color w:val="000000" w:themeColor="text1"/>
                                  <w:sz w:val="24"/>
                                  <w:szCs w:val="24"/>
                                </w:rPr>
                              </w:pPr>
                              <w:r w:rsidRPr="003E1235">
                                <w:rPr>
                                  <w:rFonts w:ascii="Times New Roman" w:hAnsi="Times New Roman" w:cs="Times New Roman"/>
                                  <w:color w:val="000000" w:themeColor="text1"/>
                                  <w:sz w:val="24"/>
                                  <w:szCs w:val="24"/>
                                  <w:lang w:eastAsia="en-IN"/>
                                </w:rPr>
                                <w:t>Identify Nodes without Associated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510140417" name="Rectangle 4"/>
                        <wps:cNvSpPr/>
                        <wps:spPr>
                          <a:xfrm>
                            <a:off x="58057" y="2206171"/>
                            <a:ext cx="1910080" cy="619760"/>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5BDEA2" w14:textId="77777777" w:rsidR="001267E5" w:rsidRPr="003E1235" w:rsidRDefault="000D4E19" w:rsidP="001267E5">
                              <w:pPr>
                                <w:jc w:val="center"/>
                                <w:rPr>
                                  <w:rFonts w:ascii="Times New Roman" w:hAnsi="Times New Roman" w:cs="Times New Roman"/>
                                  <w:color w:val="000000" w:themeColor="text1"/>
                                  <w:sz w:val="24"/>
                                  <w:szCs w:val="24"/>
                                </w:rPr>
                              </w:pPr>
                              <w:r w:rsidRPr="003E1235">
                                <w:rPr>
                                  <w:rFonts w:ascii="Times New Roman" w:hAnsi="Times New Roman" w:cs="Times New Roman"/>
                                  <w:color w:val="000000" w:themeColor="text1"/>
                                  <w:sz w:val="24"/>
                                  <w:szCs w:val="24"/>
                                  <w:lang w:eastAsia="en-IN"/>
                                </w:rPr>
                                <w:t>Remove Nodes without Associated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438081344" name="Rectangle 5"/>
                        <wps:cNvSpPr/>
                        <wps:spPr>
                          <a:xfrm>
                            <a:off x="0" y="3171371"/>
                            <a:ext cx="2021840" cy="579120"/>
                          </a:xfrm>
                          <a:prstGeom prst="rect">
                            <a:avLst/>
                          </a:prstGeom>
                          <a:solidFill>
                            <a:schemeClr val="bg2">
                              <a:lumMod val="9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7874D5" w14:textId="77777777" w:rsidR="001267E5" w:rsidRPr="003E1235" w:rsidRDefault="000D4E19" w:rsidP="001267E5">
                              <w:pPr>
                                <w:jc w:val="center"/>
                                <w:rPr>
                                  <w:rFonts w:ascii="Times New Roman" w:hAnsi="Times New Roman" w:cs="Times New Roman"/>
                                  <w:color w:val="000000" w:themeColor="text1"/>
                                  <w:sz w:val="24"/>
                                  <w:szCs w:val="24"/>
                                </w:rPr>
                              </w:pPr>
                              <w:r w:rsidRPr="003E1235">
                                <w:rPr>
                                  <w:rFonts w:ascii="Times New Roman" w:hAnsi="Times New Roman" w:cs="Times New Roman"/>
                                  <w:color w:val="000000" w:themeColor="text1"/>
                                  <w:sz w:val="24"/>
                                  <w:szCs w:val="24"/>
                                  <w:lang w:eastAsia="en-IN"/>
                                </w:rPr>
                                <w:t>Update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500589655" name="Rectangle 6"/>
                        <wps:cNvSpPr/>
                        <wps:spPr>
                          <a:xfrm>
                            <a:off x="58057" y="4085771"/>
                            <a:ext cx="1960880" cy="6299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218E48" w14:textId="77777777" w:rsidR="001267E5" w:rsidRPr="003E1235" w:rsidRDefault="000D4E19" w:rsidP="001267E5">
                              <w:pPr>
                                <w:jc w:val="center"/>
                                <w:rPr>
                                  <w:rFonts w:ascii="Times New Roman" w:hAnsi="Times New Roman" w:cs="Times New Roman"/>
                                  <w:color w:val="000000" w:themeColor="text1"/>
                                  <w:sz w:val="24"/>
                                  <w:szCs w:val="24"/>
                                </w:rPr>
                              </w:pPr>
                              <w:r w:rsidRPr="003E1235">
                                <w:rPr>
                                  <w:rFonts w:ascii="Times New Roman" w:hAnsi="Times New Roman" w:cs="Times New Roman"/>
                                  <w:color w:val="000000" w:themeColor="text1"/>
                                  <w:sz w:val="24"/>
                                  <w:szCs w:val="24"/>
                                  <w:lang w:eastAsia="en-IN"/>
                                </w:rPr>
                                <w:t>Analysis and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1934427464" name="Straight Arrow Connector 7"/>
                        <wps:cNvCnPr/>
                        <wps:spPr>
                          <a:xfrm>
                            <a:off x="932543" y="377371"/>
                            <a:ext cx="0" cy="291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3777790" name="Straight Arrow Connector 8"/>
                        <wps:cNvCnPr/>
                        <wps:spPr>
                          <a:xfrm>
                            <a:off x="932543" y="1168400"/>
                            <a:ext cx="0" cy="235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5104073" name="Straight Arrow Connector 9"/>
                        <wps:cNvCnPr/>
                        <wps:spPr>
                          <a:xfrm>
                            <a:off x="932543" y="1857829"/>
                            <a:ext cx="0" cy="3483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4119225" name="Straight Arrow Connector 10"/>
                        <wps:cNvCnPr/>
                        <wps:spPr>
                          <a:xfrm>
                            <a:off x="932543" y="2823029"/>
                            <a:ext cx="0" cy="345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3000470" name="Straight Arrow Connector 11"/>
                        <wps:cNvCnPr/>
                        <wps:spPr>
                          <a:xfrm>
                            <a:off x="932543" y="3751943"/>
                            <a:ext cx="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F9B0E89" id="Group 12" o:spid="_x0000_s1026" style="position:absolute;left:0;text-align:left;margin-left:137.7pt;margin-top:-12.8pt;width:159.2pt;height:371.3pt;z-index:251658240" coordsize="20218,47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">
                <v:rect id="Rectangle 1" o:spid="_x0000_s1027" style="position:absolute;left:1741;width:15748;height:3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" fillcolor="#f7caac [1301]" strokecolor="#09101d [484]" strokeweight="1pt">
                  <v:textbox>
                    <w:txbxContent>
                      <w:p w14:paraId="1170DAA9" w14:textId="77777777" w:rsidR="001267E5" w:rsidRPr="003E1235" w:rsidRDefault="000D4E19" w:rsidP="001267E5">
                        <w:pPr>
                          <w:jc w:val="center"/>
                          <w:rPr>
                            <w:rFonts w:ascii="Times New Roman" w:hAnsi="Times New Roman" w:cs="Times New Roman"/>
                            <w:color w:val="000000" w:themeColor="text1"/>
                            <w:sz w:val="24"/>
                            <w:szCs w:val="24"/>
                          </w:rPr>
                        </w:pPr>
                        <w:r w:rsidRPr="003E1235">
                          <w:rPr>
                            <w:rFonts w:ascii="Times New Roman" w:hAnsi="Times New Roman" w:cs="Times New Roman"/>
                            <w:color w:val="000000" w:themeColor="text1"/>
                            <w:sz w:val="24"/>
                            <w:szCs w:val="24"/>
                          </w:rPr>
                          <w:t>Start</w:t>
                        </w:r>
                      </w:p>
                    </w:txbxContent>
                  </v:textbox>
                </v:rect>
                <v:rect id="Rectangle 2" o:spid="_x0000_s1028" style="position:absolute;left:1233;top:6676;width:17171;height:49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" fillcolor="#ffe599 [1303]" strokecolor="#09101d [484]" strokeweight="1pt">
                  <v:textbox>
                    <w:txbxContent>
                      <w:p w14:paraId="48E4ECDA" w14:textId="77777777" w:rsidR="001267E5" w:rsidRPr="003E1235" w:rsidRDefault="000D4E19" w:rsidP="001267E5">
                        <w:pPr>
                          <w:jc w:val="center"/>
                          <w:rPr>
                            <w:rFonts w:ascii="Times New Roman" w:hAnsi="Times New Roman" w:cs="Times New Roman"/>
                            <w:color w:val="000000" w:themeColor="text1"/>
                            <w:sz w:val="24"/>
                            <w:szCs w:val="24"/>
                          </w:rPr>
                        </w:pPr>
                        <w:r w:rsidRPr="003E1235">
                          <w:rPr>
                            <w:rFonts w:ascii="Times New Roman" w:hAnsi="Times New Roman" w:cs="Times New Roman"/>
                            <w:color w:val="000000" w:themeColor="text1"/>
                            <w:sz w:val="24"/>
                            <w:szCs w:val="24"/>
                          </w:rPr>
                          <w:t>Load Dataset</w:t>
                        </w:r>
                      </w:p>
                    </w:txbxContent>
                  </v:textbox>
                </v:rect>
                <v:rect id="Rectangle 3" o:spid="_x0000_s1029" style="position:absolute;left:1233;top:14006;width:1717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" fillcolor="#c5e0b3 [1305]" strokecolor="#09101d [484]" strokeweight="1pt">
                  <v:textbox>
                    <w:txbxContent>
                      <w:p w14:paraId="0DBF0E69" w14:textId="77777777" w:rsidR="001267E5" w:rsidRPr="003E1235" w:rsidRDefault="000D4E19" w:rsidP="001267E5">
                        <w:pPr>
                          <w:jc w:val="center"/>
                          <w:rPr>
                            <w:rFonts w:ascii="Times New Roman" w:hAnsi="Times New Roman" w:cs="Times New Roman"/>
                            <w:color w:val="000000" w:themeColor="text1"/>
                            <w:sz w:val="24"/>
                            <w:szCs w:val="24"/>
                          </w:rPr>
                        </w:pPr>
                        <w:r w:rsidRPr="003E1235">
                          <w:rPr>
                            <w:rFonts w:ascii="Times New Roman" w:hAnsi="Times New Roman" w:cs="Times New Roman"/>
                            <w:color w:val="000000" w:themeColor="text1"/>
                            <w:sz w:val="24"/>
                            <w:szCs w:val="24"/>
                            <w:lang w:eastAsia="en-IN"/>
                          </w:rPr>
                          <w:t>Identify Nodes without Associated Types</w:t>
                        </w:r>
                      </w:p>
                    </w:txbxContent>
                  </v:textbox>
                </v:rect>
                <v:rect id="Rectangle 4" o:spid="_x0000_s1030" style="position:absolute;left:580;top:22061;width:19101;height:61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" fillcolor="#b4c6e7 [1300]" strokecolor="#09101d [484]" strokeweight="1pt">
                  <v:textbox>
                    <w:txbxContent>
                      <w:p w14:paraId="795BDEA2" w14:textId="77777777" w:rsidR="001267E5" w:rsidRPr="003E1235" w:rsidRDefault="000D4E19" w:rsidP="001267E5">
                        <w:pPr>
                          <w:jc w:val="center"/>
                          <w:rPr>
                            <w:rFonts w:ascii="Times New Roman" w:hAnsi="Times New Roman" w:cs="Times New Roman"/>
                            <w:color w:val="000000" w:themeColor="text1"/>
                            <w:sz w:val="24"/>
                            <w:szCs w:val="24"/>
                          </w:rPr>
                        </w:pPr>
                        <w:r w:rsidRPr="003E1235">
                          <w:rPr>
                            <w:rFonts w:ascii="Times New Roman" w:hAnsi="Times New Roman" w:cs="Times New Roman"/>
                            <w:color w:val="000000" w:themeColor="text1"/>
                            <w:sz w:val="24"/>
                            <w:szCs w:val="24"/>
                            <w:lang w:eastAsia="en-IN"/>
                          </w:rPr>
                          <w:t>Remove Nodes without Associated Types</w:t>
                        </w:r>
                      </w:p>
                    </w:txbxContent>
                  </v:textbox>
                </v:rect>
                <v:rect id="Rectangle 5" o:spid="_x0000_s1031" style="position:absolute;top:31713;width:20218;height:5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" fillcolor="#cfcdcd [2894]" strokecolor="#09101d [484]" strokeweight="1pt">
                  <v:textbox>
                    <w:txbxContent>
                      <w:p w14:paraId="3F7874D5" w14:textId="77777777" w:rsidR="001267E5" w:rsidRPr="003E1235" w:rsidRDefault="000D4E19" w:rsidP="001267E5">
                        <w:pPr>
                          <w:jc w:val="center"/>
                          <w:rPr>
                            <w:rFonts w:ascii="Times New Roman" w:hAnsi="Times New Roman" w:cs="Times New Roman"/>
                            <w:color w:val="000000" w:themeColor="text1"/>
                            <w:sz w:val="24"/>
                            <w:szCs w:val="24"/>
                          </w:rPr>
                        </w:pPr>
                        <w:r w:rsidRPr="003E1235">
                          <w:rPr>
                            <w:rFonts w:ascii="Times New Roman" w:hAnsi="Times New Roman" w:cs="Times New Roman"/>
                            <w:color w:val="000000" w:themeColor="text1"/>
                            <w:sz w:val="24"/>
                            <w:szCs w:val="24"/>
                            <w:lang w:eastAsia="en-IN"/>
                          </w:rPr>
                          <w:t>Update Links</w:t>
                        </w:r>
                      </w:p>
                    </w:txbxContent>
                  </v:textbox>
                </v:rect>
                <v:rect id="Rectangle 6" o:spid="_x0000_s1032" style="position:absolute;left:580;top:40857;width:19609;height: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" fillcolor="#f2f2f2 [3052]" strokecolor="#09101d [484]" strokeweight="1pt">
                  <v:textbox>
                    <w:txbxContent>
                      <w:p w14:paraId="6D218E48" w14:textId="77777777" w:rsidR="001267E5" w:rsidRPr="003E1235" w:rsidRDefault="000D4E19" w:rsidP="001267E5">
                        <w:pPr>
                          <w:jc w:val="center"/>
                          <w:rPr>
                            <w:rFonts w:ascii="Times New Roman" w:hAnsi="Times New Roman" w:cs="Times New Roman"/>
                            <w:color w:val="000000" w:themeColor="text1"/>
                            <w:sz w:val="24"/>
                            <w:szCs w:val="24"/>
                          </w:rPr>
                        </w:pPr>
                        <w:r w:rsidRPr="003E1235">
                          <w:rPr>
                            <w:rFonts w:ascii="Times New Roman" w:hAnsi="Times New Roman" w:cs="Times New Roman"/>
                            <w:color w:val="000000" w:themeColor="text1"/>
                            <w:sz w:val="24"/>
                            <w:szCs w:val="24"/>
                            <w:lang w:eastAsia="en-IN"/>
                          </w:rPr>
                          <w:t>Analysis and Visualization</w:t>
                        </w:r>
                      </w:p>
                    </w:txbxContent>
                  </v:textbox>
                </v:rect>
                <v:shapetype id="_x0000_t32" coordsize="21600,21600" o:spt="32" o:oned="t" path="m,l21600,21600e" filled="f">
                  <v:path arrowok="t" fillok="f" o:connecttype="none"/>
                  <o:lock v:ext="edit" shapetype="t"/>
                </v:shapetype>
                <v:shape id="Straight Arrow Connector 7" o:spid="_x0000_s1033" type="#_x0000_t32" style="position:absolute;left:9325;top:3773;width:0;height:2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" strokecolor="black [3200]" strokeweight=".5pt">
                  <v:stroke endarrow="block" joinstyle="miter"/>
                </v:shape>
                <v:shape id="Straight Arrow Connector 8" o:spid="_x0000_s1034" type="#_x0000_t32" style="position:absolute;left:9325;top:11684;width:0;height:2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" strokecolor="black [3200]" strokeweight=".5pt">
                  <v:stroke endarrow="block" joinstyle="miter"/>
                </v:shape>
                <v:shape id="Straight Arrow Connector 9" o:spid="_x0000_s1035" type="#_x0000_t32" style="position:absolute;left:9325;top:18578;width:0;height:34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" strokecolor="black [3200]" strokeweight=".5pt">
                  <v:stroke endarrow="block" joinstyle="miter"/>
                </v:shape>
                <v:shape id="Straight Arrow Connector 10" o:spid="_x0000_s1036" type="#_x0000_t32" style="position:absolute;left:9325;top:28230;width:0;height:34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" strokecolor="black [3200]" strokeweight=".5pt">
                  <v:stroke endarrow="block" joinstyle="miter"/>
                </v:shape>
                <v:shape id="Straight Arrow Connector 11" o:spid="_x0000_s1037" type="#_x0000_t32" style="position:absolute;left:9325;top:37519;width:0;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" strokecolor="black [3200]" strokeweight=".5pt">
                  <v:stroke endarrow="block" joinstyle="miter"/>
                </v:shape>
              </v:group>
            </w:pict>
          </mc:Fallback>
        </mc:AlternateContent>
      </w:r>
    </w:p>
    <w:p w14:paraId="31656CBE" w14:textId="77777777" w:rsidR="001267E5" w:rsidRDefault="001267E5" w:rsidP="00060CE6">
      <w:pPr>
        <w:spacing w:line="360" w:lineRule="auto"/>
        <w:ind w:firstLine="360"/>
        <w:jc w:val="both"/>
        <w:rPr>
          <w:rFonts w:ascii="Times New Roman" w:hAnsi="Times New Roman" w:cs="Times New Roman"/>
          <w:sz w:val="24"/>
          <w:szCs w:val="24"/>
          <w:lang w:eastAsia="en-IN"/>
        </w:rPr>
      </w:pPr>
    </w:p>
    <w:p w14:paraId="1B098859" w14:textId="77777777" w:rsidR="001267E5" w:rsidRDefault="001267E5" w:rsidP="00060CE6">
      <w:pPr>
        <w:spacing w:line="360" w:lineRule="auto"/>
        <w:ind w:firstLine="360"/>
        <w:jc w:val="both"/>
        <w:rPr>
          <w:rFonts w:ascii="Times New Roman" w:hAnsi="Times New Roman" w:cs="Times New Roman"/>
          <w:sz w:val="24"/>
          <w:szCs w:val="24"/>
          <w:lang w:eastAsia="en-IN"/>
        </w:rPr>
      </w:pPr>
    </w:p>
    <w:p w14:paraId="57C07135" w14:textId="77777777" w:rsidR="001267E5" w:rsidRDefault="001267E5" w:rsidP="00060CE6">
      <w:pPr>
        <w:spacing w:line="360" w:lineRule="auto"/>
        <w:ind w:firstLine="360"/>
        <w:jc w:val="both"/>
        <w:rPr>
          <w:rFonts w:ascii="Times New Roman" w:hAnsi="Times New Roman" w:cs="Times New Roman"/>
          <w:sz w:val="24"/>
          <w:szCs w:val="24"/>
          <w:lang w:eastAsia="en-IN"/>
        </w:rPr>
      </w:pPr>
    </w:p>
    <w:p w14:paraId="0CC3E4E9" w14:textId="77777777" w:rsidR="001267E5" w:rsidRDefault="001267E5" w:rsidP="00060CE6">
      <w:pPr>
        <w:spacing w:line="360" w:lineRule="auto"/>
        <w:ind w:firstLine="360"/>
        <w:jc w:val="both"/>
        <w:rPr>
          <w:rFonts w:ascii="Times New Roman" w:hAnsi="Times New Roman" w:cs="Times New Roman"/>
          <w:sz w:val="24"/>
          <w:szCs w:val="24"/>
          <w:lang w:eastAsia="en-IN"/>
        </w:rPr>
      </w:pPr>
    </w:p>
    <w:p w14:paraId="52316C46" w14:textId="77777777" w:rsidR="001267E5" w:rsidRDefault="001267E5" w:rsidP="00060CE6">
      <w:pPr>
        <w:spacing w:line="360" w:lineRule="auto"/>
        <w:ind w:firstLine="360"/>
        <w:jc w:val="both"/>
        <w:rPr>
          <w:rFonts w:ascii="Times New Roman" w:hAnsi="Times New Roman" w:cs="Times New Roman"/>
          <w:sz w:val="24"/>
          <w:szCs w:val="24"/>
          <w:lang w:eastAsia="en-IN"/>
        </w:rPr>
      </w:pPr>
    </w:p>
    <w:p w14:paraId="4D13AB05" w14:textId="77777777" w:rsidR="001267E5" w:rsidRDefault="001267E5" w:rsidP="00060CE6">
      <w:pPr>
        <w:spacing w:line="360" w:lineRule="auto"/>
        <w:ind w:firstLine="360"/>
        <w:jc w:val="both"/>
        <w:rPr>
          <w:rFonts w:ascii="Times New Roman" w:hAnsi="Times New Roman" w:cs="Times New Roman"/>
          <w:sz w:val="24"/>
          <w:szCs w:val="24"/>
          <w:lang w:eastAsia="en-IN"/>
        </w:rPr>
      </w:pPr>
    </w:p>
    <w:p w14:paraId="0694C6BF" w14:textId="77777777" w:rsidR="001267E5" w:rsidRDefault="001267E5" w:rsidP="00060CE6">
      <w:pPr>
        <w:spacing w:line="360" w:lineRule="auto"/>
        <w:ind w:firstLine="360"/>
        <w:jc w:val="both"/>
        <w:rPr>
          <w:rFonts w:ascii="Times New Roman" w:hAnsi="Times New Roman" w:cs="Times New Roman"/>
          <w:sz w:val="24"/>
          <w:szCs w:val="24"/>
          <w:lang w:eastAsia="en-IN"/>
        </w:rPr>
      </w:pPr>
    </w:p>
    <w:p w14:paraId="14993E65" w14:textId="77777777" w:rsidR="001267E5" w:rsidRDefault="001267E5" w:rsidP="00060CE6">
      <w:pPr>
        <w:spacing w:line="360" w:lineRule="auto"/>
        <w:ind w:firstLine="360"/>
        <w:jc w:val="both"/>
        <w:rPr>
          <w:rFonts w:ascii="Times New Roman" w:hAnsi="Times New Roman" w:cs="Times New Roman"/>
          <w:sz w:val="24"/>
          <w:szCs w:val="24"/>
          <w:lang w:eastAsia="en-IN"/>
        </w:rPr>
      </w:pPr>
    </w:p>
    <w:p w14:paraId="55FB5439" w14:textId="77777777" w:rsidR="001267E5" w:rsidRDefault="001267E5" w:rsidP="00060CE6">
      <w:pPr>
        <w:spacing w:line="360" w:lineRule="auto"/>
        <w:ind w:firstLine="360"/>
        <w:jc w:val="both"/>
        <w:rPr>
          <w:rFonts w:ascii="Times New Roman" w:hAnsi="Times New Roman" w:cs="Times New Roman"/>
          <w:sz w:val="24"/>
          <w:szCs w:val="24"/>
          <w:lang w:eastAsia="en-IN"/>
        </w:rPr>
      </w:pPr>
    </w:p>
    <w:p w14:paraId="25DAFD01" w14:textId="77777777" w:rsidR="001267E5" w:rsidRDefault="001267E5" w:rsidP="00060CE6">
      <w:pPr>
        <w:spacing w:line="360" w:lineRule="auto"/>
        <w:ind w:firstLine="360"/>
        <w:jc w:val="both"/>
        <w:rPr>
          <w:rFonts w:ascii="Times New Roman" w:hAnsi="Times New Roman" w:cs="Times New Roman"/>
          <w:sz w:val="24"/>
          <w:szCs w:val="24"/>
          <w:lang w:eastAsia="en-IN"/>
        </w:rPr>
      </w:pPr>
    </w:p>
    <w:p w14:paraId="5D28D139" w14:textId="77777777" w:rsidR="001267E5" w:rsidRDefault="001267E5" w:rsidP="001267E5">
      <w:pPr>
        <w:spacing w:line="360" w:lineRule="auto"/>
        <w:jc w:val="both"/>
        <w:rPr>
          <w:rFonts w:ascii="Times New Roman" w:hAnsi="Times New Roman" w:cs="Times New Roman"/>
          <w:sz w:val="24"/>
          <w:szCs w:val="24"/>
          <w:lang w:eastAsia="en-IN"/>
        </w:rPr>
      </w:pPr>
    </w:p>
    <w:p w14:paraId="01EF6AF3" w14:textId="77777777" w:rsidR="001267E5" w:rsidRDefault="001267E5" w:rsidP="00060CE6">
      <w:pPr>
        <w:spacing w:line="360" w:lineRule="auto"/>
        <w:ind w:firstLine="360"/>
        <w:jc w:val="both"/>
        <w:rPr>
          <w:rFonts w:ascii="Times New Roman" w:hAnsi="Times New Roman" w:cs="Times New Roman"/>
          <w:sz w:val="24"/>
          <w:szCs w:val="24"/>
          <w:lang w:eastAsia="en-IN"/>
        </w:rPr>
      </w:pPr>
    </w:p>
    <w:p w14:paraId="58E6ADB0" w14:textId="77777777" w:rsidR="000163FE" w:rsidRDefault="000163FE" w:rsidP="00060CE6">
      <w:pPr>
        <w:spacing w:line="360" w:lineRule="auto"/>
        <w:ind w:firstLine="360"/>
        <w:jc w:val="both"/>
        <w:rPr>
          <w:rFonts w:ascii="Times New Roman" w:hAnsi="Times New Roman" w:cs="Times New Roman"/>
          <w:sz w:val="24"/>
          <w:szCs w:val="24"/>
          <w:lang w:eastAsia="en-IN"/>
        </w:rPr>
      </w:pPr>
    </w:p>
    <w:p w14:paraId="24A228BC" w14:textId="77777777" w:rsidR="000163FE" w:rsidRPr="000163FE" w:rsidRDefault="000D4E19" w:rsidP="000163FE">
      <w:pPr>
        <w:pStyle w:val="Caption"/>
        <w:jc w:val="center"/>
        <w:rPr>
          <w:rFonts w:ascii="Times New Roman" w:hAnsi="Times New Roman" w:cs="Times New Roman"/>
          <w:b/>
          <w:bCs/>
          <w:i w:val="0"/>
          <w:iCs w:val="0"/>
          <w:color w:val="000000" w:themeColor="text1"/>
          <w:sz w:val="24"/>
          <w:szCs w:val="24"/>
          <w:lang w:eastAsia="en-IN"/>
        </w:rPr>
      </w:pPr>
      <w:bookmarkStart w:id="5" w:name="_Toc138692497"/>
      <w:r w:rsidRPr="000163FE">
        <w:rPr>
          <w:rFonts w:ascii="Times New Roman" w:hAnsi="Times New Roman" w:cs="Times New Roman"/>
          <w:b/>
          <w:bCs/>
          <w:i w:val="0"/>
          <w:iCs w:val="0"/>
          <w:color w:val="000000" w:themeColor="text1"/>
          <w:sz w:val="24"/>
          <w:szCs w:val="24"/>
        </w:rPr>
        <w:t xml:space="preserve">Figure </w:t>
      </w:r>
      <w:r w:rsidRPr="000163FE">
        <w:rPr>
          <w:rFonts w:ascii="Times New Roman" w:hAnsi="Times New Roman" w:cs="Times New Roman"/>
          <w:b/>
          <w:bCs/>
          <w:i w:val="0"/>
          <w:iCs w:val="0"/>
          <w:color w:val="000000" w:themeColor="text1"/>
          <w:sz w:val="24"/>
          <w:szCs w:val="24"/>
        </w:rPr>
        <w:fldChar w:fldCharType="begin"/>
      </w:r>
      <w:r w:rsidRPr="000163FE">
        <w:rPr>
          <w:rFonts w:ascii="Times New Roman" w:hAnsi="Times New Roman" w:cs="Times New Roman"/>
          <w:b/>
          <w:bCs/>
          <w:i w:val="0"/>
          <w:iCs w:val="0"/>
          <w:color w:val="000000" w:themeColor="text1"/>
          <w:sz w:val="24"/>
          <w:szCs w:val="24"/>
        </w:rPr>
        <w:instrText xml:space="preserve"> SEQ Figure \* ARABIC </w:instrText>
      </w:r>
      <w:r w:rsidRPr="000163FE">
        <w:rPr>
          <w:rFonts w:ascii="Times New Roman" w:hAnsi="Times New Roman" w:cs="Times New Roman"/>
          <w:b/>
          <w:bCs/>
          <w:i w:val="0"/>
          <w:iCs w:val="0"/>
          <w:color w:val="000000" w:themeColor="text1"/>
          <w:sz w:val="24"/>
          <w:szCs w:val="24"/>
        </w:rPr>
        <w:fldChar w:fldCharType="separate"/>
      </w:r>
      <w:r w:rsidRPr="000163FE">
        <w:rPr>
          <w:rFonts w:ascii="Times New Roman" w:hAnsi="Times New Roman" w:cs="Times New Roman"/>
          <w:b/>
          <w:bCs/>
          <w:i w:val="0"/>
          <w:iCs w:val="0"/>
          <w:noProof/>
          <w:color w:val="000000" w:themeColor="text1"/>
          <w:sz w:val="24"/>
          <w:szCs w:val="24"/>
        </w:rPr>
        <w:t>1</w:t>
      </w:r>
      <w:r w:rsidRPr="000163FE">
        <w:rPr>
          <w:rFonts w:ascii="Times New Roman" w:hAnsi="Times New Roman" w:cs="Times New Roman"/>
          <w:b/>
          <w:bCs/>
          <w:i w:val="0"/>
          <w:iCs w:val="0"/>
          <w:color w:val="000000" w:themeColor="text1"/>
          <w:sz w:val="24"/>
          <w:szCs w:val="24"/>
        </w:rPr>
        <w:fldChar w:fldCharType="end"/>
      </w:r>
      <w:r w:rsidRPr="000163FE">
        <w:rPr>
          <w:rFonts w:ascii="Times New Roman" w:hAnsi="Times New Roman" w:cs="Times New Roman"/>
          <w:b/>
          <w:bCs/>
          <w:i w:val="0"/>
          <w:iCs w:val="0"/>
          <w:color w:val="000000" w:themeColor="text1"/>
          <w:sz w:val="24"/>
          <w:szCs w:val="24"/>
        </w:rPr>
        <w:t xml:space="preserve"> Flow diagram of the process</w:t>
      </w:r>
      <w:bookmarkEnd w:id="5"/>
    </w:p>
    <w:p w14:paraId="7C017F12" w14:textId="42A11C0C" w:rsidR="000163FE" w:rsidRPr="00060CE6" w:rsidRDefault="000D4E19" w:rsidP="006F6713">
      <w:pPr>
        <w:spacing w:line="360" w:lineRule="auto"/>
        <w:jc w:val="both"/>
        <w:rPr>
          <w:rFonts w:ascii="Times New Roman" w:hAnsi="Times New Roman" w:cs="Times New Roman"/>
          <w:sz w:val="24"/>
          <w:szCs w:val="24"/>
          <w:lang w:eastAsia="en-IN"/>
        </w:rPr>
      </w:pPr>
      <w:r w:rsidRPr="00060CE6">
        <w:rPr>
          <w:rFonts w:ascii="Times New Roman" w:hAnsi="Times New Roman" w:cs="Times New Roman"/>
          <w:sz w:val="24"/>
          <w:szCs w:val="24"/>
          <w:lang w:eastAsia="en-IN"/>
        </w:rPr>
        <w:t xml:space="preserve">The following are examples of duties that could be performed for the mini-challenges: </w:t>
      </w:r>
    </w:p>
    <w:p w14:paraId="6074E061" w14:textId="77777777" w:rsidR="00060CE6" w:rsidRPr="00060CE6" w:rsidRDefault="000D4E19" w:rsidP="00060CE6">
      <w:pPr>
        <w:pStyle w:val="ListParagraph"/>
        <w:numPr>
          <w:ilvl w:val="0"/>
          <w:numId w:val="5"/>
        </w:numPr>
        <w:spacing w:line="360" w:lineRule="auto"/>
        <w:jc w:val="both"/>
        <w:rPr>
          <w:rFonts w:ascii="Times New Roman" w:hAnsi="Times New Roman" w:cs="Times New Roman"/>
          <w:sz w:val="24"/>
          <w:szCs w:val="24"/>
          <w:lang w:eastAsia="en-IN"/>
        </w:rPr>
      </w:pPr>
      <w:r w:rsidRPr="00060CE6">
        <w:rPr>
          <w:rFonts w:ascii="Times New Roman" w:hAnsi="Times New Roman" w:cs="Times New Roman"/>
          <w:sz w:val="24"/>
          <w:szCs w:val="24"/>
          <w:lang w:eastAsia="en-IN"/>
        </w:rPr>
        <w:t>Developing a more streamlined and user-friendly interface for investigating the knowledge tree and its context.</w:t>
      </w:r>
    </w:p>
    <w:p w14:paraId="7ED0D967" w14:textId="77777777" w:rsidR="00060CE6" w:rsidRPr="00060CE6" w:rsidRDefault="000D4E19" w:rsidP="00060CE6">
      <w:pPr>
        <w:pStyle w:val="ListParagraph"/>
        <w:numPr>
          <w:ilvl w:val="0"/>
          <w:numId w:val="5"/>
        </w:numPr>
        <w:spacing w:line="360" w:lineRule="auto"/>
        <w:jc w:val="both"/>
        <w:rPr>
          <w:rFonts w:ascii="Times New Roman" w:hAnsi="Times New Roman" w:cs="Times New Roman"/>
          <w:sz w:val="24"/>
          <w:szCs w:val="24"/>
          <w:lang w:eastAsia="en-IN"/>
        </w:rPr>
      </w:pPr>
      <w:r w:rsidRPr="00060CE6">
        <w:rPr>
          <w:rFonts w:ascii="Times New Roman" w:hAnsi="Times New Roman" w:cs="Times New Roman"/>
          <w:sz w:val="24"/>
          <w:szCs w:val="24"/>
          <w:lang w:eastAsia="en-IN"/>
        </w:rPr>
        <w:lastRenderedPageBreak/>
        <w:t>It is necessary to develop complex algorithms and methodo</w:t>
      </w:r>
      <w:r w:rsidRPr="00060CE6">
        <w:rPr>
          <w:rFonts w:ascii="Times New Roman" w:hAnsi="Times New Roman" w:cs="Times New Roman"/>
          <w:sz w:val="24"/>
          <w:szCs w:val="24"/>
          <w:lang w:eastAsia="en-IN"/>
        </w:rPr>
        <w:t>logies to derive entities from online news articles and analyse the relationships between those entities.</w:t>
      </w:r>
    </w:p>
    <w:p w14:paraId="2D314166" w14:textId="77777777" w:rsidR="00060CE6" w:rsidRPr="00060CE6" w:rsidRDefault="000D4E19" w:rsidP="00060CE6">
      <w:pPr>
        <w:pStyle w:val="ListParagraph"/>
        <w:numPr>
          <w:ilvl w:val="0"/>
          <w:numId w:val="5"/>
        </w:numPr>
        <w:spacing w:line="360" w:lineRule="auto"/>
        <w:jc w:val="both"/>
        <w:rPr>
          <w:rFonts w:ascii="Times New Roman" w:hAnsi="Times New Roman" w:cs="Times New Roman"/>
          <w:sz w:val="24"/>
          <w:szCs w:val="24"/>
          <w:lang w:eastAsia="en-IN"/>
        </w:rPr>
      </w:pPr>
      <w:r w:rsidRPr="00060CE6">
        <w:rPr>
          <w:rFonts w:ascii="Times New Roman" w:hAnsi="Times New Roman" w:cs="Times New Roman"/>
          <w:sz w:val="24"/>
          <w:szCs w:val="24"/>
          <w:lang w:eastAsia="en-IN"/>
        </w:rPr>
        <w:t>We are developing dynamic visualisations that highlight irregularities in the illegal fishing knowledge graph.</w:t>
      </w:r>
    </w:p>
    <w:p w14:paraId="55A6BEFE" w14:textId="77777777" w:rsidR="00060CE6" w:rsidRPr="00060CE6" w:rsidRDefault="000D4E19" w:rsidP="00060CE6">
      <w:pPr>
        <w:pStyle w:val="ListParagraph"/>
        <w:numPr>
          <w:ilvl w:val="0"/>
          <w:numId w:val="5"/>
        </w:numPr>
        <w:spacing w:line="360" w:lineRule="auto"/>
        <w:jc w:val="both"/>
        <w:rPr>
          <w:rFonts w:ascii="Times New Roman" w:hAnsi="Times New Roman" w:cs="Times New Roman"/>
          <w:sz w:val="24"/>
          <w:szCs w:val="24"/>
          <w:lang w:eastAsia="en-IN"/>
        </w:rPr>
      </w:pPr>
      <w:r w:rsidRPr="00060CE6">
        <w:rPr>
          <w:rFonts w:ascii="Times New Roman" w:hAnsi="Times New Roman" w:cs="Times New Roman"/>
          <w:sz w:val="24"/>
          <w:szCs w:val="24"/>
          <w:lang w:eastAsia="en-IN"/>
        </w:rPr>
        <w:t>Data preparation strategies are being i</w:t>
      </w:r>
      <w:r w:rsidRPr="00060CE6">
        <w:rPr>
          <w:rFonts w:ascii="Times New Roman" w:hAnsi="Times New Roman" w:cs="Times New Roman"/>
          <w:sz w:val="24"/>
          <w:szCs w:val="24"/>
          <w:lang w:eastAsia="en-IN"/>
        </w:rPr>
        <w:t>mplemented to better the accuracy of entity extraction and manage the massive amounts of news articles being collected.</w:t>
      </w:r>
    </w:p>
    <w:p w14:paraId="78FA0769" w14:textId="77777777" w:rsidR="00060CE6" w:rsidRDefault="000D4E19" w:rsidP="00060CE6">
      <w:pPr>
        <w:pStyle w:val="ListParagraph"/>
        <w:numPr>
          <w:ilvl w:val="0"/>
          <w:numId w:val="5"/>
        </w:numPr>
        <w:spacing w:line="360" w:lineRule="auto"/>
        <w:jc w:val="both"/>
        <w:rPr>
          <w:rFonts w:ascii="Times New Roman" w:hAnsi="Times New Roman" w:cs="Times New Roman"/>
          <w:sz w:val="24"/>
          <w:szCs w:val="24"/>
          <w:lang w:eastAsia="en-IN"/>
        </w:rPr>
      </w:pPr>
      <w:r w:rsidRPr="00060CE6">
        <w:rPr>
          <w:rFonts w:ascii="Times New Roman" w:hAnsi="Times New Roman" w:cs="Times New Roman"/>
          <w:sz w:val="24"/>
          <w:szCs w:val="24"/>
          <w:lang w:eastAsia="en-IN"/>
        </w:rPr>
        <w:t>We are investigating suggestions for illegal fishing using various sources, such as satellite data or vessel tracking information, as ex</w:t>
      </w:r>
      <w:r w:rsidRPr="00060CE6">
        <w:rPr>
          <w:rFonts w:ascii="Times New Roman" w:hAnsi="Times New Roman" w:cs="Times New Roman"/>
          <w:sz w:val="24"/>
          <w:szCs w:val="24"/>
          <w:lang w:eastAsia="en-IN"/>
        </w:rPr>
        <w:t>amples of these types of sources.</w:t>
      </w:r>
    </w:p>
    <w:p w14:paraId="2AFB51FD" w14:textId="77777777" w:rsidR="00060CE6" w:rsidRPr="00060CE6" w:rsidRDefault="000D4E19" w:rsidP="00060CE6">
      <w:pPr>
        <w:pStyle w:val="ListParagraph"/>
        <w:numPr>
          <w:ilvl w:val="0"/>
          <w:numId w:val="5"/>
        </w:numPr>
        <w:spacing w:line="360" w:lineRule="auto"/>
        <w:jc w:val="both"/>
        <w:rPr>
          <w:rFonts w:ascii="Times New Roman" w:hAnsi="Times New Roman" w:cs="Times New Roman"/>
          <w:sz w:val="24"/>
          <w:szCs w:val="24"/>
          <w:lang w:eastAsia="en-IN"/>
        </w:rPr>
      </w:pPr>
      <w:r w:rsidRPr="00060CE6">
        <w:rPr>
          <w:rFonts w:ascii="Times New Roman" w:hAnsi="Times New Roman" w:cs="Times New Roman"/>
          <w:sz w:val="24"/>
          <w:szCs w:val="24"/>
          <w:lang w:eastAsia="en-IN"/>
        </w:rPr>
        <w:t>User studies and/or evaluating the visual analytics tool's impact on detecting and investigating illegal fishing cases can be used to determine the tool's utility. Both of these techniques can be used to evaluate the effic</w:t>
      </w:r>
      <w:r w:rsidRPr="00060CE6">
        <w:rPr>
          <w:rFonts w:ascii="Times New Roman" w:hAnsi="Times New Roman" w:cs="Times New Roman"/>
          <w:sz w:val="24"/>
          <w:szCs w:val="24"/>
          <w:lang w:eastAsia="en-IN"/>
        </w:rPr>
        <w:t>acy of a technology.</w:t>
      </w:r>
    </w:p>
    <w:p w14:paraId="068520B8" w14:textId="77777777" w:rsidR="00060CE6" w:rsidRPr="000163FE" w:rsidRDefault="000D4E19" w:rsidP="000163FE">
      <w:pPr>
        <w:spacing w:line="360" w:lineRule="auto"/>
        <w:ind w:firstLine="360"/>
        <w:jc w:val="both"/>
        <w:rPr>
          <w:rFonts w:ascii="Times New Roman" w:hAnsi="Times New Roman" w:cs="Times New Roman"/>
          <w:sz w:val="24"/>
          <w:szCs w:val="24"/>
          <w:lang w:eastAsia="en-IN"/>
        </w:rPr>
      </w:pPr>
      <w:r w:rsidRPr="00060CE6">
        <w:rPr>
          <w:rFonts w:ascii="Times New Roman" w:hAnsi="Times New Roman" w:cs="Times New Roman"/>
          <w:sz w:val="24"/>
          <w:szCs w:val="24"/>
          <w:lang w:eastAsia="en-IN"/>
        </w:rPr>
        <w:t xml:space="preserve">This and similar mini-challenges provide participants with concrete goals to pursue. This allows them to zero in on specific aspects of the </w:t>
      </w:r>
      <w:proofErr w:type="spellStart"/>
      <w:r w:rsidRPr="00060CE6">
        <w:rPr>
          <w:rFonts w:ascii="Times New Roman" w:hAnsi="Times New Roman" w:cs="Times New Roman"/>
          <w:sz w:val="24"/>
          <w:szCs w:val="24"/>
          <w:lang w:eastAsia="en-IN"/>
        </w:rPr>
        <w:t>FishEye</w:t>
      </w:r>
      <w:proofErr w:type="spellEnd"/>
      <w:r w:rsidRPr="00060CE6">
        <w:rPr>
          <w:rFonts w:ascii="Times New Roman" w:hAnsi="Times New Roman" w:cs="Times New Roman"/>
          <w:sz w:val="24"/>
          <w:szCs w:val="24"/>
          <w:lang w:eastAsia="en-IN"/>
        </w:rPr>
        <w:t xml:space="preserve"> project and experiments with new approaches while working within a predetermined struct</w:t>
      </w:r>
      <w:r w:rsidRPr="00060CE6">
        <w:rPr>
          <w:rFonts w:ascii="Times New Roman" w:hAnsi="Times New Roman" w:cs="Times New Roman"/>
          <w:sz w:val="24"/>
          <w:szCs w:val="24"/>
          <w:lang w:eastAsia="en-IN"/>
        </w:rPr>
        <w:t>ure. If participants accept these tasks, they can contribute to developing and improving a visual analytics tool that can detect and combat illegal fishing.</w:t>
      </w:r>
    </w:p>
    <w:p w14:paraId="3C44E319" w14:textId="77777777" w:rsidR="00BF3E85" w:rsidRDefault="000D4E19" w:rsidP="000163FE">
      <w:pPr>
        <w:pStyle w:val="Heading1"/>
        <w:rPr>
          <w:rFonts w:ascii="Times New Roman" w:hAnsi="Times New Roman" w:cs="Times New Roman"/>
          <w:b/>
          <w:bCs/>
          <w:color w:val="000000" w:themeColor="text1"/>
          <w:sz w:val="24"/>
          <w:szCs w:val="24"/>
        </w:rPr>
      </w:pPr>
      <w:bookmarkStart w:id="6" w:name="_Toc138755332"/>
      <w:r w:rsidRPr="000163FE">
        <w:rPr>
          <w:rFonts w:ascii="Times New Roman" w:hAnsi="Times New Roman" w:cs="Times New Roman"/>
          <w:b/>
          <w:bCs/>
          <w:color w:val="000000" w:themeColor="text1"/>
          <w:sz w:val="24"/>
          <w:szCs w:val="24"/>
        </w:rPr>
        <w:t>Background literature</w:t>
      </w:r>
      <w:bookmarkEnd w:id="6"/>
    </w:p>
    <w:p w14:paraId="39C90F06" w14:textId="77777777" w:rsidR="000163FE" w:rsidRPr="000163FE" w:rsidRDefault="000163FE" w:rsidP="000163FE"/>
    <w:p w14:paraId="715223F5" w14:textId="77777777" w:rsidR="00060CE6" w:rsidRPr="00060CE6" w:rsidRDefault="000D4E19" w:rsidP="00060CE6">
      <w:pPr>
        <w:spacing w:line="360" w:lineRule="auto"/>
        <w:jc w:val="both"/>
        <w:rPr>
          <w:rFonts w:ascii="Times New Roman" w:hAnsi="Times New Roman" w:cs="Times New Roman"/>
          <w:sz w:val="24"/>
          <w:szCs w:val="24"/>
        </w:rPr>
      </w:pPr>
      <w:r w:rsidRPr="00060CE6">
        <w:rPr>
          <w:rFonts w:ascii="Times New Roman" w:hAnsi="Times New Roman" w:cs="Times New Roman"/>
          <w:sz w:val="24"/>
          <w:szCs w:val="24"/>
        </w:rPr>
        <w:t xml:space="preserve">Identifying and preventing IUU (illegal, unreported, and </w:t>
      </w:r>
      <w:r w:rsidRPr="00060CE6">
        <w:rPr>
          <w:rFonts w:ascii="Times New Roman" w:hAnsi="Times New Roman" w:cs="Times New Roman"/>
          <w:sz w:val="24"/>
          <w:szCs w:val="24"/>
        </w:rPr>
        <w:t>unregulated) fishing poses an imminent challenge for the global community. Numerous efforts have been made to investigate and combat IUU fishing to protect marine species. Data analysis methods, natural language processing (NLP), the construction of knowle</w:t>
      </w:r>
      <w:r w:rsidRPr="00060CE6">
        <w:rPr>
          <w:rFonts w:ascii="Times New Roman" w:hAnsi="Times New Roman" w:cs="Times New Roman"/>
          <w:sz w:val="24"/>
          <w:szCs w:val="24"/>
        </w:rPr>
        <w:t>dge graphs, and visual analytics are only a few of the topics covered in this field's existing literature.</w:t>
      </w:r>
      <w:r w:rsidR="000163FE">
        <w:rPr>
          <w:rFonts w:ascii="Times New Roman" w:hAnsi="Times New Roman" w:cs="Times New Roman"/>
          <w:sz w:val="24"/>
          <w:szCs w:val="24"/>
        </w:rPr>
        <w:t xml:space="preserve"> </w:t>
      </w:r>
      <w:r w:rsidRPr="00060CE6">
        <w:rPr>
          <w:rFonts w:ascii="Times New Roman" w:hAnsi="Times New Roman" w:cs="Times New Roman"/>
          <w:sz w:val="24"/>
          <w:szCs w:val="24"/>
        </w:rPr>
        <w:t>Researchers in data analysis have examined techniques for extracting useful information from enormous databases on fishing, the maritime industry, an</w:t>
      </w:r>
      <w:r w:rsidRPr="00060CE6">
        <w:rPr>
          <w:rFonts w:ascii="Times New Roman" w:hAnsi="Times New Roman" w:cs="Times New Roman"/>
          <w:sz w:val="24"/>
          <w:szCs w:val="24"/>
        </w:rPr>
        <w:t>d international maritime trade. Network analysis, anomaly detection, and clustering have all been utilised to identify anomalies and possible instances of illegal fishing.</w:t>
      </w:r>
    </w:p>
    <w:p w14:paraId="773A527B" w14:textId="77777777" w:rsidR="00060CE6" w:rsidRPr="00060CE6" w:rsidRDefault="000D4E19" w:rsidP="00060CE6">
      <w:pPr>
        <w:spacing w:line="360" w:lineRule="auto"/>
        <w:jc w:val="both"/>
        <w:rPr>
          <w:rFonts w:ascii="Times New Roman" w:hAnsi="Times New Roman" w:cs="Times New Roman"/>
          <w:sz w:val="24"/>
          <w:szCs w:val="24"/>
        </w:rPr>
      </w:pPr>
      <w:r w:rsidRPr="00060CE6">
        <w:rPr>
          <w:rFonts w:ascii="Times New Roman" w:hAnsi="Times New Roman" w:cs="Times New Roman"/>
          <w:sz w:val="24"/>
          <w:szCs w:val="24"/>
        </w:rPr>
        <w:t>Natural language processing (NLP) is crucial for data extraction when dealing with u</w:t>
      </w:r>
      <w:r w:rsidRPr="00060CE6">
        <w:rPr>
          <w:rFonts w:ascii="Times New Roman" w:hAnsi="Times New Roman" w:cs="Times New Roman"/>
          <w:sz w:val="24"/>
          <w:szCs w:val="24"/>
        </w:rPr>
        <w:t>nstructured text data such as news reports. Researchers have developed algorithms and models for entity recognition and relationship extraction to automate extracting entity names and their relationships in the context of fishing and marine-related texts.</w:t>
      </w:r>
      <w:r w:rsidR="000163FE">
        <w:rPr>
          <w:rFonts w:ascii="Times New Roman" w:hAnsi="Times New Roman" w:cs="Times New Roman"/>
          <w:sz w:val="24"/>
          <w:szCs w:val="24"/>
        </w:rPr>
        <w:t xml:space="preserve"> </w:t>
      </w:r>
      <w:r w:rsidRPr="00060CE6">
        <w:rPr>
          <w:rFonts w:ascii="Times New Roman" w:hAnsi="Times New Roman" w:cs="Times New Roman"/>
          <w:sz w:val="24"/>
          <w:szCs w:val="24"/>
        </w:rPr>
        <w:t xml:space="preserve">There has been significant interest in developing knowledge graphs in recent years. Knowledge graphs comprehensively </w:t>
      </w:r>
      <w:r w:rsidRPr="00060CE6">
        <w:rPr>
          <w:rFonts w:ascii="Times New Roman" w:hAnsi="Times New Roman" w:cs="Times New Roman"/>
          <w:sz w:val="24"/>
          <w:szCs w:val="24"/>
        </w:rPr>
        <w:lastRenderedPageBreak/>
        <w:t>comprehend a subject by systematically connecting entities and their properties. Knowledge graphs are valuable for representing connections</w:t>
      </w:r>
      <w:r w:rsidRPr="00060CE6">
        <w:rPr>
          <w:rFonts w:ascii="Times New Roman" w:hAnsi="Times New Roman" w:cs="Times New Roman"/>
          <w:sz w:val="24"/>
          <w:szCs w:val="24"/>
        </w:rPr>
        <w:t xml:space="preserve"> between people, businesses, ships, and other entities in the context of illegal, unreported, and unregulated (IUU) fishing, thereby facilitating the analysis and investigation of related data.</w:t>
      </w:r>
    </w:p>
    <w:p w14:paraId="137B28DB" w14:textId="77777777" w:rsidR="00060CE6" w:rsidRPr="00060CE6" w:rsidRDefault="000D4E19" w:rsidP="00060CE6">
      <w:pPr>
        <w:spacing w:line="360" w:lineRule="auto"/>
        <w:jc w:val="both"/>
        <w:rPr>
          <w:rFonts w:ascii="Times New Roman" w:hAnsi="Times New Roman" w:cs="Times New Roman"/>
          <w:sz w:val="24"/>
          <w:szCs w:val="24"/>
        </w:rPr>
      </w:pPr>
      <w:r w:rsidRPr="00060CE6">
        <w:rPr>
          <w:rFonts w:ascii="Times New Roman" w:hAnsi="Times New Roman" w:cs="Times New Roman"/>
          <w:sz w:val="24"/>
          <w:szCs w:val="24"/>
        </w:rPr>
        <w:t>Knowledge graphs and other complex datasets have benefited fro</w:t>
      </w:r>
      <w:r w:rsidRPr="00060CE6">
        <w:rPr>
          <w:rFonts w:ascii="Times New Roman" w:hAnsi="Times New Roman" w:cs="Times New Roman"/>
          <w:sz w:val="24"/>
          <w:szCs w:val="24"/>
        </w:rPr>
        <w:t>m applying visual analytics techniques that facilitate their investigation and comprehension. Visualisation tools, interactive interfaces, and data-driven visualisations support analysts in pursuing insights, pattern recognition, and sound decision-making.</w:t>
      </w:r>
      <w:r w:rsidRPr="00060CE6">
        <w:rPr>
          <w:rFonts w:ascii="Times New Roman" w:hAnsi="Times New Roman" w:cs="Times New Roman"/>
          <w:sz w:val="24"/>
          <w:szCs w:val="24"/>
        </w:rPr>
        <w:t xml:space="preserve"> When constructing and evaluating visual analytics systems for identifying IUU fishing, it is essential to consider the needs and procedures of analysts in this field.</w:t>
      </w:r>
      <w:r w:rsidR="000163FE">
        <w:rPr>
          <w:rFonts w:ascii="Times New Roman" w:hAnsi="Times New Roman" w:cs="Times New Roman"/>
          <w:sz w:val="24"/>
          <w:szCs w:val="24"/>
        </w:rPr>
        <w:t xml:space="preserve"> </w:t>
      </w:r>
      <w:r w:rsidRPr="00060CE6">
        <w:rPr>
          <w:rFonts w:ascii="Times New Roman" w:hAnsi="Times New Roman" w:cs="Times New Roman"/>
          <w:sz w:val="24"/>
          <w:szCs w:val="24"/>
        </w:rPr>
        <w:t>Together, data analysis, natural language processing, knowledge graphs, and visual analy</w:t>
      </w:r>
      <w:r w:rsidRPr="00060CE6">
        <w:rPr>
          <w:rFonts w:ascii="Times New Roman" w:hAnsi="Times New Roman" w:cs="Times New Roman"/>
          <w:sz w:val="24"/>
          <w:szCs w:val="24"/>
        </w:rPr>
        <w:t>tics address IUU fishing from various perspectives. To protect marine ecosystems, these methods aim to reduce squandered time and resources during investigations, make better decisions, and eventually eliminate illegal fishing.</w:t>
      </w:r>
    </w:p>
    <w:p w14:paraId="76DB09E2" w14:textId="77777777" w:rsidR="00BF3E85" w:rsidRPr="00375F09" w:rsidRDefault="00BF3E85" w:rsidP="00BF3E85">
      <w:pPr>
        <w:spacing w:line="360" w:lineRule="auto"/>
        <w:jc w:val="both"/>
        <w:rPr>
          <w:rFonts w:ascii="Times New Roman" w:hAnsi="Times New Roman" w:cs="Times New Roman"/>
          <w:sz w:val="24"/>
          <w:szCs w:val="24"/>
        </w:rPr>
      </w:pPr>
    </w:p>
    <w:p w14:paraId="4C17295F" w14:textId="4A77483E" w:rsidR="00D717FE" w:rsidRDefault="005725B0" w:rsidP="005725B0">
      <w:pPr>
        <w:pStyle w:val="Heading1"/>
        <w:rPr>
          <w:rFonts w:ascii="Times New Roman" w:hAnsi="Times New Roman" w:cs="Times New Roman"/>
          <w:b/>
          <w:bCs/>
          <w:color w:val="0D0D0D" w:themeColor="text1" w:themeTint="F2"/>
          <w:sz w:val="24"/>
          <w:szCs w:val="24"/>
        </w:rPr>
      </w:pPr>
      <w:bookmarkStart w:id="7" w:name="_Toc138755333"/>
      <w:r w:rsidRPr="005725B0">
        <w:rPr>
          <w:rFonts w:ascii="Times New Roman" w:hAnsi="Times New Roman" w:cs="Times New Roman"/>
          <w:b/>
          <w:bCs/>
          <w:color w:val="0D0D0D" w:themeColor="text1" w:themeTint="F2"/>
          <w:sz w:val="24"/>
          <w:szCs w:val="24"/>
        </w:rPr>
        <w:t>Reference</w:t>
      </w:r>
      <w:bookmarkEnd w:id="7"/>
    </w:p>
    <w:p w14:paraId="6A20C90B" w14:textId="77777777" w:rsidR="005725B0" w:rsidRPr="005725B0" w:rsidRDefault="005725B0" w:rsidP="005725B0"/>
    <w:p w14:paraId="698D8F1A" w14:textId="77777777" w:rsidR="005725B0" w:rsidRPr="00C25E65" w:rsidRDefault="005725B0" w:rsidP="005725B0">
      <w:pPr>
        <w:pStyle w:val="ListParagraph"/>
        <w:numPr>
          <w:ilvl w:val="0"/>
          <w:numId w:val="8"/>
        </w:numPr>
        <w:jc w:val="both"/>
        <w:rPr>
          <w:rFonts w:ascii="Times New Roman" w:hAnsi="Times New Roman" w:cs="Times New Roman"/>
          <w:sz w:val="24"/>
          <w:szCs w:val="24"/>
        </w:rPr>
      </w:pPr>
      <w:r w:rsidRPr="00C25E65">
        <w:rPr>
          <w:rFonts w:ascii="Times New Roman" w:hAnsi="Times New Roman" w:cs="Times New Roman"/>
          <w:sz w:val="24"/>
          <w:szCs w:val="24"/>
        </w:rPr>
        <w:t>Chen, S., Zhang, H., Wei, W., &amp; Zhang, Z. (2020). An Intelligent Data Analysis System for Marine Fishery: Case Study of Yellowfin Tuna Fishing. IEEE Access, 8, 7177-7187.</w:t>
      </w:r>
    </w:p>
    <w:p w14:paraId="76B7B6B4" w14:textId="77777777" w:rsidR="005725B0" w:rsidRPr="00C25E65" w:rsidRDefault="005725B0" w:rsidP="005725B0">
      <w:pPr>
        <w:pStyle w:val="ListParagraph"/>
        <w:numPr>
          <w:ilvl w:val="0"/>
          <w:numId w:val="8"/>
        </w:numPr>
        <w:jc w:val="both"/>
        <w:rPr>
          <w:rFonts w:ascii="Times New Roman" w:hAnsi="Times New Roman" w:cs="Times New Roman"/>
          <w:sz w:val="24"/>
          <w:szCs w:val="24"/>
        </w:rPr>
      </w:pPr>
      <w:r w:rsidRPr="00C25E65">
        <w:rPr>
          <w:rFonts w:ascii="Times New Roman" w:hAnsi="Times New Roman" w:cs="Times New Roman"/>
          <w:sz w:val="24"/>
          <w:szCs w:val="24"/>
        </w:rPr>
        <w:t xml:space="preserve">Zhang, X., Lin, S., Zheng, K., Ma, J., &amp; Zhang, B. (2020). An Integrated Visual Analytics System for </w:t>
      </w:r>
      <w:proofErr w:type="spellStart"/>
      <w:r w:rsidRPr="00C25E65">
        <w:rPr>
          <w:rFonts w:ascii="Times New Roman" w:hAnsi="Times New Roman" w:cs="Times New Roman"/>
          <w:sz w:val="24"/>
          <w:szCs w:val="24"/>
        </w:rPr>
        <w:t>Analyzing</w:t>
      </w:r>
      <w:proofErr w:type="spellEnd"/>
      <w:r w:rsidRPr="00C25E65">
        <w:rPr>
          <w:rFonts w:ascii="Times New Roman" w:hAnsi="Times New Roman" w:cs="Times New Roman"/>
          <w:sz w:val="24"/>
          <w:szCs w:val="24"/>
        </w:rPr>
        <w:t xml:space="preserve"> Fishing Vessel Trajectories. IEEE Access, 8, 131701-131715.</w:t>
      </w:r>
    </w:p>
    <w:p w14:paraId="00E90491" w14:textId="77777777" w:rsidR="005725B0" w:rsidRPr="00C25E65" w:rsidRDefault="005725B0" w:rsidP="005725B0">
      <w:pPr>
        <w:pStyle w:val="ListParagraph"/>
        <w:numPr>
          <w:ilvl w:val="0"/>
          <w:numId w:val="8"/>
        </w:numPr>
        <w:jc w:val="both"/>
        <w:rPr>
          <w:rFonts w:ascii="Times New Roman" w:hAnsi="Times New Roman" w:cs="Times New Roman"/>
          <w:sz w:val="24"/>
          <w:szCs w:val="24"/>
        </w:rPr>
      </w:pPr>
      <w:r w:rsidRPr="00C25E65">
        <w:rPr>
          <w:rFonts w:ascii="Times New Roman" w:hAnsi="Times New Roman" w:cs="Times New Roman"/>
          <w:sz w:val="24"/>
          <w:szCs w:val="24"/>
        </w:rPr>
        <w:t>Fan, C., Yang, J., Li, L., &amp; Liu, J. (2020). Intelligent Data Analysis System for Fishery Sustainable Development. IEEE Access, 8, 11522-11533.</w:t>
      </w:r>
    </w:p>
    <w:p w14:paraId="0660D4D1" w14:textId="77777777" w:rsidR="005725B0" w:rsidRPr="00C25E65" w:rsidRDefault="005725B0" w:rsidP="005725B0">
      <w:pPr>
        <w:pStyle w:val="ListParagraph"/>
        <w:numPr>
          <w:ilvl w:val="0"/>
          <w:numId w:val="8"/>
        </w:numPr>
        <w:jc w:val="both"/>
        <w:rPr>
          <w:rFonts w:ascii="Times New Roman" w:hAnsi="Times New Roman" w:cs="Times New Roman"/>
          <w:sz w:val="24"/>
          <w:szCs w:val="24"/>
        </w:rPr>
      </w:pPr>
      <w:r w:rsidRPr="00C25E65">
        <w:rPr>
          <w:rFonts w:ascii="Times New Roman" w:hAnsi="Times New Roman" w:cs="Times New Roman"/>
          <w:sz w:val="24"/>
          <w:szCs w:val="24"/>
        </w:rPr>
        <w:t>Duan, R., Wang, H., Chen, L., Luo, X., &amp; Liu, Y. (2021). An Integrated Data Analysis Platform for Fishery Industry Based on Marine Big Data. IEEE Access, 9, 54391-54402.</w:t>
      </w:r>
    </w:p>
    <w:p w14:paraId="4BD11ADC" w14:textId="77777777" w:rsidR="005725B0" w:rsidRPr="00C25E65" w:rsidRDefault="005725B0" w:rsidP="005725B0">
      <w:pPr>
        <w:pStyle w:val="ListParagraph"/>
        <w:numPr>
          <w:ilvl w:val="0"/>
          <w:numId w:val="8"/>
        </w:numPr>
        <w:jc w:val="both"/>
        <w:rPr>
          <w:rFonts w:ascii="Times New Roman" w:hAnsi="Times New Roman" w:cs="Times New Roman"/>
          <w:sz w:val="24"/>
          <w:szCs w:val="24"/>
        </w:rPr>
      </w:pPr>
      <w:r w:rsidRPr="00C25E65">
        <w:rPr>
          <w:rFonts w:ascii="Times New Roman" w:hAnsi="Times New Roman" w:cs="Times New Roman"/>
          <w:sz w:val="24"/>
          <w:szCs w:val="24"/>
        </w:rPr>
        <w:t>Shao, Z., Wu, D., Liu, X., Zhu, C., &amp; Xu, M. (2021). Vessel Data Analytics for Port State Control Inspection: A Machine Learning Approach. IEEE Access, 9, 29000-29013.</w:t>
      </w:r>
    </w:p>
    <w:p w14:paraId="5A116CF3" w14:textId="77777777" w:rsidR="005725B0" w:rsidRDefault="005725B0"/>
    <w:sectPr w:rsidR="005725B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0773A" w14:textId="77777777" w:rsidR="000D4E19" w:rsidRDefault="000D4E19">
      <w:pPr>
        <w:spacing w:after="0" w:line="240" w:lineRule="auto"/>
      </w:pPr>
      <w:r>
        <w:separator/>
      </w:r>
    </w:p>
  </w:endnote>
  <w:endnote w:type="continuationSeparator" w:id="0">
    <w:p w14:paraId="0AD51FBE" w14:textId="77777777" w:rsidR="000D4E19" w:rsidRDefault="000D4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4263"/>
      <w:docPartObj>
        <w:docPartGallery w:val="Page Numbers (Bottom of Page)"/>
        <w:docPartUnique/>
      </w:docPartObj>
    </w:sdtPr>
    <w:sdtEndPr>
      <w:rPr>
        <w:noProof/>
      </w:rPr>
    </w:sdtEndPr>
    <w:sdtContent>
      <w:p w14:paraId="3B180093" w14:textId="77777777" w:rsidR="001267E5" w:rsidRDefault="000D4E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ACCDD" w14:textId="77777777" w:rsidR="001267E5" w:rsidRDefault="00126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CEA52" w14:textId="77777777" w:rsidR="000D4E19" w:rsidRDefault="000D4E19">
      <w:pPr>
        <w:spacing w:after="0" w:line="240" w:lineRule="auto"/>
      </w:pPr>
      <w:r>
        <w:separator/>
      </w:r>
    </w:p>
  </w:footnote>
  <w:footnote w:type="continuationSeparator" w:id="0">
    <w:p w14:paraId="38B07A09" w14:textId="77777777" w:rsidR="000D4E19" w:rsidRDefault="000D4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B18C7"/>
    <w:multiLevelType w:val="hybridMultilevel"/>
    <w:tmpl w:val="BBB6C866"/>
    <w:lvl w:ilvl="0" w:tplc="6FA6BCAC">
      <w:start w:val="1"/>
      <w:numFmt w:val="decimal"/>
      <w:lvlText w:val="%1)"/>
      <w:lvlJc w:val="left"/>
      <w:pPr>
        <w:ind w:left="1080" w:hanging="360"/>
      </w:pPr>
      <w:rPr>
        <w:rFonts w:hint="default"/>
      </w:rPr>
    </w:lvl>
    <w:lvl w:ilvl="1" w:tplc="91BAF72C" w:tentative="1">
      <w:start w:val="1"/>
      <w:numFmt w:val="lowerLetter"/>
      <w:lvlText w:val="%2."/>
      <w:lvlJc w:val="left"/>
      <w:pPr>
        <w:ind w:left="1800" w:hanging="360"/>
      </w:pPr>
    </w:lvl>
    <w:lvl w:ilvl="2" w:tplc="E25A1CAC" w:tentative="1">
      <w:start w:val="1"/>
      <w:numFmt w:val="lowerRoman"/>
      <w:lvlText w:val="%3."/>
      <w:lvlJc w:val="right"/>
      <w:pPr>
        <w:ind w:left="2520" w:hanging="180"/>
      </w:pPr>
    </w:lvl>
    <w:lvl w:ilvl="3" w:tplc="6950BE42" w:tentative="1">
      <w:start w:val="1"/>
      <w:numFmt w:val="decimal"/>
      <w:lvlText w:val="%4."/>
      <w:lvlJc w:val="left"/>
      <w:pPr>
        <w:ind w:left="3240" w:hanging="360"/>
      </w:pPr>
    </w:lvl>
    <w:lvl w:ilvl="4" w:tplc="A21A55E8" w:tentative="1">
      <w:start w:val="1"/>
      <w:numFmt w:val="lowerLetter"/>
      <w:lvlText w:val="%5."/>
      <w:lvlJc w:val="left"/>
      <w:pPr>
        <w:ind w:left="3960" w:hanging="360"/>
      </w:pPr>
    </w:lvl>
    <w:lvl w:ilvl="5" w:tplc="117AD90A" w:tentative="1">
      <w:start w:val="1"/>
      <w:numFmt w:val="lowerRoman"/>
      <w:lvlText w:val="%6."/>
      <w:lvlJc w:val="right"/>
      <w:pPr>
        <w:ind w:left="4680" w:hanging="180"/>
      </w:pPr>
    </w:lvl>
    <w:lvl w:ilvl="6" w:tplc="0144D5D0" w:tentative="1">
      <w:start w:val="1"/>
      <w:numFmt w:val="decimal"/>
      <w:lvlText w:val="%7."/>
      <w:lvlJc w:val="left"/>
      <w:pPr>
        <w:ind w:left="5400" w:hanging="360"/>
      </w:pPr>
    </w:lvl>
    <w:lvl w:ilvl="7" w:tplc="0840E58A" w:tentative="1">
      <w:start w:val="1"/>
      <w:numFmt w:val="lowerLetter"/>
      <w:lvlText w:val="%8."/>
      <w:lvlJc w:val="left"/>
      <w:pPr>
        <w:ind w:left="6120" w:hanging="360"/>
      </w:pPr>
    </w:lvl>
    <w:lvl w:ilvl="8" w:tplc="9C249E8C" w:tentative="1">
      <w:start w:val="1"/>
      <w:numFmt w:val="lowerRoman"/>
      <w:lvlText w:val="%9."/>
      <w:lvlJc w:val="right"/>
      <w:pPr>
        <w:ind w:left="6840" w:hanging="180"/>
      </w:pPr>
    </w:lvl>
  </w:abstractNum>
  <w:abstractNum w:abstractNumId="1" w15:restartNumberingAfterBreak="0">
    <w:nsid w:val="26751DA6"/>
    <w:multiLevelType w:val="hybridMultilevel"/>
    <w:tmpl w:val="27344A0C"/>
    <w:lvl w:ilvl="0" w:tplc="FECEAD42">
      <w:start w:val="1"/>
      <w:numFmt w:val="bullet"/>
      <w:lvlText w:val=""/>
      <w:lvlJc w:val="left"/>
      <w:pPr>
        <w:ind w:left="720" w:hanging="360"/>
      </w:pPr>
      <w:rPr>
        <w:rFonts w:ascii="Symbol" w:hAnsi="Symbol" w:hint="default"/>
      </w:rPr>
    </w:lvl>
    <w:lvl w:ilvl="1" w:tplc="375658A4" w:tentative="1">
      <w:start w:val="1"/>
      <w:numFmt w:val="bullet"/>
      <w:lvlText w:val="o"/>
      <w:lvlJc w:val="left"/>
      <w:pPr>
        <w:ind w:left="1440" w:hanging="360"/>
      </w:pPr>
      <w:rPr>
        <w:rFonts w:ascii="Courier New" w:hAnsi="Courier New" w:cs="Courier New" w:hint="default"/>
      </w:rPr>
    </w:lvl>
    <w:lvl w:ilvl="2" w:tplc="EC4812D2" w:tentative="1">
      <w:start w:val="1"/>
      <w:numFmt w:val="bullet"/>
      <w:lvlText w:val=""/>
      <w:lvlJc w:val="left"/>
      <w:pPr>
        <w:ind w:left="2160" w:hanging="360"/>
      </w:pPr>
      <w:rPr>
        <w:rFonts w:ascii="Wingdings" w:hAnsi="Wingdings" w:hint="default"/>
      </w:rPr>
    </w:lvl>
    <w:lvl w:ilvl="3" w:tplc="89F26EF8" w:tentative="1">
      <w:start w:val="1"/>
      <w:numFmt w:val="bullet"/>
      <w:lvlText w:val=""/>
      <w:lvlJc w:val="left"/>
      <w:pPr>
        <w:ind w:left="2880" w:hanging="360"/>
      </w:pPr>
      <w:rPr>
        <w:rFonts w:ascii="Symbol" w:hAnsi="Symbol" w:hint="default"/>
      </w:rPr>
    </w:lvl>
    <w:lvl w:ilvl="4" w:tplc="98DA926E" w:tentative="1">
      <w:start w:val="1"/>
      <w:numFmt w:val="bullet"/>
      <w:lvlText w:val="o"/>
      <w:lvlJc w:val="left"/>
      <w:pPr>
        <w:ind w:left="3600" w:hanging="360"/>
      </w:pPr>
      <w:rPr>
        <w:rFonts w:ascii="Courier New" w:hAnsi="Courier New" w:cs="Courier New" w:hint="default"/>
      </w:rPr>
    </w:lvl>
    <w:lvl w:ilvl="5" w:tplc="2AFA36AE" w:tentative="1">
      <w:start w:val="1"/>
      <w:numFmt w:val="bullet"/>
      <w:lvlText w:val=""/>
      <w:lvlJc w:val="left"/>
      <w:pPr>
        <w:ind w:left="4320" w:hanging="360"/>
      </w:pPr>
      <w:rPr>
        <w:rFonts w:ascii="Wingdings" w:hAnsi="Wingdings" w:hint="default"/>
      </w:rPr>
    </w:lvl>
    <w:lvl w:ilvl="6" w:tplc="10FAA5DA" w:tentative="1">
      <w:start w:val="1"/>
      <w:numFmt w:val="bullet"/>
      <w:lvlText w:val=""/>
      <w:lvlJc w:val="left"/>
      <w:pPr>
        <w:ind w:left="5040" w:hanging="360"/>
      </w:pPr>
      <w:rPr>
        <w:rFonts w:ascii="Symbol" w:hAnsi="Symbol" w:hint="default"/>
      </w:rPr>
    </w:lvl>
    <w:lvl w:ilvl="7" w:tplc="2F0C5B6A" w:tentative="1">
      <w:start w:val="1"/>
      <w:numFmt w:val="bullet"/>
      <w:lvlText w:val="o"/>
      <w:lvlJc w:val="left"/>
      <w:pPr>
        <w:ind w:left="5760" w:hanging="360"/>
      </w:pPr>
      <w:rPr>
        <w:rFonts w:ascii="Courier New" w:hAnsi="Courier New" w:cs="Courier New" w:hint="default"/>
      </w:rPr>
    </w:lvl>
    <w:lvl w:ilvl="8" w:tplc="76120C82" w:tentative="1">
      <w:start w:val="1"/>
      <w:numFmt w:val="bullet"/>
      <w:lvlText w:val=""/>
      <w:lvlJc w:val="left"/>
      <w:pPr>
        <w:ind w:left="6480" w:hanging="360"/>
      </w:pPr>
      <w:rPr>
        <w:rFonts w:ascii="Wingdings" w:hAnsi="Wingdings" w:hint="default"/>
      </w:rPr>
    </w:lvl>
  </w:abstractNum>
  <w:abstractNum w:abstractNumId="2" w15:restartNumberingAfterBreak="0">
    <w:nsid w:val="2AAE198E"/>
    <w:multiLevelType w:val="hybridMultilevel"/>
    <w:tmpl w:val="E93E745E"/>
    <w:lvl w:ilvl="0" w:tplc="2F8A51FA">
      <w:start w:val="1"/>
      <w:numFmt w:val="decimal"/>
      <w:lvlText w:val="%1."/>
      <w:lvlJc w:val="left"/>
      <w:pPr>
        <w:ind w:left="720" w:hanging="360"/>
      </w:pPr>
      <w:rPr>
        <w:rFonts w:hint="default"/>
      </w:rPr>
    </w:lvl>
    <w:lvl w:ilvl="1" w:tplc="59E8AE58" w:tentative="1">
      <w:start w:val="1"/>
      <w:numFmt w:val="lowerLetter"/>
      <w:lvlText w:val="%2."/>
      <w:lvlJc w:val="left"/>
      <w:pPr>
        <w:ind w:left="1440" w:hanging="360"/>
      </w:pPr>
    </w:lvl>
    <w:lvl w:ilvl="2" w:tplc="D1C4DCF6" w:tentative="1">
      <w:start w:val="1"/>
      <w:numFmt w:val="lowerRoman"/>
      <w:lvlText w:val="%3."/>
      <w:lvlJc w:val="right"/>
      <w:pPr>
        <w:ind w:left="2160" w:hanging="180"/>
      </w:pPr>
    </w:lvl>
    <w:lvl w:ilvl="3" w:tplc="808C1196" w:tentative="1">
      <w:start w:val="1"/>
      <w:numFmt w:val="decimal"/>
      <w:lvlText w:val="%4."/>
      <w:lvlJc w:val="left"/>
      <w:pPr>
        <w:ind w:left="2880" w:hanging="360"/>
      </w:pPr>
    </w:lvl>
    <w:lvl w:ilvl="4" w:tplc="EAA44ECE" w:tentative="1">
      <w:start w:val="1"/>
      <w:numFmt w:val="lowerLetter"/>
      <w:lvlText w:val="%5."/>
      <w:lvlJc w:val="left"/>
      <w:pPr>
        <w:ind w:left="3600" w:hanging="360"/>
      </w:pPr>
    </w:lvl>
    <w:lvl w:ilvl="5" w:tplc="87C6421C" w:tentative="1">
      <w:start w:val="1"/>
      <w:numFmt w:val="lowerRoman"/>
      <w:lvlText w:val="%6."/>
      <w:lvlJc w:val="right"/>
      <w:pPr>
        <w:ind w:left="4320" w:hanging="180"/>
      </w:pPr>
    </w:lvl>
    <w:lvl w:ilvl="6" w:tplc="9FA89A94" w:tentative="1">
      <w:start w:val="1"/>
      <w:numFmt w:val="decimal"/>
      <w:lvlText w:val="%7."/>
      <w:lvlJc w:val="left"/>
      <w:pPr>
        <w:ind w:left="5040" w:hanging="360"/>
      </w:pPr>
    </w:lvl>
    <w:lvl w:ilvl="7" w:tplc="BD481898" w:tentative="1">
      <w:start w:val="1"/>
      <w:numFmt w:val="lowerLetter"/>
      <w:lvlText w:val="%8."/>
      <w:lvlJc w:val="left"/>
      <w:pPr>
        <w:ind w:left="5760" w:hanging="360"/>
      </w:pPr>
    </w:lvl>
    <w:lvl w:ilvl="8" w:tplc="D0CCDB6C" w:tentative="1">
      <w:start w:val="1"/>
      <w:numFmt w:val="lowerRoman"/>
      <w:lvlText w:val="%9."/>
      <w:lvlJc w:val="right"/>
      <w:pPr>
        <w:ind w:left="6480" w:hanging="180"/>
      </w:pPr>
    </w:lvl>
  </w:abstractNum>
  <w:abstractNum w:abstractNumId="3" w15:restartNumberingAfterBreak="0">
    <w:nsid w:val="2C101E59"/>
    <w:multiLevelType w:val="hybridMultilevel"/>
    <w:tmpl w:val="EB0A89BA"/>
    <w:lvl w:ilvl="0" w:tplc="85128C78">
      <w:start w:val="1"/>
      <w:numFmt w:val="decimal"/>
      <w:lvlText w:val="%1)"/>
      <w:lvlJc w:val="left"/>
      <w:pPr>
        <w:ind w:left="720" w:hanging="360"/>
      </w:pPr>
    </w:lvl>
    <w:lvl w:ilvl="1" w:tplc="74A0A464" w:tentative="1">
      <w:start w:val="1"/>
      <w:numFmt w:val="lowerLetter"/>
      <w:lvlText w:val="%2."/>
      <w:lvlJc w:val="left"/>
      <w:pPr>
        <w:ind w:left="1440" w:hanging="360"/>
      </w:pPr>
    </w:lvl>
    <w:lvl w:ilvl="2" w:tplc="22323D1A" w:tentative="1">
      <w:start w:val="1"/>
      <w:numFmt w:val="lowerRoman"/>
      <w:lvlText w:val="%3."/>
      <w:lvlJc w:val="right"/>
      <w:pPr>
        <w:ind w:left="2160" w:hanging="180"/>
      </w:pPr>
    </w:lvl>
    <w:lvl w:ilvl="3" w:tplc="9C3EA362" w:tentative="1">
      <w:start w:val="1"/>
      <w:numFmt w:val="decimal"/>
      <w:lvlText w:val="%4."/>
      <w:lvlJc w:val="left"/>
      <w:pPr>
        <w:ind w:left="2880" w:hanging="360"/>
      </w:pPr>
    </w:lvl>
    <w:lvl w:ilvl="4" w:tplc="91389EAA" w:tentative="1">
      <w:start w:val="1"/>
      <w:numFmt w:val="lowerLetter"/>
      <w:lvlText w:val="%5."/>
      <w:lvlJc w:val="left"/>
      <w:pPr>
        <w:ind w:left="3600" w:hanging="360"/>
      </w:pPr>
    </w:lvl>
    <w:lvl w:ilvl="5" w:tplc="51D26846" w:tentative="1">
      <w:start w:val="1"/>
      <w:numFmt w:val="lowerRoman"/>
      <w:lvlText w:val="%6."/>
      <w:lvlJc w:val="right"/>
      <w:pPr>
        <w:ind w:left="4320" w:hanging="180"/>
      </w:pPr>
    </w:lvl>
    <w:lvl w:ilvl="6" w:tplc="DAFA4DD6" w:tentative="1">
      <w:start w:val="1"/>
      <w:numFmt w:val="decimal"/>
      <w:lvlText w:val="%7."/>
      <w:lvlJc w:val="left"/>
      <w:pPr>
        <w:ind w:left="5040" w:hanging="360"/>
      </w:pPr>
    </w:lvl>
    <w:lvl w:ilvl="7" w:tplc="7AFEC65C" w:tentative="1">
      <w:start w:val="1"/>
      <w:numFmt w:val="lowerLetter"/>
      <w:lvlText w:val="%8."/>
      <w:lvlJc w:val="left"/>
      <w:pPr>
        <w:ind w:left="5760" w:hanging="360"/>
      </w:pPr>
    </w:lvl>
    <w:lvl w:ilvl="8" w:tplc="7368CDC4" w:tentative="1">
      <w:start w:val="1"/>
      <w:numFmt w:val="lowerRoman"/>
      <w:lvlText w:val="%9."/>
      <w:lvlJc w:val="right"/>
      <w:pPr>
        <w:ind w:left="6480" w:hanging="180"/>
      </w:pPr>
    </w:lvl>
  </w:abstractNum>
  <w:abstractNum w:abstractNumId="4" w15:restartNumberingAfterBreak="0">
    <w:nsid w:val="4EAE3E73"/>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98C3743"/>
    <w:multiLevelType w:val="hybridMultilevel"/>
    <w:tmpl w:val="6AB04F3E"/>
    <w:lvl w:ilvl="0" w:tplc="70E21974">
      <w:start w:val="1"/>
      <w:numFmt w:val="decimal"/>
      <w:lvlText w:val="%1."/>
      <w:lvlJc w:val="left"/>
      <w:pPr>
        <w:ind w:left="720" w:hanging="360"/>
      </w:pPr>
    </w:lvl>
    <w:lvl w:ilvl="1" w:tplc="FF4EEF88" w:tentative="1">
      <w:start w:val="1"/>
      <w:numFmt w:val="lowerLetter"/>
      <w:lvlText w:val="%2."/>
      <w:lvlJc w:val="left"/>
      <w:pPr>
        <w:ind w:left="1440" w:hanging="360"/>
      </w:pPr>
    </w:lvl>
    <w:lvl w:ilvl="2" w:tplc="C76E7716" w:tentative="1">
      <w:start w:val="1"/>
      <w:numFmt w:val="lowerRoman"/>
      <w:lvlText w:val="%3."/>
      <w:lvlJc w:val="right"/>
      <w:pPr>
        <w:ind w:left="2160" w:hanging="180"/>
      </w:pPr>
    </w:lvl>
    <w:lvl w:ilvl="3" w:tplc="26F28DE2" w:tentative="1">
      <w:start w:val="1"/>
      <w:numFmt w:val="decimal"/>
      <w:lvlText w:val="%4."/>
      <w:lvlJc w:val="left"/>
      <w:pPr>
        <w:ind w:left="2880" w:hanging="360"/>
      </w:pPr>
    </w:lvl>
    <w:lvl w:ilvl="4" w:tplc="A5DA0F18" w:tentative="1">
      <w:start w:val="1"/>
      <w:numFmt w:val="lowerLetter"/>
      <w:lvlText w:val="%5."/>
      <w:lvlJc w:val="left"/>
      <w:pPr>
        <w:ind w:left="3600" w:hanging="360"/>
      </w:pPr>
    </w:lvl>
    <w:lvl w:ilvl="5" w:tplc="7B749D38" w:tentative="1">
      <w:start w:val="1"/>
      <w:numFmt w:val="lowerRoman"/>
      <w:lvlText w:val="%6."/>
      <w:lvlJc w:val="right"/>
      <w:pPr>
        <w:ind w:left="4320" w:hanging="180"/>
      </w:pPr>
    </w:lvl>
    <w:lvl w:ilvl="6" w:tplc="FA9CCE4E" w:tentative="1">
      <w:start w:val="1"/>
      <w:numFmt w:val="decimal"/>
      <w:lvlText w:val="%7."/>
      <w:lvlJc w:val="left"/>
      <w:pPr>
        <w:ind w:left="5040" w:hanging="360"/>
      </w:pPr>
    </w:lvl>
    <w:lvl w:ilvl="7" w:tplc="1E2E1DE8" w:tentative="1">
      <w:start w:val="1"/>
      <w:numFmt w:val="lowerLetter"/>
      <w:lvlText w:val="%8."/>
      <w:lvlJc w:val="left"/>
      <w:pPr>
        <w:ind w:left="5760" w:hanging="360"/>
      </w:pPr>
    </w:lvl>
    <w:lvl w:ilvl="8" w:tplc="AC1C417C" w:tentative="1">
      <w:start w:val="1"/>
      <w:numFmt w:val="lowerRoman"/>
      <w:lvlText w:val="%9."/>
      <w:lvlJc w:val="right"/>
      <w:pPr>
        <w:ind w:left="6480" w:hanging="180"/>
      </w:pPr>
    </w:lvl>
  </w:abstractNum>
  <w:abstractNum w:abstractNumId="6" w15:restartNumberingAfterBreak="0">
    <w:nsid w:val="7CEC3D61"/>
    <w:multiLevelType w:val="hybridMultilevel"/>
    <w:tmpl w:val="EB12C104"/>
    <w:lvl w:ilvl="0" w:tplc="5296979A">
      <w:start w:val="1"/>
      <w:numFmt w:val="bullet"/>
      <w:lvlText w:val=""/>
      <w:lvlJc w:val="left"/>
      <w:pPr>
        <w:ind w:left="1080" w:hanging="360"/>
      </w:pPr>
      <w:rPr>
        <w:rFonts w:ascii="Symbol" w:hAnsi="Symbol" w:hint="default"/>
      </w:rPr>
    </w:lvl>
    <w:lvl w:ilvl="1" w:tplc="700E6CE0" w:tentative="1">
      <w:start w:val="1"/>
      <w:numFmt w:val="bullet"/>
      <w:lvlText w:val="o"/>
      <w:lvlJc w:val="left"/>
      <w:pPr>
        <w:ind w:left="1800" w:hanging="360"/>
      </w:pPr>
      <w:rPr>
        <w:rFonts w:ascii="Courier New" w:hAnsi="Courier New" w:cs="Courier New" w:hint="default"/>
      </w:rPr>
    </w:lvl>
    <w:lvl w:ilvl="2" w:tplc="58F638C6" w:tentative="1">
      <w:start w:val="1"/>
      <w:numFmt w:val="bullet"/>
      <w:lvlText w:val=""/>
      <w:lvlJc w:val="left"/>
      <w:pPr>
        <w:ind w:left="2520" w:hanging="360"/>
      </w:pPr>
      <w:rPr>
        <w:rFonts w:ascii="Wingdings" w:hAnsi="Wingdings" w:hint="default"/>
      </w:rPr>
    </w:lvl>
    <w:lvl w:ilvl="3" w:tplc="73CA86E4" w:tentative="1">
      <w:start w:val="1"/>
      <w:numFmt w:val="bullet"/>
      <w:lvlText w:val=""/>
      <w:lvlJc w:val="left"/>
      <w:pPr>
        <w:ind w:left="3240" w:hanging="360"/>
      </w:pPr>
      <w:rPr>
        <w:rFonts w:ascii="Symbol" w:hAnsi="Symbol" w:hint="default"/>
      </w:rPr>
    </w:lvl>
    <w:lvl w:ilvl="4" w:tplc="38683648" w:tentative="1">
      <w:start w:val="1"/>
      <w:numFmt w:val="bullet"/>
      <w:lvlText w:val="o"/>
      <w:lvlJc w:val="left"/>
      <w:pPr>
        <w:ind w:left="3960" w:hanging="360"/>
      </w:pPr>
      <w:rPr>
        <w:rFonts w:ascii="Courier New" w:hAnsi="Courier New" w:cs="Courier New" w:hint="default"/>
      </w:rPr>
    </w:lvl>
    <w:lvl w:ilvl="5" w:tplc="BC28E7E8" w:tentative="1">
      <w:start w:val="1"/>
      <w:numFmt w:val="bullet"/>
      <w:lvlText w:val=""/>
      <w:lvlJc w:val="left"/>
      <w:pPr>
        <w:ind w:left="4680" w:hanging="360"/>
      </w:pPr>
      <w:rPr>
        <w:rFonts w:ascii="Wingdings" w:hAnsi="Wingdings" w:hint="default"/>
      </w:rPr>
    </w:lvl>
    <w:lvl w:ilvl="6" w:tplc="3E081A16" w:tentative="1">
      <w:start w:val="1"/>
      <w:numFmt w:val="bullet"/>
      <w:lvlText w:val=""/>
      <w:lvlJc w:val="left"/>
      <w:pPr>
        <w:ind w:left="5400" w:hanging="360"/>
      </w:pPr>
      <w:rPr>
        <w:rFonts w:ascii="Symbol" w:hAnsi="Symbol" w:hint="default"/>
      </w:rPr>
    </w:lvl>
    <w:lvl w:ilvl="7" w:tplc="2F900E46" w:tentative="1">
      <w:start w:val="1"/>
      <w:numFmt w:val="bullet"/>
      <w:lvlText w:val="o"/>
      <w:lvlJc w:val="left"/>
      <w:pPr>
        <w:ind w:left="6120" w:hanging="360"/>
      </w:pPr>
      <w:rPr>
        <w:rFonts w:ascii="Courier New" w:hAnsi="Courier New" w:cs="Courier New" w:hint="default"/>
      </w:rPr>
    </w:lvl>
    <w:lvl w:ilvl="8" w:tplc="E5523FCE" w:tentative="1">
      <w:start w:val="1"/>
      <w:numFmt w:val="bullet"/>
      <w:lvlText w:val=""/>
      <w:lvlJc w:val="left"/>
      <w:pPr>
        <w:ind w:left="6840" w:hanging="360"/>
      </w:pPr>
      <w:rPr>
        <w:rFonts w:ascii="Wingdings" w:hAnsi="Wingdings" w:hint="default"/>
      </w:rPr>
    </w:lvl>
  </w:abstractNum>
  <w:abstractNum w:abstractNumId="7" w15:restartNumberingAfterBreak="0">
    <w:nsid w:val="7E4E58B7"/>
    <w:multiLevelType w:val="hybridMultilevel"/>
    <w:tmpl w:val="62805AC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yMTcwNTazMDO1MDdR0lEKTi0uzszPAykwqQUAGPWbKiwAAAA="/>
  </w:docVars>
  <w:rsids>
    <w:rsidRoot w:val="00BF3E85"/>
    <w:rsid w:val="000163FE"/>
    <w:rsid w:val="00030782"/>
    <w:rsid w:val="00060CE6"/>
    <w:rsid w:val="0007184D"/>
    <w:rsid w:val="000D4E19"/>
    <w:rsid w:val="000F5600"/>
    <w:rsid w:val="001267E5"/>
    <w:rsid w:val="00186DD6"/>
    <w:rsid w:val="002A5877"/>
    <w:rsid w:val="002B4AA2"/>
    <w:rsid w:val="002D0FE2"/>
    <w:rsid w:val="002F1E89"/>
    <w:rsid w:val="002F369F"/>
    <w:rsid w:val="00375F09"/>
    <w:rsid w:val="003E1235"/>
    <w:rsid w:val="00497892"/>
    <w:rsid w:val="004B1378"/>
    <w:rsid w:val="005074B5"/>
    <w:rsid w:val="00547316"/>
    <w:rsid w:val="005725B0"/>
    <w:rsid w:val="00586AB4"/>
    <w:rsid w:val="0060229D"/>
    <w:rsid w:val="006072D3"/>
    <w:rsid w:val="006B1550"/>
    <w:rsid w:val="006F6713"/>
    <w:rsid w:val="00707E6C"/>
    <w:rsid w:val="007B443D"/>
    <w:rsid w:val="008636A0"/>
    <w:rsid w:val="00906297"/>
    <w:rsid w:val="009C1FEB"/>
    <w:rsid w:val="00A01618"/>
    <w:rsid w:val="00A40F15"/>
    <w:rsid w:val="00A92BE6"/>
    <w:rsid w:val="00AA79CA"/>
    <w:rsid w:val="00AF6341"/>
    <w:rsid w:val="00BF1AA0"/>
    <w:rsid w:val="00BF3E85"/>
    <w:rsid w:val="00D141E5"/>
    <w:rsid w:val="00D717FE"/>
    <w:rsid w:val="00D916A2"/>
    <w:rsid w:val="00E00887"/>
    <w:rsid w:val="00E05D1B"/>
    <w:rsid w:val="00E277F1"/>
    <w:rsid w:val="00E55DA6"/>
    <w:rsid w:val="00EF7265"/>
    <w:rsid w:val="00F02EE3"/>
    <w:rsid w:val="00F37E25"/>
    <w:rsid w:val="00F85211"/>
    <w:rsid w:val="00F87072"/>
    <w:rsid w:val="00F96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0CCA"/>
  <w15:chartTrackingRefBased/>
  <w15:docId w15:val="{D5CB2A79-4082-42CB-AC03-E1BD661E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E85"/>
  </w:style>
  <w:style w:type="paragraph" w:styleId="Heading1">
    <w:name w:val="heading 1"/>
    <w:basedOn w:val="Normal"/>
    <w:next w:val="Normal"/>
    <w:link w:val="Heading1Char"/>
    <w:uiPriority w:val="9"/>
    <w:qFormat/>
    <w:rsid w:val="000163FE"/>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63FE"/>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3FE"/>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163FE"/>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163FE"/>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63FE"/>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63FE"/>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63F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63F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E85"/>
    <w:pPr>
      <w:ind w:left="720"/>
      <w:contextualSpacing/>
    </w:pPr>
  </w:style>
  <w:style w:type="table" w:styleId="TableGrid">
    <w:name w:val="Table Grid"/>
    <w:basedOn w:val="TableNormal"/>
    <w:uiPriority w:val="39"/>
    <w:rsid w:val="00BF3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0">
    <w:name w:val="css-0"/>
    <w:basedOn w:val="DefaultParagraphFont"/>
    <w:rsid w:val="00BF3E85"/>
  </w:style>
  <w:style w:type="character" w:customStyle="1" w:styleId="css-rh820s">
    <w:name w:val="css-rh820s"/>
    <w:basedOn w:val="DefaultParagraphFont"/>
    <w:rsid w:val="00BF3E85"/>
  </w:style>
  <w:style w:type="character" w:customStyle="1" w:styleId="css-15iwe0d">
    <w:name w:val="css-15iwe0d"/>
    <w:basedOn w:val="DefaultParagraphFont"/>
    <w:rsid w:val="00BF3E85"/>
  </w:style>
  <w:style w:type="character" w:customStyle="1" w:styleId="css-2yp7ui">
    <w:name w:val="css-2yp7ui"/>
    <w:basedOn w:val="DefaultParagraphFont"/>
    <w:rsid w:val="00BF3E85"/>
  </w:style>
  <w:style w:type="character" w:customStyle="1" w:styleId="css-1ber87j">
    <w:name w:val="css-1ber87j"/>
    <w:basedOn w:val="DefaultParagraphFont"/>
    <w:rsid w:val="00BF3E85"/>
  </w:style>
  <w:style w:type="paragraph" w:styleId="Header">
    <w:name w:val="header"/>
    <w:basedOn w:val="Normal"/>
    <w:link w:val="HeaderChar"/>
    <w:uiPriority w:val="99"/>
    <w:unhideWhenUsed/>
    <w:rsid w:val="00126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7E5"/>
  </w:style>
  <w:style w:type="paragraph" w:styleId="Footer">
    <w:name w:val="footer"/>
    <w:basedOn w:val="Normal"/>
    <w:link w:val="FooterChar"/>
    <w:uiPriority w:val="99"/>
    <w:unhideWhenUsed/>
    <w:rsid w:val="00126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7E5"/>
  </w:style>
  <w:style w:type="paragraph" w:styleId="Caption">
    <w:name w:val="caption"/>
    <w:basedOn w:val="Normal"/>
    <w:next w:val="Normal"/>
    <w:uiPriority w:val="35"/>
    <w:unhideWhenUsed/>
    <w:qFormat/>
    <w:rsid w:val="000163F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163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163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163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163F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163F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163F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163F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163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163FE"/>
    <w:rPr>
      <w:rFonts w:asciiTheme="majorHAnsi" w:eastAsiaTheme="majorEastAsia" w:hAnsiTheme="majorHAnsi" w:cstheme="majorBidi"/>
      <w:i/>
      <w:iCs/>
      <w:color w:val="272727" w:themeColor="text1" w:themeTint="D8"/>
      <w:sz w:val="21"/>
      <w:szCs w:val="21"/>
    </w:rPr>
  </w:style>
  <w:style w:type="character" w:customStyle="1" w:styleId="ui-provider">
    <w:name w:val="ui-provider"/>
    <w:basedOn w:val="DefaultParagraphFont"/>
    <w:rsid w:val="00BF1AA0"/>
  </w:style>
  <w:style w:type="paragraph" w:styleId="TOCHeading">
    <w:name w:val="TOC Heading"/>
    <w:basedOn w:val="Heading1"/>
    <w:next w:val="Normal"/>
    <w:uiPriority w:val="39"/>
    <w:unhideWhenUsed/>
    <w:qFormat/>
    <w:rsid w:val="006F6713"/>
    <w:pPr>
      <w:numPr>
        <w:numId w:val="0"/>
      </w:numPr>
      <w:outlineLvl w:val="9"/>
    </w:pPr>
    <w:rPr>
      <w:kern w:val="0"/>
      <w:lang w:val="en-US"/>
      <w14:ligatures w14:val="none"/>
    </w:rPr>
  </w:style>
  <w:style w:type="paragraph" w:styleId="TOC1">
    <w:name w:val="toc 1"/>
    <w:basedOn w:val="Normal"/>
    <w:next w:val="Normal"/>
    <w:autoRedefine/>
    <w:uiPriority w:val="39"/>
    <w:unhideWhenUsed/>
    <w:rsid w:val="006F6713"/>
    <w:pPr>
      <w:spacing w:after="100"/>
    </w:pPr>
  </w:style>
  <w:style w:type="character" w:styleId="Hyperlink">
    <w:name w:val="Hyperlink"/>
    <w:basedOn w:val="DefaultParagraphFont"/>
    <w:uiPriority w:val="99"/>
    <w:unhideWhenUsed/>
    <w:rsid w:val="006F6713"/>
    <w:rPr>
      <w:color w:val="0563C1" w:themeColor="hyperlink"/>
      <w:u w:val="single"/>
    </w:rPr>
  </w:style>
  <w:style w:type="paragraph" w:styleId="TableofFigures">
    <w:name w:val="table of figures"/>
    <w:basedOn w:val="Normal"/>
    <w:next w:val="Normal"/>
    <w:uiPriority w:val="99"/>
    <w:unhideWhenUsed/>
    <w:rsid w:val="006F671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923BD-FB0C-4226-9D75-ACA0380BE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kritatechnosolutions 4</dc:creator>
  <cp:lastModifiedBy>Thiramdas, Vikas Balram</cp:lastModifiedBy>
  <cp:revision>8</cp:revision>
  <dcterms:created xsi:type="dcterms:W3CDTF">2023-06-26T11:52:00Z</dcterms:created>
  <dcterms:modified xsi:type="dcterms:W3CDTF">2023-06-27T23:17:00Z</dcterms:modified>
</cp:coreProperties>
</file>