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16C0" w14:textId="77777777" w:rsidR="000A4BBB" w:rsidRPr="000A4BBB" w:rsidRDefault="000A4BBB" w:rsidP="000A4BBB">
      <w:pPr>
        <w:jc w:val="center"/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</w:pPr>
      <w:proofErr w:type="spellStart"/>
      <w:r w:rsidRPr="000A4BBB">
        <w:rPr>
          <w:rFonts w:ascii="Angsana New" w:eastAsia="Times New Roman" w:hAnsi="Angsana New" w:cs="Angsana New"/>
          <w:b/>
          <w:bCs/>
          <w:color w:val="0A507A"/>
          <w:sz w:val="48"/>
          <w:szCs w:val="48"/>
          <w:cs/>
        </w:rPr>
        <w:t>อัลกอริธึม</w:t>
      </w:r>
      <w:proofErr w:type="spellEnd"/>
      <w:r w:rsidRPr="000A4BBB">
        <w:rPr>
          <w:rFonts w:ascii="Angsana New" w:eastAsia="Times New Roman" w:hAnsi="Angsana New" w:cs="Angsana New"/>
          <w:b/>
          <w:bCs/>
          <w:color w:val="0A507A"/>
          <w:sz w:val="48"/>
          <w:szCs w:val="48"/>
          <w:cs/>
        </w:rPr>
        <w:t xml:space="preserve"> </w:t>
      </w:r>
      <w:r w:rsidRPr="000A4BBB"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  <w:t xml:space="preserve">FAST </w:t>
      </w:r>
      <w:r w:rsidRPr="000A4BBB">
        <w:rPr>
          <w:rFonts w:ascii="Angsana New" w:eastAsia="Times New Roman" w:hAnsi="Angsana New" w:cs="Angsana New"/>
          <w:b/>
          <w:bCs/>
          <w:color w:val="0A507A"/>
          <w:sz w:val="48"/>
          <w:szCs w:val="48"/>
          <w:cs/>
        </w:rPr>
        <w:t>สำหรับการตรวจจับมุม</w:t>
      </w:r>
    </w:p>
    <w:p w14:paraId="746483A9" w14:textId="77777777" w:rsidR="000A4BBB" w:rsidRPr="000A4BBB" w:rsidRDefault="000A4BBB" w:rsidP="000A4BB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0A4B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4F1BE846" w14:textId="77777777" w:rsidR="000A4BBB" w:rsidRPr="000A4BBB" w:rsidRDefault="000A4BBB" w:rsidP="000A4BBB">
      <w:pPr>
        <w:rPr>
          <w:rFonts w:ascii="Angsana New" w:hAnsi="Angsana New" w:cs="Angsana New"/>
          <w:color w:val="000000"/>
          <w:sz w:val="32"/>
          <w:szCs w:val="32"/>
        </w:rPr>
      </w:pP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0A4BBB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7CAAA542" w14:textId="77777777" w:rsidR="000A4BBB" w:rsidRPr="000A4BBB" w:rsidRDefault="000A4BBB" w:rsidP="000A4BBB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เราจะเข้าใจพื้นฐานของขั้นตอนวิธี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FAST</w:t>
      </w:r>
    </w:p>
    <w:p w14:paraId="3992E165" w14:textId="77777777" w:rsidR="000A4BBB" w:rsidRPr="000A4BBB" w:rsidRDefault="000A4BBB" w:rsidP="000A4BBB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เราจะหามุมโดยใช้ฟังก์ชัน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สำหรับอัลกอริทึม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FAST</w:t>
      </w:r>
    </w:p>
    <w:p w14:paraId="52DDA274" w14:textId="77777777" w:rsidR="000A4BBB" w:rsidRPr="000A4BBB" w:rsidRDefault="000A4BBB" w:rsidP="000A4BB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0A4B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1BAE0FEA" w14:textId="77777777" w:rsidR="000A4BBB" w:rsidRPr="000A4BBB" w:rsidRDefault="000A4BBB" w:rsidP="000A4BBB">
      <w:pPr>
        <w:rPr>
          <w:rFonts w:ascii="Angsana New" w:hAnsi="Angsana New" w:cs="Angsana New"/>
          <w:color w:val="000000"/>
          <w:sz w:val="32"/>
          <w:szCs w:val="32"/>
        </w:rPr>
      </w:pP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เราได้เห็นเครื่องตรวจจับคุณลักษณะหลายอย่างและหลายเครื่องสามารถตรวจจับได้ดีมาก</w:t>
      </w:r>
      <w:r w:rsidRPr="000A4BBB">
        <w:rPr>
          <w:rFonts w:ascii="Angsana New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แต่เมื่อมองจากมุมมองของแอพพลิ</w:t>
      </w:r>
      <w:proofErr w:type="spellStart"/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เค</w:t>
      </w:r>
      <w:proofErr w:type="spellEnd"/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ชันแบบเรียลไทม์พวกเขายังไม่เร็วพอ</w:t>
      </w:r>
      <w:r w:rsidRPr="000A4BBB">
        <w:rPr>
          <w:rFonts w:ascii="Angsana New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ตัวอย่างที่ดีที่สุดประการหนึ่งคือหุ่นยนต์เคลื่อนที่แบบสไลด์ (</w:t>
      </w:r>
      <w:r w:rsidRPr="000A4BBB">
        <w:rPr>
          <w:rFonts w:ascii="Angsana New" w:hAnsi="Angsana New" w:cs="Angsana New"/>
          <w:color w:val="000000"/>
          <w:sz w:val="32"/>
          <w:szCs w:val="32"/>
        </w:rPr>
        <w:t xml:space="preserve">Simultaneous Localization and Mapping) </w:t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ที่มีทรัพยากรการคำนวณ จำกัด</w:t>
      </w:r>
    </w:p>
    <w:p w14:paraId="7FA53A54" w14:textId="77777777" w:rsidR="000A4BBB" w:rsidRPr="000A4BBB" w:rsidRDefault="000A4BBB" w:rsidP="000A4BBB">
      <w:pPr>
        <w:rPr>
          <w:rFonts w:ascii="Angsana New" w:hAnsi="Angsana New" w:cs="Angsana New"/>
          <w:color w:val="000000"/>
          <w:sz w:val="32"/>
          <w:szCs w:val="32"/>
        </w:rPr>
      </w:pP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 xml:space="preserve">จากนั้นจึงนำเสนออัลกอริทึม </w:t>
      </w:r>
      <w:r w:rsidRPr="000A4BBB">
        <w:rPr>
          <w:rFonts w:ascii="Angsana New" w:hAnsi="Angsana New" w:cs="Angsana New"/>
          <w:color w:val="000000"/>
          <w:sz w:val="32"/>
          <w:szCs w:val="32"/>
        </w:rPr>
        <w:t>FAST (</w:t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 xml:space="preserve">คุณลักษณะจากการทดสอบส่วนขยาย) โดย </w:t>
      </w:r>
      <w:r w:rsidRPr="000A4BBB">
        <w:rPr>
          <w:rFonts w:ascii="Angsana New" w:hAnsi="Angsana New" w:cs="Angsana New"/>
          <w:color w:val="000000"/>
          <w:sz w:val="32"/>
          <w:szCs w:val="32"/>
        </w:rPr>
        <w:t xml:space="preserve">Edward </w:t>
      </w:r>
      <w:proofErr w:type="spellStart"/>
      <w:r w:rsidRPr="000A4BBB">
        <w:rPr>
          <w:rFonts w:ascii="Angsana New" w:hAnsi="Angsana New" w:cs="Angsana New"/>
          <w:color w:val="000000"/>
          <w:sz w:val="32"/>
          <w:szCs w:val="32"/>
        </w:rPr>
        <w:t>Rosten</w:t>
      </w:r>
      <w:proofErr w:type="spellEnd"/>
      <w:r w:rsidRPr="000A4BB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0A4BBB">
        <w:rPr>
          <w:rFonts w:ascii="Angsana New" w:hAnsi="Angsana New" w:cs="Angsana New"/>
          <w:color w:val="000000"/>
          <w:sz w:val="32"/>
          <w:szCs w:val="32"/>
        </w:rPr>
        <w:t xml:space="preserve">Tom Drummond </w:t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 xml:space="preserve">ในเอกสาร "การเรียนรู้เกี่ยวกับเครื่องสำหรับการตรวจหามุมที่มีความเร็วสูง" ในปี </w:t>
      </w:r>
      <w:r w:rsidRPr="000A4BBB">
        <w:rPr>
          <w:rFonts w:ascii="Angsana New" w:hAnsi="Angsana New" w:cs="Angsana New"/>
          <w:color w:val="000000"/>
          <w:sz w:val="32"/>
          <w:szCs w:val="32"/>
        </w:rPr>
        <w:t>2006 (</w:t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 xml:space="preserve">แก้ไขในภายหลังในปี </w:t>
      </w:r>
      <w:r w:rsidRPr="000A4BBB">
        <w:rPr>
          <w:rFonts w:ascii="Angsana New" w:hAnsi="Angsana New" w:cs="Angsana New"/>
          <w:color w:val="000000"/>
          <w:sz w:val="32"/>
          <w:szCs w:val="32"/>
        </w:rPr>
        <w:t>2010) </w:t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สรุปขั้นพื้นฐานของ</w:t>
      </w:r>
      <w:proofErr w:type="spellStart"/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อัลกอริธึม</w:t>
      </w:r>
      <w:proofErr w:type="spellEnd"/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ดังต่อไปนี้</w:t>
      </w:r>
      <w:r w:rsidRPr="000A4BBB">
        <w:rPr>
          <w:rFonts w:ascii="Angsana New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ดูเอกสารต้นฉบับสำหรับรายละเอียดเพิ่มเติม (ภาพทั้งหมดถูกนำมาจากกระดาษต้นฉบับ)</w:t>
      </w:r>
    </w:p>
    <w:p w14:paraId="00BB9CCF" w14:textId="77777777" w:rsidR="000A4BBB" w:rsidRPr="000A4BBB" w:rsidRDefault="000A4BBB" w:rsidP="000A4BBB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0A4BBB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การตรวจจับคุณลักษณะโดยใช้ </w:t>
      </w:r>
      <w:r w:rsidRPr="000A4BBB">
        <w:rPr>
          <w:rFonts w:ascii="Lucida Sans Unicode" w:eastAsia="Times New Roman" w:hAnsi="Lucida Sans Unicode" w:cs="Times New Roman"/>
          <w:color w:val="0A507A"/>
          <w:sz w:val="29"/>
          <w:szCs w:val="29"/>
        </w:rPr>
        <w:t>FAST</w:t>
      </w:r>
    </w:p>
    <w:p w14:paraId="387B6114" w14:textId="77777777" w:rsidR="000A4BBB" w:rsidRPr="000A4BBB" w:rsidRDefault="000A4BBB" w:rsidP="000A4BBB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เลือก</w:t>
      </w:r>
      <w:proofErr w:type="spellStart"/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hAnsi="Angsana New" w:cs="Angsana New"/>
          <w:color w:val="000000"/>
          <w:sz w:val="32"/>
          <w:szCs w:val="32"/>
        </w:rPr>
        <w:drawing>
          <wp:inline distT="0" distB="0" distL="0" distR="0" wp14:anchorId="1259C5EE" wp14:editId="190AF7DB">
            <wp:extent cx="106680" cy="137160"/>
            <wp:effectExtent l="0" t="0" r="7620" b="0"/>
            <wp:docPr id="41" name="Picture 41" descr="พ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พ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ในรูปภาพซึ่งจะระบุเป็นจุดสนใจหรือไม่</w:t>
      </w:r>
      <w:r w:rsidRPr="000A4BBB">
        <w:rPr>
          <w:rFonts w:ascii="Angsana New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hAnsi="Angsana New" w:cs="Angsana New"/>
          <w:color w:val="000000"/>
          <w:sz w:val="32"/>
          <w:szCs w:val="32"/>
        </w:rPr>
        <w:drawing>
          <wp:inline distT="0" distB="0" distL="0" distR="0" wp14:anchorId="54D34F78" wp14:editId="499C904D">
            <wp:extent cx="121920" cy="182880"/>
            <wp:effectExtent l="0" t="0" r="0" b="7620"/>
            <wp:docPr id="42" name="Picture 42" descr="I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_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ให้ความรุนแรงของมันจะเป็น</w:t>
      </w:r>
    </w:p>
    <w:p w14:paraId="704818BA" w14:textId="77777777" w:rsidR="000A4BBB" w:rsidRPr="000A4BBB" w:rsidRDefault="000A4BBB" w:rsidP="000A4BBB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0A4BBB">
        <w:rPr>
          <w:rFonts w:ascii="Angsana New" w:hAnsi="Angsana New" w:cs="Angsana New"/>
          <w:color w:val="000000"/>
          <w:sz w:val="32"/>
          <w:szCs w:val="32"/>
        </w:rPr>
        <w:drawing>
          <wp:inline distT="0" distB="0" distL="0" distR="0" wp14:anchorId="1658AE6B" wp14:editId="63280D8B">
            <wp:extent cx="76200" cy="121920"/>
            <wp:effectExtent l="0" t="0" r="0" b="0"/>
            <wp:docPr id="43" name="Picture 43" descr="เสื้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เสื้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เลือกค่าเกณฑ์ที่เหมาะสม</w:t>
      </w:r>
    </w:p>
    <w:p w14:paraId="18E9826C" w14:textId="77777777" w:rsidR="000A4BBB" w:rsidRPr="000A4BBB" w:rsidRDefault="000A4BBB" w:rsidP="000A4BBB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 xml:space="preserve">พิจารณาวงกลม </w:t>
      </w:r>
      <w:r w:rsidRPr="000A4BBB">
        <w:rPr>
          <w:rFonts w:ascii="Angsana New" w:hAnsi="Angsana New" w:cs="Angsana New"/>
          <w:color w:val="000000"/>
          <w:sz w:val="32"/>
          <w:szCs w:val="32"/>
        </w:rPr>
        <w:t xml:space="preserve">16 </w:t>
      </w:r>
      <w:proofErr w:type="spellStart"/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hAnsi="Angsana New" w:cs="Angsana New"/>
          <w:color w:val="000000"/>
          <w:sz w:val="32"/>
          <w:szCs w:val="32"/>
          <w:cs/>
        </w:rPr>
        <w:t xml:space="preserve">รอบ ๆ </w:t>
      </w:r>
      <w:proofErr w:type="spellStart"/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ที่อยู่ระหว่างทดสอบ</w:t>
      </w:r>
      <w:r w:rsidRPr="000A4BBB">
        <w:rPr>
          <w:rFonts w:ascii="Angsana New" w:hAnsi="Angsana New" w:cs="Angsana New"/>
          <w:color w:val="000000"/>
          <w:sz w:val="32"/>
          <w:szCs w:val="32"/>
        </w:rPr>
        <w:t> (</w:t>
      </w:r>
      <w:r w:rsidRPr="000A4BBB">
        <w:rPr>
          <w:rFonts w:ascii="Angsana New" w:hAnsi="Angsana New" w:cs="Angsana New"/>
          <w:color w:val="000000"/>
          <w:sz w:val="32"/>
          <w:szCs w:val="32"/>
          <w:cs/>
        </w:rPr>
        <w:t>ดูภาพด้านล่าง)</w:t>
      </w:r>
    </w:p>
    <w:p w14:paraId="513D1D9C" w14:textId="77777777" w:rsidR="000A4BBB" w:rsidRPr="000A4BBB" w:rsidRDefault="000A4BBB" w:rsidP="000A4BBB">
      <w:pPr>
        <w:shd w:val="clear" w:color="auto" w:fill="FFFFFF"/>
        <w:spacing w:after="100" w:line="273" w:lineRule="atLeast"/>
        <w:ind w:left="1890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0A4B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129C8310" wp14:editId="195CB011">
            <wp:extent cx="4221480" cy="2057400"/>
            <wp:effectExtent l="0" t="0" r="7620" b="0"/>
            <wp:docPr id="44" name="Picture 44" descr="มุมหนึ่งใน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มุมหนึ่งในภาพ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C23D" w14:textId="77777777" w:rsidR="000A4BBB" w:rsidRPr="000A4BBB" w:rsidRDefault="000A4BBB" w:rsidP="000A4BBB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13DB38F2" wp14:editId="5C245B4D">
            <wp:extent cx="106680" cy="137160"/>
            <wp:effectExtent l="0" t="0" r="7620" b="0"/>
            <wp:docPr id="45" name="Picture 45" descr="พ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พ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เป็นมุมถ้ามีชุดของ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79CF8C6F" wp14:editId="2A4B7B02">
            <wp:extent cx="114300" cy="83820"/>
            <wp:effectExtent l="0" t="0" r="0" b="0"/>
            <wp:docPr id="46" name="Picture 4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ที่ต่อเนื่องกันในวงกลม (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16 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) ซึ่งมีทั้งหมดสว่างกว่าหรือเข้มกว่าทุก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2CBAB8CB" wp14:editId="12501F03">
            <wp:extent cx="419100" cy="182880"/>
            <wp:effectExtent l="0" t="0" r="0" b="7620"/>
            <wp:docPr id="47" name="Picture 47" descr="I_p +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_p + 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26C272B5" wp14:editId="0CB76193">
            <wp:extent cx="419100" cy="182880"/>
            <wp:effectExtent l="0" t="0" r="0" b="7620"/>
            <wp:docPr id="48" name="Picture 48" descr="I_p -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_p - 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แสดงเป็นเส้นประสีขาวในภาพด้านบน)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7226F361" wp14:editId="5B53CC2B">
            <wp:extent cx="114300" cy="83820"/>
            <wp:effectExtent l="0" t="0" r="0" b="0"/>
            <wp:docPr id="49" name="Picture 4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ได้รับเลือกให้เป็น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12</w:t>
      </w:r>
    </w:p>
    <w:p w14:paraId="62196C75" w14:textId="77777777" w:rsidR="000A4BBB" w:rsidRPr="000A4BBB" w:rsidRDefault="000A4BBB" w:rsidP="000A4BBB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ทดสอบความเร็วสูง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ได้รับการเสนอให้ยกเว้นเป็นจำนวนมากไม่ใช่มุม-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การทดสอบนี้จะตรวจสอบเฉพาะสี่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1, 9, 5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13 (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ก่อน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9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จะได้รับการทดสอบถ้าสว่างหรือมืดมากขึ้นถ้าเป็นเช่นนั้นให้ตรวจสอบ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13)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38CC783F" wp14:editId="172DCE93">
            <wp:extent cx="106680" cy="137160"/>
            <wp:effectExtent l="0" t="0" r="7620" b="0"/>
            <wp:docPr id="50" name="Picture 50" descr="พ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พ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เป็นมุมแล้วอย่างน้อยสามเหล่านี้ทั้งหมดจะต้องสว่างกว่าหรือเข้มกว่า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535A8E08" wp14:editId="54079E53">
            <wp:extent cx="419100" cy="182880"/>
            <wp:effectExtent l="0" t="0" r="0" b="7620"/>
            <wp:docPr id="51" name="Picture 51" descr="I_p +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_p + 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4351B2B0" wp14:editId="3040F04A">
            <wp:extent cx="419100" cy="182880"/>
            <wp:effectExtent l="0" t="0" r="0" b="7620"/>
            <wp:docPr id="52" name="Picture 52" descr="I_p -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_p - 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หากไม่เป็นอย่างนี้ก็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464F255E" wp14:editId="655962DC">
            <wp:extent cx="106680" cy="137160"/>
            <wp:effectExtent l="0" t="0" r="7620" b="0"/>
            <wp:docPr id="53" name="Picture 53" descr="พ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พ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ไม่ควรเป็นมุม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เกณฑ์การทดสอบกลุ่มแบบเต็มจะสามารถนำไปใช้กับผู้สมัครที่ผ่านการตรวจสอบ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ทั้งหมดในแวดวง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เครื่องตรวจจับนี้มีประสิทธิภาพสูง แต่มีจุดอ่อนหลายประการ:</w:t>
      </w:r>
    </w:p>
    <w:p w14:paraId="0462BD98" w14:textId="77777777" w:rsidR="000A4BBB" w:rsidRPr="000A4BBB" w:rsidRDefault="000A4BBB" w:rsidP="000A4BBB">
      <w:pPr>
        <w:numPr>
          <w:ilvl w:val="1"/>
          <w:numId w:val="2"/>
        </w:numPr>
        <w:shd w:val="clear" w:color="auto" w:fill="FFFFFF"/>
        <w:spacing w:after="0" w:line="273" w:lineRule="atLeast"/>
        <w:ind w:left="261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ไม่ปฏิเสธผู้สมัครจำนวนมากสำหรับ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n &lt;12</w:t>
      </w:r>
    </w:p>
    <w:p w14:paraId="5B1011B6" w14:textId="77777777" w:rsidR="000A4BBB" w:rsidRPr="000A4BBB" w:rsidRDefault="000A4BBB" w:rsidP="000A4BBB">
      <w:pPr>
        <w:numPr>
          <w:ilvl w:val="1"/>
          <w:numId w:val="2"/>
        </w:numPr>
        <w:shd w:val="clear" w:color="auto" w:fill="FFFFFF"/>
        <w:spacing w:after="0" w:line="273" w:lineRule="atLeast"/>
        <w:ind w:left="261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การเลือก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ไม่เหมาะสมเพราะประสิทธิภาพขึ้นอยู่กับการเรียงลำดับคำถามและการกระจายรูปลักษณ์ภายนอก</w:t>
      </w:r>
    </w:p>
    <w:p w14:paraId="12845461" w14:textId="77777777" w:rsidR="000A4BBB" w:rsidRPr="000A4BBB" w:rsidRDefault="000A4BBB" w:rsidP="000A4BBB">
      <w:pPr>
        <w:numPr>
          <w:ilvl w:val="1"/>
          <w:numId w:val="2"/>
        </w:numPr>
        <w:shd w:val="clear" w:color="auto" w:fill="FFFFFF"/>
        <w:spacing w:after="0" w:line="273" w:lineRule="atLeast"/>
        <w:ind w:left="261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ผลของการทดสอบความเร็วสูงจะถูกโยนออกไป</w:t>
      </w:r>
    </w:p>
    <w:p w14:paraId="79A5B7DF" w14:textId="77777777" w:rsidR="000A4BBB" w:rsidRPr="000A4BBB" w:rsidRDefault="000A4BBB" w:rsidP="000A4BBB">
      <w:pPr>
        <w:numPr>
          <w:ilvl w:val="1"/>
          <w:numId w:val="2"/>
        </w:numPr>
        <w:shd w:val="clear" w:color="auto" w:fill="FFFFFF"/>
        <w:spacing w:after="100" w:line="273" w:lineRule="atLeast"/>
        <w:ind w:left="261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ตรวจพบคุณสมบัติหลายอย่างที่อยู่ติดกัน</w:t>
      </w:r>
    </w:p>
    <w:p w14:paraId="658BCD69" w14:textId="77777777" w:rsidR="000A4BBB" w:rsidRPr="000A4BBB" w:rsidRDefault="000A4BBB" w:rsidP="000A4B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จุดแรกจะถูกจัดการด้วยวิธีการเรียนรู้ด้วยเครื่อง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คำตอบสุดท้ายถูกใช้โดยใช้การปราบปรามที่ไม่ใช่แบบสูงสุด</w:t>
      </w:r>
    </w:p>
    <w:p w14:paraId="3F542876" w14:textId="77777777" w:rsidR="000A4BBB" w:rsidRPr="000A4BBB" w:rsidRDefault="000A4BBB" w:rsidP="000A4BBB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0A4BBB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เครื่องตรวจจับมุม</w:t>
      </w:r>
    </w:p>
    <w:p w14:paraId="1AA0FF40" w14:textId="77777777" w:rsidR="000A4BBB" w:rsidRPr="000A4BBB" w:rsidRDefault="000A4BBB" w:rsidP="000A4BBB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เลือกชุดของภาพสำหรับการฝึกอบรม (โดยเฉพาะจากโดเมนแอ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็พ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พลิ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ชันเป้าหมาย)</w:t>
      </w:r>
    </w:p>
    <w:p w14:paraId="2D6CFF8F" w14:textId="77777777" w:rsidR="000A4BBB" w:rsidRPr="000A4BBB" w:rsidRDefault="000A4BBB" w:rsidP="000A4BBB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เรียกใช้อัลกอริทึม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FAST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ในทุกรูปเพื่อหาจุดสนใจ</w:t>
      </w:r>
    </w:p>
    <w:p w14:paraId="4994EB76" w14:textId="77777777" w:rsidR="000A4BBB" w:rsidRPr="000A4BBB" w:rsidRDefault="000A4BBB" w:rsidP="000A4BBB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สำหรับจุดสนใจทุกจุดเก็บ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16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จุดไว้รอบ ๆ เป็นเวกเตอร์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3132785A" wp14:editId="783FD3C8">
            <wp:extent cx="99060" cy="137160"/>
            <wp:effectExtent l="0" t="0" r="0" b="0"/>
            <wp:docPr id="54" name="Picture 5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ทำมันให้ภาพทั้งหมดจะได้รับคุณลักษณะเวกเตอร์</w:t>
      </w:r>
    </w:p>
    <w:p w14:paraId="7119F7E3" w14:textId="77777777" w:rsidR="000A4BBB" w:rsidRPr="000A4BBB" w:rsidRDefault="000A4BBB" w:rsidP="000A4BBB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แต่ละ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(พูด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43AC9D9C" wp14:editId="5027508C">
            <wp:extent cx="99060" cy="83820"/>
            <wp:effectExtent l="0" t="0" r="0" b="0"/>
            <wp:docPr id="55" name="Picture 5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)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16 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เหล่านี้อาจมีหนึ่งในสามสถานะต่อไปนี้:</w:t>
      </w:r>
    </w:p>
    <w:p w14:paraId="0C47C07F" w14:textId="77777777" w:rsidR="000A4BBB" w:rsidRPr="000A4BBB" w:rsidRDefault="000A4BBB" w:rsidP="000A4BBB">
      <w:pPr>
        <w:shd w:val="clear" w:color="auto" w:fill="FFFFFF"/>
        <w:spacing w:after="10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0F49F3C3" wp14:editId="23193EB5">
            <wp:extent cx="3810000" cy="1143000"/>
            <wp:effectExtent l="0" t="0" r="0" b="0"/>
            <wp:docPr id="56" name="Picture 56" descr="สมการ 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สมการ F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7385" w14:textId="77777777" w:rsidR="000A4BBB" w:rsidRPr="000A4BBB" w:rsidRDefault="000A4BBB" w:rsidP="000A4BBB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ทั้งนี้ขึ้นอยู่กับรัฐเหล่านี้เวกเตอร์คุณลักษณะ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1A876871" wp14:editId="57BE83DA">
            <wp:extent cx="99060" cy="137160"/>
            <wp:effectExtent l="0" t="0" r="0" b="0"/>
            <wp:docPr id="57" name="Picture 57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แบ่งเป็น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3 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42D52301" wp14:editId="05ACAAEB">
            <wp:extent cx="175260" cy="152400"/>
            <wp:effectExtent l="0" t="0" r="0" b="0"/>
            <wp:docPr id="58" name="Picture 58" descr="P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_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ส่วนย่อย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4C25ACC6" wp14:editId="5C61F2A2">
            <wp:extent cx="144780" cy="152400"/>
            <wp:effectExtent l="0" t="0" r="7620" b="0"/>
            <wp:docPr id="59" name="Picture 59" descr="P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_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34A60E5D" wp14:editId="6181D3A2">
            <wp:extent cx="160020" cy="152400"/>
            <wp:effectExtent l="0" t="0" r="0" b="0"/>
            <wp:docPr id="60" name="Picture 60" descr="P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_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,</w:t>
      </w:r>
    </w:p>
    <w:p w14:paraId="074C95AE" w14:textId="77777777" w:rsidR="000A4BBB" w:rsidRPr="000A4BBB" w:rsidRDefault="000A4BBB" w:rsidP="000A4BBB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กำหนดตัวแปร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บูลีน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ใหม่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4CA0E37D" wp14:editId="534412FE">
            <wp:extent cx="182880" cy="182880"/>
            <wp:effectExtent l="0" t="0" r="7620" b="7620"/>
            <wp:docPr id="61" name="Picture 61" descr="K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K_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ซึ่งเป็นความจริงถ้า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75997948" wp14:editId="1BCEA549">
            <wp:extent cx="106680" cy="137160"/>
            <wp:effectExtent l="0" t="0" r="7620" b="0"/>
            <wp:docPr id="62" name="Picture 62" descr="พ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พ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เป็นมุมและเท็จมิฉะนั้น</w:t>
      </w:r>
    </w:p>
    <w:p w14:paraId="2016D7F4" w14:textId="77777777" w:rsidR="000A4BBB" w:rsidRPr="000A4BBB" w:rsidRDefault="000A4BBB" w:rsidP="000A4BBB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อัลกอริธึม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ID3 (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ตัวจำแนกประเภทต้นไม้ตัดสินใจ) เพื่อค้นหาชุดย่อยแต่ละตัวโดยใช้ตัวแปร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61A7AB2C" wp14:editId="785EA606">
            <wp:extent cx="182880" cy="182880"/>
            <wp:effectExtent l="0" t="0" r="7620" b="7620"/>
            <wp:docPr id="63" name="Picture 63" descr="K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K_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สำหรับความรู้เกี่ยวกับคลาสที่แท้จริง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มันเลือกที่ทำให้ข้อมูลมากที่สุดเกี่ยวกับว่า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ผู้สมัครที่เป็นมุมที่วัดโดยเอนโทรปีของ</w:t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62143BB9" wp14:editId="3D4418AD">
            <wp:extent cx="99060" cy="83820"/>
            <wp:effectExtent l="0" t="0" r="0" b="0"/>
            <wp:docPr id="64" name="Picture 6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787370F9" wp14:editId="7FC1EF46">
            <wp:extent cx="182880" cy="182880"/>
            <wp:effectExtent l="0" t="0" r="7620" b="7620"/>
            <wp:docPr id="65" name="Picture 65" descr="K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K_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77C5" w14:textId="77777777" w:rsidR="000A4BBB" w:rsidRPr="000A4BBB" w:rsidRDefault="000A4BBB" w:rsidP="000A4BBB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นี่คือ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recursively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นำไปประยุกต์ใช้กับส่วนย่อยทั้งหมดจนกว่าจะเอนโทรปีเป็นศูนย์</w:t>
      </w:r>
    </w:p>
    <w:p w14:paraId="476A8906" w14:textId="77777777" w:rsidR="000A4BBB" w:rsidRPr="000A4BBB" w:rsidRDefault="000A4BBB" w:rsidP="000A4BBB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โครงสร้างการตัดสินใจที่สร้างขึ้นจะใช้สำหรับการตรวจจับภาพอย่างรวดเร็วในภาพอื่น ๆ</w:t>
      </w:r>
    </w:p>
    <w:p w14:paraId="5D177775" w14:textId="77777777" w:rsidR="000A4BBB" w:rsidRPr="000A4BBB" w:rsidRDefault="000A4BBB" w:rsidP="000A4BBB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0A4BBB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การปราบปรามสูงสุด</w:t>
      </w:r>
    </w:p>
    <w:p w14:paraId="684E99E5" w14:textId="77777777" w:rsidR="000A4BBB" w:rsidRPr="000A4BBB" w:rsidRDefault="000A4BBB" w:rsidP="000A4B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การตรวจจับจุดสนใจหลายจุดในบริเวณที่อยู่ติดกันเป็นอีกปัญหาหนึ่ง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ได้รับการแก้ไขโดยใช้การปราบปรามแบบไม่สูงสุด</w:t>
      </w:r>
    </w:p>
    <w:p w14:paraId="2A72D097" w14:textId="77777777" w:rsidR="000A4BBB" w:rsidRPr="000A4BBB" w:rsidRDefault="000A4BBB" w:rsidP="000A4BBB">
      <w:pPr>
        <w:numPr>
          <w:ilvl w:val="0"/>
          <w:numId w:val="4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คำนวณคะแนน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E054325" wp14:editId="3AEDBFE1">
            <wp:extent cx="137160" cy="144780"/>
            <wp:effectExtent l="0" t="0" r="0" b="7620"/>
            <wp:docPr id="66" name="Picture 6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V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สำหรับทุกจุดที่ตรวจพบ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DE6E19F" wp14:editId="2D6A6429">
            <wp:extent cx="137160" cy="144780"/>
            <wp:effectExtent l="0" t="0" r="0" b="7620"/>
            <wp:docPr id="67" name="Picture 67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V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คือผลรวมของค่าสัมบูรณ์ที่แตกต่างระหว่าง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59132BD" wp14:editId="0E545F32">
            <wp:extent cx="106680" cy="137160"/>
            <wp:effectExtent l="0" t="0" r="7620" b="0"/>
            <wp:docPr id="68" name="Picture 68" descr="พ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พ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16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และค่า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แวดล้อม</w:t>
      </w:r>
    </w:p>
    <w:p w14:paraId="11B90800" w14:textId="77777777" w:rsidR="000A4BBB" w:rsidRPr="000A4BBB" w:rsidRDefault="000A4BBB" w:rsidP="000A4BBB">
      <w:pPr>
        <w:numPr>
          <w:ilvl w:val="0"/>
          <w:numId w:val="4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พิจารณาสอง 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keypoints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ที่อยู่ติดกันและคำนวณ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5D4AF2B" wp14:editId="5B50F2B0">
            <wp:extent cx="137160" cy="144780"/>
            <wp:effectExtent l="0" t="0" r="0" b="7620"/>
            <wp:docPr id="69" name="Picture 69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V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ค่าของพวกเขา</w:t>
      </w:r>
    </w:p>
    <w:p w14:paraId="0274A4FF" w14:textId="77777777" w:rsidR="000A4BBB" w:rsidRPr="000A4BBB" w:rsidRDefault="000A4BBB" w:rsidP="000A4BBB">
      <w:pPr>
        <w:numPr>
          <w:ilvl w:val="0"/>
          <w:numId w:val="4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ทิ้งหนึ่งที่มี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B7B439F" wp14:editId="52DE0400">
            <wp:extent cx="137160" cy="144780"/>
            <wp:effectExtent l="0" t="0" r="0" b="7620"/>
            <wp:docPr id="70" name="Picture 70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V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ค่าต่ำกว่า</w:t>
      </w:r>
    </w:p>
    <w:p w14:paraId="4FEA7891" w14:textId="77777777" w:rsidR="000A4BBB" w:rsidRPr="000A4BBB" w:rsidRDefault="000A4BBB" w:rsidP="000A4BBB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0A4BBB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lastRenderedPageBreak/>
        <w:t>สรุป</w:t>
      </w:r>
    </w:p>
    <w:p w14:paraId="712039C7" w14:textId="77777777" w:rsidR="000A4BBB" w:rsidRPr="000A4BBB" w:rsidRDefault="000A4BBB" w:rsidP="000A4B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เร็วกว่าเครื่องตรวจจับมุมอื่น ๆ ที่มีอยู่หลายเท่า</w:t>
      </w:r>
    </w:p>
    <w:p w14:paraId="7C5575BC" w14:textId="77777777" w:rsidR="000A4BBB" w:rsidRPr="000A4BBB" w:rsidRDefault="000A4BBB" w:rsidP="000A4B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แต่จะไม่ทำให้ระดับเสียงสูง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ขึ้นอยู่กับเกณฑ์</w:t>
      </w:r>
    </w:p>
    <w:p w14:paraId="7592A39B" w14:textId="77777777" w:rsidR="000A4BBB" w:rsidRPr="000A4BBB" w:rsidRDefault="000A4BBB" w:rsidP="000A4BB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0A4B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เครื่องตรวจจับคุณลักษณะ </w:t>
      </w:r>
      <w:r w:rsidRPr="000A4BBB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FAST </w:t>
      </w:r>
      <w:r w:rsidRPr="000A4B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ใน </w:t>
      </w:r>
      <w:r w:rsidRPr="000A4BBB">
        <w:rPr>
          <w:rFonts w:ascii="Lucida Sans Unicode" w:eastAsia="Times New Roman" w:hAnsi="Lucida Sans Unicode" w:cs="Times New Roman"/>
          <w:color w:val="0A507A"/>
          <w:sz w:val="34"/>
          <w:szCs w:val="34"/>
        </w:rPr>
        <w:t>OpenCV</w:t>
      </w:r>
    </w:p>
    <w:p w14:paraId="159B6A52" w14:textId="77777777" w:rsidR="000A4BBB" w:rsidRPr="000A4BBB" w:rsidRDefault="000A4BBB" w:rsidP="000A4B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เรียกว่าเป็นเครื่องตรวจจับคุณลักษณะอื่น ๆ ใน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OpenCV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หากต้องการคุณสามารถระบุเกณฑ์ว่าจะใช้การปราบปรามที่ไม่ใช้งานสูงสุดหรือไม่รวมถึงบริเวณที่จะใช้ ฯลฯ</w:t>
      </w:r>
    </w:p>
    <w:p w14:paraId="064A8CC1" w14:textId="77777777" w:rsidR="000A4BBB" w:rsidRPr="000A4BBB" w:rsidRDefault="000A4BBB" w:rsidP="000A4B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สำหรับพื้นที่ใกล้เคียงสามธงมีการกำหนด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cv2.FAST_FEATURE_DETECTOR_TYPE_5_8 , cv2.FAST_FEATURE_DETECTOR_TYPE_7_12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cv2.FAST_FEATURE_DETECTOR_TYPE_9_16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ด้านล่างเป็นรหัสง่ายๆในการตรวจจับและวาดจุดคุณลักษณะ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FAST</w:t>
      </w:r>
    </w:p>
    <w:p w14:paraId="27A0A4B2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0A4B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58DB085F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65DCF7D4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691C7F9E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558B70E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'simple.jpg'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A4B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77341B8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BACFB12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Initiate FAST object with default values</w:t>
      </w:r>
    </w:p>
    <w:p w14:paraId="1628C978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fast 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FastFeatureDetector()</w:t>
      </w:r>
    </w:p>
    <w:p w14:paraId="35C5B199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C3B0C7A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and draw the </w:t>
      </w:r>
      <w:proofErr w:type="spellStart"/>
      <w:r w:rsidRPr="000A4B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keypoints</w:t>
      </w:r>
      <w:proofErr w:type="spellEnd"/>
    </w:p>
    <w:p w14:paraId="005A929E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fast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</w:t>
      </w:r>
      <w:proofErr w:type="spellEnd"/>
      <w:proofErr w:type="gram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</w:t>
      </w:r>
      <w:r w:rsidRPr="000A4B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DB77943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drawKeypoints(</w:t>
      </w: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color</w:t>
      </w:r>
      <w:proofErr w:type="gramStart"/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0A4B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A4B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A4B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72B3CC37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6AE5024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Print all default params</w:t>
      </w:r>
    </w:p>
    <w:p w14:paraId="18456027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"Threshold: "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proofErr w:type="gram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fast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getInt</w:t>
      </w:r>
      <w:proofErr w:type="spellEnd"/>
      <w:proofErr w:type="gram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'threshold'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8868160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  <w:proofErr w:type="spellStart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nonmaxSuppression</w:t>
      </w:r>
      <w:proofErr w:type="spellEnd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: "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proofErr w:type="gram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fast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getBool</w:t>
      </w:r>
      <w:proofErr w:type="spellEnd"/>
      <w:proofErr w:type="gram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nonmaxSuppression</w:t>
      </w:r>
      <w:proofErr w:type="spellEnd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B1E051C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"neighborhood: "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proofErr w:type="gram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fast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getInt</w:t>
      </w:r>
      <w:proofErr w:type="spellEnd"/>
      <w:proofErr w:type="gram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'type'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9B6D6B7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"Total </w:t>
      </w:r>
      <w:proofErr w:type="spellStart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Keypoints</w:t>
      </w:r>
      <w:proofErr w:type="spellEnd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with </w:t>
      </w:r>
      <w:proofErr w:type="spellStart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nonmaxSuppression</w:t>
      </w:r>
      <w:proofErr w:type="spellEnd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: "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0A4B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len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65818A0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CB58C6B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'fast_true.png</w:t>
      </w:r>
      <w:proofErr w:type="gramStart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,img</w:t>
      </w:r>
      <w:proofErr w:type="gram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2)</w:t>
      </w:r>
    </w:p>
    <w:p w14:paraId="7BD8939F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EA44827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Disable </w:t>
      </w:r>
      <w:proofErr w:type="spellStart"/>
      <w:r w:rsidRPr="000A4B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nonmaxSuppression</w:t>
      </w:r>
      <w:proofErr w:type="spellEnd"/>
    </w:p>
    <w:p w14:paraId="3F70D0B7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fast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setBool</w:t>
      </w:r>
      <w:proofErr w:type="spellEnd"/>
      <w:proofErr w:type="gram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'nonmaxSuppression'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A4B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603E06F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fast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</w:t>
      </w:r>
      <w:proofErr w:type="spellEnd"/>
      <w:proofErr w:type="gram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</w:t>
      </w:r>
      <w:r w:rsidRPr="000A4B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DC5E801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C62347E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"Total </w:t>
      </w:r>
      <w:proofErr w:type="spellStart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Keypoints</w:t>
      </w:r>
      <w:proofErr w:type="spellEnd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without </w:t>
      </w:r>
      <w:proofErr w:type="spellStart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nonmaxSuppression</w:t>
      </w:r>
      <w:proofErr w:type="spellEnd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: "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0A4B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len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E84C694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6C2D889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img3 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drawKeypoints(</w:t>
      </w: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color</w:t>
      </w:r>
      <w:proofErr w:type="gramStart"/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0A4B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A4B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A4B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4BF9BF29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72754FF" w14:textId="77777777" w:rsidR="000A4BBB" w:rsidRPr="000A4BBB" w:rsidRDefault="000A4BBB" w:rsidP="000A4B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>cv2</w:t>
      </w:r>
      <w:r w:rsidRPr="000A4B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'fast_false.png</w:t>
      </w:r>
      <w:proofErr w:type="gramStart"/>
      <w:r w:rsidRPr="000A4B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,img</w:t>
      </w:r>
      <w:proofErr w:type="gramEnd"/>
      <w:r w:rsidRPr="000A4B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3)</w:t>
      </w:r>
    </w:p>
    <w:p w14:paraId="6C6F5BB1" w14:textId="77777777" w:rsidR="000A4BBB" w:rsidRPr="000A4BBB" w:rsidRDefault="000A4BBB" w:rsidP="000A4B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ดูผลการค้น</w:t>
      </w:r>
      <w:bookmarkStart w:id="0" w:name="_GoBack"/>
      <w:bookmarkEnd w:id="0"/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ภาพแรกแสดง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FAST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ด้วย 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nonmaxSuppression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second </w:t>
      </w:r>
      <w:r w:rsidRPr="000A4B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โดยไม่มี </w:t>
      </w:r>
      <w:proofErr w:type="spellStart"/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nonmaxSuppression</w:t>
      </w:r>
      <w:proofErr w:type="spellEnd"/>
      <w:r w:rsidRPr="000A4BBB">
        <w:rPr>
          <w:rFonts w:ascii="Angsana New" w:eastAsia="Times New Roman" w:hAnsi="Angsana New" w:cs="Angsana New"/>
          <w:color w:val="000000"/>
          <w:sz w:val="32"/>
          <w:szCs w:val="32"/>
        </w:rPr>
        <w:t>:</w:t>
      </w:r>
    </w:p>
    <w:p w14:paraId="071D83E6" w14:textId="77777777" w:rsidR="000A4BBB" w:rsidRPr="000A4BBB" w:rsidRDefault="000A4BBB" w:rsidP="000A4BBB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0A4B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A4C5AA7" wp14:editId="4E3E8CA9">
            <wp:extent cx="4290060" cy="1828800"/>
            <wp:effectExtent l="0" t="0" r="0" b="0"/>
            <wp:docPr id="71" name="Picture 71" descr="FAST Key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AST Keypoint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2DBE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6F29"/>
    <w:multiLevelType w:val="multilevel"/>
    <w:tmpl w:val="AFF0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E296E"/>
    <w:multiLevelType w:val="multilevel"/>
    <w:tmpl w:val="56C8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87B5A"/>
    <w:multiLevelType w:val="multilevel"/>
    <w:tmpl w:val="EBA6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563D0"/>
    <w:multiLevelType w:val="multilevel"/>
    <w:tmpl w:val="D8DC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BB"/>
    <w:rsid w:val="000A4BBB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A746"/>
  <w15:chartTrackingRefBased/>
  <w15:docId w15:val="{E466600C-D288-4C8E-A3B7-972E6CF6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3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49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3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3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2018-11-24T14:19:00Z</dcterms:created>
  <dcterms:modified xsi:type="dcterms:W3CDTF">2018-11-24T14:30:00Z</dcterms:modified>
</cp:coreProperties>
</file>