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Prompt" w:cs="Prompt" w:eastAsia="Prompt" w:hAnsi="Prompt"/>
          <w:b/>
          <w:bCs/>
          <w:color w:val="595959"/>
          <w:spacing w:val="30"/>
          <w:sz w:val="22"/>
          <w:szCs w:val="22"/>
        </w:rPr>
        <w:t xml:space="preserve">SOFTWARE REQUIREMENTS SPECIFICATION</w:t>
      </w:r>
    </w:p>
    <w:p>
      <w:pPr>
        <w:spacing w:after="60"/>
        <w:jc w:val="center"/>
      </w:pPr>
      <w:r>
        <w:rPr>
          <w:rFonts w:ascii="Prompt" w:cs="Prompt" w:eastAsia="Prompt" w:hAnsi="Prompt"/>
          <w:b/>
          <w:bCs/>
          <w:color w:val="1F3864"/>
          <w:sz w:val="44"/>
          <w:szCs w:val="44"/>
        </w:rPr>
        <w:t xml:space="preserve">ระบบจัดการสั่งขายปุ๋ยและส่วนลดรีเบท</w:t>
      </w:r>
    </w:p>
    <w:p>
      <w:pPr>
        <w:spacing w:after="120"/>
        <w:jc w:val="center"/>
      </w:pPr>
      <w:r>
        <w:rPr>
          <w:rFonts w:ascii="Prompt" w:cs="Prompt" w:eastAsia="Prompt" w:hAnsi="Prompt"/>
          <w:color w:val="595959"/>
          <w:sz w:val="24"/>
          <w:szCs w:val="24"/>
        </w:rPr>
        <w:t xml:space="preserve">Sales Order &amp; Rebate Management System</w:t>
      </w:r>
    </w:p>
    <w:p>
      <w:pPr>
        <w:spacing w:after="40"/>
        <w:jc w:val="center"/>
      </w:pPr>
      <w:r>
        <w:rPr>
          <w:rFonts w:ascii="Prompt" w:cs="Prompt" w:eastAsia="Prompt" w:hAnsi="Prompt"/>
          <w:b/>
          <w:bCs/>
          <w:color w:val="1F3864"/>
          <w:sz w:val="22"/>
          <w:szCs w:val="22"/>
        </w:rPr>
        <w:t xml:space="preserve">บริษัท เวิลด์ เฟอท จำกัด  /  WORLD FERT CO., LTD.</w:t>
      </w:r>
    </w:p>
    <w:p>
      <w:pPr>
        <w:spacing w:after="340"/>
        <w:jc w:val="center"/>
      </w:pPr>
      <w:r>
        <w:rPr>
          <w:rFonts w:ascii="Prompt" w:cs="Prompt" w:eastAsia="Prompt" w:hAnsi="Prompt"/>
          <w:b/>
          <w:bCs/>
          <w:color w:val="595959"/>
          <w:sz w:val="18"/>
          <w:szCs w:val="18"/>
        </w:rPr>
        <w:t xml:space="preserve">Tax ID: 0105531024397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WF-SRS-001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3.0 (Design-Focused / Field-Verified)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6 มิถุนายน 2569 (June 6, 2026)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For Design Review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Confidential — For Client Use Only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Focus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Database Design &amp; Data Flow (อ้างอิงข้อมูลจริงจาก WINSpeed DB)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นายธิรายุ มีฤกษ์สม (Solution Architect / BA·SA)</w:t>
            </w:r>
          </w:p>
        </w:tc>
      </w:tr>
    </w:tbl>
    <w:p>
      <w:pPr>
        <w:spacing w:before="30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© 2026 World Fert Co., Ltd. All Rights Reserved.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Document Control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9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6"/>
                <w:szCs w:val="16"/>
              </w:rPr>
              <w:t xml:space="preserve">0.1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14/05/2569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T. Meeriksom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Initial draft (Phase 1 scope)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6"/>
                <w:szCs w:val="16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23/05/2569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T. Meeriksom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Restructured to IEEE 29148; NFR, risks, acceptance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6"/>
                <w:szCs w:val="16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04/06/2569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T. Meeriksom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Field-evidence update; Rebate FIFO, Price Book, ของแถม, ชุดตั๋วคุม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06/06/2569</w:t>
            </w:r>
          </w:p>
        </w:tc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T. Meeriksom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เน้นการออกแบบ + ตรวจสอบกับข้อมูลจริง: เพิ่มหมวด Document Flow &amp; State (DocuType/Join Keys/Scenarios), แก้แหล่งข้อมูล (Price=EMSetPriceDT, Stock/ICStock ว่าง, Credit ไม่มีใน WS), CN/DN=DocuType 109/110, ตัดหมวด Budget &amp; MA ออก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Open Decisions (รอยืนยันจากลูกค้า)</w:t>
      </w: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D-01 · ช่องทาง Sales Intake (LINE / Web)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v3.0 ใช้ Web แบบ tablet-first (iPad) เป็นหลัก; LINE = ช่องทางรับ order + แจ้งเตือน (webhook/notify) เลื่อน LIFF เต็มรูปเป็น Phase 2 — ขอยืนยันทิศทาง (มีผลต่อ FR-016)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D-02 · แหล่งข้อมูล Credit Limit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พบว่า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EMCust.CreditAmnt = 0 ทุกราย (790 ราย) และ ARControl ว่าง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→ WINSpeed ไม่มีข้อมูลวงเงินเครดิตที่ใช้งานได้ ระบบใหม่ต้องออกแบบ Credit Master ใน schema wf เอง หรือยกเลิก Credit Hold — ขอยืนยัน (มีผลต่อ FR-003)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D-03 · การลงบัญชี (GL Posting) ตอน Shipped — ปิดแล้ว: แนวทาง 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sz w:val="19"/>
                <w:szCs w:val="19"/>
              </w:rPr>
              <w:t xml:space="preserve">ยืนยันจากข้อมูลจริง: </w:t>
            </w:r>
            <w:r>
              <w:rPr>
                <w:rFonts w:ascii="Prompt" w:cs="Prompt" w:eastAsia="Prompt" w:hAnsi="Prompt"/>
                <w:b/>
                <w:bCs/>
                <w:color w:val="B02418"/>
                <w:sz w:val="19"/>
                <w:szCs w:val="19"/>
              </w:rPr>
              <w:t xml:space="preserve">DB ไม่มี trigger/SP post GL อัตโนมัติ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 (trigger บน SOInvHD/SOHD/GLHD เป็น RI-check ล้วน) — WINSpeed client app เป็นผู้ลงบัญชีเอง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sz w:val="19"/>
                <w:szCs w:val="19"/>
              </w:rPr>
              <w:t xml:space="preserve">มติ: </w:t>
            </w:r>
            <w:r>
              <w:rPr>
                <w:rFonts w:ascii="Prompt" w:cs="Prompt" w:eastAsia="Prompt" w:hAnsi="Prompt"/>
                <w:sz w:val="19"/>
                <w:szCs w:val="19"/>
              </w:rPr>
              <w:t xml:space="preserve">WINSpeed = เจ้าของบัญชี 100% ห้ามผิดพลาด · ระบบใหม่ห้ามเขียนตารางบัญชี dbo · ส่งข้อมูลเข้า WINSpeed ผ่านฟีเจอร์ Import (WINSpeed ออกใบกำกับ/GL เอง) · ดู wf/out/trigger_analysis.md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 เวิลด์ เฟอท จำกัด เป็นผู้ผลิตและจำหน่ายปุ๋ยเคมีภายใต้แบรนด์ “รถเกษตร” และ “ปุ๋ยเทพ” สำนักงานใหญ่ที่เยาวราช โรงงานผลิตที่พระนครศรีอยุธยา ปัจจุบันใช้ Prosoft WINSpeed v9.0 เป็น ERP หลัก ขายปุ๋ยเป็นสูตรต่างๆ บรรจุกระสอบละ 50 กก. และจำหน่ายแบบขายส่งเป็นรถบรรทุก (หน่วยตัน)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v3.0 นี้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ตรวจสอบทุกข้อสมมุติกับข้อมูลจริงในฐานข้อมูล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 — 669 ตาราง, 282,087 ใบกำกับ, ข้อมูลปี 2555–2568) เพื่อให้การออกแบบระบบใหม่บน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สอดคล้องกับโครงสร้างและการไหลของเอกสารที่ WINSpeed ใช้งานจริง โดยตัดเนื้อหาเชิงพาณิชย์ (งบประมาณ/MA) ออก เพื่อเน้นการออกแบบ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มูลค่าที่นำเสนอ (Value Proposition)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ลด Manual Effort ของ Accounting ในการตรวจ Rebate ลง ~70%, เพิ่มความถูกต้องของ trail เป็น 100%, ให้ผู้บริหารเห็นยอด Rebate/ของแถม/ชุดตั๋วคุม คงเหลือแบบ Real-time และยังคงลงบัญชีผ่าน WINSpeed ตามเดิมทุกประการ (Non-Invasive)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สรุปขอบเขต (Scope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660"/>
        <w:gridCol w:w="120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1 (Sales &amp; Rebate)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State Machine, Rebate Accrual/FIFO, Price Book, ของแถม+สต็อก, ชุดตั๋วคุม, ลำดับแม่-ลูก, Paper Trail+QR, WS Integration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ออกแบบ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2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Pass, TruckScale, Multi-trip, LINE LIFF เต็มรูป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  <w:tr>
        <w:tc>
          <w:tcPr>
            <w:tcW w:type="dxa" w:w="2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color w:val="1A1A1A"/>
                <w:sz w:val="17"/>
                <w:szCs w:val="17"/>
              </w:rPr>
              <w:t xml:space="preserve">Phase 3 (Future)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Line, MRP, Lot Tracking</w:t>
            </w:r>
          </w:p>
        </w:tc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แยกเสนอ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1. บทนำ (Introduction)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1.1 วัตถุประสงค์ของเอกสาร (Purpose)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SRS ฉบับนี้ระบุความต้องการทางธุรกิจ Functional และ Non-Functional Requirements ของระบบจัดการสั่งขายปุ๋ยและส่วนลดรีเบท ที่พัฒนาเชื่อมต่อ Prosoft WINSpeed v9.0 ของบริษัท เวิลด์ เฟอท จำกัด ตามมาตรฐาน IEEE 29148-2018 — v3.0 เพิ่มหมวดการออกแบบที่อ้างอิงโครงสร้างข้อมูลจริง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1.2 ขอบเขตของเอกสาร (Scope)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เอกสารนี้ครอบคลุม Phase 1 มุ่งกระบวนการฝั่งขายและบริหารส่วนลด (Rebate) รวมโมดูลใหม่ตามหลักฐานภาคสนาม โดยไม่รวม Gate Pass, TruckScale และสายการผลิต ซึ่งแยกเสนอ Phase ถัดไป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In Scope (อยู่ในขอบเขต)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Order State Machine (Draft → Confirmed → Picking → Shipped) + audit ทุก transition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Management — Accrual ต่อรายการ (ราคาขาย-ราคา NET/ตัน), Pool ตามสูตร×ภาค×เดือน, ตัด FIFO, Claim 2 ประเภท (คืนรีเบท/คืนส่วนต่าง)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 Book — ราคา NET รายเดือนต่อสูตร (ฐานคำนวณ Rebate) อ้างอิง EMSetPriceDT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Giveaway / Promotion Item — เลือกของแถม (เสื้อ/กระเป๋า/กระสอบเปล่า) + งบและสต็อกตามภาค→Sales→รายการ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Control Ticket (ชุดตั๋วคุม) — บันทึก/ติดตามยอดคงเหลือ + รายงานเฉพาะชุด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Mother/Baby Load Sequencing — ระบุลำดับโหลดรถพ่วงแม่-ลูกตามที่ลูกค้าแจ้ง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Counter-Sales Verification Gate — ตรวจซ้ำคำสั่งซื้อก่อนส่งโรงงาน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Paper Trail Tracking — เอกสาร 4 สี + QR Code + Kanban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Unlock Request Flow — แจ้งเตือน real-time ระหว่าง Sales และคลัง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Integration — อ่าน master (read-only), เขียน Invoice เมื่อ Shipped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&amp; Dashboard, Role-Based Access Control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Out of Scope (อยู่นอกขอบเขต)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Gate Pass &amp; Vehicle Tracking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TruckScale Integration &amp; Multi-trip Loading รถวน 3 รอบ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LINE LIFF Mobile App เต็มรูป (Phase 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Production Line Management &amp; MRP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Lot Tracking &amp; Expiry Date (Phase 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การปรับแก้ Schema ของ Prosoft WINSpeed (ห้ามแตะ — เขียนเฉพาะ schema wf)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1.3 คำนิยาม คำย่อ และคำศัพท์เฉพาะ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5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คำศัพท์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คำเต็ม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ใบสั่งขาย / ใบสั่งจอง (SOHD/SODT, PK=SOID)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ตั๋วคุม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Weigh-Control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เลขอนุมัติเข้าชั่ง prefix 'AI' เก็บใน SOHD.AppvDocuNo (ไม่มีตารางแยก)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FIFO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First In First Out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การตัดยอดแบบเข้าก่อนออกก่อน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Rebate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ส่วนลดส่งเสริมการขายที่คืนให้ลูกค้าภายหลัง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Accrual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Accrual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ยอดรีเบทสะสมที่ตั้งขึ้นต่อรายการ = (ราคาขาย − ราคา NET) × จำนวนตัน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 Book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ราคา NET รายเดือน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ตารางราคาสุทธิ/ตันต่อสูตร เปลี่ยนรายเดือน เป็นฐานคำนวณ Rebate (EMSetPriceDT)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คืนรีเบท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การคืนผลต่าง (ราคาขาย − ราคา NET) ตามที่อนุมัติ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คืนส่วนต่าง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Diff Return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การคืนส่วนต่างราคา (price-list) แยกบล็อกจากคืนรีเบท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Pool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Pool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กองยอดรีเบทสะสม แยกตาม Sales × สูตร × ภาค × เดือน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Claim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Claim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การเบิกเงินรีเบทคืน อ้างหลายอินวอยซ์ ตัด FIFO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ตัวแม่/ตัวลูก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Mother/Baby Trailer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รถพ่วงหัวลาก (แม่) และพ่วงท้าย (ลูก) ต้องระบุลำดับโหลด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Item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เสื้อ/กระเป๋า/กระสอบเปล่า แจกตามภาค/Sales (บันทึกเป็น line GoodPrice2=0)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DocuType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Document 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รหัสชนิดเอกสารใน WINSpeed (103=ใบจอง, 107=ใบกำกับเชื่อ, 501=GL)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SONo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No.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SOInvHD ที่อ้างกลับ SOHD.DocuNo (join key)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FromFlag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Source DocuType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คอลัมน์ใน GLHD บอก DocuType ต้นทาง (107 = มาจากใบกำกับขาย)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WS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Prosoft WINSpeed v9.0 (ERP ปัจจุบัน)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RBAC / JWT</w:t>
            </w:r>
          </w:p>
        </w:tc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การควบคุมสิทธิ์ตามบทบาท / โทเค็น Authentication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1.4 เอกสารอ้างอิง (References)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IEEE Std 29148-2018; ISO/IEC 25010:2011 (SQuaRE)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Prosoft WINSpeed v9.0 — Database Schema (669 ตาราง, schema dump)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หลักฐานข้อมูลจริง — query บน dbwins_worldfert9 (wf_reader, read-only) มิ.ย. 2569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ใบสั่งจอง World Fert — I69-01539, K69-01448; ใบสั่งสินค้า/Order Form L62452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เอกสารคืนรีเบท — RBD68-019 (รวม 55,800 บาท)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แบบขออนุมัติรายการส่งเสริมการขาย — เลขที่ 12/2568, 14/2568, 15/2568; ราคา NET รายเดือน เม.ย. 2568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สรุปการเบิกเสื้อ-กระเป๋ารายภาค ปี 2569 (เหนือ/กลาง/ตะวันออก/ใต้)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1.5 ผู้มีส่วนได้ส่วนเสีย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1300"/>
        <w:gridCol w:w="1300"/>
      </w:tblGrid>
      <w:tr>
        <w:trPr>
          <w:tblHeader/>
        </w:trPr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4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 / ความสนใจหลัก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อิทธิพล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ความสนใจ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กรรมการบริหาร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อนุมัติงบ, ROI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ผู้จัดการฝ่ายขาย / ตลาด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Rebate Plan/Claim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ผู้จัดการภาค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ตรวจ/เสนอ Rebate ตามพื้นที่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ตัวแทนขาย (Sales)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สร้าง order, เบิก Rebate/ของแถม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Counter Sales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คีย์ SO, ตรวจซ้ำ, พิมพ์เอกสาร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คลังสินค้า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อนุมัติ Unlock, จัดของ, ชุดตั๋วคุม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ฝ่ายชั่งน้ำหนัก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ยืนยัน Shipped + น้ำหนักรถ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Accounting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ตรวจบัญชี, GL, ตรวจ Rebate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IT Manager / Admin</w:t>
            </w:r>
          </w:p>
        </w:tc>
        <w:tc>
          <w:tcPr>
            <w:tcW w:type="dxa" w:w="4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โครงสร้างพื้นฐาน, security, sync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สูง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กลาง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2. ภาพรวมของระบบ (Overall Description)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2.1 มุมมองของผลิตภัณฑ์ (Product Perspective)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ระบบเป็น Web Application (tablet-first สำหรับ iPad 768–1024px) ที่ทำงานเป็น “Layer เพิ่มเติม” บน Prosoft WINSpeed v9.0 โดยไม่แตะ Schema ของ WINSpeed — ใช้ฐานข้อมูล SQL Server เดียวกัน (dbwins_worldfert9) โดยสร้าง schema wf สำหรับข้อมูลใหม่ (Rebate Plan/Pool/Ledger, Price Book, Giveaway, Control Ticket, Audit, Paper Trail) อยู่คู่กับ dbo จึง JOIN ข้าม schema ได้โดยตรง ไม่ต้อง sync หรือ cache · เน้นความเรียบง่าย: ไม่ใช้ PostgreSQL/Redis/Queue ใดๆ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หลักการออกแบบ (Design Principle)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Non-Invasive Integration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schema dbo = READ-ONLY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ระบบใหม่ต้องไม่กระทบการทำงานเดิมของ WINSpeed หากระบบใหม่มีปัญหา ผู้ใช้ต้องกลับไปคีย์ยืนยัน WINSpeed ได้ตามปกติ เขียนเฉพาะ schema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wf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ที่สร้างเอง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2.2 ฟังก์ชันหลักของระบบ (Product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กลุ่มฟังก์ชัน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รายละเอียดสรุป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 Order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สร้าง/แก้/ลบ SO, State Machine 4 สถานะ, ลำดับโหลดแม่-ลูก, ตรวจซ้ำก่อนส่งโรงงาน, audit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Management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Price Book NET รายเดือน, Accrual ต่อรายการ, Pool ตามสูตร×ภาค×เดือน, ตัด FIFO, Claim 2 ประเภท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Giveaway &amp; Control Ticket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เลือกของแถม+งบ/สต็อกตามภาค→Sales, ชุดตั๋วคุม+ยอดคงเหลือ+รายงานเฉพาะชุด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Trail Tracking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พิมพ์ 4 สี (QR), scan ติดตาม, Kanban dashboard ใบหาย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F5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Flow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ขอปลดล็อก SO + แจ้งเตือนคลัง real-time + reverse accrual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F6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Integration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dbo (read-only) + ส่งข้อมูลเข้า WINSpeed ผ่านฟีเจอร์ Import (WINSpeed ออกใบกำกับ/GL เอง — เราไม่เขียนตารางบัญชี dbo)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KPI, Rebate/ของแถม/ชุดตั๋ว balance, Paper status, Sales performance</w:t>
            </w:r>
          </w:p>
        </w:tc>
      </w:tr>
      <w:tr>
        <w:tc>
          <w:tcPr>
            <w:tcW w:type="dxa" w:w="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Administration &amp; Security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 management, RBAC, JWT, audit, backup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2.3 ประเภทผู้ใช้และคุณลักษณะ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300"/>
        <w:gridCol w:w="18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ทักษะ IT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อุปกรณ์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หน้าที่หลัก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5-10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 / Web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order, ขอ unlock, เบิก Rebate/ของแถม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COUNTER_SALES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2-3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แท็บเล็ต/PC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SO, ตรวจซ้ำ, confirm, พิมพ์ 4 สี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WAREHOUSE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รับ unlock, จัดของ, ชุดตั๋วคุม, Picking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WEIGHBRIDGE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พื้นฐาน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 ที่เครื่องชั่ง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ยืนยันออเดอร์+น้ำหนักรถ, Shipped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APPROVER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2-4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PC/แท็บเล็ต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อนุมัติ Plan/Unlock/Claim (4 ชั้น)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ACCOUNTING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1-2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ตรวจบัญชี, GL, รายงาน Rebate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  <w:tc>
          <w:tcPr>
            <w:tcW w:type="dxa" w:w="1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PC</w:t>
            </w:r>
          </w:p>
        </w:tc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จัดการ user, sync WS, Price Book, backup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2.4 ข้อจำกัดในการออกแบบและการพัฒนา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Technical / Business Constraints (สรุปสำคัญ)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WINSpeed DB = MS SQL Server (legacy)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ห้ามแก้ schema และห้ามเขียนตารางบัญชี dbo เด็ดขาด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อ่านผ่าน View, ส่งข้อมูลเข้าผ่าน WINSpeed Import (WINSpeed post บัญชีเอง)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Server สนญ. เยาวราช ต้องเปิด external access ให้โรงงานอยุธยาเข้าถึง (encrypted/VPN)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 Number แยกตาม Sales/พื้นที่ (เช่น I69-XXXXX, K69-XXXXX)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รันต่อเนื่องห้ามข้าม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Pool รวมห้ามเกินงบที่อนุมัติ; Giveaway เบิกเกินงบ “ติดลบได้” แต่ต้องเตือน (ตามพฤติกรรมจริง)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Stock: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ICStock ของ WINSpeed ว่าง (0 rows)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ระบบใหม่ต้องจัด stock ใน schema wf เอง; ก่อนยืนยัน Shipped ต้องยืนยันออเดอร์ที่จ่ายออก + น้ำหนักรถ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 immutable — แก้โดยเพิ่ม reversal entry เท่านั้น; ลงบัญชีตาม chart of account ของ WINSpeed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PDPA: ข้อมูลลูกค้า/พนักงานเข้ารหัส + retention policy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3. บริบทธุรกิจและความต้องการ (Business Context)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3.1 ข้อความปัญหาทางธุรกิจ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บริษัทฯ เผชิญความท้าทายในกระบวนการขายและการบริหารส่วนลด (Rebate) ที่กระทบประสิทธิภาพ ความถูกต้องของบัญชี และความพึงพอใจของลูกค้า การพึ่งกระบวนการ manual และเอกสารกระดาษทำให้เกิดข้อผิดพลาด เอกสารสูญหาย และล่าช้า — โดยเฉพาะ Rebate ที่ตั้งเป็นผลต่างราคา NET ต่อตัน แต่ตัดจ่าย FIFO ระดับก้อนรวม จึงแจกแจงต้นทางรายการไม่ได้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3.2.1 กระบวนการขายปัจจุบัน (As-Is)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ทางไลน์ให้ Counter Sales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Counter Sales พิมพ์ใบสั่งจองใน WINSpeed พร้อมแจ้งเลขทะเบียนรถ ส่งโรงงาน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ยามรับบัตรประชาชน + ออกใบอนุญาตนำรถเข้า-ออก ส่งให้ส่วนจ่ายสินค้า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ส่วนจ่ายสินค้าคีย์ใบสั่งจองลง Truck Scale พิมพ์ตั๋วให้รับของจากสายพาน/คลัง/bulk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คนรถนำรถเบาชั่งน้ำหนัก → รับของตามจุด (หลายชนิดวนหลายรอบ) → ชั่งรถรวมของ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ฝ่ายชั่งพิมพ์ใบจ่ายสินค้า 4 สี (ขาว/ฟ้าเก็บ, ชมพูลูกค้า, เหลือง รปภ.) คนรถเซ็นรับทั้งชุด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ลูกค้ารับสินค้า Sales ตามชำระ และขอเบิก Rebate (Accounting ตรวจทีละบิล)</w:t>
      </w:r>
    </w:p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3.2.2 Pain Points ที่ระบุได้ (10 ข้อ)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3760"/>
        <w:gridCol w:w="140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รุนแรง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คีย์ order ซ้ำซ้อน (ไลน์→ใบสั่งจอง→WS)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เสีย 5-10 นาที/order, error ~5%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ใบสั่งจอง 4 สี ติดตามไม่ได้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~10% เอกสารหาย/เดือน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Unlock mechanism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ต้องลบ-สร้าง SO ใหม่ → audit หาย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 ตรวจทีละบิล manual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~2-3 ชม./วัน ของ Accounting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Rebate FIFO ระดับก้อนรวม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trace ต้นทางรายการไม่ได้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B02418"/>
                <w:sz w:val="16"/>
                <w:szCs w:val="16"/>
              </w:rPr>
              <w:t xml:space="preserve">วิกฤต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6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โปรโมชั่น/ราคา NET เปลี่ยนบ่อย ไม่ flexible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ตอบสนองช้า เสียโอกาส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7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WINSpeed sync ไม่ทันเวลา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สต็อกแสดงไม่ตรงคลังจริง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8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ลำดับโหลดรถพ่วงแม่-ลูก ไม่ระบุได้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โกดังต้องเดาลำดับเอง ผิดพลาด/ช้า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9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 (เสื้อ/กระเป๋า) ไม่เห็นสต็อก/งบ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เบิกเกินงบ (ติดลบ) ไม่รู้ตัว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กลาง</w:t>
            </w:r>
          </w:p>
        </w:tc>
      </w:tr>
      <w:tr>
        <w:tc>
          <w:tcPr>
            <w:tcW w:type="dxa" w:w="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</w:t>
            </w:r>
          </w:p>
        </w:tc>
        <w:tc>
          <w:tcPr>
            <w:tcW w:type="dxa" w:w="3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ไม่อยู่ในระบบ + รายงานเฉพาะชุดไม่ได้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เขียนฟอร์ม+สแกนเมล, WS ดูได้แค่ภาพรวม</w:t>
            </w:r>
          </w:p>
        </w:tc>
        <w:tc>
          <w:tcPr>
            <w:tcW w:type="dxa" w:w="1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สูง</w:t>
            </w:r>
          </w:p>
        </w:tc>
      </w:tr>
    </w:tbl>
    <w:p>
      <w:r>
        <w:br w:type="page"/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3.2.3 ตัวอย่างผลกระทบจริง — Rebate (RBD68-019)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 RBD68-019 (รวม 55,800 บาท) เป็นการขออนุมัติเคลียร์รายการส่งเสริมการขาย โดย “คืนรีเบท = ราคาขาย − ราคาสุทธิ (NET)” ต่อตัน อ้างอิงหลายอินวอยซ์ (I68-xxxxx) แล้วตัดจากกองรวม: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สูตร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ราคาขาย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ราคา NET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รีเบท/ตัน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รวม (บาท)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18-4-5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3,200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15-5-35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17,000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22,800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14-4-9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12,300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15-7-18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15,500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9,800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21-0-0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8,200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7,700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4,000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0-0-60</w:t>
            </w:r>
          </w:p>
        </w:tc>
        <w:tc>
          <w:tcPr>
            <w:tcW w:type="dxa" w:w="1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13,200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12,500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11,200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Cost of Pain (ประมาณการ)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Accounting ใช้เวลาตรวจ RBD68-019 ~45 นาที (ค้นบิลต้นทางจาก WS ทีละ INV) หากต้อง trace เพิ่ม 2-3 ชม. ที่ ~50 ใบ/เดือน × 45 นาที = 37.5 ชม./เดือน ≈ 450 ชม./ปี ≈ 56 วันทำงาน/ปี ของพนักงานหนึ่งคน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3.3 สภาพในอนาคต (To-Be)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ส่ง order เข้าระบบ (web/ไลน์) → ระบบสร้าง SO; Counter Sales ตรวจซ้ำแล้ว confirm + พิมพ์ 4 สี พร้อม QR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ระบุลำดับโหลดแม่-ลูก และของแถม (เห็นสต็อก/งบ) ในใบเดียว ไม่ต้องเขียนปนทะเบียนรถ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ตั้ง accrual อัตโนมัติต่อรายการเมื่อ Confirmed (อิง Price Book NET) — Sales เห็น Pool คงเหลือทันที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เคลียร์/เบิก FIFO ในระบบ พร้อมสายอนุมัติ 4 ชั้น และ trace กลับต้นทางได้ 100%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ก่อน Shipped ยืนยันออเดอร์ที่จ่ายออก + น้ำหนักรถ → สร้างไฟล์ import ส่งเข้า WINSpeed (WINSpeed ออกใบกำกับ/GL เอง ถูกต้อง 100%)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4. การไหลของเอกสารและสถานะ (Document Flow &amp; State)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หมวดนี้เป็นเนื้อหาใหม่ใน v3.0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ทุกค่าและ join key ยืนยันจากการ query ข้อมูลจริง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บน dbwins_worldfert9 เพื่อให้การออกแบบ State Machine และการเขียนกลับ WINSpeed ถูกต้องตามที่ระบบใช้งานจริง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4.1 DocuType Reference (ยืนยันจากข้อมูลจริง)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700"/>
        <w:gridCol w:w="1060"/>
        <w:gridCol w:w="27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DocuType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/ หมายเหตุ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103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Confirm Order (ใบจอง)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54,095 — ตั๋วคุม flow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104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 Order (ใบสั่งขาย)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SOHD/SODT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52,923 — สร้างจากตั๋วคุม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107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Sale on Credit (ใบกำกับเชื่อ)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146,276 — prefix N/J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108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Cash Sale (ขายสด)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83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109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2,702 — RefSOID→ต้นทาง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110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(เพิ่มหนี้)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2,420 — RefNo→ต้นทาง (RefSOID=NULL)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202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(flow ลัด ไม่อยู่ใน ICDocuTypeHD)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SOInvHD/DT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113,043 — DocuNo=SONo, prefix K/I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501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GL Journal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GLHD/GLDT</w:t>
            </w:r>
          </w:p>
        </w:tc>
        <w:tc>
          <w:tcPr>
            <w:tcW w:type="dxa" w:w="1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GLID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384,400 — FromFlag=ต้นทาง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4.2 Document Chain &amp; Join Keys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ลำดับเอกสารจริง: ใบจอง (103) → เข้าชั่ง/ตั๋วคุม (AppvDocuNo) → ใบสั่งขาย (104) → ใบกำกับ (107/202) → GL (501) / ใบวางบิล (203) → รับชำระ (ARReceHD)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จาก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ไปยัง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Join Key (ยืนยันแล้ว)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SOHD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103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h104.RefNo = h103.AppvDocuNo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 104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inv.SONo = h104.DocuNo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g.DocuNo = inv.DocuNo AND g.FromFlag=107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SOInvHD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GLHD (ทางเลือก)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g.FromID = inv.PostID (PostID = GLHD.FromID ไม่ใช่ GLID)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ARBillDT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dt.SOInvID = inv.SOInvID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ARReceDT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r.SOInvID = inv.SOInvID (รับชำระ)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CN 109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cn.RefSOID = orig.SOInvID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DN 110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107</w:t>
            </w:r>
          </w:p>
        </w:tc>
        <w:tc>
          <w:tcPr>
            <w:tcW w:type="dxa" w:w="4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dn.RefNo = orig.DocuNo (RefSOID=NULL)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8862E" w:sz="4"/>
          <w:left w:val="single" w:color="C8862E" w:sz="18"/>
          <w:bottom w:val="single" w:color="C8862E" w:sz="4"/>
          <w:right w:val="single" w:color="C886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C8862E"/>
                <w:sz w:val="20"/>
                <w:szCs w:val="20"/>
              </w:rPr>
              <w:t xml:space="preserve">⚠ Join ที่ห้ามใช้ (ผิด)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GLHD.FromID = SOInvHD.SOInvID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ตัวเลขชนกันโดยบังเอิญ (WINSpeed ใช้ ID sequence ร่วมข้ามตาราง) ให้ join ด้วย DocuNo+FromFlag เท่านั้น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4.3 ตั๋วคุม / เข้าชั่ง-ชั่งออก (Weigh-Control Flow)</w:t>
      </w:r>
    </w:p>
    <w:p>
      <w:pPr>
        <w:spacing w:after="120" w:line="276"/>
      </w:pP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สำคัญ: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ไม่มีตารางแยกสำหรับ “ตั๋วคุม” ใน WINSpeed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เลขตั๋วคุม (prefix 'AI') เป็น approval number เก็บใน SOHD.AppvDocuNo และสถานะคุมด้วย SOHD.AppvFlag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ข้อมูล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ตาราง.คอลัมน์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สถานะ รอ/ผ่าน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SOHD.AppvFlag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 = รอชั่ง, Y = ผ่านชั่งแล้ว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เลขตั๋วคุม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SOHD.AppvDocuNo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prefix 'AI' + ปี พ.ศ. + running (เช่น AI68-03542)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วันที่เข้าชั่ง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SOHD.AppvDate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timestamp อนุมัติ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SOHD.TransRegistration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23,947 แถวมีข้อมูล (เช่น สท70-4239/40)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ทะเบียนรถ (สำรอง)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SOHDRemark.Remark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ListNo=1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อ้างตั๋วคุมใน SO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SOHD.RefNo (DocuType=104)</w:t>
            </w:r>
          </w:p>
        </w:tc>
        <w:tc>
          <w:tcPr>
            <w:tcW w:type="dxa" w:w="3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= AppvDocuNo ของใบจอง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State ที่พบจริง (DocuType=103)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รอชั่ง (AppvFlag=W,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28,290 ใบ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|   ผ่านแล้ว (AppvFlag=Y, DocuStatus=Y):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24,632 ใบ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ยกเลิก (DocuStatus=N):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W=126, Y=1,047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❗ ไม่มี Gross/Tare/Net weight แยก และไม่มี weigh-in/out timestamp ใน WINSpeed → ต้องเพิ่มตาราง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wf.WeighTicket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4.4 GL Flow (สายบัญชี)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ใบกำกับขายเชื่อ (107, PostGL='Y') → GLHD (DocuType=501 ทุกแถว, FromFlag=107) → GLDT → ผังบัญชี EMAcc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1500"/>
        <w:gridCol w:w="25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AccID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บัญชี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Dr/Cr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จำนวนแถว (107)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1037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ลูกหนี้-ค้างส่ง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Debit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145,038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1120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ขายสินค้า - เงินเชื่อ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145,014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1129</w:t>
            </w:r>
          </w:p>
        </w:tc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รายได้อื่น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2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32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ข้อค้นพบ GL ที่มีผลต่อการออกแบบ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ปุ๋ยยกเว้น VAT: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VATType=3, VATAmnt=0 ทุกใบ (146,276 ใบ)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GL มีแค่ 2 บรรทัด ไม่มี VAT line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GLHD.DocuType = 501 ทุกแถว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ใช้ FromFlag ระบุชนิดต้นทาง (ไม่ใช่ DocuType)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• ส่งเข้า WS: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สร้างไฟล์ import (Header+Detail) → ใช้ฟีเจอร์ Import ของ WINSpeed → WINSpeed post invoice+GL เอง (ยืนยันแล้ว: ไม่มี trigger/SP post GL อัตโนมัติ ในฐานข้อมูล)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4.5 Scenarios การไหลของข้อมูล (8 กรณี)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กลไก / Join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Happy Path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103→104→107→ARBill→GL (สถานะปกติ)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Flow ลัด (202)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SOInvHD.DocuNo = SONo (ไม่เปลี่ยนเลขเอกสาร) 113,043 ใบ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ยกเลิกใบจอง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SOHD.DocuStatus='N' (W ก่อนชั่ง / Y หลังชั่ง)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Note (ลดยอด)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109, RefSOID→ใบกำกับต้นทาง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E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Debit Note (เพิ่มยอด)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SOInvHD 110, RefNo→ต้นทาง (RefSOID=NULL)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SODT/SOInvDT line ที่ GoodPrice2=0 (พบทุกปี 2555–2568)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Rebate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คำนวณจาก SOInvDT รายเดือน × ลูกค้า → ออก CN (109) / wf.RebateLedger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H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Outstanding</w:t>
            </w:r>
          </w:p>
        </w:tc>
        <w:tc>
          <w:tcPr>
            <w:tcW w:type="dxa" w:w="5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PostGL='Y' แต่ยังไม่อยู่ใน ARBillDT (ยังไม่วางบิล)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ตัวอย่าง Query — Lifecycle ของ 1 ตั๋วคุม (Scenario A)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</w:rPr>
              <w:t xml:space="preserve">DECLARE @AI VARCHAR(30) = 'AI68-03542';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[1] ใบจอง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h.DocuNo, h.AppvFlag FROM dbo.SOHD h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h.AppvDocuNo=@AI AND h.DocuType=103;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595959"/>
                <w:sz w:val="16"/>
                <w:szCs w:val="16"/>
              </w:rPr>
              <w:t xml:space="preserve">-- [2] ใบสั่งขาย → [3] ใบกำกับ (join ด้วย SONo)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inv.DocuNo, inv.PostGL FROM dbo.SOHD h104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dbo.SOInvHD inv ON inv.SONo=h104.DocuNo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WHERE h104.RefNo=@AI AND h104.DocuType=104;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5. ความต้องการเชิงฟังก์ชัน (Functional Requirements)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ใช้รหัส FR-XXX และระดับความสำคัญตาม RFC 2119 (MUST / SHOULD / MAY) — เครื่องหมาย ✦ คือแก้ไข/ตรวจสอบกับข้อมูลจริงใน v3.0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5.1 โมดูล Sales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FR-001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Sales Order State Machine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#3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4 สถานะ Draft → Confirmed → Picking → Shipped พร้อมเงื่อนไข transition ที่กำหนด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Draft แก้ได้ทุก field · Confirmed: จองสต็อก + ตั้ง Rebate accrual, แก้ต้องผ่าน Unlock · Picking ห้ามแก้ · Shipped ล็อกถาวร + สร้าง SOInv ใน WS · ทุก transition บันทึก audit (actor, IP, time, before/after JSON)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FR-002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การสร้างและคีย์ Sales Order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ใบสั่งจอง I69-01539, K69-01448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SO ครบ field: วันที่ (auto), ผู้ขาย (Sales), รหัสลูกค้า (search master), สาขา, ที่อยู่จัดส่ง, เลขทะเบียนรถ, รายการสินค้า (รหัส/จำนวน/ราคา), หมายเหตุ, เครดิต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คีย์ SO ใหม่ &lt; 2 นาที · auto-complete &lt; 500ms · แสดง Rebate ที่จะได้รับ real-time ขณะคีย์ · validate ทุก field ก่อน save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FR-019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Mother/Baby Load Sequencing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แต่ละบรรทัดสินค้าต้องระบุได้ว่าอยู่ “ตัวแม่” หรือ “ตัวลูก” และลำดับการโหลด (sequence) ตามที่ลูกค้าแจ้ง โดยพิมพ์ลำดับนี้ลงใบสั่งจอง/ใบจ่ายของ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 field จำนวนแม่/จำนวนลูก · ลำดับ ต่อบรรทัด · แสดงคอลัมน์ลำดับบนเอกสารพิมพ์ · รองรับหมายเหตุ “รับพร้อม …”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FR-022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Counter-Sales Verification Gate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ฝ่ายขายเสนอ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เพิ่มขั้นตอนให้ Counter Sales ตรวจสอบคำสั่งซื้ออีกครั้งก่อนส่งต่อไปยังโรงงาน (ก่อนเปลี่ยนเป็น Confirmed/ส่งผลิต)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ปุ่ม “ตรวจแล้ว” แยกจาก confirm · บันทึกผู้ตรวจ + เวลา · SO ที่ยังไม่ตรวจห้ามส่งโรงงาน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ตรวจสอบเครดิตและ Credit Hold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[SHOULD]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ฝ่ายขาย / Accounting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ตรวจวงเงินเครดิตคงเหลือก่อน confirm หากเกินบังคับ On Hold + แจ้ง Approver · หมายเหตุ: WINSpeed ไม่มีข้อมูลวงเงิน (EMCust.CreditAmnt=0 ทุกราย, ARControl ว่าง) จึงต้องสร้าง Credit Master ใน schema wf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credit check &lt; 1 วินาที · แสดง limit/used/available ก่อน confirm · On Hold บันทึก audit · Approver override พร้อมเหตุผล · (รอยืนยัน D-02)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FR-004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พิมพ์เอกสารใบสั่งจอง/จ่ายของ 4 สี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#2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สร้าง PDF 4 สี (จ่ายออก: ขาว/ฟ้าเก็บ, ชมพูลูกค้า, เหลือง รปภ.; ใบรับ: เหลือง/ฟ้าเก็บ, ชมพูร้านค้า, เขียว รปภ.) พร้อม QR unique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PDF &lt; 3 วินาที · QR unique (SO+สี+nonce) · รูปแบบเหมือนเอกสารปัจจุบัน · พิมพ์กระดาษคาร์บอน/แยกสีได้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5.2 โมดูล Rebate Management (Accrual + FIFO)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FR-023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Price Book — ราคา NET รายเดือน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ราคาขายประจำเดือน เม.ย. 2568; EMSetPriceDT (4,054 แถว, 2565–2568)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Admin/Approver บันทึกราคา NET (บาท/ตัน) ต่อสูตร ต่อเดือน เป็นฐานคำนวณ Rebate; ราคา NET จริงอยู่ที่ EMSetPriceDT.GoodPriceNet (ICPriceHD/DT ว่าง ไม่ใช้); รองรับ flag สูตรงดขาย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import/clone ราคาจากเดือนก่อน · version ตามเดือน · audit · ราคา NET ใช้คำนวณ accrual อัตโนมัติ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FR-008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ตั้ง Rebate Plan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แบบขออนุมัติส่งเสริมการขาย 12/2568, 14/2568, 15/2568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สร้าง Plan ระบุ: สูตร, ภาค (ใต้/กลาง/เหนือ/ตะวันออก/ทุกร้าน), ราคา NET ที่คืน, ระยะเวลา, ประเภทการคืน (คืนรีเบท / คืนส่วนต่าง), สถานะ DRAFT→ACTIVE→CLOSED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รองรับ overlap (เลือกตาม priority) · clone plan · activate ต้องผ่าน Approver · แก้ไขมี version control + audit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FR-009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จัดสรร Rebate Pool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Meeting; ข้อมูลจริง: 22 Sales, 65 SaleArea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จัดสรร Plan เป็น Pool ต่อ Sales (แยกตัว Sales × สูตร × ภาค × เดือน) มี allocated / used / remaining / frozen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Sales เห็น Pool ตนเอง · Admin เห็นทุก Sales + drill-down + bar chart · รวมจัดสรรห้ามเกินงบ Plan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Apply Rebate Accrual ต่อบรรทัด (FIFO)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#5, 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เมื่อ Confirmed ตั้ง accrual ต่อบรรทัดที่ match Plan: accrual = (ราคาขาย − ราคา NET) × จำนวนตัน → สร้าง RebateLedger เข้า Pool; เคลียร์/เบิกแบบ FIFO (ก้อนเก่าสุดก่อน) ข้าม Plan ได้เมื่อ Pool ก่อนหน้าหมด; บันทึก fifoSequence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apply &lt; 500ms/SO · ทุก ledger link กลับ SOLine + Plan · FIFO sequence ต่อเนื่องระดับ Pool · unlock → reverse (reversedFlag) ไม่ลบ · trace ได้ว่าแต่ละบาทมาจาก SO/Plan ใด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FR-011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Rebate Claim — 2 ประเภท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RBD68-019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รวม ledger ที่ approved เป็น Claim (เช่น RBD69-001) แยก 2 บล็อก: คืนรีเบท (sell-NET) และคืนส่วนต่าง (price-list); อ้างหลายอินวอยซ์; สถานะ DRAFT→SUBMITTED→APPROVED→PAID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 ledger รวมใน Claim · breakdown ตามสูตร + แสดงทั้ง 2 ประเภท · พิมพ์ Claim Form เหมือน RBD68-019 · อนุมัติ 4 ชั้น · หลัง approve ส่งข้อมูลเข้า WINSpeed (Import) เพื่อออก Credit Note (DocuType=109) — WINSpeed ลงบัญชีเอง ไม่เขียน dbo ตรง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5.3 โมดูล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FR-020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ของแถม + งบและสต็อก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#9, สรุปเบิกเสื้อ-กระเป๋ารายภาค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เลือกของแถม (เสื้อยืด/กระเป๋า/กระสอบเปล่า/แบนเนอร์/สูตรแถม) ผูกกับ SO โดยมีงบ ต่อภาค → ต่อ Sales → ต่อรายการ; บันทึกเป็น line GoodPrice2=0 ใน SOInvDT (พบทุกปี); แสดงสต็อก/งบคงเหลือขณะเลือก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แสดงคงเหลือ real-time ขณะเลือก · รองรับเบิกเกินงบ (ค่าติดลบ) แต่ต้องเตือน + บันทึก · รายงานเบิกรายภาค/Sales/รายการ · แยก brand (รถเกษตร/ปุ๋ยเทพ)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9DB8E0"/>
                <w:sz w:val="19"/>
                <w:szCs w:val="19"/>
              </w:rPr>
              <w:t xml:space="preserve">FR-021 ✦  </w:t>
            </w:r>
            <w:r>
              <w:rPr>
                <w:rFonts w:ascii="Prompt" w:cs="Prompt" w:eastAsia="Prompt" w:hAnsi="Prompt"/>
                <w:b/>
                <w:bCs/>
                <w:color w:val="FFFFFF"/>
                <w:sz w:val="19"/>
                <w:szCs w:val="19"/>
              </w:rPr>
              <w:t xml:space="preserve">ชุดตั๋วคุม (Control Ticket)  </w:t>
            </w:r>
            <w:r>
              <w:rPr>
                <w:rFonts w:ascii="Prompt" w:cs="Prompt" w:eastAsia="Prompt" w:hAnsi="Prompt"/>
                <w:b/>
                <w:bCs/>
                <w:color w:val="C5D5EE"/>
                <w:sz w:val="17"/>
                <w:szCs w:val="17"/>
              </w:rPr>
              <w:t xml:space="preserve">[MUST]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Source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Pain #10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บันทึกชุดตั๋วคุม ผูกกับ SO/ลูกค้า แสดงยอดคงเหลือชุดตั๋ว และรองรับกรณีลูกค้ารับเฉพาะชุดตั๋วคุม หรือรับพร้อมใบสั่งจอง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2E5496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52"/>
            </w:pPr>
            <w:r>
              <w:rPr>
                <w:rFonts w:ascii="Prompt" w:cs="Prompt" w:eastAsia="Prompt" w:hAnsi="Prompt"/>
                <w:sz w:val="17"/>
                <w:szCs w:val="17"/>
              </w:rPr>
              <w:t xml:space="preserve">แสดงยอดคงเหลือชุดตั๋วทันที · เรียกรายงานแบบเจาะจงต่อชุดตั๋ว (ไม่ใช่ภาพรวมแบบ WS) · บันทึกสถานะ รับเฉพาะชุด / รับพร้อม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5.4 โมดูล Unlock / Paper Trail / WINSpeed (สรุป)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5960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สาระสำคัญ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FR-006/007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Unlock Request + Approve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Sales/Counter ขอ unlock (เหตุผล ≥10 ตัว) → แจ้งคลัง real-time (WebSocket ≤1s); approve → SO กลับ Draft, reverse accrual, ปลดสต็อก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FR-012/013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Paper Scan + Kanban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 QR ≤2s แสดง history; dashboard 5 คอลัมน์ Printed→In Transit→Signed→Filed→Lost; alert ใบหาย &gt;3 วัน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FR-014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จาก dbo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ตรงข้าม schema (DB เดียวกัน): EMGood/EMCust/EMSetPriceDT/EMAcc ผ่าน View (read-only) — ไม่ต้อง cache/sync · ICStock ว่างไม่ใช้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FR-015 ✦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ส่งใบกำกับเข้า WINSpeed เมื่อ Shipped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สร้างไฟล์ import (Header+Detail ตามรูปแบบ WINSpeed) → ใช้ฟีเจอร์ Import ของ WINSpeed → WINSpeed post invoice+GL เอง · **ห้ามเขียน dbo.SOInvHD/GLHD ตรง** (บัญชีต้องถูก 100%) · บันทึก DocuNo ที่ได้กลับมา sync สถานะใน wf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ช่องทาง LINE (intake)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Phase 1: รับ order/แจ้งเตือนผ่าน LINE (webhook/notify); LIFF app เต็มรูปเลื่อน Phase 2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Reporting &amp; Dashboard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summary, Rebate/ของแถม/ชุดตั๋ว balance, Paper status, Sales performance, audit; export Excel/PDF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+ Auth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7+ บทบาท, JWT (15 นาที + refresh 7 วัน), permission ตรวจทั้ง FE/BE, audit ทุก auth event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5.5 กฎอนุมัติเฉพาะ &amp; Dashboard (ยืนยันกับทีมขาย)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เพิ่มเติมจากเอกสาร field requirements ของทีม (WF Sales Comment, ปัญหา/ความต้องการ) —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ยืนยันแล้วว่า framework FR ครอบคลุม ส่วนนี้คือรายละเอียดเฉพาะที่ต้อง implement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FR-006/007 ✦ — Approval Levels เฉพาะกรณี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กรณี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flag / กลไก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แก้ไขตอนรถกำลังรับสินค้า (Picking)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คุณสุรชัย คนเดียว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ApproveFlagPicking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เกิน ราคาตั้ง (set price)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คุณรุ่งนิรันดร์ (1 คน)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ขาย ต่ำกว่า ราคาตั้ง ไม่เกิน 500 บาท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ผจก. 3 ท่าน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ApproveFlag SO (multi)</w:t>
            </w:r>
          </w:p>
        </w:tc>
      </w:tr>
      <w:tr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ราคา/ต้นทุน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ต้นทุน=ผู้รับผิดชอบ, ราคาขาย=ผู้มีอำนาจ, บางรายการกรรมการดูได้เท่านั้น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RBAC field-level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FR-017 ✦ — Real-time Dashboard (Sales)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ตั๋วคงค้าง + aging: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&gt;30 วัน = สีเหลือง, &gt;45 วัน = สีแดง (SOHD 103 รอชั่ง)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สถานะรถ 3 สถานะ: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มาถึง-รอคิว / กำลังรับสินค้า / รถออกจากโรงงาน (timestamp จากเครื่องชั่ง → wf.WeighTicket)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สต๊อก FG (StockFlag='Y', 193 รายการ) + ของแถม (GoodGroupID NULL) + กระสอบ (GoodGroupID=1000)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— real-time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Historical autocomplete: 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พิมพ์ทะเบียน 'ก' → dropdown ทะเบียนที่เคยเข้า; สูตรที่ไม่เคยซื้อ → สีแดง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 คงเหลือ (ดูอย่างเดียว) + เลือกรับสินค้าจาก 'โม่' หรือ 'สต๊อก'</w:t>
      </w:r>
    </w:p>
    <w:p>
      <w:pPr>
        <w:spacing w:after="6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Master Data — การจำแนก (ยืนยัน DB จริง)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ปุ๋ย FG ขายได้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StockFlag='Y' AND MainGoodUnitID=1002 (193 รายการ)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ของแถม =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GoodGroupID IS NULL + หน่วยไม่ใช่ตัน (เช่น P00001 เสื้อยืดรถเกษตร) | กระสอบ = GoodGroupID=1000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WF เป็น Trade → ไม่มี real-time stock ใน WS (track ได้แค่ที่ขายไป); stock จริงรอ DB โรงงาน → จัดใน wf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cross-check เต็ม: wf/out/requirements_verification.md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6. External Interface Requirements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6.1 UI/UX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Tablet-First (iPad 768–1024px) เป็นหลัก; touch-friendly ปุ่ม ≥48×48px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Card-based + Modal detail; รองรับภาษาไทยเป็นหลัก (font Prompt)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 color: Draft=เทา, Confirmed=ทอง, Picking=เทอราคอตต้า, Shipped=เขียวเสจ, Cancelled=แดง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6.2 Software Interfaces — Prosoft WINSpeed v9.0 (แก้ไขตามข้อมูลจริง)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700"/>
        <w:gridCol w:w="1700"/>
        <w:gridCol w:w="176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Tables/Views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EMGood, EMCust, EMAcc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 (real-time)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Pricing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EMSetPriceHD/DT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JOIN ตรง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Stock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ICStock ว่าง (0 rows)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B02418"/>
                <w:sz w:val="16"/>
                <w:szCs w:val="16"/>
              </w:rPr>
              <w:t xml:space="preserve">จัดใน wf เอง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 Order (เดิม)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Read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SOHD/DT, ARBillHD/DT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On-demand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View (read-only)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Invoice Creation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(SOInvHD/DT)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Shipped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 (ไม่เขียน dbo ตรง)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Credit Note ✦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Import</w:t>
            </w:r>
          </w:p>
        </w:tc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→ WINSpeed (109)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On Claim approved</w:t>
            </w:r>
          </w:p>
        </w:tc>
        <w:tc>
          <w:tcPr>
            <w:tcW w:type="dxa" w:w="1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WINSpeed Import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20"/>
                <w:szCs w:val="20"/>
              </w:rPr>
              <w:t xml:space="preserve">ข้อกำหนด WINSpeed Integration (แก้ไข v3.0)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Pricing: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ใช้ EMSetPriceDT.GoodPriceNet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B02418"/>
                <w:sz w:val="20"/>
                <w:szCs w:val="20"/>
              </w:rPr>
              <w:t xml:space="preserve">(เดิมระบุ ICPriceHD/DT ซึ่งว่าง 0 rows)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ICStock ว่าง — จัด stock ใน schema wf เอง (เดิมระบุอ่าน ICStock ทุก 60s)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CN/DN: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CN=SOInvHD 109 (link ด้วย RefSOID), DN=110 (link ด้วย RefNo เพราะ RefSOID=NULL) — ไม่ใช่ ARCNHD/DT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WINSpeed post เอง (Dr 1037 ลูกหนี้-ค้างส่ง / Cr 1120 ขายสินค้า-เงินเชื่อ; ปุ๋ยยกเว้น VAT) 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ยืนยันแล้วว่าไม่มี trigger/SP post GL อัตโนมัติใน DB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แนวทาง B (D-03):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ห้ามเขียนตารางบัญชี dbo เด็ดขาด → ส่งผ่านฟีเจอร์ Import ของ WINSpeed (มี IEImportTemplate_wf อยู่แล้ว: IssueStock/ReceiptFG; ต้องตั้ง template ใบสั่งขาย/ใบกำกับเพิ่ม)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ทีมพัฒนาสร้างเฉพาะ View (read) + ไฟล์ import ส่ง DBA ลูกค้า; การ post บัญชีเป็นหน้าที่ WINSpeed 100%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6.3 WINSpeed Import — รูปแบบไฟล์จริง (SO Export/Import)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ยืนยันจากคู่มือ Prosoft (Export-Import Document.pdf) + WINSpeed UI จริง: ส่งใบสั่งขายเข้า WINSpeed ผ่านเมนู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SO Export/Import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(screen w_importexport_so) ด้วยไฟล์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Tab-delimited TXT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แยก Header + Detail ในโฟลเดอร์ YYYYMMDD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SOHD.TXT — Header (1 บรรทัด/ใบสั่งขาย)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(สาขาเดียว)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wf.SalesOrder.SoNo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DocuDate*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OrderDate (DD/MM/YYYY)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CustCode*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CustomerID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EMCust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ShipDate / CreditDays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ShipDate / เครดิต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TranspCode / EmpCode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TranspID / SalesID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EMTransp/EMEmp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SumGoodAmnt* / NetAmnt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Σ line / TotalAmount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VATType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 '3' (ไม่คิดภาษี) — ปุ๋ยยกเว้น VAT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SaleAreaCode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SaleAreaID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EMSaleArea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 (ใบสั่งขาย)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SODT.TXT — Detail (1 บรรทัด/รายการสินค้า)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คอลัมน์ WINSpeed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map จาก wf / ค่า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อ้าง dbo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BrchCode* / DocuNo*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 SOHD.DocuNo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EMBrch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→ GoodID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InveCode / LocaCode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 / 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EMInve/EMLoca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GoodUnitCode*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=1002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EMGoodUnit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GoodStockRate2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=1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GoodQty2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QtyTon (ตัน)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GoodPrice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UnitPrice (บาท/ตัน) · ของแถม=0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GoodDiscAmnt / GoodAmnt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>DiscAmnt / QtyTon×UnitPrice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DocuType</w:t>
            </w:r>
          </w:p>
        </w:tc>
        <w:tc>
          <w:tcPr>
            <w:tcW w:type="dxa" w:w="4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5"/>
                <w:szCs w:val="15"/>
              </w:rPr>
              <w:t xml:space="preserve">Default 104</w:t>
            </w:r>
          </w:p>
        </w:tc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ขั้นตอนการลงบัญชี (ยืนยันจาก UI: ฟอร์ม Post Invoice (WF))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สร้าง SOHD.TXT+SODT.TXT (DocuType 104) → Import ที่ SO Export/Import → เกิด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ใบสั่งขาย (รออนุมัติ ยังไม่ลง GL)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ผู้มีอำนาจรัน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Post Invoice (WF)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กรองตามเลขที่ใบสั่งขาย/วันที่/คลัง → เลือกรายการ → กด Post → WINSpeed สร้าง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ใบกำกับ (107) + GL เอง</w:t>
            </w:r>
          </w:p>
          <w:p>
            <w:pPr>
              <w:spacing w:after="4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3) </w:t>
            </w:r>
            <w:r>
              <w:rPr>
                <w:rFonts w:ascii="Prompt" w:cs="Prompt" w:eastAsia="Prompt" w:hAnsi="Promp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อ่าน DocuNo/SOInvID กลับมา sync สถานะใน wf (read-only)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→ </w:t>
            </w:r>
            <w:r>
              <w:rPr>
                <w:rFonts w:ascii="Prompt" w:cs="Prompt" w:eastAsia="Prompt" w:hAnsi="Prompt"/>
                <w:b/>
                <w:bCs/>
                <w:i w:val="false"/>
                <w:iCs w:val="false"/>
                <w:color w:val="B02418"/>
                <w:sz w:val="20"/>
                <w:szCs w:val="20"/>
              </w:rPr>
              <w:t xml:space="preserve">คู่มือหน้า 12: SO ขายเชื่อ ไม่ลงบัญชีจนกว่าอนุมัติ → บัญชีอยู่ใน WINSpeed 100% เราไม่เขียน dbo</w:t>
            </w:r>
          </w:p>
        </w:tc>
      </w:tr>
    </w:tbl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/>
          <w:iCs/>
          <w:color w:val="595959"/>
          <w:sz w:val="16"/>
          <w:szCs w:val="16"/>
        </w:rPr>
        <w:t xml:space="preserve">รายละเอียดคอลัมน์ครบถ้วน: ดู wf/out/winspeed_import_spec.md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7. ความต้องการเชิงคุณภาพ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60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6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เกณฑ์เป้าหมาย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P95 &lt; 1s (API ทั่วไป), &lt; 3s (report), &lt; 500ms (master lookup ผ่าน indexed view)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NFR-002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Throughput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&gt; 50 SO/นาที (peak), &gt; 10 concurrent unlock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NFR-004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Auth/Session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access 15 นาที + refresh 7 วัน, bcrypt cost 12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NFR-005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Encryption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TLS 1.2+ in-transit; at-rest disk/TDE; sensitive fields AES-256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append-only, retention 7 ปี, before/after JSON, ห้ามลบ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NFR-007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PDPA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data minimization, consent, breach notify &lt; 72 ชม.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99.5% ในเวลาทำการ (จ-ส 7:00-19:00)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NFR-009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Recoverability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RTO &lt; 4 ชม., RPO &lt; 1 ชม., daily full + hourly incremental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NFR-010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Fault Tolerance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DB เดียว (SQL Server) — graceful degradation: ถ้า DB ล่ม กลับไปคีย์ WINSpeed ได้; SP write retry ในระดับ transaction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NFR-011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Usability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Counter Sales สร้าง SO ได้ใน 30 นาทีหลังเทรน 1 ครั้ง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NFR-013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Code Quality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coverage &gt; 70%, TS strict, ESLint/Prettier, code review บังคับ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NFR-016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Browser/Tablet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Chrome/Edge 90+, Safari 14+ (iPad), responsive 768–1024px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NFR-018</w:t>
            </w:r>
          </w:p>
        </w:tc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WS Coexistence</w:t>
            </w:r>
          </w:p>
        </w:tc>
        <w:tc>
          <w:tcPr>
            <w:tcW w:type="dxa" w:w="6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ห้ามแก้ schema, load WS DB เพิ่ม &lt; 10%, คีย์ WS ตรงควบคู่ได้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8. ความต้องการด้านข้อมูล (Data Requirements)</w:t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8.1 Logical Data Model — schema wf (Entity หลัก)</w:t>
      </w: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Sales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soNo(PK), customerId, salesId, status, branchId, quotationNo, appQuoLimit, truckReg, totalAmount, verifiedBy,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lineNo, goodId, formula, qtyTon, unitPrice, motherBaby(enum), loadSeq, rebateAccrual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SalesOrderAudit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actor, action, beforeJson, afterJson, ip, timestamp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UnlockRequest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reason, status, requesterId, approverId, requestedAt, respondedAt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WeighTicket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sold(FK), grossKg, tareKg, netKg, weighInAt, weighOutAt, truckReg (ข้อมูลที่ WS ไม่มี)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Rebate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PriceBook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formula, month, netPricePerTon, discontinuedFlag, version (อ้าง EMSetPriceDT)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RebatePlan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planId(PK), formula, region, netPrice, returnType(REBATE/PRICEDIFF), validFrom, validTo, allocatedAmount, priority,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RebatePool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poolId(PK), planId(FK), salesId(FK), allocated, used, remaining, frozen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RebateLedger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poolId(FK), soLineId(FK), accrualAmount, fifoSeq, type(ACCRUAL/CLAIM), reversedFlag, createdAt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claimId(PK), customerId, salesId, rebateTotal, priceDiffTotal, status, approvalLevel, invoiceRefs[], wsCreditNoteNo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RebateClaimLine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claimId(FK), ledgerId(FK), amount, returnType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Giveaway &amp; Control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GiveawayBudget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region, salesId, itemCode, itemName, brand, budgetQty, usedQty, remainingQty(computed)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GiveawayIssue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sold(FK), budgetId(FK), qty, issuedAt (อนุญาต remaining ติดลบ + flag เดือน)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ticketSetNo, customerId, totalQty, remainingQty,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ControlTicketIssue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id(PK), ticketId(FK), sold(FK), qty, receiveMode(SET_ONLY/WITH_ORDER), issuedAt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Prompt" w:cs="Prompt" w:eastAsia="Prompt" w:hAnsi="Prompt"/>
          <w:b/>
          <w:bCs/>
          <w:color w:val="2E5496"/>
          <w:sz w:val="21"/>
          <w:szCs w:val="21"/>
        </w:rPr>
        <w:t xml:space="preserve">Domain: Paper Trail /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Key Attributes (สรุป)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PaperCopy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copyId(PK), sold(FK), color(WHITE/BLUE/PINK/YELLOW…), qrNonce, pdfPath, currentHolderId, status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PaperScan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scanId(PK), copyId(FK), scannerId, location, scannedAt, action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User / Role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userId(PK), username, passwordHash, role, branchId, lineUserId / permissions(JSON)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GoodExtra ✦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goodId(PK), bagPerTon (1 ตัน = 20 กระสอบ), weightKgPerBag (ข้อมูลที่ WS ไม่มี)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(ไม่มี cache)</w:t>
            </w:r>
          </w:p>
        </w:tc>
        <w:tc>
          <w:tcPr>
            <w:tcW w:type="dxa" w:w="6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อ่าน master ด้วย JOIN ตรงไป dbo (EMGood/EMCust/EMSetPriceDT/EMAcc) — DB เดียวกัน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8.2 ความสัมพันธ์สำคัญ (สรุป)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SalesOrder 1:N SalesOrderLine / Audit / UnlockRequest / WeighTicket / PaperCopy(=4 สี) / GiveawayIssue / ControlTicketIssue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RebatePlan 1:N RebatePool (ต่อ Sales); RebatePool 1:N RebateLedger; SalesOrderLine 1:N RebateLedger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RebateLedger N:1 RebateClaim (ผ่าน RebateClaimLine, แยก returnType)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PriceBook ↔ RebatePlan (NET price อ้างอิงตามสูตร/เดือน); GiveawayBudget 1:N GiveawayIssue; ControlTicket 1:N ControlTicketIssue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8.3 หน่วยและราคา (ข้อเท็จจริงจากข้อมูลจริง)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ข้อเท็จจริง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หน่วยหลัก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GoodUnitID=1002 = ตัน (ปุ๋ยทุกสูตร MainGoodUnitID=1002, SaleGoodUnitID=NULL)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Conversion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ตัน↔กระสอบ ใน WS (RateQty=1.0 ทุกหน่วย) → คำนวณในแอป 1 ตัน=20 กระสอบ (50 กก.) เก็บใน wf.GoodExtra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ปริมาณ/ราคา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SOInvDT.GoodQty2 = ปริมาณ (ตัน), GoodPrice2 = บาท/ตัน, GoodAmnt = Qty2×Price2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ราคา NET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EMSetPriceDT.GoodPriceNet (4,054 แถว, 2565–2568) — ICPriceHD/DT และ EMGood.StandardSalePrce ว่าง/NULL</w:t>
            </w:r>
          </w:p>
        </w:tc>
      </w:tr>
      <w:tr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ของแถม</w:t>
            </w:r>
          </w:p>
        </w:tc>
        <w:tc>
          <w:tcPr>
            <w:tcW w:type="dxa" w:w="7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line ที่ GoodPrice2=0 (GoodID ระบุของแถม); GoodID=NULL = misc/service (224,571 แถว)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8.4 Data Migration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ไม่ migrate transaction เก่าจาก WS (start fresh) — master อ่านด้วย JOIN ตรงไป dbo (ไม่ copy/cache)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1 ครั้ง: User accounts (CSV), Rebate Plan/Price Book ปัจจุบัน (Excel), งบของแถมรายภาค (จาก XLS สรุปเบิก)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schema wf สร้างใน DB เดียวกันกับ dbo (dbwins_worldfert9) ด้วย login wf_owner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9. สถาปัตยกรรมระบบ (เน้นความเรียบง่าย)</w:t>
      </w:r>
    </w:p>
    <w:p>
      <w:pPr>
        <w:spacing w:after="120" w:line="276"/>
      </w:pP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2-tier เรียบง่าย: React SPA (tablet-first) → NestJS API → </w:t>
      </w:r>
      <w:r>
        <w:rPr>
          <w:rFonts w:ascii="Prompt" w:cs="Prompt" w:eastAsia="Prompt" w:hAnsi="Prompt"/>
          <w:b/>
          <w:bCs/>
          <w:i w:val="false"/>
          <w:iCs w:val="false"/>
          <w:color w:val="1F3864"/>
          <w:sz w:val="20"/>
          <w:szCs w:val="20"/>
        </w:rPr>
        <w:t xml:space="preserve">SQL Server เดียว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(dbwins_worldfert9: schema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wf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read-write + </w:t>
      </w:r>
      <w:r>
        <w:rPr>
          <w:rFonts w:ascii="Prompt" w:cs="Prompt" w:eastAsia="Prompt" w:hAnsi="Prompt"/>
          <w:b/>
          <w:bCs/>
          <w:i w:val="false"/>
          <w:iCs w:val="false"/>
          <w:color w:val="000000"/>
          <w:sz w:val="20"/>
          <w:szCs w:val="20"/>
        </w:rPr>
        <w:t xml:space="preserve">dbo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read-only) — </w:t>
      </w:r>
      <w:r>
        <w:rPr>
          <w:rFonts w:ascii="Prompt" w:cs="Prompt" w:eastAsia="Prompt" w:hAnsi="Prompt"/>
          <w:b/>
          <w:bCs/>
          <w:i w:val="false"/>
          <w:iCs w:val="false"/>
          <w:color w:val="B02418"/>
          <w:sz w:val="20"/>
          <w:szCs w:val="20"/>
        </w:rPr>
        <w:t xml:space="preserve">ไม่มี PostgreSQL / Redis / Message Queue / Background worker</w:t>
      </w:r>
      <w:r>
        <w:rPr>
          <w:rFonts w:ascii="Prompt" w:cs="Prompt" w:eastAsia="Prompt" w:hAnsi="Prompt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wf กับ dbo อยู่ฐานข้อมูลเดียวกัน จึง JOIN ข้าม schema ได้ตรง ไม่ต้อง sync/cache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Frontend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React + Vite + TypeScript + Tailwind + shadcn/ui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tablet-first iPad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Backend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NestJS (Node 20 LTS) + REST API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JWT auth (Passport)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Database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6"/>
                <w:szCs w:val="16"/>
              </w:rPr>
              <w:t xml:space="preserve">SQL Server 2022 เท่านั้น (dbwins_worldfert9)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schema wf + dbo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ORM / Query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Prisma (SQL Server provider) หรือ mssql driver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ไม่มี DB อื่น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Realtime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WebSocket node เดียว (Socket.IO ไม่มี Redis) หรือ polling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แจ้ง Unlock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PDF / QR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Puppeteer / qrcode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เอกสาร 4 สี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DevOps</w:t>
            </w:r>
          </w:p>
        </w:tc>
        <w:tc>
          <w:tcPr>
            <w:tcW w:type="dxa" w:w="5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Docker (single host), GitHub Actions</w:t>
            </w:r>
          </w:p>
        </w:tc>
        <w:tc>
          <w:tcPr>
            <w:tcW w:type="dxa" w:w="2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deploy ง่าย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Prompt" w:cs="Prompt" w:eastAsia="Prompt" w:hAnsi="Prompt"/>
          <w:b/>
          <w:bCs/>
          <w:color w:val="1F3864"/>
          <w:sz w:val="24"/>
          <w:szCs w:val="24"/>
        </w:rPr>
        <w:t xml:space="preserve">9.1 การแบ่ง Phase (ขอบเขตการออกแบบ)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ระยะเวลา (ออกแบบ)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SO + Rebate(Accrual/FIFO) + Price Book + ของแถม + ชุดตั๋วคุม + แม่-ลูก + Paper Trail + WS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วันทำการ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Gate Pass + TruckScale + Multi-trip + LINE LIFF เต็มรูป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~30 วัน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7"/>
                <w:szCs w:val="17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Production Line + MRP + Lot Tracking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7"/>
                <w:szCs w:val="17"/>
              </w:rPr>
              <w:t xml:space="preserve">~45 วัน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10. ความเสี่ยงสำคัญ (Risk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900"/>
        <w:gridCol w:w="37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R-01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ลูกค้าให้ access WINSpeed ช้า/ไม่ได้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ระบุใน Kickoff/สัญญา, ใช้ mock data ช่วงแรก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R-08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Bug critical ใน Rebate Accrual/FIFO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unit test 90%+, dual-run 2 สัปดาห์, อิง RBD68-019 เป็น test fixture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R-03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Performance ของ query บน WINSpeed DB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indexed views, profile week 1, จำกัด JOIN หนัก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R-06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Scope creep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Change Request, SRS sign-off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R-11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ของแถม/ชุดตั๋ว ข้อมูลเริ่มต้นไม่ครบ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import จาก XLS สรุปเบิก, ตั้งงบเริ่มต้นร่วมกับฝ่ายขาย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R-12 ✦</w:t>
            </w:r>
          </w:p>
        </w:tc>
        <w:tc>
          <w:tcPr>
            <w:tcW w:type="dxa" w:w="38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Credit Master ไม่มีใน WS (EMCust.CreditAmnt=0)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ออกแบบ Credit ใน wf หรือยืนยันยกเลิก Credit Hold (D-02)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11. เกณฑ์การตรวจรับงาน (Acceptance — สรุป)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สร้าง SO → Confirm → Rebate accrual auto-apply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Confirmed, ledger ตั้งถูกต้องตาม (sell-NET)×ตัน, พิมพ์ 4 สี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ขอ Unlock → คลัง approve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 กลับ Draft, accrual reversed (ไม่ลบ)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TS-03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Weighbridge ยืนยันออเดอร์+น้ำหนัก → Shipped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SOInv เกิดใน WS (SONo=SO.DocuNo), status Shipped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TS-05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เบิก Claim 2 ประเภท (รีเบท+ส่วนต่าง)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Claim breakdown ถูก, รออนุมัติ 4 ชั้น, สร้าง CN DocuType=109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TS-09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FIFO ตัดข้าม Plan เมื่อ Pool หมด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ตัด Plan ถัดไป, trace ครบ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TS-11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เลือกของแถมเกินงบ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B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อนุญาต + เตือน + บันทึก, รายงานรายภาคถูก</w:t>
            </w:r>
          </w:p>
        </w:tc>
      </w:tr>
      <w:tr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/>
                <w:bCs/>
                <w:color w:val="1F3864"/>
                <w:sz w:val="16"/>
                <w:szCs w:val="16"/>
              </w:rPr>
              <w:t xml:space="preserve">TS-12 ✦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ชุดตั๋วคุม — รับเฉพาะชุด / รับพร้อม</w:t>
            </w:r>
          </w:p>
        </w:tc>
        <w:tc>
          <w:tcPr>
            <w:tcW w:type="dxa" w:w="50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Prompt" w:cs="Prompt" w:eastAsia="Prompt" w:hAnsi="Prompt"/>
                <w:b w:val="false"/>
                <w:bCs w:val="false"/>
                <w:color w:val="1A1A1A"/>
                <w:sz w:val="16"/>
                <w:szCs w:val="16"/>
              </w:rPr>
              <w:t xml:space="preserve">ยอดคงเหลือลดถูกต้อง, รายงานเฉพาะชุดเรียกได้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5E7E45" w:sz="4"/>
          <w:left w:val="single" w:color="5E7E45" w:sz="18"/>
          <w:bottom w:val="single" w:color="5E7E45" w:sz="4"/>
          <w:right w:val="single" w:color="5E7E4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E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rompt" w:cs="Prompt" w:eastAsia="Prompt" w:hAnsi="Prompt"/>
                <w:b/>
                <w:bCs/>
                <w:color w:val="5E7E45"/>
                <w:sz w:val="20"/>
                <w:szCs w:val="20"/>
              </w:rPr>
              <w:t xml:space="preserve">Go-Live Criteria</w:t>
            </w:r>
          </w:p>
          <w:p>
            <w:pPr>
              <w:spacing w:after="0" w:line="264"/>
            </w:pPr>
            <w:r>
              <w:rPr>
                <w:rFonts w:ascii="Prompt" w:cs="Prompt" w:eastAsia="Prompt" w:hAnsi="Prompt"/>
                <w:color w:val="222222"/>
                <w:sz w:val="19"/>
                <w:szCs w:val="19"/>
              </w:rPr>
              <w:t xml:space="preserve">ทุก FR ผ่าน acceptance 100%, NFR วิกฤตผ่าน, UAT ≥ 90% (no critical bug), training ≥ 80%, backup/restore ทดสอบสำเร็จ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rFonts w:ascii="Prompt" w:cs="Prompt" w:eastAsia="Prompt" w:hAnsi="Prompt"/>
          <w:b/>
          <w:bCs/>
          <w:color w:val="1F3864"/>
          <w:sz w:val="20"/>
          <w:szCs w:val="20"/>
        </w:rPr>
        <w:t xml:space="preserve">— จบเอกสาร / End of Document —</w:t>
      </w:r>
    </w:p>
    <w:p>
      <w:pPr>
        <w:spacing w:before="60"/>
        <w:jc w:val="center"/>
      </w:pPr>
      <w:r>
        <w:rPr>
          <w:rFonts w:ascii="Prompt" w:cs="Prompt" w:eastAsia="Prompt" w:hAnsi="Prompt"/>
          <w:color w:val="595959"/>
          <w:sz w:val="16"/>
          <w:szCs w:val="16"/>
        </w:rPr>
        <w:t xml:space="preserve">Software Requirements Specification | World Fert Co., Ltd. | v3.0 | 6 มิ.ย. 2569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ompt" w:cs="Prompt" w:eastAsia="Prompt" w:hAnsi="Prompt"/>
        <w:color w:val="595959"/>
        <w:sz w:val="16"/>
        <w:szCs w:val="16"/>
      </w:rPr>
      <w:t xml:space="preserve">WF-SRS-001 v3.0  ·  หน้า </w:t>
    </w:r>
    <w:r>
      <w:rPr>
        <w:rFonts w:ascii="Prompt" w:cs="Prompt" w:eastAsia="Prompt" w:hAnsi="Prompt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Prompt" w:cs="Prompt" w:eastAsia="Prompt" w:hAnsi="Prompt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rompt" w:cs="Prompt" w:eastAsia="Prompt" w:hAnsi="Promp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rompt" w:cs="Prompt" w:eastAsia="Prompt" w:hAnsi="Prompt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WF-SRS-001 v3.0</dc:title>
  <dc:creator>World Fert</dc:creator>
  <cp:lastModifiedBy>Un-named</cp:lastModifiedBy>
  <cp:revision>1</cp:revision>
  <dcterms:created xsi:type="dcterms:W3CDTF">2026-06-09T17:02:35.162Z</dcterms:created>
  <dcterms:modified xsi:type="dcterms:W3CDTF">2026-06-09T17:02:35.163Z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