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29D47" w14:textId="77777777" w:rsidR="00C95F0E" w:rsidRDefault="00063C2D">
      <w:pPr>
        <w:spacing w:before="1800"/>
        <w:jc w:val="center"/>
      </w:pPr>
      <w:r>
        <w:rPr>
          <w:b/>
          <w:bCs/>
          <w:color w:val="0C447C"/>
          <w:sz w:val="28"/>
          <w:szCs w:val="28"/>
        </w:rPr>
        <w:t>WS-Sale-App</w:t>
      </w:r>
    </w:p>
    <w:p w14:paraId="3C58995E" w14:textId="77777777" w:rsidR="00C95F0E" w:rsidRDefault="00063C2D">
      <w:pPr>
        <w:jc w:val="center"/>
      </w:pPr>
      <w:r>
        <w:rPr>
          <w:color w:val="BA7517"/>
        </w:rPr>
        <w:t>World Fert Co., Ltd.</w:t>
      </w:r>
    </w:p>
    <w:p w14:paraId="2E007D32" w14:textId="77777777" w:rsidR="00C95F0E" w:rsidRDefault="00063C2D">
      <w:pPr>
        <w:pBdr>
          <w:bottom w:val="single" w:sz="18" w:space="6" w:color="1F3864"/>
        </w:pBdr>
        <w:spacing w:before="240" w:after="120"/>
        <w:jc w:val="center"/>
      </w:pPr>
      <w:r>
        <w:rPr>
          <w:b/>
          <w:bCs/>
          <w:color w:val="1F3864"/>
          <w:sz w:val="40"/>
          <w:szCs w:val="40"/>
        </w:rPr>
        <w:t xml:space="preserve">Stakeholder Map, RACI </w:t>
      </w:r>
      <w:r>
        <w:rPr>
          <w:b/>
          <w:bCs/>
          <w:color w:val="1F3864"/>
          <w:sz w:val="40"/>
          <w:szCs w:val="40"/>
        </w:rPr>
        <w:t>และ Approval Authority</w:t>
      </w:r>
    </w:p>
    <w:p w14:paraId="63CFBD08" w14:textId="77777777" w:rsidR="00C95F0E" w:rsidRDefault="00063C2D">
      <w:pPr>
        <w:spacing w:before="120" w:after="600"/>
        <w:jc w:val="center"/>
      </w:pPr>
      <w:r>
        <w:rPr>
          <w:color w:val="8A8A8A"/>
          <w:sz w:val="18"/>
          <w:szCs w:val="18"/>
        </w:rPr>
        <w:t>Enterprise Production Documentation · Confidential</w:t>
      </w: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34"/>
        <w:gridCol w:w="4734"/>
      </w:tblGrid>
      <w:tr w:rsidR="00C95F0E" w14:paraId="090B2D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93BBE4" w14:textId="77777777" w:rsidR="00C95F0E" w:rsidRDefault="00063C2D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รายการ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9BE774" w14:textId="77777777" w:rsidR="00C95F0E" w:rsidRDefault="00063C2D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รายละเอียด</w:t>
            </w:r>
          </w:p>
        </w:tc>
      </w:tr>
      <w:tr w:rsidR="00C95F0E" w14:paraId="4E26E928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EBB0F6" w14:textId="77777777" w:rsidR="00C95F0E" w:rsidRDefault="00063C2D">
            <w:pPr>
              <w:spacing w:line="252" w:lineRule="auto"/>
            </w:pPr>
            <w:r>
              <w:rPr>
                <w:sz w:val="18"/>
                <w:szCs w:val="18"/>
              </w:rPr>
              <w:t>Document ID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8F084E4" w14:textId="77777777" w:rsidR="00C95F0E" w:rsidRDefault="00063C2D">
            <w:pPr>
              <w:spacing w:line="252" w:lineRule="auto"/>
            </w:pPr>
            <w:r>
              <w:rPr>
                <w:sz w:val="18"/>
                <w:szCs w:val="18"/>
              </w:rPr>
              <w:t>WF-BAD-004</w:t>
            </w:r>
          </w:p>
        </w:tc>
      </w:tr>
      <w:tr w:rsidR="00C95F0E" w14:paraId="1D71D4F8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CB8490" w14:textId="77777777" w:rsidR="00C95F0E" w:rsidRDefault="00063C2D">
            <w:pPr>
              <w:spacing w:line="252" w:lineRule="auto"/>
            </w:pPr>
            <w:r>
              <w:rPr>
                <w:sz w:val="18"/>
                <w:szCs w:val="18"/>
              </w:rPr>
              <w:t>Product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A96AC5" w14:textId="77777777" w:rsidR="00C95F0E" w:rsidRDefault="00063C2D">
            <w:pPr>
              <w:spacing w:line="252" w:lineRule="auto"/>
            </w:pPr>
            <w:r>
              <w:rPr>
                <w:sz w:val="18"/>
                <w:szCs w:val="18"/>
              </w:rPr>
              <w:t>WS-Sale-App — Sales Order, Warehouse Execution &amp; Rebate Management</w:t>
            </w:r>
          </w:p>
        </w:tc>
      </w:tr>
      <w:tr w:rsidR="00C95F0E" w14:paraId="66BBE0F8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03F9EC" w14:textId="77777777" w:rsidR="00C95F0E" w:rsidRDefault="00063C2D">
            <w:pPr>
              <w:spacing w:line="252" w:lineRule="auto"/>
            </w:pPr>
            <w:r>
              <w:rPr>
                <w:sz w:val="18"/>
                <w:szCs w:val="18"/>
              </w:rPr>
              <w:t>Client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97A5AE" w14:textId="77777777" w:rsidR="00C95F0E" w:rsidRDefault="00063C2D">
            <w:pPr>
              <w:spacing w:line="252" w:lineRule="auto"/>
            </w:pPr>
            <w:r>
              <w:rPr>
                <w:sz w:val="18"/>
                <w:szCs w:val="18"/>
              </w:rPr>
              <w:t>World Fert Co., Ltd.</w:t>
            </w:r>
          </w:p>
        </w:tc>
      </w:tr>
      <w:tr w:rsidR="00C95F0E" w14:paraId="3EA9F1C3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0B2855A" w14:textId="77777777" w:rsidR="00C95F0E" w:rsidRDefault="00063C2D">
            <w:pPr>
              <w:spacing w:line="252" w:lineRule="auto"/>
            </w:pPr>
            <w:r>
              <w:rPr>
                <w:sz w:val="18"/>
                <w:szCs w:val="18"/>
              </w:rPr>
              <w:t>Version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B29FD0" w14:textId="77777777" w:rsidR="00C95F0E" w:rsidRDefault="00063C2D">
            <w:pPr>
              <w:spacing w:line="252" w:lineRule="auto"/>
            </w:pPr>
            <w:r>
              <w:rPr>
                <w:sz w:val="18"/>
                <w:szCs w:val="18"/>
              </w:rPr>
              <w:t>v8.0</w:t>
            </w:r>
          </w:p>
        </w:tc>
      </w:tr>
      <w:tr w:rsidR="00C95F0E" w14:paraId="3FC6F76E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ACA1C8" w14:textId="77777777" w:rsidR="00C95F0E" w:rsidRDefault="00063C2D">
            <w:pPr>
              <w:spacing w:line="252" w:lineRule="auto"/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C72443" w14:textId="77777777" w:rsidR="00C95F0E" w:rsidRDefault="00063C2D">
            <w:pPr>
              <w:spacing w:line="252" w:lineRule="auto"/>
            </w:pPr>
            <w:r>
              <w:rPr>
                <w:sz w:val="18"/>
                <w:szCs w:val="18"/>
              </w:rPr>
              <w:t xml:space="preserve">28 </w:t>
            </w:r>
            <w:r>
              <w:rPr>
                <w:sz w:val="18"/>
                <w:szCs w:val="18"/>
              </w:rPr>
              <w:t>มิถุนายน 2569 (28 June 2026)</w:t>
            </w:r>
          </w:p>
        </w:tc>
      </w:tr>
      <w:tr w:rsidR="00C95F0E" w14:paraId="1BE2E279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0F0FAD" w14:textId="77777777" w:rsidR="00C95F0E" w:rsidRDefault="00063C2D">
            <w:pPr>
              <w:spacing w:line="252" w:lineRule="auto"/>
            </w:pPr>
            <w:r>
              <w:rPr>
                <w:sz w:val="18"/>
                <w:szCs w:val="18"/>
              </w:rPr>
              <w:t>Owner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FD93C16" w14:textId="77777777" w:rsidR="00C95F0E" w:rsidRDefault="00063C2D">
            <w:pPr>
              <w:spacing w:line="252" w:lineRule="auto"/>
            </w:pPr>
            <w:r>
              <w:rPr>
                <w:sz w:val="18"/>
                <w:szCs w:val="18"/>
              </w:rPr>
              <w:t>Project Sponsor / BA</w:t>
            </w:r>
          </w:p>
        </w:tc>
      </w:tr>
      <w:tr w:rsidR="00C95F0E" w14:paraId="58FD2331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17048F" w14:textId="77777777" w:rsidR="00C95F0E" w:rsidRDefault="00063C2D">
            <w:pPr>
              <w:spacing w:line="252" w:lineRule="auto"/>
            </w:pPr>
            <w:r>
              <w:rPr>
                <w:sz w:val="18"/>
                <w:szCs w:val="18"/>
              </w:rPr>
              <w:t>Status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016E288" w14:textId="77777777" w:rsidR="00C95F0E" w:rsidRDefault="00063C2D">
            <w:pPr>
              <w:spacing w:line="252" w:lineRule="auto"/>
            </w:pPr>
            <w:r>
              <w:rPr>
                <w:sz w:val="18"/>
                <w:szCs w:val="18"/>
              </w:rPr>
              <w:t>Final — Commercial Delivery Baseline</w:t>
            </w:r>
          </w:p>
        </w:tc>
      </w:tr>
      <w:tr w:rsidR="00C95F0E" w14:paraId="1984D663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3BF9F4" w14:textId="77777777" w:rsidR="00C95F0E" w:rsidRDefault="00063C2D">
            <w:pPr>
              <w:spacing w:line="252" w:lineRule="auto"/>
            </w:pPr>
            <w:r>
              <w:rPr>
                <w:sz w:val="18"/>
                <w:szCs w:val="18"/>
              </w:rPr>
              <w:t>Classification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1F0AF60" w14:textId="77777777" w:rsidR="00C95F0E" w:rsidRDefault="00063C2D">
            <w:pPr>
              <w:spacing w:line="252" w:lineRule="auto"/>
            </w:pPr>
            <w:r>
              <w:rPr>
                <w:sz w:val="18"/>
                <w:szCs w:val="18"/>
              </w:rPr>
              <w:t>Confidential — Client / Authorized Partner Use Only</w:t>
            </w:r>
          </w:p>
        </w:tc>
      </w:tr>
    </w:tbl>
    <w:p w14:paraId="18215CA6" w14:textId="77777777" w:rsidR="00C95F0E" w:rsidRDefault="00063C2D">
      <w:r>
        <w:br w:type="page"/>
      </w:r>
    </w:p>
    <w:p w14:paraId="52EC071F" w14:textId="77777777" w:rsidR="00C95F0E" w:rsidRDefault="00063C2D">
      <w:pPr>
        <w:pStyle w:val="Heading1"/>
        <w:spacing w:after="120"/>
      </w:pPr>
      <w:bookmarkStart w:id="0" w:name="_Toc234057176"/>
      <w:r>
        <w:rPr>
          <w:b/>
          <w:bCs/>
          <w:color w:val="1F3864"/>
          <w:sz w:val="30"/>
          <w:szCs w:val="30"/>
        </w:rPr>
        <w:t>สารบัญ (Contents)</w:t>
      </w:r>
      <w:bookmarkEnd w:id="0"/>
    </w:p>
    <w:sdt>
      <w:sdtPr>
        <w:alias w:val="Contents"/>
        <w:id w:val="-1089456735"/>
      </w:sdtPr>
      <w:sdtEndPr>
        <w:rPr>
          <w:rFonts w:cs="Prompt"/>
          <w:szCs w:val="20"/>
        </w:rPr>
      </w:sdtEndPr>
      <w:sdtContent>
        <w:p w14:paraId="43DA20A7" w14:textId="77777777" w:rsidR="007977B0" w:rsidRDefault="00063C2D">
          <w:pPr>
            <w:pStyle w:val="TOC1"/>
            <w:tabs>
              <w:tab w:val="right" w:leader="dot" w:pos="973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4057176" w:history="1">
            <w:r w:rsidR="007977B0" w:rsidRPr="009005AF">
              <w:rPr>
                <w:rStyle w:val="Hyperlink"/>
                <w:b/>
                <w:bCs/>
                <w:noProof/>
              </w:rPr>
              <w:t>สารบัญ (Contents)</w:t>
            </w:r>
            <w:r w:rsidR="007977B0">
              <w:rPr>
                <w:noProof/>
              </w:rPr>
              <w:tab/>
            </w:r>
            <w:r w:rsidR="007977B0">
              <w:rPr>
                <w:noProof/>
              </w:rPr>
              <w:fldChar w:fldCharType="begin"/>
            </w:r>
            <w:r w:rsidR="007977B0">
              <w:rPr>
                <w:noProof/>
              </w:rPr>
              <w:instrText xml:space="preserve"> PAGEREF _Toc234057176 \h </w:instrText>
            </w:r>
            <w:r w:rsidR="007977B0">
              <w:rPr>
                <w:noProof/>
              </w:rPr>
            </w:r>
            <w:r w:rsidR="007977B0">
              <w:rPr>
                <w:noProof/>
              </w:rPr>
              <w:fldChar w:fldCharType="separate"/>
            </w:r>
            <w:r w:rsidR="007977B0">
              <w:rPr>
                <w:noProof/>
              </w:rPr>
              <w:t>2</w:t>
            </w:r>
            <w:r w:rsidR="007977B0">
              <w:rPr>
                <w:noProof/>
              </w:rPr>
              <w:fldChar w:fldCharType="end"/>
            </w:r>
          </w:hyperlink>
        </w:p>
        <w:p w14:paraId="22239231" w14:textId="77777777" w:rsidR="007977B0" w:rsidRDefault="007977B0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177" w:history="1">
            <w:r w:rsidRPr="009005AF">
              <w:rPr>
                <w:rStyle w:val="Hyperlink"/>
                <w:noProof/>
              </w:rPr>
              <w:t>Roles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_Toc234057177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9AC2E61" w14:textId="77777777" w:rsidR="007977B0" w:rsidRDefault="007977B0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178" w:history="1">
            <w:r w:rsidRPr="009005AF">
              <w:rPr>
                <w:rStyle w:val="Hyperlink"/>
                <w:noProof/>
              </w:rPr>
              <w:t>RACI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_Toc234057178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D7C0B23" w14:textId="77777777" w:rsidR="007977B0" w:rsidRDefault="007977B0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179" w:history="1">
            <w:r w:rsidRPr="009005AF">
              <w:rPr>
                <w:rStyle w:val="Hyperlink"/>
                <w:noProof/>
              </w:rPr>
              <w:t>Approval baseline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_Toc234057179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AC43DFE" w14:textId="77777777" w:rsidR="00C95F0E" w:rsidRDefault="00063C2D">
          <w:r>
            <w:fldChar w:fldCharType="end"/>
          </w:r>
        </w:p>
      </w:sdtContent>
    </w:sdt>
    <w:p w14:paraId="658B11E9" w14:textId="77777777" w:rsidR="00C95F0E" w:rsidRDefault="00063C2D">
      <w:r>
        <w:br w:type="page"/>
      </w:r>
    </w:p>
    <w:p w14:paraId="233B1347" w14:textId="77777777" w:rsidR="00C95F0E" w:rsidRDefault="00063C2D">
      <w:pPr>
        <w:pBdr>
          <w:left w:val="single" w:sz="18" w:space="10" w:color="0C447C"/>
        </w:pBdr>
        <w:shd w:val="clear" w:color="auto" w:fill="EEF3FA"/>
        <w:spacing w:after="80"/>
        <w:ind w:left="360"/>
      </w:pPr>
      <w:r>
        <w:rPr>
          <w:color w:val="33425A"/>
        </w:rPr>
        <w:t>เอกสาร v8.0 เป็น baseline สำหรับการขาย ส่งมอบ พัฒนา ทดสอบ ติดตั้ง และปฏิบัติการระบบ ข้อที่ระบุว่า “ต้องยืนยัน” คือ Go-Live decision gate</w:t>
      </w:r>
    </w:p>
    <w:p w14:paraId="2C5F5965" w14:textId="77777777" w:rsidR="00C95F0E" w:rsidRDefault="00C95F0E">
      <w:pPr>
        <w:pBdr>
          <w:bottom w:val="single" w:sz="4" w:space="1" w:color="C9D3E0"/>
        </w:pBdr>
        <w:spacing w:after="60"/>
      </w:pPr>
    </w:p>
    <w:p w14:paraId="60F53FEC" w14:textId="77777777" w:rsidR="00C95F0E" w:rsidRDefault="00063C2D">
      <w:pPr>
        <w:pStyle w:val="Heading2"/>
        <w:spacing w:before="220" w:after="120"/>
      </w:pPr>
      <w:bookmarkStart w:id="1" w:name="_Toc234057177"/>
      <w:r>
        <w:rPr>
          <w:color w:val="0C447C"/>
        </w:rPr>
        <w:t>Roles</w:t>
      </w:r>
      <w:bookmarkEnd w:id="1"/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34"/>
        <w:gridCol w:w="4734"/>
      </w:tblGrid>
      <w:tr w:rsidR="00C95F0E" w14:paraId="6EB473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BA21E78" w14:textId="77777777" w:rsidR="00C95F0E" w:rsidRDefault="00063C2D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577C459" w14:textId="77777777" w:rsidR="00C95F0E" w:rsidRDefault="00063C2D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Responsibility</w:t>
            </w:r>
          </w:p>
        </w:tc>
      </w:tr>
      <w:tr w:rsidR="00C95F0E" w14:paraId="35A21A3B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BC3E305" w14:textId="77777777" w:rsidR="00C95F0E" w:rsidRDefault="00063C2D">
            <w:pPr>
              <w:spacing w:line="252" w:lineRule="auto"/>
            </w:pPr>
            <w:r>
              <w:rPr>
                <w:sz w:val="18"/>
                <w:szCs w:val="18"/>
              </w:rPr>
              <w:t>SALES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4E8E4E6" w14:textId="77777777" w:rsidR="00C95F0E" w:rsidRDefault="00063C2D">
            <w:pPr>
              <w:spacing w:line="252" w:lineRule="auto"/>
            </w:pPr>
            <w:r>
              <w:rPr>
                <w:sz w:val="18"/>
                <w:szCs w:val="18"/>
              </w:rPr>
              <w:t>สร้าง SO, rebate/claim, request unlock</w:t>
            </w:r>
          </w:p>
        </w:tc>
      </w:tr>
      <w:tr w:rsidR="00C95F0E" w14:paraId="3263305D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D518A2" w14:textId="77777777" w:rsidR="00C95F0E" w:rsidRDefault="00063C2D">
            <w:pPr>
              <w:spacing w:line="252" w:lineRule="auto"/>
            </w:pPr>
            <w:r>
              <w:rPr>
                <w:sz w:val="18"/>
                <w:szCs w:val="18"/>
              </w:rPr>
              <w:t>COUNTER_SALES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1ED877" w14:textId="77777777" w:rsidR="00C95F0E" w:rsidRDefault="00063C2D">
            <w:pPr>
              <w:spacing w:line="252" w:lineRule="auto"/>
            </w:pPr>
            <w:r>
              <w:rPr>
                <w:sz w:val="18"/>
                <w:szCs w:val="18"/>
              </w:rPr>
              <w:t>verify SO, print/control documents</w:t>
            </w:r>
          </w:p>
        </w:tc>
      </w:tr>
      <w:tr w:rsidR="00C95F0E" w14:paraId="6D6FE818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2431F2D" w14:textId="77777777" w:rsidR="00C95F0E" w:rsidRDefault="00063C2D">
            <w:pPr>
              <w:spacing w:line="252" w:lineRule="auto"/>
            </w:pPr>
            <w:r>
              <w:rPr>
                <w:sz w:val="18"/>
                <w:szCs w:val="18"/>
              </w:rPr>
              <w:t>WAREHOUSE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40FCE74" w14:textId="77777777" w:rsidR="00C95F0E" w:rsidRDefault="00063C2D">
            <w:pPr>
              <w:spacing w:line="252" w:lineRule="auto"/>
            </w:pPr>
            <w:r>
              <w:rPr>
                <w:sz w:val="18"/>
                <w:szCs w:val="18"/>
              </w:rPr>
              <w:t>picking/load sequence</w:t>
            </w:r>
          </w:p>
        </w:tc>
      </w:tr>
      <w:tr w:rsidR="00C95F0E" w14:paraId="69AA6C19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927C425" w14:textId="77777777" w:rsidR="00C95F0E" w:rsidRDefault="00063C2D">
            <w:pPr>
              <w:spacing w:line="252" w:lineRule="auto"/>
            </w:pPr>
            <w:r>
              <w:rPr>
                <w:sz w:val="18"/>
                <w:szCs w:val="18"/>
              </w:rPr>
              <w:t>WEIGHBRIDGE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59CC125" w14:textId="77777777" w:rsidR="00C95F0E" w:rsidRDefault="00063C2D">
            <w:pPr>
              <w:spacing w:line="252" w:lineRule="auto"/>
            </w:pPr>
            <w:r>
              <w:rPr>
                <w:sz w:val="18"/>
                <w:szCs w:val="18"/>
              </w:rPr>
              <w:t>weight/source validation/ship</w:t>
            </w:r>
          </w:p>
        </w:tc>
      </w:tr>
      <w:tr w:rsidR="00C95F0E" w14:paraId="0D654AFE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A01FC1C" w14:textId="77777777" w:rsidR="00C95F0E" w:rsidRDefault="00063C2D">
            <w:pPr>
              <w:spacing w:line="252" w:lineRule="auto"/>
            </w:pPr>
            <w:r>
              <w:rPr>
                <w:sz w:val="18"/>
                <w:szCs w:val="18"/>
              </w:rPr>
              <w:t>APPROVER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9318FC5" w14:textId="77777777" w:rsidR="00C95F0E" w:rsidRDefault="00063C2D">
            <w:pPr>
              <w:spacing w:line="252" w:lineRule="auto"/>
            </w:pPr>
            <w:r>
              <w:rPr>
                <w:sz w:val="18"/>
                <w:szCs w:val="18"/>
              </w:rPr>
              <w:t>unlock/exception/plan approval</w:t>
            </w:r>
          </w:p>
        </w:tc>
      </w:tr>
      <w:tr w:rsidR="00C95F0E" w14:paraId="46BE138F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1FA9E43" w14:textId="77777777" w:rsidR="00C95F0E" w:rsidRDefault="00063C2D">
            <w:pPr>
              <w:spacing w:line="252" w:lineRule="auto"/>
            </w:pPr>
            <w:r>
              <w:rPr>
                <w:sz w:val="18"/>
                <w:szCs w:val="18"/>
              </w:rPr>
              <w:t>ACCOUNTING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96155C" w14:textId="77777777" w:rsidR="00C95F0E" w:rsidRDefault="00063C2D">
            <w:pPr>
              <w:spacing w:line="252" w:lineRule="auto"/>
            </w:pPr>
            <w:r>
              <w:rPr>
                <w:sz w:val="18"/>
                <w:szCs w:val="18"/>
              </w:rPr>
              <w:t>claim/CN/reconciliation</w:t>
            </w:r>
          </w:p>
        </w:tc>
      </w:tr>
      <w:tr w:rsidR="00C95F0E" w14:paraId="1555605C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5013B12" w14:textId="77777777" w:rsidR="00C95F0E" w:rsidRDefault="00063C2D">
            <w:pPr>
              <w:spacing w:line="252" w:lineRule="auto"/>
            </w:pPr>
            <w:r>
              <w:rPr>
                <w:sz w:val="18"/>
                <w:szCs w:val="18"/>
              </w:rPr>
              <w:t>ADMIN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B43DBD6" w14:textId="77777777" w:rsidR="00C95F0E" w:rsidRDefault="00063C2D">
            <w:pPr>
              <w:spacing w:line="252" w:lineRule="auto"/>
            </w:pPr>
            <w:r>
              <w:rPr>
                <w:sz w:val="18"/>
                <w:szCs w:val="18"/>
              </w:rPr>
              <w:t>users/master/configuration</w:t>
            </w:r>
          </w:p>
        </w:tc>
      </w:tr>
      <w:tr w:rsidR="00C95F0E" w14:paraId="0B16618C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5E6512" w14:textId="77777777" w:rsidR="00C95F0E" w:rsidRDefault="00063C2D">
            <w:pPr>
              <w:spacing w:line="252" w:lineRule="auto"/>
            </w:pPr>
            <w:r>
              <w:rPr>
                <w:sz w:val="18"/>
                <w:szCs w:val="18"/>
              </w:rPr>
              <w:t>MANAGER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B580721" w14:textId="77777777" w:rsidR="00C95F0E" w:rsidRDefault="00063C2D">
            <w:pPr>
              <w:spacing w:line="252" w:lineRule="auto"/>
            </w:pPr>
            <w:r>
              <w:rPr>
                <w:sz w:val="18"/>
                <w:szCs w:val="18"/>
              </w:rPr>
              <w:t>plan/budget/report policy</w:t>
            </w:r>
          </w:p>
        </w:tc>
      </w:tr>
      <w:tr w:rsidR="00C95F0E" w14:paraId="59CF5ABC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A8E231" w14:textId="77777777" w:rsidR="00C95F0E" w:rsidRDefault="00063C2D">
            <w:pPr>
              <w:spacing w:line="252" w:lineRule="auto"/>
            </w:pPr>
            <w:r>
              <w:rPr>
                <w:sz w:val="18"/>
                <w:szCs w:val="18"/>
              </w:rPr>
              <w:t>IT/DBA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DFA63B2" w14:textId="77777777" w:rsidR="00C95F0E" w:rsidRDefault="00063C2D">
            <w:pPr>
              <w:spacing w:line="252" w:lineRule="auto"/>
            </w:pPr>
            <w:r>
              <w:rPr>
                <w:sz w:val="18"/>
                <w:szCs w:val="18"/>
              </w:rPr>
              <w:t>infrastructure/security/backup</w:t>
            </w:r>
          </w:p>
        </w:tc>
      </w:tr>
      <w:tr w:rsidR="00C95F0E" w14:paraId="3449190A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D8CB8C" w14:textId="77777777" w:rsidR="00C95F0E" w:rsidRDefault="00063C2D">
            <w:pPr>
              <w:spacing w:line="252" w:lineRule="auto"/>
            </w:pPr>
            <w:r>
              <w:rPr>
                <w:sz w:val="18"/>
                <w:szCs w:val="18"/>
              </w:rPr>
              <w:t>EXECUTIVE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20566E4" w14:textId="77777777" w:rsidR="00C95F0E" w:rsidRDefault="00063C2D">
            <w:pPr>
              <w:spacing w:line="252" w:lineRule="auto"/>
            </w:pPr>
            <w:r>
              <w:rPr>
                <w:sz w:val="18"/>
                <w:szCs w:val="18"/>
              </w:rPr>
              <w:t>scope, high-risk change, go-live</w:t>
            </w:r>
          </w:p>
        </w:tc>
      </w:tr>
    </w:tbl>
    <w:p w14:paraId="735267CD" w14:textId="77777777" w:rsidR="00C95F0E" w:rsidRDefault="00C95F0E">
      <w:pPr>
        <w:spacing w:after="100"/>
      </w:pPr>
    </w:p>
    <w:p w14:paraId="3B651524" w14:textId="77777777" w:rsidR="00C95F0E" w:rsidRDefault="00063C2D">
      <w:pPr>
        <w:pStyle w:val="Heading2"/>
        <w:spacing w:before="220" w:after="120"/>
      </w:pPr>
      <w:bookmarkStart w:id="2" w:name="_Toc234057178"/>
      <w:r>
        <w:rPr>
          <w:color w:val="0C447C"/>
        </w:rPr>
        <w:t>RACI</w:t>
      </w:r>
      <w:bookmarkEnd w:id="2"/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35"/>
        <w:gridCol w:w="748"/>
        <w:gridCol w:w="936"/>
        <w:gridCol w:w="1186"/>
        <w:gridCol w:w="830"/>
        <w:gridCol w:w="1205"/>
        <w:gridCol w:w="1019"/>
        <w:gridCol w:w="983"/>
        <w:gridCol w:w="726"/>
      </w:tblGrid>
      <w:tr w:rsidR="00C95F0E" w14:paraId="1A1163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52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FE8CEAF" w14:textId="77777777" w:rsidR="00C95F0E" w:rsidRDefault="00063C2D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Activity</w:t>
            </w:r>
          </w:p>
        </w:tc>
        <w:tc>
          <w:tcPr>
            <w:tcW w:w="1052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4DE9CB" w14:textId="77777777" w:rsidR="00C95F0E" w:rsidRDefault="00063C2D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Sales</w:t>
            </w:r>
          </w:p>
        </w:tc>
        <w:tc>
          <w:tcPr>
            <w:tcW w:w="1052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0EB888" w14:textId="77777777" w:rsidR="00C95F0E" w:rsidRDefault="00063C2D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Counter</w:t>
            </w:r>
          </w:p>
        </w:tc>
        <w:tc>
          <w:tcPr>
            <w:tcW w:w="1052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0CA248E" w14:textId="77777777" w:rsidR="00C95F0E" w:rsidRDefault="00063C2D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Warehouse</w:t>
            </w:r>
          </w:p>
        </w:tc>
        <w:tc>
          <w:tcPr>
            <w:tcW w:w="1052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E92BD5" w14:textId="77777777" w:rsidR="00C95F0E" w:rsidRDefault="00063C2D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Weigh</w:t>
            </w:r>
          </w:p>
        </w:tc>
        <w:tc>
          <w:tcPr>
            <w:tcW w:w="1052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D4378D4" w14:textId="77777777" w:rsidR="00C95F0E" w:rsidRDefault="00063C2D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Accounting</w:t>
            </w:r>
          </w:p>
        </w:tc>
        <w:tc>
          <w:tcPr>
            <w:tcW w:w="1052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07F0699" w14:textId="77777777" w:rsidR="00C95F0E" w:rsidRDefault="00063C2D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Admin/IT</w:t>
            </w:r>
          </w:p>
        </w:tc>
        <w:tc>
          <w:tcPr>
            <w:tcW w:w="1052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42D1484" w14:textId="77777777" w:rsidR="00C95F0E" w:rsidRDefault="00063C2D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Manager</w:t>
            </w:r>
          </w:p>
        </w:tc>
        <w:tc>
          <w:tcPr>
            <w:tcW w:w="1052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78EC62" w14:textId="77777777" w:rsidR="00C95F0E" w:rsidRDefault="00063C2D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Exec</w:t>
            </w:r>
          </w:p>
        </w:tc>
      </w:tr>
      <w:tr w:rsidR="00C95F0E" w14:paraId="01C1E46D" w14:textId="77777777">
        <w:tblPrEx>
          <w:tblCellMar>
            <w:top w:w="0" w:type="dxa"/>
            <w:bottom w:w="0" w:type="dxa"/>
          </w:tblCellMar>
        </w:tblPrEx>
        <w:tc>
          <w:tcPr>
            <w:tcW w:w="1052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8113EA4" w14:textId="77777777" w:rsidR="00C95F0E" w:rsidRDefault="00063C2D">
            <w:pPr>
              <w:spacing w:line="252" w:lineRule="auto"/>
            </w:pPr>
            <w:r>
              <w:rPr>
                <w:sz w:val="18"/>
                <w:szCs w:val="18"/>
              </w:rPr>
              <w:t>Create SO</w:t>
            </w:r>
          </w:p>
        </w:tc>
        <w:tc>
          <w:tcPr>
            <w:tcW w:w="1052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89CE269" w14:textId="77777777" w:rsidR="00C95F0E" w:rsidRDefault="00063C2D">
            <w:pPr>
              <w:spacing w:line="252" w:lineRule="auto"/>
            </w:pPr>
            <w:r>
              <w:rPr>
                <w:sz w:val="18"/>
                <w:szCs w:val="18"/>
              </w:rPr>
              <w:t>R</w:t>
            </w:r>
          </w:p>
        </w:tc>
        <w:tc>
          <w:tcPr>
            <w:tcW w:w="1052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A69EE6" w14:textId="77777777" w:rsidR="00C95F0E" w:rsidRDefault="00063C2D">
            <w:pPr>
              <w:spacing w:line="252" w:lineRule="auto"/>
            </w:pPr>
            <w:r>
              <w:rPr>
                <w:sz w:val="18"/>
                <w:szCs w:val="18"/>
              </w:rPr>
              <w:t>A/C</w:t>
            </w:r>
          </w:p>
        </w:tc>
        <w:tc>
          <w:tcPr>
            <w:tcW w:w="1052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2AC5B5" w14:textId="77777777" w:rsidR="00C95F0E" w:rsidRDefault="00063C2D">
            <w:pPr>
              <w:spacing w:line="252" w:lineRule="auto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1052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7EF76D0" w14:textId="77777777" w:rsidR="00C95F0E" w:rsidRDefault="00063C2D">
            <w:pPr>
              <w:spacing w:line="252" w:lineRule="auto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1052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8ADDD08" w14:textId="77777777" w:rsidR="00C95F0E" w:rsidRDefault="00063C2D">
            <w:pPr>
              <w:spacing w:line="252" w:lineRule="auto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1052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1056315" w14:textId="77777777" w:rsidR="00C95F0E" w:rsidRDefault="00063C2D">
            <w:pPr>
              <w:spacing w:line="252" w:lineRule="auto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1052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B6FB0A" w14:textId="77777777" w:rsidR="00C95F0E" w:rsidRDefault="00063C2D">
            <w:pPr>
              <w:spacing w:line="252" w:lineRule="auto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1052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4C98360" w14:textId="77777777" w:rsidR="00C95F0E" w:rsidRDefault="00063C2D">
            <w:pPr>
              <w:spacing w:line="252" w:lineRule="auto"/>
            </w:pPr>
            <w:r>
              <w:rPr>
                <w:sz w:val="18"/>
                <w:szCs w:val="18"/>
              </w:rPr>
              <w:t>I</w:t>
            </w:r>
          </w:p>
        </w:tc>
      </w:tr>
      <w:tr w:rsidR="00C95F0E" w14:paraId="5C110FED" w14:textId="77777777">
        <w:tblPrEx>
          <w:tblCellMar>
            <w:top w:w="0" w:type="dxa"/>
            <w:bottom w:w="0" w:type="dxa"/>
          </w:tblCellMar>
        </w:tblPrEx>
        <w:tc>
          <w:tcPr>
            <w:tcW w:w="1052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64E851" w14:textId="77777777" w:rsidR="00C95F0E" w:rsidRDefault="00063C2D">
            <w:pPr>
              <w:spacing w:line="252" w:lineRule="auto"/>
            </w:pPr>
            <w:r>
              <w:rPr>
                <w:sz w:val="18"/>
                <w:szCs w:val="18"/>
              </w:rPr>
              <w:t>Verify SO</w:t>
            </w:r>
          </w:p>
        </w:tc>
        <w:tc>
          <w:tcPr>
            <w:tcW w:w="1052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831202D" w14:textId="77777777" w:rsidR="00C95F0E" w:rsidRDefault="00063C2D">
            <w:pPr>
              <w:spacing w:line="252" w:lineRule="auto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1052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FAC4A63" w14:textId="77777777" w:rsidR="00C95F0E" w:rsidRDefault="00063C2D">
            <w:pPr>
              <w:spacing w:line="252" w:lineRule="auto"/>
            </w:pPr>
            <w:r>
              <w:rPr>
                <w:sz w:val="18"/>
                <w:szCs w:val="18"/>
              </w:rPr>
              <w:t>A/R</w:t>
            </w:r>
          </w:p>
        </w:tc>
        <w:tc>
          <w:tcPr>
            <w:tcW w:w="1052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AE7FAC" w14:textId="77777777" w:rsidR="00C95F0E" w:rsidRDefault="00063C2D">
            <w:pPr>
              <w:spacing w:line="252" w:lineRule="auto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1052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64BCCD" w14:textId="77777777" w:rsidR="00C95F0E" w:rsidRDefault="00063C2D">
            <w:pPr>
              <w:spacing w:line="252" w:lineRule="auto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1052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7AC0413" w14:textId="77777777" w:rsidR="00C95F0E" w:rsidRDefault="00063C2D">
            <w:pPr>
              <w:spacing w:line="252" w:lineRule="auto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1052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2533A0" w14:textId="77777777" w:rsidR="00C95F0E" w:rsidRDefault="00063C2D">
            <w:pPr>
              <w:spacing w:line="252" w:lineRule="auto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1052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73A8274" w14:textId="77777777" w:rsidR="00C95F0E" w:rsidRDefault="00063C2D">
            <w:pPr>
              <w:spacing w:line="252" w:lineRule="auto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1052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AB6366" w14:textId="77777777" w:rsidR="00C95F0E" w:rsidRDefault="00063C2D">
            <w:pPr>
              <w:spacing w:line="252" w:lineRule="auto"/>
            </w:pPr>
            <w:r>
              <w:rPr>
                <w:sz w:val="18"/>
                <w:szCs w:val="18"/>
              </w:rPr>
              <w:t>I</w:t>
            </w:r>
          </w:p>
        </w:tc>
      </w:tr>
      <w:tr w:rsidR="00C95F0E" w14:paraId="10860AF3" w14:textId="77777777">
        <w:tblPrEx>
          <w:tblCellMar>
            <w:top w:w="0" w:type="dxa"/>
            <w:bottom w:w="0" w:type="dxa"/>
          </w:tblCellMar>
        </w:tblPrEx>
        <w:tc>
          <w:tcPr>
            <w:tcW w:w="1052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59CE911" w14:textId="77777777" w:rsidR="00C95F0E" w:rsidRDefault="00063C2D">
            <w:pPr>
              <w:spacing w:line="252" w:lineRule="auto"/>
            </w:pPr>
            <w:r>
              <w:rPr>
                <w:sz w:val="18"/>
                <w:szCs w:val="18"/>
              </w:rPr>
              <w:t>Confirm/exception</w:t>
            </w:r>
          </w:p>
        </w:tc>
        <w:tc>
          <w:tcPr>
            <w:tcW w:w="1052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FA5EF37" w14:textId="77777777" w:rsidR="00C95F0E" w:rsidRDefault="00063C2D">
            <w:pPr>
              <w:spacing w:line="252" w:lineRule="auto"/>
            </w:pPr>
            <w:r>
              <w:rPr>
                <w:sz w:val="18"/>
                <w:szCs w:val="18"/>
              </w:rPr>
              <w:t>R</w:t>
            </w:r>
          </w:p>
        </w:tc>
        <w:tc>
          <w:tcPr>
            <w:tcW w:w="1052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BD6FA1A" w14:textId="77777777" w:rsidR="00C95F0E" w:rsidRDefault="00063C2D">
            <w:pPr>
              <w:spacing w:line="252" w:lineRule="auto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1052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145B194" w14:textId="77777777" w:rsidR="00C95F0E" w:rsidRDefault="00063C2D">
            <w:pPr>
              <w:spacing w:line="252" w:lineRule="auto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1052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9BA5774" w14:textId="77777777" w:rsidR="00C95F0E" w:rsidRDefault="00063C2D">
            <w:pPr>
              <w:spacing w:line="252" w:lineRule="auto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1052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B9CB12" w14:textId="77777777" w:rsidR="00C95F0E" w:rsidRDefault="00063C2D">
            <w:pPr>
              <w:spacing w:line="252" w:lineRule="auto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1052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B0216B" w14:textId="77777777" w:rsidR="00C95F0E" w:rsidRDefault="00063C2D">
            <w:pPr>
              <w:spacing w:line="252" w:lineRule="auto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1052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5FEE255" w14:textId="77777777" w:rsidR="00C95F0E" w:rsidRDefault="00063C2D">
            <w:pPr>
              <w:spacing w:line="252" w:lineRule="auto"/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1052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3DB644" w14:textId="77777777" w:rsidR="00C95F0E" w:rsidRDefault="00063C2D">
            <w:pPr>
              <w:spacing w:line="252" w:lineRule="auto"/>
            </w:pPr>
            <w:r>
              <w:rPr>
                <w:sz w:val="18"/>
                <w:szCs w:val="18"/>
              </w:rPr>
              <w:t>I</w:t>
            </w:r>
          </w:p>
        </w:tc>
      </w:tr>
      <w:tr w:rsidR="00C95F0E" w14:paraId="18319DAE" w14:textId="77777777">
        <w:tblPrEx>
          <w:tblCellMar>
            <w:top w:w="0" w:type="dxa"/>
            <w:bottom w:w="0" w:type="dxa"/>
          </w:tblCellMar>
        </w:tblPrEx>
        <w:tc>
          <w:tcPr>
            <w:tcW w:w="1052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15EC141" w14:textId="77777777" w:rsidR="00C95F0E" w:rsidRDefault="00063C2D">
            <w:pPr>
              <w:spacing w:line="252" w:lineRule="auto"/>
            </w:pPr>
            <w:r>
              <w:rPr>
                <w:sz w:val="18"/>
                <w:szCs w:val="18"/>
              </w:rPr>
              <w:t>Pick/load</w:t>
            </w:r>
          </w:p>
        </w:tc>
        <w:tc>
          <w:tcPr>
            <w:tcW w:w="1052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289E33" w14:textId="77777777" w:rsidR="00C95F0E" w:rsidRDefault="00063C2D">
            <w:pPr>
              <w:spacing w:line="252" w:lineRule="auto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1052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049DE39" w14:textId="77777777" w:rsidR="00C95F0E" w:rsidRDefault="00063C2D">
            <w:pPr>
              <w:spacing w:line="252" w:lineRule="auto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1052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CDF11ED" w14:textId="77777777" w:rsidR="00C95F0E" w:rsidRDefault="00063C2D">
            <w:pPr>
              <w:spacing w:line="252" w:lineRule="auto"/>
            </w:pPr>
            <w:r>
              <w:rPr>
                <w:sz w:val="18"/>
                <w:szCs w:val="18"/>
              </w:rPr>
              <w:t>A/R</w:t>
            </w:r>
          </w:p>
        </w:tc>
        <w:tc>
          <w:tcPr>
            <w:tcW w:w="1052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4BF91C1" w14:textId="77777777" w:rsidR="00C95F0E" w:rsidRDefault="00063C2D">
            <w:pPr>
              <w:spacing w:line="252" w:lineRule="auto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1052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4477F17" w14:textId="77777777" w:rsidR="00C95F0E" w:rsidRDefault="00063C2D">
            <w:pPr>
              <w:spacing w:line="252" w:lineRule="auto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1052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5E3775C" w14:textId="77777777" w:rsidR="00C95F0E" w:rsidRDefault="00063C2D">
            <w:pPr>
              <w:spacing w:line="252" w:lineRule="auto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1052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66F4BE" w14:textId="77777777" w:rsidR="00C95F0E" w:rsidRDefault="00063C2D">
            <w:pPr>
              <w:spacing w:line="252" w:lineRule="auto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1052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C7DB38" w14:textId="77777777" w:rsidR="00C95F0E" w:rsidRDefault="00063C2D">
            <w:pPr>
              <w:spacing w:line="252" w:lineRule="auto"/>
            </w:pPr>
            <w:r>
              <w:rPr>
                <w:sz w:val="18"/>
                <w:szCs w:val="18"/>
              </w:rPr>
              <w:t>I</w:t>
            </w:r>
          </w:p>
        </w:tc>
      </w:tr>
      <w:tr w:rsidR="00C95F0E" w14:paraId="62918365" w14:textId="77777777">
        <w:tblPrEx>
          <w:tblCellMar>
            <w:top w:w="0" w:type="dxa"/>
            <w:bottom w:w="0" w:type="dxa"/>
          </w:tblCellMar>
        </w:tblPrEx>
        <w:tc>
          <w:tcPr>
            <w:tcW w:w="1052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7AE7BD" w14:textId="77777777" w:rsidR="00C95F0E" w:rsidRDefault="00063C2D">
            <w:pPr>
              <w:spacing w:line="252" w:lineRule="auto"/>
            </w:pPr>
            <w:r>
              <w:rPr>
                <w:sz w:val="18"/>
                <w:szCs w:val="18"/>
              </w:rPr>
              <w:t>Weigh/ship</w:t>
            </w:r>
          </w:p>
        </w:tc>
        <w:tc>
          <w:tcPr>
            <w:tcW w:w="1052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0191B1A" w14:textId="77777777" w:rsidR="00C95F0E" w:rsidRDefault="00063C2D">
            <w:pPr>
              <w:spacing w:line="252" w:lineRule="auto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1052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3154F6" w14:textId="77777777" w:rsidR="00C95F0E" w:rsidRDefault="00063C2D">
            <w:pPr>
              <w:spacing w:line="252" w:lineRule="auto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1052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5955B21" w14:textId="77777777" w:rsidR="00C95F0E" w:rsidRDefault="00063C2D">
            <w:pPr>
              <w:spacing w:line="252" w:lineRule="auto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1052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D5C878" w14:textId="77777777" w:rsidR="00C95F0E" w:rsidRDefault="00063C2D">
            <w:pPr>
              <w:spacing w:line="252" w:lineRule="auto"/>
            </w:pPr>
            <w:r>
              <w:rPr>
                <w:sz w:val="18"/>
                <w:szCs w:val="18"/>
              </w:rPr>
              <w:t>A/R</w:t>
            </w:r>
          </w:p>
        </w:tc>
        <w:tc>
          <w:tcPr>
            <w:tcW w:w="1052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78885F" w14:textId="77777777" w:rsidR="00C95F0E" w:rsidRDefault="00063C2D">
            <w:pPr>
              <w:spacing w:line="252" w:lineRule="auto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1052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4148A30" w14:textId="77777777" w:rsidR="00C95F0E" w:rsidRDefault="00063C2D">
            <w:pPr>
              <w:spacing w:line="252" w:lineRule="auto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1052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063FEF" w14:textId="77777777" w:rsidR="00C95F0E" w:rsidRDefault="00063C2D">
            <w:pPr>
              <w:spacing w:line="252" w:lineRule="auto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1052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CF8E44" w14:textId="77777777" w:rsidR="00C95F0E" w:rsidRDefault="00063C2D">
            <w:pPr>
              <w:spacing w:line="252" w:lineRule="auto"/>
            </w:pPr>
            <w:r>
              <w:rPr>
                <w:sz w:val="18"/>
                <w:szCs w:val="18"/>
              </w:rPr>
              <w:t>I</w:t>
            </w:r>
          </w:p>
        </w:tc>
      </w:tr>
      <w:tr w:rsidR="00C95F0E" w14:paraId="2E30FD08" w14:textId="77777777">
        <w:tblPrEx>
          <w:tblCellMar>
            <w:top w:w="0" w:type="dxa"/>
            <w:bottom w:w="0" w:type="dxa"/>
          </w:tblCellMar>
        </w:tblPrEx>
        <w:tc>
          <w:tcPr>
            <w:tcW w:w="1052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6A987B" w14:textId="77777777" w:rsidR="00C95F0E" w:rsidRDefault="00063C2D">
            <w:pPr>
              <w:spacing w:line="252" w:lineRule="auto"/>
            </w:pPr>
            <w:r>
              <w:rPr>
                <w:sz w:val="18"/>
                <w:szCs w:val="18"/>
              </w:rPr>
              <w:t>Rebate Plan</w:t>
            </w:r>
          </w:p>
        </w:tc>
        <w:tc>
          <w:tcPr>
            <w:tcW w:w="1052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68518B" w14:textId="77777777" w:rsidR="00C95F0E" w:rsidRDefault="00063C2D">
            <w:pPr>
              <w:spacing w:line="252" w:lineRule="auto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1052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0D1770" w14:textId="77777777" w:rsidR="00C95F0E" w:rsidRDefault="00063C2D">
            <w:pPr>
              <w:spacing w:line="252" w:lineRule="auto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1052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490AA3" w14:textId="77777777" w:rsidR="00C95F0E" w:rsidRDefault="00063C2D">
            <w:pPr>
              <w:spacing w:line="252" w:lineRule="auto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1052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29FF14" w14:textId="77777777" w:rsidR="00C95F0E" w:rsidRDefault="00063C2D">
            <w:pPr>
              <w:spacing w:line="252" w:lineRule="auto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1052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42BA9D0" w14:textId="77777777" w:rsidR="00C95F0E" w:rsidRDefault="00063C2D">
            <w:pPr>
              <w:spacing w:line="252" w:lineRule="auto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1052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A1E5AAA" w14:textId="77777777" w:rsidR="00C95F0E" w:rsidRDefault="00063C2D">
            <w:pPr>
              <w:spacing w:line="252" w:lineRule="auto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1052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891E3F" w14:textId="77777777" w:rsidR="00C95F0E" w:rsidRDefault="00063C2D">
            <w:pPr>
              <w:spacing w:line="252" w:lineRule="auto"/>
            </w:pPr>
            <w:r>
              <w:rPr>
                <w:sz w:val="18"/>
                <w:szCs w:val="18"/>
              </w:rPr>
              <w:t>A/R</w:t>
            </w:r>
          </w:p>
        </w:tc>
        <w:tc>
          <w:tcPr>
            <w:tcW w:w="1052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5A45B4" w14:textId="77777777" w:rsidR="00C95F0E" w:rsidRDefault="00063C2D">
            <w:pPr>
              <w:spacing w:line="252" w:lineRule="auto"/>
            </w:pPr>
            <w:r>
              <w:rPr>
                <w:sz w:val="18"/>
                <w:szCs w:val="18"/>
              </w:rPr>
              <w:t>I</w:t>
            </w:r>
          </w:p>
        </w:tc>
      </w:tr>
      <w:tr w:rsidR="00C95F0E" w14:paraId="5E789605" w14:textId="77777777">
        <w:tblPrEx>
          <w:tblCellMar>
            <w:top w:w="0" w:type="dxa"/>
            <w:bottom w:w="0" w:type="dxa"/>
          </w:tblCellMar>
        </w:tblPrEx>
        <w:tc>
          <w:tcPr>
            <w:tcW w:w="1052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867F273" w14:textId="77777777" w:rsidR="00C95F0E" w:rsidRDefault="00063C2D">
            <w:pPr>
              <w:spacing w:line="252" w:lineRule="auto"/>
            </w:pPr>
            <w:r>
              <w:rPr>
                <w:sz w:val="18"/>
                <w:szCs w:val="18"/>
              </w:rPr>
              <w:t>Claim/CN</w:t>
            </w:r>
          </w:p>
        </w:tc>
        <w:tc>
          <w:tcPr>
            <w:tcW w:w="1052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6CCF7C0" w14:textId="77777777" w:rsidR="00C95F0E" w:rsidRDefault="00063C2D">
            <w:pPr>
              <w:spacing w:line="252" w:lineRule="auto"/>
            </w:pPr>
            <w:r>
              <w:rPr>
                <w:sz w:val="18"/>
                <w:szCs w:val="18"/>
              </w:rPr>
              <w:t>R</w:t>
            </w:r>
          </w:p>
        </w:tc>
        <w:tc>
          <w:tcPr>
            <w:tcW w:w="1052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0494FA6" w14:textId="77777777" w:rsidR="00C95F0E" w:rsidRDefault="00063C2D">
            <w:pPr>
              <w:spacing w:line="252" w:lineRule="auto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1052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7817769" w14:textId="77777777" w:rsidR="00C95F0E" w:rsidRDefault="00063C2D">
            <w:pPr>
              <w:spacing w:line="252" w:lineRule="auto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1052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CEC465" w14:textId="77777777" w:rsidR="00C95F0E" w:rsidRDefault="00063C2D">
            <w:pPr>
              <w:spacing w:line="252" w:lineRule="auto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1052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513AF2" w14:textId="77777777" w:rsidR="00C95F0E" w:rsidRDefault="00063C2D">
            <w:pPr>
              <w:spacing w:line="252" w:lineRule="auto"/>
            </w:pPr>
            <w:r>
              <w:rPr>
                <w:sz w:val="18"/>
                <w:szCs w:val="18"/>
              </w:rPr>
              <w:t>A/R</w:t>
            </w:r>
          </w:p>
        </w:tc>
        <w:tc>
          <w:tcPr>
            <w:tcW w:w="1052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4F311A" w14:textId="77777777" w:rsidR="00C95F0E" w:rsidRDefault="00063C2D">
            <w:pPr>
              <w:spacing w:line="252" w:lineRule="auto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1052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1B8E75" w14:textId="77777777" w:rsidR="00C95F0E" w:rsidRDefault="00063C2D">
            <w:pPr>
              <w:spacing w:line="252" w:lineRule="auto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1052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F34FA70" w14:textId="77777777" w:rsidR="00C95F0E" w:rsidRDefault="00063C2D">
            <w:pPr>
              <w:spacing w:line="252" w:lineRule="auto"/>
            </w:pPr>
            <w:r>
              <w:rPr>
                <w:sz w:val="18"/>
                <w:szCs w:val="18"/>
              </w:rPr>
              <w:t>I</w:t>
            </w:r>
          </w:p>
        </w:tc>
      </w:tr>
      <w:tr w:rsidR="00C95F0E" w14:paraId="5E2F3DFA" w14:textId="77777777">
        <w:tblPrEx>
          <w:tblCellMar>
            <w:top w:w="0" w:type="dxa"/>
            <w:bottom w:w="0" w:type="dxa"/>
          </w:tblCellMar>
        </w:tblPrEx>
        <w:tc>
          <w:tcPr>
            <w:tcW w:w="1052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320170E" w14:textId="77777777" w:rsidR="00C95F0E" w:rsidRDefault="00063C2D">
            <w:pPr>
              <w:spacing w:line="252" w:lineRule="auto"/>
            </w:pPr>
            <w:r>
              <w:rPr>
                <w:sz w:val="18"/>
                <w:szCs w:val="18"/>
              </w:rPr>
              <w:t>Security/backup</w:t>
            </w:r>
          </w:p>
        </w:tc>
        <w:tc>
          <w:tcPr>
            <w:tcW w:w="1052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215ABE" w14:textId="77777777" w:rsidR="00C95F0E" w:rsidRDefault="00063C2D">
            <w:pPr>
              <w:spacing w:line="252" w:lineRule="auto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1052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7A2D8A8" w14:textId="77777777" w:rsidR="00C95F0E" w:rsidRDefault="00063C2D">
            <w:pPr>
              <w:spacing w:line="252" w:lineRule="auto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1052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5E7042" w14:textId="77777777" w:rsidR="00C95F0E" w:rsidRDefault="00063C2D">
            <w:pPr>
              <w:spacing w:line="252" w:lineRule="auto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1052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B057BE7" w14:textId="77777777" w:rsidR="00C95F0E" w:rsidRDefault="00063C2D">
            <w:pPr>
              <w:spacing w:line="252" w:lineRule="auto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1052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6F2448" w14:textId="77777777" w:rsidR="00C95F0E" w:rsidRDefault="00063C2D">
            <w:pPr>
              <w:spacing w:line="252" w:lineRule="auto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1052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CFD66B" w14:textId="77777777" w:rsidR="00C95F0E" w:rsidRDefault="00063C2D">
            <w:pPr>
              <w:spacing w:line="252" w:lineRule="auto"/>
            </w:pPr>
            <w:r>
              <w:rPr>
                <w:sz w:val="18"/>
                <w:szCs w:val="18"/>
              </w:rPr>
              <w:t>A/R</w:t>
            </w:r>
          </w:p>
        </w:tc>
        <w:tc>
          <w:tcPr>
            <w:tcW w:w="1052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618ECD" w14:textId="77777777" w:rsidR="00C95F0E" w:rsidRDefault="00063C2D">
            <w:pPr>
              <w:spacing w:line="252" w:lineRule="auto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1052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7B036B3" w14:textId="77777777" w:rsidR="00C95F0E" w:rsidRDefault="00063C2D">
            <w:pPr>
              <w:spacing w:line="252" w:lineRule="auto"/>
            </w:pPr>
            <w:r>
              <w:rPr>
                <w:sz w:val="18"/>
                <w:szCs w:val="18"/>
              </w:rPr>
              <w:t>I</w:t>
            </w:r>
          </w:p>
        </w:tc>
      </w:tr>
      <w:tr w:rsidR="00C95F0E" w14:paraId="3169ECD6" w14:textId="77777777">
        <w:tblPrEx>
          <w:tblCellMar>
            <w:top w:w="0" w:type="dxa"/>
            <w:bottom w:w="0" w:type="dxa"/>
          </w:tblCellMar>
        </w:tblPrEx>
        <w:tc>
          <w:tcPr>
            <w:tcW w:w="1052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5698E90" w14:textId="77777777" w:rsidR="00C95F0E" w:rsidRDefault="00063C2D">
            <w:pPr>
              <w:spacing w:line="252" w:lineRule="auto"/>
            </w:pPr>
            <w:r>
              <w:rPr>
                <w:sz w:val="18"/>
                <w:szCs w:val="18"/>
              </w:rPr>
              <w:t>Go-live</w:t>
            </w:r>
          </w:p>
        </w:tc>
        <w:tc>
          <w:tcPr>
            <w:tcW w:w="1052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8F15FC" w14:textId="77777777" w:rsidR="00C95F0E" w:rsidRDefault="00063C2D">
            <w:pPr>
              <w:spacing w:line="252" w:lineRule="auto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1052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54B3F10" w14:textId="77777777" w:rsidR="00C95F0E" w:rsidRDefault="00063C2D">
            <w:pPr>
              <w:spacing w:line="252" w:lineRule="auto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1052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BF0C79" w14:textId="77777777" w:rsidR="00C95F0E" w:rsidRDefault="00063C2D">
            <w:pPr>
              <w:spacing w:line="252" w:lineRule="auto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1052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4E589E" w14:textId="77777777" w:rsidR="00C95F0E" w:rsidRDefault="00063C2D">
            <w:pPr>
              <w:spacing w:line="252" w:lineRule="auto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1052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AA9D5B" w14:textId="77777777" w:rsidR="00C95F0E" w:rsidRDefault="00063C2D">
            <w:pPr>
              <w:spacing w:line="252" w:lineRule="auto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1052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63A4D8" w14:textId="77777777" w:rsidR="00C95F0E" w:rsidRDefault="00063C2D">
            <w:pPr>
              <w:spacing w:line="252" w:lineRule="auto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1052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BB7C4D1" w14:textId="77777777" w:rsidR="00C95F0E" w:rsidRDefault="00063C2D">
            <w:pPr>
              <w:spacing w:line="252" w:lineRule="auto"/>
            </w:pPr>
            <w:r>
              <w:rPr>
                <w:sz w:val="18"/>
                <w:szCs w:val="18"/>
              </w:rPr>
              <w:t>R</w:t>
            </w:r>
          </w:p>
        </w:tc>
        <w:tc>
          <w:tcPr>
            <w:tcW w:w="1052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06514D" w14:textId="77777777" w:rsidR="00C95F0E" w:rsidRDefault="00063C2D">
            <w:pPr>
              <w:spacing w:line="252" w:lineRule="auto"/>
            </w:pPr>
            <w:r>
              <w:rPr>
                <w:sz w:val="18"/>
                <w:szCs w:val="18"/>
              </w:rPr>
              <w:t>A</w:t>
            </w:r>
          </w:p>
        </w:tc>
      </w:tr>
    </w:tbl>
    <w:p w14:paraId="47AF9CF1" w14:textId="77777777" w:rsidR="00C95F0E" w:rsidRDefault="00C95F0E">
      <w:pPr>
        <w:spacing w:after="100"/>
      </w:pPr>
    </w:p>
    <w:p w14:paraId="3724A32A" w14:textId="77777777" w:rsidR="00C95F0E" w:rsidRDefault="00063C2D">
      <w:pPr>
        <w:spacing w:after="80" w:line="276" w:lineRule="auto"/>
      </w:pPr>
      <w:r>
        <w:t>R=Responsible; A=Accountable; C=Consulted; I=Informed</w:t>
      </w:r>
    </w:p>
    <w:p w14:paraId="13946564" w14:textId="77777777" w:rsidR="00C95F0E" w:rsidRDefault="00063C2D">
      <w:pPr>
        <w:pStyle w:val="Heading2"/>
        <w:spacing w:before="220" w:after="120"/>
      </w:pPr>
      <w:bookmarkStart w:id="3" w:name="_Toc234057179"/>
      <w:r>
        <w:rPr>
          <w:color w:val="0C447C"/>
        </w:rPr>
        <w:t>Approval baseline</w:t>
      </w:r>
      <w:bookmarkEnd w:id="3"/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34"/>
        <w:gridCol w:w="4734"/>
      </w:tblGrid>
      <w:tr w:rsidR="00C95F0E" w14:paraId="4D9869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F026CB8" w14:textId="77777777" w:rsidR="00C95F0E" w:rsidRDefault="00063C2D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B119BF2" w14:textId="77777777" w:rsidR="00C95F0E" w:rsidRDefault="00063C2D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Required approval</w:t>
            </w:r>
          </w:p>
        </w:tc>
      </w:tr>
      <w:tr w:rsidR="00C95F0E" w14:paraId="032E69FE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09DFDC" w14:textId="77777777" w:rsidR="00C95F0E" w:rsidRDefault="00063C2D">
            <w:pPr>
              <w:spacing w:line="252" w:lineRule="auto"/>
            </w:pPr>
            <w:r>
              <w:rPr>
                <w:sz w:val="18"/>
                <w:szCs w:val="18"/>
              </w:rPr>
              <w:t>Unlock after Picking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DDFC8C" w14:textId="77777777" w:rsidR="00C95F0E" w:rsidRDefault="00063C2D">
            <w:pPr>
              <w:spacing w:line="252" w:lineRule="auto"/>
            </w:pPr>
            <w:r>
              <w:rPr>
                <w:sz w:val="18"/>
                <w:szCs w:val="18"/>
              </w:rPr>
              <w:t>authorized Approver</w:t>
            </w:r>
          </w:p>
        </w:tc>
      </w:tr>
      <w:tr w:rsidR="00C95F0E" w14:paraId="40675122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A4F4BD" w14:textId="77777777" w:rsidR="00C95F0E" w:rsidRDefault="00063C2D">
            <w:pPr>
              <w:spacing w:line="252" w:lineRule="auto"/>
            </w:pPr>
            <w:r>
              <w:rPr>
                <w:sz w:val="18"/>
                <w:szCs w:val="18"/>
              </w:rPr>
              <w:t>Sell above set price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14DCABC" w14:textId="77777777" w:rsidR="00C95F0E" w:rsidRDefault="00063C2D">
            <w:pPr>
              <w:spacing w:line="252" w:lineRule="auto"/>
            </w:pPr>
            <w:r>
              <w:rPr>
                <w:sz w:val="18"/>
                <w:szCs w:val="18"/>
              </w:rPr>
              <w:t>named authority by policy</w:t>
            </w:r>
          </w:p>
        </w:tc>
      </w:tr>
      <w:tr w:rsidR="00C95F0E" w14:paraId="65E26E08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A06017" w14:textId="77777777" w:rsidR="00C95F0E" w:rsidRDefault="00063C2D">
            <w:pPr>
              <w:spacing w:line="252" w:lineRule="auto"/>
            </w:pPr>
            <w:r>
              <w:rPr>
                <w:sz w:val="18"/>
                <w:szCs w:val="18"/>
              </w:rPr>
              <w:t>Sell below allowed threshold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1932AEB" w14:textId="77777777" w:rsidR="00C95F0E" w:rsidRDefault="00063C2D">
            <w:pPr>
              <w:spacing w:line="252" w:lineRule="auto"/>
            </w:pPr>
            <w:r>
              <w:rPr>
                <w:sz w:val="18"/>
                <w:szCs w:val="18"/>
              </w:rPr>
              <w:t>authorized manager matrix</w:t>
            </w:r>
          </w:p>
        </w:tc>
      </w:tr>
      <w:tr w:rsidR="00C95F0E" w14:paraId="5ED5343E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A421FE" w14:textId="77777777" w:rsidR="00C95F0E" w:rsidRDefault="00063C2D">
            <w:pPr>
              <w:spacing w:line="252" w:lineRule="auto"/>
            </w:pPr>
            <w:r>
              <w:rPr>
                <w:sz w:val="18"/>
                <w:szCs w:val="18"/>
              </w:rPr>
              <w:t>Price activation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B8D521" w14:textId="77777777" w:rsidR="00C95F0E" w:rsidRDefault="00063C2D">
            <w:pPr>
              <w:spacing w:line="252" w:lineRule="auto"/>
            </w:pPr>
            <w:r>
              <w:rPr>
                <w:sz w:val="18"/>
                <w:szCs w:val="18"/>
              </w:rPr>
              <w:t>Manager + Accounting review</w:t>
            </w:r>
          </w:p>
        </w:tc>
      </w:tr>
      <w:tr w:rsidR="00C95F0E" w14:paraId="649BBFD0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4225E3" w14:textId="77777777" w:rsidR="00C95F0E" w:rsidRDefault="00063C2D">
            <w:pPr>
              <w:spacing w:line="252" w:lineRule="auto"/>
            </w:pPr>
            <w:r>
              <w:rPr>
                <w:sz w:val="18"/>
                <w:szCs w:val="18"/>
              </w:rPr>
              <w:t>Rebate plan activation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8B43680" w14:textId="77777777" w:rsidR="00C95F0E" w:rsidRDefault="00063C2D">
            <w:pPr>
              <w:spacing w:line="252" w:lineRule="auto"/>
            </w:pPr>
            <w:r>
              <w:rPr>
                <w:sz w:val="18"/>
                <w:szCs w:val="18"/>
              </w:rPr>
              <w:t>Manager/Approver</w:t>
            </w:r>
          </w:p>
        </w:tc>
      </w:tr>
      <w:tr w:rsidR="00C95F0E" w14:paraId="763AF83D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1A7D4E" w14:textId="77777777" w:rsidR="00C95F0E" w:rsidRDefault="00063C2D">
            <w:pPr>
              <w:spacing w:line="252" w:lineRule="auto"/>
            </w:pPr>
            <w:r>
              <w:rPr>
                <w:sz w:val="18"/>
                <w:szCs w:val="18"/>
              </w:rPr>
              <w:t>Overbudget giveaway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1460503" w14:textId="77777777" w:rsidR="00C95F0E" w:rsidRDefault="00063C2D">
            <w:pPr>
              <w:spacing w:line="252" w:lineRule="auto"/>
            </w:pPr>
            <w:r>
              <w:rPr>
                <w:sz w:val="18"/>
                <w:szCs w:val="18"/>
              </w:rPr>
              <w:t>manager/delegate + reason</w:t>
            </w:r>
          </w:p>
        </w:tc>
      </w:tr>
      <w:tr w:rsidR="00C95F0E" w14:paraId="2EACB737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52262F" w14:textId="77777777" w:rsidR="00C95F0E" w:rsidRDefault="00063C2D">
            <w:pPr>
              <w:spacing w:line="252" w:lineRule="auto"/>
            </w:pPr>
            <w:r>
              <w:rPr>
                <w:sz w:val="18"/>
                <w:szCs w:val="18"/>
              </w:rPr>
              <w:t>Manual weight override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D8FBF5B" w14:textId="77777777" w:rsidR="00C95F0E" w:rsidRDefault="00063C2D">
            <w:pPr>
              <w:spacing w:line="252" w:lineRule="auto"/>
            </w:pPr>
            <w:r>
              <w:rPr>
                <w:sz w:val="18"/>
                <w:szCs w:val="18"/>
              </w:rPr>
              <w:t>Weighbridge + supervisory review</w:t>
            </w:r>
          </w:p>
        </w:tc>
      </w:tr>
      <w:tr w:rsidR="00C95F0E" w14:paraId="222D2CFE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FD7274" w14:textId="77777777" w:rsidR="00C95F0E" w:rsidRDefault="00063C2D">
            <w:pPr>
              <w:spacing w:line="252" w:lineRule="auto"/>
            </w:pPr>
            <w:r>
              <w:rPr>
                <w:sz w:val="18"/>
                <w:szCs w:val="18"/>
              </w:rPr>
              <w:t>Direct dbo exception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1C8BD4" w14:textId="77777777" w:rsidR="00C95F0E" w:rsidRDefault="00063C2D">
            <w:pPr>
              <w:spacing w:line="252" w:lineRule="auto"/>
            </w:pPr>
            <w:r>
              <w:rPr>
                <w:sz w:val="18"/>
                <w:szCs w:val="18"/>
              </w:rPr>
              <w:t>IT/DBA + Accounting + delegated Executive</w:t>
            </w:r>
          </w:p>
        </w:tc>
      </w:tr>
    </w:tbl>
    <w:p w14:paraId="3A23D21B" w14:textId="77777777" w:rsidR="00C95F0E" w:rsidRDefault="00C95F0E">
      <w:pPr>
        <w:spacing w:after="100"/>
      </w:pPr>
    </w:p>
    <w:sectPr w:rsidR="00C95F0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200" w:right="1080" w:bottom="12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1D436B" w14:textId="77777777" w:rsidR="00063C2D" w:rsidRDefault="00063C2D">
      <w:r>
        <w:separator/>
      </w:r>
    </w:p>
  </w:endnote>
  <w:endnote w:type="continuationSeparator" w:id="0">
    <w:p w14:paraId="60157098" w14:textId="77777777" w:rsidR="00063C2D" w:rsidRDefault="00063C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mpt">
    <w:charset w:val="DE"/>
    <w:family w:val="auto"/>
    <w:pitch w:val="variable"/>
    <w:sig w:usb0="21000007" w:usb1="00000001" w:usb2="00000000" w:usb3="00000000" w:csb0="0001019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228E9D" w14:textId="77777777" w:rsidR="007977B0" w:rsidRDefault="007977B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4AB4C" w14:textId="4F0077C0" w:rsidR="00C95F0E" w:rsidRDefault="00063C2D">
    <w:pPr>
      <w:pBdr>
        <w:top w:val="single" w:sz="4" w:space="4" w:color="C9D3E0"/>
      </w:pBdr>
      <w:jc w:val="center"/>
    </w:pPr>
    <w:r>
      <w:rPr>
        <w:color w:val="999999"/>
        <w:sz w:val="14"/>
        <w:szCs w:val="14"/>
      </w:rPr>
      <w:t xml:space="preserve">WS-Sale-App · </w:t>
    </w:r>
    <w:r w:rsidR="007977B0">
      <w:rPr>
        <w:color w:val="999999"/>
        <w:sz w:val="14"/>
        <w:szCs w:val="14"/>
      </w:rPr>
      <w:t>v8.0</w:t>
    </w:r>
    <w:r>
      <w:rPr>
        <w:color w:val="999999"/>
        <w:sz w:val="14"/>
        <w:szCs w:val="14"/>
      </w:rPr>
      <w:t xml:space="preserve"> · </w:t>
    </w:r>
    <w:r>
      <w:rPr>
        <w:color w:val="999999"/>
        <w:sz w:val="14"/>
        <w:szCs w:val="14"/>
      </w:rPr>
      <w:t xml:space="preserve">หน้า </w:t>
    </w:r>
    <w:r>
      <w:rPr>
        <w:color w:val="999999"/>
        <w:sz w:val="14"/>
        <w:szCs w:val="14"/>
      </w:rPr>
      <w:fldChar w:fldCharType="begin"/>
    </w:r>
    <w:r>
      <w:rPr>
        <w:color w:val="999999"/>
        <w:sz w:val="14"/>
        <w:szCs w:val="14"/>
      </w:rPr>
      <w:instrText>PAGE</w:instrText>
    </w:r>
    <w:r>
      <w:rPr>
        <w:color w:val="999999"/>
        <w:sz w:val="14"/>
        <w:szCs w:val="14"/>
      </w:rPr>
      <w:fldChar w:fldCharType="separate"/>
    </w:r>
    <w:r w:rsidR="007977B0">
      <w:rPr>
        <w:noProof/>
        <w:color w:val="999999"/>
        <w:sz w:val="14"/>
        <w:szCs w:val="14"/>
      </w:rPr>
      <w:t>1</w:t>
    </w:r>
    <w:r>
      <w:rPr>
        <w:color w:val="999999"/>
        <w:sz w:val="14"/>
        <w:szCs w:val="14"/>
      </w:rPr>
      <w:fldChar w:fldCharType="end"/>
    </w:r>
    <w:r>
      <w:rPr>
        <w:color w:val="999999"/>
        <w:sz w:val="14"/>
        <w:szCs w:val="14"/>
      </w:rPr>
      <w:t xml:space="preserve"> / </w:t>
    </w:r>
    <w:r>
      <w:rPr>
        <w:color w:val="999999"/>
        <w:sz w:val="14"/>
        <w:szCs w:val="14"/>
      </w:rPr>
      <w:fldChar w:fldCharType="begin"/>
    </w:r>
    <w:r>
      <w:rPr>
        <w:color w:val="999999"/>
        <w:sz w:val="14"/>
        <w:szCs w:val="14"/>
      </w:rPr>
      <w:instrText>NUMPAGES</w:instrText>
    </w:r>
    <w:r>
      <w:rPr>
        <w:color w:val="999999"/>
        <w:sz w:val="14"/>
        <w:szCs w:val="14"/>
      </w:rPr>
      <w:fldChar w:fldCharType="separate"/>
    </w:r>
    <w:r w:rsidR="007977B0">
      <w:rPr>
        <w:noProof/>
        <w:color w:val="999999"/>
        <w:sz w:val="14"/>
        <w:szCs w:val="14"/>
      </w:rPr>
      <w:t>2</w:t>
    </w:r>
    <w:r>
      <w:rPr>
        <w:color w:val="999999"/>
        <w:sz w:val="14"/>
        <w:szCs w:val="1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EB00B" w14:textId="77777777" w:rsidR="007977B0" w:rsidRDefault="007977B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9210B4" w14:textId="77777777" w:rsidR="00063C2D" w:rsidRDefault="00063C2D">
      <w:r>
        <w:separator/>
      </w:r>
    </w:p>
  </w:footnote>
  <w:footnote w:type="continuationSeparator" w:id="0">
    <w:p w14:paraId="45D188F9" w14:textId="77777777" w:rsidR="00063C2D" w:rsidRDefault="00063C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68A84" w14:textId="77777777" w:rsidR="007977B0" w:rsidRDefault="007977B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45F17" w14:textId="77777777" w:rsidR="00C95F0E" w:rsidRDefault="00063C2D">
    <w:pPr>
      <w:pBdr>
        <w:bottom w:val="single" w:sz="4" w:space="4" w:color="0C447C"/>
      </w:pBdr>
      <w:tabs>
        <w:tab w:val="right" w:pos="9026"/>
      </w:tabs>
    </w:pPr>
    <w:r>
      <w:rPr>
        <w:color w:val="0C447C"/>
        <w:sz w:val="14"/>
        <w:szCs w:val="14"/>
      </w:rPr>
      <w:t xml:space="preserve">Stakeholder Map, RACI </w:t>
    </w:r>
    <w:r>
      <w:rPr>
        <w:color w:val="0C447C"/>
        <w:sz w:val="14"/>
        <w:szCs w:val="14"/>
      </w:rPr>
      <w:t>และ Approval Authority</w:t>
    </w:r>
    <w:r>
      <w:rPr>
        <w:color w:val="999999"/>
        <w:sz w:val="14"/>
        <w:szCs w:val="14"/>
      </w:rPr>
      <w:tab/>
      <w:t>World Fert · Confidential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FAB53" w14:textId="77777777" w:rsidR="007977B0" w:rsidRDefault="007977B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FC5192"/>
    <w:multiLevelType w:val="hybridMultilevel"/>
    <w:tmpl w:val="18A4CF26"/>
    <w:lvl w:ilvl="0" w:tplc="83E0B73A">
      <w:start w:val="1"/>
      <w:numFmt w:val="bullet"/>
      <w:lvlText w:val="●"/>
      <w:lvlJc w:val="left"/>
      <w:pPr>
        <w:ind w:left="720" w:hanging="360"/>
      </w:pPr>
    </w:lvl>
    <w:lvl w:ilvl="1" w:tplc="B9E045FA">
      <w:start w:val="1"/>
      <w:numFmt w:val="bullet"/>
      <w:lvlText w:val="○"/>
      <w:lvlJc w:val="left"/>
      <w:pPr>
        <w:ind w:left="1440" w:hanging="360"/>
      </w:pPr>
    </w:lvl>
    <w:lvl w:ilvl="2" w:tplc="F28A4C10">
      <w:start w:val="1"/>
      <w:numFmt w:val="bullet"/>
      <w:lvlText w:val="■"/>
      <w:lvlJc w:val="left"/>
      <w:pPr>
        <w:ind w:left="2160" w:hanging="360"/>
      </w:pPr>
    </w:lvl>
    <w:lvl w:ilvl="3" w:tplc="6DE8C4BA">
      <w:start w:val="1"/>
      <w:numFmt w:val="bullet"/>
      <w:lvlText w:val="●"/>
      <w:lvlJc w:val="left"/>
      <w:pPr>
        <w:ind w:left="2880" w:hanging="360"/>
      </w:pPr>
    </w:lvl>
    <w:lvl w:ilvl="4" w:tplc="A1D4BABA">
      <w:start w:val="1"/>
      <w:numFmt w:val="bullet"/>
      <w:lvlText w:val="○"/>
      <w:lvlJc w:val="left"/>
      <w:pPr>
        <w:ind w:left="3600" w:hanging="360"/>
      </w:pPr>
    </w:lvl>
    <w:lvl w:ilvl="5" w:tplc="DFECDAD4">
      <w:start w:val="1"/>
      <w:numFmt w:val="bullet"/>
      <w:lvlText w:val="■"/>
      <w:lvlJc w:val="left"/>
      <w:pPr>
        <w:ind w:left="4320" w:hanging="360"/>
      </w:pPr>
    </w:lvl>
    <w:lvl w:ilvl="6" w:tplc="99D28CB6">
      <w:start w:val="1"/>
      <w:numFmt w:val="bullet"/>
      <w:lvlText w:val="●"/>
      <w:lvlJc w:val="left"/>
      <w:pPr>
        <w:ind w:left="5040" w:hanging="360"/>
      </w:pPr>
    </w:lvl>
    <w:lvl w:ilvl="7" w:tplc="C898FB26">
      <w:start w:val="1"/>
      <w:numFmt w:val="bullet"/>
      <w:lvlText w:val="●"/>
      <w:lvlJc w:val="left"/>
      <w:pPr>
        <w:ind w:left="5760" w:hanging="360"/>
      </w:pPr>
    </w:lvl>
    <w:lvl w:ilvl="8" w:tplc="6A8E5B7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FB36DB2"/>
    <w:multiLevelType w:val="hybridMultilevel"/>
    <w:tmpl w:val="346463EA"/>
    <w:lvl w:ilvl="0" w:tplc="6C0EF72C">
      <w:start w:val="1"/>
      <w:numFmt w:val="decimal"/>
      <w:lvlText w:val="%1."/>
      <w:lvlJc w:val="left"/>
      <w:pPr>
        <w:ind w:left="540" w:hanging="260"/>
      </w:pPr>
    </w:lvl>
    <w:lvl w:ilvl="1" w:tplc="FAA2B69C">
      <w:numFmt w:val="decimal"/>
      <w:lvlText w:val=""/>
      <w:lvlJc w:val="left"/>
    </w:lvl>
    <w:lvl w:ilvl="2" w:tplc="17CAF39E">
      <w:numFmt w:val="decimal"/>
      <w:lvlText w:val=""/>
      <w:lvlJc w:val="left"/>
    </w:lvl>
    <w:lvl w:ilvl="3" w:tplc="AC5CCE60">
      <w:numFmt w:val="decimal"/>
      <w:lvlText w:val=""/>
      <w:lvlJc w:val="left"/>
    </w:lvl>
    <w:lvl w:ilvl="4" w:tplc="BC1616D0">
      <w:numFmt w:val="decimal"/>
      <w:lvlText w:val=""/>
      <w:lvlJc w:val="left"/>
    </w:lvl>
    <w:lvl w:ilvl="5" w:tplc="75022F6C">
      <w:numFmt w:val="decimal"/>
      <w:lvlText w:val=""/>
      <w:lvlJc w:val="left"/>
    </w:lvl>
    <w:lvl w:ilvl="6" w:tplc="B89EFDB2">
      <w:numFmt w:val="decimal"/>
      <w:lvlText w:val=""/>
      <w:lvlJc w:val="left"/>
    </w:lvl>
    <w:lvl w:ilvl="7" w:tplc="1930CA3C">
      <w:numFmt w:val="decimal"/>
      <w:lvlText w:val=""/>
      <w:lvlJc w:val="left"/>
    </w:lvl>
    <w:lvl w:ilvl="8" w:tplc="FF889792">
      <w:numFmt w:val="decimal"/>
      <w:lvlText w:val=""/>
      <w:lvlJc w:val="left"/>
    </w:lvl>
  </w:abstractNum>
  <w:abstractNum w:abstractNumId="2" w15:restartNumberingAfterBreak="0">
    <w:nsid w:val="427B2AE4"/>
    <w:multiLevelType w:val="hybridMultilevel"/>
    <w:tmpl w:val="32787500"/>
    <w:lvl w:ilvl="0" w:tplc="26107C8C">
      <w:start w:val="1"/>
      <w:numFmt w:val="bullet"/>
      <w:lvlText w:val="•"/>
      <w:lvlJc w:val="left"/>
      <w:pPr>
        <w:ind w:left="540" w:hanging="260"/>
      </w:pPr>
      <w:rPr>
        <w:color w:val="0C447C"/>
      </w:rPr>
    </w:lvl>
    <w:lvl w:ilvl="1" w:tplc="6D749C7E">
      <w:numFmt w:val="decimal"/>
      <w:lvlText w:val=""/>
      <w:lvlJc w:val="left"/>
    </w:lvl>
    <w:lvl w:ilvl="2" w:tplc="32E6133C">
      <w:numFmt w:val="decimal"/>
      <w:lvlText w:val=""/>
      <w:lvlJc w:val="left"/>
    </w:lvl>
    <w:lvl w:ilvl="3" w:tplc="39D4CB18">
      <w:numFmt w:val="decimal"/>
      <w:lvlText w:val=""/>
      <w:lvlJc w:val="left"/>
    </w:lvl>
    <w:lvl w:ilvl="4" w:tplc="172E8BC0">
      <w:numFmt w:val="decimal"/>
      <w:lvlText w:val=""/>
      <w:lvlJc w:val="left"/>
    </w:lvl>
    <w:lvl w:ilvl="5" w:tplc="E7C27BEC">
      <w:numFmt w:val="decimal"/>
      <w:lvlText w:val=""/>
      <w:lvlJc w:val="left"/>
    </w:lvl>
    <w:lvl w:ilvl="6" w:tplc="980A4282">
      <w:numFmt w:val="decimal"/>
      <w:lvlText w:val=""/>
      <w:lvlJc w:val="left"/>
    </w:lvl>
    <w:lvl w:ilvl="7" w:tplc="F81AB8B0">
      <w:numFmt w:val="decimal"/>
      <w:lvlText w:val=""/>
      <w:lvlJc w:val="left"/>
    </w:lvl>
    <w:lvl w:ilvl="8" w:tplc="BBA891C6">
      <w:numFmt w:val="decimal"/>
      <w:lvlText w:val=""/>
      <w:lvlJc w:val="left"/>
    </w:lvl>
  </w:abstractNum>
  <w:num w:numId="1" w16cid:durableId="18305125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5F0E"/>
    <w:rsid w:val="00063C2D"/>
    <w:rsid w:val="007977B0"/>
    <w:rsid w:val="00C95F0E"/>
    <w:rsid w:val="00D10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40F44"/>
  <w15:docId w15:val="{2E0DBF51-7108-4381-8939-31C2016C6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mpt" w:eastAsia="Prompt" w:hAnsi="Prompt" w:cs="Prompt"/>
        <w:color w:val="1A1A1A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7977B0"/>
    <w:pPr>
      <w:spacing w:after="100"/>
    </w:pPr>
    <w:rPr>
      <w:rFonts w:cs="Angsana New"/>
      <w:szCs w:val="25"/>
    </w:rPr>
  </w:style>
  <w:style w:type="paragraph" w:styleId="TOC2">
    <w:name w:val="toc 2"/>
    <w:basedOn w:val="Normal"/>
    <w:next w:val="Normal"/>
    <w:autoRedefine/>
    <w:uiPriority w:val="39"/>
    <w:unhideWhenUsed/>
    <w:rsid w:val="007977B0"/>
    <w:pPr>
      <w:spacing w:after="100"/>
      <w:ind w:left="200"/>
    </w:pPr>
    <w:rPr>
      <w:rFonts w:cs="Angsana New"/>
      <w:szCs w:val="25"/>
    </w:rPr>
  </w:style>
  <w:style w:type="paragraph" w:styleId="Header">
    <w:name w:val="header"/>
    <w:basedOn w:val="Normal"/>
    <w:link w:val="HeaderChar"/>
    <w:uiPriority w:val="99"/>
    <w:unhideWhenUsed/>
    <w:rsid w:val="007977B0"/>
    <w:pPr>
      <w:tabs>
        <w:tab w:val="center" w:pos="4680"/>
        <w:tab w:val="right" w:pos="9360"/>
      </w:tabs>
    </w:pPr>
    <w:rPr>
      <w:rFonts w:cs="Angsana New"/>
      <w:szCs w:val="25"/>
    </w:rPr>
  </w:style>
  <w:style w:type="character" w:customStyle="1" w:styleId="HeaderChar">
    <w:name w:val="Header Char"/>
    <w:basedOn w:val="DefaultParagraphFont"/>
    <w:link w:val="Header"/>
    <w:uiPriority w:val="99"/>
    <w:rsid w:val="007977B0"/>
    <w:rPr>
      <w:rFonts w:cs="Angsana New"/>
      <w:szCs w:val="25"/>
    </w:rPr>
  </w:style>
  <w:style w:type="paragraph" w:styleId="Footer">
    <w:name w:val="footer"/>
    <w:basedOn w:val="Normal"/>
    <w:link w:val="FooterChar"/>
    <w:uiPriority w:val="99"/>
    <w:unhideWhenUsed/>
    <w:rsid w:val="007977B0"/>
    <w:pPr>
      <w:tabs>
        <w:tab w:val="center" w:pos="4680"/>
        <w:tab w:val="right" w:pos="9360"/>
      </w:tabs>
    </w:pPr>
    <w:rPr>
      <w:rFonts w:cs="Angsana New"/>
      <w:szCs w:val="25"/>
    </w:rPr>
  </w:style>
  <w:style w:type="character" w:customStyle="1" w:styleId="FooterChar">
    <w:name w:val="Footer Char"/>
    <w:basedOn w:val="DefaultParagraphFont"/>
    <w:link w:val="Footer"/>
    <w:uiPriority w:val="99"/>
    <w:rsid w:val="007977B0"/>
    <w:rPr>
      <w:rFonts w:cs="Angsana New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334</Words>
  <Characters>1909</Characters>
  <Application>Microsoft Office Word</Application>
  <DocSecurity>0</DocSecurity>
  <Lines>15</Lines>
  <Paragraphs>4</Paragraphs>
  <ScaleCrop>false</ScaleCrop>
  <Company/>
  <LinksUpToDate>false</LinksUpToDate>
  <CharactersWithSpaces>2239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Ekkachai Khlaimee</cp:lastModifiedBy>
  <cp:revision>2</cp:revision>
  <dcterms:created xsi:type="dcterms:W3CDTF">2026-06-29T06:49:00Z</dcterms:created>
  <dcterms:modified xsi:type="dcterms:W3CDTF">2026-07-04T04:32:00Z</dcterms:modified>
</cp:coreProperties>
</file>