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C81E" w14:textId="77777777" w:rsidR="00AA618E" w:rsidRDefault="0016649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70C6DDF8" w14:textId="77777777" w:rsidR="00AA618E" w:rsidRDefault="00166490">
      <w:pPr>
        <w:jc w:val="center"/>
      </w:pPr>
      <w:r>
        <w:rPr>
          <w:color w:val="BA7517"/>
        </w:rPr>
        <w:t>World Fert Co., Ltd.</w:t>
      </w:r>
    </w:p>
    <w:p w14:paraId="183E6058" w14:textId="77777777" w:rsidR="00AA618E" w:rsidRDefault="0016649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Data Design, Ownership and Canonical Model</w:t>
      </w:r>
    </w:p>
    <w:p w14:paraId="2C02C88B" w14:textId="77777777" w:rsidR="00AA618E" w:rsidRDefault="0016649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A618E" w14:paraId="2A276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4354C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D4BF2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AA618E" w14:paraId="0912C55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208D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ADB7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WF-INT-001</w:t>
            </w:r>
          </w:p>
        </w:tc>
      </w:tr>
      <w:tr w:rsidR="00AA618E" w14:paraId="05EDFFF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880C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12FA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AA618E" w14:paraId="49B28EC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0BE6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661C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AA618E" w14:paraId="7FE8099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D111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53ED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AA618E" w14:paraId="2685C1D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4664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59BC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AA618E" w14:paraId="7CF8082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91BF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2663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Data Architect / DBA</w:t>
            </w:r>
          </w:p>
        </w:tc>
      </w:tr>
      <w:tr w:rsidR="00AA618E" w14:paraId="7CE5422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D6E4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B5BF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AA618E" w14:paraId="67D416B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8411E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6D91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E791C0A" w14:textId="77777777" w:rsidR="00AA618E" w:rsidRDefault="00166490">
      <w:r>
        <w:br w:type="page"/>
      </w:r>
    </w:p>
    <w:p w14:paraId="17357B22" w14:textId="77777777" w:rsidR="00AA618E" w:rsidRDefault="00166490">
      <w:pPr>
        <w:pStyle w:val="Heading1"/>
        <w:spacing w:after="120"/>
      </w:pPr>
      <w:bookmarkStart w:id="0" w:name="_Toc23405726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523232074"/>
      </w:sdtPr>
      <w:sdtEndPr>
        <w:rPr>
          <w:rFonts w:cs="Prompt"/>
          <w:szCs w:val="20"/>
        </w:rPr>
      </w:sdtEndPr>
      <w:sdtContent>
        <w:p w14:paraId="79C19679" w14:textId="77777777" w:rsidR="00372144" w:rsidRDefault="0016649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65" w:history="1">
            <w:r w:rsidR="00372144" w:rsidRPr="00532F96">
              <w:rPr>
                <w:rStyle w:val="Hyperlink"/>
                <w:b/>
                <w:bCs/>
                <w:noProof/>
              </w:rPr>
              <w:t>สารบัญ (Contents)</w:t>
            </w:r>
            <w:r w:rsidR="00372144">
              <w:rPr>
                <w:noProof/>
              </w:rPr>
              <w:tab/>
            </w:r>
            <w:r w:rsidR="00372144">
              <w:rPr>
                <w:noProof/>
              </w:rPr>
              <w:fldChar w:fldCharType="begin"/>
            </w:r>
            <w:r w:rsidR="00372144">
              <w:rPr>
                <w:noProof/>
              </w:rPr>
              <w:instrText xml:space="preserve"> PAGEREF _Toc234057265 \h </w:instrText>
            </w:r>
            <w:r w:rsidR="00372144">
              <w:rPr>
                <w:noProof/>
              </w:rPr>
            </w:r>
            <w:r w:rsidR="00372144">
              <w:rPr>
                <w:noProof/>
              </w:rPr>
              <w:fldChar w:fldCharType="separate"/>
            </w:r>
            <w:r w:rsidR="00372144">
              <w:rPr>
                <w:noProof/>
              </w:rPr>
              <w:t>2</w:t>
            </w:r>
            <w:r w:rsidR="00372144">
              <w:rPr>
                <w:noProof/>
              </w:rPr>
              <w:fldChar w:fldCharType="end"/>
            </w:r>
          </w:hyperlink>
        </w:p>
        <w:p w14:paraId="12B698F8" w14:textId="77777777" w:rsidR="00372144" w:rsidRDefault="0037214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6" w:history="1">
            <w:r w:rsidRPr="00532F96">
              <w:rPr>
                <w:rStyle w:val="Hyperlink"/>
                <w:noProof/>
              </w:rPr>
              <w:t>Data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172310" w14:textId="77777777" w:rsidR="00372144" w:rsidRDefault="0037214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67" w:history="1">
            <w:r w:rsidRPr="00532F96">
              <w:rPr>
                <w:rStyle w:val="Hyperlink"/>
                <w:noProof/>
              </w:rPr>
              <w:t>Logical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A8BC6F" w14:textId="77777777" w:rsidR="00372144" w:rsidRDefault="0037214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68" w:history="1">
            <w:r w:rsidRPr="00532F96">
              <w:rPr>
                <w:rStyle w:val="Hyperlink"/>
                <w:noProof/>
              </w:rPr>
              <w:t>Sales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51BAD5" w14:textId="77777777" w:rsidR="00372144" w:rsidRDefault="0037214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69" w:history="1">
            <w:r w:rsidRPr="00532F96">
              <w:rPr>
                <w:rStyle w:val="Hyperlink"/>
                <w:noProof/>
              </w:rPr>
              <w:t>Rebate and giveaway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7932F4" w14:textId="77777777" w:rsidR="00372144" w:rsidRDefault="00372144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7270" w:history="1">
            <w:r w:rsidRPr="00532F96">
              <w:rPr>
                <w:rStyle w:val="Hyperlink"/>
                <w:noProof/>
              </w:rPr>
              <w:t>Controls and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48F9C" w14:textId="77777777" w:rsidR="00372144" w:rsidRDefault="0037214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1" w:history="1">
            <w:r w:rsidRPr="00532F96">
              <w:rPr>
                <w:rStyle w:val="Hyperlink"/>
                <w:noProof/>
              </w:rPr>
              <w:t>Data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263B26" w14:textId="77777777" w:rsidR="00372144" w:rsidRDefault="00372144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72" w:history="1">
            <w:r w:rsidRPr="00532F96">
              <w:rPr>
                <w:rStyle w:val="Hyperlink"/>
                <w:noProof/>
              </w:rPr>
              <w:t>Conceptual 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B7F4CD" w14:textId="77777777" w:rsidR="00AA618E" w:rsidRDefault="00166490">
          <w:r>
            <w:fldChar w:fldCharType="end"/>
          </w:r>
        </w:p>
      </w:sdtContent>
    </w:sdt>
    <w:p w14:paraId="3F3727B3" w14:textId="77777777" w:rsidR="00AA618E" w:rsidRDefault="00166490">
      <w:r>
        <w:br w:type="page"/>
      </w:r>
    </w:p>
    <w:p w14:paraId="41FAE5F4" w14:textId="77777777" w:rsidR="00AA618E" w:rsidRDefault="0016649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51549902" w14:textId="77777777" w:rsidR="00AA618E" w:rsidRDefault="00AA618E">
      <w:pPr>
        <w:pBdr>
          <w:bottom w:val="single" w:sz="4" w:space="1" w:color="C9D3E0"/>
        </w:pBdr>
        <w:spacing w:after="60"/>
      </w:pPr>
    </w:p>
    <w:p w14:paraId="357EB3A0" w14:textId="77777777" w:rsidR="00AA618E" w:rsidRDefault="00166490">
      <w:pPr>
        <w:pStyle w:val="Heading2"/>
        <w:spacing w:before="220" w:after="120"/>
      </w:pPr>
      <w:bookmarkStart w:id="1" w:name="_Toc234057266"/>
      <w:r>
        <w:rPr>
          <w:color w:val="0C447C"/>
        </w:rPr>
        <w:t>Data ownership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AA618E" w14:paraId="48A46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DC90E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70651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Primary owner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9F7F0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Write mode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999F6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Retention/audit</w:t>
            </w:r>
          </w:p>
        </w:tc>
      </w:tr>
      <w:tr w:rsidR="00AA618E" w14:paraId="2BE44491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978E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Customer/good/account master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01F5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WINSpeed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F3C4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controlled external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72F7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WINSpeed policy</w:t>
            </w:r>
          </w:p>
        </w:tc>
      </w:tr>
      <w:tr w:rsidR="00AA618E" w14:paraId="2059E72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736D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 operational workflow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F602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8527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 owned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10961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target 7 years</w:t>
            </w:r>
          </w:p>
        </w:tc>
      </w:tr>
      <w:tr w:rsidR="00AA618E" w14:paraId="3385F6C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5F9B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Rebate/claim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8E76C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 + CN reference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2F831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 owned / external evidence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8677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target 7 years</w:t>
            </w:r>
          </w:p>
        </w:tc>
      </w:tr>
      <w:tr w:rsidR="00AA618E" w14:paraId="21BE36BD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9132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Price Book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F7C81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WINSpeed/source contract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83E7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controlled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0969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versioned</w:t>
            </w:r>
          </w:p>
        </w:tc>
      </w:tr>
      <w:tr w:rsidR="00AA618E" w14:paraId="093B27B3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46AB5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Weigh source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2797F9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TruckScale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DF8D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read-only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0DBC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source policy + wf ref</w:t>
            </w:r>
          </w:p>
        </w:tc>
      </w:tr>
      <w:tr w:rsidR="00AA618E" w14:paraId="5C3EEF6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EB46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Paper copies/scans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C8E7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349E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 owned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6B30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target 7 years</w:t>
            </w:r>
          </w:p>
        </w:tc>
      </w:tr>
      <w:tr w:rsidR="00AA618E" w14:paraId="5756BF3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336C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User/role mapping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973DE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AEE3F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admin controlled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D40AC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access policy</w:t>
            </w:r>
          </w:p>
        </w:tc>
      </w:tr>
      <w:tr w:rsidR="00AA618E" w14:paraId="08FD003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21AF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Outbox/reconcile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22CD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EC7D1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 owned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C447A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until resolved + policy</w:t>
            </w:r>
          </w:p>
        </w:tc>
      </w:tr>
    </w:tbl>
    <w:p w14:paraId="6CFE6A8A" w14:textId="77777777" w:rsidR="00AA618E" w:rsidRDefault="00AA618E">
      <w:pPr>
        <w:spacing w:after="100"/>
      </w:pPr>
    </w:p>
    <w:p w14:paraId="774A162F" w14:textId="77777777" w:rsidR="00AA618E" w:rsidRDefault="00166490">
      <w:pPr>
        <w:pStyle w:val="Heading2"/>
        <w:spacing w:before="220" w:after="120"/>
      </w:pPr>
      <w:bookmarkStart w:id="2" w:name="_Toc234057267"/>
      <w:r>
        <w:rPr>
          <w:color w:val="0C447C"/>
        </w:rPr>
        <w:t>Logical entities</w:t>
      </w:r>
      <w:bookmarkEnd w:id="2"/>
    </w:p>
    <w:p w14:paraId="7041F232" w14:textId="77777777" w:rsidR="00AA618E" w:rsidRDefault="00166490">
      <w:pPr>
        <w:pStyle w:val="Heading3"/>
        <w:spacing w:before="220" w:after="120"/>
      </w:pPr>
      <w:bookmarkStart w:id="3" w:name="_Toc234057268"/>
      <w:r>
        <w:rPr>
          <w:color w:val="0C447C"/>
        </w:rPr>
        <w:t>Sales execution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A618E" w14:paraId="44690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56260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BBA3D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4AD4D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618E" w14:paraId="0875756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5582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SalesOrder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28AE1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SoId, SoNo, CustomerId, Status, TruckPlate, VerifiedBy, VerifiedAt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6CFF9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header</w:t>
            </w:r>
          </w:p>
        </w:tc>
      </w:tr>
      <w:tr w:rsidR="00AA618E" w14:paraId="067DF2B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694A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SalesOrderLine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11A5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SoId, LineNo, GoodId, QtyTon, UnitPrice, LoadSequence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C4F6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commercial/warehouse line</w:t>
            </w:r>
          </w:p>
        </w:tc>
      </w:tr>
      <w:tr w:rsidR="00AA618E" w14:paraId="1C194AD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50BF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SalesOrderAudit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96A3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actor, action, before/after JSON, IP, time, correlation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B6A4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append-only</w:t>
            </w:r>
          </w:p>
        </w:tc>
      </w:tr>
      <w:tr w:rsidR="00AA618E" w14:paraId="13A3D66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59B9A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UnlockRequest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5274C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SoId, reason, status, requester, approver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31555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correction</w:t>
            </w:r>
          </w:p>
        </w:tc>
      </w:tr>
      <w:tr w:rsidR="00AA618E" w14:paraId="3B1B765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65FC0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WeighTicket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33A2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SoId, source ref, tare/gross/net, scale, time, method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5A527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ship evidence</w:t>
            </w:r>
          </w:p>
        </w:tc>
      </w:tr>
    </w:tbl>
    <w:p w14:paraId="27974417" w14:textId="77777777" w:rsidR="00AA618E" w:rsidRDefault="00AA618E">
      <w:pPr>
        <w:spacing w:after="100"/>
      </w:pPr>
    </w:p>
    <w:p w14:paraId="711BFC72" w14:textId="77777777" w:rsidR="00AA618E" w:rsidRDefault="00166490">
      <w:pPr>
        <w:pStyle w:val="Heading3"/>
        <w:spacing w:before="220" w:after="120"/>
      </w:pPr>
      <w:bookmarkStart w:id="4" w:name="_Toc234057269"/>
      <w:r>
        <w:rPr>
          <w:color w:val="0C447C"/>
        </w:rPr>
        <w:t>Rebate and giveaway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A618E" w14:paraId="401A8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0964D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2EF99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EA270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618E" w14:paraId="0E0E31F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FC9F9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PriceBook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4256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formula/good, month, NET, version, state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BD95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effective price</w:t>
            </w:r>
          </w:p>
        </w:tc>
      </w:tr>
      <w:tr w:rsidR="00AA618E" w14:paraId="15125248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02D5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RebatePlan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7730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dates, formula, region, return type, priority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50EB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policy</w:t>
            </w:r>
          </w:p>
        </w:tc>
      </w:tr>
      <w:tr w:rsidR="00AA618E" w14:paraId="2288D01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B58C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RebatePool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A25E9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sales, plan, allocated/used/frozen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D1E1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aggregation</w:t>
            </w:r>
          </w:p>
        </w:tc>
      </w:tr>
      <w:tr w:rsidR="00AA618E" w14:paraId="3AC3FDF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3095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RebateLedger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A67C3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source line, pool, type, amount, FIFO, reversed flag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B61CE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subledger</w:t>
            </w:r>
          </w:p>
        </w:tc>
      </w:tr>
      <w:tr w:rsidR="00AA618E" w14:paraId="1605DDE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3D12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C149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customer, sales, totals, state, CN number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DF67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request</w:t>
            </w:r>
          </w:p>
        </w:tc>
      </w:tr>
      <w:tr w:rsidR="00AA618E" w14:paraId="26FEE1D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E74C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RebateClaimLine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2E748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claim/ledger, amount, return type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FB21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trace</w:t>
            </w:r>
          </w:p>
        </w:tc>
      </w:tr>
      <w:tr w:rsidR="00AA618E" w14:paraId="057BC2A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2B8AC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GiveawayBudget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8475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region/sales/item/brand/period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6AEC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AA618E" w14:paraId="17D5235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7BA5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GiveawayWithdrawal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E4797E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SO/budget/item/qty/reason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5A12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issue</w:t>
            </w:r>
          </w:p>
        </w:tc>
      </w:tr>
    </w:tbl>
    <w:p w14:paraId="66B9EBAA" w14:textId="77777777" w:rsidR="00AA618E" w:rsidRDefault="00AA618E">
      <w:pPr>
        <w:spacing w:after="100"/>
      </w:pPr>
    </w:p>
    <w:p w14:paraId="0592CCE7" w14:textId="77777777" w:rsidR="00AA618E" w:rsidRDefault="00166490">
      <w:pPr>
        <w:pStyle w:val="Heading3"/>
        <w:spacing w:before="220" w:after="120"/>
      </w:pPr>
      <w:bookmarkStart w:id="5" w:name="_Toc234057270"/>
      <w:r>
        <w:rPr>
          <w:color w:val="0C447C"/>
        </w:rPr>
        <w:t>Controls and platform</w:t>
      </w:r>
      <w:bookmarkEnd w:id="5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A618E" w14:paraId="411AF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B5BDC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FEB9F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F37C2" w14:textId="77777777" w:rsidR="00AA618E" w:rsidRDefault="0016649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618E" w14:paraId="457B694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8A44C1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PaperCopy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C892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SO, color, QR nonce, status, holder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6DD0F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custody</w:t>
            </w:r>
          </w:p>
        </w:tc>
      </w:tr>
      <w:tr w:rsidR="00AA618E" w14:paraId="4549906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1D68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PaperScan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FD2CE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copy, status, actor, timestamp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719E7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append-only</w:t>
            </w:r>
          </w:p>
        </w:tc>
      </w:tr>
      <w:tr w:rsidR="00AA618E" w14:paraId="370B803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699D0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AppUser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78FD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identity, role, EmpID, active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5E553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named account</w:t>
            </w:r>
          </w:p>
        </w:tc>
      </w:tr>
      <w:tr w:rsidR="00AA618E" w14:paraId="2DEACDE5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36AE4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ApprovalPolicy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6898A6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scenario, threshold, authority, effective dates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500C2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v7 target</w:t>
            </w:r>
          </w:p>
        </w:tc>
      </w:tr>
      <w:tr w:rsidR="00AA618E" w14:paraId="69BE440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9A59B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IntegrationOutbox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2F5DC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type, idempotency key, payload hash, state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EEEDD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v7 target</w:t>
            </w:r>
          </w:p>
        </w:tc>
      </w:tr>
      <w:tr w:rsidR="00AA618E" w14:paraId="5A02497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41BFA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ReconciliationCase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22D73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entity/ref, expected/actual, state, owner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65045" w14:textId="77777777" w:rsidR="00AA618E" w:rsidRDefault="00166490">
            <w:pPr>
              <w:spacing w:line="252" w:lineRule="auto"/>
            </w:pPr>
            <w:r>
              <w:rPr>
                <w:sz w:val="18"/>
                <w:szCs w:val="18"/>
              </w:rPr>
              <w:t>v7 target</w:t>
            </w:r>
          </w:p>
        </w:tc>
      </w:tr>
    </w:tbl>
    <w:p w14:paraId="24C88736" w14:textId="77777777" w:rsidR="00AA618E" w:rsidRDefault="00AA618E">
      <w:pPr>
        <w:spacing w:after="100"/>
      </w:pPr>
    </w:p>
    <w:p w14:paraId="3BF7F291" w14:textId="77777777" w:rsidR="00AA618E" w:rsidRDefault="00166490">
      <w:pPr>
        <w:pStyle w:val="Heading2"/>
        <w:spacing w:before="220" w:after="120"/>
      </w:pPr>
      <w:bookmarkStart w:id="6" w:name="_Toc234057271"/>
      <w:r>
        <w:rPr>
          <w:color w:val="0C447C"/>
        </w:rPr>
        <w:t>Data constraints</w:t>
      </w:r>
      <w:bookmarkEnd w:id="6"/>
    </w:p>
    <w:p w14:paraId="3221773F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money uses decimal and explicit rounding; no floating point</w:t>
      </w:r>
    </w:p>
    <w:p w14:paraId="48E88C2B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quantity stores canonical ton/kg plus UOM conversion</w:t>
      </w:r>
    </w:p>
    <w:p w14:paraId="1C56371F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datetime uses explicit timezone/UTC policy</w:t>
      </w:r>
    </w:p>
    <w:p w14:paraId="328D7083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raw and normalized data both retained for matching/search</w:t>
      </w:r>
    </w:p>
    <w:p w14:paraId="772219AB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audit JSON includes schema/version</w:t>
      </w:r>
    </w:p>
    <w:p w14:paraId="723FAB48" w14:textId="77777777" w:rsidR="00AA618E" w:rsidRDefault="00166490">
      <w:pPr>
        <w:pStyle w:val="ListParagraph"/>
        <w:numPr>
          <w:ilvl w:val="0"/>
          <w:numId w:val="2"/>
        </w:numPr>
        <w:spacing w:after="30"/>
      </w:pPr>
      <w:r>
        <w:t>PII is not written to general logs/export by default</w:t>
      </w:r>
    </w:p>
    <w:p w14:paraId="0F9AD43B" w14:textId="77777777" w:rsidR="00AA618E" w:rsidRDefault="00166490">
      <w:pPr>
        <w:pStyle w:val="Heading2"/>
        <w:spacing w:before="220" w:after="120"/>
      </w:pPr>
      <w:bookmarkStart w:id="7" w:name="_Toc234057272"/>
      <w:r>
        <w:rPr>
          <w:color w:val="0C447C"/>
        </w:rPr>
        <w:t>Conceptual ER</w:t>
      </w:r>
      <w:bookmarkEnd w:id="7"/>
    </w:p>
    <w:p w14:paraId="41CCA4A4" w14:textId="77777777" w:rsidR="00AA618E" w:rsidRDefault="00166490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sectPr w:rsidR="00AA6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919A" w14:textId="77777777" w:rsidR="00166490" w:rsidRDefault="00166490">
      <w:r>
        <w:separator/>
      </w:r>
    </w:p>
  </w:endnote>
  <w:endnote w:type="continuationSeparator" w:id="0">
    <w:p w14:paraId="320A73D2" w14:textId="77777777" w:rsidR="00166490" w:rsidRDefault="0016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FAFD" w14:textId="77777777" w:rsidR="00372144" w:rsidRDefault="00372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2E92" w14:textId="0AD3B3A9" w:rsidR="00AA618E" w:rsidRDefault="0016649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372144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372144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372144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36E9" w14:textId="77777777" w:rsidR="00372144" w:rsidRDefault="00372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D6CA" w14:textId="77777777" w:rsidR="00166490" w:rsidRDefault="00166490">
      <w:r>
        <w:separator/>
      </w:r>
    </w:p>
  </w:footnote>
  <w:footnote w:type="continuationSeparator" w:id="0">
    <w:p w14:paraId="3AF7E69E" w14:textId="77777777" w:rsidR="00166490" w:rsidRDefault="00166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E893" w14:textId="77777777" w:rsidR="00372144" w:rsidRDefault="00372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E72F" w14:textId="77777777" w:rsidR="00AA618E" w:rsidRDefault="0016649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Data Design, Ownership and Canonical Model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838C" w14:textId="77777777" w:rsidR="00372144" w:rsidRDefault="00372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1D2"/>
    <w:multiLevelType w:val="hybridMultilevel"/>
    <w:tmpl w:val="EFE848D6"/>
    <w:lvl w:ilvl="0" w:tplc="ABFA0BC8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4F8AB926">
      <w:numFmt w:val="decimal"/>
      <w:lvlText w:val=""/>
      <w:lvlJc w:val="left"/>
    </w:lvl>
    <w:lvl w:ilvl="2" w:tplc="9B30F7D8">
      <w:numFmt w:val="decimal"/>
      <w:lvlText w:val=""/>
      <w:lvlJc w:val="left"/>
    </w:lvl>
    <w:lvl w:ilvl="3" w:tplc="E1BEC0E0">
      <w:numFmt w:val="decimal"/>
      <w:lvlText w:val=""/>
      <w:lvlJc w:val="left"/>
    </w:lvl>
    <w:lvl w:ilvl="4" w:tplc="C778F59E">
      <w:numFmt w:val="decimal"/>
      <w:lvlText w:val=""/>
      <w:lvlJc w:val="left"/>
    </w:lvl>
    <w:lvl w:ilvl="5" w:tplc="6BE6C526">
      <w:numFmt w:val="decimal"/>
      <w:lvlText w:val=""/>
      <w:lvlJc w:val="left"/>
    </w:lvl>
    <w:lvl w:ilvl="6" w:tplc="E1CE380A">
      <w:numFmt w:val="decimal"/>
      <w:lvlText w:val=""/>
      <w:lvlJc w:val="left"/>
    </w:lvl>
    <w:lvl w:ilvl="7" w:tplc="476A1FAA">
      <w:numFmt w:val="decimal"/>
      <w:lvlText w:val=""/>
      <w:lvlJc w:val="left"/>
    </w:lvl>
    <w:lvl w:ilvl="8" w:tplc="05280D52">
      <w:numFmt w:val="decimal"/>
      <w:lvlText w:val=""/>
      <w:lvlJc w:val="left"/>
    </w:lvl>
  </w:abstractNum>
  <w:abstractNum w:abstractNumId="1" w15:restartNumberingAfterBreak="0">
    <w:nsid w:val="398434F5"/>
    <w:multiLevelType w:val="hybridMultilevel"/>
    <w:tmpl w:val="A670C768"/>
    <w:lvl w:ilvl="0" w:tplc="693A76BA">
      <w:start w:val="1"/>
      <w:numFmt w:val="bullet"/>
      <w:lvlText w:val="●"/>
      <w:lvlJc w:val="left"/>
      <w:pPr>
        <w:ind w:left="720" w:hanging="360"/>
      </w:pPr>
    </w:lvl>
    <w:lvl w:ilvl="1" w:tplc="1820F872">
      <w:start w:val="1"/>
      <w:numFmt w:val="bullet"/>
      <w:lvlText w:val="○"/>
      <w:lvlJc w:val="left"/>
      <w:pPr>
        <w:ind w:left="1440" w:hanging="360"/>
      </w:pPr>
    </w:lvl>
    <w:lvl w:ilvl="2" w:tplc="E6862586">
      <w:start w:val="1"/>
      <w:numFmt w:val="bullet"/>
      <w:lvlText w:val="■"/>
      <w:lvlJc w:val="left"/>
      <w:pPr>
        <w:ind w:left="2160" w:hanging="360"/>
      </w:pPr>
    </w:lvl>
    <w:lvl w:ilvl="3" w:tplc="DC183C06">
      <w:start w:val="1"/>
      <w:numFmt w:val="bullet"/>
      <w:lvlText w:val="●"/>
      <w:lvlJc w:val="left"/>
      <w:pPr>
        <w:ind w:left="2880" w:hanging="360"/>
      </w:pPr>
    </w:lvl>
    <w:lvl w:ilvl="4" w:tplc="21087566">
      <w:start w:val="1"/>
      <w:numFmt w:val="bullet"/>
      <w:lvlText w:val="○"/>
      <w:lvlJc w:val="left"/>
      <w:pPr>
        <w:ind w:left="3600" w:hanging="360"/>
      </w:pPr>
    </w:lvl>
    <w:lvl w:ilvl="5" w:tplc="575A792E">
      <w:start w:val="1"/>
      <w:numFmt w:val="bullet"/>
      <w:lvlText w:val="■"/>
      <w:lvlJc w:val="left"/>
      <w:pPr>
        <w:ind w:left="4320" w:hanging="360"/>
      </w:pPr>
    </w:lvl>
    <w:lvl w:ilvl="6" w:tplc="609A8784">
      <w:start w:val="1"/>
      <w:numFmt w:val="bullet"/>
      <w:lvlText w:val="●"/>
      <w:lvlJc w:val="left"/>
      <w:pPr>
        <w:ind w:left="5040" w:hanging="360"/>
      </w:pPr>
    </w:lvl>
    <w:lvl w:ilvl="7" w:tplc="553418FC">
      <w:start w:val="1"/>
      <w:numFmt w:val="bullet"/>
      <w:lvlText w:val="●"/>
      <w:lvlJc w:val="left"/>
      <w:pPr>
        <w:ind w:left="5760" w:hanging="360"/>
      </w:pPr>
    </w:lvl>
    <w:lvl w:ilvl="8" w:tplc="F2CE5E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3361BC"/>
    <w:multiLevelType w:val="hybridMultilevel"/>
    <w:tmpl w:val="5ED80A5E"/>
    <w:lvl w:ilvl="0" w:tplc="32B6CD14">
      <w:start w:val="1"/>
      <w:numFmt w:val="decimal"/>
      <w:lvlText w:val="%1."/>
      <w:lvlJc w:val="left"/>
      <w:pPr>
        <w:ind w:left="540" w:hanging="260"/>
      </w:pPr>
    </w:lvl>
    <w:lvl w:ilvl="1" w:tplc="0BB4747E">
      <w:numFmt w:val="decimal"/>
      <w:lvlText w:val=""/>
      <w:lvlJc w:val="left"/>
    </w:lvl>
    <w:lvl w:ilvl="2" w:tplc="715AF8B2">
      <w:numFmt w:val="decimal"/>
      <w:lvlText w:val=""/>
      <w:lvlJc w:val="left"/>
    </w:lvl>
    <w:lvl w:ilvl="3" w:tplc="828A7546">
      <w:numFmt w:val="decimal"/>
      <w:lvlText w:val=""/>
      <w:lvlJc w:val="left"/>
    </w:lvl>
    <w:lvl w:ilvl="4" w:tplc="91304B5C">
      <w:numFmt w:val="decimal"/>
      <w:lvlText w:val=""/>
      <w:lvlJc w:val="left"/>
    </w:lvl>
    <w:lvl w:ilvl="5" w:tplc="9A961456">
      <w:numFmt w:val="decimal"/>
      <w:lvlText w:val=""/>
      <w:lvlJc w:val="left"/>
    </w:lvl>
    <w:lvl w:ilvl="6" w:tplc="9ABCC4DC">
      <w:numFmt w:val="decimal"/>
      <w:lvlText w:val=""/>
      <w:lvlJc w:val="left"/>
    </w:lvl>
    <w:lvl w:ilvl="7" w:tplc="A2368506">
      <w:numFmt w:val="decimal"/>
      <w:lvlText w:val=""/>
      <w:lvlJc w:val="left"/>
    </w:lvl>
    <w:lvl w:ilvl="8" w:tplc="C2888EC8">
      <w:numFmt w:val="decimal"/>
      <w:lvlText w:val=""/>
      <w:lvlJc w:val="left"/>
    </w:lvl>
  </w:abstractNum>
  <w:num w:numId="1" w16cid:durableId="386420679">
    <w:abstractNumId w:val="1"/>
    <w:lvlOverride w:ilvl="0">
      <w:startOverride w:val="1"/>
    </w:lvlOverride>
  </w:num>
  <w:num w:numId="2" w16cid:durableId="711466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18E"/>
    <w:rsid w:val="00166490"/>
    <w:rsid w:val="00372144"/>
    <w:rsid w:val="00AA618E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885D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2144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372144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372144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37214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72144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72144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72144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