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12304A"/>
            <w:tcMar>
              <w:top w:w="700" w:type="dxa"/>
              <w:start w:w="500" w:type="dxa"/>
              <w:bottom w:w="700" w:type="dxa"/>
              <w:end w:w="500" w:type="dxa"/>
            </w:tcMar>
          </w:tcPr>
          <w:p>
            <w:pPr>
              <w:jc w:val="left"/>
            </w:pPr>
            <w:r>
              <w:rPr>
                <w:rFonts w:ascii="Kanit" w:hAnsi="Kanit" w:eastAsia="Kanit" w:cs="Kanit"/>
                <w:b/>
                <w:color w:val="8ED1DC"/>
                <w:sz w:val="26"/>
              </w:rPr>
              <w:t>WORLD FERT</w:t>
              <w:br/>
            </w:r>
            <w:r>
              <w:rPr>
                <w:rFonts w:ascii="Kanit" w:hAnsi="Kanit" w:eastAsia="Kanit" w:cs="Kanit"/>
                <w:b/>
                <w:color w:val="FFFFFF"/>
                <w:sz w:val="60"/>
              </w:rPr>
              <w:t>UAT FULL LOOP</w:t>
              <w:br/>
              <w:t>RUN PLAN</w:t>
            </w:r>
          </w:p>
          <w:p>
            <w:pPr>
              <w:spacing w:before="160"/>
            </w:pPr>
            <w:r>
              <w:rPr>
                <w:rFonts w:ascii="Prompt" w:hAnsi="Prompt" w:eastAsia="Prompt" w:cs="Prompt"/>
                <w:color w:val="FFFFFF"/>
                <w:sz w:val="22"/>
              </w:rPr>
              <w:t>WS-Sale-App • Sales → Approval → Scale → Warehouse → Reconciliation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18"/>
        <w:gridCol w:w="5018"/>
      </w:tblGrid>
      <w:tr>
        <w:trPr>
          <w:cantSplit/>
        </w:trPr>
        <w:tc>
          <w:tcPr>
            <w:tcW w:type="dxa" w:w="2494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8"/>
              </w:rPr>
              <w:t>Document ID</w:t>
            </w:r>
          </w:p>
        </w:tc>
        <w:tc>
          <w:tcPr>
            <w:tcW w:type="dxa" w:w="7030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8"/>
              </w:rPr>
              <w:t>WF-QA-022</w:t>
            </w:r>
          </w:p>
        </w:tc>
      </w:tr>
      <w:tr>
        <w:trPr>
          <w:cantSplit/>
        </w:trPr>
        <w:tc>
          <w:tcPr>
            <w:tcW w:type="dxa" w:w="2494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8"/>
              </w:rPr>
              <w:t>Version / Status</w:t>
            </w:r>
          </w:p>
        </w:tc>
        <w:tc>
          <w:tcPr>
            <w:tcW w:type="dxa" w:w="7030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8"/>
              </w:rPr>
              <w:t>v1.0-candidate / Review</w:t>
            </w:r>
          </w:p>
        </w:tc>
      </w:tr>
      <w:tr>
        <w:trPr>
          <w:cantSplit/>
        </w:trPr>
        <w:tc>
          <w:tcPr>
            <w:tcW w:type="dxa" w:w="2494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8"/>
              </w:rPr>
              <w:t>Product / Runtime</w:t>
            </w:r>
          </w:p>
        </w:tc>
        <w:tc>
          <w:tcPr>
            <w:tcW w:type="dxa" w:w="7030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8"/>
              </w:rPr>
              <w:t>WS-Sale-App / 1.0.1</w:t>
            </w:r>
          </w:p>
        </w:tc>
      </w:tr>
      <w:tr>
        <w:trPr>
          <w:cantSplit/>
        </w:trPr>
        <w:tc>
          <w:tcPr>
            <w:tcW w:type="dxa" w:w="2494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8"/>
              </w:rPr>
              <w:t>Client</w:t>
            </w:r>
          </w:p>
        </w:tc>
        <w:tc>
          <w:tcPr>
            <w:tcW w:type="dxa" w:w="7030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8"/>
              </w:rPr>
              <w:t>World Fert Co., Ltd.</w:t>
            </w:r>
          </w:p>
        </w:tc>
      </w:tr>
      <w:tr>
        <w:trPr>
          <w:cantSplit/>
        </w:trPr>
        <w:tc>
          <w:tcPr>
            <w:tcW w:type="dxa" w:w="2494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8"/>
              </w:rPr>
              <w:t>Source commit</w:t>
            </w:r>
          </w:p>
        </w:tc>
        <w:tc>
          <w:tcPr>
            <w:tcW w:type="dxa" w:w="7030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8"/>
              </w:rPr>
              <w:t>79a10a28e6a2fba9b65dc85101ff8ab6d784b91c</w:t>
            </w:r>
          </w:p>
        </w:tc>
      </w:tr>
      <w:tr>
        <w:trPr>
          <w:cantSplit/>
        </w:trPr>
        <w:tc>
          <w:tcPr>
            <w:tcW w:type="dxa" w:w="2494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8"/>
              </w:rPr>
              <w:t>Generated</w:t>
            </w:r>
          </w:p>
        </w:tc>
        <w:tc>
          <w:tcPr>
            <w:tcW w:type="dxa" w:w="7030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8"/>
              </w:rPr>
              <w:t>2026-07-23T16:59:40+07:00</w:t>
            </w:r>
          </w:p>
        </w:tc>
      </w:tr>
      <w:tr>
        <w:trPr>
          <w:cantSplit/>
        </w:trPr>
        <w:tc>
          <w:tcPr>
            <w:tcW w:type="dxa" w:w="2494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8"/>
              </w:rPr>
              <w:t>Automated evidence</w:t>
            </w:r>
          </w:p>
        </w:tc>
        <w:tc>
          <w:tcPr>
            <w:tcW w:type="dxa" w:w="7030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8"/>
              </w:rPr>
              <w:t>PASSED_COMPLETE - 10/10 automated tests on 79a10a28e6a2fba9b65dc85101ff8ab6d784b91c; business/manual UAT still required</w:t>
            </w:r>
          </w:p>
        </w:tc>
      </w:tr>
      <w:tr>
        <w:trPr>
          <w:cantSplit/>
        </w:trPr>
        <w:tc>
          <w:tcPr>
            <w:tcW w:type="dxa" w:w="2494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8"/>
              </w:rPr>
              <w:t>Classification</w:t>
            </w:r>
          </w:p>
        </w:tc>
        <w:tc>
          <w:tcPr>
            <w:tcW w:type="dxa" w:w="7030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8"/>
              </w:rPr>
              <w:t>Confidential — Client / Authorized Partner Use Only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8"/>
        <w:gridCol w:w="9241"/>
      </w:tblGrid>
      <w:tr>
        <w:tc>
          <w:tcPr>
            <w:tcW w:type="dxa" w:w="5018"/>
            <w:shd w:fill="176B87"/>
          </w:tcPr>
          <w:p>
            <w:r/>
          </w:p>
        </w:tc>
        <w:tc>
          <w:tcPr>
            <w:tcW w:type="dxa" w:w="5018"/>
            <w:shd w:fill="DCEEF5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</w:pPr>
            <w:r>
              <w:rPr>
                <w:rFonts w:ascii="Kanit" w:hAnsi="Kanit" w:eastAsia="Kanit" w:cs="Kanit"/>
                <w:b/>
                <w:color w:val="12304A"/>
                <w:sz w:val="20"/>
              </w:rPr>
              <w:t xml:space="preserve">Purpose  </w:t>
            </w:r>
            <w:r>
              <w:rPr>
                <w:rFonts w:ascii="Prompt" w:hAnsi="Prompt" w:eastAsia="Prompt" w:cs="Prompt"/>
                <w:b w:val="0"/>
                <w:color w:val="1B2633"/>
                <w:sz w:val="18"/>
              </w:rPr>
              <w:t>ใช้ควบคุมการทดสอบข้ามบทบาท บันทึกหลักฐาน และตัดสิน Go/No-Go; เหมาะทั้ง QA, business process owners และผู้ตรวจเอกสาร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8"/>
        <w:gridCol w:w="9241"/>
      </w:tblGrid>
      <w:tr>
        <w:tc>
          <w:tcPr>
            <w:tcW w:type="dxa" w:w="5018"/>
            <w:shd w:fill="C98500"/>
          </w:tcPr>
          <w:p>
            <w:r/>
          </w:p>
        </w:tc>
        <w:tc>
          <w:tcPr>
            <w:tcW w:type="dxa" w:w="5018"/>
            <w:shd w:fill="FFF1CC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</w:pPr>
            <w:r>
              <w:rPr>
                <w:rFonts w:ascii="Kanit" w:hAnsi="Kanit" w:eastAsia="Kanit" w:cs="Kanit"/>
                <w:b/>
                <w:color w:val="12304A"/>
                <w:sz w:val="20"/>
              </w:rPr>
              <w:t xml:space="preserve">Release warning  </w:t>
            </w:r>
            <w:r>
              <w:rPr>
                <w:rFonts w:ascii="Prompt" w:hAnsi="Prompt" w:eastAsia="Prompt" w:cs="Prompt"/>
                <w:b w:val="0"/>
                <w:color w:val="1B2633"/>
                <w:sz w:val="18"/>
              </w:rPr>
              <w:t>เอกสารนี้ไม่ใช่ UAT approval. ภาพ E2E เป็น illustrative evidence และต้อง rerun บน source/test hash ปัจจุบันก่อนลงนาม</w:t>
            </w:r>
          </w:p>
        </w:tc>
      </w:tr>
    </w:tbl>
    <w:p>
      <w:pPr>
        <w:spacing w:after="0"/>
      </w:pPr>
    </w:p>
    <w:p>
      <w:pPr>
        <w:spacing w:before="320"/>
        <w:jc w:val="center"/>
      </w:pPr>
      <w:r>
        <w:rPr>
          <w:rFonts w:ascii="Prompt" w:hAnsi="Prompt" w:eastAsia="Prompt" w:cs="Prompt"/>
          <w:color w:val="5C6B76"/>
          <w:sz w:val="18"/>
        </w:rPr>
        <w:t>Prepared for controlled review • 23 July 2026</w:t>
      </w:r>
    </w:p>
    <w:p>
      <w:r>
        <w:br w:type="page"/>
      </w:r>
    </w:p>
    <w:p>
      <w:pPr>
        <w:pStyle w:val="Heading1"/>
        <w:keepNext/>
      </w:pPr>
      <w:r>
        <w:t>Document control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18"/>
        <w:gridCol w:w="5018"/>
      </w:tblGrid>
      <w:tr>
        <w:trPr>
          <w:cantSplit/>
        </w:trPr>
        <w:tc>
          <w:tcPr>
            <w:tcW w:type="dxa" w:w="2494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8"/>
              </w:rPr>
              <w:t>Owner</w:t>
            </w:r>
          </w:p>
        </w:tc>
        <w:tc>
          <w:tcPr>
            <w:tcW w:type="dxa" w:w="7030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8"/>
              </w:rPr>
              <w:t>QA Lead / Business Process Owners</w:t>
            </w:r>
          </w:p>
        </w:tc>
      </w:tr>
      <w:tr>
        <w:trPr>
          <w:cantSplit/>
        </w:trPr>
        <w:tc>
          <w:tcPr>
            <w:tcW w:type="dxa" w:w="2494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8"/>
              </w:rPr>
              <w:t>Reviewers</w:t>
            </w:r>
          </w:p>
        </w:tc>
        <w:tc>
          <w:tcPr>
            <w:tcW w:type="dxa" w:w="7030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8"/>
              </w:rPr>
              <w:t>Solution Architect, Sales, Manager/Admin, Counter/Weighbridge, Warehouse, Accounting/WINSpeed, IT/Security</w:t>
            </w:r>
          </w:p>
        </w:tc>
      </w:tr>
      <w:tr>
        <w:trPr>
          <w:cantSplit/>
        </w:trPr>
        <w:tc>
          <w:tcPr>
            <w:tcW w:type="dxa" w:w="2494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8"/>
              </w:rPr>
              <w:t>Approver</w:t>
            </w:r>
          </w:p>
        </w:tc>
        <w:tc>
          <w:tcPr>
            <w:tcW w:type="dxa" w:w="7030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8"/>
              </w:rPr>
              <w:t>Business Sponsor / Authorized Go-Live Decision Owner</w:t>
            </w:r>
          </w:p>
        </w:tc>
      </w:tr>
      <w:tr>
        <w:trPr>
          <w:cantSplit/>
        </w:trPr>
        <w:tc>
          <w:tcPr>
            <w:tcW w:type="dxa" w:w="2494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8"/>
              </w:rPr>
              <w:t>Source of test content</w:t>
            </w:r>
          </w:p>
        </w:tc>
        <w:tc>
          <w:tcPr>
            <w:tcW w:type="dxa" w:w="7030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8"/>
              </w:rPr>
              <w:t>docs/enterprise/pipeline/docgen/uat-cases.json</w:t>
            </w:r>
          </w:p>
        </w:tc>
      </w:tr>
      <w:tr>
        <w:trPr>
          <w:cantSplit/>
        </w:trPr>
        <w:tc>
          <w:tcPr>
            <w:tcW w:type="dxa" w:w="2494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8"/>
              </w:rPr>
              <w:t>Related source</w:t>
            </w:r>
          </w:p>
        </w:tc>
        <w:tc>
          <w:tcPr>
            <w:tcW w:type="dxa" w:w="7030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8"/>
              </w:rPr>
              <w:t>UAT-FULL-LOOP-RUN-PLAN.md, TEST-STRATEGY.md, UAT-AND-SIGNOFF.md, RTM</w:t>
            </w:r>
          </w:p>
        </w:tc>
      </w:tr>
      <w:tr>
        <w:trPr>
          <w:cantSplit/>
        </w:trPr>
        <w:tc>
          <w:tcPr>
            <w:tcW w:type="dxa" w:w="2494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8"/>
              </w:rPr>
              <w:t>Generated artefact</w:t>
            </w:r>
          </w:p>
        </w:tc>
        <w:tc>
          <w:tcPr>
            <w:tcW w:type="dxa" w:w="7030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8"/>
              </w:rPr>
              <w:t>01-DOCX/candidate/UAT-Full-Loop-Run-Plan-v1.0.docx</w:t>
            </w:r>
          </w:p>
        </w:tc>
      </w:tr>
    </w:tbl>
    <w:p>
      <w:pPr>
        <w:pStyle w:val="Heading2"/>
        <w:keepNext/>
      </w:pPr>
      <w:r>
        <w:t>Revision and approval history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73"/>
        <w:gridCol w:w="1673"/>
        <w:gridCol w:w="1673"/>
        <w:gridCol w:w="1673"/>
        <w:gridCol w:w="1673"/>
        <w:gridCol w:w="1673"/>
      </w:tblGrid>
      <w:tr>
        <w:trPr>
          <w:tblHeader w:val="true"/>
        </w:trPr>
        <w:tc>
          <w:tcPr>
            <w:tcW w:type="dxa" w:w="1361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7"/>
              </w:rPr>
              <w:t>Version</w:t>
            </w:r>
          </w:p>
        </w:tc>
        <w:tc>
          <w:tcPr>
            <w:tcW w:type="dxa" w:w="1304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7"/>
              </w:rPr>
              <w:t>Date</w:t>
            </w:r>
          </w:p>
        </w:tc>
        <w:tc>
          <w:tcPr>
            <w:tcW w:type="dxa" w:w="3515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7"/>
              </w:rPr>
              <w:t>Change</w:t>
            </w:r>
          </w:p>
        </w:tc>
        <w:tc>
          <w:tcPr>
            <w:tcW w:type="dxa" w:w="1247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7"/>
              </w:rPr>
              <w:t>Prepared</w:t>
            </w:r>
          </w:p>
        </w:tc>
        <w:tc>
          <w:tcPr>
            <w:tcW w:type="dxa" w:w="1247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7"/>
              </w:rPr>
              <w:t>Reviewed</w:t>
            </w:r>
          </w:p>
        </w:tc>
        <w:tc>
          <w:tcPr>
            <w:tcW w:type="dxa" w:w="1247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7"/>
              </w:rPr>
              <w:t>Approved</w:t>
            </w:r>
          </w:p>
        </w:tc>
      </w:tr>
      <w:tr>
        <w:trPr>
          <w:cantSplit/>
        </w:trPr>
        <w:tc>
          <w:tcPr>
            <w:tcW w:type="dxa" w:w="1361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v1.0-candidate</w:t>
            </w:r>
          </w:p>
        </w:tc>
        <w:tc>
          <w:tcPr>
            <w:tcW w:type="dxa" w:w="1304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23 Jul 2026</w:t>
            </w:r>
          </w:p>
        </w:tc>
        <w:tc>
          <w:tcPr>
            <w:tcW w:type="dxa" w:w="3515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Initial source-driven UAT candidate with 18 cases and 5-role illustrated walkthrough</w:t>
            </w:r>
          </w:p>
        </w:tc>
        <w:tc>
          <w:tcPr>
            <w:tcW w:type="dxa" w:w="1247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Generator / QA</w:t>
            </w:r>
          </w:p>
        </w:tc>
        <w:tc>
          <w:tcPr>
            <w:tcW w:type="dxa" w:w="1247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</w:r>
          </w:p>
        </w:tc>
        <w:tc>
          <w:tcPr>
            <w:tcW w:type="dxa" w:w="1247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</w:r>
          </w:p>
        </w:tc>
      </w:tr>
    </w:tbl>
    <w:p>
      <w:pPr>
        <w:pStyle w:val="Heading2"/>
        <w:keepNext/>
      </w:pPr>
      <w:r>
        <w:t>Approval record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07"/>
        <w:gridCol w:w="2007"/>
        <w:gridCol w:w="2007"/>
        <w:gridCol w:w="2007"/>
        <w:gridCol w:w="2007"/>
      </w:tblGrid>
      <w:tr>
        <w:trPr>
          <w:tblHeader w:val="true"/>
        </w:trPr>
        <w:tc>
          <w:tcPr>
            <w:tcW w:type="dxa" w:w="2438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7"/>
              </w:rPr>
              <w:t>Role</w:t>
            </w:r>
          </w:p>
        </w:tc>
        <w:tc>
          <w:tcPr>
            <w:tcW w:type="dxa" w:w="1701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7"/>
              </w:rPr>
              <w:t>Name</w:t>
            </w:r>
          </w:p>
        </w:tc>
        <w:tc>
          <w:tcPr>
            <w:tcW w:type="dxa" w:w="1417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7"/>
              </w:rPr>
              <w:t>Decision</w:t>
            </w:r>
          </w:p>
        </w:tc>
        <w:tc>
          <w:tcPr>
            <w:tcW w:type="dxa" w:w="1417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7"/>
              </w:rPr>
              <w:t>Date</w:t>
            </w:r>
          </w:p>
        </w:tc>
        <w:tc>
          <w:tcPr>
            <w:tcW w:type="dxa" w:w="2551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7"/>
              </w:rPr>
              <w:t>Evidence / Signature</w:t>
            </w:r>
          </w:p>
        </w:tc>
      </w:tr>
      <w:tr>
        <w:trPr>
          <w:cantSplit/>
        </w:trPr>
        <w:tc>
          <w:tcPr>
            <w:tcW w:type="dxa" w:w="2438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Sales Process Owner</w:t>
            </w:r>
          </w:p>
        </w:tc>
        <w:tc>
          <w:tcPr>
            <w:tcW w:type="dxa" w:w="1701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</w:r>
          </w:p>
        </w:tc>
        <w:tc>
          <w:tcPr>
            <w:tcW w:type="dxa" w:w="1417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Pending</w:t>
            </w:r>
          </w:p>
        </w:tc>
        <w:tc>
          <w:tcPr>
            <w:tcW w:type="dxa" w:w="1417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</w:r>
          </w:p>
        </w:tc>
        <w:tc>
          <w:tcPr>
            <w:tcW w:type="dxa" w:w="2551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</w:r>
          </w:p>
        </w:tc>
      </w:tr>
      <w:tr>
        <w:trPr>
          <w:cantSplit/>
        </w:trPr>
        <w:tc>
          <w:tcPr>
            <w:tcW w:type="dxa" w:w="2438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Manager/Admin Owner</w:t>
            </w:r>
          </w:p>
        </w:tc>
        <w:tc>
          <w:tcPr>
            <w:tcW w:type="dxa" w:w="1701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</w:r>
          </w:p>
        </w:tc>
        <w:tc>
          <w:tcPr>
            <w:tcW w:type="dxa" w:w="1417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Pending</w:t>
            </w:r>
          </w:p>
        </w:tc>
        <w:tc>
          <w:tcPr>
            <w:tcW w:type="dxa" w:w="1417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</w:r>
          </w:p>
        </w:tc>
        <w:tc>
          <w:tcPr>
            <w:tcW w:type="dxa" w:w="2551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</w:r>
          </w:p>
        </w:tc>
      </w:tr>
      <w:tr>
        <w:trPr>
          <w:cantSplit/>
        </w:trPr>
        <w:tc>
          <w:tcPr>
            <w:tcW w:type="dxa" w:w="2438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Counter/Weighbridge Owner</w:t>
            </w:r>
          </w:p>
        </w:tc>
        <w:tc>
          <w:tcPr>
            <w:tcW w:type="dxa" w:w="1701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</w:r>
          </w:p>
        </w:tc>
        <w:tc>
          <w:tcPr>
            <w:tcW w:type="dxa" w:w="1417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Pending</w:t>
            </w:r>
          </w:p>
        </w:tc>
        <w:tc>
          <w:tcPr>
            <w:tcW w:type="dxa" w:w="1417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</w:r>
          </w:p>
        </w:tc>
        <w:tc>
          <w:tcPr>
            <w:tcW w:type="dxa" w:w="2551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</w:r>
          </w:p>
        </w:tc>
      </w:tr>
      <w:tr>
        <w:trPr>
          <w:cantSplit/>
        </w:trPr>
        <w:tc>
          <w:tcPr>
            <w:tcW w:type="dxa" w:w="2438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Warehouse Owner</w:t>
            </w:r>
          </w:p>
        </w:tc>
        <w:tc>
          <w:tcPr>
            <w:tcW w:type="dxa" w:w="1701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</w:r>
          </w:p>
        </w:tc>
        <w:tc>
          <w:tcPr>
            <w:tcW w:type="dxa" w:w="1417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Pending</w:t>
            </w:r>
          </w:p>
        </w:tc>
        <w:tc>
          <w:tcPr>
            <w:tcW w:type="dxa" w:w="1417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</w:r>
          </w:p>
        </w:tc>
        <w:tc>
          <w:tcPr>
            <w:tcW w:type="dxa" w:w="2551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</w:r>
          </w:p>
        </w:tc>
      </w:tr>
      <w:tr>
        <w:trPr>
          <w:cantSplit/>
        </w:trPr>
        <w:tc>
          <w:tcPr>
            <w:tcW w:type="dxa" w:w="2438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Accounting/WINSpeed Owner</w:t>
            </w:r>
          </w:p>
        </w:tc>
        <w:tc>
          <w:tcPr>
            <w:tcW w:type="dxa" w:w="1701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</w:r>
          </w:p>
        </w:tc>
        <w:tc>
          <w:tcPr>
            <w:tcW w:type="dxa" w:w="1417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Pending</w:t>
            </w:r>
          </w:p>
        </w:tc>
        <w:tc>
          <w:tcPr>
            <w:tcW w:type="dxa" w:w="1417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</w:r>
          </w:p>
        </w:tc>
        <w:tc>
          <w:tcPr>
            <w:tcW w:type="dxa" w:w="2551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</w:r>
          </w:p>
        </w:tc>
      </w:tr>
      <w:tr>
        <w:trPr>
          <w:cantSplit/>
        </w:trPr>
        <w:tc>
          <w:tcPr>
            <w:tcW w:type="dxa" w:w="2438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IT/Security/Operations</w:t>
            </w:r>
          </w:p>
        </w:tc>
        <w:tc>
          <w:tcPr>
            <w:tcW w:type="dxa" w:w="1701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</w:r>
          </w:p>
        </w:tc>
        <w:tc>
          <w:tcPr>
            <w:tcW w:type="dxa" w:w="1417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Pending</w:t>
            </w:r>
          </w:p>
        </w:tc>
        <w:tc>
          <w:tcPr>
            <w:tcW w:type="dxa" w:w="1417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</w:r>
          </w:p>
        </w:tc>
        <w:tc>
          <w:tcPr>
            <w:tcW w:type="dxa" w:w="2551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</w:r>
          </w:p>
        </w:tc>
      </w:tr>
      <w:tr>
        <w:trPr>
          <w:cantSplit/>
        </w:trPr>
        <w:tc>
          <w:tcPr>
            <w:tcW w:type="dxa" w:w="2438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QA Lead</w:t>
            </w:r>
          </w:p>
        </w:tc>
        <w:tc>
          <w:tcPr>
            <w:tcW w:type="dxa" w:w="1701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</w:r>
          </w:p>
        </w:tc>
        <w:tc>
          <w:tcPr>
            <w:tcW w:type="dxa" w:w="1417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Pending</w:t>
            </w:r>
          </w:p>
        </w:tc>
        <w:tc>
          <w:tcPr>
            <w:tcW w:type="dxa" w:w="1417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</w:r>
          </w:p>
        </w:tc>
        <w:tc>
          <w:tcPr>
            <w:tcW w:type="dxa" w:w="2551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</w:r>
          </w:p>
        </w:tc>
      </w:tr>
      <w:tr>
        <w:trPr>
          <w:cantSplit/>
        </w:trPr>
        <w:tc>
          <w:tcPr>
            <w:tcW w:type="dxa" w:w="2438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Business Sponsor</w:t>
            </w:r>
          </w:p>
        </w:tc>
        <w:tc>
          <w:tcPr>
            <w:tcW w:type="dxa" w:w="1701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</w:r>
          </w:p>
        </w:tc>
        <w:tc>
          <w:tcPr>
            <w:tcW w:type="dxa" w:w="1417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Pending</w:t>
            </w:r>
          </w:p>
        </w:tc>
        <w:tc>
          <w:tcPr>
            <w:tcW w:type="dxa" w:w="1417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</w:r>
          </w:p>
        </w:tc>
        <w:tc>
          <w:tcPr>
            <w:tcW w:type="dxa" w:w="2551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</w:r>
          </w:p>
        </w:tc>
      </w:tr>
    </w:tbl>
    <w:p>
      <w:r>
        <w:br w:type="page"/>
      </w:r>
    </w:p>
    <w:p>
      <w:pPr>
        <w:pStyle w:val="Heading1"/>
        <w:keepNext/>
      </w:pPr>
      <w:r>
        <w:t>Contents and navigation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2268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7"/>
              </w:rPr>
              <w:t>Section</w:t>
            </w:r>
          </w:p>
        </w:tc>
        <w:tc>
          <w:tcPr>
            <w:tcW w:type="dxa" w:w="4876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7"/>
              </w:rPr>
              <w:t>What the reader gets</w:t>
            </w:r>
          </w:p>
        </w:tc>
        <w:tc>
          <w:tcPr>
            <w:tcW w:type="dxa" w:w="2381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7"/>
              </w:rPr>
              <w:t>Primary users</w:t>
            </w:r>
          </w:p>
        </w:tc>
      </w:tr>
      <w:tr>
        <w:trPr>
          <w:cantSplit/>
        </w:trPr>
        <w:tc>
          <w:tcPr>
            <w:tcW w:type="dxa" w:w="2268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1. Executive run guide</w:t>
            </w:r>
          </w:p>
        </w:tc>
        <w:tc>
          <w:tcPr>
            <w:tcW w:type="dxa" w:w="4876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Scope, business loop and what automation does not prove</w:t>
            </w:r>
          </w:p>
        </w:tc>
        <w:tc>
          <w:tcPr>
            <w:tcW w:type="dxa" w:w="2381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All participants</w:t>
            </w:r>
          </w:p>
        </w:tc>
      </w:tr>
      <w:tr>
        <w:trPr>
          <w:cantSplit/>
        </w:trPr>
        <w:tc>
          <w:tcPr>
            <w:tcW w:type="dxa" w:w="2268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2. Entry / exit / decision</w:t>
            </w:r>
          </w:p>
        </w:tc>
        <w:tc>
          <w:tcPr>
            <w:tcW w:type="dxa" w:w="4876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Readiness checklist and Go/No-Go rule</w:t>
            </w:r>
          </w:p>
        </w:tc>
        <w:tc>
          <w:tcPr>
            <w:tcW w:type="dxa" w:w="2381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QA, owners, sponsor</w:t>
            </w:r>
          </w:p>
        </w:tc>
      </w:tr>
      <w:tr>
        <w:trPr>
          <w:cantSplit/>
        </w:trPr>
        <w:tc>
          <w:tcPr>
            <w:tcW w:type="dxa" w:w="2268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3. Run control / evidence</w:t>
            </w:r>
          </w:p>
        </w:tc>
        <w:tc>
          <w:tcPr>
            <w:tcW w:type="dxa" w:w="4876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Run metadata, evidence naming and control</w:t>
            </w:r>
          </w:p>
        </w:tc>
        <w:tc>
          <w:tcPr>
            <w:tcW w:type="dxa" w:w="2381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QA, IT</w:t>
            </w:r>
          </w:p>
        </w:tc>
      </w:tr>
      <w:tr>
        <w:trPr>
          <w:cantSplit/>
        </w:trPr>
        <w:tc>
          <w:tcPr>
            <w:tcW w:type="dxa" w:w="2268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4. Illustrated full loop</w:t>
            </w:r>
          </w:p>
        </w:tc>
        <w:tc>
          <w:tcPr>
            <w:tcW w:type="dxa" w:w="4876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Five-role steps, current UI illustrations and checks</w:t>
            </w:r>
          </w:p>
        </w:tc>
        <w:tc>
          <w:tcPr>
            <w:tcW w:type="dxa" w:w="2381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End users, trainers, QA</w:t>
            </w:r>
          </w:p>
        </w:tc>
      </w:tr>
      <w:tr>
        <w:trPr>
          <w:cantSplit/>
        </w:trPr>
        <w:tc>
          <w:tcPr>
            <w:tcW w:type="dxa" w:w="2268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5. Manual gates</w:t>
            </w:r>
          </w:p>
        </w:tc>
        <w:tc>
          <w:tcPr>
            <w:tcW w:type="dxa" w:w="4876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TruckScale, WINSpeed, rebate, BCP, security and performance</w:t>
            </w:r>
          </w:p>
        </w:tc>
        <w:tc>
          <w:tcPr>
            <w:tcW w:type="dxa" w:w="2381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Business/IT owners</w:t>
            </w:r>
          </w:p>
        </w:tc>
      </w:tr>
      <w:tr>
        <w:trPr>
          <w:cantSplit/>
        </w:trPr>
        <w:tc>
          <w:tcPr>
            <w:tcW w:type="dxa" w:w="2268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6–7. Schedule / defects</w:t>
            </w:r>
          </w:p>
        </w:tc>
        <w:tc>
          <w:tcPr>
            <w:tcW w:type="dxa" w:w="4876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Coordination, severity, retest and escalation</w:t>
            </w:r>
          </w:p>
        </w:tc>
        <w:tc>
          <w:tcPr>
            <w:tcW w:type="dxa" w:w="2381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QA, delivery team</w:t>
            </w:r>
          </w:p>
        </w:tc>
      </w:tr>
      <w:tr>
        <w:trPr>
          <w:cantSplit/>
        </w:trPr>
        <w:tc>
          <w:tcPr>
            <w:tcW w:type="dxa" w:w="2268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8. Master test cases</w:t>
            </w:r>
          </w:p>
        </w:tc>
        <w:tc>
          <w:tcPr>
            <w:tcW w:type="dxa" w:w="4876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Detailed 18-case script generated from the shared JSON source</w:t>
            </w:r>
          </w:p>
        </w:tc>
        <w:tc>
          <w:tcPr>
            <w:tcW w:type="dxa" w:w="2381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Testers, reviewers</w:t>
            </w:r>
          </w:p>
        </w:tc>
      </w:tr>
      <w:tr>
        <w:trPr>
          <w:cantSplit/>
        </w:trPr>
        <w:tc>
          <w:tcPr>
            <w:tcW w:type="dxa" w:w="2268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9. Final decision</w:t>
            </w:r>
          </w:p>
        </w:tc>
        <w:tc>
          <w:tcPr>
            <w:tcW w:type="dxa" w:w="4876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Gate results, conditions, signatures and decision evidence</w:t>
            </w:r>
          </w:p>
        </w:tc>
        <w:tc>
          <w:tcPr>
            <w:tcW w:type="dxa" w:w="2381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Decision authority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8"/>
        <w:gridCol w:w="9241"/>
      </w:tblGrid>
      <w:tr>
        <w:tc>
          <w:tcPr>
            <w:tcW w:type="dxa" w:w="5018"/>
            <w:shd w:fill="2A9D8F"/>
          </w:tcPr>
          <w:p>
            <w:r/>
          </w:p>
        </w:tc>
        <w:tc>
          <w:tcPr>
            <w:tcW w:type="dxa" w:w="5018"/>
            <w:shd w:fill="F4F8FA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</w:pPr>
            <w:r>
              <w:rPr>
                <w:rFonts w:ascii="Kanit" w:hAnsi="Kanit" w:eastAsia="Kanit" w:cs="Kanit"/>
                <w:b/>
                <w:color w:val="12304A"/>
                <w:sz w:val="20"/>
              </w:rPr>
              <w:t xml:space="preserve">Navigation note  </w:t>
            </w:r>
            <w:r>
              <w:rPr>
                <w:rFonts w:ascii="Prompt" w:hAnsi="Prompt" w:eastAsia="Prompt" w:cs="Prompt"/>
                <w:b w:val="0"/>
                <w:color w:val="1B2633"/>
                <w:sz w:val="18"/>
              </w:rPr>
              <w:t>หัวข้อทุกระดับใช้ Word heading styles; เปิด Navigation Pane เพื่อกระโดดไปยัง section ได้ทันที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1. Executive run guide</w:t>
      </w:r>
    </w:p>
    <w:p>
      <w:r>
        <w:t>เอกสารนี้พาผู้ทดสอบจบหนึ่ง business loop และต่อด้วย manual gates ที่ automation ยังแทนไม่ได้ เพื่อให้ผลทดสอบอธิบายได้ทั้งกับผู้ใช้และทีม technical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rPr>
          <w:trHeight w:val="425"/>
        </w:trPr>
        <w:tc>
          <w:tcPr>
            <w:tcW w:type="dxa" w:w="10036"/>
            <w:shd w:fill="DCEE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Kanit" w:hAnsi="Kanit" w:eastAsia="Kanit" w:cs="Kanit"/>
                <w:b/>
                <w:color w:val="12304A"/>
                <w:sz w:val="22"/>
              </w:rPr>
              <w:t>SALES  →  MANAGER / ADMIN  →  COUNTER SALES  →  WAREHOUSE  →  ADMIN / ACCOUNTING</w:t>
            </w:r>
          </w:p>
        </w:tc>
      </w:tr>
    </w:tbl>
    <w:p>
      <w:pPr>
        <w:pStyle w:val="ListBullet"/>
        <w:spacing w:after="40"/>
      </w:pPr>
      <w:r>
        <w:rPr>
          <w:rFonts w:ascii="Prompt" w:hAnsi="Prompt" w:eastAsia="Prompt" w:cs="Prompt"/>
          <w:color w:val="1B2633"/>
          <w:sz w:val="19"/>
        </w:rPr>
        <w:t>ใช้ Run ID และ Test Data ID เดียวกันตลอด loop เพื่อ trace รายการได้</w:t>
      </w:r>
    </w:p>
    <w:p>
      <w:pPr>
        <w:pStyle w:val="ListBullet"/>
        <w:spacing w:after="40"/>
      </w:pPr>
      <w:r>
        <w:rPr>
          <w:rFonts w:ascii="Prompt" w:hAnsi="Prompt" w:eastAsia="Prompt" w:cs="Prompt"/>
          <w:color w:val="1B2633"/>
          <w:sz w:val="19"/>
        </w:rPr>
        <w:t>หยุดที่ hold point เมื่อผล critical เป็น Fail/Blocked; ห้ามข้ามเพื่อให้จบ script</w:t>
      </w:r>
    </w:p>
    <w:p>
      <w:pPr>
        <w:pStyle w:val="ListBullet"/>
        <w:spacing w:after="40"/>
      </w:pPr>
      <w:r>
        <w:rPr>
          <w:rFonts w:ascii="Prompt" w:hAnsi="Prompt" w:eastAsia="Prompt" w:cs="Prompt"/>
          <w:color w:val="1B2633"/>
          <w:sz w:val="19"/>
        </w:rPr>
        <w:t>ทุก Pass/Fail ต้องมีหลักฐานและผู้ตรวจ; Automated evidence ต้อง hash ตรงกับ source ปัจจุบัน</w:t>
      </w:r>
    </w:p>
    <w:p>
      <w:pPr>
        <w:pStyle w:val="ListBullet"/>
        <w:spacing w:after="40"/>
      </w:pPr>
      <w:r>
        <w:rPr>
          <w:rFonts w:ascii="Prompt" w:hAnsi="Prompt" w:eastAsia="Prompt" w:cs="Prompt"/>
          <w:color w:val="1B2633"/>
          <w:sz w:val="19"/>
        </w:rPr>
        <w:t>TruckScale online, WINSpeed reconciliation, security, performance และ restore ต้องมี manual acceptance</w:t>
      </w:r>
    </w:p>
    <w:p>
      <w:pPr>
        <w:pStyle w:val="Heading2"/>
        <w:keepNext/>
      </w:pPr>
      <w:r>
        <w:t>1.1 Scope and objectives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18"/>
        <w:gridCol w:w="5018"/>
      </w:tblGrid>
      <w:tr>
        <w:trPr>
          <w:tblHeader w:val="true"/>
        </w:trPr>
        <w:tc>
          <w:tcPr>
            <w:tcW w:type="dxa" w:w="2948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7"/>
              </w:rPr>
              <w:t>In scope</w:t>
            </w:r>
          </w:p>
        </w:tc>
        <w:tc>
          <w:tcPr>
            <w:tcW w:type="dxa" w:w="6576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7"/>
              </w:rPr>
              <w:t>Objective / acceptance focus</w:t>
            </w:r>
          </w:p>
        </w:tc>
      </w:tr>
      <w:tr>
        <w:trPr>
          <w:cantSplit/>
        </w:trPr>
        <w:tc>
          <w:tcPr>
            <w:tcW w:type="dxa" w:w="2948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Sales order and verification</w:t>
            </w:r>
          </w:p>
        </w:tc>
        <w:tc>
          <w:tcPr>
            <w:tcW w:type="dxa" w:w="6576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ข้อมูลลูกค้า/สินค้า/จำนวน/ทะเบียน trace ได้ และ confirm ไม่ข้าม verification</w:t>
            </w:r>
          </w:p>
        </w:tc>
      </w:tr>
      <w:tr>
        <w:trPr>
          <w:cantSplit/>
        </w:trPr>
        <w:tc>
          <w:tcPr>
            <w:tcW w:type="dxa" w:w="2948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Approval and audit</w:t>
            </w:r>
          </w:p>
        </w:tc>
        <w:tc>
          <w:tcPr>
            <w:tcW w:type="dxa" w:w="6576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actor/time/reason/status ถูกต้องและตรวจย้อนหลังได้</w:t>
            </w:r>
          </w:p>
        </w:tc>
      </w:tr>
      <w:tr>
        <w:trPr>
          <w:cantSplit/>
        </w:trPr>
        <w:tc>
          <w:tcPr>
            <w:tcW w:type="dxa" w:w="2948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TruckScale and counter</w:t>
            </w:r>
          </w:p>
        </w:tc>
        <w:tc>
          <w:tcPr>
            <w:tcW w:type="dxa" w:w="6576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health/freshness/source ชัดเจน; degraded fallback ปลอดภัย</w:t>
            </w:r>
          </w:p>
        </w:tc>
      </w:tr>
      <w:tr>
        <w:trPr>
          <w:cantSplit/>
        </w:trPr>
        <w:tc>
          <w:tcPr>
            <w:tcW w:type="dxa" w:w="2948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Warehouse execution</w:t>
            </w:r>
          </w:p>
        </w:tc>
        <w:tc>
          <w:tcPr>
            <w:tcW w:type="dxa" w:w="6576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pick/load/ship ตามลำดับ ปริมาณไม่เกิน และ actor trace ได้</w:t>
            </w:r>
          </w:p>
        </w:tc>
      </w:tr>
      <w:tr>
        <w:trPr>
          <w:cantSplit/>
        </w:trPr>
        <w:tc>
          <w:tcPr>
            <w:tcW w:type="dxa" w:w="2948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Paper/accounting/reconciliation</w:t>
            </w:r>
          </w:p>
        </w:tc>
        <w:tc>
          <w:tcPr>
            <w:tcW w:type="dxa" w:w="6576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SHIPPED state, paper exceptions, WINSpeed references และยอดตรวจเทียบได้</w:t>
            </w:r>
          </w:p>
        </w:tc>
      </w:tr>
      <w:tr>
        <w:trPr>
          <w:cantSplit/>
        </w:trPr>
        <w:tc>
          <w:tcPr>
            <w:tcW w:type="dxa" w:w="2948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Operational assurance</w:t>
            </w:r>
          </w:p>
        </w:tc>
        <w:tc>
          <w:tcPr>
            <w:tcW w:type="dxa" w:w="6576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RBAC, performance, backup/restore, BCP และ evidence control</w:t>
            </w:r>
          </w:p>
        </w:tc>
      </w:tr>
    </w:tbl>
    <w:p>
      <w:pPr>
        <w:pStyle w:val="Heading2"/>
        <w:keepNext/>
      </w:pPr>
      <w:r>
        <w:t>1.2 What this plan does not prove automatically</w:t>
      </w:r>
    </w:p>
    <w:p>
      <w:pPr>
        <w:pStyle w:val="ListBullet"/>
        <w:spacing w:after="40"/>
      </w:pPr>
      <w:r>
        <w:rPr>
          <w:rFonts w:ascii="Prompt" w:hAnsi="Prompt" w:eastAsia="Prompt" w:cs="Prompt"/>
          <w:color w:val="1B2633"/>
          <w:sz w:val="19"/>
        </w:rPr>
        <w:t>ไม่ได้รับรอง production approval, ISO certification หรือ security compliance โดยอัตโนมัติ</w:t>
      </w:r>
    </w:p>
    <w:p>
      <w:pPr>
        <w:pStyle w:val="ListBullet"/>
        <w:spacing w:after="40"/>
      </w:pPr>
      <w:r>
        <w:rPr>
          <w:rFonts w:ascii="Prompt" w:hAnsi="Prompt" w:eastAsia="Prompt" w:cs="Prompt"/>
          <w:color w:val="1B2633"/>
          <w:sz w:val="19"/>
        </w:rPr>
        <w:t>ไม่แทน business owner signatures, accounting reconciliation หรือ live TruckScale test</w:t>
      </w:r>
    </w:p>
    <w:p>
      <w:pPr>
        <w:pStyle w:val="ListBullet"/>
        <w:spacing w:after="40"/>
      </w:pPr>
      <w:r>
        <w:rPr>
          <w:rFonts w:ascii="Prompt" w:hAnsi="Prompt" w:eastAsia="Prompt" w:cs="Prompt"/>
          <w:color w:val="1B2633"/>
          <w:sz w:val="19"/>
        </w:rPr>
        <w:t>ไม่อนุญาตให้ใช้ผล E2E เก่าหลัง source/test hash เปลี่ยน</w:t>
      </w:r>
    </w:p>
    <w:p>
      <w:pPr>
        <w:pStyle w:val="Heading1"/>
        <w:keepNext/>
      </w:pPr>
      <w:r>
        <w:t>2. Entry, exit and decision criteria</w:t>
      </w:r>
    </w:p>
    <w:p>
      <w:pPr>
        <w:pStyle w:val="Heading2"/>
        <w:keepNext/>
      </w:pPr>
      <w:r>
        <w:t>2.1 Entry checklist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07"/>
        <w:gridCol w:w="2007"/>
        <w:gridCol w:w="2007"/>
        <w:gridCol w:w="2007"/>
        <w:gridCol w:w="2007"/>
      </w:tblGrid>
      <w:tr>
        <w:trPr>
          <w:tblHeader w:val="true"/>
        </w:trPr>
        <w:tc>
          <w:tcPr>
            <w:tcW w:type="dxa" w:w="907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7"/>
              </w:rPr>
              <w:t>ID</w:t>
            </w:r>
          </w:p>
        </w:tc>
        <w:tc>
          <w:tcPr>
            <w:tcW w:type="dxa" w:w="3969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7"/>
              </w:rPr>
              <w:t>Control</w:t>
            </w:r>
          </w:p>
        </w:tc>
        <w:tc>
          <w:tcPr>
            <w:tcW w:type="dxa" w:w="1701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7"/>
              </w:rPr>
              <w:t>Owner</w:t>
            </w:r>
          </w:p>
        </w:tc>
        <w:tc>
          <w:tcPr>
            <w:tcW w:type="dxa" w:w="1304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7"/>
              </w:rPr>
              <w:t>Status</w:t>
            </w:r>
          </w:p>
        </w:tc>
        <w:tc>
          <w:tcPr>
            <w:tcW w:type="dxa" w:w="1814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7"/>
              </w:rPr>
              <w:t>Evidence</w:t>
            </w:r>
          </w:p>
        </w:tc>
      </w:tr>
      <w:tr>
        <w:trPr>
          <w:cantSplit/>
        </w:trPr>
        <w:tc>
          <w:tcPr>
            <w:tcW w:type="dxa" w:w="907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ENT-01</w:t>
            </w:r>
          </w:p>
        </w:tc>
        <w:tc>
          <w:tcPr>
            <w:tcW w:type="dxa" w:w="3969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Build, commit, source/test hash recorded and matched</w:t>
            </w:r>
          </w:p>
        </w:tc>
        <w:tc>
          <w:tcPr>
            <w:tcW w:type="dxa" w:w="1701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QA</w:t>
            </w:r>
          </w:p>
        </w:tc>
        <w:tc>
          <w:tcPr>
            <w:tcW w:type="dxa" w:w="1304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Not checked</w:t>
            </w:r>
          </w:p>
        </w:tc>
        <w:tc>
          <w:tcPr>
            <w:tcW w:type="dxa" w:w="1814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</w:r>
          </w:p>
        </w:tc>
      </w:tr>
      <w:tr>
        <w:trPr>
          <w:cantSplit/>
        </w:trPr>
        <w:tc>
          <w:tcPr>
            <w:tcW w:type="dxa" w:w="907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ENT-02</w:t>
            </w:r>
          </w:p>
        </w:tc>
        <w:tc>
          <w:tcPr>
            <w:tcW w:type="dxa" w:w="3969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Frontend/API/SQL health confirmed; dependency state recorded</w:t>
            </w:r>
          </w:p>
        </w:tc>
        <w:tc>
          <w:tcPr>
            <w:tcW w:type="dxa" w:w="1701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IT</w:t>
            </w:r>
          </w:p>
        </w:tc>
        <w:tc>
          <w:tcPr>
            <w:tcW w:type="dxa" w:w="1304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Not checked</w:t>
            </w:r>
          </w:p>
        </w:tc>
        <w:tc>
          <w:tcPr>
            <w:tcW w:type="dxa" w:w="1814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</w:r>
          </w:p>
        </w:tc>
      </w:tr>
      <w:tr>
        <w:trPr>
          <w:cantSplit/>
        </w:trPr>
        <w:tc>
          <w:tcPr>
            <w:tcW w:type="dxa" w:w="907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ENT-03</w:t>
            </w:r>
          </w:p>
        </w:tc>
        <w:tc>
          <w:tcPr>
            <w:tcW w:type="dxa" w:w="3969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Named test users and least-privilege roles ready</w:t>
            </w:r>
          </w:p>
        </w:tc>
        <w:tc>
          <w:tcPr>
            <w:tcW w:type="dxa" w:w="1701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Admin/Security</w:t>
            </w:r>
          </w:p>
        </w:tc>
        <w:tc>
          <w:tcPr>
            <w:tcW w:type="dxa" w:w="1304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Not checked</w:t>
            </w:r>
          </w:p>
        </w:tc>
        <w:tc>
          <w:tcPr>
            <w:tcW w:type="dxa" w:w="1814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</w:r>
          </w:p>
        </w:tc>
      </w:tr>
      <w:tr>
        <w:trPr>
          <w:cantSplit/>
        </w:trPr>
        <w:tc>
          <w:tcPr>
            <w:tcW w:type="dxa" w:w="907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ENT-04</w:t>
            </w:r>
          </w:p>
        </w:tc>
        <w:tc>
          <w:tcPr>
            <w:tcW w:type="dxa" w:w="3969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Synthetic/masked test data and reset plan ready</w:t>
            </w:r>
          </w:p>
        </w:tc>
        <w:tc>
          <w:tcPr>
            <w:tcW w:type="dxa" w:w="1701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Data Owner</w:t>
            </w:r>
          </w:p>
        </w:tc>
        <w:tc>
          <w:tcPr>
            <w:tcW w:type="dxa" w:w="1304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Not checked</w:t>
            </w:r>
          </w:p>
        </w:tc>
        <w:tc>
          <w:tcPr>
            <w:tcW w:type="dxa" w:w="1814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</w:r>
          </w:p>
        </w:tc>
      </w:tr>
      <w:tr>
        <w:trPr>
          <w:cantSplit/>
        </w:trPr>
        <w:tc>
          <w:tcPr>
            <w:tcW w:type="dxa" w:w="907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ENT-05</w:t>
            </w:r>
          </w:p>
        </w:tc>
        <w:tc>
          <w:tcPr>
            <w:tcW w:type="dxa" w:w="3969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Evidence root, defect tracker and communication channel ready</w:t>
            </w:r>
          </w:p>
        </w:tc>
        <w:tc>
          <w:tcPr>
            <w:tcW w:type="dxa" w:w="1701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QA</w:t>
            </w:r>
          </w:p>
        </w:tc>
        <w:tc>
          <w:tcPr>
            <w:tcW w:type="dxa" w:w="1304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Not checked</w:t>
            </w:r>
          </w:p>
        </w:tc>
        <w:tc>
          <w:tcPr>
            <w:tcW w:type="dxa" w:w="1814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</w:r>
          </w:p>
        </w:tc>
      </w:tr>
      <w:tr>
        <w:trPr>
          <w:cantSplit/>
        </w:trPr>
        <w:tc>
          <w:tcPr>
            <w:tcW w:type="dxa" w:w="907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ENT-06</w:t>
            </w:r>
          </w:p>
        </w:tc>
        <w:tc>
          <w:tcPr>
            <w:tcW w:type="dxa" w:w="3969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Backup/rollback/restore owner and prerequisites ready</w:t>
            </w:r>
          </w:p>
        </w:tc>
        <w:tc>
          <w:tcPr>
            <w:tcW w:type="dxa" w:w="1701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IT</w:t>
            </w:r>
          </w:p>
        </w:tc>
        <w:tc>
          <w:tcPr>
            <w:tcW w:type="dxa" w:w="1304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Not checked</w:t>
            </w:r>
          </w:p>
        </w:tc>
        <w:tc>
          <w:tcPr>
            <w:tcW w:type="dxa" w:w="1814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</w:r>
          </w:p>
        </w:tc>
      </w:tr>
    </w:tbl>
    <w:p>
      <w:pPr>
        <w:pStyle w:val="Heading2"/>
        <w:keepNext/>
      </w:pPr>
      <w:r>
        <w:t>2.2 Exit / Go-No-Go rule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18"/>
        <w:gridCol w:w="5018"/>
      </w:tblGrid>
      <w:tr>
        <w:trPr>
          <w:tblHeader w:val="true"/>
        </w:trPr>
        <w:tc>
          <w:tcPr>
            <w:tcW w:type="dxa" w:w="1984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7"/>
              </w:rPr>
              <w:t>Decision</w:t>
            </w:r>
          </w:p>
        </w:tc>
        <w:tc>
          <w:tcPr>
            <w:tcW w:type="dxa" w:w="7540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7"/>
              </w:rPr>
              <w:t>Rule</w:t>
            </w:r>
          </w:p>
        </w:tc>
      </w:tr>
      <w:tr>
        <w:trPr>
          <w:cantSplit/>
        </w:trPr>
        <w:tc>
          <w:tcPr>
            <w:tcW w:type="dxa" w:w="1984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Accept / Go</w:t>
            </w:r>
          </w:p>
        </w:tc>
        <w:tc>
          <w:tcPr>
            <w:tcW w:type="dxa" w:w="7540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Critical 100% Pass; overall ≥90%; no open Sev-1/Sev-2; reconciliation, security, restore, evidence and signatures complete</w:t>
            </w:r>
          </w:p>
        </w:tc>
      </w:tr>
      <w:tr>
        <w:trPr>
          <w:cantSplit/>
        </w:trPr>
        <w:tc>
          <w:tcPr>
            <w:tcW w:type="dxa" w:w="1984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Conditional Go</w:t>
            </w:r>
          </w:p>
        </w:tc>
        <w:tc>
          <w:tcPr>
            <w:tcW w:type="dxa" w:w="7540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Critical all pass; only low-risk defects with owner/due/mitigation and signed residual-risk acceptance</w:t>
            </w:r>
          </w:p>
        </w:tc>
      </w:tr>
      <w:tr>
        <w:trPr>
          <w:cantSplit/>
        </w:trPr>
        <w:tc>
          <w:tcPr>
            <w:tcW w:type="dxa" w:w="1984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Reject / No-Go</w:t>
            </w:r>
          </w:p>
        </w:tc>
        <w:tc>
          <w:tcPr>
            <w:tcW w:type="dxa" w:w="7540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Critical workflow/security/accounting integrity fails, rollback/restore unavailable, or evidence cannot be traced</w:t>
            </w:r>
          </w:p>
        </w:tc>
      </w:tr>
    </w:tbl>
    <w:p>
      <w:pPr>
        <w:pStyle w:val="Heading1"/>
        <w:keepNext/>
      </w:pPr>
      <w:r>
        <w:t>3. Run control and evidence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18"/>
        <w:gridCol w:w="5018"/>
      </w:tblGrid>
      <w:tr>
        <w:trPr>
          <w:cantSplit/>
        </w:trPr>
        <w:tc>
          <w:tcPr>
            <w:tcW w:type="dxa" w:w="2494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8"/>
              </w:rPr>
              <w:t>Run ID</w:t>
            </w:r>
          </w:p>
        </w:tc>
        <w:tc>
          <w:tcPr>
            <w:tcW w:type="dxa" w:w="7030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8"/>
              </w:rPr>
            </w:r>
          </w:p>
        </w:tc>
      </w:tr>
      <w:tr>
        <w:trPr>
          <w:cantSplit/>
        </w:trPr>
        <w:tc>
          <w:tcPr>
            <w:tcW w:type="dxa" w:w="2494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8"/>
              </w:rPr>
              <w:t>Environment / URL</w:t>
            </w:r>
          </w:p>
        </w:tc>
        <w:tc>
          <w:tcPr>
            <w:tcW w:type="dxa" w:w="7030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8"/>
              </w:rPr>
            </w:r>
          </w:p>
        </w:tc>
      </w:tr>
      <w:tr>
        <w:trPr>
          <w:cantSplit/>
        </w:trPr>
        <w:tc>
          <w:tcPr>
            <w:tcW w:type="dxa" w:w="2494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8"/>
              </w:rPr>
              <w:t>App build / source commit</w:t>
            </w:r>
          </w:p>
        </w:tc>
        <w:tc>
          <w:tcPr>
            <w:tcW w:type="dxa" w:w="7030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8"/>
              </w:rPr>
              <w:t>1.0.1 / 79a10a28e6a2fba9b65dc85101ff8ab6d784b91c</w:t>
            </w:r>
          </w:p>
        </w:tc>
      </w:tr>
      <w:tr>
        <w:trPr>
          <w:cantSplit/>
        </w:trPr>
        <w:tc>
          <w:tcPr>
            <w:tcW w:type="dxa" w:w="2494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8"/>
              </w:rPr>
              <w:t>Source hash / test hash</w:t>
            </w:r>
          </w:p>
        </w:tc>
        <w:tc>
          <w:tcPr>
            <w:tcW w:type="dxa" w:w="7030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8"/>
              </w:rPr>
            </w:r>
          </w:p>
        </w:tc>
      </w:tr>
      <w:tr>
        <w:trPr>
          <w:cantSplit/>
        </w:trPr>
        <w:tc>
          <w:tcPr>
            <w:tcW w:type="dxa" w:w="2494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8"/>
              </w:rPr>
              <w:t>Test data batch</w:t>
            </w:r>
          </w:p>
        </w:tc>
        <w:tc>
          <w:tcPr>
            <w:tcW w:type="dxa" w:w="7030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8"/>
              </w:rPr>
            </w:r>
          </w:p>
        </w:tc>
      </w:tr>
      <w:tr>
        <w:trPr>
          <w:cantSplit/>
        </w:trPr>
        <w:tc>
          <w:tcPr>
            <w:tcW w:type="dxa" w:w="2494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8"/>
              </w:rPr>
              <w:t>Start / End</w:t>
            </w:r>
          </w:p>
        </w:tc>
        <w:tc>
          <w:tcPr>
            <w:tcW w:type="dxa" w:w="7030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8"/>
              </w:rPr>
            </w:r>
          </w:p>
        </w:tc>
      </w:tr>
      <w:tr>
        <w:trPr>
          <w:cantSplit/>
        </w:trPr>
        <w:tc>
          <w:tcPr>
            <w:tcW w:type="dxa" w:w="2494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8"/>
              </w:rPr>
              <w:t>QA Lead / Business Owner</w:t>
            </w:r>
          </w:p>
        </w:tc>
        <w:tc>
          <w:tcPr>
            <w:tcW w:type="dxa" w:w="7030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8"/>
              </w:rPr>
            </w:r>
          </w:p>
        </w:tc>
      </w:tr>
      <w:tr>
        <w:trPr>
          <w:cantSplit/>
        </w:trPr>
        <w:tc>
          <w:tcPr>
            <w:tcW w:type="dxa" w:w="2494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8"/>
              </w:rPr>
              <w:t>Evidence root / defect tracker</w:t>
            </w:r>
          </w:p>
        </w:tc>
        <w:tc>
          <w:tcPr>
            <w:tcW w:type="dxa" w:w="7030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8"/>
              </w:rPr>
            </w:r>
          </w:p>
        </w:tc>
      </w:tr>
      <w:tr>
        <w:trPr>
          <w:cantSplit/>
        </w:trPr>
        <w:tc>
          <w:tcPr>
            <w:tcW w:type="dxa" w:w="2494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8"/>
              </w:rPr>
              <w:t>Dependency health</w:t>
            </w:r>
          </w:p>
        </w:tc>
        <w:tc>
          <w:tcPr>
            <w:tcW w:type="dxa" w:w="7030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8"/>
              </w:rPr>
              <w:t>Frontend: __  API: __  SQL: __  TruckScale: __  WINSpeed: __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8"/>
        <w:gridCol w:w="9241"/>
      </w:tblGrid>
      <w:tr>
        <w:tc>
          <w:tcPr>
            <w:tcW w:type="dxa" w:w="5018"/>
            <w:shd w:fill="C98500"/>
          </w:tcPr>
          <w:p>
            <w:r/>
          </w:p>
        </w:tc>
        <w:tc>
          <w:tcPr>
            <w:tcW w:type="dxa" w:w="5018"/>
            <w:shd w:fill="FFF1CC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</w:pPr>
            <w:r>
              <w:rPr>
                <w:rFonts w:ascii="Kanit" w:hAnsi="Kanit" w:eastAsia="Kanit" w:cs="Kanit"/>
                <w:b/>
                <w:color w:val="12304A"/>
                <w:sz w:val="20"/>
              </w:rPr>
              <w:t xml:space="preserve">Current evidence status  </w:t>
            </w:r>
            <w:r>
              <w:rPr>
                <w:rFonts w:ascii="Prompt" w:hAnsi="Prompt" w:eastAsia="Prompt" w:cs="Prompt"/>
                <w:b w:val="0"/>
                <w:color w:val="1B2633"/>
                <w:sz w:val="18"/>
              </w:rPr>
              <w:t>PASSED_COMPLETE - 10/10 automated tests on 79a10a28e6a2fba9b65dc85101ff8ab6d784b91c; business/manual UAT still required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3.1 Evidence naming and minimum metadata</w:t>
      </w:r>
    </w:p>
    <w:p>
      <w:pPr>
        <w:pStyle w:val="ListBullet"/>
        <w:spacing w:after="40"/>
      </w:pPr>
      <w:r>
        <w:rPr>
          <w:rFonts w:ascii="Prompt" w:hAnsi="Prompt" w:eastAsia="Prompt" w:cs="Prompt"/>
          <w:color w:val="1B2633"/>
          <w:sz w:val="19"/>
        </w:rPr>
        <w:t>ชื่อไฟล์: &lt;RunID&gt;_&lt;CaseID&gt;_&lt;Step&gt;_&lt;Actor&gt;_&lt;YYYYMMDD-HHmm&gt;.&lt;ext&gt;</w:t>
      </w:r>
    </w:p>
    <w:p>
      <w:pPr>
        <w:pStyle w:val="ListBullet"/>
        <w:spacing w:after="40"/>
      </w:pPr>
      <w:r>
        <w:rPr>
          <w:rFonts w:ascii="Prompt" w:hAnsi="Prompt" w:eastAsia="Prompt" w:cs="Prompt"/>
          <w:color w:val="1B2633"/>
          <w:sz w:val="19"/>
        </w:rPr>
        <w:t>บันทึก actor, role, environment, build/commit, timestamp, expected/actual และ reviewer</w:t>
      </w:r>
    </w:p>
    <w:p>
      <w:pPr>
        <w:pStyle w:val="ListBullet"/>
        <w:spacing w:after="40"/>
      </w:pPr>
      <w:r>
        <w:rPr>
          <w:rFonts w:ascii="Prompt" w:hAnsi="Prompt" w:eastAsia="Prompt" w:cs="Prompt"/>
          <w:color w:val="1B2633"/>
          <w:sz w:val="19"/>
        </w:rPr>
        <w:t>ไฟล์ API/log/query ต้อง mask token, password, secret และ PII ที่ไม่จำเป็น</w:t>
      </w:r>
    </w:p>
    <w:p>
      <w:pPr>
        <w:pStyle w:val="ListBullet"/>
        <w:spacing w:after="40"/>
      </w:pPr>
      <w:r>
        <w:rPr>
          <w:rFonts w:ascii="Prompt" w:hAnsi="Prompt" w:eastAsia="Prompt" w:cs="Prompt"/>
          <w:color w:val="1B2633"/>
          <w:sz w:val="19"/>
        </w:rPr>
        <w:t>Evidence register ต้องมี controlled location และ SHA-256 ก่อน sign-off</w:t>
      </w:r>
    </w:p>
    <w:p>
      <w:pPr>
        <w:pStyle w:val="Heading1"/>
        <w:keepNext/>
      </w:pPr>
      <w:r>
        <w:t>4. Illustrated five-role full loop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8"/>
        <w:gridCol w:w="9241"/>
      </w:tblGrid>
      <w:tr>
        <w:tc>
          <w:tcPr>
            <w:tcW w:type="dxa" w:w="5018"/>
            <w:shd w:fill="C98500"/>
          </w:tcPr>
          <w:p>
            <w:r/>
          </w:p>
        </w:tc>
        <w:tc>
          <w:tcPr>
            <w:tcW w:type="dxa" w:w="5018"/>
            <w:shd w:fill="FFF1CC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</w:pPr>
            <w:r>
              <w:rPr>
                <w:rFonts w:ascii="Kanit" w:hAnsi="Kanit" w:eastAsia="Kanit" w:cs="Kanit"/>
                <w:b/>
                <w:color w:val="12304A"/>
                <w:sz w:val="20"/>
              </w:rPr>
              <w:t xml:space="preserve">ภาพประกอบ  </w:t>
            </w:r>
            <w:r>
              <w:rPr>
                <w:rFonts w:ascii="Prompt" w:hAnsi="Prompt" w:eastAsia="Prompt" w:cs="Prompt"/>
                <w:b w:val="0"/>
                <w:color w:val="1B2633"/>
                <w:sz w:val="18"/>
              </w:rPr>
              <w:t>ใช้ current UI captures ที่อ่านง่ายสำหรับ Sales, approval policy, Warehouse และ Paper Trail; ภาพ TruckScale มาจาก automated evidence. ทุกภาพเป็น instructional illustration ไม่ใช่ acceptance evidence จนกว่าจะ rerun/capture พร้อม Run ID และ source hash ปัจจุบัน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4.1 SALES สร้าง SO draft ที่ตรวจสอบย้อนกลับได้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18"/>
        <w:gridCol w:w="5018"/>
      </w:tblGrid>
      <w:tr>
        <w:trPr>
          <w:cantSplit/>
        </w:trPr>
        <w:tc>
          <w:tcPr>
            <w:tcW w:type="dxa" w:w="2494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8"/>
              </w:rPr>
              <w:t>Case / Actor</w:t>
            </w:r>
          </w:p>
        </w:tc>
        <w:tc>
          <w:tcPr>
            <w:tcW w:type="dxa" w:w="7030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8"/>
              </w:rPr>
              <w:t>UAT-E2E-002 / SALES</w:t>
            </w:r>
          </w:p>
        </w:tc>
      </w:tr>
      <w:tr>
        <w:trPr>
          <w:cantSplit/>
        </w:trPr>
        <w:tc>
          <w:tcPr>
            <w:tcW w:type="dxa" w:w="2494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8"/>
              </w:rPr>
              <w:t>Preconditions</w:t>
            </w:r>
          </w:p>
        </w:tc>
        <w:tc>
          <w:tcPr>
            <w:tcW w:type="dxa" w:w="7030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8"/>
              </w:rPr>
              <w:t>มีสิทธิ์ SALES, ลูกค้าและสินค้าทดสอบพร้อมใช้</w:t>
            </w:r>
          </w:p>
        </w:tc>
      </w:tr>
      <w:tr>
        <w:trPr>
          <w:cantSplit/>
        </w:trPr>
        <w:tc>
          <w:tcPr>
            <w:tcW w:type="dxa" w:w="2494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8"/>
              </w:rPr>
              <w:t>Test data</w:t>
            </w:r>
          </w:p>
        </w:tc>
        <w:tc>
          <w:tcPr>
            <w:tcW w:type="dxa" w:w="7030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8"/>
              </w:rPr>
              <w:t>ทะเบียน UAT-&lt;run&gt;; ลูกค้า คุณสมศักดิ์ ทดสอบ; ปริมาณ 2</w:t>
            </w:r>
          </w:p>
        </w:tc>
      </w:tr>
      <w:tr>
        <w:trPr>
          <w:cantSplit/>
        </w:trPr>
        <w:tc>
          <w:tcPr>
            <w:tcW w:type="dxa" w:w="2494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8"/>
              </w:rPr>
              <w:t>Expected</w:t>
            </w:r>
          </w:p>
        </w:tc>
        <w:tc>
          <w:tcPr>
            <w:tcW w:type="dxa" w:w="7030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8"/>
              </w:rPr>
              <w:t>ได้ WfRef รูปแบบที่กำหนด มีอย่างน้อย 1 line และสถานะ DRAFT</w:t>
            </w:r>
          </w:p>
        </w:tc>
      </w:tr>
    </w:tbl>
    <w:p>
      <w:pPr>
        <w:pStyle w:val="Heading3"/>
        <w:keepNext/>
      </w:pPr>
      <w:r>
        <w:t>Operator steps</w:t>
      </w:r>
    </w:p>
    <w:p>
      <w:pPr>
        <w:pStyle w:val="ListNumber"/>
        <w:spacing w:after="40"/>
      </w:pPr>
      <w:r>
        <w:rPr>
          <w:rFonts w:ascii="Prompt" w:hAnsi="Prompt" w:eastAsia="Prompt" w:cs="Prompt"/>
          <w:color w:val="1B2633"/>
          <w:sz w:val="19"/>
        </w:rPr>
        <w:t>เข้าสู่ระบบด้วย SALES</w:t>
      </w:r>
    </w:p>
    <w:p>
      <w:pPr>
        <w:pStyle w:val="ListNumber"/>
        <w:spacing w:after="40"/>
      </w:pPr>
      <w:r>
        <w:rPr>
          <w:rFonts w:ascii="Prompt" w:hAnsi="Prompt" w:eastAsia="Prompt" w:cs="Prompt"/>
          <w:color w:val="1B2633"/>
          <w:sz w:val="19"/>
        </w:rPr>
        <w:t>เปิดเมนูขายและกดสร้างบิล</w:t>
      </w:r>
    </w:p>
    <w:p>
      <w:pPr>
        <w:pStyle w:val="ListNumber"/>
        <w:spacing w:after="40"/>
      </w:pPr>
      <w:r>
        <w:rPr>
          <w:rFonts w:ascii="Prompt" w:hAnsi="Prompt" w:eastAsia="Prompt" w:cs="Prompt"/>
          <w:color w:val="1B2633"/>
          <w:sz w:val="19"/>
        </w:rPr>
        <w:t>เลือกลูกค้า ระบุทะเบียน และเริ่มจัดออร์เดอร์</w:t>
      </w:r>
    </w:p>
    <w:p>
      <w:pPr>
        <w:pStyle w:val="ListNumber"/>
        <w:spacing w:after="40"/>
      </w:pPr>
      <w:r>
        <w:rPr>
          <w:rFonts w:ascii="Prompt" w:hAnsi="Prompt" w:eastAsia="Prompt" w:cs="Prompt"/>
          <w:color w:val="1B2633"/>
          <w:sz w:val="19"/>
        </w:rPr>
        <w:t>เลือกสินค้า ระบุจำนวน และบันทึกการจัดรถ</w:t>
      </w:r>
    </w:p>
    <w:p>
      <w:pPr>
        <w:pStyle w:val="ListNumber"/>
        <w:spacing w:after="40"/>
      </w:pPr>
      <w:r>
        <w:rPr>
          <w:rFonts w:ascii="Prompt" w:hAnsi="Prompt" w:eastAsia="Prompt" w:cs="Prompt"/>
          <w:color w:val="1B2633"/>
          <w:sz w:val="19"/>
        </w:rPr>
        <w:t>ตรวจ WfRef, line item และสถานะผ่าน API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012000" cy="3757500"/>
            <wp:docPr id="1" name="Picture 1" descr="Current UI illustration — UAT-E2E-002 / 02-sales-pos.png; capture with Run ID required before acceptance" title="UI illustration — Current UI illustration — UAT-E2E-002 / 02-sales-pos.png; capture with Run ID required before accepta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sales-po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375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rFonts w:ascii="Prompt" w:hAnsi="Prompt" w:eastAsia="Prompt" w:cs="Prompt"/>
          <w:b w:val="0"/>
          <w:i/>
          <w:color w:val="5C6B76"/>
          <w:sz w:val="16"/>
        </w:rPr>
        <w:t>Current UI illustration — UAT-E2E-002 / 02-sales-pos.png; capture with Run ID required before acceptance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18"/>
        <w:gridCol w:w="5018"/>
      </w:tblGrid>
      <w:tr>
        <w:tc>
          <w:tcPr>
            <w:tcW w:type="dxa" w:w="5018"/>
            <w:shd w:fill="2A9D8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Kanit" w:hAnsi="Kanit" w:eastAsia="Kanit" w:cs="Kanit"/>
                <w:b/>
                <w:color w:val="FFFFFF"/>
                <w:sz w:val="18"/>
              </w:rPr>
              <w:t>ตรวจในภาพ</w:t>
            </w:r>
          </w:p>
        </w:tc>
        <w:tc>
          <w:tcPr>
            <w:tcW w:type="dxa" w:w="5018"/>
            <w:shd w:fill="F4F8FA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20"/>
            </w:pPr>
            <w:r/>
            <w:r>
              <w:rPr>
                <w:rFonts w:ascii="Prompt" w:hAnsi="Prompt" w:eastAsia="Prompt" w:cs="Prompt"/>
                <w:color w:val="1B2633"/>
                <w:sz w:val="17"/>
              </w:rPr>
              <w:t>1. ชื่อผู้ใช้/role เป็น SALES</w:t>
            </w:r>
          </w:p>
          <w:p>
            <w:pPr>
              <w:spacing w:after="20"/>
            </w:pPr>
            <w:r>
              <w:rPr>
                <w:rFonts w:ascii="Prompt" w:hAnsi="Prompt" w:eastAsia="Prompt" w:cs="Prompt"/>
                <w:color w:val="1B2633"/>
                <w:sz w:val="17"/>
              </w:rPr>
              <w:t>2. SO/test reference trace ได้</w:t>
            </w:r>
          </w:p>
          <w:p>
            <w:pPr>
              <w:spacing w:after="20"/>
            </w:pPr>
            <w:r>
              <w:rPr>
                <w:rFonts w:ascii="Prompt" w:hAnsi="Prompt" w:eastAsia="Prompt" w:cs="Prompt"/>
                <w:color w:val="1B2633"/>
                <w:sz w:val="17"/>
              </w:rPr>
              <w:t>3. สถานะเริ่มต้นและข้อมูลหลักตรง test data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8"/>
        <w:gridCol w:w="9241"/>
      </w:tblGrid>
      <w:tr>
        <w:tc>
          <w:tcPr>
            <w:tcW w:type="dxa" w:w="5018"/>
            <w:shd w:fill="2A9D8F"/>
          </w:tcPr>
          <w:p>
            <w:r/>
          </w:p>
        </w:tc>
        <w:tc>
          <w:tcPr>
            <w:tcW w:type="dxa" w:w="5018"/>
            <w:shd w:fill="F4F8FA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</w:pPr>
            <w:r>
              <w:rPr>
                <w:rFonts w:ascii="Kanit" w:hAnsi="Kanit" w:eastAsia="Kanit" w:cs="Kanit"/>
                <w:b/>
                <w:color w:val="12304A"/>
                <w:sz w:val="20"/>
              </w:rPr>
              <w:t xml:space="preserve">Evidence to attach  </w:t>
            </w:r>
            <w:r>
              <w:rPr>
                <w:rFonts w:ascii="Prompt" w:hAnsi="Prompt" w:eastAsia="Prompt" w:cs="Prompt"/>
                <w:b w:val="0"/>
                <w:color w:val="1B2633"/>
                <w:sz w:val="18"/>
              </w:rPr>
              <w:t>created-order.json + screenshot + SalesOrder audit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4.2 MANAGER ตรวจและ ADMIN ยืนยัน SO เป็นรอจัดส่ง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18"/>
        <w:gridCol w:w="5018"/>
      </w:tblGrid>
      <w:tr>
        <w:trPr>
          <w:cantSplit/>
        </w:trPr>
        <w:tc>
          <w:tcPr>
            <w:tcW w:type="dxa" w:w="2494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8"/>
              </w:rPr>
              <w:t>Case / Actor</w:t>
            </w:r>
          </w:p>
        </w:tc>
        <w:tc>
          <w:tcPr>
            <w:tcW w:type="dxa" w:w="7030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8"/>
              </w:rPr>
              <w:t>UAT-E2E-003 / MANAGER / ADMIN</w:t>
            </w:r>
          </w:p>
        </w:tc>
      </w:tr>
      <w:tr>
        <w:trPr>
          <w:cantSplit/>
        </w:trPr>
        <w:tc>
          <w:tcPr>
            <w:tcW w:type="dxa" w:w="2494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8"/>
              </w:rPr>
              <w:t>Preconditions</w:t>
            </w:r>
          </w:p>
        </w:tc>
        <w:tc>
          <w:tcPr>
            <w:tcW w:type="dxa" w:w="7030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8"/>
              </w:rPr>
              <w:t>UAT-E2E-002 ผ่านและมี WfRef ที่สร้างใน run เดียวกัน</w:t>
            </w:r>
          </w:p>
        </w:tc>
      </w:tr>
      <w:tr>
        <w:trPr>
          <w:cantSplit/>
        </w:trPr>
        <w:tc>
          <w:tcPr>
            <w:tcW w:type="dxa" w:w="2494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8"/>
              </w:rPr>
              <w:t>Test data</w:t>
            </w:r>
          </w:p>
        </w:tc>
        <w:tc>
          <w:tcPr>
            <w:tcW w:type="dxa" w:w="7030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8"/>
              </w:rPr>
              <w:t>WfRef/Order ID จาก UAT-E2E-002</w:t>
            </w:r>
          </w:p>
        </w:tc>
      </w:tr>
      <w:tr>
        <w:trPr>
          <w:cantSplit/>
        </w:trPr>
        <w:tc>
          <w:tcPr>
            <w:tcW w:type="dxa" w:w="2494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8"/>
              </w:rPr>
              <w:t>Expected</w:t>
            </w:r>
          </w:p>
        </w:tc>
        <w:tc>
          <w:tcPr>
            <w:tcW w:type="dxa" w:w="7030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8"/>
              </w:rPr>
              <w:t>Audit มี VERIFIED และ SO เปลี่ยนเป็น CONFIRMED โดยผู้มีสิทธิ์</w:t>
            </w:r>
          </w:p>
        </w:tc>
      </w:tr>
    </w:tbl>
    <w:p>
      <w:pPr>
        <w:pStyle w:val="Heading3"/>
        <w:keepNext/>
      </w:pPr>
      <w:r>
        <w:t>Operator steps</w:t>
      </w:r>
    </w:p>
    <w:p>
      <w:pPr>
        <w:pStyle w:val="ListNumber"/>
        <w:spacing w:after="40"/>
      </w:pPr>
      <w:r>
        <w:rPr>
          <w:rFonts w:ascii="Prompt" w:hAnsi="Prompt" w:eastAsia="Prompt" w:cs="Prompt"/>
          <w:color w:val="1B2633"/>
          <w:sz w:val="19"/>
        </w:rPr>
        <w:t>MANAGER เปิด Paper Trail และค้นหา WfRef</w:t>
      </w:r>
    </w:p>
    <w:p>
      <w:pPr>
        <w:pStyle w:val="ListNumber"/>
        <w:spacing w:after="40"/>
      </w:pPr>
      <w:r>
        <w:rPr>
          <w:rFonts w:ascii="Prompt" w:hAnsi="Prompt" w:eastAsia="Prompt" w:cs="Prompt"/>
          <w:color w:val="1B2633"/>
          <w:sz w:val="19"/>
        </w:rPr>
        <w:t>กดตรวจและยืนยันว่ามี audit action VERIFIED</w:t>
      </w:r>
    </w:p>
    <w:p>
      <w:pPr>
        <w:pStyle w:val="ListNumber"/>
        <w:spacing w:after="40"/>
      </w:pPr>
      <w:r>
        <w:rPr>
          <w:rFonts w:ascii="Prompt" w:hAnsi="Prompt" w:eastAsia="Prompt" w:cs="Prompt"/>
          <w:color w:val="1B2633"/>
          <w:sz w:val="19"/>
        </w:rPr>
        <w:t>ออกจากระบบและเข้าสู่ระบบด้วย ADMIN</w:t>
      </w:r>
    </w:p>
    <w:p>
      <w:pPr>
        <w:pStyle w:val="ListNumber"/>
        <w:spacing w:after="40"/>
      </w:pPr>
      <w:r>
        <w:rPr>
          <w:rFonts w:ascii="Prompt" w:hAnsi="Prompt" w:eastAsia="Prompt" w:cs="Prompt"/>
          <w:color w:val="1B2633"/>
          <w:sz w:val="19"/>
        </w:rPr>
        <w:t>ค้นหาเอกสารเดิมและยืนยันเป็นรอจัดส่ง</w:t>
      </w:r>
    </w:p>
    <w:p>
      <w:pPr>
        <w:pStyle w:val="ListNumber"/>
        <w:spacing w:after="40"/>
      </w:pPr>
      <w:r>
        <w:rPr>
          <w:rFonts w:ascii="Prompt" w:hAnsi="Prompt" w:eastAsia="Prompt" w:cs="Prompt"/>
          <w:color w:val="1B2633"/>
          <w:sz w:val="19"/>
        </w:rPr>
        <w:t>ตรวจสถานะผ่าน API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012000" cy="3757500"/>
            <wp:docPr id="2" name="Picture 2" descr="Current UI illustration — UAT-E2E-003 / 18-approval-policy.png; capture with Run ID required before acceptance" title="UI illustration — Current UI illustration — UAT-E2E-003 / 18-approval-policy.png; capture with Run ID required before accepta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-approval-polic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375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rFonts w:ascii="Prompt" w:hAnsi="Prompt" w:eastAsia="Prompt" w:cs="Prompt"/>
          <w:b w:val="0"/>
          <w:i/>
          <w:color w:val="5C6B76"/>
          <w:sz w:val="16"/>
        </w:rPr>
        <w:t>Current UI illustration — UAT-E2E-003 / 18-approval-policy.png; capture with Run ID required before acceptance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18"/>
        <w:gridCol w:w="5018"/>
      </w:tblGrid>
      <w:tr>
        <w:tc>
          <w:tcPr>
            <w:tcW w:type="dxa" w:w="5018"/>
            <w:shd w:fill="2A9D8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Kanit" w:hAnsi="Kanit" w:eastAsia="Kanit" w:cs="Kanit"/>
                <w:b/>
                <w:color w:val="FFFFFF"/>
                <w:sz w:val="18"/>
              </w:rPr>
              <w:t>ตรวจในภาพ</w:t>
            </w:r>
          </w:p>
        </w:tc>
        <w:tc>
          <w:tcPr>
            <w:tcW w:type="dxa" w:w="5018"/>
            <w:shd w:fill="F4F8FA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20"/>
            </w:pPr>
            <w:r/>
            <w:r>
              <w:rPr>
                <w:rFonts w:ascii="Prompt" w:hAnsi="Prompt" w:eastAsia="Prompt" w:cs="Prompt"/>
                <w:color w:val="1B2633"/>
                <w:sz w:val="17"/>
              </w:rPr>
              <w:t>1. ผู้ตรวจเป็น MANAGER/ADMIN ตามลำดับ</w:t>
            </w:r>
          </w:p>
          <w:p>
            <w:pPr>
              <w:spacing w:after="20"/>
            </w:pPr>
            <w:r>
              <w:rPr>
                <w:rFonts w:ascii="Prompt" w:hAnsi="Prompt" w:eastAsia="Prompt" w:cs="Prompt"/>
                <w:color w:val="1B2633"/>
                <w:sz w:val="17"/>
              </w:rPr>
              <w:t>2. verification/confirm status ถูกต้อง</w:t>
            </w:r>
          </w:p>
          <w:p>
            <w:pPr>
              <w:spacing w:after="20"/>
            </w:pPr>
            <w:r>
              <w:rPr>
                <w:rFonts w:ascii="Prompt" w:hAnsi="Prompt" w:eastAsia="Prompt" w:cs="Prompt"/>
                <w:color w:val="1B2633"/>
                <w:sz w:val="17"/>
              </w:rPr>
              <w:t>3. audit actor/time แสดงได้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8"/>
        <w:gridCol w:w="9241"/>
      </w:tblGrid>
      <w:tr>
        <w:tc>
          <w:tcPr>
            <w:tcW w:type="dxa" w:w="5018"/>
            <w:shd w:fill="2A9D8F"/>
          </w:tcPr>
          <w:p>
            <w:r/>
          </w:p>
        </w:tc>
        <w:tc>
          <w:tcPr>
            <w:tcW w:type="dxa" w:w="5018"/>
            <w:shd w:fill="F4F8FA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</w:pPr>
            <w:r>
              <w:rPr>
                <w:rFonts w:ascii="Kanit" w:hAnsi="Kanit" w:eastAsia="Kanit" w:cs="Kanit"/>
                <w:b/>
                <w:color w:val="12304A"/>
                <w:sz w:val="20"/>
              </w:rPr>
              <w:t xml:space="preserve">Evidence to attach  </w:t>
            </w:r>
            <w:r>
              <w:rPr>
                <w:rFonts w:ascii="Prompt" w:hAnsi="Prompt" w:eastAsia="Prompt" w:cs="Prompt"/>
                <w:b w:val="0"/>
                <w:color w:val="1B2633"/>
                <w:sz w:val="18"/>
              </w:rPr>
              <w:t>confirmed-order.json + screenshot + audit log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4.3 COUNTER_SALES เห็นสถานะ TruckScale ตรงกับ health API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18"/>
        <w:gridCol w:w="5018"/>
      </w:tblGrid>
      <w:tr>
        <w:trPr>
          <w:cantSplit/>
        </w:trPr>
        <w:tc>
          <w:tcPr>
            <w:tcW w:type="dxa" w:w="2494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8"/>
              </w:rPr>
              <w:t>Case / Actor</w:t>
            </w:r>
          </w:p>
        </w:tc>
        <w:tc>
          <w:tcPr>
            <w:tcW w:type="dxa" w:w="7030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8"/>
              </w:rPr>
              <w:t>UAT-E2E-004 / COUNTER_SALES</w:t>
            </w:r>
          </w:p>
        </w:tc>
      </w:tr>
      <w:tr>
        <w:trPr>
          <w:cantSplit/>
        </w:trPr>
        <w:tc>
          <w:tcPr>
            <w:tcW w:type="dxa" w:w="2494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8"/>
              </w:rPr>
              <w:t>Preconditions</w:t>
            </w:r>
          </w:p>
        </w:tc>
        <w:tc>
          <w:tcPr>
            <w:tcW w:type="dxa" w:w="7030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8"/>
              </w:rPr>
              <w:t>Frontend/API พร้อม; MySQL อาจ up หรือ down ตาม environment จริง</w:t>
            </w:r>
          </w:p>
        </w:tc>
      </w:tr>
      <w:tr>
        <w:trPr>
          <w:cantSplit/>
        </w:trPr>
        <w:tc>
          <w:tcPr>
            <w:tcW w:type="dxa" w:w="2494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8"/>
              </w:rPr>
              <w:t>Test data</w:t>
            </w:r>
          </w:p>
        </w:tc>
        <w:tc>
          <w:tcPr>
            <w:tcW w:type="dxa" w:w="7030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8"/>
              </w:rPr>
              <w:t>ค่าจาก GET /api/health</w:t>
            </w:r>
          </w:p>
        </w:tc>
      </w:tr>
      <w:tr>
        <w:trPr>
          <w:cantSplit/>
        </w:trPr>
        <w:tc>
          <w:tcPr>
            <w:tcW w:type="dxa" w:w="2494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8"/>
              </w:rPr>
              <w:t>Expected</w:t>
            </w:r>
          </w:p>
        </w:tc>
        <w:tc>
          <w:tcPr>
            <w:tcW w:type="dxa" w:w="7030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8"/>
              </w:rPr>
              <w:t>UI แสดงเชื่อมต่อแล้วเมื่อ mysql=up หรือเชื่อมต่อไม่ได้เมื่อ mysql=down โดยไม่แสดงสถานะเท็จ</w:t>
            </w:r>
          </w:p>
        </w:tc>
      </w:tr>
    </w:tbl>
    <w:p>
      <w:pPr>
        <w:pStyle w:val="Heading3"/>
        <w:keepNext/>
      </w:pPr>
      <w:r>
        <w:t>Operator steps</w:t>
      </w:r>
    </w:p>
    <w:p>
      <w:pPr>
        <w:pStyle w:val="ListNumber"/>
        <w:spacing w:after="40"/>
      </w:pPr>
      <w:r>
        <w:rPr>
          <w:rFonts w:ascii="Prompt" w:hAnsi="Prompt" w:eastAsia="Prompt" w:cs="Prompt"/>
          <w:color w:val="1B2633"/>
          <w:sz w:val="19"/>
        </w:rPr>
        <w:t>เข้าสู่ระบบด้วย COUNTER_SALES</w:t>
      </w:r>
    </w:p>
    <w:p>
      <w:pPr>
        <w:pStyle w:val="ListNumber"/>
        <w:spacing w:after="40"/>
      </w:pPr>
      <w:r>
        <w:rPr>
          <w:rFonts w:ascii="Prompt" w:hAnsi="Prompt" w:eastAsia="Prompt" w:cs="Prompt"/>
          <w:color w:val="1B2633"/>
          <w:sz w:val="19"/>
        </w:rPr>
        <w:t>เปิดกลุ่มคลัง/ชั่งและหน้า TruckScale</w:t>
      </w:r>
    </w:p>
    <w:p>
      <w:pPr>
        <w:pStyle w:val="ListNumber"/>
        <w:spacing w:after="40"/>
      </w:pPr>
      <w:r>
        <w:rPr>
          <w:rFonts w:ascii="Prompt" w:hAnsi="Prompt" w:eastAsia="Prompt" w:cs="Prompt"/>
          <w:color w:val="1B2633"/>
          <w:sz w:val="19"/>
        </w:rPr>
        <w:t>อ่านค่า db.mysql จาก health API</w:t>
      </w:r>
    </w:p>
    <w:p>
      <w:pPr>
        <w:pStyle w:val="ListNumber"/>
        <w:spacing w:after="40"/>
      </w:pPr>
      <w:r>
        <w:rPr>
          <w:rFonts w:ascii="Prompt" w:hAnsi="Prompt" w:eastAsia="Prompt" w:cs="Prompt"/>
          <w:color w:val="1B2633"/>
          <w:sz w:val="19"/>
        </w:rPr>
        <w:t>เปรียบเทียบกับข้อความสถานะบนหน้าจอ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012000" cy="3757500"/>
            <wp:docPr id="3" name="Picture 3" descr="Current UI illustration — UAT-E2E-004 / test-finished-1.png; capture with Run ID required before acceptance" title="UI illustration — Current UI illustration — UAT-E2E-004 / test-finished-1.png; capture with Run ID required before accepta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-finished-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375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rFonts w:ascii="Prompt" w:hAnsi="Prompt" w:eastAsia="Prompt" w:cs="Prompt"/>
          <w:b w:val="0"/>
          <w:i/>
          <w:color w:val="5C6B76"/>
          <w:sz w:val="16"/>
        </w:rPr>
        <w:t>Current UI illustration — UAT-E2E-004 / test-finished-1.png; capture with Run ID required before acceptance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18"/>
        <w:gridCol w:w="5018"/>
      </w:tblGrid>
      <w:tr>
        <w:tc>
          <w:tcPr>
            <w:tcW w:type="dxa" w:w="5018"/>
            <w:shd w:fill="2A9D8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Kanit" w:hAnsi="Kanit" w:eastAsia="Kanit" w:cs="Kanit"/>
                <w:b/>
                <w:color w:val="FFFFFF"/>
                <w:sz w:val="18"/>
              </w:rPr>
              <w:t>ตรวจในภาพ</w:t>
            </w:r>
          </w:p>
        </w:tc>
        <w:tc>
          <w:tcPr>
            <w:tcW w:type="dxa" w:w="5018"/>
            <w:shd w:fill="F4F8FA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20"/>
            </w:pPr>
            <w:r/>
            <w:r>
              <w:rPr>
                <w:rFonts w:ascii="Prompt" w:hAnsi="Prompt" w:eastAsia="Prompt" w:cs="Prompt"/>
                <w:color w:val="1B2633"/>
                <w:sz w:val="17"/>
              </w:rPr>
              <w:t>1. health state ของ TruckScale ชัดเจน</w:t>
            </w:r>
          </w:p>
          <w:p>
            <w:pPr>
              <w:spacing w:after="20"/>
            </w:pPr>
            <w:r>
              <w:rPr>
                <w:rFonts w:ascii="Prompt" w:hAnsi="Prompt" w:eastAsia="Prompt" w:cs="Prompt"/>
                <w:color w:val="1B2633"/>
                <w:sz w:val="17"/>
              </w:rPr>
              <w:t>2. freshness/source ไม่ทำให้เข้าใจผิด</w:t>
            </w:r>
          </w:p>
          <w:p>
            <w:pPr>
              <w:spacing w:after="20"/>
            </w:pPr>
            <w:r>
              <w:rPr>
                <w:rFonts w:ascii="Prompt" w:hAnsi="Prompt" w:eastAsia="Prompt" w:cs="Prompt"/>
                <w:color w:val="1B2633"/>
                <w:sz w:val="17"/>
              </w:rPr>
              <w:t>3. มี degraded/fallback guidance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8"/>
        <w:gridCol w:w="9241"/>
      </w:tblGrid>
      <w:tr>
        <w:tc>
          <w:tcPr>
            <w:tcW w:type="dxa" w:w="5018"/>
            <w:shd w:fill="2A9D8F"/>
          </w:tcPr>
          <w:p>
            <w:r/>
          </w:p>
        </w:tc>
        <w:tc>
          <w:tcPr>
            <w:tcW w:type="dxa" w:w="5018"/>
            <w:shd w:fill="F4F8FA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</w:pPr>
            <w:r>
              <w:rPr>
                <w:rFonts w:ascii="Kanit" w:hAnsi="Kanit" w:eastAsia="Kanit" w:cs="Kanit"/>
                <w:b/>
                <w:color w:val="12304A"/>
                <w:sz w:val="20"/>
              </w:rPr>
              <w:t xml:space="preserve">Evidence to attach  </w:t>
            </w:r>
            <w:r>
              <w:rPr>
                <w:rFonts w:ascii="Prompt" w:hAnsi="Prompt" w:eastAsia="Prompt" w:cs="Prompt"/>
                <w:b w:val="0"/>
                <w:color w:val="1B2633"/>
                <w:sz w:val="18"/>
              </w:rPr>
              <w:t>truckscale-health.json + screenshot + health response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4.4 WAREHOUSE หยิบ จัดโหลด ชั่งออก และส่งสินค้า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18"/>
        <w:gridCol w:w="5018"/>
      </w:tblGrid>
      <w:tr>
        <w:trPr>
          <w:cantSplit/>
        </w:trPr>
        <w:tc>
          <w:tcPr>
            <w:tcW w:type="dxa" w:w="2494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8"/>
              </w:rPr>
              <w:t>Case / Actor</w:t>
            </w:r>
          </w:p>
        </w:tc>
        <w:tc>
          <w:tcPr>
            <w:tcW w:type="dxa" w:w="7030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8"/>
              </w:rPr>
              <w:t>UAT-E2E-005 / WAREHOUSE</w:t>
            </w:r>
          </w:p>
        </w:tc>
      </w:tr>
      <w:tr>
        <w:trPr>
          <w:cantSplit/>
        </w:trPr>
        <w:tc>
          <w:tcPr>
            <w:tcW w:type="dxa" w:w="2494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8"/>
              </w:rPr>
              <w:t>Preconditions</w:t>
            </w:r>
          </w:p>
        </w:tc>
        <w:tc>
          <w:tcPr>
            <w:tcW w:type="dxa" w:w="7030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8"/>
              </w:rPr>
              <w:t>SO จาก UAT-E2E-003 อยู่สถานะ CONFIRMED</w:t>
            </w:r>
          </w:p>
        </w:tc>
      </w:tr>
      <w:tr>
        <w:trPr>
          <w:cantSplit/>
        </w:trPr>
        <w:tc>
          <w:tcPr>
            <w:tcW w:type="dxa" w:w="2494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8"/>
              </w:rPr>
              <w:t>Test data</w:t>
            </w:r>
          </w:p>
        </w:tc>
        <w:tc>
          <w:tcPr>
            <w:tcW w:type="dxa" w:w="7030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8"/>
              </w:rPr>
              <w:t>Tare 10,000 kg; Gross 20,000 kg; Order ID/WfRef จาก run เดียวกัน</w:t>
            </w:r>
          </w:p>
        </w:tc>
      </w:tr>
      <w:tr>
        <w:trPr>
          <w:cantSplit/>
        </w:trPr>
        <w:tc>
          <w:tcPr>
            <w:tcW w:type="dxa" w:w="2494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8"/>
              </w:rPr>
              <w:t>Expected</w:t>
            </w:r>
          </w:p>
        </w:tc>
        <w:tc>
          <w:tcPr>
            <w:tcW w:type="dxa" w:w="7030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8"/>
              </w:rPr>
              <w:t>สถานะเปลี่ยน PICKING → LOADED → SHIPPED และมีน้ำหนักสุทธิที่ตรวจสอบได้</w:t>
            </w:r>
          </w:p>
        </w:tc>
      </w:tr>
    </w:tbl>
    <w:p>
      <w:pPr>
        <w:pStyle w:val="Heading3"/>
        <w:keepNext/>
      </w:pPr>
      <w:r>
        <w:t>Operator steps</w:t>
      </w:r>
    </w:p>
    <w:p>
      <w:pPr>
        <w:pStyle w:val="ListNumber"/>
        <w:spacing w:after="40"/>
      </w:pPr>
      <w:r>
        <w:rPr>
          <w:rFonts w:ascii="Prompt" w:hAnsi="Prompt" w:eastAsia="Prompt" w:cs="Prompt"/>
          <w:color w:val="1B2633"/>
          <w:sz w:val="19"/>
        </w:rPr>
        <w:t>ค้นหา SO ในหน้าคลัง</w:t>
      </w:r>
    </w:p>
    <w:p>
      <w:pPr>
        <w:pStyle w:val="ListNumber"/>
        <w:spacing w:after="40"/>
      </w:pPr>
      <w:r>
        <w:rPr>
          <w:rFonts w:ascii="Prompt" w:hAnsi="Prompt" w:eastAsia="Prompt" w:cs="Prompt"/>
          <w:color w:val="1B2633"/>
          <w:sz w:val="19"/>
        </w:rPr>
        <w:t>เริ่มรับสินค้าและตรวจสถานะ PICKING</w:t>
      </w:r>
    </w:p>
    <w:p>
      <w:pPr>
        <w:pStyle w:val="ListNumber"/>
        <w:spacing w:after="40"/>
      </w:pPr>
      <w:r>
        <w:rPr>
          <w:rFonts w:ascii="Prompt" w:hAnsi="Prompt" w:eastAsia="Prompt" w:cs="Prompt"/>
          <w:color w:val="1B2633"/>
          <w:sz w:val="19"/>
        </w:rPr>
        <w:t>จัดลำดับและยืนยันโหลดให้ครบทุก line</w:t>
      </w:r>
    </w:p>
    <w:p>
      <w:pPr>
        <w:pStyle w:val="ListNumber"/>
        <w:spacing w:after="40"/>
      </w:pPr>
      <w:r>
        <w:rPr>
          <w:rFonts w:ascii="Prompt" w:hAnsi="Prompt" w:eastAsia="Prompt" w:cs="Prompt"/>
          <w:color w:val="1B2633"/>
          <w:sz w:val="19"/>
        </w:rPr>
        <w:t>เปิดแท็บเครื่องชั่งและบันทึก tare/gross</w:t>
      </w:r>
    </w:p>
    <w:p>
      <w:pPr>
        <w:pStyle w:val="ListNumber"/>
        <w:spacing w:after="40"/>
      </w:pPr>
      <w:r>
        <w:rPr>
          <w:rFonts w:ascii="Prompt" w:hAnsi="Prompt" w:eastAsia="Prompt" w:cs="Prompt"/>
          <w:color w:val="1B2633"/>
          <w:sz w:val="19"/>
        </w:rPr>
        <w:t>ยืนยันส่งออกและอ่าน weigh result ผ่าน API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012000" cy="3757500"/>
            <wp:docPr id="4" name="Picture 4" descr="Current UI illustration — UAT-E2E-005 / 04-warehouse.png; capture with Run ID required before acceptance" title="UI illustration — Current UI illustration — UAT-E2E-005 / 04-warehouse.png; capture with Run ID required before accepta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warehous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375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rFonts w:ascii="Prompt" w:hAnsi="Prompt" w:eastAsia="Prompt" w:cs="Prompt"/>
          <w:b w:val="0"/>
          <w:i/>
          <w:color w:val="5C6B76"/>
          <w:sz w:val="16"/>
        </w:rPr>
        <w:t>Current UI illustration — UAT-E2E-005 / 04-warehouse.png; capture with Run ID required before acceptance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18"/>
        <w:gridCol w:w="5018"/>
      </w:tblGrid>
      <w:tr>
        <w:tc>
          <w:tcPr>
            <w:tcW w:type="dxa" w:w="5018"/>
            <w:shd w:fill="2A9D8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Kanit" w:hAnsi="Kanit" w:eastAsia="Kanit" w:cs="Kanit"/>
                <w:b/>
                <w:color w:val="FFFFFF"/>
                <w:sz w:val="18"/>
              </w:rPr>
              <w:t>ตรวจในภาพ</w:t>
            </w:r>
          </w:p>
        </w:tc>
        <w:tc>
          <w:tcPr>
            <w:tcW w:type="dxa" w:w="5018"/>
            <w:shd w:fill="F4F8FA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20"/>
            </w:pPr>
            <w:r/>
            <w:r>
              <w:rPr>
                <w:rFonts w:ascii="Prompt" w:hAnsi="Prompt" w:eastAsia="Prompt" w:cs="Prompt"/>
                <w:color w:val="1B2633"/>
                <w:sz w:val="17"/>
              </w:rPr>
              <w:t>1. ผู้ใช้ WAREHOUSE และรายการเดียวกับต้นทาง</w:t>
            </w:r>
          </w:p>
          <w:p>
            <w:pPr>
              <w:spacing w:after="20"/>
            </w:pPr>
            <w:r>
              <w:rPr>
                <w:rFonts w:ascii="Prompt" w:hAnsi="Prompt" w:eastAsia="Prompt" w:cs="Prompt"/>
                <w:color w:val="1B2633"/>
                <w:sz w:val="17"/>
              </w:rPr>
              <w:t>2. pick/load/ship state ตามลำดับ</w:t>
            </w:r>
          </w:p>
          <w:p>
            <w:pPr>
              <w:spacing w:after="20"/>
            </w:pPr>
            <w:r>
              <w:rPr>
                <w:rFonts w:ascii="Prompt" w:hAnsi="Prompt" w:eastAsia="Prompt" w:cs="Prompt"/>
                <w:color w:val="1B2633"/>
                <w:sz w:val="17"/>
              </w:rPr>
              <w:t>3. quantity/vehicle/document prerequisite ถูกต้อง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8"/>
        <w:gridCol w:w="9241"/>
      </w:tblGrid>
      <w:tr>
        <w:tc>
          <w:tcPr>
            <w:tcW w:type="dxa" w:w="5018"/>
            <w:shd w:fill="2A9D8F"/>
          </w:tcPr>
          <w:p>
            <w:r/>
          </w:p>
        </w:tc>
        <w:tc>
          <w:tcPr>
            <w:tcW w:type="dxa" w:w="5018"/>
            <w:shd w:fill="F4F8FA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</w:pPr>
            <w:r>
              <w:rPr>
                <w:rFonts w:ascii="Kanit" w:hAnsi="Kanit" w:eastAsia="Kanit" w:cs="Kanit"/>
                <w:b/>
                <w:color w:val="12304A"/>
                <w:sz w:val="20"/>
              </w:rPr>
              <w:t xml:space="preserve">Evidence to attach  </w:t>
            </w:r>
            <w:r>
              <w:rPr>
                <w:rFonts w:ascii="Prompt" w:hAnsi="Prompt" w:eastAsia="Prompt" w:cs="Prompt"/>
                <w:b w:val="0"/>
                <w:color w:val="1B2633"/>
                <w:sz w:val="18"/>
              </w:rPr>
              <w:t>shipped-order.json + screenshot + WeighTicket/API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4.5 ADMIN ตรวจสถานะ SHIPPED และ audit trail ครบลำดับ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18"/>
        <w:gridCol w:w="5018"/>
      </w:tblGrid>
      <w:tr>
        <w:trPr>
          <w:cantSplit/>
        </w:trPr>
        <w:tc>
          <w:tcPr>
            <w:tcW w:type="dxa" w:w="2494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8"/>
              </w:rPr>
              <w:t>Case / Actor</w:t>
            </w:r>
          </w:p>
        </w:tc>
        <w:tc>
          <w:tcPr>
            <w:tcW w:type="dxa" w:w="7030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8"/>
              </w:rPr>
              <w:t>UAT-E2E-006 / ADMIN</w:t>
            </w:r>
          </w:p>
        </w:tc>
      </w:tr>
      <w:tr>
        <w:trPr>
          <w:cantSplit/>
        </w:trPr>
        <w:tc>
          <w:tcPr>
            <w:tcW w:type="dxa" w:w="2494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8"/>
              </w:rPr>
              <w:t>Preconditions</w:t>
            </w:r>
          </w:p>
        </w:tc>
        <w:tc>
          <w:tcPr>
            <w:tcW w:type="dxa" w:w="7030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8"/>
              </w:rPr>
              <w:t>UAT-E2E-005 ผ่าน</w:t>
            </w:r>
          </w:p>
        </w:tc>
      </w:tr>
      <w:tr>
        <w:trPr>
          <w:cantSplit/>
        </w:trPr>
        <w:tc>
          <w:tcPr>
            <w:tcW w:type="dxa" w:w="2494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8"/>
              </w:rPr>
              <w:t>Test data</w:t>
            </w:r>
          </w:p>
        </w:tc>
        <w:tc>
          <w:tcPr>
            <w:tcW w:type="dxa" w:w="7030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8"/>
              </w:rPr>
              <w:t>Order ID/WfRef จาก full-loop run</w:t>
            </w:r>
          </w:p>
        </w:tc>
      </w:tr>
      <w:tr>
        <w:trPr>
          <w:cantSplit/>
        </w:trPr>
        <w:tc>
          <w:tcPr>
            <w:tcW w:type="dxa" w:w="2494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8"/>
              </w:rPr>
              <w:t>Expected</w:t>
            </w:r>
          </w:p>
        </w:tc>
        <w:tc>
          <w:tcPr>
            <w:tcW w:type="dxa" w:w="7030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8"/>
              </w:rPr>
              <w:t>สถานะเป็น SHIPPED และ audit มี CONFIRMED, PICKING, LOADED, SHIPPED</w:t>
            </w:r>
          </w:p>
        </w:tc>
      </w:tr>
    </w:tbl>
    <w:p>
      <w:pPr>
        <w:pStyle w:val="Heading3"/>
        <w:keepNext/>
      </w:pPr>
      <w:r>
        <w:t>Operator steps</w:t>
      </w:r>
    </w:p>
    <w:p>
      <w:pPr>
        <w:pStyle w:val="ListNumber"/>
        <w:spacing w:after="40"/>
      </w:pPr>
      <w:r>
        <w:rPr>
          <w:rFonts w:ascii="Prompt" w:hAnsi="Prompt" w:eastAsia="Prompt" w:cs="Prompt"/>
          <w:color w:val="1B2633"/>
          <w:sz w:val="19"/>
        </w:rPr>
        <w:t>เข้าสู่ระบบด้วย ADMIN และเปิด Paper Trail</w:t>
      </w:r>
    </w:p>
    <w:p>
      <w:pPr>
        <w:pStyle w:val="ListNumber"/>
        <w:spacing w:after="40"/>
      </w:pPr>
      <w:r>
        <w:rPr>
          <w:rFonts w:ascii="Prompt" w:hAnsi="Prompt" w:eastAsia="Prompt" w:cs="Prompt"/>
          <w:color w:val="1B2633"/>
          <w:sz w:val="19"/>
        </w:rPr>
        <w:t>ค้นหา WfRef</w:t>
      </w:r>
    </w:p>
    <w:p>
      <w:pPr>
        <w:pStyle w:val="ListNumber"/>
        <w:spacing w:after="40"/>
      </w:pPr>
      <w:r>
        <w:rPr>
          <w:rFonts w:ascii="Prompt" w:hAnsi="Prompt" w:eastAsia="Prompt" w:cs="Prompt"/>
          <w:color w:val="1B2633"/>
          <w:sz w:val="19"/>
        </w:rPr>
        <w:t>ตรวจข้อความส่งออกจากตาชั่ง</w:t>
      </w:r>
    </w:p>
    <w:p>
      <w:pPr>
        <w:pStyle w:val="ListNumber"/>
        <w:spacing w:after="40"/>
      </w:pPr>
      <w:r>
        <w:rPr>
          <w:rFonts w:ascii="Prompt" w:hAnsi="Prompt" w:eastAsia="Prompt" w:cs="Prompt"/>
          <w:color w:val="1B2633"/>
          <w:sz w:val="19"/>
        </w:rPr>
        <w:t>อ่านรายละเอียด SO และ audit actions ผ่าน API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012000" cy="3757500"/>
            <wp:docPr id="5" name="Picture 5" descr="Current UI illustration — UAT-E2E-006 / 05-paper-trail.png; capture with Run ID required before acceptance" title="UI illustration — Current UI illustration — UAT-E2E-006 / 05-paper-trail.png; capture with Run ID required before accepta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paper-trai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375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rFonts w:ascii="Prompt" w:hAnsi="Prompt" w:eastAsia="Prompt" w:cs="Prompt"/>
          <w:b w:val="0"/>
          <w:i/>
          <w:color w:val="5C6B76"/>
          <w:sz w:val="16"/>
        </w:rPr>
        <w:t>Current UI illustration — UAT-E2E-006 / 05-paper-trail.png; capture with Run ID required before acceptance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18"/>
        <w:gridCol w:w="5018"/>
      </w:tblGrid>
      <w:tr>
        <w:tc>
          <w:tcPr>
            <w:tcW w:type="dxa" w:w="5018"/>
            <w:shd w:fill="2A9D8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Kanit" w:hAnsi="Kanit" w:eastAsia="Kanit" w:cs="Kanit"/>
                <w:b/>
                <w:color w:val="FFFFFF"/>
                <w:sz w:val="18"/>
              </w:rPr>
              <w:t>ตรวจในภาพ</w:t>
            </w:r>
          </w:p>
        </w:tc>
        <w:tc>
          <w:tcPr>
            <w:tcW w:type="dxa" w:w="5018"/>
            <w:shd w:fill="F4F8FA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20"/>
            </w:pPr>
            <w:r/>
            <w:r>
              <w:rPr>
                <w:rFonts w:ascii="Prompt" w:hAnsi="Prompt" w:eastAsia="Prompt" w:cs="Prompt"/>
                <w:color w:val="1B2633"/>
                <w:sz w:val="17"/>
              </w:rPr>
              <w:t>1. final status SHIPPED</w:t>
            </w:r>
          </w:p>
          <w:p>
            <w:pPr>
              <w:spacing w:after="20"/>
            </w:pPr>
            <w:r>
              <w:rPr>
                <w:rFonts w:ascii="Prompt" w:hAnsi="Prompt" w:eastAsia="Prompt" w:cs="Prompt"/>
                <w:color w:val="1B2633"/>
                <w:sz w:val="17"/>
              </w:rPr>
              <w:t>2. Paper Trail แสดง actor/time/reference</w:t>
            </w:r>
          </w:p>
          <w:p>
            <w:pPr>
              <w:spacing w:after="20"/>
            </w:pPr>
            <w:r>
              <w:rPr>
                <w:rFonts w:ascii="Prompt" w:hAnsi="Prompt" w:eastAsia="Prompt" w:cs="Prompt"/>
                <w:color w:val="1B2633"/>
                <w:sz w:val="17"/>
              </w:rPr>
              <w:t>3. พร้อมส่งต่อ accounting reconciliation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8"/>
        <w:gridCol w:w="9241"/>
      </w:tblGrid>
      <w:tr>
        <w:tc>
          <w:tcPr>
            <w:tcW w:type="dxa" w:w="5018"/>
            <w:shd w:fill="2A9D8F"/>
          </w:tcPr>
          <w:p>
            <w:r/>
          </w:p>
        </w:tc>
        <w:tc>
          <w:tcPr>
            <w:tcW w:type="dxa" w:w="5018"/>
            <w:shd w:fill="F4F8FA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</w:pPr>
            <w:r>
              <w:rPr>
                <w:rFonts w:ascii="Kanit" w:hAnsi="Kanit" w:eastAsia="Kanit" w:cs="Kanit"/>
                <w:b/>
                <w:color w:val="12304A"/>
                <w:sz w:val="20"/>
              </w:rPr>
              <w:t xml:space="preserve">Evidence to attach  </w:t>
            </w:r>
            <w:r>
              <w:rPr>
                <w:rFonts w:ascii="Prompt" w:hAnsi="Prompt" w:eastAsia="Prompt" w:cs="Prompt"/>
                <w:b w:val="0"/>
                <w:color w:val="1B2633"/>
                <w:sz w:val="18"/>
              </w:rPr>
              <w:t>uat-final-audit.json + screenshot + audit log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5. Manual acceptance gates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07"/>
        <w:gridCol w:w="2007"/>
        <w:gridCol w:w="2007"/>
        <w:gridCol w:w="2007"/>
        <w:gridCol w:w="2007"/>
      </w:tblGrid>
      <w:tr>
        <w:trPr>
          <w:tblHeader w:val="true"/>
        </w:trPr>
        <w:tc>
          <w:tcPr>
            <w:tcW w:type="dxa" w:w="1304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7"/>
              </w:rPr>
              <w:t>Case</w:t>
            </w:r>
          </w:p>
        </w:tc>
        <w:tc>
          <w:tcPr>
            <w:tcW w:type="dxa" w:w="3628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7"/>
              </w:rPr>
              <w:t>Area / objective</w:t>
            </w:r>
          </w:p>
        </w:tc>
        <w:tc>
          <w:tcPr>
            <w:tcW w:type="dxa" w:w="1701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7"/>
              </w:rPr>
              <w:t>Actor</w:t>
            </w:r>
          </w:p>
        </w:tc>
        <w:tc>
          <w:tcPr>
            <w:tcW w:type="dxa" w:w="907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7"/>
              </w:rPr>
              <w:t>Critical</w:t>
            </w:r>
          </w:p>
        </w:tc>
        <w:tc>
          <w:tcPr>
            <w:tcW w:type="dxa" w:w="2098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7"/>
              </w:rPr>
              <w:t>Evidence</w:t>
            </w:r>
          </w:p>
        </w:tc>
      </w:tr>
      <w:tr>
        <w:trPr>
          <w:cantSplit/>
        </w:trPr>
        <w:tc>
          <w:tcPr>
            <w:tcW w:type="dxa" w:w="1304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5"/>
              </w:rPr>
              <w:t>UAT-MAN-001</w:t>
            </w:r>
          </w:p>
        </w:tc>
        <w:tc>
          <w:tcPr>
            <w:tcW w:type="dxa" w:w="3628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5"/>
              </w:rPr>
              <w:t>TruckScale Live — ทดสอบ TruckScale online ด้วยข้อมูลน้ำหนักจริง</w:t>
            </w:r>
          </w:p>
        </w:tc>
        <w:tc>
          <w:tcPr>
            <w:tcW w:type="dxa" w:w="1701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5"/>
              </w:rPr>
              <w:t>WEIGHBRIDGE / WAREHOUSE / IT</w:t>
            </w:r>
          </w:p>
        </w:tc>
        <w:tc>
          <w:tcPr>
            <w:tcW w:type="dxa" w:w="907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5"/>
              </w:rPr>
              <w:t>Yes</w:t>
            </w:r>
          </w:p>
        </w:tc>
        <w:tc>
          <w:tcPr>
            <w:tcW w:type="dxa" w:w="2098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5"/>
              </w:rPr>
              <w:t>Screenshot + API response + DB query result ที่ mask แล้ว + ผู้ทดสอบลงนาม</w:t>
            </w:r>
          </w:p>
        </w:tc>
      </w:tr>
      <w:tr>
        <w:trPr>
          <w:cantSplit/>
        </w:trPr>
        <w:tc>
          <w:tcPr>
            <w:tcW w:type="dxa" w:w="1304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5"/>
              </w:rPr>
              <w:t>UAT-MAN-002</w:t>
            </w:r>
          </w:p>
        </w:tc>
        <w:tc>
          <w:tcPr>
            <w:tcW w:type="dxa" w:w="3628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5"/>
              </w:rPr>
              <w:t>Reconciliation — กระทบยอดตัวอย่าง SO/น้ำหนัก/เอกสารกับ WINSpeed</w:t>
            </w:r>
          </w:p>
        </w:tc>
        <w:tc>
          <w:tcPr>
            <w:tcW w:type="dxa" w:w="1701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5"/>
              </w:rPr>
              <w:t>ACCOUNTING / DBA / QA</w:t>
            </w:r>
          </w:p>
        </w:tc>
        <w:tc>
          <w:tcPr>
            <w:tcW w:type="dxa" w:w="907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5"/>
              </w:rPr>
              <w:t>Yes</w:t>
            </w:r>
          </w:p>
        </w:tc>
        <w:tc>
          <w:tcPr>
            <w:tcW w:type="dxa" w:w="2098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5"/>
              </w:rPr>
              <w:t>Reconciliation workbook/report + query hash + Accounting sign-off</w:t>
            </w:r>
          </w:p>
        </w:tc>
      </w:tr>
      <w:tr>
        <w:trPr>
          <w:cantSplit/>
        </w:trPr>
        <w:tc>
          <w:tcPr>
            <w:tcW w:type="dxa" w:w="1304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5"/>
              </w:rPr>
              <w:t>UAT-MAN-003</w:t>
            </w:r>
          </w:p>
        </w:tc>
        <w:tc>
          <w:tcPr>
            <w:tcW w:type="dxa" w:w="3628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5"/>
              </w:rPr>
              <w:t>Rebate / CN — Rebate plan → allocation/FIFO → claim → CN evidence</w:t>
            </w:r>
          </w:p>
        </w:tc>
        <w:tc>
          <w:tcPr>
            <w:tcW w:type="dxa" w:w="1701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5"/>
              </w:rPr>
              <w:t>SALES / MANAGER / ACCOUNTING</w:t>
            </w:r>
          </w:p>
        </w:tc>
        <w:tc>
          <w:tcPr>
            <w:tcW w:type="dxa" w:w="907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5"/>
              </w:rPr>
              <w:t>Yes</w:t>
            </w:r>
          </w:p>
        </w:tc>
        <w:tc>
          <w:tcPr>
            <w:tcW w:type="dxa" w:w="2098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5"/>
              </w:rPr>
              <w:t>Screenshots + ledger export + claim/CN references + Accounting sign-off</w:t>
            </w:r>
          </w:p>
        </w:tc>
      </w:tr>
      <w:tr>
        <w:trPr>
          <w:cantSplit/>
        </w:trPr>
        <w:tc>
          <w:tcPr>
            <w:tcW w:type="dxa" w:w="1304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5"/>
              </w:rPr>
              <w:t>UAT-MAN-004</w:t>
            </w:r>
          </w:p>
        </w:tc>
        <w:tc>
          <w:tcPr>
            <w:tcW w:type="dxa" w:w="3628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5"/>
              </w:rPr>
              <w:t>Giveaway — ของแถมเกินงบถูกเตือน/กั้นและต้องมีการอนุมัติ</w:t>
            </w:r>
          </w:p>
        </w:tc>
        <w:tc>
          <w:tcPr>
            <w:tcW w:type="dxa" w:w="1701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5"/>
              </w:rPr>
              <w:t>SALES / MANAGER / ACCOUNTING</w:t>
            </w:r>
          </w:p>
        </w:tc>
        <w:tc>
          <w:tcPr>
            <w:tcW w:type="dxa" w:w="907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5"/>
              </w:rPr>
              <w:t>Yes</w:t>
            </w:r>
          </w:p>
        </w:tc>
        <w:tc>
          <w:tcPr>
            <w:tcW w:type="dxa" w:w="2098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5"/>
              </w:rPr>
              <w:t>Screenshots + approval/audit record + budget balance</w:t>
            </w:r>
          </w:p>
        </w:tc>
      </w:tr>
      <w:tr>
        <w:trPr>
          <w:cantSplit/>
        </w:trPr>
        <w:tc>
          <w:tcPr>
            <w:tcW w:type="dxa" w:w="1304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5"/>
              </w:rPr>
              <w:t>UAT-MAN-005</w:t>
            </w:r>
          </w:p>
        </w:tc>
        <w:tc>
          <w:tcPr>
            <w:tcW w:type="dxa" w:w="3628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5"/>
              </w:rPr>
              <w:t>Paper / Unlock — เอกสารสูญหายและคำขอปลดล็อกหลัง Picking ถูกควบคุม</w:t>
            </w:r>
          </w:p>
        </w:tc>
        <w:tc>
          <w:tcPr>
            <w:tcW w:type="dxa" w:w="1701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5"/>
              </w:rPr>
              <w:t>COUNTER_SALES / WAREHOUSE / APPROVER</w:t>
            </w:r>
          </w:p>
        </w:tc>
        <w:tc>
          <w:tcPr>
            <w:tcW w:type="dxa" w:w="907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5"/>
              </w:rPr>
              <w:t>Yes</w:t>
            </w:r>
          </w:p>
        </w:tc>
        <w:tc>
          <w:tcPr>
            <w:tcW w:type="dxa" w:w="2098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5"/>
              </w:rPr>
              <w:t>Paper Trail screenshot + UnlockRequest/audit + approver sign-off</w:t>
            </w:r>
          </w:p>
        </w:tc>
      </w:tr>
      <w:tr>
        <w:trPr>
          <w:cantSplit/>
        </w:trPr>
        <w:tc>
          <w:tcPr>
            <w:tcW w:type="dxa" w:w="1304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5"/>
              </w:rPr>
              <w:t>UAT-MAN-006</w:t>
            </w:r>
          </w:p>
        </w:tc>
        <w:tc>
          <w:tcPr>
            <w:tcW w:type="dxa" w:w="3628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5"/>
              </w:rPr>
              <w:t>BCP / DR — ซ้อม dependency outage, fallback และ restore ใน non-production</w:t>
            </w:r>
          </w:p>
        </w:tc>
        <w:tc>
          <w:tcPr>
            <w:tcW w:type="dxa" w:w="1701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5"/>
              </w:rPr>
              <w:t>IT / DBA / QA / BUSINESS OWNER</w:t>
            </w:r>
          </w:p>
        </w:tc>
        <w:tc>
          <w:tcPr>
            <w:tcW w:type="dxa" w:w="907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5"/>
              </w:rPr>
              <w:t>Yes</w:t>
            </w:r>
          </w:p>
        </w:tc>
        <w:tc>
          <w:tcPr>
            <w:tcW w:type="dxa" w:w="2098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5"/>
              </w:rPr>
              <w:t>Tabletop log + restore report + reconciliation + approval</w:t>
            </w:r>
          </w:p>
        </w:tc>
      </w:tr>
      <w:tr>
        <w:trPr>
          <w:cantSplit/>
        </w:trPr>
        <w:tc>
          <w:tcPr>
            <w:tcW w:type="dxa" w:w="1304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5"/>
              </w:rPr>
              <w:t>UAT-MAN-007</w:t>
            </w:r>
          </w:p>
        </w:tc>
        <w:tc>
          <w:tcPr>
            <w:tcW w:type="dxa" w:w="3628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5"/>
              </w:rPr>
              <w:t>Security — ผู้ใช้ที่ไม่มีสิทธิ์ถูกปฏิเสธในธุรกรรมสำคัญ</w:t>
            </w:r>
          </w:p>
        </w:tc>
        <w:tc>
          <w:tcPr>
            <w:tcW w:type="dxa" w:w="1701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5"/>
              </w:rPr>
              <w:t>QA / IT / PROCESS OWNER</w:t>
            </w:r>
          </w:p>
        </w:tc>
        <w:tc>
          <w:tcPr>
            <w:tcW w:type="dxa" w:w="907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5"/>
              </w:rPr>
              <w:t>Yes</w:t>
            </w:r>
          </w:p>
        </w:tc>
        <w:tc>
          <w:tcPr>
            <w:tcW w:type="dxa" w:w="2098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5"/>
              </w:rPr>
              <w:t>Access matrix + screenshots/API responses + audit query</w:t>
            </w:r>
          </w:p>
        </w:tc>
      </w:tr>
      <w:tr>
        <w:trPr>
          <w:cantSplit/>
        </w:trPr>
        <w:tc>
          <w:tcPr>
            <w:tcW w:type="dxa" w:w="1304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5"/>
              </w:rPr>
              <w:t>UAT-MAN-008</w:t>
            </w:r>
          </w:p>
        </w:tc>
        <w:tc>
          <w:tcPr>
            <w:tcW w:type="dxa" w:w="3628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5"/>
              </w:rPr>
              <w:t>Performance — Reconciliation และหน้าหลักตอบสนองบนข้อมูลขนาดใช้งานจริง</w:t>
            </w:r>
          </w:p>
        </w:tc>
        <w:tc>
          <w:tcPr>
            <w:tcW w:type="dxa" w:w="1701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5"/>
              </w:rPr>
              <w:t>QA / DBA / SOLUTION ARCHITECT</w:t>
            </w:r>
          </w:p>
        </w:tc>
        <w:tc>
          <w:tcPr>
            <w:tcW w:type="dxa" w:w="907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5"/>
              </w:rPr>
              <w:t>No</w:t>
            </w:r>
          </w:p>
        </w:tc>
        <w:tc>
          <w:tcPr>
            <w:tcW w:type="dxa" w:w="2098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5"/>
              </w:rPr>
              <w:t>Performance report + request IDs + DB plan/metrics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8"/>
        <w:gridCol w:w="9241"/>
      </w:tblGrid>
      <w:tr>
        <w:tc>
          <w:tcPr>
            <w:tcW w:type="dxa" w:w="5018"/>
            <w:shd w:fill="A32828"/>
          </w:tcPr>
          <w:p>
            <w:r/>
          </w:p>
        </w:tc>
        <w:tc>
          <w:tcPr>
            <w:tcW w:type="dxa" w:w="5018"/>
            <w:shd w:fill="FBE0DF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</w:pPr>
            <w:r>
              <w:rPr>
                <w:rFonts w:ascii="Kanit" w:hAnsi="Kanit" w:eastAsia="Kanit" w:cs="Kanit"/>
                <w:b/>
                <w:color w:val="12304A"/>
                <w:sz w:val="20"/>
              </w:rPr>
              <w:t xml:space="preserve">Mandatory hold  </w:t>
            </w:r>
            <w:r>
              <w:rPr>
                <w:rFonts w:ascii="Prompt" w:hAnsi="Prompt" w:eastAsia="Prompt" w:cs="Prompt"/>
                <w:b w:val="0"/>
                <w:color w:val="1B2633"/>
                <w:sz w:val="18"/>
              </w:rPr>
              <w:t>ห้ามลงนาม Accept หาก UAT-MAN-001, 002, 006 หรือ 007 ยัง Not Run/Blocked เว้นแต่ final decision owner ระบุ No-Go หรือทำ formal risk acceptance ที่อนุญาตโดย policy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6. Suggested schedule and coordination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1361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7"/>
              </w:rPr>
              <w:t>Window</w:t>
            </w:r>
          </w:p>
        </w:tc>
        <w:tc>
          <w:tcPr>
            <w:tcW w:type="dxa" w:w="4025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7"/>
              </w:rPr>
              <w:t>Activity</w:t>
            </w:r>
          </w:p>
        </w:tc>
        <w:tc>
          <w:tcPr>
            <w:tcW w:type="dxa" w:w="1871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7"/>
              </w:rPr>
              <w:t>Owner</w:t>
            </w:r>
          </w:p>
        </w:tc>
        <w:tc>
          <w:tcPr>
            <w:tcW w:type="dxa" w:w="2268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7"/>
              </w:rPr>
              <w:t>Hold point</w:t>
            </w:r>
          </w:p>
        </w:tc>
      </w:tr>
      <w:tr>
        <w:trPr>
          <w:cantSplit/>
        </w:trPr>
        <w:tc>
          <w:tcPr>
            <w:tcW w:type="dxa" w:w="1361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T-2 days</w:t>
            </w:r>
          </w:p>
        </w:tc>
        <w:tc>
          <w:tcPr>
            <w:tcW w:type="dxa" w:w="4025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Baseline/config/data/evidence preparation</w:t>
            </w:r>
          </w:p>
        </w:tc>
        <w:tc>
          <w:tcPr>
            <w:tcW w:type="dxa" w:w="1871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QA + IT</w:t>
            </w:r>
          </w:p>
        </w:tc>
        <w:tc>
          <w:tcPr>
            <w:tcW w:type="dxa" w:w="2268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Entry review</w:t>
            </w:r>
          </w:p>
        </w:tc>
      </w:tr>
      <w:tr>
        <w:trPr>
          <w:cantSplit/>
        </w:trPr>
        <w:tc>
          <w:tcPr>
            <w:tcW w:type="dxa" w:w="1361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T-1 day</w:t>
            </w:r>
          </w:p>
        </w:tc>
        <w:tc>
          <w:tcPr>
            <w:tcW w:type="dxa" w:w="4025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Automated regression/E2E on frozen candidate</w:t>
            </w:r>
          </w:p>
        </w:tc>
        <w:tc>
          <w:tcPr>
            <w:tcW w:type="dxa" w:w="1871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QA</w:t>
            </w:r>
          </w:p>
        </w:tc>
        <w:tc>
          <w:tcPr>
            <w:tcW w:type="dxa" w:w="2268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Hash/evidence review</w:t>
            </w:r>
          </w:p>
        </w:tc>
      </w:tr>
      <w:tr>
        <w:trPr>
          <w:cantSplit/>
        </w:trPr>
        <w:tc>
          <w:tcPr>
            <w:tcW w:type="dxa" w:w="1361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Day 1 AM</w:t>
            </w:r>
          </w:p>
        </w:tc>
        <w:tc>
          <w:tcPr>
            <w:tcW w:type="dxa" w:w="4025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Sales + approval + negative verification gate</w:t>
            </w:r>
          </w:p>
        </w:tc>
        <w:tc>
          <w:tcPr>
            <w:tcW w:type="dxa" w:w="1871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Sales/Manager</w:t>
            </w:r>
          </w:p>
        </w:tc>
        <w:tc>
          <w:tcPr>
            <w:tcW w:type="dxa" w:w="2268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SO control review</w:t>
            </w:r>
          </w:p>
        </w:tc>
      </w:tr>
      <w:tr>
        <w:trPr>
          <w:cantSplit/>
        </w:trPr>
        <w:tc>
          <w:tcPr>
            <w:tcW w:type="dxa" w:w="1361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Day 1 PM</w:t>
            </w:r>
          </w:p>
        </w:tc>
        <w:tc>
          <w:tcPr>
            <w:tcW w:type="dxa" w:w="4025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Counter/TruckScale + Warehouse</w:t>
            </w:r>
          </w:p>
        </w:tc>
        <w:tc>
          <w:tcPr>
            <w:tcW w:type="dxa" w:w="1871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Factory/Warehouse</w:t>
            </w:r>
          </w:p>
        </w:tc>
        <w:tc>
          <w:tcPr>
            <w:tcW w:type="dxa" w:w="2268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Scale/ship review</w:t>
            </w:r>
          </w:p>
        </w:tc>
      </w:tr>
      <w:tr>
        <w:trPr>
          <w:cantSplit/>
        </w:trPr>
        <w:tc>
          <w:tcPr>
            <w:tcW w:type="dxa" w:w="1361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Day 2 AM</w:t>
            </w:r>
          </w:p>
        </w:tc>
        <w:tc>
          <w:tcPr>
            <w:tcW w:type="dxa" w:w="4025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Paper, WINSpeed, rebate/CN, giveaway</w:t>
            </w:r>
          </w:p>
        </w:tc>
        <w:tc>
          <w:tcPr>
            <w:tcW w:type="dxa" w:w="1871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Admin/Accounting</w:t>
            </w:r>
          </w:p>
        </w:tc>
        <w:tc>
          <w:tcPr>
            <w:tcW w:type="dxa" w:w="2268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Reconciliation review</w:t>
            </w:r>
          </w:p>
        </w:tc>
      </w:tr>
      <w:tr>
        <w:trPr>
          <w:cantSplit/>
        </w:trPr>
        <w:tc>
          <w:tcPr>
            <w:tcW w:type="dxa" w:w="1361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Day 2 PM</w:t>
            </w:r>
          </w:p>
        </w:tc>
        <w:tc>
          <w:tcPr>
            <w:tcW w:type="dxa" w:w="4025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RBAC, performance, restore/BCP</w:t>
            </w:r>
          </w:p>
        </w:tc>
        <w:tc>
          <w:tcPr>
            <w:tcW w:type="dxa" w:w="1871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IT/Security/QA</w:t>
            </w:r>
          </w:p>
        </w:tc>
        <w:tc>
          <w:tcPr>
            <w:tcW w:type="dxa" w:w="2268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Operational review</w:t>
            </w:r>
          </w:p>
        </w:tc>
      </w:tr>
      <w:tr>
        <w:trPr>
          <w:cantSplit/>
        </w:trPr>
        <w:tc>
          <w:tcPr>
            <w:tcW w:type="dxa" w:w="1361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Day 3</w:t>
            </w:r>
          </w:p>
        </w:tc>
        <w:tc>
          <w:tcPr>
            <w:tcW w:type="dxa" w:w="4025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Defect retest and final sign-off</w:t>
            </w:r>
          </w:p>
        </w:tc>
        <w:tc>
          <w:tcPr>
            <w:tcW w:type="dxa" w:w="1871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All owners</w:t>
            </w:r>
          </w:p>
        </w:tc>
        <w:tc>
          <w:tcPr>
            <w:tcW w:type="dxa" w:w="2268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Go/No-Go</w:t>
            </w:r>
          </w:p>
        </w:tc>
      </w:tr>
    </w:tbl>
    <w:p>
      <w:pPr>
        <w:pStyle w:val="Heading1"/>
        <w:keepNext/>
      </w:pPr>
      <w:r>
        <w:t>7. Defect, retest and escalation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1247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7"/>
              </w:rPr>
              <w:t>Severity</w:t>
            </w:r>
          </w:p>
        </w:tc>
        <w:tc>
          <w:tcPr>
            <w:tcW w:type="dxa" w:w="4025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7"/>
              </w:rPr>
              <w:t>Definition</w:t>
            </w:r>
          </w:p>
        </w:tc>
        <w:tc>
          <w:tcPr>
            <w:tcW w:type="dxa" w:w="4252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7"/>
              </w:rPr>
              <w:t>Response</w:t>
            </w:r>
          </w:p>
        </w:tc>
      </w:tr>
      <w:tr>
        <w:trPr>
          <w:cantSplit/>
        </w:trPr>
        <w:tc>
          <w:tcPr>
            <w:tcW w:type="dxa" w:w="1247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Sev-1</w:t>
            </w:r>
          </w:p>
        </w:tc>
        <w:tc>
          <w:tcPr>
            <w:tcW w:type="dxa" w:w="4025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Data loss/corruption, security breach, process cannot continue</w:t>
            </w:r>
          </w:p>
        </w:tc>
        <w:tc>
          <w:tcPr>
            <w:tcW w:type="dxa" w:w="4252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Stop run; No-Go; fix and impacted full regression</w:t>
            </w:r>
          </w:p>
        </w:tc>
      </w:tr>
      <w:tr>
        <w:trPr>
          <w:cantSplit/>
        </w:trPr>
        <w:tc>
          <w:tcPr>
            <w:tcW w:type="dxa" w:w="1247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Sev-2</w:t>
            </w:r>
          </w:p>
        </w:tc>
        <w:tc>
          <w:tcPr>
            <w:tcW w:type="dxa" w:w="4025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Critical control/integration wrong; workaround unsafe</w:t>
            </w:r>
          </w:p>
        </w:tc>
        <w:tc>
          <w:tcPr>
            <w:tcW w:type="dxa" w:w="4252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Fix before sign-off; targeted + end-to-end retest</w:t>
            </w:r>
          </w:p>
        </w:tc>
      </w:tr>
      <w:tr>
        <w:trPr>
          <w:cantSplit/>
        </w:trPr>
        <w:tc>
          <w:tcPr>
            <w:tcW w:type="dxa" w:w="1247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Sev-3</w:t>
            </w:r>
          </w:p>
        </w:tc>
        <w:tc>
          <w:tcPr>
            <w:tcW w:type="dxa" w:w="4025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Function wrong with safe workaround</w:t>
            </w:r>
          </w:p>
        </w:tc>
        <w:tc>
          <w:tcPr>
            <w:tcW w:type="dxa" w:w="4252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Owner/due; Conditional only with signed risk acceptance</w:t>
            </w:r>
          </w:p>
        </w:tc>
      </w:tr>
      <w:tr>
        <w:trPr>
          <w:cantSplit/>
        </w:trPr>
        <w:tc>
          <w:tcPr>
            <w:tcW w:type="dxa" w:w="1247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Sev-4</w:t>
            </w:r>
          </w:p>
        </w:tc>
        <w:tc>
          <w:tcPr>
            <w:tcW w:type="dxa" w:w="4025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Cosmetic/documentation/usability minor</w:t>
            </w:r>
          </w:p>
        </w:tc>
        <w:tc>
          <w:tcPr>
            <w:tcW w:type="dxa" w:w="4252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Backlog allowed with evidence and owner</w:t>
            </w:r>
          </w:p>
        </w:tc>
      </w:tr>
    </w:tbl>
    <w:p>
      <w:pPr>
        <w:pStyle w:val="ListBullet"/>
        <w:spacing w:after="40"/>
      </w:pPr>
      <w:r>
        <w:rPr>
          <w:rFonts w:ascii="Prompt" w:hAnsi="Prompt" w:eastAsia="Prompt" w:cs="Prompt"/>
          <w:color w:val="1B2633"/>
          <w:sz w:val="19"/>
        </w:rPr>
        <w:t>ทุก Fail ต้องมี defect ID, actual result, evidence, owner และ target date</w:t>
      </w:r>
    </w:p>
    <w:p>
      <w:pPr>
        <w:pStyle w:val="ListBullet"/>
        <w:spacing w:after="40"/>
      </w:pPr>
      <w:r>
        <w:rPr>
          <w:rFonts w:ascii="Prompt" w:hAnsi="Prompt" w:eastAsia="Prompt" w:cs="Prompt"/>
          <w:color w:val="1B2633"/>
          <w:sz w:val="19"/>
        </w:rPr>
        <w:t>ทุก Closed defect ต้องมี retest result/evidence และ reviewer</w:t>
      </w:r>
    </w:p>
    <w:p>
      <w:pPr>
        <w:pStyle w:val="ListBullet"/>
        <w:spacing w:after="40"/>
      </w:pPr>
      <w:r>
        <w:rPr>
          <w:rFonts w:ascii="Prompt" w:hAnsi="Prompt" w:eastAsia="Prompt" w:cs="Prompt"/>
          <w:color w:val="1B2633"/>
          <w:sz w:val="19"/>
        </w:rPr>
        <w:t>การแก้ critical workflow ต้อง rerun full loop ที่ได้รับผลกระทบ ไม่ทดสอบเฉพาะปุ่มที่แก้</w:t>
      </w:r>
    </w:p>
    <w:p>
      <w:pPr>
        <w:pStyle w:val="Heading1"/>
        <w:keepNext/>
      </w:pPr>
      <w:r>
        <w:t>8. Detailed master test cases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8"/>
        <w:gridCol w:w="9241"/>
      </w:tblGrid>
      <w:tr>
        <w:tc>
          <w:tcPr>
            <w:tcW w:type="dxa" w:w="5018"/>
            <w:shd w:fill="176B87"/>
          </w:tcPr>
          <w:p>
            <w:r/>
          </w:p>
        </w:tc>
        <w:tc>
          <w:tcPr>
            <w:tcW w:type="dxa" w:w="5018"/>
            <w:shd w:fill="DCEEF5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</w:pPr>
            <w:r>
              <w:rPr>
                <w:rFonts w:ascii="Kanit" w:hAnsi="Kanit" w:eastAsia="Kanit" w:cs="Kanit"/>
                <w:b/>
                <w:color w:val="12304A"/>
                <w:sz w:val="20"/>
              </w:rPr>
              <w:t xml:space="preserve">Source-driven appendix  </w:t>
            </w:r>
            <w:r>
              <w:rPr>
                <w:rFonts w:ascii="Prompt" w:hAnsi="Prompt" w:eastAsia="Prompt" w:cs="Prompt"/>
                <w:b w:val="0"/>
                <w:color w:val="1B2633"/>
                <w:sz w:val="18"/>
              </w:rPr>
              <w:t>รายละเอียด 18 cases ต่อไปนี้สร้างจาก uat-cases.json เดียวกับ workbook เพื่อลดความขัดแย้งระหว่าง artefacts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8.1 UAT-E2E-001 — ทริปหลายบิลถูกบันทึกครบและถูกกั้นก่อนยืนยันเมื่อยังไม่ตรวจซ้ำ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18"/>
        <w:gridCol w:w="5018"/>
      </w:tblGrid>
      <w:tr>
        <w:trPr>
          <w:cantSplit/>
        </w:trPr>
        <w:tc>
          <w:tcPr>
            <w:tcW w:type="dxa" w:w="2494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8"/>
              </w:rPr>
              <w:t>Type / Area</w:t>
            </w:r>
          </w:p>
        </w:tc>
        <w:tc>
          <w:tcPr>
            <w:tcW w:type="dxa" w:w="7030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8"/>
              </w:rPr>
              <w:t>Automated / Sales / Verification</w:t>
            </w:r>
          </w:p>
        </w:tc>
      </w:tr>
      <w:tr>
        <w:trPr>
          <w:cantSplit/>
        </w:trPr>
        <w:tc>
          <w:tcPr>
            <w:tcW w:type="dxa" w:w="2494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8"/>
              </w:rPr>
              <w:t>Actor / Critical</w:t>
            </w:r>
          </w:p>
        </w:tc>
        <w:tc>
          <w:tcPr>
            <w:tcW w:type="dxa" w:w="7030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8"/>
              </w:rPr>
              <w:t>SALES / COUNTER_SALES / Yes</w:t>
            </w:r>
          </w:p>
        </w:tc>
      </w:tr>
      <w:tr>
        <w:trPr>
          <w:cantSplit/>
        </w:trPr>
        <w:tc>
          <w:tcPr>
            <w:tcW w:type="dxa" w:w="2494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8"/>
              </w:rPr>
              <w:t>Requirements</w:t>
            </w:r>
          </w:p>
        </w:tc>
        <w:tc>
          <w:tcPr>
            <w:tcW w:type="dxa" w:w="7030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8"/>
              </w:rPr>
              <w:t>FR-001, FR-002, FR-022</w:t>
            </w:r>
          </w:p>
        </w:tc>
      </w:tr>
      <w:tr>
        <w:trPr>
          <w:cantSplit/>
        </w:trPr>
        <w:tc>
          <w:tcPr>
            <w:tcW w:type="dxa" w:w="2494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8"/>
              </w:rPr>
              <w:t>Automation</w:t>
            </w:r>
          </w:p>
        </w:tc>
        <w:tc>
          <w:tcPr>
            <w:tcW w:type="dxa" w:w="7030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8"/>
              </w:rPr>
              <w:t>e2e/comprehensive-sales.spec.ts</w:t>
            </w:r>
          </w:p>
        </w:tc>
      </w:tr>
      <w:tr>
        <w:trPr>
          <w:cantSplit/>
        </w:trPr>
        <w:tc>
          <w:tcPr>
            <w:tcW w:type="dxa" w:w="2494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8"/>
              </w:rPr>
              <w:t>Initial status</w:t>
            </w:r>
          </w:p>
        </w:tc>
        <w:tc>
          <w:tcPr>
            <w:tcW w:type="dxa" w:w="7030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8"/>
              </w:rPr>
              <w:t>Not Run</w:t>
            </w:r>
          </w:p>
        </w:tc>
      </w:tr>
    </w:tbl>
    <w:p>
      <w:pPr>
        <w:pStyle w:val="Heading3"/>
        <w:keepNext/>
      </w:pPr>
      <w:r>
        <w:t>Preconditions</w:t>
      </w:r>
    </w:p>
    <w:p>
      <w:r>
        <w:t>มีผู้ใช้ทดสอบ SALES, ลูกค้าทดสอบ และสินค้าอย่างน้อย 2 รายการ</w:t>
      </w:r>
    </w:p>
    <w:p>
      <w:pPr>
        <w:pStyle w:val="Heading3"/>
        <w:keepNext/>
      </w:pPr>
      <w:r>
        <w:t>Test data</w:t>
      </w:r>
    </w:p>
    <w:p>
      <w:r>
        <w:t>ทะเบียนรถรูปแบบ CMP-&lt;run&gt;; สองบิลในทริปเดียว; ปริมาณทศนิยม</w:t>
      </w:r>
    </w:p>
    <w:p>
      <w:pPr>
        <w:pStyle w:val="Heading3"/>
        <w:keepNext/>
      </w:pPr>
      <w:r>
        <w:t>Steps</w:t>
      </w:r>
    </w:p>
    <w:p>
      <w:pPr>
        <w:pStyle w:val="ListNumber"/>
        <w:spacing w:after="40"/>
      </w:pPr>
      <w:r>
        <w:rPr>
          <w:rFonts w:ascii="Prompt" w:hAnsi="Prompt" w:eastAsia="Prompt" w:cs="Prompt"/>
          <w:color w:val="1B2633"/>
          <w:sz w:val="19"/>
        </w:rPr>
        <w:t>เข้าสู่ระบบด้วย SALES และเปิด Sales Portal</w:t>
      </w:r>
    </w:p>
    <w:p>
      <w:pPr>
        <w:pStyle w:val="ListNumber"/>
        <w:spacing w:after="40"/>
      </w:pPr>
      <w:r>
        <w:rPr>
          <w:rFonts w:ascii="Prompt" w:hAnsi="Prompt" w:eastAsia="Prompt" w:cs="Prompt"/>
          <w:color w:val="1B2633"/>
          <w:sz w:val="19"/>
        </w:rPr>
        <w:t>สร้างบิลแรก เลือกลูกค้า สินค้า ปริมาณ และทะเบียนรถ</w:t>
      </w:r>
    </w:p>
    <w:p>
      <w:pPr>
        <w:pStyle w:val="ListNumber"/>
        <w:spacing w:after="40"/>
      </w:pPr>
      <w:r>
        <w:rPr>
          <w:rFonts w:ascii="Prompt" w:hAnsi="Prompt" w:eastAsia="Prompt" w:cs="Prompt"/>
          <w:color w:val="1B2633"/>
          <w:sz w:val="19"/>
        </w:rPr>
        <w:t>เพิ่มบิลที่สองในทริปเดียวด้วย prefix ต่างกัน</w:t>
      </w:r>
    </w:p>
    <w:p>
      <w:pPr>
        <w:pStyle w:val="ListNumber"/>
        <w:spacing w:after="40"/>
      </w:pPr>
      <w:r>
        <w:rPr>
          <w:rFonts w:ascii="Prompt" w:hAnsi="Prompt" w:eastAsia="Prompt" w:cs="Prompt"/>
          <w:color w:val="1B2633"/>
          <w:sz w:val="19"/>
        </w:rPr>
        <w:t>ตรวจว่าทั้งสองบิลอยู่สถานะ DRAFT</w:t>
      </w:r>
    </w:p>
    <w:p>
      <w:pPr>
        <w:pStyle w:val="ListNumber"/>
        <w:spacing w:after="40"/>
      </w:pPr>
      <w:r>
        <w:rPr>
          <w:rFonts w:ascii="Prompt" w:hAnsi="Prompt" w:eastAsia="Prompt" w:cs="Prompt"/>
          <w:color w:val="1B2633"/>
          <w:sz w:val="19"/>
        </w:rPr>
        <w:t>ลอง confirm ก่อน verification</w:t>
      </w:r>
    </w:p>
    <w:p>
      <w:pPr>
        <w:pStyle w:val="Heading3"/>
        <w:keepNext/>
      </w:pPr>
      <w:r>
        <w:t>Expected result and evidence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515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7"/>
              </w:rPr>
              <w:t>Expected result</w:t>
            </w:r>
          </w:p>
        </w:tc>
        <w:tc>
          <w:tcPr>
            <w:tcW w:type="dxa" w:w="3231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7"/>
              </w:rPr>
              <w:t>Required evidence</w:t>
            </w:r>
          </w:p>
        </w:tc>
        <w:tc>
          <w:tcPr>
            <w:tcW w:type="dxa" w:w="2778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7"/>
              </w:rPr>
              <w:t>Actual / Status / Defect</w:t>
            </w:r>
          </w:p>
        </w:tc>
      </w:tr>
      <w:tr>
        <w:trPr>
          <w:cantSplit/>
        </w:trPr>
        <w:tc>
          <w:tcPr>
            <w:tcW w:type="dxa" w:w="3515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ทั้งสองบิล trace ได้ด้วยทะเบียนเดียวกันและ API ปฏิเสธการ confirm พร้อมข้อความให้ตรวจซ้ำ</w:t>
            </w:r>
          </w:p>
        </w:tc>
        <w:tc>
          <w:tcPr>
            <w:tcW w:type="dxa" w:w="3231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Playwright attachment multi-bill-gate.json + screenshot + API response</w:t>
            </w:r>
          </w:p>
        </w:tc>
        <w:tc>
          <w:tcPr>
            <w:tcW w:type="dxa" w:w="2778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</w:r>
          </w:p>
        </w:tc>
      </w:tr>
    </w:tbl>
    <w:p>
      <w:pPr>
        <w:pStyle w:val="Heading2"/>
        <w:keepNext/>
      </w:pPr>
      <w:r>
        <w:t>8.2 UAT-E2E-002 — SALES สร้าง SO draft ที่ตรวจสอบย้อนกลับได้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18"/>
        <w:gridCol w:w="5018"/>
      </w:tblGrid>
      <w:tr>
        <w:trPr>
          <w:cantSplit/>
        </w:trPr>
        <w:tc>
          <w:tcPr>
            <w:tcW w:type="dxa" w:w="2494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8"/>
              </w:rPr>
              <w:t>Type / Area</w:t>
            </w:r>
          </w:p>
        </w:tc>
        <w:tc>
          <w:tcPr>
            <w:tcW w:type="dxa" w:w="7030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8"/>
              </w:rPr>
              <w:t>Automated / Sales Order</w:t>
            </w:r>
          </w:p>
        </w:tc>
      </w:tr>
      <w:tr>
        <w:trPr>
          <w:cantSplit/>
        </w:trPr>
        <w:tc>
          <w:tcPr>
            <w:tcW w:type="dxa" w:w="2494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8"/>
              </w:rPr>
              <w:t>Actor / Critical</w:t>
            </w:r>
          </w:p>
        </w:tc>
        <w:tc>
          <w:tcPr>
            <w:tcW w:type="dxa" w:w="7030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8"/>
              </w:rPr>
              <w:t>SALES / Yes</w:t>
            </w:r>
          </w:p>
        </w:tc>
      </w:tr>
      <w:tr>
        <w:trPr>
          <w:cantSplit/>
        </w:trPr>
        <w:tc>
          <w:tcPr>
            <w:tcW w:type="dxa" w:w="2494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8"/>
              </w:rPr>
              <w:t>Requirements</w:t>
            </w:r>
          </w:p>
        </w:tc>
        <w:tc>
          <w:tcPr>
            <w:tcW w:type="dxa" w:w="7030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8"/>
              </w:rPr>
              <w:t>FR-001, FR-002</w:t>
            </w:r>
          </w:p>
        </w:tc>
      </w:tr>
      <w:tr>
        <w:trPr>
          <w:cantSplit/>
        </w:trPr>
        <w:tc>
          <w:tcPr>
            <w:tcW w:type="dxa" w:w="2494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8"/>
              </w:rPr>
              <w:t>Automation</w:t>
            </w:r>
          </w:p>
        </w:tc>
        <w:tc>
          <w:tcPr>
            <w:tcW w:type="dxa" w:w="7030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8"/>
              </w:rPr>
              <w:t>e2e/uat-full-loop.spec.ts:25</w:t>
            </w:r>
          </w:p>
        </w:tc>
      </w:tr>
      <w:tr>
        <w:trPr>
          <w:cantSplit/>
        </w:trPr>
        <w:tc>
          <w:tcPr>
            <w:tcW w:type="dxa" w:w="2494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8"/>
              </w:rPr>
              <w:t>Initial status</w:t>
            </w:r>
          </w:p>
        </w:tc>
        <w:tc>
          <w:tcPr>
            <w:tcW w:type="dxa" w:w="7030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8"/>
              </w:rPr>
              <w:t>Not Run</w:t>
            </w:r>
          </w:p>
        </w:tc>
      </w:tr>
    </w:tbl>
    <w:p>
      <w:pPr>
        <w:pStyle w:val="Heading3"/>
        <w:keepNext/>
      </w:pPr>
      <w:r>
        <w:t>Preconditions</w:t>
      </w:r>
    </w:p>
    <w:p>
      <w:r>
        <w:t>มีสิทธิ์ SALES, ลูกค้าและสินค้าทดสอบพร้อมใช้</w:t>
      </w:r>
    </w:p>
    <w:p>
      <w:pPr>
        <w:pStyle w:val="Heading3"/>
        <w:keepNext/>
      </w:pPr>
      <w:r>
        <w:t>Test data</w:t>
      </w:r>
    </w:p>
    <w:p>
      <w:r>
        <w:t>ทะเบียน UAT-&lt;run&gt;; ลูกค้า คุณสมศักดิ์ ทดสอบ; ปริมาณ 2</w:t>
      </w:r>
    </w:p>
    <w:p>
      <w:pPr>
        <w:pStyle w:val="Heading3"/>
        <w:keepNext/>
      </w:pPr>
      <w:r>
        <w:t>Steps</w:t>
      </w:r>
    </w:p>
    <w:p>
      <w:pPr>
        <w:pStyle w:val="ListNumber"/>
        <w:spacing w:after="40"/>
      </w:pPr>
      <w:r>
        <w:rPr>
          <w:rFonts w:ascii="Prompt" w:hAnsi="Prompt" w:eastAsia="Prompt" w:cs="Prompt"/>
          <w:color w:val="1B2633"/>
          <w:sz w:val="19"/>
        </w:rPr>
        <w:t>เข้าสู่ระบบด้วย SALES</w:t>
      </w:r>
    </w:p>
    <w:p>
      <w:pPr>
        <w:pStyle w:val="ListNumber"/>
        <w:spacing w:after="40"/>
      </w:pPr>
      <w:r>
        <w:rPr>
          <w:rFonts w:ascii="Prompt" w:hAnsi="Prompt" w:eastAsia="Prompt" w:cs="Prompt"/>
          <w:color w:val="1B2633"/>
          <w:sz w:val="19"/>
        </w:rPr>
        <w:t>เปิดเมนูขายและกดสร้างบิล</w:t>
      </w:r>
    </w:p>
    <w:p>
      <w:pPr>
        <w:pStyle w:val="ListNumber"/>
        <w:spacing w:after="40"/>
      </w:pPr>
      <w:r>
        <w:rPr>
          <w:rFonts w:ascii="Prompt" w:hAnsi="Prompt" w:eastAsia="Prompt" w:cs="Prompt"/>
          <w:color w:val="1B2633"/>
          <w:sz w:val="19"/>
        </w:rPr>
        <w:t>เลือกลูกค้า ระบุทะเบียน และเริ่มจัดออร์เดอร์</w:t>
      </w:r>
    </w:p>
    <w:p>
      <w:pPr>
        <w:pStyle w:val="ListNumber"/>
        <w:spacing w:after="40"/>
      </w:pPr>
      <w:r>
        <w:rPr>
          <w:rFonts w:ascii="Prompt" w:hAnsi="Prompt" w:eastAsia="Prompt" w:cs="Prompt"/>
          <w:color w:val="1B2633"/>
          <w:sz w:val="19"/>
        </w:rPr>
        <w:t>เลือกสินค้า ระบุจำนวน และบันทึกการจัดรถ</w:t>
      </w:r>
    </w:p>
    <w:p>
      <w:pPr>
        <w:pStyle w:val="ListNumber"/>
        <w:spacing w:after="40"/>
      </w:pPr>
      <w:r>
        <w:rPr>
          <w:rFonts w:ascii="Prompt" w:hAnsi="Prompt" w:eastAsia="Prompt" w:cs="Prompt"/>
          <w:color w:val="1B2633"/>
          <w:sz w:val="19"/>
        </w:rPr>
        <w:t>ตรวจ WfRef, line item และสถานะผ่าน API</w:t>
      </w:r>
    </w:p>
    <w:p>
      <w:pPr>
        <w:pStyle w:val="Heading3"/>
        <w:keepNext/>
      </w:pPr>
      <w:r>
        <w:t>Expected result and evidence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515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7"/>
              </w:rPr>
              <w:t>Expected result</w:t>
            </w:r>
          </w:p>
        </w:tc>
        <w:tc>
          <w:tcPr>
            <w:tcW w:type="dxa" w:w="3231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7"/>
              </w:rPr>
              <w:t>Required evidence</w:t>
            </w:r>
          </w:p>
        </w:tc>
        <w:tc>
          <w:tcPr>
            <w:tcW w:type="dxa" w:w="2778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7"/>
              </w:rPr>
              <w:t>Actual / Status / Defect</w:t>
            </w:r>
          </w:p>
        </w:tc>
      </w:tr>
      <w:tr>
        <w:trPr>
          <w:cantSplit/>
        </w:trPr>
        <w:tc>
          <w:tcPr>
            <w:tcW w:type="dxa" w:w="3515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ได้ WfRef รูปแบบที่กำหนด มีอย่างน้อย 1 line และสถานะ DRAFT</w:t>
            </w:r>
          </w:p>
        </w:tc>
        <w:tc>
          <w:tcPr>
            <w:tcW w:type="dxa" w:w="3231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created-order.json + screenshot + SalesOrder audit</w:t>
            </w:r>
          </w:p>
        </w:tc>
        <w:tc>
          <w:tcPr>
            <w:tcW w:type="dxa" w:w="2778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</w:r>
          </w:p>
        </w:tc>
      </w:tr>
    </w:tbl>
    <w:p>
      <w:pPr>
        <w:pStyle w:val="Heading2"/>
        <w:keepNext/>
      </w:pPr>
      <w:r>
        <w:t>8.3 UAT-E2E-003 — MANAGER ตรวจและ ADMIN ยืนยัน SO เป็นรอจัดส่ง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18"/>
        <w:gridCol w:w="5018"/>
      </w:tblGrid>
      <w:tr>
        <w:trPr>
          <w:cantSplit/>
        </w:trPr>
        <w:tc>
          <w:tcPr>
            <w:tcW w:type="dxa" w:w="2494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8"/>
              </w:rPr>
              <w:t>Type / Area</w:t>
            </w:r>
          </w:p>
        </w:tc>
        <w:tc>
          <w:tcPr>
            <w:tcW w:type="dxa" w:w="7030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8"/>
              </w:rPr>
              <w:t>Automated / Approval / Paper Trail</w:t>
            </w:r>
          </w:p>
        </w:tc>
      </w:tr>
      <w:tr>
        <w:trPr>
          <w:cantSplit/>
        </w:trPr>
        <w:tc>
          <w:tcPr>
            <w:tcW w:type="dxa" w:w="2494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8"/>
              </w:rPr>
              <w:t>Actor / Critical</w:t>
            </w:r>
          </w:p>
        </w:tc>
        <w:tc>
          <w:tcPr>
            <w:tcW w:type="dxa" w:w="7030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8"/>
              </w:rPr>
              <w:t>MANAGER / ADMIN / Yes</w:t>
            </w:r>
          </w:p>
        </w:tc>
      </w:tr>
      <w:tr>
        <w:trPr>
          <w:cantSplit/>
        </w:trPr>
        <w:tc>
          <w:tcPr>
            <w:tcW w:type="dxa" w:w="2494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8"/>
              </w:rPr>
              <w:t>Requirements</w:t>
            </w:r>
          </w:p>
        </w:tc>
        <w:tc>
          <w:tcPr>
            <w:tcW w:type="dxa" w:w="7030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8"/>
              </w:rPr>
              <w:t>FR-001, FR-018, FR-022</w:t>
            </w:r>
          </w:p>
        </w:tc>
      </w:tr>
      <w:tr>
        <w:trPr>
          <w:cantSplit/>
        </w:trPr>
        <w:tc>
          <w:tcPr>
            <w:tcW w:type="dxa" w:w="2494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8"/>
              </w:rPr>
              <w:t>Automation</w:t>
            </w:r>
          </w:p>
        </w:tc>
        <w:tc>
          <w:tcPr>
            <w:tcW w:type="dxa" w:w="7030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8"/>
              </w:rPr>
              <w:t>e2e/uat-full-loop.spec.ts:65</w:t>
            </w:r>
          </w:p>
        </w:tc>
      </w:tr>
      <w:tr>
        <w:trPr>
          <w:cantSplit/>
        </w:trPr>
        <w:tc>
          <w:tcPr>
            <w:tcW w:type="dxa" w:w="2494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8"/>
              </w:rPr>
              <w:t>Initial status</w:t>
            </w:r>
          </w:p>
        </w:tc>
        <w:tc>
          <w:tcPr>
            <w:tcW w:type="dxa" w:w="7030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8"/>
              </w:rPr>
              <w:t>Not Run</w:t>
            </w:r>
          </w:p>
        </w:tc>
      </w:tr>
    </w:tbl>
    <w:p>
      <w:pPr>
        <w:pStyle w:val="Heading3"/>
        <w:keepNext/>
      </w:pPr>
      <w:r>
        <w:t>Preconditions</w:t>
      </w:r>
    </w:p>
    <w:p>
      <w:r>
        <w:t>UAT-E2E-002 ผ่านและมี WfRef ที่สร้างใน run เดียวกัน</w:t>
      </w:r>
    </w:p>
    <w:p>
      <w:pPr>
        <w:pStyle w:val="Heading3"/>
        <w:keepNext/>
      </w:pPr>
      <w:r>
        <w:t>Test data</w:t>
      </w:r>
    </w:p>
    <w:p>
      <w:r>
        <w:t>WfRef/Order ID จาก UAT-E2E-002</w:t>
      </w:r>
    </w:p>
    <w:p>
      <w:pPr>
        <w:pStyle w:val="Heading3"/>
        <w:keepNext/>
      </w:pPr>
      <w:r>
        <w:t>Steps</w:t>
      </w:r>
    </w:p>
    <w:p>
      <w:pPr>
        <w:pStyle w:val="ListNumber"/>
        <w:spacing w:after="40"/>
      </w:pPr>
      <w:r>
        <w:rPr>
          <w:rFonts w:ascii="Prompt" w:hAnsi="Prompt" w:eastAsia="Prompt" w:cs="Prompt"/>
          <w:color w:val="1B2633"/>
          <w:sz w:val="19"/>
        </w:rPr>
        <w:t>MANAGER เปิด Paper Trail และค้นหา WfRef</w:t>
      </w:r>
    </w:p>
    <w:p>
      <w:pPr>
        <w:pStyle w:val="ListNumber"/>
        <w:spacing w:after="40"/>
      </w:pPr>
      <w:r>
        <w:rPr>
          <w:rFonts w:ascii="Prompt" w:hAnsi="Prompt" w:eastAsia="Prompt" w:cs="Prompt"/>
          <w:color w:val="1B2633"/>
          <w:sz w:val="19"/>
        </w:rPr>
        <w:t>กดตรวจและยืนยันว่ามี audit action VERIFIED</w:t>
      </w:r>
    </w:p>
    <w:p>
      <w:pPr>
        <w:pStyle w:val="ListNumber"/>
        <w:spacing w:after="40"/>
      </w:pPr>
      <w:r>
        <w:rPr>
          <w:rFonts w:ascii="Prompt" w:hAnsi="Prompt" w:eastAsia="Prompt" w:cs="Prompt"/>
          <w:color w:val="1B2633"/>
          <w:sz w:val="19"/>
        </w:rPr>
        <w:t>ออกจากระบบและเข้าสู่ระบบด้วย ADMIN</w:t>
      </w:r>
    </w:p>
    <w:p>
      <w:pPr>
        <w:pStyle w:val="ListNumber"/>
        <w:spacing w:after="40"/>
      </w:pPr>
      <w:r>
        <w:rPr>
          <w:rFonts w:ascii="Prompt" w:hAnsi="Prompt" w:eastAsia="Prompt" w:cs="Prompt"/>
          <w:color w:val="1B2633"/>
          <w:sz w:val="19"/>
        </w:rPr>
        <w:t>ค้นหาเอกสารเดิมและยืนยันเป็นรอจัดส่ง</w:t>
      </w:r>
    </w:p>
    <w:p>
      <w:pPr>
        <w:pStyle w:val="ListNumber"/>
        <w:spacing w:after="40"/>
      </w:pPr>
      <w:r>
        <w:rPr>
          <w:rFonts w:ascii="Prompt" w:hAnsi="Prompt" w:eastAsia="Prompt" w:cs="Prompt"/>
          <w:color w:val="1B2633"/>
          <w:sz w:val="19"/>
        </w:rPr>
        <w:t>ตรวจสถานะผ่าน API</w:t>
      </w:r>
    </w:p>
    <w:p>
      <w:pPr>
        <w:pStyle w:val="Heading3"/>
        <w:keepNext/>
      </w:pPr>
      <w:r>
        <w:t>Expected result and evidence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515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7"/>
              </w:rPr>
              <w:t>Expected result</w:t>
            </w:r>
          </w:p>
        </w:tc>
        <w:tc>
          <w:tcPr>
            <w:tcW w:type="dxa" w:w="3231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7"/>
              </w:rPr>
              <w:t>Required evidence</w:t>
            </w:r>
          </w:p>
        </w:tc>
        <w:tc>
          <w:tcPr>
            <w:tcW w:type="dxa" w:w="2778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7"/>
              </w:rPr>
              <w:t>Actual / Status / Defect</w:t>
            </w:r>
          </w:p>
        </w:tc>
      </w:tr>
      <w:tr>
        <w:trPr>
          <w:cantSplit/>
        </w:trPr>
        <w:tc>
          <w:tcPr>
            <w:tcW w:type="dxa" w:w="3515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Audit มี VERIFIED และ SO เปลี่ยนเป็น CONFIRMED โดยผู้มีสิทธิ์</w:t>
            </w:r>
          </w:p>
        </w:tc>
        <w:tc>
          <w:tcPr>
            <w:tcW w:type="dxa" w:w="3231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confirmed-order.json + screenshot + audit log</w:t>
            </w:r>
          </w:p>
        </w:tc>
        <w:tc>
          <w:tcPr>
            <w:tcW w:type="dxa" w:w="2778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</w:r>
          </w:p>
        </w:tc>
      </w:tr>
    </w:tbl>
    <w:p>
      <w:pPr>
        <w:pStyle w:val="Heading2"/>
        <w:keepNext/>
      </w:pPr>
      <w:r>
        <w:t>8.4 UAT-E2E-004 — COUNTER_SALES เห็นสถานะ TruckScale ตรงกับ health API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18"/>
        <w:gridCol w:w="5018"/>
      </w:tblGrid>
      <w:tr>
        <w:trPr>
          <w:cantSplit/>
        </w:trPr>
        <w:tc>
          <w:tcPr>
            <w:tcW w:type="dxa" w:w="2494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8"/>
              </w:rPr>
              <w:t>Type / Area</w:t>
            </w:r>
          </w:p>
        </w:tc>
        <w:tc>
          <w:tcPr>
            <w:tcW w:type="dxa" w:w="7030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8"/>
              </w:rPr>
              <w:t>Automated / TruckScale</w:t>
            </w:r>
          </w:p>
        </w:tc>
      </w:tr>
      <w:tr>
        <w:trPr>
          <w:cantSplit/>
        </w:trPr>
        <w:tc>
          <w:tcPr>
            <w:tcW w:type="dxa" w:w="2494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8"/>
              </w:rPr>
              <w:t>Actor / Critical</w:t>
            </w:r>
          </w:p>
        </w:tc>
        <w:tc>
          <w:tcPr>
            <w:tcW w:type="dxa" w:w="7030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8"/>
              </w:rPr>
              <w:t>COUNTER_SALES / Yes</w:t>
            </w:r>
          </w:p>
        </w:tc>
      </w:tr>
      <w:tr>
        <w:trPr>
          <w:cantSplit/>
        </w:trPr>
        <w:tc>
          <w:tcPr>
            <w:tcW w:type="dxa" w:w="2494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8"/>
              </w:rPr>
              <w:t>Requirements</w:t>
            </w:r>
          </w:p>
        </w:tc>
        <w:tc>
          <w:tcPr>
            <w:tcW w:type="dxa" w:w="7030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8"/>
              </w:rPr>
              <w:t>FR-024, FR-030</w:t>
            </w:r>
          </w:p>
        </w:tc>
      </w:tr>
      <w:tr>
        <w:trPr>
          <w:cantSplit/>
        </w:trPr>
        <w:tc>
          <w:tcPr>
            <w:tcW w:type="dxa" w:w="2494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8"/>
              </w:rPr>
              <w:t>Automation</w:t>
            </w:r>
          </w:p>
        </w:tc>
        <w:tc>
          <w:tcPr>
            <w:tcW w:type="dxa" w:w="7030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8"/>
              </w:rPr>
              <w:t>e2e/uat-full-loop.spec.ts:96</w:t>
            </w:r>
          </w:p>
        </w:tc>
      </w:tr>
      <w:tr>
        <w:trPr>
          <w:cantSplit/>
        </w:trPr>
        <w:tc>
          <w:tcPr>
            <w:tcW w:type="dxa" w:w="2494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8"/>
              </w:rPr>
              <w:t>Initial status</w:t>
            </w:r>
          </w:p>
        </w:tc>
        <w:tc>
          <w:tcPr>
            <w:tcW w:type="dxa" w:w="7030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8"/>
              </w:rPr>
              <w:t>Not Run</w:t>
            </w:r>
          </w:p>
        </w:tc>
      </w:tr>
    </w:tbl>
    <w:p>
      <w:pPr>
        <w:pStyle w:val="Heading3"/>
        <w:keepNext/>
      </w:pPr>
      <w:r>
        <w:t>Preconditions</w:t>
      </w:r>
    </w:p>
    <w:p>
      <w:r>
        <w:t>Frontend/API พร้อม; MySQL อาจ up หรือ down ตาม environment จริง</w:t>
      </w:r>
    </w:p>
    <w:p>
      <w:pPr>
        <w:pStyle w:val="Heading3"/>
        <w:keepNext/>
      </w:pPr>
      <w:r>
        <w:t>Test data</w:t>
      </w:r>
    </w:p>
    <w:p>
      <w:r>
        <w:t>ค่าจาก GET /api/health</w:t>
      </w:r>
    </w:p>
    <w:p>
      <w:pPr>
        <w:pStyle w:val="Heading3"/>
        <w:keepNext/>
      </w:pPr>
      <w:r>
        <w:t>Steps</w:t>
      </w:r>
    </w:p>
    <w:p>
      <w:pPr>
        <w:pStyle w:val="ListNumber"/>
        <w:spacing w:after="40"/>
      </w:pPr>
      <w:r>
        <w:rPr>
          <w:rFonts w:ascii="Prompt" w:hAnsi="Prompt" w:eastAsia="Prompt" w:cs="Prompt"/>
          <w:color w:val="1B2633"/>
          <w:sz w:val="19"/>
        </w:rPr>
        <w:t>เข้าสู่ระบบด้วย COUNTER_SALES</w:t>
      </w:r>
    </w:p>
    <w:p>
      <w:pPr>
        <w:pStyle w:val="ListNumber"/>
        <w:spacing w:after="40"/>
      </w:pPr>
      <w:r>
        <w:rPr>
          <w:rFonts w:ascii="Prompt" w:hAnsi="Prompt" w:eastAsia="Prompt" w:cs="Prompt"/>
          <w:color w:val="1B2633"/>
          <w:sz w:val="19"/>
        </w:rPr>
        <w:t>เปิดกลุ่มคลัง/ชั่งและหน้า TruckScale</w:t>
      </w:r>
    </w:p>
    <w:p>
      <w:pPr>
        <w:pStyle w:val="ListNumber"/>
        <w:spacing w:after="40"/>
      </w:pPr>
      <w:r>
        <w:rPr>
          <w:rFonts w:ascii="Prompt" w:hAnsi="Prompt" w:eastAsia="Prompt" w:cs="Prompt"/>
          <w:color w:val="1B2633"/>
          <w:sz w:val="19"/>
        </w:rPr>
        <w:t>อ่านค่า db.mysql จาก health API</w:t>
      </w:r>
    </w:p>
    <w:p>
      <w:pPr>
        <w:pStyle w:val="ListNumber"/>
        <w:spacing w:after="40"/>
      </w:pPr>
      <w:r>
        <w:rPr>
          <w:rFonts w:ascii="Prompt" w:hAnsi="Prompt" w:eastAsia="Prompt" w:cs="Prompt"/>
          <w:color w:val="1B2633"/>
          <w:sz w:val="19"/>
        </w:rPr>
        <w:t>เปรียบเทียบกับข้อความสถานะบนหน้าจอ</w:t>
      </w:r>
    </w:p>
    <w:p>
      <w:pPr>
        <w:pStyle w:val="Heading3"/>
        <w:keepNext/>
      </w:pPr>
      <w:r>
        <w:t>Expected result and evidence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515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7"/>
              </w:rPr>
              <w:t>Expected result</w:t>
            </w:r>
          </w:p>
        </w:tc>
        <w:tc>
          <w:tcPr>
            <w:tcW w:type="dxa" w:w="3231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7"/>
              </w:rPr>
              <w:t>Required evidence</w:t>
            </w:r>
          </w:p>
        </w:tc>
        <w:tc>
          <w:tcPr>
            <w:tcW w:type="dxa" w:w="2778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7"/>
              </w:rPr>
              <w:t>Actual / Status / Defect</w:t>
            </w:r>
          </w:p>
        </w:tc>
      </w:tr>
      <w:tr>
        <w:trPr>
          <w:cantSplit/>
        </w:trPr>
        <w:tc>
          <w:tcPr>
            <w:tcW w:type="dxa" w:w="3515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UI แสดงเชื่อมต่อแล้วเมื่อ mysql=up หรือเชื่อมต่อไม่ได้เมื่อ mysql=down โดยไม่แสดงสถานะเท็จ</w:t>
            </w:r>
          </w:p>
        </w:tc>
        <w:tc>
          <w:tcPr>
            <w:tcW w:type="dxa" w:w="3231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truckscale-health.json + screenshot + health response</w:t>
            </w:r>
          </w:p>
        </w:tc>
        <w:tc>
          <w:tcPr>
            <w:tcW w:type="dxa" w:w="2778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</w:r>
          </w:p>
        </w:tc>
      </w:tr>
    </w:tbl>
    <w:p>
      <w:pPr>
        <w:pStyle w:val="Heading2"/>
        <w:keepNext/>
      </w:pPr>
      <w:r>
        <w:t>8.5 UAT-E2E-005 — WAREHOUSE หยิบ จัดโหลด ชั่งออก และส่งสินค้า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18"/>
        <w:gridCol w:w="5018"/>
      </w:tblGrid>
      <w:tr>
        <w:trPr>
          <w:cantSplit/>
        </w:trPr>
        <w:tc>
          <w:tcPr>
            <w:tcW w:type="dxa" w:w="2494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8"/>
              </w:rPr>
              <w:t>Type / Area</w:t>
            </w:r>
          </w:p>
        </w:tc>
        <w:tc>
          <w:tcPr>
            <w:tcW w:type="dxa" w:w="7030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8"/>
              </w:rPr>
              <w:t>Automated / Warehouse / Weigh-out</w:t>
            </w:r>
          </w:p>
        </w:tc>
      </w:tr>
      <w:tr>
        <w:trPr>
          <w:cantSplit/>
        </w:trPr>
        <w:tc>
          <w:tcPr>
            <w:tcW w:type="dxa" w:w="2494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8"/>
              </w:rPr>
              <w:t>Actor / Critical</w:t>
            </w:r>
          </w:p>
        </w:tc>
        <w:tc>
          <w:tcPr>
            <w:tcW w:type="dxa" w:w="7030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8"/>
              </w:rPr>
              <w:t>WAREHOUSE / Yes</w:t>
            </w:r>
          </w:p>
        </w:tc>
      </w:tr>
      <w:tr>
        <w:trPr>
          <w:cantSplit/>
        </w:trPr>
        <w:tc>
          <w:tcPr>
            <w:tcW w:type="dxa" w:w="2494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8"/>
              </w:rPr>
              <w:t>Requirements</w:t>
            </w:r>
          </w:p>
        </w:tc>
        <w:tc>
          <w:tcPr>
            <w:tcW w:type="dxa" w:w="7030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8"/>
              </w:rPr>
              <w:t>FR-001, FR-019, FR-024, FR-025, FR-026</w:t>
            </w:r>
          </w:p>
        </w:tc>
      </w:tr>
      <w:tr>
        <w:trPr>
          <w:cantSplit/>
        </w:trPr>
        <w:tc>
          <w:tcPr>
            <w:tcW w:type="dxa" w:w="2494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8"/>
              </w:rPr>
              <w:t>Automation</w:t>
            </w:r>
          </w:p>
        </w:tc>
        <w:tc>
          <w:tcPr>
            <w:tcW w:type="dxa" w:w="7030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8"/>
              </w:rPr>
              <w:t>e2e/uat-full-loop.spec.ts:116</w:t>
            </w:r>
          </w:p>
        </w:tc>
      </w:tr>
      <w:tr>
        <w:trPr>
          <w:cantSplit/>
        </w:trPr>
        <w:tc>
          <w:tcPr>
            <w:tcW w:type="dxa" w:w="2494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8"/>
              </w:rPr>
              <w:t>Initial status</w:t>
            </w:r>
          </w:p>
        </w:tc>
        <w:tc>
          <w:tcPr>
            <w:tcW w:type="dxa" w:w="7030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8"/>
              </w:rPr>
              <w:t>Not Run</w:t>
            </w:r>
          </w:p>
        </w:tc>
      </w:tr>
    </w:tbl>
    <w:p>
      <w:pPr>
        <w:pStyle w:val="Heading3"/>
        <w:keepNext/>
      </w:pPr>
      <w:r>
        <w:t>Preconditions</w:t>
      </w:r>
    </w:p>
    <w:p>
      <w:r>
        <w:t>SO จาก UAT-E2E-003 อยู่สถานะ CONFIRMED</w:t>
      </w:r>
    </w:p>
    <w:p>
      <w:pPr>
        <w:pStyle w:val="Heading3"/>
        <w:keepNext/>
      </w:pPr>
      <w:r>
        <w:t>Test data</w:t>
      </w:r>
    </w:p>
    <w:p>
      <w:r>
        <w:t>Tare 10,000 kg; Gross 20,000 kg; Order ID/WfRef จาก run เดียวกัน</w:t>
      </w:r>
    </w:p>
    <w:p>
      <w:pPr>
        <w:pStyle w:val="Heading3"/>
        <w:keepNext/>
      </w:pPr>
      <w:r>
        <w:t>Steps</w:t>
      </w:r>
    </w:p>
    <w:p>
      <w:pPr>
        <w:pStyle w:val="ListNumber"/>
        <w:spacing w:after="40"/>
      </w:pPr>
      <w:r>
        <w:rPr>
          <w:rFonts w:ascii="Prompt" w:hAnsi="Prompt" w:eastAsia="Prompt" w:cs="Prompt"/>
          <w:color w:val="1B2633"/>
          <w:sz w:val="19"/>
        </w:rPr>
        <w:t>ค้นหา SO ในหน้าคลัง</w:t>
      </w:r>
    </w:p>
    <w:p>
      <w:pPr>
        <w:pStyle w:val="ListNumber"/>
        <w:spacing w:after="40"/>
      </w:pPr>
      <w:r>
        <w:rPr>
          <w:rFonts w:ascii="Prompt" w:hAnsi="Prompt" w:eastAsia="Prompt" w:cs="Prompt"/>
          <w:color w:val="1B2633"/>
          <w:sz w:val="19"/>
        </w:rPr>
        <w:t>เริ่มรับสินค้าและตรวจสถานะ PICKING</w:t>
      </w:r>
    </w:p>
    <w:p>
      <w:pPr>
        <w:pStyle w:val="ListNumber"/>
        <w:spacing w:after="40"/>
      </w:pPr>
      <w:r>
        <w:rPr>
          <w:rFonts w:ascii="Prompt" w:hAnsi="Prompt" w:eastAsia="Prompt" w:cs="Prompt"/>
          <w:color w:val="1B2633"/>
          <w:sz w:val="19"/>
        </w:rPr>
        <w:t>จัดลำดับและยืนยันโหลดให้ครบทุก line</w:t>
      </w:r>
    </w:p>
    <w:p>
      <w:pPr>
        <w:pStyle w:val="ListNumber"/>
        <w:spacing w:after="40"/>
      </w:pPr>
      <w:r>
        <w:rPr>
          <w:rFonts w:ascii="Prompt" w:hAnsi="Prompt" w:eastAsia="Prompt" w:cs="Prompt"/>
          <w:color w:val="1B2633"/>
          <w:sz w:val="19"/>
        </w:rPr>
        <w:t>เปิดแท็บเครื่องชั่งและบันทึก tare/gross</w:t>
      </w:r>
    </w:p>
    <w:p>
      <w:pPr>
        <w:pStyle w:val="ListNumber"/>
        <w:spacing w:after="40"/>
      </w:pPr>
      <w:r>
        <w:rPr>
          <w:rFonts w:ascii="Prompt" w:hAnsi="Prompt" w:eastAsia="Prompt" w:cs="Prompt"/>
          <w:color w:val="1B2633"/>
          <w:sz w:val="19"/>
        </w:rPr>
        <w:t>ยืนยันส่งออกและอ่าน weigh result ผ่าน API</w:t>
      </w:r>
    </w:p>
    <w:p>
      <w:pPr>
        <w:pStyle w:val="Heading3"/>
        <w:keepNext/>
      </w:pPr>
      <w:r>
        <w:t>Expected result and evidence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515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7"/>
              </w:rPr>
              <w:t>Expected result</w:t>
            </w:r>
          </w:p>
        </w:tc>
        <w:tc>
          <w:tcPr>
            <w:tcW w:type="dxa" w:w="3231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7"/>
              </w:rPr>
              <w:t>Required evidence</w:t>
            </w:r>
          </w:p>
        </w:tc>
        <w:tc>
          <w:tcPr>
            <w:tcW w:type="dxa" w:w="2778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7"/>
              </w:rPr>
              <w:t>Actual / Status / Defect</w:t>
            </w:r>
          </w:p>
        </w:tc>
      </w:tr>
      <w:tr>
        <w:trPr>
          <w:cantSplit/>
        </w:trPr>
        <w:tc>
          <w:tcPr>
            <w:tcW w:type="dxa" w:w="3515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สถานะเปลี่ยน PICKING → LOADED → SHIPPED และมีน้ำหนักสุทธิที่ตรวจสอบได้</w:t>
            </w:r>
          </w:p>
        </w:tc>
        <w:tc>
          <w:tcPr>
            <w:tcW w:type="dxa" w:w="3231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shipped-order.json + screenshot + WeighTicket/API</w:t>
            </w:r>
          </w:p>
        </w:tc>
        <w:tc>
          <w:tcPr>
            <w:tcW w:type="dxa" w:w="2778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</w:r>
          </w:p>
        </w:tc>
      </w:tr>
    </w:tbl>
    <w:p>
      <w:pPr>
        <w:pStyle w:val="Heading2"/>
        <w:keepNext/>
      </w:pPr>
      <w:r>
        <w:t>8.6 UAT-E2E-006 — ADMIN ตรวจสถานะ SHIPPED และ audit trail ครบลำดับ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18"/>
        <w:gridCol w:w="5018"/>
      </w:tblGrid>
      <w:tr>
        <w:trPr>
          <w:cantSplit/>
        </w:trPr>
        <w:tc>
          <w:tcPr>
            <w:tcW w:type="dxa" w:w="2494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8"/>
              </w:rPr>
              <w:t>Type / Area</w:t>
            </w:r>
          </w:p>
        </w:tc>
        <w:tc>
          <w:tcPr>
            <w:tcW w:type="dxa" w:w="7030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8"/>
              </w:rPr>
              <w:t>Automated / Audit / Paper Trail</w:t>
            </w:r>
          </w:p>
        </w:tc>
      </w:tr>
      <w:tr>
        <w:trPr>
          <w:cantSplit/>
        </w:trPr>
        <w:tc>
          <w:tcPr>
            <w:tcW w:type="dxa" w:w="2494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8"/>
              </w:rPr>
              <w:t>Actor / Critical</w:t>
            </w:r>
          </w:p>
        </w:tc>
        <w:tc>
          <w:tcPr>
            <w:tcW w:type="dxa" w:w="7030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8"/>
              </w:rPr>
              <w:t>ADMIN / Yes</w:t>
            </w:r>
          </w:p>
        </w:tc>
      </w:tr>
      <w:tr>
        <w:trPr>
          <w:cantSplit/>
        </w:trPr>
        <w:tc>
          <w:tcPr>
            <w:tcW w:type="dxa" w:w="2494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8"/>
              </w:rPr>
              <w:t>Requirements</w:t>
            </w:r>
          </w:p>
        </w:tc>
        <w:tc>
          <w:tcPr>
            <w:tcW w:type="dxa" w:w="7030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8"/>
              </w:rPr>
              <w:t>FR-001, FR-004, FR-012, FR-013, FR-030</w:t>
            </w:r>
          </w:p>
        </w:tc>
      </w:tr>
      <w:tr>
        <w:trPr>
          <w:cantSplit/>
        </w:trPr>
        <w:tc>
          <w:tcPr>
            <w:tcW w:type="dxa" w:w="2494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8"/>
              </w:rPr>
              <w:t>Automation</w:t>
            </w:r>
          </w:p>
        </w:tc>
        <w:tc>
          <w:tcPr>
            <w:tcW w:type="dxa" w:w="7030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8"/>
              </w:rPr>
              <w:t>e2e/uat-full-loop.spec.ts:154</w:t>
            </w:r>
          </w:p>
        </w:tc>
      </w:tr>
      <w:tr>
        <w:trPr>
          <w:cantSplit/>
        </w:trPr>
        <w:tc>
          <w:tcPr>
            <w:tcW w:type="dxa" w:w="2494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8"/>
              </w:rPr>
              <w:t>Initial status</w:t>
            </w:r>
          </w:p>
        </w:tc>
        <w:tc>
          <w:tcPr>
            <w:tcW w:type="dxa" w:w="7030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8"/>
              </w:rPr>
              <w:t>Not Run</w:t>
            </w:r>
          </w:p>
        </w:tc>
      </w:tr>
    </w:tbl>
    <w:p>
      <w:pPr>
        <w:pStyle w:val="Heading3"/>
        <w:keepNext/>
      </w:pPr>
      <w:r>
        <w:t>Preconditions</w:t>
      </w:r>
    </w:p>
    <w:p>
      <w:r>
        <w:t>UAT-E2E-005 ผ่าน</w:t>
      </w:r>
    </w:p>
    <w:p>
      <w:pPr>
        <w:pStyle w:val="Heading3"/>
        <w:keepNext/>
      </w:pPr>
      <w:r>
        <w:t>Test data</w:t>
      </w:r>
    </w:p>
    <w:p>
      <w:r>
        <w:t>Order ID/WfRef จาก full-loop run</w:t>
      </w:r>
    </w:p>
    <w:p>
      <w:pPr>
        <w:pStyle w:val="Heading3"/>
        <w:keepNext/>
      </w:pPr>
      <w:r>
        <w:t>Steps</w:t>
      </w:r>
    </w:p>
    <w:p>
      <w:pPr>
        <w:pStyle w:val="ListNumber"/>
        <w:spacing w:after="40"/>
      </w:pPr>
      <w:r>
        <w:rPr>
          <w:rFonts w:ascii="Prompt" w:hAnsi="Prompt" w:eastAsia="Prompt" w:cs="Prompt"/>
          <w:color w:val="1B2633"/>
          <w:sz w:val="19"/>
        </w:rPr>
        <w:t>เข้าสู่ระบบด้วย ADMIN และเปิด Paper Trail</w:t>
      </w:r>
    </w:p>
    <w:p>
      <w:pPr>
        <w:pStyle w:val="ListNumber"/>
        <w:spacing w:after="40"/>
      </w:pPr>
      <w:r>
        <w:rPr>
          <w:rFonts w:ascii="Prompt" w:hAnsi="Prompt" w:eastAsia="Prompt" w:cs="Prompt"/>
          <w:color w:val="1B2633"/>
          <w:sz w:val="19"/>
        </w:rPr>
        <w:t>ค้นหา WfRef</w:t>
      </w:r>
    </w:p>
    <w:p>
      <w:pPr>
        <w:pStyle w:val="ListNumber"/>
        <w:spacing w:after="40"/>
      </w:pPr>
      <w:r>
        <w:rPr>
          <w:rFonts w:ascii="Prompt" w:hAnsi="Prompt" w:eastAsia="Prompt" w:cs="Prompt"/>
          <w:color w:val="1B2633"/>
          <w:sz w:val="19"/>
        </w:rPr>
        <w:t>ตรวจข้อความส่งออกจากตาชั่ง</w:t>
      </w:r>
    </w:p>
    <w:p>
      <w:pPr>
        <w:pStyle w:val="ListNumber"/>
        <w:spacing w:after="40"/>
      </w:pPr>
      <w:r>
        <w:rPr>
          <w:rFonts w:ascii="Prompt" w:hAnsi="Prompt" w:eastAsia="Prompt" w:cs="Prompt"/>
          <w:color w:val="1B2633"/>
          <w:sz w:val="19"/>
        </w:rPr>
        <w:t>อ่านรายละเอียด SO และ audit actions ผ่าน API</w:t>
      </w:r>
    </w:p>
    <w:p>
      <w:pPr>
        <w:pStyle w:val="Heading3"/>
        <w:keepNext/>
      </w:pPr>
      <w:r>
        <w:t>Expected result and evidence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515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7"/>
              </w:rPr>
              <w:t>Expected result</w:t>
            </w:r>
          </w:p>
        </w:tc>
        <w:tc>
          <w:tcPr>
            <w:tcW w:type="dxa" w:w="3231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7"/>
              </w:rPr>
              <w:t>Required evidence</w:t>
            </w:r>
          </w:p>
        </w:tc>
        <w:tc>
          <w:tcPr>
            <w:tcW w:type="dxa" w:w="2778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7"/>
              </w:rPr>
              <w:t>Actual / Status / Defect</w:t>
            </w:r>
          </w:p>
        </w:tc>
      </w:tr>
      <w:tr>
        <w:trPr>
          <w:cantSplit/>
        </w:trPr>
        <w:tc>
          <w:tcPr>
            <w:tcW w:type="dxa" w:w="3515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สถานะเป็น SHIPPED และ audit มี CONFIRMED, PICKING, LOADED, SHIPPED</w:t>
            </w:r>
          </w:p>
        </w:tc>
        <w:tc>
          <w:tcPr>
            <w:tcW w:type="dxa" w:w="3231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uat-final-audit.json + screenshot + audit log</w:t>
            </w:r>
          </w:p>
        </w:tc>
        <w:tc>
          <w:tcPr>
            <w:tcW w:type="dxa" w:w="2778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</w:r>
          </w:p>
        </w:tc>
      </w:tr>
    </w:tbl>
    <w:p>
      <w:pPr>
        <w:pStyle w:val="Heading2"/>
        <w:keepNext/>
      </w:pPr>
      <w:r>
        <w:t>8.7 UAT-RBAC-001 — ADMIN ใช้ Access As และกลับเป็น ADMIN ได้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18"/>
        <w:gridCol w:w="5018"/>
      </w:tblGrid>
      <w:tr>
        <w:trPr>
          <w:cantSplit/>
        </w:trPr>
        <w:tc>
          <w:tcPr>
            <w:tcW w:type="dxa" w:w="2494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8"/>
              </w:rPr>
              <w:t>Type / Area</w:t>
            </w:r>
          </w:p>
        </w:tc>
        <w:tc>
          <w:tcPr>
            <w:tcW w:type="dxa" w:w="7030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8"/>
              </w:rPr>
              <w:t>Automated / RBAC</w:t>
            </w:r>
          </w:p>
        </w:tc>
      </w:tr>
      <w:tr>
        <w:trPr>
          <w:cantSplit/>
        </w:trPr>
        <w:tc>
          <w:tcPr>
            <w:tcW w:type="dxa" w:w="2494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8"/>
              </w:rPr>
              <w:t>Actor / Critical</w:t>
            </w:r>
          </w:p>
        </w:tc>
        <w:tc>
          <w:tcPr>
            <w:tcW w:type="dxa" w:w="7030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8"/>
              </w:rPr>
              <w:t>ADMIN / Yes</w:t>
            </w:r>
          </w:p>
        </w:tc>
      </w:tr>
      <w:tr>
        <w:trPr>
          <w:cantSplit/>
        </w:trPr>
        <w:tc>
          <w:tcPr>
            <w:tcW w:type="dxa" w:w="2494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8"/>
              </w:rPr>
              <w:t>Requirements</w:t>
            </w:r>
          </w:p>
        </w:tc>
        <w:tc>
          <w:tcPr>
            <w:tcW w:type="dxa" w:w="7030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8"/>
              </w:rPr>
              <w:t>FR-018</w:t>
            </w:r>
          </w:p>
        </w:tc>
      </w:tr>
      <w:tr>
        <w:trPr>
          <w:cantSplit/>
        </w:trPr>
        <w:tc>
          <w:tcPr>
            <w:tcW w:type="dxa" w:w="2494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8"/>
              </w:rPr>
              <w:t>Automation</w:t>
            </w:r>
          </w:p>
        </w:tc>
        <w:tc>
          <w:tcPr>
            <w:tcW w:type="dxa" w:w="7030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8"/>
              </w:rPr>
              <w:t>e2e/workflow.spec.ts:11</w:t>
            </w:r>
          </w:p>
        </w:tc>
      </w:tr>
      <w:tr>
        <w:trPr>
          <w:cantSplit/>
        </w:trPr>
        <w:tc>
          <w:tcPr>
            <w:tcW w:type="dxa" w:w="2494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8"/>
              </w:rPr>
              <w:t>Initial status</w:t>
            </w:r>
          </w:p>
        </w:tc>
        <w:tc>
          <w:tcPr>
            <w:tcW w:type="dxa" w:w="7030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8"/>
              </w:rPr>
              <w:t>Not Run</w:t>
            </w:r>
          </w:p>
        </w:tc>
      </w:tr>
    </w:tbl>
    <w:p>
      <w:pPr>
        <w:pStyle w:val="Heading3"/>
        <w:keepNext/>
      </w:pPr>
      <w:r>
        <w:t>Preconditions</w:t>
      </w:r>
    </w:p>
    <w:p>
      <w:r>
        <w:t>มีผู้ใช้ e2e_admin และ e2e_sales</w:t>
      </w:r>
    </w:p>
    <w:p>
      <w:pPr>
        <w:pStyle w:val="Heading3"/>
        <w:keepNext/>
      </w:pPr>
      <w:r>
        <w:t>Test data</w:t>
      </w:r>
    </w:p>
    <w:p>
      <w:r>
        <w:t>ADMIN → SALES → ADMIN</w:t>
      </w:r>
    </w:p>
    <w:p>
      <w:pPr>
        <w:pStyle w:val="Heading3"/>
        <w:keepNext/>
      </w:pPr>
      <w:r>
        <w:t>Steps</w:t>
      </w:r>
    </w:p>
    <w:p>
      <w:pPr>
        <w:pStyle w:val="ListNumber"/>
        <w:spacing w:after="40"/>
      </w:pPr>
      <w:r>
        <w:rPr>
          <w:rFonts w:ascii="Prompt" w:hAnsi="Prompt" w:eastAsia="Prompt" w:cs="Prompt"/>
          <w:color w:val="1B2633"/>
          <w:sz w:val="19"/>
        </w:rPr>
        <w:t>Login ADMIN</w:t>
      </w:r>
    </w:p>
    <w:p>
      <w:pPr>
        <w:pStyle w:val="ListNumber"/>
        <w:spacing w:after="40"/>
      </w:pPr>
      <w:r>
        <w:rPr>
          <w:rFonts w:ascii="Prompt" w:hAnsi="Prompt" w:eastAsia="Prompt" w:cs="Prompt"/>
          <w:color w:val="1B2633"/>
          <w:sz w:val="19"/>
        </w:rPr>
        <w:t>Access As SALES</w:t>
      </w:r>
    </w:p>
    <w:p>
      <w:pPr>
        <w:pStyle w:val="ListNumber"/>
        <w:spacing w:after="40"/>
      </w:pPr>
      <w:r>
        <w:rPr>
          <w:rFonts w:ascii="Prompt" w:hAnsi="Prompt" w:eastAsia="Prompt" w:cs="Prompt"/>
          <w:color w:val="1B2633"/>
          <w:sz w:val="19"/>
        </w:rPr>
        <w:t>ยืนยันชื่อผู้ใช้</w:t>
      </w:r>
    </w:p>
    <w:p>
      <w:pPr>
        <w:pStyle w:val="ListNumber"/>
        <w:spacing w:after="40"/>
      </w:pPr>
      <w:r>
        <w:rPr>
          <w:rFonts w:ascii="Prompt" w:hAnsi="Prompt" w:eastAsia="Prompt" w:cs="Prompt"/>
          <w:color w:val="1B2633"/>
          <w:sz w:val="19"/>
        </w:rPr>
        <w:t>กลับเป็น ADMIN</w:t>
      </w:r>
    </w:p>
    <w:p>
      <w:pPr>
        <w:pStyle w:val="Heading3"/>
        <w:keepNext/>
      </w:pPr>
      <w:r>
        <w:t>Expected result and evidence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515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7"/>
              </w:rPr>
              <w:t>Expected result</w:t>
            </w:r>
          </w:p>
        </w:tc>
        <w:tc>
          <w:tcPr>
            <w:tcW w:type="dxa" w:w="3231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7"/>
              </w:rPr>
              <w:t>Required evidence</w:t>
            </w:r>
          </w:p>
        </w:tc>
        <w:tc>
          <w:tcPr>
            <w:tcW w:type="dxa" w:w="2778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7"/>
              </w:rPr>
              <w:t>Actual / Status / Defect</w:t>
            </w:r>
          </w:p>
        </w:tc>
      </w:tr>
      <w:tr>
        <w:trPr>
          <w:cantSplit/>
        </w:trPr>
        <w:tc>
          <w:tcPr>
            <w:tcW w:type="dxa" w:w="3515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บริบทผู้ใช้เปลี่ยนและคืนกลับถูกต้องพร้อม audit ที่ตรวจสอบได้</w:t>
            </w:r>
          </w:p>
        </w:tc>
        <w:tc>
          <w:tcPr>
            <w:tcW w:type="dxa" w:w="3231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admin-access-as.txt + screenshot</w:t>
            </w:r>
          </w:p>
        </w:tc>
        <w:tc>
          <w:tcPr>
            <w:tcW w:type="dxa" w:w="2778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</w:r>
          </w:p>
        </w:tc>
      </w:tr>
    </w:tbl>
    <w:p>
      <w:pPr>
        <w:pStyle w:val="Heading2"/>
        <w:keepNext/>
      </w:pPr>
      <w:r>
        <w:t>8.8 UAT-RBAC-002 — SALES เข้าถึงหน้าและคำสั่งสร้างใบเสนอราคาได้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18"/>
        <w:gridCol w:w="5018"/>
      </w:tblGrid>
      <w:tr>
        <w:trPr>
          <w:cantSplit/>
        </w:trPr>
        <w:tc>
          <w:tcPr>
            <w:tcW w:type="dxa" w:w="2494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8"/>
              </w:rPr>
              <w:t>Type / Area</w:t>
            </w:r>
          </w:p>
        </w:tc>
        <w:tc>
          <w:tcPr>
            <w:tcW w:type="dxa" w:w="7030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8"/>
              </w:rPr>
              <w:t>Automated / Quotation</w:t>
            </w:r>
          </w:p>
        </w:tc>
      </w:tr>
      <w:tr>
        <w:trPr>
          <w:cantSplit/>
        </w:trPr>
        <w:tc>
          <w:tcPr>
            <w:tcW w:type="dxa" w:w="2494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8"/>
              </w:rPr>
              <w:t>Actor / Critical</w:t>
            </w:r>
          </w:p>
        </w:tc>
        <w:tc>
          <w:tcPr>
            <w:tcW w:type="dxa" w:w="7030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8"/>
              </w:rPr>
              <w:t>SALES / No</w:t>
            </w:r>
          </w:p>
        </w:tc>
      </w:tr>
      <w:tr>
        <w:trPr>
          <w:cantSplit/>
        </w:trPr>
        <w:tc>
          <w:tcPr>
            <w:tcW w:type="dxa" w:w="2494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8"/>
              </w:rPr>
              <w:t>Requirements</w:t>
            </w:r>
          </w:p>
        </w:tc>
        <w:tc>
          <w:tcPr>
            <w:tcW w:type="dxa" w:w="7030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8"/>
              </w:rPr>
              <w:t>FR-005, FR-018</w:t>
            </w:r>
          </w:p>
        </w:tc>
      </w:tr>
      <w:tr>
        <w:trPr>
          <w:cantSplit/>
        </w:trPr>
        <w:tc>
          <w:tcPr>
            <w:tcW w:type="dxa" w:w="2494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8"/>
              </w:rPr>
              <w:t>Automation</w:t>
            </w:r>
          </w:p>
        </w:tc>
        <w:tc>
          <w:tcPr>
            <w:tcW w:type="dxa" w:w="7030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8"/>
              </w:rPr>
              <w:t>e2e/workflow.spec.ts:26</w:t>
            </w:r>
          </w:p>
        </w:tc>
      </w:tr>
      <w:tr>
        <w:trPr>
          <w:cantSplit/>
        </w:trPr>
        <w:tc>
          <w:tcPr>
            <w:tcW w:type="dxa" w:w="2494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8"/>
              </w:rPr>
              <w:t>Initial status</w:t>
            </w:r>
          </w:p>
        </w:tc>
        <w:tc>
          <w:tcPr>
            <w:tcW w:type="dxa" w:w="7030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8"/>
              </w:rPr>
              <w:t>Not Run</w:t>
            </w:r>
          </w:p>
        </w:tc>
      </w:tr>
    </w:tbl>
    <w:p>
      <w:pPr>
        <w:pStyle w:val="Heading3"/>
        <w:keepNext/>
      </w:pPr>
      <w:r>
        <w:t>Preconditions</w:t>
      </w:r>
    </w:p>
    <w:p>
      <w:r>
        <w:t>มีสิทธิ์ SALES</w:t>
      </w:r>
    </w:p>
    <w:p>
      <w:pPr>
        <w:pStyle w:val="Heading3"/>
        <w:keepNext/>
      </w:pPr>
      <w:r>
        <w:t>Test data</w:t>
      </w:r>
    </w:p>
    <w:p>
      <w:r>
        <w:t>ผู้ใช้ e2e_sales</w:t>
      </w:r>
    </w:p>
    <w:p>
      <w:pPr>
        <w:pStyle w:val="Heading3"/>
        <w:keepNext/>
      </w:pPr>
      <w:r>
        <w:t>Steps</w:t>
      </w:r>
    </w:p>
    <w:p>
      <w:pPr>
        <w:pStyle w:val="ListNumber"/>
        <w:spacing w:after="40"/>
      </w:pPr>
      <w:r>
        <w:rPr>
          <w:rFonts w:ascii="Prompt" w:hAnsi="Prompt" w:eastAsia="Prompt" w:cs="Prompt"/>
          <w:color w:val="1B2633"/>
          <w:sz w:val="19"/>
        </w:rPr>
        <w:t>Login SALES</w:t>
      </w:r>
    </w:p>
    <w:p>
      <w:pPr>
        <w:pStyle w:val="ListNumber"/>
        <w:spacing w:after="40"/>
      </w:pPr>
      <w:r>
        <w:rPr>
          <w:rFonts w:ascii="Prompt" w:hAnsi="Prompt" w:eastAsia="Prompt" w:cs="Prompt"/>
          <w:color w:val="1B2633"/>
          <w:sz w:val="19"/>
        </w:rPr>
        <w:t>เปิดเมนูเสนอราคา</w:t>
      </w:r>
    </w:p>
    <w:p>
      <w:pPr>
        <w:pStyle w:val="ListNumber"/>
        <w:spacing w:after="40"/>
      </w:pPr>
      <w:r>
        <w:rPr>
          <w:rFonts w:ascii="Prompt" w:hAnsi="Prompt" w:eastAsia="Prompt" w:cs="Prompt"/>
          <w:color w:val="1B2633"/>
          <w:sz w:val="19"/>
        </w:rPr>
        <w:t>ตรวจ heading และปุ่มสร้างใบเสนอราคา</w:t>
      </w:r>
    </w:p>
    <w:p>
      <w:pPr>
        <w:pStyle w:val="Heading3"/>
        <w:keepNext/>
      </w:pPr>
      <w:r>
        <w:t>Expected result and evidence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515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7"/>
              </w:rPr>
              <w:t>Expected result</w:t>
            </w:r>
          </w:p>
        </w:tc>
        <w:tc>
          <w:tcPr>
            <w:tcW w:type="dxa" w:w="3231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7"/>
              </w:rPr>
              <w:t>Required evidence</w:t>
            </w:r>
          </w:p>
        </w:tc>
        <w:tc>
          <w:tcPr>
            <w:tcW w:type="dxa" w:w="2778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7"/>
              </w:rPr>
              <w:t>Actual / Status / Defect</w:t>
            </w:r>
          </w:p>
        </w:tc>
      </w:tr>
      <w:tr>
        <w:trPr>
          <w:cantSplit/>
        </w:trPr>
        <w:tc>
          <w:tcPr>
            <w:tcW w:type="dxa" w:w="3515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หน้า Quotation และคำสั่งสร้างแสดงตามสิทธิ์</w:t>
            </w:r>
          </w:p>
        </w:tc>
        <w:tc>
          <w:tcPr>
            <w:tcW w:type="dxa" w:w="3231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Screenshot + Playwright result</w:t>
            </w:r>
          </w:p>
        </w:tc>
        <w:tc>
          <w:tcPr>
            <w:tcW w:type="dxa" w:w="2778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</w:r>
          </w:p>
        </w:tc>
      </w:tr>
    </w:tbl>
    <w:p>
      <w:pPr>
        <w:pStyle w:val="Heading2"/>
        <w:keepNext/>
      </w:pPr>
      <w:r>
        <w:t>8.9 UAT-RBAC-003 — COUNTER_SALES เข้าถึง TruckScale และเห็น health ที่ชัดเจน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18"/>
        <w:gridCol w:w="5018"/>
      </w:tblGrid>
      <w:tr>
        <w:trPr>
          <w:cantSplit/>
        </w:trPr>
        <w:tc>
          <w:tcPr>
            <w:tcW w:type="dxa" w:w="2494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8"/>
              </w:rPr>
              <w:t>Type / Area</w:t>
            </w:r>
          </w:p>
        </w:tc>
        <w:tc>
          <w:tcPr>
            <w:tcW w:type="dxa" w:w="7030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8"/>
              </w:rPr>
              <w:t>Automated / TruckScale / RBAC</w:t>
            </w:r>
          </w:p>
        </w:tc>
      </w:tr>
      <w:tr>
        <w:trPr>
          <w:cantSplit/>
        </w:trPr>
        <w:tc>
          <w:tcPr>
            <w:tcW w:type="dxa" w:w="2494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8"/>
              </w:rPr>
              <w:t>Actor / Critical</w:t>
            </w:r>
          </w:p>
        </w:tc>
        <w:tc>
          <w:tcPr>
            <w:tcW w:type="dxa" w:w="7030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8"/>
              </w:rPr>
              <w:t>COUNTER_SALES / Yes</w:t>
            </w:r>
          </w:p>
        </w:tc>
      </w:tr>
      <w:tr>
        <w:trPr>
          <w:cantSplit/>
        </w:trPr>
        <w:tc>
          <w:tcPr>
            <w:tcW w:type="dxa" w:w="2494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8"/>
              </w:rPr>
              <w:t>Requirements</w:t>
            </w:r>
          </w:p>
        </w:tc>
        <w:tc>
          <w:tcPr>
            <w:tcW w:type="dxa" w:w="7030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8"/>
              </w:rPr>
              <w:t>FR-018, FR-024, FR-030</w:t>
            </w:r>
          </w:p>
        </w:tc>
      </w:tr>
      <w:tr>
        <w:trPr>
          <w:cantSplit/>
        </w:trPr>
        <w:tc>
          <w:tcPr>
            <w:tcW w:type="dxa" w:w="2494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8"/>
              </w:rPr>
              <w:t>Automation</w:t>
            </w:r>
          </w:p>
        </w:tc>
        <w:tc>
          <w:tcPr>
            <w:tcW w:type="dxa" w:w="7030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8"/>
              </w:rPr>
              <w:t>e2e/workflow.spec.ts:33</w:t>
            </w:r>
          </w:p>
        </w:tc>
      </w:tr>
      <w:tr>
        <w:trPr>
          <w:cantSplit/>
        </w:trPr>
        <w:tc>
          <w:tcPr>
            <w:tcW w:type="dxa" w:w="2494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8"/>
              </w:rPr>
              <w:t>Initial status</w:t>
            </w:r>
          </w:p>
        </w:tc>
        <w:tc>
          <w:tcPr>
            <w:tcW w:type="dxa" w:w="7030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8"/>
              </w:rPr>
              <w:t>Not Run</w:t>
            </w:r>
          </w:p>
        </w:tc>
      </w:tr>
    </w:tbl>
    <w:p>
      <w:pPr>
        <w:pStyle w:val="Heading3"/>
        <w:keepNext/>
      </w:pPr>
      <w:r>
        <w:t>Preconditions</w:t>
      </w:r>
    </w:p>
    <w:p>
      <w:r>
        <w:t>มีสิทธิ์ COUNTER_SALES</w:t>
      </w:r>
    </w:p>
    <w:p>
      <w:pPr>
        <w:pStyle w:val="Heading3"/>
        <w:keepNext/>
      </w:pPr>
      <w:r>
        <w:t>Test data</w:t>
      </w:r>
    </w:p>
    <w:p>
      <w:r>
        <w:t>ผู้ใช้ e2e_counter + health API</w:t>
      </w:r>
    </w:p>
    <w:p>
      <w:pPr>
        <w:pStyle w:val="Heading3"/>
        <w:keepNext/>
      </w:pPr>
      <w:r>
        <w:t>Steps</w:t>
      </w:r>
    </w:p>
    <w:p>
      <w:pPr>
        <w:pStyle w:val="ListNumber"/>
        <w:spacing w:after="40"/>
      </w:pPr>
      <w:r>
        <w:rPr>
          <w:rFonts w:ascii="Prompt" w:hAnsi="Prompt" w:eastAsia="Prompt" w:cs="Prompt"/>
          <w:color w:val="1B2633"/>
          <w:sz w:val="19"/>
        </w:rPr>
        <w:t>Login COUNTER_SALES</w:t>
      </w:r>
    </w:p>
    <w:p>
      <w:pPr>
        <w:pStyle w:val="ListNumber"/>
        <w:spacing w:after="40"/>
      </w:pPr>
      <w:r>
        <w:rPr>
          <w:rFonts w:ascii="Prompt" w:hAnsi="Prompt" w:eastAsia="Prompt" w:cs="Prompt"/>
          <w:color w:val="1B2633"/>
          <w:sz w:val="19"/>
        </w:rPr>
        <w:t>เปิด TruckScale</w:t>
      </w:r>
    </w:p>
    <w:p>
      <w:pPr>
        <w:pStyle w:val="ListNumber"/>
        <w:spacing w:after="40"/>
      </w:pPr>
      <w:r>
        <w:rPr>
          <w:rFonts w:ascii="Prompt" w:hAnsi="Prompt" w:eastAsia="Prompt" w:cs="Prompt"/>
          <w:color w:val="1B2633"/>
          <w:sz w:val="19"/>
        </w:rPr>
        <w:t>เทียบ UI กับ db.mysql</w:t>
      </w:r>
    </w:p>
    <w:p>
      <w:pPr>
        <w:pStyle w:val="Heading3"/>
        <w:keepNext/>
      </w:pPr>
      <w:r>
        <w:t>Expected result and evidence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515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7"/>
              </w:rPr>
              <w:t>Expected result</w:t>
            </w:r>
          </w:p>
        </w:tc>
        <w:tc>
          <w:tcPr>
            <w:tcW w:type="dxa" w:w="3231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7"/>
              </w:rPr>
              <w:t>Required evidence</w:t>
            </w:r>
          </w:p>
        </w:tc>
        <w:tc>
          <w:tcPr>
            <w:tcW w:type="dxa" w:w="2778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7"/>
              </w:rPr>
              <w:t>Actual / Status / Defect</w:t>
            </w:r>
          </w:p>
        </w:tc>
      </w:tr>
      <w:tr>
        <w:trPr>
          <w:cantSplit/>
        </w:trPr>
        <w:tc>
          <w:tcPr>
            <w:tcW w:type="dxa" w:w="3515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เข้าถึงได้และสถานะ integration ไม่กำกวม</w:t>
            </w:r>
          </w:p>
        </w:tc>
        <w:tc>
          <w:tcPr>
            <w:tcW w:type="dxa" w:w="3231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Screenshot + health response</w:t>
            </w:r>
          </w:p>
        </w:tc>
        <w:tc>
          <w:tcPr>
            <w:tcW w:type="dxa" w:w="2778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</w:r>
          </w:p>
        </w:tc>
      </w:tr>
    </w:tbl>
    <w:p>
      <w:pPr>
        <w:pStyle w:val="Heading2"/>
        <w:keepNext/>
      </w:pPr>
      <w:r>
        <w:t>8.10 UAT-RBAC-004 — WAREHOUSE เข้าถึงคิวโหลดและคิวชั่งออกได้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18"/>
        <w:gridCol w:w="5018"/>
      </w:tblGrid>
      <w:tr>
        <w:trPr>
          <w:cantSplit/>
        </w:trPr>
        <w:tc>
          <w:tcPr>
            <w:tcW w:type="dxa" w:w="2494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8"/>
              </w:rPr>
              <w:t>Type / Area</w:t>
            </w:r>
          </w:p>
        </w:tc>
        <w:tc>
          <w:tcPr>
            <w:tcW w:type="dxa" w:w="7030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8"/>
              </w:rPr>
              <w:t>Automated / Warehouse / RBAC</w:t>
            </w:r>
          </w:p>
        </w:tc>
      </w:tr>
      <w:tr>
        <w:trPr>
          <w:cantSplit/>
        </w:trPr>
        <w:tc>
          <w:tcPr>
            <w:tcW w:type="dxa" w:w="2494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8"/>
              </w:rPr>
              <w:t>Actor / Critical</w:t>
            </w:r>
          </w:p>
        </w:tc>
        <w:tc>
          <w:tcPr>
            <w:tcW w:type="dxa" w:w="7030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8"/>
              </w:rPr>
              <w:t>WAREHOUSE / Yes</w:t>
            </w:r>
          </w:p>
        </w:tc>
      </w:tr>
      <w:tr>
        <w:trPr>
          <w:cantSplit/>
        </w:trPr>
        <w:tc>
          <w:tcPr>
            <w:tcW w:type="dxa" w:w="2494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8"/>
              </w:rPr>
              <w:t>Requirements</w:t>
            </w:r>
          </w:p>
        </w:tc>
        <w:tc>
          <w:tcPr>
            <w:tcW w:type="dxa" w:w="7030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8"/>
              </w:rPr>
              <w:t>FR-018, FR-019, FR-025</w:t>
            </w:r>
          </w:p>
        </w:tc>
      </w:tr>
      <w:tr>
        <w:trPr>
          <w:cantSplit/>
        </w:trPr>
        <w:tc>
          <w:tcPr>
            <w:tcW w:type="dxa" w:w="2494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8"/>
              </w:rPr>
              <w:t>Automation</w:t>
            </w:r>
          </w:p>
        </w:tc>
        <w:tc>
          <w:tcPr>
            <w:tcW w:type="dxa" w:w="7030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8"/>
              </w:rPr>
              <w:t>e2e/workflow.spec.ts:44</w:t>
            </w:r>
          </w:p>
        </w:tc>
      </w:tr>
      <w:tr>
        <w:trPr>
          <w:cantSplit/>
        </w:trPr>
        <w:tc>
          <w:tcPr>
            <w:tcW w:type="dxa" w:w="2494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8"/>
              </w:rPr>
              <w:t>Initial status</w:t>
            </w:r>
          </w:p>
        </w:tc>
        <w:tc>
          <w:tcPr>
            <w:tcW w:type="dxa" w:w="7030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8"/>
              </w:rPr>
              <w:t>Not Run</w:t>
            </w:r>
          </w:p>
        </w:tc>
      </w:tr>
    </w:tbl>
    <w:p>
      <w:pPr>
        <w:pStyle w:val="Heading3"/>
        <w:keepNext/>
      </w:pPr>
      <w:r>
        <w:t>Preconditions</w:t>
      </w:r>
    </w:p>
    <w:p>
      <w:r>
        <w:t>มีสิทธิ์ WAREHOUSE</w:t>
      </w:r>
    </w:p>
    <w:p>
      <w:pPr>
        <w:pStyle w:val="Heading3"/>
        <w:keepNext/>
      </w:pPr>
      <w:r>
        <w:t>Test data</w:t>
      </w:r>
    </w:p>
    <w:p>
      <w:r>
        <w:t>ผู้ใช้ e2e_warehouse</w:t>
      </w:r>
    </w:p>
    <w:p>
      <w:pPr>
        <w:pStyle w:val="Heading3"/>
        <w:keepNext/>
      </w:pPr>
      <w:r>
        <w:t>Steps</w:t>
      </w:r>
    </w:p>
    <w:p>
      <w:pPr>
        <w:pStyle w:val="ListNumber"/>
        <w:spacing w:after="40"/>
      </w:pPr>
      <w:r>
        <w:rPr>
          <w:rFonts w:ascii="Prompt" w:hAnsi="Prompt" w:eastAsia="Prompt" w:cs="Prompt"/>
          <w:color w:val="1B2633"/>
          <w:sz w:val="19"/>
        </w:rPr>
        <w:t>Login WAREHOUSE</w:t>
      </w:r>
    </w:p>
    <w:p>
      <w:pPr>
        <w:pStyle w:val="ListNumber"/>
        <w:spacing w:after="40"/>
      </w:pPr>
      <w:r>
        <w:rPr>
          <w:rFonts w:ascii="Prompt" w:hAnsi="Prompt" w:eastAsia="Prompt" w:cs="Prompt"/>
          <w:color w:val="1B2633"/>
          <w:sz w:val="19"/>
        </w:rPr>
        <w:t>เปิดหน้าคลัง</w:t>
      </w:r>
    </w:p>
    <w:p>
      <w:pPr>
        <w:pStyle w:val="ListNumber"/>
        <w:spacing w:after="40"/>
      </w:pPr>
      <w:r>
        <w:rPr>
          <w:rFonts w:ascii="Prompt" w:hAnsi="Prompt" w:eastAsia="Prompt" w:cs="Prompt"/>
          <w:color w:val="1B2633"/>
          <w:sz w:val="19"/>
        </w:rPr>
        <w:t>ตรวจปุ่มโกดัง</w:t>
      </w:r>
    </w:p>
    <w:p>
      <w:pPr>
        <w:pStyle w:val="ListNumber"/>
        <w:spacing w:after="40"/>
      </w:pPr>
      <w:r>
        <w:rPr>
          <w:rFonts w:ascii="Prompt" w:hAnsi="Prompt" w:eastAsia="Prompt" w:cs="Prompt"/>
          <w:color w:val="1B2633"/>
          <w:sz w:val="19"/>
        </w:rPr>
        <w:t>สลับคิวเครื่องชั่ง</w:t>
      </w:r>
    </w:p>
    <w:p>
      <w:pPr>
        <w:pStyle w:val="Heading3"/>
        <w:keepNext/>
      </w:pPr>
      <w:r>
        <w:t>Expected result and evidence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515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7"/>
              </w:rPr>
              <w:t>Expected result</w:t>
            </w:r>
          </w:p>
        </w:tc>
        <w:tc>
          <w:tcPr>
            <w:tcW w:type="dxa" w:w="3231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7"/>
              </w:rPr>
              <w:t>Required evidence</w:t>
            </w:r>
          </w:p>
        </w:tc>
        <w:tc>
          <w:tcPr>
            <w:tcW w:type="dxa" w:w="2778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7"/>
              </w:rPr>
              <w:t>Actual / Status / Defect</w:t>
            </w:r>
          </w:p>
        </w:tc>
      </w:tr>
      <w:tr>
        <w:trPr>
          <w:cantSplit/>
        </w:trPr>
        <w:tc>
          <w:tcPr>
            <w:tcW w:type="dxa" w:w="3515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เมนูและคิวที่จำเป็นแสดงตามสิทธิ์</w:t>
            </w:r>
          </w:p>
        </w:tc>
        <w:tc>
          <w:tcPr>
            <w:tcW w:type="dxa" w:w="3231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Screenshot + Playwright result</w:t>
            </w:r>
          </w:p>
        </w:tc>
        <w:tc>
          <w:tcPr>
            <w:tcW w:type="dxa" w:w="2778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</w:r>
          </w:p>
        </w:tc>
      </w:tr>
    </w:tbl>
    <w:p>
      <w:pPr>
        <w:pStyle w:val="Heading2"/>
        <w:keepNext/>
      </w:pPr>
      <w:r>
        <w:t>8.11 UAT-MAN-001 — ทดสอบ TruckScale online ด้วยข้อมูลน้ำหนักจริง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18"/>
        <w:gridCol w:w="5018"/>
      </w:tblGrid>
      <w:tr>
        <w:trPr>
          <w:cantSplit/>
        </w:trPr>
        <w:tc>
          <w:tcPr>
            <w:tcW w:type="dxa" w:w="2494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8"/>
              </w:rPr>
              <w:t>Type / Area</w:t>
            </w:r>
          </w:p>
        </w:tc>
        <w:tc>
          <w:tcPr>
            <w:tcW w:type="dxa" w:w="7030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8"/>
              </w:rPr>
              <w:t>Manual / TruckScale Live</w:t>
            </w:r>
          </w:p>
        </w:tc>
      </w:tr>
      <w:tr>
        <w:trPr>
          <w:cantSplit/>
        </w:trPr>
        <w:tc>
          <w:tcPr>
            <w:tcW w:type="dxa" w:w="2494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8"/>
              </w:rPr>
              <w:t>Actor / Critical</w:t>
            </w:r>
          </w:p>
        </w:tc>
        <w:tc>
          <w:tcPr>
            <w:tcW w:type="dxa" w:w="7030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8"/>
              </w:rPr>
              <w:t>WEIGHBRIDGE / WAREHOUSE / IT / Yes</w:t>
            </w:r>
          </w:p>
        </w:tc>
      </w:tr>
      <w:tr>
        <w:trPr>
          <w:cantSplit/>
        </w:trPr>
        <w:tc>
          <w:tcPr>
            <w:tcW w:type="dxa" w:w="2494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8"/>
              </w:rPr>
              <w:t>Requirements</w:t>
            </w:r>
          </w:p>
        </w:tc>
        <w:tc>
          <w:tcPr>
            <w:tcW w:type="dxa" w:w="7030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8"/>
              </w:rPr>
              <w:t>FR-024, FR-025, FR-026</w:t>
            </w:r>
          </w:p>
        </w:tc>
      </w:tr>
      <w:tr>
        <w:trPr>
          <w:cantSplit/>
        </w:trPr>
        <w:tc>
          <w:tcPr>
            <w:tcW w:type="dxa" w:w="2494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8"/>
              </w:rPr>
              <w:t>Automation</w:t>
            </w:r>
          </w:p>
        </w:tc>
        <w:tc>
          <w:tcPr>
            <w:tcW w:type="dxa" w:w="7030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8"/>
              </w:rPr>
              <w:t>Manual — current E2E validates degraded state only</w:t>
            </w:r>
          </w:p>
        </w:tc>
      </w:tr>
      <w:tr>
        <w:trPr>
          <w:cantSplit/>
        </w:trPr>
        <w:tc>
          <w:tcPr>
            <w:tcW w:type="dxa" w:w="2494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8"/>
              </w:rPr>
              <w:t>Initial status</w:t>
            </w:r>
          </w:p>
        </w:tc>
        <w:tc>
          <w:tcPr>
            <w:tcW w:type="dxa" w:w="7030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8"/>
              </w:rPr>
              <w:t>Not Run</w:t>
            </w:r>
          </w:p>
        </w:tc>
      </w:tr>
    </w:tbl>
    <w:p>
      <w:pPr>
        <w:pStyle w:val="Heading3"/>
        <w:keepNext/>
      </w:pPr>
      <w:r>
        <w:t>Preconditions</w:t>
      </w:r>
    </w:p>
    <w:p>
      <w:r>
        <w:t>MySQL TruckScale online; connection target และข้อมูลทดสอบได้รับอนุมัติ</w:t>
      </w:r>
    </w:p>
    <w:p>
      <w:pPr>
        <w:pStyle w:val="Heading3"/>
        <w:keepNext/>
      </w:pPr>
      <w:r>
        <w:t>Test data</w:t>
      </w:r>
    </w:p>
    <w:p>
      <w:r>
        <w:t>ทะเบียน/ใบชั่งที่เจ้าของระบบอนุมัติ</w:t>
      </w:r>
    </w:p>
    <w:p>
      <w:pPr>
        <w:pStyle w:val="Heading3"/>
        <w:keepNext/>
      </w:pPr>
      <w:r>
        <w:t>Steps</w:t>
      </w:r>
    </w:p>
    <w:p>
      <w:pPr>
        <w:pStyle w:val="ListNumber"/>
        <w:spacing w:after="40"/>
      </w:pPr>
      <w:r>
        <w:rPr>
          <w:rFonts w:ascii="Prompt" w:hAnsi="Prompt" w:eastAsia="Prompt" w:cs="Prompt"/>
          <w:color w:val="1B2633"/>
          <w:sz w:val="19"/>
        </w:rPr>
        <w:t>ยืนยัน health mysql=up</w:t>
      </w:r>
    </w:p>
    <w:p>
      <w:pPr>
        <w:pStyle w:val="ListNumber"/>
        <w:spacing w:after="40"/>
      </w:pPr>
      <w:r>
        <w:rPr>
          <w:rFonts w:ascii="Prompt" w:hAnsi="Prompt" w:eastAsia="Prompt" w:cs="Prompt"/>
          <w:color w:val="1B2633"/>
          <w:sz w:val="19"/>
        </w:rPr>
        <w:t>ค้นหาใบชั่งจริง</w:t>
      </w:r>
    </w:p>
    <w:p>
      <w:pPr>
        <w:pStyle w:val="ListNumber"/>
        <w:spacing w:after="40"/>
      </w:pPr>
      <w:r>
        <w:rPr>
          <w:rFonts w:ascii="Prompt" w:hAnsi="Prompt" w:eastAsia="Prompt" w:cs="Prompt"/>
          <w:color w:val="1B2633"/>
          <w:sz w:val="19"/>
        </w:rPr>
        <w:t>ผูกกับ SO ทดสอบ</w:t>
      </w:r>
    </w:p>
    <w:p>
      <w:pPr>
        <w:pStyle w:val="ListNumber"/>
        <w:spacing w:after="40"/>
      </w:pPr>
      <w:r>
        <w:rPr>
          <w:rFonts w:ascii="Prompt" w:hAnsi="Prompt" w:eastAsia="Prompt" w:cs="Prompt"/>
          <w:color w:val="1B2633"/>
          <w:sz w:val="19"/>
        </w:rPr>
        <w:t>ยืนยันน้ำหนักและ source timestamp</w:t>
      </w:r>
    </w:p>
    <w:p>
      <w:pPr>
        <w:pStyle w:val="ListNumber"/>
        <w:spacing w:after="40"/>
      </w:pPr>
      <w:r>
        <w:rPr>
          <w:rFonts w:ascii="Prompt" w:hAnsi="Prompt" w:eastAsia="Prompt" w:cs="Prompt"/>
          <w:color w:val="1B2633"/>
          <w:sz w:val="19"/>
        </w:rPr>
        <w:t>ตรวจ duplicate/ambiguous handling</w:t>
      </w:r>
    </w:p>
    <w:p>
      <w:pPr>
        <w:pStyle w:val="Heading3"/>
        <w:keepNext/>
      </w:pPr>
      <w:r>
        <w:t>Expected result and evidence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515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7"/>
              </w:rPr>
              <w:t>Expected result</w:t>
            </w:r>
          </w:p>
        </w:tc>
        <w:tc>
          <w:tcPr>
            <w:tcW w:type="dxa" w:w="3231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7"/>
              </w:rPr>
              <w:t>Required evidence</w:t>
            </w:r>
          </w:p>
        </w:tc>
        <w:tc>
          <w:tcPr>
            <w:tcW w:type="dxa" w:w="2778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7"/>
              </w:rPr>
              <w:t>Actual / Status / Defect</w:t>
            </w:r>
          </w:p>
        </w:tc>
      </w:tr>
      <w:tr>
        <w:trPr>
          <w:cantSplit/>
        </w:trPr>
        <w:tc>
          <w:tcPr>
            <w:tcW w:type="dxa" w:w="3515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แหล่งข้อมูล ใบชั่ง น้ำหนัก และเวลาเชื่อมโยงถูกต้องโดยไม่สร้างข้อมูลซ้ำ</w:t>
            </w:r>
          </w:p>
        </w:tc>
        <w:tc>
          <w:tcPr>
            <w:tcW w:type="dxa" w:w="3231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Screenshot + API response + DB query result ที่ mask แล้ว + ผู้ทดสอบลงนาม</w:t>
            </w:r>
          </w:p>
        </w:tc>
        <w:tc>
          <w:tcPr>
            <w:tcW w:type="dxa" w:w="2778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</w:r>
          </w:p>
        </w:tc>
      </w:tr>
    </w:tbl>
    <w:p>
      <w:pPr>
        <w:pStyle w:val="Heading2"/>
        <w:keepNext/>
      </w:pPr>
      <w:r>
        <w:t>8.12 UAT-MAN-002 — กระทบยอดตัวอย่าง SO/น้ำหนัก/เอกสารกับ WINSpeed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18"/>
        <w:gridCol w:w="5018"/>
      </w:tblGrid>
      <w:tr>
        <w:trPr>
          <w:cantSplit/>
        </w:trPr>
        <w:tc>
          <w:tcPr>
            <w:tcW w:type="dxa" w:w="2494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8"/>
              </w:rPr>
              <w:t>Type / Area</w:t>
            </w:r>
          </w:p>
        </w:tc>
        <w:tc>
          <w:tcPr>
            <w:tcW w:type="dxa" w:w="7030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8"/>
              </w:rPr>
              <w:t>Manual / Reconciliation</w:t>
            </w:r>
          </w:p>
        </w:tc>
      </w:tr>
      <w:tr>
        <w:trPr>
          <w:cantSplit/>
        </w:trPr>
        <w:tc>
          <w:tcPr>
            <w:tcW w:type="dxa" w:w="2494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8"/>
              </w:rPr>
              <w:t>Actor / Critical</w:t>
            </w:r>
          </w:p>
        </w:tc>
        <w:tc>
          <w:tcPr>
            <w:tcW w:type="dxa" w:w="7030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8"/>
              </w:rPr>
              <w:t>ACCOUNTING / DBA / QA / Yes</w:t>
            </w:r>
          </w:p>
        </w:tc>
      </w:tr>
      <w:tr>
        <w:trPr>
          <w:cantSplit/>
        </w:trPr>
        <w:tc>
          <w:tcPr>
            <w:tcW w:type="dxa" w:w="2494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8"/>
              </w:rPr>
              <w:t>Requirements</w:t>
            </w:r>
          </w:p>
        </w:tc>
        <w:tc>
          <w:tcPr>
            <w:tcW w:type="dxa" w:w="7030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8"/>
              </w:rPr>
              <w:t>FR-015, FR-027, FR-030</w:t>
            </w:r>
          </w:p>
        </w:tc>
      </w:tr>
      <w:tr>
        <w:trPr>
          <w:cantSplit/>
        </w:trPr>
        <w:tc>
          <w:tcPr>
            <w:tcW w:type="dxa" w:w="2494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8"/>
              </w:rPr>
              <w:t>Automation</w:t>
            </w:r>
          </w:p>
        </w:tc>
        <w:tc>
          <w:tcPr>
            <w:tcW w:type="dxa" w:w="7030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8"/>
              </w:rPr>
              <w:t>Manual; scripts/smoke-api.js supports API smoke only</w:t>
            </w:r>
          </w:p>
        </w:tc>
      </w:tr>
      <w:tr>
        <w:trPr>
          <w:cantSplit/>
        </w:trPr>
        <w:tc>
          <w:tcPr>
            <w:tcW w:type="dxa" w:w="2494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8"/>
              </w:rPr>
              <w:t>Initial status</w:t>
            </w:r>
          </w:p>
        </w:tc>
        <w:tc>
          <w:tcPr>
            <w:tcW w:type="dxa" w:w="7030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8"/>
              </w:rPr>
              <w:t>Not Run</w:t>
            </w:r>
          </w:p>
        </w:tc>
      </w:tr>
    </w:tbl>
    <w:p>
      <w:pPr>
        <w:pStyle w:val="Heading3"/>
        <w:keepNext/>
      </w:pPr>
      <w:r>
        <w:t>Preconditions</w:t>
      </w:r>
    </w:p>
    <w:p>
      <w:r>
        <w:t>เลือก sample ที่เจ้าของข้อมูลอนุมัติ; query เป็น read-only</w:t>
      </w:r>
    </w:p>
    <w:p>
      <w:pPr>
        <w:pStyle w:val="Heading3"/>
        <w:keepNext/>
      </w:pPr>
      <w:r>
        <w:t>Test data</w:t>
      </w:r>
    </w:p>
    <w:p>
      <w:r>
        <w:t>อย่างน้อย 10 SO ครอบคลุม normal, partial, exception</w:t>
      </w:r>
    </w:p>
    <w:p>
      <w:pPr>
        <w:pStyle w:val="Heading3"/>
        <w:keepNext/>
      </w:pPr>
      <w:r>
        <w:t>Steps</w:t>
      </w:r>
    </w:p>
    <w:p>
      <w:pPr>
        <w:pStyle w:val="ListNumber"/>
        <w:spacing w:after="40"/>
      </w:pPr>
      <w:r>
        <w:rPr>
          <w:rFonts w:ascii="Prompt" w:hAnsi="Prompt" w:eastAsia="Prompt" w:cs="Prompt"/>
          <w:color w:val="1B2633"/>
          <w:sz w:val="19"/>
        </w:rPr>
        <w:t>Export sample identifiers</w:t>
      </w:r>
    </w:p>
    <w:p>
      <w:pPr>
        <w:pStyle w:val="ListNumber"/>
        <w:spacing w:after="40"/>
      </w:pPr>
      <w:r>
        <w:rPr>
          <w:rFonts w:ascii="Prompt" w:hAnsi="Prompt" w:eastAsia="Prompt" w:cs="Prompt"/>
          <w:color w:val="1B2633"/>
          <w:sz w:val="19"/>
        </w:rPr>
        <w:t>เทียบ wf กับ dbo/WINSpeed</w:t>
      </w:r>
    </w:p>
    <w:p>
      <w:pPr>
        <w:pStyle w:val="ListNumber"/>
        <w:spacing w:after="40"/>
      </w:pPr>
      <w:r>
        <w:rPr>
          <w:rFonts w:ascii="Prompt" w:hAnsi="Prompt" w:eastAsia="Prompt" w:cs="Prompt"/>
          <w:color w:val="1B2633"/>
          <w:sz w:val="19"/>
        </w:rPr>
        <w:t>เทียบน้ำหนัก</w:t>
      </w:r>
    </w:p>
    <w:p>
      <w:pPr>
        <w:pStyle w:val="ListNumber"/>
        <w:spacing w:after="40"/>
      </w:pPr>
      <w:r>
        <w:rPr>
          <w:rFonts w:ascii="Prompt" w:hAnsi="Prompt" w:eastAsia="Prompt" w:cs="Prompt"/>
          <w:color w:val="1B2633"/>
          <w:sz w:val="19"/>
        </w:rPr>
        <w:t>บันทึก difference</w:t>
      </w:r>
    </w:p>
    <w:p>
      <w:pPr>
        <w:pStyle w:val="ListNumber"/>
        <w:spacing w:after="40"/>
      </w:pPr>
      <w:r>
        <w:rPr>
          <w:rFonts w:ascii="Prompt" w:hAnsi="Prompt" w:eastAsia="Prompt" w:cs="Prompt"/>
          <w:color w:val="1B2633"/>
          <w:sz w:val="19"/>
        </w:rPr>
        <w:t>review โดย Accounting</w:t>
      </w:r>
    </w:p>
    <w:p>
      <w:pPr>
        <w:pStyle w:val="Heading3"/>
        <w:keepNext/>
      </w:pPr>
      <w:r>
        <w:t>Expected result and evidence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515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7"/>
              </w:rPr>
              <w:t>Expected result</w:t>
            </w:r>
          </w:p>
        </w:tc>
        <w:tc>
          <w:tcPr>
            <w:tcW w:type="dxa" w:w="3231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7"/>
              </w:rPr>
              <w:t>Required evidence</w:t>
            </w:r>
          </w:p>
        </w:tc>
        <w:tc>
          <w:tcPr>
            <w:tcW w:type="dxa" w:w="2778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7"/>
              </w:rPr>
              <w:t>Actual / Status / Defect</w:t>
            </w:r>
          </w:p>
        </w:tc>
      </w:tr>
      <w:tr>
        <w:trPr>
          <w:cantSplit/>
        </w:trPr>
        <w:tc>
          <w:tcPr>
            <w:tcW w:type="dxa" w:w="3515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ค่าหลักตรงกันหรือมี exception case/owner/due date ที่อนุมัติ</w:t>
            </w:r>
          </w:p>
        </w:tc>
        <w:tc>
          <w:tcPr>
            <w:tcW w:type="dxa" w:w="3231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Reconciliation workbook/report + query hash + Accounting sign-off</w:t>
            </w:r>
          </w:p>
        </w:tc>
        <w:tc>
          <w:tcPr>
            <w:tcW w:type="dxa" w:w="2778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</w:r>
          </w:p>
        </w:tc>
      </w:tr>
    </w:tbl>
    <w:p>
      <w:pPr>
        <w:pStyle w:val="Heading2"/>
        <w:keepNext/>
      </w:pPr>
      <w:r>
        <w:t>8.13 UAT-MAN-003 — Rebate plan → allocation/FIFO → claim → CN evidence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18"/>
        <w:gridCol w:w="5018"/>
      </w:tblGrid>
      <w:tr>
        <w:trPr>
          <w:cantSplit/>
        </w:trPr>
        <w:tc>
          <w:tcPr>
            <w:tcW w:type="dxa" w:w="2494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8"/>
              </w:rPr>
              <w:t>Type / Area</w:t>
            </w:r>
          </w:p>
        </w:tc>
        <w:tc>
          <w:tcPr>
            <w:tcW w:type="dxa" w:w="7030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8"/>
              </w:rPr>
              <w:t>Manual / Rebate / CN</w:t>
            </w:r>
          </w:p>
        </w:tc>
      </w:tr>
      <w:tr>
        <w:trPr>
          <w:cantSplit/>
        </w:trPr>
        <w:tc>
          <w:tcPr>
            <w:tcW w:type="dxa" w:w="2494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8"/>
              </w:rPr>
              <w:t>Actor / Critical</w:t>
            </w:r>
          </w:p>
        </w:tc>
        <w:tc>
          <w:tcPr>
            <w:tcW w:type="dxa" w:w="7030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8"/>
              </w:rPr>
              <w:t>SALES / MANAGER / ACCOUNTING / Yes</w:t>
            </w:r>
          </w:p>
        </w:tc>
      </w:tr>
      <w:tr>
        <w:trPr>
          <w:cantSplit/>
        </w:trPr>
        <w:tc>
          <w:tcPr>
            <w:tcW w:type="dxa" w:w="2494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8"/>
              </w:rPr>
              <w:t>Requirements</w:t>
            </w:r>
          </w:p>
        </w:tc>
        <w:tc>
          <w:tcPr>
            <w:tcW w:type="dxa" w:w="7030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8"/>
              </w:rPr>
              <w:t>FR-008, FR-009, FR-010, FR-011</w:t>
            </w:r>
          </w:p>
        </w:tc>
      </w:tr>
      <w:tr>
        <w:trPr>
          <w:cantSplit/>
        </w:trPr>
        <w:tc>
          <w:tcPr>
            <w:tcW w:type="dxa" w:w="2494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8"/>
              </w:rPr>
              <w:t>Automation</w:t>
            </w:r>
          </w:p>
        </w:tc>
        <w:tc>
          <w:tcPr>
            <w:tcW w:type="dxa" w:w="7030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8"/>
              </w:rPr>
              <w:t>Manual critical business acceptance</w:t>
            </w:r>
          </w:p>
        </w:tc>
      </w:tr>
      <w:tr>
        <w:trPr>
          <w:cantSplit/>
        </w:trPr>
        <w:tc>
          <w:tcPr>
            <w:tcW w:type="dxa" w:w="2494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8"/>
              </w:rPr>
              <w:t>Initial status</w:t>
            </w:r>
          </w:p>
        </w:tc>
        <w:tc>
          <w:tcPr>
            <w:tcW w:type="dxa" w:w="7030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8"/>
              </w:rPr>
              <w:t>Not Run</w:t>
            </w:r>
          </w:p>
        </w:tc>
      </w:tr>
    </w:tbl>
    <w:p>
      <w:pPr>
        <w:pStyle w:val="Heading3"/>
        <w:keepNext/>
      </w:pPr>
      <w:r>
        <w:t>Preconditions</w:t>
      </w:r>
    </w:p>
    <w:p>
      <w:r>
        <w:t>มีแผนทดสอบและวงเงินที่ไม่กระทบ production</w:t>
      </w:r>
    </w:p>
    <w:p>
      <w:pPr>
        <w:pStyle w:val="Heading3"/>
        <w:keepNext/>
      </w:pPr>
      <w:r>
        <w:t>Test data</w:t>
      </w:r>
    </w:p>
    <w:p>
      <w:r>
        <w:t>ลูกค้า/สินค้า/แผนจำลอง 1 ชุด ครอบคลุม partial claim</w:t>
      </w:r>
    </w:p>
    <w:p>
      <w:pPr>
        <w:pStyle w:val="Heading3"/>
        <w:keepNext/>
      </w:pPr>
      <w:r>
        <w:t>Steps</w:t>
      </w:r>
    </w:p>
    <w:p>
      <w:pPr>
        <w:pStyle w:val="ListNumber"/>
        <w:spacing w:after="40"/>
      </w:pPr>
      <w:r>
        <w:rPr>
          <w:rFonts w:ascii="Prompt" w:hAnsi="Prompt" w:eastAsia="Prompt" w:cs="Prompt"/>
          <w:color w:val="1B2633"/>
          <w:sz w:val="19"/>
        </w:rPr>
        <w:t>สร้าง/อนุมัติแผน</w:t>
      </w:r>
    </w:p>
    <w:p>
      <w:pPr>
        <w:pStyle w:val="ListNumber"/>
        <w:spacing w:after="40"/>
      </w:pPr>
      <w:r>
        <w:rPr>
          <w:rFonts w:ascii="Prompt" w:hAnsi="Prompt" w:eastAsia="Prompt" w:cs="Prompt"/>
          <w:color w:val="1B2633"/>
          <w:sz w:val="19"/>
        </w:rPr>
        <w:t>จัดสรร pool</w:t>
      </w:r>
    </w:p>
    <w:p>
      <w:pPr>
        <w:pStyle w:val="ListNumber"/>
        <w:spacing w:after="40"/>
      </w:pPr>
      <w:r>
        <w:rPr>
          <w:rFonts w:ascii="Prompt" w:hAnsi="Prompt" w:eastAsia="Prompt" w:cs="Prompt"/>
          <w:color w:val="1B2633"/>
          <w:sz w:val="19"/>
        </w:rPr>
        <w:t>สร้างรายการใช้แบบ FIFO</w:t>
      </w:r>
    </w:p>
    <w:p>
      <w:pPr>
        <w:pStyle w:val="ListNumber"/>
        <w:spacing w:after="40"/>
      </w:pPr>
      <w:r>
        <w:rPr>
          <w:rFonts w:ascii="Prompt" w:hAnsi="Prompt" w:eastAsia="Prompt" w:cs="Prompt"/>
          <w:color w:val="1B2633"/>
          <w:sz w:val="19"/>
        </w:rPr>
        <w:t>ยื่น claim</w:t>
      </w:r>
    </w:p>
    <w:p>
      <w:pPr>
        <w:pStyle w:val="ListNumber"/>
        <w:spacing w:after="40"/>
      </w:pPr>
      <w:r>
        <w:rPr>
          <w:rFonts w:ascii="Prompt" w:hAnsi="Prompt" w:eastAsia="Prompt" w:cs="Prompt"/>
          <w:color w:val="1B2633"/>
          <w:sz w:val="19"/>
        </w:rPr>
        <w:t>ตรวจ CN/reconciliation</w:t>
      </w:r>
    </w:p>
    <w:p>
      <w:pPr>
        <w:pStyle w:val="Heading3"/>
        <w:keepNext/>
      </w:pPr>
      <w:r>
        <w:t>Expected result and evidence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515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7"/>
              </w:rPr>
              <w:t>Expected result</w:t>
            </w:r>
          </w:p>
        </w:tc>
        <w:tc>
          <w:tcPr>
            <w:tcW w:type="dxa" w:w="3231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7"/>
              </w:rPr>
              <w:t>Required evidence</w:t>
            </w:r>
          </w:p>
        </w:tc>
        <w:tc>
          <w:tcPr>
            <w:tcW w:type="dxa" w:w="2778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7"/>
              </w:rPr>
              <w:t>Actual / Status / Defect</w:t>
            </w:r>
          </w:p>
        </w:tc>
      </w:tr>
      <w:tr>
        <w:trPr>
          <w:cantSplit/>
        </w:trPr>
        <w:tc>
          <w:tcPr>
            <w:tcW w:type="dxa" w:w="3515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ยอดคงเหลือและลำดับ FIFO ถูกต้อง มี audit และหลักฐาน CN ที่อ้างอิงกลับได้</w:t>
            </w:r>
          </w:p>
        </w:tc>
        <w:tc>
          <w:tcPr>
            <w:tcW w:type="dxa" w:w="3231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Screenshots + ledger export + claim/CN references + Accounting sign-off</w:t>
            </w:r>
          </w:p>
        </w:tc>
        <w:tc>
          <w:tcPr>
            <w:tcW w:type="dxa" w:w="2778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</w:r>
          </w:p>
        </w:tc>
      </w:tr>
    </w:tbl>
    <w:p>
      <w:pPr>
        <w:pStyle w:val="Heading2"/>
        <w:keepNext/>
      </w:pPr>
      <w:r>
        <w:t>8.14 UAT-MAN-004 — ของแถมเกินงบถูกเตือน/กั้นและต้องมีการอนุมัติ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18"/>
        <w:gridCol w:w="5018"/>
      </w:tblGrid>
      <w:tr>
        <w:trPr>
          <w:cantSplit/>
        </w:trPr>
        <w:tc>
          <w:tcPr>
            <w:tcW w:type="dxa" w:w="2494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8"/>
              </w:rPr>
              <w:t>Type / Area</w:t>
            </w:r>
          </w:p>
        </w:tc>
        <w:tc>
          <w:tcPr>
            <w:tcW w:type="dxa" w:w="7030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8"/>
              </w:rPr>
              <w:t>Manual / Giveaway</w:t>
            </w:r>
          </w:p>
        </w:tc>
      </w:tr>
      <w:tr>
        <w:trPr>
          <w:cantSplit/>
        </w:trPr>
        <w:tc>
          <w:tcPr>
            <w:tcW w:type="dxa" w:w="2494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8"/>
              </w:rPr>
              <w:t>Actor / Critical</w:t>
            </w:r>
          </w:p>
        </w:tc>
        <w:tc>
          <w:tcPr>
            <w:tcW w:type="dxa" w:w="7030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8"/>
              </w:rPr>
              <w:t>SALES / MANAGER / ACCOUNTING / Yes</w:t>
            </w:r>
          </w:p>
        </w:tc>
      </w:tr>
      <w:tr>
        <w:trPr>
          <w:cantSplit/>
        </w:trPr>
        <w:tc>
          <w:tcPr>
            <w:tcW w:type="dxa" w:w="2494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8"/>
              </w:rPr>
              <w:t>Requirements</w:t>
            </w:r>
          </w:p>
        </w:tc>
        <w:tc>
          <w:tcPr>
            <w:tcW w:type="dxa" w:w="7030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8"/>
              </w:rPr>
              <w:t>FR-020, FR-028</w:t>
            </w:r>
          </w:p>
        </w:tc>
      </w:tr>
      <w:tr>
        <w:trPr>
          <w:cantSplit/>
        </w:trPr>
        <w:tc>
          <w:tcPr>
            <w:tcW w:type="dxa" w:w="2494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8"/>
              </w:rPr>
              <w:t>Automation</w:t>
            </w:r>
          </w:p>
        </w:tc>
        <w:tc>
          <w:tcPr>
            <w:tcW w:type="dxa" w:w="7030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8"/>
              </w:rPr>
              <w:t>Manual critical business acceptance</w:t>
            </w:r>
          </w:p>
        </w:tc>
      </w:tr>
      <w:tr>
        <w:trPr>
          <w:cantSplit/>
        </w:trPr>
        <w:tc>
          <w:tcPr>
            <w:tcW w:type="dxa" w:w="2494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8"/>
              </w:rPr>
              <w:t>Initial status</w:t>
            </w:r>
          </w:p>
        </w:tc>
        <w:tc>
          <w:tcPr>
            <w:tcW w:type="dxa" w:w="7030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8"/>
              </w:rPr>
              <w:t>Not Run</w:t>
            </w:r>
          </w:p>
        </w:tc>
      </w:tr>
    </w:tbl>
    <w:p>
      <w:pPr>
        <w:pStyle w:val="Heading3"/>
        <w:keepNext/>
      </w:pPr>
      <w:r>
        <w:t>Preconditions</w:t>
      </w:r>
    </w:p>
    <w:p>
      <w:r>
        <w:t>ตั้งงบทดสอบและ approval policy</w:t>
      </w:r>
    </w:p>
    <w:p>
      <w:pPr>
        <w:pStyle w:val="Heading3"/>
        <w:keepNext/>
      </w:pPr>
      <w:r>
        <w:t>Test data</w:t>
      </w:r>
    </w:p>
    <w:p>
      <w:r>
        <w:t>รายการในงบ 1 รายการ; เกินงบ 1 รายการ</w:t>
      </w:r>
    </w:p>
    <w:p>
      <w:pPr>
        <w:pStyle w:val="Heading3"/>
        <w:keepNext/>
      </w:pPr>
      <w:r>
        <w:t>Steps</w:t>
      </w:r>
    </w:p>
    <w:p>
      <w:pPr>
        <w:pStyle w:val="ListNumber"/>
        <w:spacing w:after="40"/>
      </w:pPr>
      <w:r>
        <w:rPr>
          <w:rFonts w:ascii="Prompt" w:hAnsi="Prompt" w:eastAsia="Prompt" w:cs="Prompt"/>
          <w:color w:val="1B2633"/>
          <w:sz w:val="19"/>
        </w:rPr>
        <w:t>ทดสอบเบิกในงบ</w:t>
      </w:r>
    </w:p>
    <w:p>
      <w:pPr>
        <w:pStyle w:val="ListNumber"/>
        <w:spacing w:after="40"/>
      </w:pPr>
      <w:r>
        <w:rPr>
          <w:rFonts w:ascii="Prompt" w:hAnsi="Prompt" w:eastAsia="Prompt" w:cs="Prompt"/>
          <w:color w:val="1B2633"/>
          <w:sz w:val="19"/>
        </w:rPr>
        <w:t>ทดสอบเกินงบ</w:t>
      </w:r>
    </w:p>
    <w:p>
      <w:pPr>
        <w:pStyle w:val="ListNumber"/>
        <w:spacing w:after="40"/>
      </w:pPr>
      <w:r>
        <w:rPr>
          <w:rFonts w:ascii="Prompt" w:hAnsi="Prompt" w:eastAsia="Prompt" w:cs="Prompt"/>
          <w:color w:val="1B2633"/>
          <w:sz w:val="19"/>
        </w:rPr>
        <w:t>ตรวจ block/warning</w:t>
      </w:r>
    </w:p>
    <w:p>
      <w:pPr>
        <w:pStyle w:val="ListNumber"/>
        <w:spacing w:after="40"/>
      </w:pPr>
      <w:r>
        <w:rPr>
          <w:rFonts w:ascii="Prompt" w:hAnsi="Prompt" w:eastAsia="Prompt" w:cs="Prompt"/>
          <w:color w:val="1B2633"/>
          <w:sz w:val="19"/>
        </w:rPr>
        <w:t>อนุมัติ/ปฏิเสธ</w:t>
      </w:r>
    </w:p>
    <w:p>
      <w:pPr>
        <w:pStyle w:val="ListNumber"/>
        <w:spacing w:after="40"/>
      </w:pPr>
      <w:r>
        <w:rPr>
          <w:rFonts w:ascii="Prompt" w:hAnsi="Prompt" w:eastAsia="Prompt" w:cs="Prompt"/>
          <w:color w:val="1B2633"/>
          <w:sz w:val="19"/>
        </w:rPr>
        <w:t>ตรวจ audit และยอดคงเหลือ</w:t>
      </w:r>
    </w:p>
    <w:p>
      <w:pPr>
        <w:pStyle w:val="Heading3"/>
        <w:keepNext/>
      </w:pPr>
      <w:r>
        <w:t>Expected result and evidence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515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7"/>
              </w:rPr>
              <w:t>Expected result</w:t>
            </w:r>
          </w:p>
        </w:tc>
        <w:tc>
          <w:tcPr>
            <w:tcW w:type="dxa" w:w="3231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7"/>
              </w:rPr>
              <w:t>Required evidence</w:t>
            </w:r>
          </w:p>
        </w:tc>
        <w:tc>
          <w:tcPr>
            <w:tcW w:type="dxa" w:w="2778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7"/>
              </w:rPr>
              <w:t>Actual / Status / Defect</w:t>
            </w:r>
          </w:p>
        </w:tc>
      </w:tr>
      <w:tr>
        <w:trPr>
          <w:cantSplit/>
        </w:trPr>
        <w:tc>
          <w:tcPr>
            <w:tcW w:type="dxa" w:w="3515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รายการเกินงบไม่ผ่านโดยไม่มีผู้อนุมัติและทุกการตัดสินใจ trace ได้</w:t>
            </w:r>
          </w:p>
        </w:tc>
        <w:tc>
          <w:tcPr>
            <w:tcW w:type="dxa" w:w="3231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Screenshots + approval/audit record + budget balance</w:t>
            </w:r>
          </w:p>
        </w:tc>
        <w:tc>
          <w:tcPr>
            <w:tcW w:type="dxa" w:w="2778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</w:r>
          </w:p>
        </w:tc>
      </w:tr>
    </w:tbl>
    <w:p>
      <w:pPr>
        <w:pStyle w:val="Heading2"/>
        <w:keepNext/>
      </w:pPr>
      <w:r>
        <w:t>8.15 UAT-MAN-005 — เอกสารสูญหายและคำขอปลดล็อกหลัง Picking ถูกควบคุม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18"/>
        <w:gridCol w:w="5018"/>
      </w:tblGrid>
      <w:tr>
        <w:trPr>
          <w:cantSplit/>
        </w:trPr>
        <w:tc>
          <w:tcPr>
            <w:tcW w:type="dxa" w:w="2494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8"/>
              </w:rPr>
              <w:t>Type / Area</w:t>
            </w:r>
          </w:p>
        </w:tc>
        <w:tc>
          <w:tcPr>
            <w:tcW w:type="dxa" w:w="7030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8"/>
              </w:rPr>
              <w:t>Manual / Paper / Unlock</w:t>
            </w:r>
          </w:p>
        </w:tc>
      </w:tr>
      <w:tr>
        <w:trPr>
          <w:cantSplit/>
        </w:trPr>
        <w:tc>
          <w:tcPr>
            <w:tcW w:type="dxa" w:w="2494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8"/>
              </w:rPr>
              <w:t>Actor / Critical</w:t>
            </w:r>
          </w:p>
        </w:tc>
        <w:tc>
          <w:tcPr>
            <w:tcW w:type="dxa" w:w="7030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8"/>
              </w:rPr>
              <w:t>COUNTER_SALES / WAREHOUSE / APPROVER / Yes</w:t>
            </w:r>
          </w:p>
        </w:tc>
      </w:tr>
      <w:tr>
        <w:trPr>
          <w:cantSplit/>
        </w:trPr>
        <w:tc>
          <w:tcPr>
            <w:tcW w:type="dxa" w:w="2494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8"/>
              </w:rPr>
              <w:t>Requirements</w:t>
            </w:r>
          </w:p>
        </w:tc>
        <w:tc>
          <w:tcPr>
            <w:tcW w:type="dxa" w:w="7030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8"/>
              </w:rPr>
              <w:t>FR-004, FR-006, FR-007, FR-012, FR-013</w:t>
            </w:r>
          </w:p>
        </w:tc>
      </w:tr>
      <w:tr>
        <w:trPr>
          <w:cantSplit/>
        </w:trPr>
        <w:tc>
          <w:tcPr>
            <w:tcW w:type="dxa" w:w="2494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8"/>
              </w:rPr>
              <w:t>Automation</w:t>
            </w:r>
          </w:p>
        </w:tc>
        <w:tc>
          <w:tcPr>
            <w:tcW w:type="dxa" w:w="7030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8"/>
              </w:rPr>
              <w:t>Manual extension of automated Paper Trail flow</w:t>
            </w:r>
          </w:p>
        </w:tc>
      </w:tr>
      <w:tr>
        <w:trPr>
          <w:cantSplit/>
        </w:trPr>
        <w:tc>
          <w:tcPr>
            <w:tcW w:type="dxa" w:w="2494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8"/>
              </w:rPr>
              <w:t>Initial status</w:t>
            </w:r>
          </w:p>
        </w:tc>
        <w:tc>
          <w:tcPr>
            <w:tcW w:type="dxa" w:w="7030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8"/>
              </w:rPr>
              <w:t>Not Run</w:t>
            </w:r>
          </w:p>
        </w:tc>
      </w:tr>
    </w:tbl>
    <w:p>
      <w:pPr>
        <w:pStyle w:val="Heading3"/>
        <w:keepNext/>
      </w:pPr>
      <w:r>
        <w:t>Preconditions</w:t>
      </w:r>
    </w:p>
    <w:p>
      <w:r>
        <w:t>มี SO ทดสอบที่เข้าสู่ Picking และ approval authority พร้อม</w:t>
      </w:r>
    </w:p>
    <w:p>
      <w:pPr>
        <w:pStyle w:val="Heading3"/>
        <w:keepNext/>
      </w:pPr>
      <w:r>
        <w:t>Test data</w:t>
      </w:r>
    </w:p>
    <w:p>
      <w:r>
        <w:t>Paper copy 4 สี/QR และเหตุผล lost/unlock จำลอง</w:t>
      </w:r>
    </w:p>
    <w:p>
      <w:pPr>
        <w:pStyle w:val="Heading3"/>
        <w:keepNext/>
      </w:pPr>
      <w:r>
        <w:t>Steps</w:t>
      </w:r>
    </w:p>
    <w:p>
      <w:pPr>
        <w:pStyle w:val="ListNumber"/>
        <w:spacing w:after="40"/>
      </w:pPr>
      <w:r>
        <w:rPr>
          <w:rFonts w:ascii="Prompt" w:hAnsi="Prompt" w:eastAsia="Prompt" w:cs="Prompt"/>
          <w:color w:val="1B2633"/>
          <w:sz w:val="19"/>
        </w:rPr>
        <w:t>บันทึกเอกสารแต่ละสี</w:t>
      </w:r>
    </w:p>
    <w:p>
      <w:pPr>
        <w:pStyle w:val="ListNumber"/>
        <w:spacing w:after="40"/>
      </w:pPr>
      <w:r>
        <w:rPr>
          <w:rFonts w:ascii="Prompt" w:hAnsi="Prompt" w:eastAsia="Prompt" w:cs="Prompt"/>
          <w:color w:val="1B2633"/>
          <w:sz w:val="19"/>
        </w:rPr>
        <w:t>จำลอง lost</w:t>
      </w:r>
    </w:p>
    <w:p>
      <w:pPr>
        <w:pStyle w:val="ListNumber"/>
        <w:spacing w:after="40"/>
      </w:pPr>
      <w:r>
        <w:rPr>
          <w:rFonts w:ascii="Prompt" w:hAnsi="Prompt" w:eastAsia="Prompt" w:cs="Prompt"/>
          <w:color w:val="1B2633"/>
          <w:sz w:val="19"/>
        </w:rPr>
        <w:t>ยื่น unlock พร้อมเหตุผล</w:t>
      </w:r>
    </w:p>
    <w:p>
      <w:pPr>
        <w:pStyle w:val="ListNumber"/>
        <w:spacing w:after="40"/>
      </w:pPr>
      <w:r>
        <w:rPr>
          <w:rFonts w:ascii="Prompt" w:hAnsi="Prompt" w:eastAsia="Prompt" w:cs="Prompt"/>
          <w:color w:val="1B2633"/>
          <w:sz w:val="19"/>
        </w:rPr>
        <w:t>อนุมัติ/ปฏิเสธ</w:t>
      </w:r>
    </w:p>
    <w:p>
      <w:pPr>
        <w:pStyle w:val="ListNumber"/>
        <w:spacing w:after="40"/>
      </w:pPr>
      <w:r>
        <w:rPr>
          <w:rFonts w:ascii="Prompt" w:hAnsi="Prompt" w:eastAsia="Prompt" w:cs="Prompt"/>
          <w:color w:val="1B2633"/>
          <w:sz w:val="19"/>
        </w:rPr>
        <w:t>ตรวจ state compensation และ audit</w:t>
      </w:r>
    </w:p>
    <w:p>
      <w:pPr>
        <w:pStyle w:val="Heading3"/>
        <w:keepNext/>
      </w:pPr>
      <w:r>
        <w:t>Expected result and evidence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515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7"/>
              </w:rPr>
              <w:t>Expected result</w:t>
            </w:r>
          </w:p>
        </w:tc>
        <w:tc>
          <w:tcPr>
            <w:tcW w:type="dxa" w:w="3231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7"/>
              </w:rPr>
              <w:t>Required evidence</w:t>
            </w:r>
          </w:p>
        </w:tc>
        <w:tc>
          <w:tcPr>
            <w:tcW w:type="dxa" w:w="2778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7"/>
              </w:rPr>
              <w:t>Actual / Status / Defect</w:t>
            </w:r>
          </w:p>
        </w:tc>
      </w:tr>
      <w:tr>
        <w:trPr>
          <w:cantSplit/>
        </w:trPr>
        <w:tc>
          <w:tcPr>
            <w:tcW w:type="dxa" w:w="3515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ไม่แก้ state แบบเงียบ; lost/unlock มีผู้ขอ ผู้อนุมัติ เหตุผล เวลา และหลักฐาน</w:t>
            </w:r>
          </w:p>
        </w:tc>
        <w:tc>
          <w:tcPr>
            <w:tcW w:type="dxa" w:w="3231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Paper Trail screenshot + UnlockRequest/audit + approver sign-off</w:t>
            </w:r>
          </w:p>
        </w:tc>
        <w:tc>
          <w:tcPr>
            <w:tcW w:type="dxa" w:w="2778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</w:r>
          </w:p>
        </w:tc>
      </w:tr>
    </w:tbl>
    <w:p>
      <w:pPr>
        <w:pStyle w:val="Heading2"/>
        <w:keepNext/>
      </w:pPr>
      <w:r>
        <w:t>8.16 UAT-MAN-006 — ซ้อม dependency outage, fallback และ restore ใน non-production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18"/>
        <w:gridCol w:w="5018"/>
      </w:tblGrid>
      <w:tr>
        <w:trPr>
          <w:cantSplit/>
        </w:trPr>
        <w:tc>
          <w:tcPr>
            <w:tcW w:type="dxa" w:w="2494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8"/>
              </w:rPr>
              <w:t>Type / Area</w:t>
            </w:r>
          </w:p>
        </w:tc>
        <w:tc>
          <w:tcPr>
            <w:tcW w:type="dxa" w:w="7030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8"/>
              </w:rPr>
              <w:t>Manual / BCP / DR</w:t>
            </w:r>
          </w:p>
        </w:tc>
      </w:tr>
      <w:tr>
        <w:trPr>
          <w:cantSplit/>
        </w:trPr>
        <w:tc>
          <w:tcPr>
            <w:tcW w:type="dxa" w:w="2494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8"/>
              </w:rPr>
              <w:t>Actor / Critical</w:t>
            </w:r>
          </w:p>
        </w:tc>
        <w:tc>
          <w:tcPr>
            <w:tcW w:type="dxa" w:w="7030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8"/>
              </w:rPr>
              <w:t>IT / DBA / QA / BUSINESS OWNER / Yes</w:t>
            </w:r>
          </w:p>
        </w:tc>
      </w:tr>
      <w:tr>
        <w:trPr>
          <w:cantSplit/>
        </w:trPr>
        <w:tc>
          <w:tcPr>
            <w:tcW w:type="dxa" w:w="2494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8"/>
              </w:rPr>
              <w:t>Requirements</w:t>
            </w:r>
          </w:p>
        </w:tc>
        <w:tc>
          <w:tcPr>
            <w:tcW w:type="dxa" w:w="7030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8"/>
              </w:rPr>
              <w:t>FR-030, FR-031</w:t>
            </w:r>
          </w:p>
        </w:tc>
      </w:tr>
      <w:tr>
        <w:trPr>
          <w:cantSplit/>
        </w:trPr>
        <w:tc>
          <w:tcPr>
            <w:tcW w:type="dxa" w:w="2494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8"/>
              </w:rPr>
              <w:t>Automation</w:t>
            </w:r>
          </w:p>
        </w:tc>
        <w:tc>
          <w:tcPr>
            <w:tcW w:type="dxa" w:w="7030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8"/>
              </w:rPr>
              <w:t>Manual operational assurance</w:t>
            </w:r>
          </w:p>
        </w:tc>
      </w:tr>
      <w:tr>
        <w:trPr>
          <w:cantSplit/>
        </w:trPr>
        <w:tc>
          <w:tcPr>
            <w:tcW w:type="dxa" w:w="2494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8"/>
              </w:rPr>
              <w:t>Initial status</w:t>
            </w:r>
          </w:p>
        </w:tc>
        <w:tc>
          <w:tcPr>
            <w:tcW w:type="dxa" w:w="7030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8"/>
              </w:rPr>
              <w:t>Not Run</w:t>
            </w:r>
          </w:p>
        </w:tc>
      </w:tr>
    </w:tbl>
    <w:p>
      <w:pPr>
        <w:pStyle w:val="Heading3"/>
        <w:keepNext/>
      </w:pPr>
      <w:r>
        <w:t>Preconditions</w:t>
      </w:r>
    </w:p>
    <w:p>
      <w:r>
        <w:t>อนุมัติ tabletop/restore scope; ห้าม restore ทับ active database</w:t>
      </w:r>
    </w:p>
    <w:p>
      <w:pPr>
        <w:pStyle w:val="Heading3"/>
        <w:keepNext/>
      </w:pPr>
      <w:r>
        <w:t>Test data</w:t>
      </w:r>
    </w:p>
    <w:p>
      <w:r>
        <w:t>สถานการณ์ API down, MySQL down, SQL read-only, backup test set</w:t>
      </w:r>
    </w:p>
    <w:p>
      <w:pPr>
        <w:pStyle w:val="Heading3"/>
        <w:keepNext/>
      </w:pPr>
      <w:r>
        <w:t>Steps</w:t>
      </w:r>
    </w:p>
    <w:p>
      <w:pPr>
        <w:pStyle w:val="ListNumber"/>
        <w:spacing w:after="40"/>
      </w:pPr>
      <w:r>
        <w:rPr>
          <w:rFonts w:ascii="Prompt" w:hAnsi="Prompt" w:eastAsia="Prompt" w:cs="Prompt"/>
          <w:color w:val="1B2633"/>
          <w:sz w:val="19"/>
        </w:rPr>
        <w:t>ประกาศ incident</w:t>
      </w:r>
    </w:p>
    <w:p>
      <w:pPr>
        <w:pStyle w:val="ListNumber"/>
        <w:spacing w:after="40"/>
      </w:pPr>
      <w:r>
        <w:rPr>
          <w:rFonts w:ascii="Prompt" w:hAnsi="Prompt" w:eastAsia="Prompt" w:cs="Prompt"/>
          <w:color w:val="1B2633"/>
          <w:sz w:val="19"/>
        </w:rPr>
        <w:t>ใช้ manual fallback ตาม process</w:t>
      </w:r>
    </w:p>
    <w:p>
      <w:pPr>
        <w:pStyle w:val="ListNumber"/>
        <w:spacing w:after="40"/>
      </w:pPr>
      <w:r>
        <w:rPr>
          <w:rFonts w:ascii="Prompt" w:hAnsi="Prompt" w:eastAsia="Prompt" w:cs="Prompt"/>
          <w:color w:val="1B2633"/>
          <w:sz w:val="19"/>
        </w:rPr>
        <w:t>เก็บรายการธุรกรรมค้าง</w:t>
      </w:r>
    </w:p>
    <w:p>
      <w:pPr>
        <w:pStyle w:val="ListNumber"/>
        <w:spacing w:after="40"/>
      </w:pPr>
      <w:r>
        <w:rPr>
          <w:rFonts w:ascii="Prompt" w:hAnsi="Prompt" w:eastAsia="Prompt" w:cs="Prompt"/>
          <w:color w:val="1B2633"/>
          <w:sz w:val="19"/>
        </w:rPr>
        <w:t>restore side-by-side</w:t>
      </w:r>
    </w:p>
    <w:p>
      <w:pPr>
        <w:pStyle w:val="ListNumber"/>
        <w:spacing w:after="40"/>
      </w:pPr>
      <w:r>
        <w:rPr>
          <w:rFonts w:ascii="Prompt" w:hAnsi="Prompt" w:eastAsia="Prompt" w:cs="Prompt"/>
          <w:color w:val="1B2633"/>
          <w:sz w:val="19"/>
        </w:rPr>
        <w:t>reconcile และอนุมัติกลับระบบ</w:t>
      </w:r>
    </w:p>
    <w:p>
      <w:pPr>
        <w:pStyle w:val="Heading3"/>
        <w:keepNext/>
      </w:pPr>
      <w:r>
        <w:t>Expected result and evidence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515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7"/>
              </w:rPr>
              <w:t>Expected result</w:t>
            </w:r>
          </w:p>
        </w:tc>
        <w:tc>
          <w:tcPr>
            <w:tcW w:type="dxa" w:w="3231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7"/>
              </w:rPr>
              <w:t>Required evidence</w:t>
            </w:r>
          </w:p>
        </w:tc>
        <w:tc>
          <w:tcPr>
            <w:tcW w:type="dxa" w:w="2778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7"/>
              </w:rPr>
              <w:t>Actual / Status / Defect</w:t>
            </w:r>
          </w:p>
        </w:tc>
      </w:tr>
      <w:tr>
        <w:trPr>
          <w:cantSplit/>
        </w:trPr>
        <w:tc>
          <w:tcPr>
            <w:tcW w:type="dxa" w:w="3515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RTO/RPO ถูกวัดจริง ไม่มีข้อมูลสูญหายหรือซ้ำ และมี decision record</w:t>
            </w:r>
          </w:p>
        </w:tc>
        <w:tc>
          <w:tcPr>
            <w:tcW w:type="dxa" w:w="3231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Tabletop log + restore report + reconciliation + approval</w:t>
            </w:r>
          </w:p>
        </w:tc>
        <w:tc>
          <w:tcPr>
            <w:tcW w:type="dxa" w:w="2778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</w:r>
          </w:p>
        </w:tc>
      </w:tr>
    </w:tbl>
    <w:p>
      <w:pPr>
        <w:pStyle w:val="Heading2"/>
        <w:keepNext/>
      </w:pPr>
      <w:r>
        <w:t>8.17 UAT-MAN-007 — ผู้ใช้ที่ไม่มีสิทธิ์ถูกปฏิเสธในธุรกรรมสำคัญ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18"/>
        <w:gridCol w:w="5018"/>
      </w:tblGrid>
      <w:tr>
        <w:trPr>
          <w:cantSplit/>
        </w:trPr>
        <w:tc>
          <w:tcPr>
            <w:tcW w:type="dxa" w:w="2494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8"/>
              </w:rPr>
              <w:t>Type / Area</w:t>
            </w:r>
          </w:p>
        </w:tc>
        <w:tc>
          <w:tcPr>
            <w:tcW w:type="dxa" w:w="7030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8"/>
              </w:rPr>
              <w:t>Manual / Security</w:t>
            </w:r>
          </w:p>
        </w:tc>
      </w:tr>
      <w:tr>
        <w:trPr>
          <w:cantSplit/>
        </w:trPr>
        <w:tc>
          <w:tcPr>
            <w:tcW w:type="dxa" w:w="2494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8"/>
              </w:rPr>
              <w:t>Actor / Critical</w:t>
            </w:r>
          </w:p>
        </w:tc>
        <w:tc>
          <w:tcPr>
            <w:tcW w:type="dxa" w:w="7030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8"/>
              </w:rPr>
              <w:t>QA / IT / PROCESS OWNER / Yes</w:t>
            </w:r>
          </w:p>
        </w:tc>
      </w:tr>
      <w:tr>
        <w:trPr>
          <w:cantSplit/>
        </w:trPr>
        <w:tc>
          <w:tcPr>
            <w:tcW w:type="dxa" w:w="2494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8"/>
              </w:rPr>
              <w:t>Requirements</w:t>
            </w:r>
          </w:p>
        </w:tc>
        <w:tc>
          <w:tcPr>
            <w:tcW w:type="dxa" w:w="7030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8"/>
              </w:rPr>
              <w:t>FR-018, FR-028, FR-032</w:t>
            </w:r>
          </w:p>
        </w:tc>
      </w:tr>
      <w:tr>
        <w:trPr>
          <w:cantSplit/>
        </w:trPr>
        <w:tc>
          <w:tcPr>
            <w:tcW w:type="dxa" w:w="2494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8"/>
              </w:rPr>
              <w:t>Automation</w:t>
            </w:r>
          </w:p>
        </w:tc>
        <w:tc>
          <w:tcPr>
            <w:tcW w:type="dxa" w:w="7030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8"/>
              </w:rPr>
              <w:t>Manual negative/security acceptance</w:t>
            </w:r>
          </w:p>
        </w:tc>
      </w:tr>
      <w:tr>
        <w:trPr>
          <w:cantSplit/>
        </w:trPr>
        <w:tc>
          <w:tcPr>
            <w:tcW w:type="dxa" w:w="2494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8"/>
              </w:rPr>
              <w:t>Initial status</w:t>
            </w:r>
          </w:p>
        </w:tc>
        <w:tc>
          <w:tcPr>
            <w:tcW w:type="dxa" w:w="7030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8"/>
              </w:rPr>
              <w:t>Not Run</w:t>
            </w:r>
          </w:p>
        </w:tc>
      </w:tr>
    </w:tbl>
    <w:p>
      <w:pPr>
        <w:pStyle w:val="Heading3"/>
        <w:keepNext/>
      </w:pPr>
      <w:r>
        <w:t>Preconditions</w:t>
      </w:r>
    </w:p>
    <w:p>
      <w:r>
        <w:t>มีบัญชีทดสอบทุก role และ role matrix ที่อนุมัติ</w:t>
      </w:r>
    </w:p>
    <w:p>
      <w:pPr>
        <w:pStyle w:val="Heading3"/>
        <w:keepNext/>
      </w:pPr>
      <w:r>
        <w:t>Test data</w:t>
      </w:r>
    </w:p>
    <w:p>
      <w:r>
        <w:t>Denied actions: confirm, unlock, price, user admin, direct data access</w:t>
      </w:r>
    </w:p>
    <w:p>
      <w:pPr>
        <w:pStyle w:val="Heading3"/>
        <w:keepNext/>
      </w:pPr>
      <w:r>
        <w:t>Steps</w:t>
      </w:r>
    </w:p>
    <w:p>
      <w:pPr>
        <w:pStyle w:val="ListNumber"/>
        <w:spacing w:after="40"/>
      </w:pPr>
      <w:r>
        <w:rPr>
          <w:rFonts w:ascii="Prompt" w:hAnsi="Prompt" w:eastAsia="Prompt" w:cs="Prompt"/>
          <w:color w:val="1B2633"/>
          <w:sz w:val="19"/>
        </w:rPr>
        <w:t>ทดสอบ positive access</w:t>
      </w:r>
    </w:p>
    <w:p>
      <w:pPr>
        <w:pStyle w:val="ListNumber"/>
        <w:spacing w:after="40"/>
      </w:pPr>
      <w:r>
        <w:rPr>
          <w:rFonts w:ascii="Prompt" w:hAnsi="Prompt" w:eastAsia="Prompt" w:cs="Prompt"/>
          <w:color w:val="1B2633"/>
          <w:sz w:val="19"/>
        </w:rPr>
        <w:t>ทดสอบ denied action ข้าม role</w:t>
      </w:r>
    </w:p>
    <w:p>
      <w:pPr>
        <w:pStyle w:val="ListNumber"/>
        <w:spacing w:after="40"/>
      </w:pPr>
      <w:r>
        <w:rPr>
          <w:rFonts w:ascii="Prompt" w:hAnsi="Prompt" w:eastAsia="Prompt" w:cs="Prompt"/>
          <w:color w:val="1B2633"/>
          <w:sz w:val="19"/>
        </w:rPr>
        <w:t>ตรวจ HTTP/UI response</w:t>
      </w:r>
    </w:p>
    <w:p>
      <w:pPr>
        <w:pStyle w:val="ListNumber"/>
        <w:spacing w:after="40"/>
      </w:pPr>
      <w:r>
        <w:rPr>
          <w:rFonts w:ascii="Prompt" w:hAnsi="Prompt" w:eastAsia="Prompt" w:cs="Prompt"/>
          <w:color w:val="1B2633"/>
          <w:sz w:val="19"/>
        </w:rPr>
        <w:t>ตรวจ audit</w:t>
      </w:r>
    </w:p>
    <w:p>
      <w:pPr>
        <w:pStyle w:val="ListNumber"/>
        <w:spacing w:after="40"/>
      </w:pPr>
      <w:r>
        <w:rPr>
          <w:rFonts w:ascii="Prompt" w:hAnsi="Prompt" w:eastAsia="Prompt" w:cs="Prompt"/>
          <w:color w:val="1B2633"/>
          <w:sz w:val="19"/>
        </w:rPr>
        <w:t>ยืนยันไม่มีข้อมูลลับรั่ว</w:t>
      </w:r>
    </w:p>
    <w:p>
      <w:pPr>
        <w:pStyle w:val="Heading3"/>
        <w:keepNext/>
      </w:pPr>
      <w:r>
        <w:t>Expected result and evidence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515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7"/>
              </w:rPr>
              <w:t>Expected result</w:t>
            </w:r>
          </w:p>
        </w:tc>
        <w:tc>
          <w:tcPr>
            <w:tcW w:type="dxa" w:w="3231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7"/>
              </w:rPr>
              <w:t>Required evidence</w:t>
            </w:r>
          </w:p>
        </w:tc>
        <w:tc>
          <w:tcPr>
            <w:tcW w:type="dxa" w:w="2778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7"/>
              </w:rPr>
              <w:t>Actual / Status / Defect</w:t>
            </w:r>
          </w:p>
        </w:tc>
      </w:tr>
      <w:tr>
        <w:trPr>
          <w:cantSplit/>
        </w:trPr>
        <w:tc>
          <w:tcPr>
            <w:tcW w:type="dxa" w:w="3515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deny-by-default ทำงานและการปฏิเสธสำคัญถูกบันทึก</w:t>
            </w:r>
          </w:p>
        </w:tc>
        <w:tc>
          <w:tcPr>
            <w:tcW w:type="dxa" w:w="3231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Access matrix + screenshots/API responses + audit query</w:t>
            </w:r>
          </w:p>
        </w:tc>
        <w:tc>
          <w:tcPr>
            <w:tcW w:type="dxa" w:w="2778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</w:r>
          </w:p>
        </w:tc>
      </w:tr>
    </w:tbl>
    <w:p>
      <w:pPr>
        <w:pStyle w:val="Heading2"/>
        <w:keepNext/>
      </w:pPr>
      <w:r>
        <w:t>8.18 UAT-MAN-008 — Reconciliation และหน้าหลักตอบสนองบนข้อมูลขนาดใช้งานจริง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18"/>
        <w:gridCol w:w="5018"/>
      </w:tblGrid>
      <w:tr>
        <w:trPr>
          <w:cantSplit/>
        </w:trPr>
        <w:tc>
          <w:tcPr>
            <w:tcW w:type="dxa" w:w="2494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8"/>
              </w:rPr>
              <w:t>Type / Area</w:t>
            </w:r>
          </w:p>
        </w:tc>
        <w:tc>
          <w:tcPr>
            <w:tcW w:type="dxa" w:w="7030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8"/>
              </w:rPr>
              <w:t>Manual / Performance</w:t>
            </w:r>
          </w:p>
        </w:tc>
      </w:tr>
      <w:tr>
        <w:trPr>
          <w:cantSplit/>
        </w:trPr>
        <w:tc>
          <w:tcPr>
            <w:tcW w:type="dxa" w:w="2494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8"/>
              </w:rPr>
              <w:t>Actor / Critical</w:t>
            </w:r>
          </w:p>
        </w:tc>
        <w:tc>
          <w:tcPr>
            <w:tcW w:type="dxa" w:w="7030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8"/>
              </w:rPr>
              <w:t>QA / DBA / SOLUTION ARCHITECT / No</w:t>
            </w:r>
          </w:p>
        </w:tc>
      </w:tr>
      <w:tr>
        <w:trPr>
          <w:cantSplit/>
        </w:trPr>
        <w:tc>
          <w:tcPr>
            <w:tcW w:type="dxa" w:w="2494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8"/>
              </w:rPr>
              <w:t>Requirements</w:t>
            </w:r>
          </w:p>
        </w:tc>
        <w:tc>
          <w:tcPr>
            <w:tcW w:type="dxa" w:w="7030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8"/>
              </w:rPr>
              <w:t>FR-017, FR-027, FR-030</w:t>
            </w:r>
          </w:p>
        </w:tc>
      </w:tr>
      <w:tr>
        <w:trPr>
          <w:cantSplit/>
        </w:trPr>
        <w:tc>
          <w:tcPr>
            <w:tcW w:type="dxa" w:w="2494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8"/>
              </w:rPr>
              <w:t>Automation</w:t>
            </w:r>
          </w:p>
        </w:tc>
        <w:tc>
          <w:tcPr>
            <w:tcW w:type="dxa" w:w="7030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8"/>
              </w:rPr>
              <w:t>scripts/smoke-api.js + manual performance run</w:t>
            </w:r>
          </w:p>
        </w:tc>
      </w:tr>
      <w:tr>
        <w:trPr>
          <w:cantSplit/>
        </w:trPr>
        <w:tc>
          <w:tcPr>
            <w:tcW w:type="dxa" w:w="2494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8"/>
              </w:rPr>
              <w:t>Initial status</w:t>
            </w:r>
          </w:p>
        </w:tc>
        <w:tc>
          <w:tcPr>
            <w:tcW w:type="dxa" w:w="7030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8"/>
              </w:rPr>
              <w:t>Not Run</w:t>
            </w:r>
          </w:p>
        </w:tc>
      </w:tr>
    </w:tbl>
    <w:p>
      <w:pPr>
        <w:pStyle w:val="Heading3"/>
        <w:keepNext/>
      </w:pPr>
      <w:r>
        <w:t>Preconditions</w:t>
      </w:r>
    </w:p>
    <w:p>
      <w:r>
        <w:t>ชุดข้อมูลใกล้เคียง production ที่ mask แล้ว; monitoring พร้อม</w:t>
      </w:r>
    </w:p>
    <w:p>
      <w:pPr>
        <w:pStyle w:val="Heading3"/>
        <w:keepNext/>
      </w:pPr>
      <w:r>
        <w:t>Test data</w:t>
      </w:r>
    </w:p>
    <w:p>
      <w:r>
        <w:t>Historical range และ filter ที่ตกลงร่วมกัน</w:t>
      </w:r>
    </w:p>
    <w:p>
      <w:pPr>
        <w:pStyle w:val="Heading3"/>
        <w:keepNext/>
      </w:pPr>
      <w:r>
        <w:t>Steps</w:t>
      </w:r>
    </w:p>
    <w:p>
      <w:pPr>
        <w:pStyle w:val="ListNumber"/>
        <w:spacing w:after="40"/>
      </w:pPr>
      <w:r>
        <w:rPr>
          <w:rFonts w:ascii="Prompt" w:hAnsi="Prompt" w:eastAsia="Prompt" w:cs="Prompt"/>
          <w:color w:val="1B2633"/>
          <w:sz w:val="19"/>
        </w:rPr>
        <w:t>Warm-up</w:t>
      </w:r>
    </w:p>
    <w:p>
      <w:pPr>
        <w:pStyle w:val="ListNumber"/>
        <w:spacing w:after="40"/>
      </w:pPr>
      <w:r>
        <w:rPr>
          <w:rFonts w:ascii="Prompt" w:hAnsi="Prompt" w:eastAsia="Prompt" w:cs="Prompt"/>
          <w:color w:val="1B2633"/>
          <w:sz w:val="19"/>
        </w:rPr>
        <w:t>รัน query/API sample</w:t>
      </w:r>
    </w:p>
    <w:p>
      <w:pPr>
        <w:pStyle w:val="ListNumber"/>
        <w:spacing w:after="40"/>
      </w:pPr>
      <w:r>
        <w:rPr>
          <w:rFonts w:ascii="Prompt" w:hAnsi="Prompt" w:eastAsia="Prompt" w:cs="Prompt"/>
          <w:color w:val="1B2633"/>
          <w:sz w:val="19"/>
        </w:rPr>
        <w:t>บันทึก p50/p95/error</w:t>
      </w:r>
    </w:p>
    <w:p>
      <w:pPr>
        <w:pStyle w:val="ListNumber"/>
        <w:spacing w:after="40"/>
      </w:pPr>
      <w:r>
        <w:rPr>
          <w:rFonts w:ascii="Prompt" w:hAnsi="Prompt" w:eastAsia="Prompt" w:cs="Prompt"/>
          <w:color w:val="1B2633"/>
          <w:sz w:val="19"/>
        </w:rPr>
        <w:t>ตรวจ DB load</w:t>
      </w:r>
    </w:p>
    <w:p>
      <w:pPr>
        <w:pStyle w:val="ListNumber"/>
        <w:spacing w:after="40"/>
      </w:pPr>
      <w:r>
        <w:rPr>
          <w:rFonts w:ascii="Prompt" w:hAnsi="Prompt" w:eastAsia="Prompt" w:cs="Prompt"/>
          <w:color w:val="1B2633"/>
          <w:sz w:val="19"/>
        </w:rPr>
        <w:t>ทวนกับ SLO</w:t>
      </w:r>
    </w:p>
    <w:p>
      <w:pPr>
        <w:pStyle w:val="Heading3"/>
        <w:keepNext/>
      </w:pPr>
      <w:r>
        <w:t>Expected result and evidence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515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7"/>
              </w:rPr>
              <w:t>Expected result</w:t>
            </w:r>
          </w:p>
        </w:tc>
        <w:tc>
          <w:tcPr>
            <w:tcW w:type="dxa" w:w="3231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7"/>
              </w:rPr>
              <w:t>Required evidence</w:t>
            </w:r>
          </w:p>
        </w:tc>
        <w:tc>
          <w:tcPr>
            <w:tcW w:type="dxa" w:w="2778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7"/>
              </w:rPr>
              <w:t>Actual / Status / Defect</w:t>
            </w:r>
          </w:p>
        </w:tc>
      </w:tr>
      <w:tr>
        <w:trPr>
          <w:cantSplit/>
        </w:trPr>
        <w:tc>
          <w:tcPr>
            <w:tcW w:type="dxa" w:w="3515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ผ่าน SLO ที่อนุมัติหรือมี capacity action/risk acceptance</w:t>
            </w:r>
          </w:p>
        </w:tc>
        <w:tc>
          <w:tcPr>
            <w:tcW w:type="dxa" w:w="3231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Performance report + request IDs + DB plan/metrics</w:t>
            </w:r>
          </w:p>
        </w:tc>
        <w:tc>
          <w:tcPr>
            <w:tcW w:type="dxa" w:w="2778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</w:r>
          </w:p>
        </w:tc>
      </w:tr>
    </w:tbl>
    <w:p>
      <w:pPr>
        <w:pStyle w:val="Heading1"/>
        <w:keepNext/>
      </w:pPr>
      <w:r>
        <w:t>9. Final decision record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07"/>
        <w:gridCol w:w="2007"/>
        <w:gridCol w:w="2007"/>
        <w:gridCol w:w="2007"/>
        <w:gridCol w:w="2007"/>
      </w:tblGrid>
      <w:tr>
        <w:trPr>
          <w:tblHeader w:val="true"/>
        </w:trPr>
        <w:tc>
          <w:tcPr>
            <w:tcW w:type="dxa" w:w="2154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7"/>
              </w:rPr>
              <w:t>Gate</w:t>
            </w:r>
          </w:p>
        </w:tc>
        <w:tc>
          <w:tcPr>
            <w:tcW w:type="dxa" w:w="1474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7"/>
              </w:rPr>
              <w:t>Target</w:t>
            </w:r>
          </w:p>
        </w:tc>
        <w:tc>
          <w:tcPr>
            <w:tcW w:type="dxa" w:w="1474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7"/>
              </w:rPr>
              <w:t>Actual</w:t>
            </w:r>
          </w:p>
        </w:tc>
        <w:tc>
          <w:tcPr>
            <w:tcW w:type="dxa" w:w="2891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7"/>
              </w:rPr>
              <w:t>Evidence</w:t>
            </w:r>
          </w:p>
        </w:tc>
        <w:tc>
          <w:tcPr>
            <w:tcW w:type="dxa" w:w="1531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7"/>
              </w:rPr>
              <w:t>Decision</w:t>
            </w:r>
          </w:p>
        </w:tc>
      </w:tr>
      <w:tr>
        <w:trPr>
          <w:cantSplit/>
        </w:trPr>
        <w:tc>
          <w:tcPr>
            <w:tcW w:type="dxa" w:w="2154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Critical cases</w:t>
            </w:r>
          </w:p>
        </w:tc>
        <w:tc>
          <w:tcPr>
            <w:tcW w:type="dxa" w:w="1474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100% Pass</w:t>
            </w:r>
          </w:p>
        </w:tc>
        <w:tc>
          <w:tcPr>
            <w:tcW w:type="dxa" w:w="1474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</w:r>
          </w:p>
        </w:tc>
        <w:tc>
          <w:tcPr>
            <w:tcW w:type="dxa" w:w="2891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</w:r>
          </w:p>
        </w:tc>
        <w:tc>
          <w:tcPr>
            <w:tcW w:type="dxa" w:w="1531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Pending</w:t>
            </w:r>
          </w:p>
        </w:tc>
      </w:tr>
      <w:tr>
        <w:trPr>
          <w:cantSplit/>
        </w:trPr>
        <w:tc>
          <w:tcPr>
            <w:tcW w:type="dxa" w:w="2154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Overall cases</w:t>
            </w:r>
          </w:p>
        </w:tc>
        <w:tc>
          <w:tcPr>
            <w:tcW w:type="dxa" w:w="1474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&gt;=90% Pass</w:t>
            </w:r>
          </w:p>
        </w:tc>
        <w:tc>
          <w:tcPr>
            <w:tcW w:type="dxa" w:w="1474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</w:r>
          </w:p>
        </w:tc>
        <w:tc>
          <w:tcPr>
            <w:tcW w:type="dxa" w:w="2891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</w:r>
          </w:p>
        </w:tc>
        <w:tc>
          <w:tcPr>
            <w:tcW w:type="dxa" w:w="1531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Pending</w:t>
            </w:r>
          </w:p>
        </w:tc>
      </w:tr>
      <w:tr>
        <w:trPr>
          <w:cantSplit/>
        </w:trPr>
        <w:tc>
          <w:tcPr>
            <w:tcW w:type="dxa" w:w="2154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Open Sev-1/Sev-2</w:t>
            </w:r>
          </w:p>
        </w:tc>
        <w:tc>
          <w:tcPr>
            <w:tcW w:type="dxa" w:w="1474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0</w:t>
            </w:r>
          </w:p>
        </w:tc>
        <w:tc>
          <w:tcPr>
            <w:tcW w:type="dxa" w:w="1474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</w:r>
          </w:p>
        </w:tc>
        <w:tc>
          <w:tcPr>
            <w:tcW w:type="dxa" w:w="2891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</w:r>
          </w:p>
        </w:tc>
        <w:tc>
          <w:tcPr>
            <w:tcW w:type="dxa" w:w="1531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Pending</w:t>
            </w:r>
          </w:p>
        </w:tc>
      </w:tr>
      <w:tr>
        <w:trPr>
          <w:cantSplit/>
        </w:trPr>
        <w:tc>
          <w:tcPr>
            <w:tcW w:type="dxa" w:w="2154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TruckScale online</w:t>
            </w:r>
          </w:p>
        </w:tc>
        <w:tc>
          <w:tcPr>
            <w:tcW w:type="dxa" w:w="1474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Pass</w:t>
            </w:r>
          </w:p>
        </w:tc>
        <w:tc>
          <w:tcPr>
            <w:tcW w:type="dxa" w:w="1474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</w:r>
          </w:p>
        </w:tc>
        <w:tc>
          <w:tcPr>
            <w:tcW w:type="dxa" w:w="2891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</w:r>
          </w:p>
        </w:tc>
        <w:tc>
          <w:tcPr>
            <w:tcW w:type="dxa" w:w="1531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Pending</w:t>
            </w:r>
          </w:p>
        </w:tc>
      </w:tr>
      <w:tr>
        <w:trPr>
          <w:cantSplit/>
        </w:trPr>
        <w:tc>
          <w:tcPr>
            <w:tcW w:type="dxa" w:w="2154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WINSpeed reconciliation</w:t>
            </w:r>
          </w:p>
        </w:tc>
        <w:tc>
          <w:tcPr>
            <w:tcW w:type="dxa" w:w="1474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Pass</w:t>
            </w:r>
          </w:p>
        </w:tc>
        <w:tc>
          <w:tcPr>
            <w:tcW w:type="dxa" w:w="1474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</w:r>
          </w:p>
        </w:tc>
        <w:tc>
          <w:tcPr>
            <w:tcW w:type="dxa" w:w="2891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</w:r>
          </w:p>
        </w:tc>
        <w:tc>
          <w:tcPr>
            <w:tcW w:type="dxa" w:w="1531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Pending</w:t>
            </w:r>
          </w:p>
        </w:tc>
      </w:tr>
      <w:tr>
        <w:trPr>
          <w:cantSplit/>
        </w:trPr>
        <w:tc>
          <w:tcPr>
            <w:tcW w:type="dxa" w:w="2154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Security/RBAC</w:t>
            </w:r>
          </w:p>
        </w:tc>
        <w:tc>
          <w:tcPr>
            <w:tcW w:type="dxa" w:w="1474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Pass</w:t>
            </w:r>
          </w:p>
        </w:tc>
        <w:tc>
          <w:tcPr>
            <w:tcW w:type="dxa" w:w="1474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</w:r>
          </w:p>
        </w:tc>
        <w:tc>
          <w:tcPr>
            <w:tcW w:type="dxa" w:w="2891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</w:r>
          </w:p>
        </w:tc>
        <w:tc>
          <w:tcPr>
            <w:tcW w:type="dxa" w:w="1531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Pending</w:t>
            </w:r>
          </w:p>
        </w:tc>
      </w:tr>
      <w:tr>
        <w:trPr>
          <w:cantSplit/>
        </w:trPr>
        <w:tc>
          <w:tcPr>
            <w:tcW w:type="dxa" w:w="2154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Restore/BCP</w:t>
            </w:r>
          </w:p>
        </w:tc>
        <w:tc>
          <w:tcPr>
            <w:tcW w:type="dxa" w:w="1474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Pass</w:t>
            </w:r>
          </w:p>
        </w:tc>
        <w:tc>
          <w:tcPr>
            <w:tcW w:type="dxa" w:w="1474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</w:r>
          </w:p>
        </w:tc>
        <w:tc>
          <w:tcPr>
            <w:tcW w:type="dxa" w:w="2891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</w:r>
          </w:p>
        </w:tc>
        <w:tc>
          <w:tcPr>
            <w:tcW w:type="dxa" w:w="1531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Pending</w:t>
            </w:r>
          </w:p>
        </w:tc>
      </w:tr>
      <w:tr>
        <w:trPr>
          <w:cantSplit/>
        </w:trPr>
        <w:tc>
          <w:tcPr>
            <w:tcW w:type="dxa" w:w="2154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Evidence/signatures</w:t>
            </w:r>
          </w:p>
        </w:tc>
        <w:tc>
          <w:tcPr>
            <w:tcW w:type="dxa" w:w="1474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Complete</w:t>
            </w:r>
          </w:p>
        </w:tc>
        <w:tc>
          <w:tcPr>
            <w:tcW w:type="dxa" w:w="1474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</w:r>
          </w:p>
        </w:tc>
        <w:tc>
          <w:tcPr>
            <w:tcW w:type="dxa" w:w="2891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</w:r>
          </w:p>
        </w:tc>
        <w:tc>
          <w:tcPr>
            <w:tcW w:type="dxa" w:w="1531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6"/>
              </w:rPr>
              <w:t>Pending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18"/>
        <w:gridCol w:w="5018"/>
      </w:tblGrid>
      <w:tr>
        <w:trPr>
          <w:cantSplit/>
        </w:trPr>
        <w:tc>
          <w:tcPr>
            <w:tcW w:type="dxa" w:w="2494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8"/>
              </w:rPr>
              <w:t>Final decision</w:t>
            </w:r>
          </w:p>
        </w:tc>
        <w:tc>
          <w:tcPr>
            <w:tcW w:type="dxa" w:w="7030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8"/>
              </w:rPr>
              <w:t>Pending / Go / Conditional Go / No-Go</w:t>
            </w:r>
          </w:p>
        </w:tc>
      </w:tr>
      <w:tr>
        <w:trPr>
          <w:cantSplit/>
        </w:trPr>
        <w:tc>
          <w:tcPr>
            <w:tcW w:type="dxa" w:w="2494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8"/>
              </w:rPr>
              <w:t>Conditions / residual risks</w:t>
            </w:r>
          </w:p>
        </w:tc>
        <w:tc>
          <w:tcPr>
            <w:tcW w:type="dxa" w:w="7030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8"/>
              </w:rPr>
            </w:r>
          </w:p>
        </w:tc>
      </w:tr>
      <w:tr>
        <w:trPr>
          <w:cantSplit/>
        </w:trPr>
        <w:tc>
          <w:tcPr>
            <w:tcW w:type="dxa" w:w="2494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8"/>
              </w:rPr>
              <w:t>Rollback / contingency reference</w:t>
            </w:r>
          </w:p>
        </w:tc>
        <w:tc>
          <w:tcPr>
            <w:tcW w:type="dxa" w:w="7030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8"/>
              </w:rPr>
            </w:r>
          </w:p>
        </w:tc>
      </w:tr>
      <w:tr>
        <w:trPr>
          <w:cantSplit/>
        </w:trPr>
        <w:tc>
          <w:tcPr>
            <w:tcW w:type="dxa" w:w="2494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8"/>
              </w:rPr>
              <w:t>Decision meeting / evidence</w:t>
            </w:r>
          </w:p>
        </w:tc>
        <w:tc>
          <w:tcPr>
            <w:tcW w:type="dxa" w:w="7030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8"/>
              </w:rPr>
            </w:r>
          </w:p>
        </w:tc>
      </w:tr>
      <w:tr>
        <w:trPr>
          <w:cantSplit/>
        </w:trPr>
        <w:tc>
          <w:tcPr>
            <w:tcW w:type="dxa" w:w="2494"/>
            <w:shd w:fill="176B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/>
                <w:color w:val="FFFFFF"/>
                <w:sz w:val="18"/>
              </w:rPr>
              <w:t>Authorized approver / date</w:t>
            </w:r>
          </w:p>
        </w:tc>
        <w:tc>
          <w:tcPr>
            <w:tcW w:type="dxa" w:w="7030"/>
            <w:shd w:fill="F4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Prompt" w:hAnsi="Prompt" w:eastAsia="Prompt" w:cs="Prompt"/>
                <w:b w:val="0"/>
                <w:color w:val="1B2633"/>
                <w:sz w:val="18"/>
              </w:rPr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879" w:right="935" w:bottom="822" w:left="935" w:header="340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Prompt" w:hAnsi="Prompt" w:eastAsia="Prompt" w:cs="Prompt"/>
        <w:color w:val="5C6B76"/>
        <w:sz w:val="16"/>
      </w:rPr>
      <w:t xml:space="preserve">WF-QA-022  |  Review v1.0-candidate  |  Confidential  |  Page </w:t>
    </w:r>
    <w:r>
      <w:rPr>
        <w:rFonts w:ascii="Prompt" w:hAnsi="Prompt" w:eastAsia="Prompt" w:cs="Prompt"/>
        <w:color w:val="5C6B76"/>
        <w:sz w:val="16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Prompt" w:hAnsi="Prompt" w:eastAsia="Prompt" w:cs="Prompt"/>
        <w:color w:val="5C6B76"/>
        <w:sz w:val="16"/>
      </w:rPr>
      <w:t xml:space="preserve"> of </w:t>
    </w:r>
    <w:r>
      <w:rPr>
        <w:rFonts w:ascii="Prompt" w:hAnsi="Prompt" w:eastAsia="Prompt" w:cs="Prompt"/>
        <w:color w:val="5C6B76"/>
        <w:sz w:val="16"/>
      </w:rPr>
      <w:fldChar w:fldCharType="begin"/>
      <w:instrText xml:space="preserve">NUMPAGES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ook w:firstColumn="1" w:firstRow="1" w:lastColumn="0" w:lastRow="0" w:noHBand="0" w:noVBand="1" w:val="04A0"/>
    </w:tblPr>
    <w:tblGrid>
      <w:gridCol w:w="6633"/>
      <w:gridCol w:w="3402"/>
    </w:tblGrid>
    <w:tr>
      <w:tc>
        <w:tcPr>
          <w:tcW w:type="dxa" w:w="5017"/>
          <w:shd w:fill="12304A"/>
          <w:vAlign w:val="center"/>
          <w:tcMar>
            <w:top w:w="80" w:type="dxa"/>
            <w:start w:w="100" w:type="dxa"/>
            <w:bottom w:w="80" w:type="dxa"/>
            <w:end w:w="100" w:type="dxa"/>
          </w:tcMar>
        </w:tcPr>
        <w:p>
          <w:pPr>
            <w:spacing w:after="0"/>
          </w:pPr>
          <w:r/>
          <w:r>
            <w:rPr>
              <w:rFonts w:ascii="Kanit" w:hAnsi="Kanit" w:eastAsia="Kanit" w:cs="Kanit"/>
              <w:b/>
              <w:color w:val="FFFFFF"/>
              <w:sz w:val="17"/>
            </w:rPr>
            <w:t>WORLD FERT • WS-SALE-APP</w:t>
          </w:r>
        </w:p>
      </w:tc>
      <w:tc>
        <w:tcPr>
          <w:tcW w:type="dxa" w:w="5017"/>
          <w:shd w:fill="176B87"/>
          <w:vAlign w:val="center"/>
          <w:tcMar>
            <w:top w:w="80" w:type="dxa"/>
            <w:start w:w="100" w:type="dxa"/>
            <w:bottom w:w="80" w:type="dxa"/>
            <w:end w:w="100" w:type="dxa"/>
          </w:tcMar>
        </w:tcPr>
        <w:p>
          <w:pPr>
            <w:spacing w:after="0"/>
            <w:jc w:val="right"/>
          </w:pPr>
          <w:r/>
          <w:r>
            <w:rPr>
              <w:rFonts w:ascii="Kanit" w:hAnsi="Kanit" w:eastAsia="Kanit" w:cs="Kanit"/>
              <w:b/>
              <w:color w:val="FFFFFF"/>
              <w:sz w:val="16"/>
            </w:rPr>
            <w:t>CONTROLLED CANDIDATE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9" w:lineRule="auto" w:after="80"/>
    </w:pPr>
    <w:rPr>
      <w:rFonts w:ascii="Prompt" w:hAnsi="Prompt" w:eastAsia="Prompt"/>
      <w:color w:val="1B26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Kanit" w:hAnsi="Kanit" w:eastAsia="Kanit"/>
      <w:b/>
      <w:bCs/>
      <w:color w:val="12304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Kanit" w:hAnsi="Kanit" w:eastAsia="Kanit"/>
      <w:b/>
      <w:bCs/>
      <w:color w:val="176B87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60"/>
      <w:outlineLvl w:val="2"/>
    </w:pPr>
    <w:rPr>
      <w:rFonts w:asciiTheme="majorHAnsi" w:eastAsiaTheme="majorEastAsia" w:hAnsiTheme="majorHAnsi" w:cstheme="majorBidi" w:ascii="Kanit" w:hAnsi="Kanit" w:eastAsia="Kanit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0"/>
      <w:contextualSpacing/>
    </w:pPr>
    <w:rPr>
      <w:rFonts w:asciiTheme="majorHAnsi" w:eastAsiaTheme="majorEastAsia" w:hAnsiTheme="majorHAnsi" w:cstheme="majorBidi" w:ascii="Kanit" w:hAnsi="Kanit" w:eastAsia="Kanit"/>
      <w:b/>
      <w:color w:val="FFFFFF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Prompt" w:hAnsi="Prompt" w:eastAsia="Prompt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Prompt" w:hAnsi="Prompt" w:eastAsia="Prompt"/>
      <w:sz w:val="19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Prompt" w:hAnsi="Prompt" w:eastAsia="Prompt"/>
      <w:sz w:val="19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UAT Full Loop Run Plan — WS-Sale-App</dc:title>
  <dc:subject>Controlled UAT plan and master test script</dc:subject>
  <dc:creator>World Fert / Solution Delivery Team</dc:creator>
  <cp:keywords/>
  <dc:description>Generated from uat-cases.json; Review candidate only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