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5A15" w14:textId="77777777" w:rsidR="003A23F5" w:rsidRPr="003A23F5" w:rsidRDefault="003A23F5" w:rsidP="003A23F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</w:rPr>
      </w:pPr>
      <w:hyperlink r:id="rId5" w:tooltip="ข่าวหุ้น-การเงินล่าสุด" w:history="1">
        <w:r w:rsidRPr="003A23F5">
          <w:rPr>
            <w:rFonts w:ascii="Tahoma" w:eastAsia="Times New Roman" w:hAnsi="Tahoma" w:cs="Tahoma"/>
            <w:b/>
            <w:bCs/>
            <w:color w:val="3273DC"/>
            <w:sz w:val="24"/>
            <w:szCs w:val="24"/>
            <w:u w:val="single"/>
            <w:cs/>
          </w:rPr>
          <w:t>ข่าวหุ้น-การเงิน</w:t>
        </w:r>
      </w:hyperlink>
      <w:r w:rsidRPr="003A23F5">
        <w:rPr>
          <w:rFonts w:ascii="Tahoma" w:eastAsia="Times New Roman" w:hAnsi="Tahoma" w:cs="Tahoma"/>
          <w:color w:val="666666"/>
          <w:sz w:val="24"/>
          <w:szCs w:val="24"/>
        </w:rPr>
        <w:t> Thursday February 24, 2022 08:53 —</w:t>
      </w:r>
      <w:hyperlink r:id="rId6" w:history="1">
        <w:r w:rsidRPr="003A23F5">
          <w:rPr>
            <w:rFonts w:ascii="Tahoma" w:eastAsia="Times New Roman" w:hAnsi="Tahoma" w:cs="Tahoma"/>
            <w:color w:val="3273DC"/>
            <w:sz w:val="24"/>
            <w:szCs w:val="24"/>
            <w:u w:val="single"/>
            <w:cs/>
          </w:rPr>
          <w:t>สำนักข่าวอินโฟเควสท์ (</w:t>
        </w:r>
        <w:r w:rsidRPr="003A23F5">
          <w:rPr>
            <w:rFonts w:ascii="Tahoma" w:eastAsia="Times New Roman" w:hAnsi="Tahoma" w:cs="Tahoma"/>
            <w:color w:val="3273DC"/>
            <w:sz w:val="24"/>
            <w:szCs w:val="24"/>
            <w:u w:val="single"/>
          </w:rPr>
          <w:t>IQ)</w:t>
        </w:r>
      </w:hyperlink>
    </w:p>
    <w:p w14:paraId="46779405" w14:textId="77777777" w:rsidR="003A23F5" w:rsidRPr="003A23F5" w:rsidRDefault="003A23F5" w:rsidP="003A23F5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3A23F5">
        <w:rPr>
          <w:rFonts w:ascii="Tahoma" w:eastAsia="Times New Roman" w:hAnsi="Tahoma" w:cs="Tahoma"/>
          <w:color w:val="4A4A4A"/>
          <w:sz w:val="24"/>
          <w:szCs w:val="24"/>
          <w:cs/>
        </w:rPr>
        <w:t>นายอภิชาติ ผู้บรรเจิดกุล ผู้อำนวยการสายงานวิเคระห์หลักทรัพย์ บล.ทิสโก้ กล่าวว่า ตลาดหุ้นไทยเช้ามีโอกาส ผันผวนสูงและอ่อนตัวลงในทิศทางเดียวกับตลาดหุ้นอื่นๆในภูมิภาค โดยยังคงได้รับแรงกดดันจากสถานการณ์ ความตึงเครียดระหว่างยูเครน และ รัสเซีย หลังจากที่ล่าสุดยูเครนได้มีการประกาศภาวะฉุกเฉิน ส่งผลให้นักลงทุนเน้น ไปลงทุนในสินทรัพย์ปลอดภัยมากกว่า</w:t>
      </w:r>
    </w:p>
    <w:p w14:paraId="74766D17" w14:textId="77777777" w:rsidR="003A23F5" w:rsidRPr="003A23F5" w:rsidRDefault="003A23F5" w:rsidP="003A23F5">
      <w:pPr>
        <w:shd w:val="clear" w:color="auto" w:fill="FFFFFF"/>
        <w:spacing w:line="240" w:lineRule="auto"/>
        <w:jc w:val="center"/>
        <w:rPr>
          <w:rFonts w:ascii="Tahoma" w:eastAsia="Times New Roman" w:hAnsi="Tahoma" w:cs="Tahoma"/>
          <w:caps/>
          <w:color w:val="8A9299"/>
          <w:sz w:val="15"/>
          <w:szCs w:val="15"/>
        </w:rPr>
      </w:pPr>
      <w:r w:rsidRPr="003A23F5">
        <w:rPr>
          <w:rFonts w:ascii="Tahoma" w:eastAsia="Times New Roman" w:hAnsi="Tahoma" w:cs="Tahoma"/>
          <w:caps/>
          <w:color w:val="8A9299"/>
          <w:sz w:val="15"/>
          <w:szCs w:val="15"/>
        </w:rPr>
        <w:t>ADVERTISEMENT</w:t>
      </w:r>
    </w:p>
    <w:p w14:paraId="7E43F886" w14:textId="77777777" w:rsidR="003A23F5" w:rsidRPr="003A23F5" w:rsidRDefault="003A23F5" w:rsidP="003A23F5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3A23F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นอกจากนี้ยังต้องติดตามความผันผวนของหุ้นในกลุ่มที่ประกาศเข้าไปลงทุนในธุรกิจเหมืองขุดคริปโท โดย เฉพาะ </w:t>
      </w:r>
      <w:r w:rsidRPr="003A23F5">
        <w:rPr>
          <w:rFonts w:ascii="Tahoma" w:eastAsia="Times New Roman" w:hAnsi="Tahoma" w:cs="Tahoma"/>
          <w:color w:val="4A4A4A"/>
          <w:sz w:val="24"/>
          <w:szCs w:val="24"/>
        </w:rPr>
        <w:t xml:space="preserve">JTS </w:t>
      </w:r>
      <w:r w:rsidRPr="003A23F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ที่มีขนาดใหญ่วานนี้ราคาปรับตัวลงติดฟลอร์ และมีผลต่อดัชนีให้ปรับลดลงถึง </w:t>
      </w:r>
      <w:r w:rsidRPr="003A23F5">
        <w:rPr>
          <w:rFonts w:ascii="Tahoma" w:eastAsia="Times New Roman" w:hAnsi="Tahoma" w:cs="Tahoma"/>
          <w:color w:val="4A4A4A"/>
          <w:sz w:val="24"/>
          <w:szCs w:val="24"/>
        </w:rPr>
        <w:t xml:space="preserve">5 </w:t>
      </w:r>
      <w:r w:rsidRPr="003A23F5">
        <w:rPr>
          <w:rFonts w:ascii="Tahoma" w:eastAsia="Times New Roman" w:hAnsi="Tahoma" w:cs="Tahoma"/>
          <w:color w:val="4A4A4A"/>
          <w:sz w:val="24"/>
          <w:szCs w:val="24"/>
          <w:cs/>
        </w:rPr>
        <w:t>จุด</w:t>
      </w:r>
    </w:p>
    <w:p w14:paraId="10A21F8C" w14:textId="77777777" w:rsidR="003A23F5" w:rsidRPr="003A23F5" w:rsidRDefault="003A23F5" w:rsidP="003A23F5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3A23F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พร้อมให้แนวรับแรกที่ </w:t>
      </w:r>
      <w:r w:rsidRPr="003A23F5">
        <w:rPr>
          <w:rFonts w:ascii="Tahoma" w:eastAsia="Times New Roman" w:hAnsi="Tahoma" w:cs="Tahoma"/>
          <w:color w:val="4A4A4A"/>
          <w:sz w:val="24"/>
          <w:szCs w:val="24"/>
        </w:rPr>
        <w:t xml:space="preserve">1,685-1,686 </w:t>
      </w:r>
      <w:r w:rsidRPr="003A23F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จุด แนวรับถัดมาคือ </w:t>
      </w:r>
      <w:r w:rsidRPr="003A23F5">
        <w:rPr>
          <w:rFonts w:ascii="Tahoma" w:eastAsia="Times New Roman" w:hAnsi="Tahoma" w:cs="Tahoma"/>
          <w:color w:val="4A4A4A"/>
          <w:sz w:val="24"/>
          <w:szCs w:val="24"/>
        </w:rPr>
        <w:t xml:space="preserve">1,680 </w:t>
      </w:r>
      <w:r w:rsidRPr="003A23F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จุด และ </w:t>
      </w:r>
      <w:r w:rsidRPr="003A23F5">
        <w:rPr>
          <w:rFonts w:ascii="Tahoma" w:eastAsia="Times New Roman" w:hAnsi="Tahoma" w:cs="Tahoma"/>
          <w:color w:val="4A4A4A"/>
          <w:sz w:val="24"/>
          <w:szCs w:val="24"/>
        </w:rPr>
        <w:t xml:space="preserve">1,670-1,673 </w:t>
      </w:r>
      <w:r w:rsidRPr="003A23F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จุด ขณะที่แนวต้านคือ </w:t>
      </w:r>
      <w:r w:rsidRPr="003A23F5">
        <w:rPr>
          <w:rFonts w:ascii="Tahoma" w:eastAsia="Times New Roman" w:hAnsi="Tahoma" w:cs="Tahoma"/>
          <w:color w:val="4A4A4A"/>
          <w:sz w:val="24"/>
          <w:szCs w:val="24"/>
        </w:rPr>
        <w:t xml:space="preserve">1,700-1,705 </w:t>
      </w:r>
      <w:r w:rsidRPr="003A23F5">
        <w:rPr>
          <w:rFonts w:ascii="Tahoma" w:eastAsia="Times New Roman" w:hAnsi="Tahoma" w:cs="Tahoma"/>
          <w:color w:val="4A4A4A"/>
          <w:sz w:val="24"/>
          <w:szCs w:val="24"/>
          <w:cs/>
        </w:rPr>
        <w:t>จุด</w:t>
      </w:r>
    </w:p>
    <w:p w14:paraId="4182F811" w14:textId="39017491" w:rsidR="009D5750" w:rsidRPr="003A23F5" w:rsidRDefault="009D5750" w:rsidP="003A23F5">
      <w:pPr>
        <w:rPr>
          <w:szCs w:val="22"/>
        </w:rPr>
      </w:pPr>
    </w:p>
    <w:sectPr w:rsidR="009D5750" w:rsidRPr="003A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2A6C"/>
    <w:multiLevelType w:val="multilevel"/>
    <w:tmpl w:val="7484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C69EC"/>
    <w:multiLevelType w:val="multilevel"/>
    <w:tmpl w:val="BEDA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A46D7"/>
    <w:multiLevelType w:val="multilevel"/>
    <w:tmpl w:val="CFB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B910CB"/>
    <w:multiLevelType w:val="multilevel"/>
    <w:tmpl w:val="C352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50"/>
    <w:rsid w:val="001D322E"/>
    <w:rsid w:val="00235B5E"/>
    <w:rsid w:val="002602EB"/>
    <w:rsid w:val="00283F4E"/>
    <w:rsid w:val="003A23F5"/>
    <w:rsid w:val="003B0FCC"/>
    <w:rsid w:val="00466494"/>
    <w:rsid w:val="005651D2"/>
    <w:rsid w:val="005B4520"/>
    <w:rsid w:val="006C1087"/>
    <w:rsid w:val="00732702"/>
    <w:rsid w:val="00732AAE"/>
    <w:rsid w:val="00785190"/>
    <w:rsid w:val="007C414B"/>
    <w:rsid w:val="009D5750"/>
    <w:rsid w:val="00A375CA"/>
    <w:rsid w:val="00EE34E5"/>
    <w:rsid w:val="00F6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43BB"/>
  <w15:chartTrackingRefBased/>
  <w15:docId w15:val="{CA7DFF1C-BBDC-45FD-97BE-4DFB9101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-time">
    <w:name w:val="date-time"/>
    <w:basedOn w:val="a"/>
    <w:rsid w:val="00F6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66B30"/>
    <w:rPr>
      <w:b/>
      <w:bCs/>
    </w:rPr>
  </w:style>
  <w:style w:type="character" w:styleId="a5">
    <w:name w:val="Hyperlink"/>
    <w:basedOn w:val="a0"/>
    <w:uiPriority w:val="99"/>
    <w:semiHidden/>
    <w:unhideWhenUsed/>
    <w:rsid w:val="00F6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98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2984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507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210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2029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522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599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91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477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9620934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33994076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800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57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75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39954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77945200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6574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8815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60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915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19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030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036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75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0729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6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796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4227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yt9.com/s/iq05" TargetMode="External"/><Relationship Id="rId5" Type="http://schemas.openxmlformats.org/officeDocument/2006/relationships/hyperlink" Target="https://www.ryt9.com/sto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Satirawattana</dc:creator>
  <cp:keywords/>
  <dc:description/>
  <cp:lastModifiedBy>Chaiwat Satirawattana</cp:lastModifiedBy>
  <cp:revision>2</cp:revision>
  <dcterms:created xsi:type="dcterms:W3CDTF">2022-02-28T02:00:00Z</dcterms:created>
  <dcterms:modified xsi:type="dcterms:W3CDTF">2022-02-28T02:00:00Z</dcterms:modified>
</cp:coreProperties>
</file>