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1D77" w14:textId="77777777" w:rsidR="00DA37FE" w:rsidRPr="00DA37FE" w:rsidRDefault="00DA37FE" w:rsidP="00DA37FE">
      <w:pPr>
        <w:rPr>
          <w:rFonts w:asciiTheme="majorHAnsi" w:hAnsiTheme="majorHAnsi" w:cstheme="majorHAnsi"/>
          <w:b/>
          <w:bCs/>
          <w:sz w:val="32"/>
          <w:szCs w:val="40"/>
        </w:rPr>
      </w:pPr>
      <w:r w:rsidRPr="00DA37FE">
        <w:rPr>
          <w:rFonts w:ascii="Browallia New" w:hAnsi="Browallia New" w:cs="Browallia New" w:hint="cs"/>
          <w:b/>
          <w:bCs/>
          <w:sz w:val="32"/>
          <w:szCs w:val="40"/>
          <w:cs/>
        </w:rPr>
        <w:t>การพูดแทรกเทคโนโลยีรู้จำเสียงพูด</w:t>
      </w:r>
    </w:p>
    <w:p w14:paraId="7081B659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อีกด้านหนึ่งของเทคโนโลยีรู้จำเสียงพูดที่มีผลกระทบอย่างมากต่อการออกแบบก็คือการใช้งานของ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Barge-In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กล่าวคือจะอนุญาตให้ผู้ใช้ขัดจังหวะระบบเมื่อมีการพูดคุยหรือไม่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โดยทั่วไปแล้วระบบจะทำการเปิดใช้งาน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Barge-in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สำหรับการตอบกลับด้วยเสียง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เพื่อให้ผู้ใช้สามารถขัดจังหวะระบบได้ตลอดเวลา</w:t>
      </w:r>
    </w:p>
    <w:p w14:paraId="3D25BAB1" w14:textId="1D1F3144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เมื่อระบบตรวจพบคำพูดทุกชนิดมันจะหยุดเล่นทันทีที่และเริ่มฟัง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เมื่อถึงจุดที่ผู้ใช้เริ่มพูด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แต่ในขณะนั้นระบบก็ยังคงใช้คำสั่งต่อไป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ตอนนี้ผู้ใช้คิดว่าได้ขัดจังหวะระบบก่อนที่จะเสร็จสิ้นและหยุดพูด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แต่ก็สายเกินไป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ระบบหยุดพูดเช่นกัน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บทสนทนานั้นใช้งานไม่ได้และจะมีข้อความแจ้งข้อผิดพลาดเพื่อให้ผู้ใช้กลับมาติดตาม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ลองนึกภาพการพูดคุยกับใครบางคนในการเชื่อมต่อโทรศัพท์มือถือที่ไม่ได้</w:t>
      </w:r>
    </w:p>
    <w:p w14:paraId="6B77DFC8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อาจมีความล่าช้าที่สังเกตเห็นได้ซึ่งไม่มีอยู่ในคนและผู้โทรมักพูดคุยกัน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Barge-in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ยังมีประโยชน์อย่างมากเมื่อระบบทำการดำเนินการที่อาจใช้เวลานานหรืออ่านข้อมูลจำนวนมาก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ตัวอย่างเช่นเมื่อ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Amazon Echo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กำลังเล่นเพลงผู้ใช้สามารถแทรกขึ้นมา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เวลาใดก็ได้และพูดว่า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</w:rPr>
        <w:t xml:space="preserve">Alexa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หยุด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หากไม่มีการแทรกแซง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จะไม่มีทางหยุดการเล่นเพลงโดยใช้คำสั่งเสียง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ซึ่งแตกต่างจากระบบ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แบบดั้งเดิม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Alexa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ไม่หยุดพูดเมื่อตรวจพบคำพูดใด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</w:p>
    <w:p w14:paraId="70D0E06F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เฉพาะคำปลุกของเธอเท่านั้นสิ่งนี้เรียกว่าคำว่า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hotword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magic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มันเป็นระบบที่ซับซ้อนมากเพราะมันไม่ได้หยุดระบบจากการแสดงการพูด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เว้นแต่จะมีการจดจำคำหลักหรือวลีเฉพาะ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สิ่งนี้สำคัญมากในบางสถานการณ์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ลองจินตนาการว่าขอให้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Alexa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เล่นสถานีวิทยุ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Pandora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โดยเฉพาะ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ในขณะเดียวกันผู้ใช้เริ่มพูดคุยกับครอบครัวของคุณ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การที่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Alexa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ขออภัยนั่นคืออะไร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หลังจากที่ผู้ใช้พูดจะเป็นประสบการณ์ที่แย่มากสำหรับผู้ใช้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ระบบเพิกเฉยต่อความสุขของผู้ใช้จนกว่าคำพูดปลุกของเธอจะได้รับการยอมรับอย่างมั่นใจ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น่าจะเป็นทางเลือกที่ดีกว่า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Hotwords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นั้นถูกใช้ในโลก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เช่นกัน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แต่ในบริบทที่เฉพาะเจาะจง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ตัวอย่างหนึ่งคือระบบ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San Francisco Bay Area 511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ผู้ใช้สามารถโทรเพื่อรับข้อมูลการจราจรและเวลาในการขับขี่โดยประมาณ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ลังจากให้ชื่อทางหลวงระบบจะค้นหาเหตุการณ์ที่เกี่ยวข้องและเริ่มอ่านพวกเขากลับไปที่ผู้โทรระบบต้องการให้ผู้ใช้มีความยืดหยุ่นในการข้ามไปยังเหตุการณ์ถัด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แต่กังวลเกี่ยวกับเสียงรบกวนรอบด้านในรถยนต์หรืออินพุตอื่นรบกวนระบบและหยุดทำงาน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ลองนึกภาพว่าผู้ใช้กำลังฟังรายการอุบัติเหตุ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10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รายการและผู้ใช้จาม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ทำให้ระบบหยุดและพูดว่า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ฉันขอโทษฉันไม่ได้รับสิ่งนั้น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แน่นอนว่าเหตุการณ์แบบนี้จะทำให้เกิดประสบการณ์ที่ไม่ดีแน่ๆ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วิธีแก้ปัญหานี้อาจจะใช้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การจดจำวลีสำคัญเพียงไม่กี่คำในระหว่างการอ่านข้อมูลนี้เช่น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ถัดไป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ก่อนหน้า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เมื่อผู้ใช้พูดระบบ</w:t>
      </w:r>
      <w:r w:rsidRPr="00DA37FE">
        <w:rPr>
          <w:rFonts w:ascii="Browallia New" w:hAnsi="Browallia New" w:cs="Browallia New" w:hint="cs"/>
          <w:sz w:val="32"/>
          <w:szCs w:val="32"/>
          <w:cs/>
        </w:rPr>
        <w:lastRenderedPageBreak/>
        <w:t>จะไม่ตัดพรอมต์ทันทีเช่นเดียวกับ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Barge-In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อื่นๆ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ในโหมด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แต่ดำเนินการต่อเว้นแต่จะมีการจดจำคำหลักคำใดคำหนึ่งแล้วหยุดและย้ายไปยังการทำงานถัดไป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อีกตัวอย่างหนึ่งที่ใช้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คือเมื่อผู้ใช้ต้องการหยุดชั่วคราวเพื่อดำเนินการให้เสร็จสิ้นในระหว่างการสนทนา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ิ่งนี้อาจเกิดขึ้นได้หากผู้ใช้จำเป็นต้องไปและหยิบของบางอย่างเพื่อตอบคำถามเช่นรับขวดยาเพื่อตรวจสอบหมายเลขใบสั่งยาในระหว่างที่ขอให้เติมเงิ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ระบบถามว่า</w:t>
      </w:r>
    </w:p>
    <w:p w14:paraId="183EE801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คุณต้องการเวลาในการค้นหาหมายเลขใบสั่งยาหรือไม่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และหากผู้ใช้แจ้งว่า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ใช่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ระบบจะสั่งให้ผู้ใช้พูดว่า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ฉันกลับมาแล้ว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ทำต่อ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เมื่อพร้อม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หยุดการสนทนาชั่วคราว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มันเป็นไปได้ที่จะปรับความไวของมันด้วยเครื่องมือ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ASR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บางตัว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โดยพื้นฐานแล้วนักพัฒนาสามารถทำให้มีความไวมากขึ้นหรือน้อยลง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ยิ่งมีความละเอียดอ่อนน้อยลงเท่าใดก็จะยิ่งยากขึ้นสำหรับผู้ใช้ในการ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จำกัด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ความไว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บ้างเครื่องมือ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ASR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สามารถใช้ตรวจหาการจบประโยค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ซึ่งหมายถึงการหยุดชั่วคราวในสิ่งขณะที่ผู้ใช้พูดก่อนที่ระบบจะตัดสินว่าผู้ใช้พูดเสร็จแล้ว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เอ็นจิ้นรู้จำเสียงบางตัว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ไม่สามารถตั้งค่าการหมดเวลาการพูดเมื่อสิ้นสุดการพูด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แต่ใช้วิธี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การหยุด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1.5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วินาทีสำหรับการตอบสนองหลัง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ผู้ใช้พูดประโยคสุดท้าย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ซึ่งมันอาจยาวเกินไปและทำให้ผู้ใช้จะสงสัยว่าระบบได้ยินหรือไม่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VUI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ี่ออกแบบมาอย่างดีที่สุดนั้นมีความยืดหยุ่นเพียงพอที่จะมีค่าการหมดเวลาที่แตกต่างกันในแต่ละสถานะ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ตัวอย่างเช่นการโต้ตอบที่ผู้ใช้เป็นผู้เริ่มต้น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เช่นพูดว่า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ตกลง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Google”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หรือกดปุ่มโฮมของ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Apple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เพื่อเปิดใช้งาน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Siri)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ต้องใช้เวลาที่สั้นกว่าการตอบสนองต่อ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คุณเป็นอย่างไรวันนี้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ในกรณีแรก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เริ่มต้นเหตุการณ์ไม่ใช่ระบบมีโอกาสที่ผู้ใช้จะรู้ว่าสิ่งที่พวกเขากำลังจะพูดและไม่จำเป็นต้องหยุดชั่วคราวนา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ในกรณีที่สองผู้ใช้อาจหยุดและเริ่มต้นเล็กน้อย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ตัวอย่างเช่น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ฉันรู้สึก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…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ดีก่อนหน้านี้ฉันก็โอเค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แต่ตอนนี้ฉัน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…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หัวฉันกำลังเจ็บ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ในกรณีนี้ถ้าการหมดเวลาสั้นเกินไปผู้ใช้จะถูกตัดออกก่อน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เสร็จสิ้นซึ่งเป็นการสนทนาที่หยาบคายมาก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ีกกรณีทั่วไปที่ต้องใช้เวลาหมดเวลาในการพูดอีกต่อไปคือเมื่อผู้คนอ่านหมายเลขที่จัดกลุ่มตามธรรมชาติเช่นบัตรเครดิต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ผู้คนจะหยุดระหว่างกลุ่มโดยธรรมชาติและระบบต้องไม่มีการตัดการสนทนา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วิธีที่ดีที่สุดที่จะรู้วิธีปรับแต่งคือการใช้ข้อมูล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เมื่อดูที่การถอดความจากสิ่งที่ผู้คนพูดจริง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นักพัฒนาสามารถค้นหาบริบทที่ผู้ใช้มักถูกตัดการสนทนากลางประโยค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ในกรณีนี้คุณจะต้องทดลองขยายเวลาหมดเวลาการพูด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การขยายระยะเวลาจบประโยค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มีประโยชน์คือเมื่อคาดหวังให้ผู้ใช้พูดมากหรือลังเล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ตัวอย่างเช่นการขอให้ผู้ใช้เล่ารายละเอียดของอุบัติเหตุทางรถยนต์สำหรับแอปประกัน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ผู้ใช้มีแนวโน้มที่จะพูดหลายประโยคหยุดชั่วคราวในขณะที่รวบรวมความคิดของพวกเขา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ในบางกรณีควรลดระยะเวลาสิ้นสุดการพูดให้สั้นลง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เมื่อผู้ใช้เพียงแค่พูดว่า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ใช่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ไม่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การหมดเวลาที่สั้นลงอาจนำไปสู่บทสนทนา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ที่ตอบสนองได้ดีกว่า</w:t>
      </w:r>
    </w:p>
    <w:p w14:paraId="40573492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lastRenderedPageBreak/>
        <w:t>การหมดเวลาจบประโยคที่สำคัญอีกข้อหนึ่งคือการไม่พบคำพูด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Theme="majorHAnsi" w:hAnsiTheme="majorHAnsi" w:cstheme="majorHAnsi"/>
          <w:sz w:val="32"/>
          <w:szCs w:val="32"/>
        </w:rPr>
        <w:t xml:space="preserve">No Speech Detected :NSP)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ควรถือว่าเป็นการหมดเวลาแยกต่างหากจากการพูดจบด้วยเหตุผลหลายประการคือ</w:t>
      </w:r>
    </w:p>
    <w:p w14:paraId="6C88A672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ยาวกว่าการหมดเวลาจบประโยคเมื่อพูดจบ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ปกติประมาณ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10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วินาที</w:t>
      </w:r>
      <w:r w:rsidRPr="00DA37FE">
        <w:rPr>
          <w:rFonts w:asciiTheme="majorHAnsi" w:hAnsiTheme="majorHAnsi" w:cstheme="majorHAnsi"/>
          <w:sz w:val="32"/>
          <w:szCs w:val="32"/>
          <w:cs/>
        </w:rPr>
        <w:t>)</w:t>
      </w:r>
    </w:p>
    <w:p w14:paraId="51664259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ส่งผลให้เกิดการกระทำที่แตกต่างกันโดยระบบ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>VUI</w:t>
      </w:r>
    </w:p>
    <w:p w14:paraId="5B0C2F91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มีประโยชน์ในการวิเคราะห์ระบบเพื่อพิจารณาปัญหา</w:t>
      </w:r>
    </w:p>
    <w:p w14:paraId="7D89A257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ในระบบ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การหมดเวลาสนทนาแบบ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เกิดขึ้นเมื่อระบบเริ่มฟังการตอบสนองของผู้ใช้และไม่ตรวจพบคำพูดใด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ในช่วงระยะเวลาหนึ่ง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จากนั้นขึ้นอยู่กับนักออกแบบ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VUI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ที่จะตัดสินใจว่าจะทำอย่างไรในกรณีนี้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ด้วยระบบ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ผู้ใช้มักจะได้รับข้อความแสดงข้อผิดพลาดเช่น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ขออภัยฉันไม่ได้ยิน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คุณกำลังเดินทางวันใด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และรอให้ผู้ใช้พูด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บางระบบไม่ทำอะไรเลยเมื่อหมดเวลาทำงานของ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ตัวอย่างเช่นหากพูดว่า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</w:rPr>
        <w:t>Alexa”</w:t>
      </w:r>
    </w:p>
    <w:p w14:paraId="32F9E30F" w14:textId="13968D51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เพื่อเปิดใช้งาน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Amazon Echo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จากนั้นไม่พูดอะไรอีกหลังจากนั้นประมาณแปดวินาทีแสงสีฟ้าที่ด้านบนของอุปกรณ์จะปิดลงและ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Alexa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จะนิ่งเงียบ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ถ้าเป็น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google assistant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หากพูดว่า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</w:rPr>
        <w:t xml:space="preserve">OK Google “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รอประมาณห้าวินาทีและหากไม่มีการพูดถึง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ระบบจะแสดงหน้าจอพร้อมตัวอย่างสิ่งที่ผู้ใช้สามารถพูดได้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การไม่ตอบสนองอะไรเลยเป็นบางครั้งเป็นทางเลือกที่ดีกว่า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ในกรณีเหล่านี้ผู้ใช้ที่ระบบไม่ได้ยินก็ชัดเจนและไม่ตอบสนองเลย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จำทำให้ผู้ใช้ลองอีกครั้ง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ในกรณีที่ระบบไม่แสดงผลผู้ใช้อย่างชัดเจนเกี่ยวกับการหมดเวลา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—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แสดงให้เห็นถึงโหมดต่างๆของ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VUIs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ที่ใช้กันทั่วไปในปัจจุบัน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ผู้ช่วยเสมือนเหล่านี้จำนวนมากยังคงอยู่ในโหมด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“ </w:t>
      </w:r>
      <w:r w:rsidRPr="00DA37FE">
        <w:rPr>
          <w:rFonts w:asciiTheme="majorHAnsi" w:hAnsiTheme="majorHAnsi" w:cstheme="majorHAnsi"/>
          <w:sz w:val="32"/>
          <w:szCs w:val="32"/>
        </w:rPr>
        <w:t xml:space="preserve">one-off”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กล่าว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คาดหวังให้ผู้ใช้พูดอะไรบางอย่างและตอบกลับและโดยทั่วไปการสนทนาจะจบลงจนกว่าผู้ใช้จะเริ่มต้นคำขอใหม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ในโลก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IVR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อยู่กลางกล่องโต้ตอบและจะไม่สามารถก้าวไปข้างหน้าได้หากไม่ได้รับการป้อนข้อมูลมากขึ้นดังนั้นการเตือนผู้ใช้ในการหมดเวลา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ก็อาจจะสมเหตุสมผลมากขึ้น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อย่างไรก็ตามเป็นสิ่งสำคัญที่ต้องทำเพิ่มเติมสำหรับเหตุการณ์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เมื่อผู้ใช้ติดขัด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หากอยู่ในระบบการสนทนาที่มีอวาตาร์และการหมดเวลา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หลายครั้งได้รับการกระตุ้นให้ผู้ใช้หมดเวลา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หากระบบมีส่วนต่อประสานกับผู้ใช้แบบกราฟิก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Theme="majorHAnsi" w:hAnsiTheme="majorHAnsi" w:cstheme="majorHAnsi"/>
          <w:sz w:val="32"/>
          <w:szCs w:val="32"/>
        </w:rPr>
        <w:t xml:space="preserve">GUI)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แสดงอยู่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เช่นปุ่มบนหน้าจอ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แสดงว่าเพียงพอแล้ว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GUIs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สามารถรอจนกว่าผู้ใช้จะดำเนินการ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ในขณะที่ออกแบบระบบ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ให้ใช้เวลาคิดดูว่าเหตุใดการหมดเวลาการจบประโยค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จึงถูกเรียกขึ้นมา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ครั้งแรกแม้ว่าระบบคิดว่ามันไม่ได้ยินคำพูดใด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แต่ก็อาจเป็นไปได้ที่ผู้ใช้พูด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แต่ไม่มีระบบไม่สามารถรับเสียงได้</w:t>
      </w:r>
    </w:p>
    <w:p w14:paraId="37888AE5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lastRenderedPageBreak/>
        <w:t>นักออกแบบบางคนสร้างบทที่พูดสิ่งต่าง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เช่น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พูดดังขึ้น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เข้าใกล้ไมโครโฟนมากขึ้น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แต่สิ่งเหล่านี้อาจทำให้ผู้ใช้หงุดหงิดมากถ้าผู้ใช้พูดเบาเกินไปที่จะได้ยินให้บอกพวกเขาให้พูดดัง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ๆ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วิธีนี่ไม่ค่อยแก้ปัญหา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แทนที่จะออกแบบวิธีการนำผู้ใช้ไปยังขั้นตอนถัดไปแทน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บ่อยครั้งซึ่งหมายความว่าการอนุญาตให้ผู้ใช้ทำซ้ำตัวเองหรือหลังจากหมดเวลา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หลายครั้งเป็นการให้ทางเลือกอื่นในการป้อนข้อมูล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มีบางครั้งที่ผู้ใช้ไม่ได้พูดอะไรเลย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ในฐานะนักออกแบบ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VUI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ควร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พิจารณาว่าทำไมสิ่งนี้อาจเป็น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หากข้อมูล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แสดงให้เห็นถึง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สถานที่เฉพาะในแอปที่ผู้ใช้ไม่พูดให้ตรวจสอบการโต้ตอบอย่างใกล้ชิดยิ่งขึ้น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นี่คือตัวอย่างของแอปที่อนุญาตให้ผู้ใช้ชำระค่าบริการของผู้ให้บริการอินเทอร์เน็ต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Theme="majorHAnsi" w:hAnsiTheme="majorHAnsi" w:cstheme="majorHAnsi"/>
          <w:sz w:val="32"/>
          <w:szCs w:val="32"/>
        </w:rPr>
        <w:t xml:space="preserve">ISP)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ด้วยคำถามที่นำไปสู่การหมดเวลา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บ่อยครั้ง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ตัวอย่างต่อไปนี้แสดงวิธีจัดการอย่างไม่ดี</w:t>
      </w:r>
    </w:p>
    <w:p w14:paraId="0C4541DF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หมายเลขบัญชีของคุณคืออะไร</w:t>
      </w:r>
    </w:p>
    <w:p w14:paraId="57FCB0D9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: [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ความเงียบ</w:t>
      </w:r>
      <w:r w:rsidRPr="00DA37FE">
        <w:rPr>
          <w:rFonts w:asciiTheme="majorHAnsi" w:hAnsiTheme="majorHAnsi" w:cstheme="majorHAnsi"/>
          <w:sz w:val="32"/>
          <w:szCs w:val="32"/>
          <w:cs/>
        </w:rPr>
        <w:t>]</w:t>
      </w:r>
    </w:p>
    <w:p w14:paraId="14194E73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ฉันขอโทษฉันไม่ได้ยินอะไรเลย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กรุณาพูดหมายเลขบัญชีของคุณ</w:t>
      </w:r>
    </w:p>
    <w:p w14:paraId="29E34E8C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>: [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ความเงียบ</w:t>
      </w:r>
      <w:r w:rsidRPr="00DA37FE">
        <w:rPr>
          <w:rFonts w:asciiTheme="majorHAnsi" w:hAnsiTheme="majorHAnsi" w:cstheme="majorHAnsi"/>
          <w:sz w:val="32"/>
          <w:szCs w:val="32"/>
          <w:cs/>
        </w:rPr>
        <w:t>]</w:t>
      </w:r>
    </w:p>
    <w:p w14:paraId="10491040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ฉันยังไม่ได้ยินอะไรเลย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กรุณาพูดหมายเลขบัญชีของคุณ</w:t>
      </w:r>
    </w:p>
    <w:p w14:paraId="5E01345A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จะเห็นได้ว่า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วิธีการนี้ไม่ได้นำไปสู่ผลลัพธ์ที่ประสบความสำเร็จ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เหตุผลก็เพราะผู้ใช้ไม่ได้รับความช่วยเหลือ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ระบบจะทำซ้ำคำถาม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คำถามลักษณะนี้นำไปสู่การหมดเวลาจบประโยค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NSP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จำนวนมากบ้างที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ผู้ใช้พยายามชำระยอดเงินคงเหลือ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แต่ไม่ทราบหมายเลขบัญชี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อาจจะดีกว่าถ้านักออกแบบ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ออกแบบให้ตอบโต้ตามตัวอย่างต่อไปนี้</w:t>
      </w:r>
    </w:p>
    <w:p w14:paraId="6F423703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หมายเลขบัญชีของคุณคืออะไร</w:t>
      </w:r>
    </w:p>
    <w:p w14:paraId="5A455185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>: [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ความเงียบ</w:t>
      </w:r>
      <w:r w:rsidRPr="00DA37FE">
        <w:rPr>
          <w:rFonts w:asciiTheme="majorHAnsi" w:hAnsiTheme="majorHAnsi" w:cstheme="majorHAnsi"/>
          <w:sz w:val="32"/>
          <w:szCs w:val="32"/>
          <w:cs/>
        </w:rPr>
        <w:t>]</w:t>
      </w:r>
    </w:p>
    <w:p w14:paraId="305536A8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ขออภัยฉันไม่เข้าใจ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หมายเลขบัญชีของคุณสามารถพบได้ที่ด้านบนของใบแจ้งยอดของคุณ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โปรดพูดหรือพิมพ์ลงในหรือพูดว่า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“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ฉันไม่รู้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”</w:t>
      </w:r>
    </w:p>
    <w:p w14:paraId="501E8E9E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t>ผู้ใช้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ฉันไม่รู้</w:t>
      </w:r>
    </w:p>
    <w:p w14:paraId="3F521718" w14:textId="77777777" w:rsidR="00DA37FE" w:rsidRPr="00DA37FE" w:rsidRDefault="00DA37FE" w:rsidP="00DA37FE">
      <w:pPr>
        <w:rPr>
          <w:rFonts w:asciiTheme="majorHAnsi" w:hAnsiTheme="majorHAnsi" w:cstheme="majorHAnsi"/>
          <w:sz w:val="32"/>
          <w:szCs w:val="32"/>
        </w:rPr>
      </w:pPr>
      <w:r w:rsidRPr="00DA37FE">
        <w:rPr>
          <w:rFonts w:asciiTheme="majorHAnsi" w:hAnsiTheme="majorHAnsi" w:cstheme="majorHAnsi"/>
          <w:sz w:val="32"/>
          <w:szCs w:val="32"/>
        </w:rPr>
        <w:t xml:space="preserve">ISP VUI: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ไม่มีปัญหา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.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เราสามารถค้นหาด้วยหมายเลขโทรศัพท์และที่อยู่ของคุณแทน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Calibri Light" w:hAnsi="Calibri Light" w:cs="Calibri Light" w:hint="cs"/>
          <w:sz w:val="32"/>
          <w:szCs w:val="32"/>
          <w:cs/>
        </w:rPr>
        <w:t>…</w:t>
      </w:r>
    </w:p>
    <w:p w14:paraId="3ECC8761" w14:textId="2073A439" w:rsidR="002F0DE8" w:rsidRPr="00041F82" w:rsidRDefault="00DA37FE">
      <w:pPr>
        <w:rPr>
          <w:rFonts w:asciiTheme="majorHAnsi" w:hAnsiTheme="majorHAnsi" w:cstheme="majorHAnsi"/>
          <w:sz w:val="32"/>
          <w:szCs w:val="32"/>
          <w:cs/>
        </w:rPr>
      </w:pPr>
      <w:r w:rsidRPr="00DA37FE">
        <w:rPr>
          <w:rFonts w:ascii="Browallia New" w:hAnsi="Browallia New" w:cs="Browallia New" w:hint="cs"/>
          <w:sz w:val="32"/>
          <w:szCs w:val="32"/>
          <w:cs/>
        </w:rPr>
        <w:lastRenderedPageBreak/>
        <w:t>การประโยคอีกลักษณะหนึ่ง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คือการพูดมากเกินไป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Theme="majorHAnsi" w:hAnsiTheme="majorHAnsi" w:cstheme="majorHAnsi"/>
          <w:sz w:val="32"/>
          <w:szCs w:val="32"/>
        </w:rPr>
        <w:t xml:space="preserve">Too-Much-Speech ,TMS)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ซึ่งจะถูกเรียกใช้ในกรณีที่ผู้ใช้กำลังพูดเป็นเวลานานโดยไม่มีการหยุดชั่วคราวซึ่งโดยปกติจะเรียกใช้การหมดเวลาเมื่อสิ้นสุดการพู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สำหรับระบบส่วนใหญ่โดยทั่วไปไม่จำเป็นต้องจัดการกรณีนี้เนื่องจากผู้ใช้จะต้องหายใจในบางจุด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ป็นความคิดที่ดีที่จะยังคงมองหากิจกรรมเหล่านี้ในแอปพลิเคชันที่ปรับใช้เพราะอาจบ่งชี้ว่าตัวจำแนกลายมือกำลังเรียกใช้คำพูดที่ไม่มีความหมายและนักพัฒนาต้องระบุสาเหตุ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อย่างไรก็ตามหากพบว่าตัวเองออกแบบระบบที่กระตุ้นให้ผู้ใช้พูดเป็นส่วนที่มีความยาวและความยาวของคำพูดยาวเกินไปนักพัฒนา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สามารถกำหนดเวลาการจบประโยคของ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TMS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และตัดผู้ใช้ออกเพื่อสนทนาต่อไป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ควรดูข้อมูลเพื่อกำหนดเวลาหมดของ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TMS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แต่สามารถเริ่มต้นด้วยสิ่งที่ไม่สั้นเกินไป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และจะตัดผู้ใช้ออกได้ง่ายเกินไป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)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เช่น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7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ถึง</w:t>
      </w:r>
      <w:r w:rsidRPr="00DA37FE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A37FE">
        <w:rPr>
          <w:rFonts w:asciiTheme="majorHAnsi" w:hAnsiTheme="majorHAnsi" w:cstheme="majorHAnsi"/>
          <w:sz w:val="32"/>
          <w:szCs w:val="32"/>
        </w:rPr>
        <w:t xml:space="preserve">10 </w:t>
      </w:r>
      <w:r w:rsidRPr="00DA37FE">
        <w:rPr>
          <w:rFonts w:ascii="Browallia New" w:hAnsi="Browallia New" w:cs="Browallia New" w:hint="cs"/>
          <w:sz w:val="32"/>
          <w:szCs w:val="32"/>
          <w:cs/>
        </w:rPr>
        <w:t>วินาที</w:t>
      </w:r>
    </w:p>
    <w:sectPr w:rsidR="002F0DE8" w:rsidRPr="0004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AF9"/>
    <w:multiLevelType w:val="multilevel"/>
    <w:tmpl w:val="322E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37090"/>
    <w:multiLevelType w:val="multilevel"/>
    <w:tmpl w:val="268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FE"/>
    <w:rsid w:val="00041F82"/>
    <w:rsid w:val="001D322E"/>
    <w:rsid w:val="00235B5E"/>
    <w:rsid w:val="00283F4E"/>
    <w:rsid w:val="00466494"/>
    <w:rsid w:val="005651D2"/>
    <w:rsid w:val="005B4520"/>
    <w:rsid w:val="006C1087"/>
    <w:rsid w:val="007C414B"/>
    <w:rsid w:val="00AF11A2"/>
    <w:rsid w:val="00D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2219"/>
  <w15:chartTrackingRefBased/>
  <w15:docId w15:val="{393C993C-0182-41AD-B491-FD93A062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A3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A37F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A37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z">
    <w:name w:val="hz"/>
    <w:basedOn w:val="a"/>
    <w:rsid w:val="00DA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37FE"/>
    <w:rPr>
      <w:color w:val="0000FF"/>
      <w:u w:val="single"/>
    </w:rPr>
  </w:style>
  <w:style w:type="paragraph" w:customStyle="1" w:styleId="bb">
    <w:name w:val="bb"/>
    <w:basedOn w:val="a"/>
    <w:rsid w:val="00DA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1">
    <w:name w:val="bb1"/>
    <w:basedOn w:val="a0"/>
    <w:rsid w:val="00DA37FE"/>
  </w:style>
  <w:style w:type="paragraph" w:customStyle="1" w:styleId="uo">
    <w:name w:val="uo"/>
    <w:basedOn w:val="a"/>
    <w:rsid w:val="00DA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w">
    <w:name w:val="uw"/>
    <w:basedOn w:val="a0"/>
    <w:rsid w:val="00DA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0891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4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377473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88999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73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70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6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9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501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8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81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15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1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1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79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967">
                              <w:marLeft w:val="0"/>
                              <w:marRight w:val="0"/>
                              <w:marTop w:val="3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1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30421">
                              <w:marLeft w:val="0"/>
                              <w:marRight w:val="0"/>
                              <w:marTop w:val="3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5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72731">
                              <w:marLeft w:val="0"/>
                              <w:marRight w:val="0"/>
                              <w:marTop w:val="3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4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9767">
                              <w:marLeft w:val="0"/>
                              <w:marRight w:val="0"/>
                              <w:marTop w:val="3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17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39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4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3</cp:revision>
  <dcterms:created xsi:type="dcterms:W3CDTF">2021-12-06T04:55:00Z</dcterms:created>
  <dcterms:modified xsi:type="dcterms:W3CDTF">2022-01-05T14:50:00Z</dcterms:modified>
</cp:coreProperties>
</file>