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83F4" w14:textId="77777777" w:rsidR="00C74253" w:rsidRDefault="00000000">
      <w:pPr>
        <w:spacing w:after="20"/>
        <w:jc w:val="center"/>
      </w:pPr>
      <w:r>
        <w:rPr>
          <w:b/>
          <w:bCs/>
          <w:sz w:val="26"/>
          <w:szCs w:val="26"/>
        </w:rPr>
        <w:t>NATIONAL INSTITUTE OF TECHNOLOGY, TIRUCHIRAPPALLI – 620 015</w:t>
      </w:r>
    </w:p>
    <w:p w14:paraId="641D1615" w14:textId="77777777" w:rsidR="00C74253" w:rsidRDefault="00000000">
      <w:pPr>
        <w:spacing w:after="2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4AE519CA" w14:textId="77777777" w:rsidR="00C74253" w:rsidRDefault="00000000">
      <w:pPr>
        <w:pBdr>
          <w:bottom w:val="single" w:sz="6" w:space="4" w:color="000000"/>
        </w:pBdr>
        <w:spacing w:after="140"/>
        <w:jc w:val="center"/>
      </w:pPr>
      <w:r>
        <w:rPr>
          <w:i/>
          <w:iCs/>
        </w:rPr>
        <w:t>CS677: M.Tech Project Work – Phase I  |  First Review Report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74253" w14:paraId="1B425B9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1B4561" w14:textId="77777777" w:rsidR="00C74253" w:rsidRDefault="00000000">
            <w:pPr>
              <w:spacing w:after="40"/>
            </w:pPr>
            <w:r>
              <w:rPr>
                <w:b/>
                <w:bCs/>
              </w:rPr>
              <w:t xml:space="preserve">Name of Student: </w:t>
            </w:r>
            <w:r>
              <w:t>Aditya Verma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4182C3" w14:textId="77777777" w:rsidR="00C74253" w:rsidRDefault="00000000">
            <w:pPr>
              <w:spacing w:after="40"/>
            </w:pPr>
            <w:r>
              <w:rPr>
                <w:b/>
                <w:bCs/>
              </w:rPr>
              <w:t xml:space="preserve">Roll No.: </w:t>
            </w:r>
            <w:r>
              <w:t>206125002</w:t>
            </w:r>
          </w:p>
        </w:tc>
      </w:tr>
      <w:tr w:rsidR="00C74253" w14:paraId="72A9D72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0874C" w14:textId="77777777" w:rsidR="00C74253" w:rsidRDefault="00000000">
            <w:pPr>
              <w:spacing w:after="40"/>
            </w:pPr>
            <w:r>
              <w:rPr>
                <w:b/>
                <w:bCs/>
              </w:rPr>
              <w:t xml:space="preserve">Programme: </w:t>
            </w:r>
            <w:r>
              <w:t>M.Tech (CSE), 3rd Semester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13477A" w14:textId="77777777" w:rsidR="00C74253" w:rsidRDefault="00000000">
            <w:pPr>
              <w:spacing w:after="40"/>
            </w:pPr>
            <w:r>
              <w:rPr>
                <w:b/>
                <w:bCs/>
              </w:rPr>
              <w:t xml:space="preserve">Date of Review: </w:t>
            </w:r>
            <w:r>
              <w:t>13-08-2026</w:t>
            </w:r>
          </w:p>
        </w:tc>
      </w:tr>
      <w:tr w:rsidR="00C74253" w14:paraId="6B106B35" w14:textId="77777777">
        <w:tblPrEx>
          <w:tblCellMar>
            <w:top w:w="0" w:type="dxa"/>
            <w:bottom w:w="0" w:type="dxa"/>
          </w:tblCellMar>
        </w:tblPrEx>
        <w:tc>
          <w:tcPr>
            <w:tcW w:w="94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AEF596" w14:textId="77777777" w:rsidR="00C74253" w:rsidRDefault="00000000">
            <w:pPr>
              <w:spacing w:after="40"/>
            </w:pPr>
            <w:r>
              <w:rPr>
                <w:b/>
                <w:bCs/>
              </w:rPr>
              <w:t xml:space="preserve">Guide: </w:t>
            </w:r>
            <w:r>
              <w:t>Dr. R. Bala Krishnan, Department of CSE, NIT Trichy</w:t>
            </w:r>
          </w:p>
        </w:tc>
      </w:tr>
    </w:tbl>
    <w:p w14:paraId="6FEDC9DC" w14:textId="77777777" w:rsidR="00C74253" w:rsidRDefault="00C74253">
      <w:pPr>
        <w:spacing w:before="100" w:after="100"/>
      </w:pPr>
    </w:p>
    <w:p w14:paraId="1065F5A2" w14:textId="77777777" w:rsidR="00C74253" w:rsidRDefault="00000000">
      <w:pPr>
        <w:spacing w:after="160"/>
        <w:jc w:val="center"/>
      </w:pPr>
      <w:r>
        <w:rPr>
          <w:b/>
          <w:bCs/>
          <w:sz w:val="24"/>
          <w:szCs w:val="24"/>
        </w:rPr>
        <w:t>Cross-Reference-Aware Retrieval-Augmented Generation for Groundedness Verification in Contract Clause Interpretation</w:t>
      </w:r>
    </w:p>
    <w:p w14:paraId="43D7B316" w14:textId="77777777" w:rsidR="00CE249C" w:rsidRDefault="00CE249C">
      <w:pPr>
        <w:spacing w:after="100"/>
        <w:rPr>
          <w:b/>
          <w:bCs/>
        </w:rPr>
      </w:pPr>
    </w:p>
    <w:p w14:paraId="328D134E" w14:textId="4CD288D2" w:rsidR="00C74253" w:rsidRDefault="00000000">
      <w:pPr>
        <w:spacing w:after="100"/>
      </w:pPr>
      <w:r>
        <w:rPr>
          <w:b/>
          <w:bCs/>
        </w:rPr>
        <w:t xml:space="preserve">Problem Statement:  </w:t>
      </w:r>
      <w:r>
        <w:t>Existing RAG-based systems for contract clause interpretation retrieve semantically similar text in isolation, without accounting for intra-document cross-references such as defined terms, conditional exceptions, and section-linked limitations. Generated answers can therefore cite real, verifiable text while omitting legally material context located elsewhere in the document — a gap current retrieval and evaluation approaches do not address at the clause level.</w:t>
      </w:r>
    </w:p>
    <w:p w14:paraId="64642C0F" w14:textId="77777777" w:rsidR="00CE249C" w:rsidRDefault="00CE249C">
      <w:pPr>
        <w:spacing w:after="100"/>
        <w:rPr>
          <w:b/>
          <w:bCs/>
        </w:rPr>
      </w:pPr>
    </w:p>
    <w:p w14:paraId="692A6DCD" w14:textId="44FE21D1" w:rsidR="00C74253" w:rsidRDefault="00000000">
      <w:pPr>
        <w:spacing w:after="100"/>
      </w:pPr>
      <w:r>
        <w:rPr>
          <w:b/>
          <w:bCs/>
        </w:rPr>
        <w:t xml:space="preserve">Base Papers:  </w:t>
      </w:r>
      <w:r>
        <w:t>(1) CBR-RAG (Wiratunga et al., Springer LNCS, ICCBR 2024) structures RAG retrieval via Case-Based Reasoning, but only at whole-case granularity. (2) “Where Does Legal AI Fail?” (Kim &amp; Lee, ACM CIKM 2025) attributes hallucination to pipeline components, but not to clause-level structure. Neither handles intra-document cross-references or contract-specific groundedness — the gap this project addresses.</w:t>
      </w:r>
    </w:p>
    <w:p w14:paraId="4CE775F4" w14:textId="77777777" w:rsidR="00CE249C" w:rsidRDefault="00CE249C">
      <w:pPr>
        <w:spacing w:after="30"/>
        <w:rPr>
          <w:b/>
          <w:bCs/>
        </w:rPr>
      </w:pPr>
    </w:p>
    <w:p w14:paraId="1BC342D7" w14:textId="71FB332F" w:rsidR="00C74253" w:rsidRDefault="00000000">
      <w:pPr>
        <w:spacing w:after="30"/>
      </w:pPr>
      <w:r>
        <w:rPr>
          <w:b/>
          <w:bCs/>
        </w:rPr>
        <w:t>Objectives:</w:t>
      </w:r>
    </w:p>
    <w:p w14:paraId="2CE80521" w14:textId="77777777" w:rsidR="00C74253" w:rsidRDefault="00000000">
      <w:pPr>
        <w:pStyle w:val="ListParagraph"/>
        <w:numPr>
          <w:ilvl w:val="0"/>
          <w:numId w:val="2"/>
        </w:numPr>
        <w:spacing w:after="20"/>
      </w:pPr>
      <w:r>
        <w:t>Construct a clause-dependency graph capturing defined-term, section, and incorporation-by-reference links.</w:t>
      </w:r>
    </w:p>
    <w:p w14:paraId="5C19805A" w14:textId="77777777" w:rsidR="00C74253" w:rsidRDefault="00000000">
      <w:pPr>
        <w:pStyle w:val="ListParagraph"/>
        <w:numPr>
          <w:ilvl w:val="0"/>
          <w:numId w:val="2"/>
        </w:numPr>
        <w:spacing w:after="20"/>
      </w:pPr>
      <w:r>
        <w:t>Build a cross-reference-aware retriever that fetches a queried clause with its full dependency chain.</w:t>
      </w:r>
    </w:p>
    <w:p w14:paraId="595DF3D4" w14:textId="77777777" w:rsidR="00C74253" w:rsidRDefault="00000000">
      <w:pPr>
        <w:pStyle w:val="ListParagraph"/>
        <w:numPr>
          <w:ilvl w:val="0"/>
          <w:numId w:val="2"/>
        </w:numPr>
        <w:spacing w:after="20"/>
      </w:pPr>
      <w:r>
        <w:t>Define a groundedness metric and hallucination taxonomy for clause-level RAG answers.</w:t>
      </w:r>
    </w:p>
    <w:p w14:paraId="046004E1" w14:textId="77777777" w:rsidR="00C74253" w:rsidRDefault="00000000">
      <w:pPr>
        <w:pStyle w:val="ListParagraph"/>
        <w:numPr>
          <w:ilvl w:val="0"/>
          <w:numId w:val="2"/>
        </w:numPr>
        <w:spacing w:after="20"/>
      </w:pPr>
      <w:r>
        <w:t>Benchmark the system against baseline retrieval on correctness and groundedness.</w:t>
      </w:r>
    </w:p>
    <w:p w14:paraId="72A7DEB0" w14:textId="77777777" w:rsidR="00C74253" w:rsidRDefault="00C74253">
      <w:pPr>
        <w:spacing w:after="100"/>
      </w:pPr>
    </w:p>
    <w:p w14:paraId="2D16F38F" w14:textId="77777777" w:rsidR="00C74253" w:rsidRDefault="00000000">
      <w:pPr>
        <w:spacing w:after="30"/>
      </w:pPr>
      <w:r>
        <w:rPr>
          <w:b/>
          <w:bCs/>
        </w:rPr>
        <w:t>Work Completed till Date:</w:t>
      </w:r>
    </w:p>
    <w:p w14:paraId="648A84E5" w14:textId="77777777" w:rsidR="00C74253" w:rsidRDefault="00000000">
      <w:pPr>
        <w:pStyle w:val="ListParagraph"/>
        <w:numPr>
          <w:ilvl w:val="0"/>
          <w:numId w:val="2"/>
        </w:numPr>
        <w:spacing w:after="20"/>
      </w:pPr>
      <w:r>
        <w:t>Literature survey completed; research gap validated against five papers (2024–2025).</w:t>
      </w:r>
    </w:p>
    <w:p w14:paraId="31193E20" w14:textId="77777777" w:rsidR="00C74253" w:rsidRDefault="00000000">
      <w:pPr>
        <w:pStyle w:val="ListParagraph"/>
        <w:numPr>
          <w:ilvl w:val="0"/>
          <w:numId w:val="2"/>
        </w:numPr>
        <w:spacing w:after="20"/>
      </w:pPr>
      <w:r>
        <w:t>Problem statement, objectives, and system block diagram finalized.</w:t>
      </w:r>
    </w:p>
    <w:p w14:paraId="307131E9" w14:textId="77777777" w:rsidR="00C74253" w:rsidRDefault="00000000">
      <w:pPr>
        <w:pStyle w:val="ListParagraph"/>
        <w:numPr>
          <w:ilvl w:val="0"/>
          <w:numId w:val="2"/>
        </w:numPr>
        <w:spacing w:after="20"/>
      </w:pPr>
      <w:r>
        <w:t>Base papers and dataset sources (CUAD, LegalBench-RAG, ContractNLI) identified.</w:t>
      </w:r>
    </w:p>
    <w:p w14:paraId="01947AC9" w14:textId="77777777" w:rsidR="00C74253" w:rsidRDefault="00C74253">
      <w:pPr>
        <w:spacing w:after="100"/>
      </w:pPr>
    </w:p>
    <w:p w14:paraId="38371AE8" w14:textId="77777777" w:rsidR="00C74253" w:rsidRDefault="00000000">
      <w:pPr>
        <w:spacing w:after="100"/>
      </w:pPr>
      <w:r>
        <w:rPr>
          <w:b/>
          <w:bCs/>
        </w:rPr>
        <w:t xml:space="preserve">Work Plan – Next Phase:  </w:t>
      </w:r>
      <w:r>
        <w:t>Aug–Sep: dataset exploration and problem formalization. Sep–Oct: clause-dependency graph schema and segmentation pipeline. Oct–Nov: baseline retrieval implementation. Nov–Dec: dependency-graph construction pipeline over CUAD contracts; Phase 1 report.</w:t>
      </w:r>
    </w:p>
    <w:p w14:paraId="350FFE5D" w14:textId="77777777" w:rsidR="00C74253" w:rsidRDefault="00C74253">
      <w:pPr>
        <w:spacing w:before="3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C74253" w14:paraId="0C986C5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F07928" w14:textId="77777777" w:rsidR="00CE249C" w:rsidRDefault="00CE249C">
            <w:pPr>
              <w:pBdr>
                <w:top w:val="single" w:sz="4" w:space="2" w:color="000000"/>
              </w:pBdr>
              <w:spacing w:before="260"/>
              <w:rPr>
                <w:sz w:val="19"/>
                <w:szCs w:val="19"/>
              </w:rPr>
            </w:pPr>
          </w:p>
          <w:p w14:paraId="419E110C" w14:textId="2D2BC34F" w:rsidR="00C74253" w:rsidRDefault="00000000">
            <w:pPr>
              <w:pBdr>
                <w:top w:val="single" w:sz="4" w:space="2" w:color="000000"/>
              </w:pBdr>
              <w:spacing w:before="260"/>
            </w:pPr>
            <w:r>
              <w:rPr>
                <w:sz w:val="19"/>
                <w:szCs w:val="19"/>
              </w:rPr>
              <w:t>Signature of Student</w:t>
            </w:r>
          </w:p>
          <w:p w14:paraId="55E66F38" w14:textId="77777777" w:rsidR="00CE249C" w:rsidRDefault="00CE249C">
            <w:pPr>
              <w:spacing w:before="40"/>
              <w:rPr>
                <w:sz w:val="19"/>
                <w:szCs w:val="19"/>
              </w:rPr>
            </w:pPr>
          </w:p>
          <w:p w14:paraId="6800DC56" w14:textId="5E64A3A2" w:rsidR="00C74253" w:rsidRDefault="00000000">
            <w:pPr>
              <w:spacing w:before="40"/>
            </w:pPr>
            <w:r>
              <w:rPr>
                <w:sz w:val="19"/>
                <w:szCs w:val="19"/>
              </w:rPr>
              <w:t>Date: ____________</w:t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4C6DCF" w14:textId="77777777" w:rsidR="00CE249C" w:rsidRDefault="00CE249C">
            <w:pPr>
              <w:pBdr>
                <w:top w:val="single" w:sz="4" w:space="2" w:color="000000"/>
              </w:pBdr>
              <w:spacing w:before="260"/>
              <w:rPr>
                <w:sz w:val="19"/>
                <w:szCs w:val="19"/>
              </w:rPr>
            </w:pPr>
          </w:p>
          <w:p w14:paraId="0411CD6D" w14:textId="0445A15F" w:rsidR="00C74253" w:rsidRDefault="00000000">
            <w:pPr>
              <w:pBdr>
                <w:top w:val="single" w:sz="4" w:space="2" w:color="000000"/>
              </w:pBdr>
              <w:spacing w:before="260"/>
            </w:pPr>
            <w:r>
              <w:rPr>
                <w:sz w:val="19"/>
                <w:szCs w:val="19"/>
              </w:rPr>
              <w:t>Signature of Guide</w:t>
            </w:r>
          </w:p>
          <w:p w14:paraId="6B167563" w14:textId="77777777" w:rsidR="00CE249C" w:rsidRDefault="00CE249C">
            <w:pPr>
              <w:spacing w:before="40"/>
              <w:rPr>
                <w:sz w:val="19"/>
                <w:szCs w:val="19"/>
              </w:rPr>
            </w:pPr>
          </w:p>
          <w:p w14:paraId="3A027D94" w14:textId="551D9629" w:rsidR="00C74253" w:rsidRDefault="00000000">
            <w:pPr>
              <w:spacing w:before="40"/>
            </w:pPr>
            <w:r>
              <w:rPr>
                <w:sz w:val="19"/>
                <w:szCs w:val="19"/>
              </w:rPr>
              <w:t>Date: ____________</w:t>
            </w:r>
          </w:p>
        </w:tc>
      </w:tr>
    </w:tbl>
    <w:p w14:paraId="4E80E35A" w14:textId="77777777" w:rsidR="006C68B7" w:rsidRDefault="006C68B7"/>
    <w:sectPr w:rsidR="006C68B7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4D91"/>
    <w:multiLevelType w:val="hybridMultilevel"/>
    <w:tmpl w:val="D5DE1FB6"/>
    <w:lvl w:ilvl="0" w:tplc="FC5842FE">
      <w:start w:val="1"/>
      <w:numFmt w:val="bullet"/>
      <w:lvlText w:val="•"/>
      <w:lvlJc w:val="left"/>
      <w:pPr>
        <w:ind w:left="260" w:hanging="200"/>
      </w:pPr>
    </w:lvl>
    <w:lvl w:ilvl="1" w:tplc="5B9E1A0C">
      <w:numFmt w:val="decimal"/>
      <w:lvlText w:val=""/>
      <w:lvlJc w:val="left"/>
    </w:lvl>
    <w:lvl w:ilvl="2" w:tplc="A86E334E">
      <w:numFmt w:val="decimal"/>
      <w:lvlText w:val=""/>
      <w:lvlJc w:val="left"/>
    </w:lvl>
    <w:lvl w:ilvl="3" w:tplc="ABEC1B3C">
      <w:numFmt w:val="decimal"/>
      <w:lvlText w:val=""/>
      <w:lvlJc w:val="left"/>
    </w:lvl>
    <w:lvl w:ilvl="4" w:tplc="3CBA0514">
      <w:numFmt w:val="decimal"/>
      <w:lvlText w:val=""/>
      <w:lvlJc w:val="left"/>
    </w:lvl>
    <w:lvl w:ilvl="5" w:tplc="3FD40348">
      <w:numFmt w:val="decimal"/>
      <w:lvlText w:val=""/>
      <w:lvlJc w:val="left"/>
    </w:lvl>
    <w:lvl w:ilvl="6" w:tplc="43D84C9C">
      <w:numFmt w:val="decimal"/>
      <w:lvlText w:val=""/>
      <w:lvlJc w:val="left"/>
    </w:lvl>
    <w:lvl w:ilvl="7" w:tplc="834A448C">
      <w:numFmt w:val="decimal"/>
      <w:lvlText w:val=""/>
      <w:lvlJc w:val="left"/>
    </w:lvl>
    <w:lvl w:ilvl="8" w:tplc="F9B2D6DE">
      <w:numFmt w:val="decimal"/>
      <w:lvlText w:val=""/>
      <w:lvlJc w:val="left"/>
    </w:lvl>
  </w:abstractNum>
  <w:abstractNum w:abstractNumId="1" w15:restartNumberingAfterBreak="0">
    <w:nsid w:val="4AFD0D69"/>
    <w:multiLevelType w:val="hybridMultilevel"/>
    <w:tmpl w:val="B204C650"/>
    <w:lvl w:ilvl="0" w:tplc="7D92E06C">
      <w:start w:val="1"/>
      <w:numFmt w:val="bullet"/>
      <w:lvlText w:val="●"/>
      <w:lvlJc w:val="left"/>
      <w:pPr>
        <w:ind w:left="720" w:hanging="360"/>
      </w:pPr>
    </w:lvl>
    <w:lvl w:ilvl="1" w:tplc="1B96C332">
      <w:start w:val="1"/>
      <w:numFmt w:val="bullet"/>
      <w:lvlText w:val="○"/>
      <w:lvlJc w:val="left"/>
      <w:pPr>
        <w:ind w:left="1440" w:hanging="360"/>
      </w:pPr>
    </w:lvl>
    <w:lvl w:ilvl="2" w:tplc="0652EBCE">
      <w:start w:val="1"/>
      <w:numFmt w:val="bullet"/>
      <w:lvlText w:val="■"/>
      <w:lvlJc w:val="left"/>
      <w:pPr>
        <w:ind w:left="2160" w:hanging="360"/>
      </w:pPr>
    </w:lvl>
    <w:lvl w:ilvl="3" w:tplc="F5CA1074">
      <w:start w:val="1"/>
      <w:numFmt w:val="bullet"/>
      <w:lvlText w:val="●"/>
      <w:lvlJc w:val="left"/>
      <w:pPr>
        <w:ind w:left="2880" w:hanging="360"/>
      </w:pPr>
    </w:lvl>
    <w:lvl w:ilvl="4" w:tplc="B38230AA">
      <w:start w:val="1"/>
      <w:numFmt w:val="bullet"/>
      <w:lvlText w:val="○"/>
      <w:lvlJc w:val="left"/>
      <w:pPr>
        <w:ind w:left="3600" w:hanging="360"/>
      </w:pPr>
    </w:lvl>
    <w:lvl w:ilvl="5" w:tplc="7960EB6E">
      <w:start w:val="1"/>
      <w:numFmt w:val="bullet"/>
      <w:lvlText w:val="■"/>
      <w:lvlJc w:val="left"/>
      <w:pPr>
        <w:ind w:left="4320" w:hanging="360"/>
      </w:pPr>
    </w:lvl>
    <w:lvl w:ilvl="6" w:tplc="75442B24">
      <w:start w:val="1"/>
      <w:numFmt w:val="bullet"/>
      <w:lvlText w:val="●"/>
      <w:lvlJc w:val="left"/>
      <w:pPr>
        <w:ind w:left="5040" w:hanging="360"/>
      </w:pPr>
    </w:lvl>
    <w:lvl w:ilvl="7" w:tplc="5F3031A0">
      <w:start w:val="1"/>
      <w:numFmt w:val="bullet"/>
      <w:lvlText w:val="●"/>
      <w:lvlJc w:val="left"/>
      <w:pPr>
        <w:ind w:left="5760" w:hanging="360"/>
      </w:pPr>
    </w:lvl>
    <w:lvl w:ilvl="8" w:tplc="51860EDC">
      <w:start w:val="1"/>
      <w:numFmt w:val="bullet"/>
      <w:lvlText w:val="●"/>
      <w:lvlJc w:val="left"/>
      <w:pPr>
        <w:ind w:left="6480" w:hanging="360"/>
      </w:pPr>
    </w:lvl>
  </w:abstractNum>
  <w:num w:numId="1" w16cid:durableId="1943611978">
    <w:abstractNumId w:val="1"/>
    <w:lvlOverride w:ilvl="0">
      <w:startOverride w:val="1"/>
    </w:lvlOverride>
  </w:num>
  <w:num w:numId="2" w16cid:durableId="117183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253"/>
    <w:rsid w:val="00577770"/>
    <w:rsid w:val="006C68B7"/>
    <w:rsid w:val="00C74253"/>
    <w:rsid w:val="00CE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22D6"/>
  <w15:docId w15:val="{10D5A01A-31CB-4DFD-A99D-BD9D84D3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Verma</cp:lastModifiedBy>
  <cp:revision>2</cp:revision>
  <dcterms:created xsi:type="dcterms:W3CDTF">2026-08-11T05:18:00Z</dcterms:created>
  <dcterms:modified xsi:type="dcterms:W3CDTF">2026-08-11T05:28:00Z</dcterms:modified>
</cp:coreProperties>
</file>