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3683DAD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Mr</w:t>
            </w:r>
            <w:r w:rsidR="00862F57">
              <w:rPr>
                <w:sz w:val="28"/>
              </w:rPr>
              <w:t xml:space="preserve">. </w:t>
            </w:r>
            <w:r w:rsidR="00832CBD">
              <w:rPr>
                <w:sz w:val="28"/>
              </w:rPr>
              <w:t>Baskar</w:t>
            </w:r>
          </w:p>
        </w:tc>
        <w:tc>
          <w:tcPr>
            <w:tcW w:w="2600" w:type="pct"/>
          </w:tcPr>
          <w:p w14:paraId="112E52C6" w14:textId="52DE710B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FD4470">
              <w:rPr>
                <w:sz w:val="28"/>
              </w:rPr>
              <w:t>01.07</w:t>
            </w:r>
            <w:r w:rsidR="00730754">
              <w:rPr>
                <w:sz w:val="28"/>
              </w:rPr>
              <w:t>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07E4A4E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862F57">
              <w:rPr>
                <w:sz w:val="28"/>
              </w:rPr>
              <w:t>5</w:t>
            </w:r>
            <w:r w:rsidR="00832CBD">
              <w:rPr>
                <w:sz w:val="28"/>
              </w:rPr>
              <w:t>2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862F57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17C700EC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862F57">
              <w:rPr>
                <w:sz w:val="28"/>
              </w:rPr>
              <w:t xml:space="preserve">Dr. </w:t>
            </w:r>
            <w:r w:rsidR="006F40E2">
              <w:rPr>
                <w:sz w:val="28"/>
              </w:rPr>
              <w:t>M. Balamurali Sai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3C30880C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 loss of crown and root structure in relation to</w:t>
      </w:r>
      <w:r w:rsidR="00A80F05">
        <w:rPr>
          <w:sz w:val="28"/>
        </w:rPr>
        <w:t xml:space="preserve"> 36,</w:t>
      </w:r>
      <w:r>
        <w:rPr>
          <w:sz w:val="28"/>
        </w:rPr>
        <w:t xml:space="preserve"> </w:t>
      </w:r>
      <w:r w:rsidR="003F3783">
        <w:rPr>
          <w:sz w:val="28"/>
        </w:rPr>
        <w:t>37</w:t>
      </w:r>
      <w:r w:rsidR="001E4447">
        <w:rPr>
          <w:sz w:val="28"/>
        </w:rPr>
        <w:t>.</w:t>
      </w:r>
    </w:p>
    <w:p w14:paraId="54905F2E" w14:textId="51F47953" w:rsidR="0057659D" w:rsidRDefault="006233F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 </w:t>
      </w:r>
      <w:r w:rsidR="0057659D" w:rsidRPr="003F25CB">
        <w:rPr>
          <w:sz w:val="28"/>
        </w:rPr>
        <w:t xml:space="preserve">The alveolar bone in relation to </w:t>
      </w:r>
      <w:r w:rsidR="00832CBD">
        <w:rPr>
          <w:sz w:val="28"/>
        </w:rPr>
        <w:t xml:space="preserve">36, </w:t>
      </w:r>
      <w:r w:rsidR="004A32DB">
        <w:rPr>
          <w:sz w:val="28"/>
        </w:rPr>
        <w:t>37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D943D7">
        <w:rPr>
          <w:sz w:val="28"/>
        </w:rPr>
        <w:t>normal trabecular pattern.</w:t>
      </w:r>
    </w:p>
    <w:p w14:paraId="2E05CEEF" w14:textId="1CF1E62C" w:rsidR="00730754" w:rsidRDefault="00730754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38, presence of hyperdense crown structure and </w:t>
      </w:r>
      <w:r w:rsidR="00711108">
        <w:rPr>
          <w:sz w:val="28"/>
        </w:rPr>
        <w:t>restorative material involving the pulp canal upto the apical region of the roots is evident.</w:t>
      </w:r>
    </w:p>
    <w:p w14:paraId="173746B3" w14:textId="03AB3659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8"/>
        <w:gridCol w:w="2421"/>
        <w:gridCol w:w="2421"/>
      </w:tblGrid>
      <w:tr w:rsidR="00A80F05" w14:paraId="4F1E535A" w14:textId="77777777" w:rsidTr="00A80F05">
        <w:trPr>
          <w:trHeight w:val="956"/>
        </w:trPr>
        <w:tc>
          <w:tcPr>
            <w:tcW w:w="2638" w:type="pct"/>
            <w:vAlign w:val="center"/>
          </w:tcPr>
          <w:p w14:paraId="0B775AD8" w14:textId="77777777" w:rsidR="00A80F05" w:rsidRPr="0050224B" w:rsidRDefault="00A80F05" w:rsidP="00A80F0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1" w:type="pct"/>
            <w:vAlign w:val="center"/>
          </w:tcPr>
          <w:p w14:paraId="7A289495" w14:textId="6E161F7D" w:rsidR="00A80F05" w:rsidRDefault="00A80F05" w:rsidP="00A80F05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>36 region</w:t>
            </w:r>
          </w:p>
        </w:tc>
        <w:tc>
          <w:tcPr>
            <w:tcW w:w="1181" w:type="pct"/>
            <w:vAlign w:val="center"/>
          </w:tcPr>
          <w:p w14:paraId="3A5436F0" w14:textId="5783E658" w:rsidR="00A80F05" w:rsidRDefault="00A80F05" w:rsidP="00A80F0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>37 region</w:t>
            </w:r>
          </w:p>
        </w:tc>
      </w:tr>
      <w:tr w:rsidR="00A80F05" w14:paraId="65B7A720" w14:textId="77777777" w:rsidTr="00A80F05">
        <w:trPr>
          <w:trHeight w:val="1115"/>
        </w:trPr>
        <w:tc>
          <w:tcPr>
            <w:tcW w:w="2638" w:type="pct"/>
            <w:vAlign w:val="center"/>
          </w:tcPr>
          <w:p w14:paraId="59708F37" w14:textId="77777777" w:rsidR="00A80F05" w:rsidRDefault="00A80F05" w:rsidP="00A80F05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0064C82F" w14:textId="792AC15E" w:rsidR="00A80F05" w:rsidRDefault="00222C6D" w:rsidP="00A80F0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5.73</w:t>
            </w:r>
          </w:p>
        </w:tc>
        <w:tc>
          <w:tcPr>
            <w:tcW w:w="1181" w:type="pct"/>
            <w:vAlign w:val="center"/>
          </w:tcPr>
          <w:p w14:paraId="7A25CFBC" w14:textId="31951676" w:rsidR="00A80F05" w:rsidRDefault="00222C6D" w:rsidP="00A80F0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5.79</w:t>
            </w:r>
          </w:p>
        </w:tc>
      </w:tr>
      <w:tr w:rsidR="00A80F05" w14:paraId="4EDB2A7F" w14:textId="77777777" w:rsidTr="00A80F05">
        <w:trPr>
          <w:trHeight w:val="1115"/>
        </w:trPr>
        <w:tc>
          <w:tcPr>
            <w:tcW w:w="2638" w:type="pct"/>
            <w:vAlign w:val="center"/>
          </w:tcPr>
          <w:p w14:paraId="519375A1" w14:textId="77777777" w:rsidR="00A80F05" w:rsidRPr="000F2EB0" w:rsidRDefault="00A80F05" w:rsidP="00A80F0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4B2EDBB7" w14:textId="78492A82" w:rsidR="00A80F05" w:rsidRDefault="00222C6D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1181" w:type="pct"/>
            <w:vAlign w:val="center"/>
          </w:tcPr>
          <w:p w14:paraId="5453EEF5" w14:textId="46AAE0A3" w:rsidR="00A80F05" w:rsidRDefault="00222C6D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7.29</w:t>
            </w:r>
          </w:p>
        </w:tc>
      </w:tr>
      <w:tr w:rsidR="00A80F05" w14:paraId="39B98A07" w14:textId="77777777" w:rsidTr="00A80F05">
        <w:trPr>
          <w:trHeight w:val="1115"/>
        </w:trPr>
        <w:tc>
          <w:tcPr>
            <w:tcW w:w="2638" w:type="pct"/>
            <w:vAlign w:val="center"/>
          </w:tcPr>
          <w:p w14:paraId="48FA27DF" w14:textId="12BFA1C3" w:rsidR="00A80F05" w:rsidRDefault="00A80F05" w:rsidP="00A80F0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181" w:type="pct"/>
            <w:vAlign w:val="center"/>
          </w:tcPr>
          <w:p w14:paraId="781316E6" w14:textId="66CCE7EF" w:rsidR="00A80F05" w:rsidRDefault="00222C6D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15.07</w:t>
            </w:r>
          </w:p>
        </w:tc>
        <w:tc>
          <w:tcPr>
            <w:tcW w:w="1181" w:type="pct"/>
            <w:vAlign w:val="center"/>
          </w:tcPr>
          <w:p w14:paraId="18EA9E75" w14:textId="3D0EA0A6" w:rsidR="00A80F05" w:rsidRDefault="00222C6D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16.15</w:t>
            </w:r>
          </w:p>
        </w:tc>
      </w:tr>
      <w:tr w:rsidR="00A80F05" w14:paraId="370346DE" w14:textId="77777777" w:rsidTr="00A80F05">
        <w:trPr>
          <w:trHeight w:val="1115"/>
        </w:trPr>
        <w:tc>
          <w:tcPr>
            <w:tcW w:w="2638" w:type="pct"/>
            <w:vAlign w:val="center"/>
          </w:tcPr>
          <w:p w14:paraId="0EE20272" w14:textId="7F5D0101" w:rsidR="00A80F05" w:rsidRDefault="00A80F05" w:rsidP="00A80F0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1" w:type="pct"/>
            <w:vAlign w:val="center"/>
          </w:tcPr>
          <w:p w14:paraId="4BABEEEC" w14:textId="2C65744D" w:rsidR="00A80F05" w:rsidRDefault="00222C6D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27.38</w:t>
            </w:r>
          </w:p>
        </w:tc>
        <w:tc>
          <w:tcPr>
            <w:tcW w:w="1181" w:type="pct"/>
            <w:vAlign w:val="center"/>
          </w:tcPr>
          <w:p w14:paraId="1EA5DF80" w14:textId="5948866F" w:rsidR="00A80F05" w:rsidRDefault="00222C6D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25.87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5322A78E" w:rsidR="003A59AE" w:rsidRDefault="003F25C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region: </w:t>
      </w:r>
      <w:r w:rsidR="003F3783">
        <w:rPr>
          <w:sz w:val="28"/>
        </w:rPr>
        <w:t>3</w:t>
      </w:r>
      <w:r w:rsidR="00222C6D">
        <w:rPr>
          <w:sz w:val="28"/>
        </w:rPr>
        <w:t>6, 3</w:t>
      </w:r>
      <w:r w:rsidR="003F3783">
        <w:rPr>
          <w:sz w:val="28"/>
        </w:rPr>
        <w:t>7.</w:t>
      </w:r>
    </w:p>
    <w:p w14:paraId="580D123F" w14:textId="36730BB5" w:rsidR="00246BA0" w:rsidRDefault="00222C6D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tooth: 38</w:t>
      </w:r>
      <w:r w:rsidR="00246BA0">
        <w:rPr>
          <w:sz w:val="28"/>
        </w:rPr>
        <w:t>.</w:t>
      </w: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656DEF6E" w14:textId="77777777" w:rsidR="00D029D3" w:rsidRDefault="00D029D3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82A0F02" w14:textId="76924BAC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1A2DB350" w:rsidR="00D60C94" w:rsidRPr="00D60C94" w:rsidRDefault="00D029D3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029D3">
        <w:rPr>
          <w:b/>
          <w:noProof/>
        </w:rPr>
        <w:drawing>
          <wp:anchor distT="0" distB="0" distL="114300" distR="114300" simplePos="0" relativeHeight="251762176" behindDoc="1" locked="0" layoutInCell="1" allowOverlap="1" wp14:anchorId="218B4D08" wp14:editId="6644C04E">
            <wp:simplePos x="0" y="0"/>
            <wp:positionH relativeFrom="margin">
              <wp:align>center</wp:align>
            </wp:positionH>
            <wp:positionV relativeFrom="paragraph">
              <wp:posOffset>125276</wp:posOffset>
            </wp:positionV>
            <wp:extent cx="4467849" cy="3019846"/>
            <wp:effectExtent l="0" t="0" r="9525" b="0"/>
            <wp:wrapTight wrapText="bothSides">
              <wp:wrapPolygon edited="0">
                <wp:start x="0" y="0"/>
                <wp:lineTo x="0" y="21396"/>
                <wp:lineTo x="21554" y="21396"/>
                <wp:lineTo x="21554" y="0"/>
                <wp:lineTo x="0" y="0"/>
              </wp:wrapPolygon>
            </wp:wrapTight>
            <wp:docPr id="104895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59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05D40" w14:textId="1BAB6AD2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41F5F3C8" w14:textId="7B30CEB4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A10B4CC" w14:textId="602D8CD2" w:rsidR="0083504C" w:rsidRDefault="0083504C" w:rsidP="00A2470C">
      <w:pPr>
        <w:rPr>
          <w:b/>
        </w:rPr>
      </w:pPr>
    </w:p>
    <w:p w14:paraId="6B21D343" w14:textId="66318A8A" w:rsidR="0083504C" w:rsidRDefault="00395D48" w:rsidP="002E7609">
      <w:pPr>
        <w:jc w:val="center"/>
        <w:rPr>
          <w:b/>
        </w:rPr>
      </w:pPr>
      <w:r w:rsidRPr="00395D48">
        <w:rPr>
          <w:b/>
          <w:noProof/>
        </w:rPr>
        <w:drawing>
          <wp:anchor distT="0" distB="0" distL="114300" distR="114300" simplePos="0" relativeHeight="251763200" behindDoc="1" locked="0" layoutInCell="1" allowOverlap="1" wp14:anchorId="170C205C" wp14:editId="159CAB8C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244975" cy="2825750"/>
            <wp:effectExtent l="0" t="0" r="3175" b="0"/>
            <wp:wrapTight wrapText="bothSides">
              <wp:wrapPolygon edited="0">
                <wp:start x="0" y="0"/>
                <wp:lineTo x="0" y="21406"/>
                <wp:lineTo x="21519" y="21406"/>
                <wp:lineTo x="21519" y="0"/>
                <wp:lineTo x="0" y="0"/>
              </wp:wrapPolygon>
            </wp:wrapTight>
            <wp:docPr id="99196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63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CDEB0" w14:textId="4846FBAA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46D317C2" w:rsidR="00822254" w:rsidRDefault="003F378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</w:t>
            </w:r>
            <w:r w:rsidR="004B763B">
              <w:rPr>
                <w:b/>
                <w:bCs/>
                <w:sz w:val="28"/>
                <w:szCs w:val="28"/>
              </w:rPr>
              <w:t>6</w:t>
            </w:r>
            <w:r w:rsidR="00822254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F2E30F4" w14:textId="2B7D9853" w:rsidR="00822254" w:rsidRDefault="004B763B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4B763B">
              <w:rPr>
                <w:b/>
                <w:noProof/>
              </w:rPr>
              <w:drawing>
                <wp:inline distT="0" distB="0" distL="0" distR="0" wp14:anchorId="0C496D3D" wp14:editId="77F082C4">
                  <wp:extent cx="4163006" cy="2591162"/>
                  <wp:effectExtent l="0" t="0" r="0" b="0"/>
                  <wp:docPr id="1557241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24196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63B" w14:paraId="2451C4BF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6901F010" w14:textId="2992333C" w:rsidR="004B763B" w:rsidRDefault="004B763B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0A63737A" w14:textId="137B996F" w:rsidR="004B763B" w:rsidRPr="004B763B" w:rsidRDefault="004B763B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4B763B">
              <w:rPr>
                <w:b/>
                <w:noProof/>
              </w:rPr>
              <w:drawing>
                <wp:inline distT="0" distB="0" distL="0" distR="0" wp14:anchorId="07B9F7D7" wp14:editId="4975BC89">
                  <wp:extent cx="4151281" cy="2960914"/>
                  <wp:effectExtent l="0" t="0" r="1905" b="0"/>
                  <wp:docPr id="299231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2311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647" cy="2962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63AF04F6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1F5A6A" w14:textId="77777777" w:rsidR="00724262" w:rsidRDefault="00724262">
      <w:r>
        <w:separator/>
      </w:r>
    </w:p>
  </w:endnote>
  <w:endnote w:type="continuationSeparator" w:id="0">
    <w:p w14:paraId="20539DB2" w14:textId="77777777" w:rsidR="00724262" w:rsidRDefault="00724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93F82A" w14:textId="77777777" w:rsidR="00724262" w:rsidRDefault="00724262">
      <w:r>
        <w:separator/>
      </w:r>
    </w:p>
  </w:footnote>
  <w:footnote w:type="continuationSeparator" w:id="0">
    <w:p w14:paraId="77BCB7BD" w14:textId="77777777" w:rsidR="00724262" w:rsidRDefault="007242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729CA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F0BE4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2928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2C6D"/>
    <w:rsid w:val="002238EA"/>
    <w:rsid w:val="00235A79"/>
    <w:rsid w:val="00246A43"/>
    <w:rsid w:val="00246BA0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0C77"/>
    <w:rsid w:val="00392811"/>
    <w:rsid w:val="00395555"/>
    <w:rsid w:val="00395D48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3F3783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37FBC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B763B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264A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F40E2"/>
    <w:rsid w:val="00706C8F"/>
    <w:rsid w:val="00710993"/>
    <w:rsid w:val="00711108"/>
    <w:rsid w:val="007130A8"/>
    <w:rsid w:val="007157AE"/>
    <w:rsid w:val="00716637"/>
    <w:rsid w:val="0071799F"/>
    <w:rsid w:val="00724262"/>
    <w:rsid w:val="00730754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2ECA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2CBD"/>
    <w:rsid w:val="00833356"/>
    <w:rsid w:val="0083504C"/>
    <w:rsid w:val="00840C51"/>
    <w:rsid w:val="00850708"/>
    <w:rsid w:val="00861F16"/>
    <w:rsid w:val="00862F57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5D2E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34A1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0F05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75269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C6FE0"/>
    <w:rsid w:val="00CD15E6"/>
    <w:rsid w:val="00CD5B35"/>
    <w:rsid w:val="00CE0ACC"/>
    <w:rsid w:val="00CE6C50"/>
    <w:rsid w:val="00CF179B"/>
    <w:rsid w:val="00CF32F1"/>
    <w:rsid w:val="00CF6B3F"/>
    <w:rsid w:val="00D029D3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3280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4470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110</TotalTime>
  <Pages>7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2024-03-18T17:20:00Z</cp:lastPrinted>
  <dcterms:created xsi:type="dcterms:W3CDTF">2024-07-01T07:36:00Z</dcterms:created>
  <dcterms:modified xsi:type="dcterms:W3CDTF">2024-07-01T14:07:00Z</dcterms:modified>
</cp:coreProperties>
</file>