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4B777ED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C4EA0">
              <w:rPr>
                <w:sz w:val="28"/>
              </w:rPr>
              <w:t>Master. Kavin</w:t>
            </w:r>
          </w:p>
        </w:tc>
        <w:tc>
          <w:tcPr>
            <w:tcW w:w="2704" w:type="pct"/>
          </w:tcPr>
          <w:p w14:paraId="1A6A9673" w14:textId="74F6F7D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C4EA0">
              <w:rPr>
                <w:sz w:val="28"/>
              </w:rPr>
              <w:t>11.07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267F18C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1C4EA0">
              <w:rPr>
                <w:sz w:val="28"/>
              </w:rPr>
              <w:t>6</w:t>
            </w:r>
            <w:r w:rsidRPr="004730D8">
              <w:rPr>
                <w:bCs/>
                <w:sz w:val="28"/>
              </w:rPr>
              <w:t xml:space="preserve"> years/ </w:t>
            </w:r>
            <w:r w:rsidR="001C4EA0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4EF9E7B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4F08B80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1C4EA0">
              <w:rPr>
                <w:sz w:val="28"/>
              </w:rPr>
              <w:t xml:space="preserve">Vishnu Charan </w:t>
            </w:r>
          </w:p>
        </w:tc>
        <w:tc>
          <w:tcPr>
            <w:tcW w:w="2704" w:type="pct"/>
          </w:tcPr>
          <w:p w14:paraId="28AC49BD" w14:textId="1C0F5208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C4EA0">
              <w:rPr>
                <w:noProof/>
                <w:sz w:val="28"/>
              </w:rPr>
              <w:t>Trauma irt upper front teeth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Pr="00275A1A" w:rsidRDefault="006D3FEC" w:rsidP="00B923B3">
      <w:pPr>
        <w:tabs>
          <w:tab w:val="left" w:pos="10260"/>
        </w:tabs>
        <w:ind w:firstLine="450"/>
        <w:jc w:val="both"/>
        <w:rPr>
          <w:lang w:val="en-IN"/>
        </w:rPr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43A788B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275A1A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43A788B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275A1A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B2D4CD1" w14:textId="03B03DF8" w:rsidR="00E37C3C" w:rsidRDefault="00783FCE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Mixed dentition present.</w:t>
      </w:r>
    </w:p>
    <w:p w14:paraId="6699B62D" w14:textId="3DFBDF7E" w:rsidR="00783FCE" w:rsidRDefault="00783FCE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Missing teeth: 61, 62, 63</w:t>
      </w:r>
      <w:r w:rsidR="000B1A20">
        <w:rPr>
          <w:sz w:val="28"/>
          <w:szCs w:val="28"/>
        </w:rPr>
        <w:t xml:space="preserve"> (h/o trauma)</w:t>
      </w:r>
      <w:r>
        <w:rPr>
          <w:sz w:val="28"/>
          <w:szCs w:val="28"/>
        </w:rPr>
        <w:t>.</w:t>
      </w:r>
    </w:p>
    <w:p w14:paraId="138C94A3" w14:textId="7DE32477" w:rsidR="00783FCE" w:rsidRDefault="002B2B19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Permanent successors present in relation to 51, 52, 53, 54, 55, 61 region, 62 region, 63 region, 64, 65.</w:t>
      </w:r>
    </w:p>
    <w:p w14:paraId="5FAA0679" w14:textId="3ED1ED46" w:rsidR="005A14CF" w:rsidRDefault="00FB0266" w:rsidP="005A14CF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permanent teeth are present with normal follicular space.</w:t>
      </w:r>
    </w:p>
    <w:p w14:paraId="7C699033" w14:textId="6E3EEFA9" w:rsidR="000123D8" w:rsidRDefault="000123D8" w:rsidP="005A14CF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left nasal passage is </w:t>
      </w:r>
      <w:r w:rsidR="00135D56">
        <w:rPr>
          <w:sz w:val="28"/>
          <w:szCs w:val="28"/>
        </w:rPr>
        <w:t>narrow when compared to the right side.</w:t>
      </w: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778134F" w14:textId="6F6D790C" w:rsidR="00A43648" w:rsidRPr="00AB7D82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 w:rsidRPr="00AB7D82">
        <w:rPr>
          <w:noProof/>
          <w:sz w:val="28"/>
          <w:szCs w:val="28"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D82" w:rsidRPr="00AB7D82">
        <w:rPr>
          <w:sz w:val="28"/>
          <w:szCs w:val="28"/>
        </w:rPr>
        <w:t>Premature loss of teeth due to trauma</w:t>
      </w:r>
      <w:r w:rsidR="00135D56" w:rsidRPr="00AB7D82">
        <w:rPr>
          <w:sz w:val="28"/>
          <w:szCs w:val="28"/>
        </w:rPr>
        <w:t>: 61, 62, 63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468F5F24" w:rsidR="007906F7" w:rsidRDefault="007906F7" w:rsidP="00B923B3">
      <w:pPr>
        <w:tabs>
          <w:tab w:val="left" w:pos="10260"/>
        </w:tabs>
        <w:ind w:firstLine="450"/>
        <w:jc w:val="both"/>
      </w:pPr>
    </w:p>
    <w:p w14:paraId="3DF6C1C8" w14:textId="3F7C1F00" w:rsidR="00694284" w:rsidRDefault="00694284" w:rsidP="00694284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470F8C84" w14:textId="738DA61A" w:rsidR="007906F7" w:rsidRPr="00694284" w:rsidRDefault="00460448" w:rsidP="00694284">
      <w:pPr>
        <w:jc w:val="center"/>
        <w:rPr>
          <w:b/>
          <w:bCs/>
        </w:rPr>
      </w:pPr>
      <w:r w:rsidRPr="00460448">
        <w:rPr>
          <w:noProof/>
        </w:rPr>
        <w:drawing>
          <wp:anchor distT="0" distB="0" distL="114300" distR="114300" simplePos="0" relativeHeight="251800064" behindDoc="1" locked="0" layoutInCell="1" allowOverlap="1" wp14:anchorId="7B9614DB" wp14:editId="51BACCAC">
            <wp:simplePos x="0" y="0"/>
            <wp:positionH relativeFrom="column">
              <wp:posOffset>514350</wp:posOffset>
            </wp:positionH>
            <wp:positionV relativeFrom="paragraph">
              <wp:posOffset>3470910</wp:posOffset>
            </wp:positionV>
            <wp:extent cx="5563235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24" y="21448"/>
                <wp:lineTo x="21524" y="0"/>
                <wp:lineTo x="0" y="0"/>
              </wp:wrapPolygon>
            </wp:wrapTight>
            <wp:docPr id="195189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6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34E77EE" wp14:editId="2DD971AD">
                <wp:simplePos x="0" y="0"/>
                <wp:positionH relativeFrom="column">
                  <wp:posOffset>1944192</wp:posOffset>
                </wp:positionH>
                <wp:positionV relativeFrom="paragraph">
                  <wp:posOffset>3135630</wp:posOffset>
                </wp:positionV>
                <wp:extent cx="2806700" cy="406400"/>
                <wp:effectExtent l="0" t="0" r="0" b="0"/>
                <wp:wrapNone/>
                <wp:docPr id="18082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E6BA6" w14:textId="05329032" w:rsidR="002622C0" w:rsidRDefault="002622C0" w:rsidP="002622C0">
                            <w:pPr>
                              <w:jc w:val="center"/>
                            </w:pPr>
                            <w:r w:rsidRPr="00412911">
                              <w:rPr>
                                <w:b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E77EE" id="Text Box 1" o:spid="_x0000_s1035" type="#_x0000_t202" style="position:absolute;left:0;text-align:left;margin-left:153.1pt;margin-top:246.9pt;width:221pt;height:32pt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" fillcolor="white [3201]" stroked="f" strokeweight=".5pt">
                <v:textbox>
                  <w:txbxContent>
                    <w:p w14:paraId="7ADE6BA6" w14:textId="05329032" w:rsidR="002622C0" w:rsidRDefault="002622C0" w:rsidP="002622C0">
                      <w:pPr>
                        <w:jc w:val="center"/>
                      </w:pPr>
                      <w:r w:rsidRPr="00412911">
                        <w:rPr>
                          <w:b/>
                        </w:rPr>
                        <w:t>3-DIMENSIONAL VIEW</w:t>
                      </w:r>
                    </w:p>
                  </w:txbxContent>
                </v:textbox>
              </v:shape>
            </w:pict>
          </mc:Fallback>
        </mc:AlternateContent>
      </w:r>
      <w:r w:rsidRPr="00460448">
        <w:rPr>
          <w:noProof/>
        </w:rPr>
        <w:drawing>
          <wp:inline distT="0" distB="0" distL="0" distR="0" wp14:anchorId="3AD6569F" wp14:editId="4BC5DA38">
            <wp:extent cx="6335009" cy="2638793"/>
            <wp:effectExtent l="0" t="0" r="8890" b="9525"/>
            <wp:docPr id="4176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0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E5" w:rsidRPr="00D141E5">
        <w:rPr>
          <w:noProof/>
        </w:rPr>
        <w:t xml:space="preserve"> </w:t>
      </w:r>
      <w:r w:rsidR="007906F7">
        <w:br w:type="page"/>
      </w:r>
    </w:p>
    <w:p w14:paraId="7A74AC3F" w14:textId="1507682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28B4725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AtApr+3wAAAAoBAAAPAAAAZHJzL2Rvd25yZXYu&#10;eG1sTI8xT8MwFIR3JP6D9ZDYqEMqihPiVAiJBdGhpULq5sYmjmo/h9hpwr/nMdHxdKe776r17B07&#10;myF2ASXcLzJgBpugO2wl7D9e7wSwmBRq5QIaCT8mwrq+vqpUqcOEW3PepZZRCcZSSbAp9SXnsbHG&#10;q7gIvUHyvsLgVSI5tFwPaqJy73ieZSvuVYe0YFVvXqxpTrvRS8D88D1+Fm+H036yPt9Y++42Wylv&#10;b+bnJ2DJzOk/DH/4hA41MR3DiDoyR1oU9CVJWC4fgFFAiGIF7EhOJh6B1xW/vFD/Ag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C0Cmv7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5632" w:type="pct"/>
        <w:tblLook w:val="04A0" w:firstRow="1" w:lastRow="0" w:firstColumn="1" w:lastColumn="0" w:noHBand="0" w:noVBand="1"/>
      </w:tblPr>
      <w:tblGrid>
        <w:gridCol w:w="1190"/>
        <w:gridCol w:w="10356"/>
      </w:tblGrid>
      <w:tr w:rsidR="00865FEE" w14:paraId="0FC6DA61" w14:textId="77777777" w:rsidTr="000B1A20">
        <w:trPr>
          <w:trHeight w:val="6024"/>
        </w:trPr>
        <w:tc>
          <w:tcPr>
            <w:tcW w:w="515" w:type="pct"/>
          </w:tcPr>
          <w:p w14:paraId="4FDAFB04" w14:textId="5A6261AC" w:rsidR="00D03C9C" w:rsidRPr="00EE6C49" w:rsidRDefault="00727CE8" w:rsidP="00611FFA">
            <w:pPr>
              <w:rPr>
                <w:b/>
              </w:rPr>
            </w:pPr>
            <w:r>
              <w:rPr>
                <w:b/>
              </w:rPr>
              <w:t>21</w:t>
            </w:r>
            <w:r w:rsidR="00C75A4A">
              <w:rPr>
                <w:b/>
              </w:rPr>
              <w:t>, 22, 23</w:t>
            </w:r>
            <w:r w:rsidR="00D03C9C">
              <w:rPr>
                <w:b/>
              </w:rPr>
              <w:t xml:space="preserve"> REGION</w:t>
            </w:r>
          </w:p>
        </w:tc>
        <w:tc>
          <w:tcPr>
            <w:tcW w:w="4485" w:type="pct"/>
          </w:tcPr>
          <w:p w14:paraId="1EDC982E" w14:textId="413F1CF8" w:rsidR="00D03C9C" w:rsidRPr="00132FCA" w:rsidRDefault="00C75A4A" w:rsidP="00611FFA">
            <w:pPr>
              <w:rPr>
                <w:b/>
                <w:noProof/>
              </w:rPr>
            </w:pPr>
            <w:r w:rsidRPr="00C75A4A">
              <w:rPr>
                <w:b/>
                <w:noProof/>
              </w:rPr>
              <w:drawing>
                <wp:inline distT="0" distB="0" distL="0" distR="0" wp14:anchorId="2D4730C2" wp14:editId="7D484BAC">
                  <wp:extent cx="6309360" cy="3079413"/>
                  <wp:effectExtent l="0" t="0" r="0" b="6985"/>
                  <wp:docPr id="613585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858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245" cy="308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2BFC4F42" w14:textId="6B8F8A19" w:rsidR="00412911" w:rsidRDefault="00412911" w:rsidP="00BD15BF">
      <w:pPr>
        <w:jc w:val="center"/>
        <w:rPr>
          <w:b/>
        </w:rPr>
      </w:pPr>
    </w:p>
    <w:p w14:paraId="097958B1" w14:textId="3F4BB8D8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829CF6" w14:textId="1EFCBA8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F1694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1D02B" w14:textId="77777777" w:rsidR="00AD4039" w:rsidRDefault="00AD4039">
      <w:r>
        <w:separator/>
      </w:r>
    </w:p>
  </w:endnote>
  <w:endnote w:type="continuationSeparator" w:id="0">
    <w:p w14:paraId="5EE3F091" w14:textId="77777777" w:rsidR="00AD4039" w:rsidRDefault="00AD4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CCF1C" w14:textId="77777777" w:rsidR="00AD4039" w:rsidRDefault="00AD4039">
      <w:r>
        <w:separator/>
      </w:r>
    </w:p>
  </w:footnote>
  <w:footnote w:type="continuationSeparator" w:id="0">
    <w:p w14:paraId="018CA408" w14:textId="77777777" w:rsidR="00AD4039" w:rsidRDefault="00AD4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23D8"/>
    <w:rsid w:val="00025F25"/>
    <w:rsid w:val="0003357F"/>
    <w:rsid w:val="0005275C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B1A20"/>
    <w:rsid w:val="000C6CA1"/>
    <w:rsid w:val="000C7B39"/>
    <w:rsid w:val="000D3703"/>
    <w:rsid w:val="000D3AD7"/>
    <w:rsid w:val="0010514A"/>
    <w:rsid w:val="00110D2D"/>
    <w:rsid w:val="00112B87"/>
    <w:rsid w:val="00113A6F"/>
    <w:rsid w:val="00116A19"/>
    <w:rsid w:val="00131D3F"/>
    <w:rsid w:val="0013289A"/>
    <w:rsid w:val="00132FCA"/>
    <w:rsid w:val="001351ED"/>
    <w:rsid w:val="00135D56"/>
    <w:rsid w:val="00170756"/>
    <w:rsid w:val="0017322B"/>
    <w:rsid w:val="00183A64"/>
    <w:rsid w:val="001955E9"/>
    <w:rsid w:val="001A17BC"/>
    <w:rsid w:val="001C0974"/>
    <w:rsid w:val="001C2B99"/>
    <w:rsid w:val="001C3E2F"/>
    <w:rsid w:val="001C4EA0"/>
    <w:rsid w:val="001D4728"/>
    <w:rsid w:val="001E0398"/>
    <w:rsid w:val="001E2F23"/>
    <w:rsid w:val="001F230C"/>
    <w:rsid w:val="001F6825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619D3"/>
    <w:rsid w:val="002622C0"/>
    <w:rsid w:val="00275A1A"/>
    <w:rsid w:val="00277ADB"/>
    <w:rsid w:val="002824AE"/>
    <w:rsid w:val="002849BD"/>
    <w:rsid w:val="00284CD0"/>
    <w:rsid w:val="00290938"/>
    <w:rsid w:val="002A654D"/>
    <w:rsid w:val="002B1869"/>
    <w:rsid w:val="002B2B19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301748"/>
    <w:rsid w:val="00321111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60448"/>
    <w:rsid w:val="004730D8"/>
    <w:rsid w:val="00477C96"/>
    <w:rsid w:val="004863CA"/>
    <w:rsid w:val="00486629"/>
    <w:rsid w:val="00490C12"/>
    <w:rsid w:val="00494DD2"/>
    <w:rsid w:val="00497BED"/>
    <w:rsid w:val="004A4839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92172"/>
    <w:rsid w:val="005A14CF"/>
    <w:rsid w:val="005A6D2C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94284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27CE8"/>
    <w:rsid w:val="00734513"/>
    <w:rsid w:val="007362D6"/>
    <w:rsid w:val="00751400"/>
    <w:rsid w:val="0076138D"/>
    <w:rsid w:val="00762ED1"/>
    <w:rsid w:val="007665F6"/>
    <w:rsid w:val="00771302"/>
    <w:rsid w:val="00783FCE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1A39"/>
    <w:rsid w:val="00827355"/>
    <w:rsid w:val="00832378"/>
    <w:rsid w:val="00850708"/>
    <w:rsid w:val="00852B1B"/>
    <w:rsid w:val="00861F16"/>
    <w:rsid w:val="00865FEE"/>
    <w:rsid w:val="00886722"/>
    <w:rsid w:val="0088740C"/>
    <w:rsid w:val="00892EC4"/>
    <w:rsid w:val="008946D5"/>
    <w:rsid w:val="008A29F7"/>
    <w:rsid w:val="008B2D57"/>
    <w:rsid w:val="008B4CD7"/>
    <w:rsid w:val="008B5313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B7D82"/>
    <w:rsid w:val="00AC31B4"/>
    <w:rsid w:val="00AC5EE7"/>
    <w:rsid w:val="00AD3361"/>
    <w:rsid w:val="00AD4039"/>
    <w:rsid w:val="00AF3BBF"/>
    <w:rsid w:val="00B10852"/>
    <w:rsid w:val="00B1172C"/>
    <w:rsid w:val="00B11C41"/>
    <w:rsid w:val="00B144ED"/>
    <w:rsid w:val="00B158FC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5407"/>
    <w:rsid w:val="00C3734D"/>
    <w:rsid w:val="00C716B5"/>
    <w:rsid w:val="00C751CB"/>
    <w:rsid w:val="00C75A4A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141E5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F1694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B7DE6"/>
    <w:rsid w:val="00EC07F8"/>
    <w:rsid w:val="00ED3AF2"/>
    <w:rsid w:val="00EE6C49"/>
    <w:rsid w:val="00EE6C69"/>
    <w:rsid w:val="00EE6C78"/>
    <w:rsid w:val="00F0441F"/>
    <w:rsid w:val="00F1445C"/>
    <w:rsid w:val="00F331F6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0266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2023-11-23T06:56:00Z</cp:lastPrinted>
  <dcterms:created xsi:type="dcterms:W3CDTF">2024-07-11T16:49:00Z</dcterms:created>
  <dcterms:modified xsi:type="dcterms:W3CDTF">2024-07-11T16:59:00Z</dcterms:modified>
</cp:coreProperties>
</file>