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2"/>
        <w:gridCol w:w="6379"/>
      </w:tblGrid>
      <w:tr w:rsidR="001F7F01" w:rsidRPr="004730D8" w14:paraId="392A2775" w14:textId="77777777" w:rsidTr="004009CB">
        <w:trPr>
          <w:trHeight w:val="553"/>
        </w:trPr>
        <w:tc>
          <w:tcPr>
            <w:tcW w:w="2288" w:type="pct"/>
          </w:tcPr>
          <w:p w14:paraId="4D354F41" w14:textId="7B7D92E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r w:rsidR="00201117">
              <w:rPr>
                <w:sz w:val="28"/>
              </w:rPr>
              <w:t>Manimaran</w:t>
            </w:r>
          </w:p>
        </w:tc>
        <w:tc>
          <w:tcPr>
            <w:tcW w:w="2712" w:type="pct"/>
          </w:tcPr>
          <w:p w14:paraId="112E52C6" w14:textId="6EB2A1B6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201117">
              <w:rPr>
                <w:sz w:val="28"/>
              </w:rPr>
              <w:t>23.10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4009CB">
        <w:trPr>
          <w:trHeight w:val="553"/>
        </w:trPr>
        <w:tc>
          <w:tcPr>
            <w:tcW w:w="2288" w:type="pct"/>
          </w:tcPr>
          <w:p w14:paraId="21388FD1" w14:textId="4ABA37E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201117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12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4009CB">
        <w:trPr>
          <w:trHeight w:val="553"/>
        </w:trPr>
        <w:tc>
          <w:tcPr>
            <w:tcW w:w="2288" w:type="pct"/>
          </w:tcPr>
          <w:p w14:paraId="37131503" w14:textId="00E45BB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201117">
              <w:rPr>
                <w:sz w:val="28"/>
              </w:rPr>
              <w:t>32 Dental</w:t>
            </w:r>
          </w:p>
        </w:tc>
        <w:tc>
          <w:tcPr>
            <w:tcW w:w="2712" w:type="pct"/>
          </w:tcPr>
          <w:p w14:paraId="7219DEB7" w14:textId="2BAE5AC1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01117">
              <w:rPr>
                <w:bCs/>
                <w:noProof/>
                <w:sz w:val="28"/>
              </w:rPr>
              <w:t xml:space="preserve">Pain in relation to right lower </w:t>
            </w:r>
            <w:r w:rsidR="004009CB">
              <w:rPr>
                <w:bCs/>
                <w:noProof/>
                <w:sz w:val="28"/>
              </w:rPr>
              <w:t>quadrant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DD0E9DB" w14:textId="496958A7" w:rsidR="001C4FCE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371A88">
        <w:rPr>
          <w:sz w:val="28"/>
        </w:rPr>
        <w:t>7</w:t>
      </w:r>
      <w:r>
        <w:rPr>
          <w:sz w:val="28"/>
        </w:rPr>
        <w:t xml:space="preserve">, </w:t>
      </w:r>
      <w:r w:rsidR="00394712">
        <w:rPr>
          <w:sz w:val="28"/>
        </w:rPr>
        <w:t xml:space="preserve">presence of a </w:t>
      </w:r>
      <w:r w:rsidR="004921D1">
        <w:rPr>
          <w:sz w:val="28"/>
        </w:rPr>
        <w:t xml:space="preserve">thin </w:t>
      </w:r>
      <w:r w:rsidR="00EF7D82">
        <w:rPr>
          <w:sz w:val="28"/>
        </w:rPr>
        <w:t>hypodense</w:t>
      </w:r>
      <w:r w:rsidR="004921D1">
        <w:rPr>
          <w:sz w:val="28"/>
        </w:rPr>
        <w:t xml:space="preserve"> line, extending from the occlusal aspect upto the lingual portion is evident. </w:t>
      </w:r>
      <w:r w:rsidR="00EF7D82">
        <w:rPr>
          <w:sz w:val="28"/>
        </w:rPr>
        <w:t xml:space="preserve">Though the hypodense line does not seem to </w:t>
      </w:r>
      <w:r w:rsidR="001C4FCE">
        <w:rPr>
          <w:sz w:val="28"/>
        </w:rPr>
        <w:t>involve the lingual portion completely, it is evident in almost all sagittal sections</w:t>
      </w:r>
      <w:r>
        <w:rPr>
          <w:sz w:val="28"/>
        </w:rPr>
        <w:t xml:space="preserve"> </w:t>
      </w:r>
      <w:r w:rsidR="001C4FCE">
        <w:rPr>
          <w:sz w:val="28"/>
        </w:rPr>
        <w:t>that involve the tooth 4</w:t>
      </w:r>
      <w:r w:rsidR="00371A88">
        <w:rPr>
          <w:sz w:val="28"/>
        </w:rPr>
        <w:t>7</w:t>
      </w:r>
      <w:r w:rsidR="00C803C0">
        <w:rPr>
          <w:sz w:val="28"/>
        </w:rPr>
        <w:t xml:space="preserve"> and also appears to involve the pulp of 4</w:t>
      </w:r>
      <w:r w:rsidR="003555E4">
        <w:rPr>
          <w:sz w:val="28"/>
        </w:rPr>
        <w:t>7</w:t>
      </w:r>
      <w:r w:rsidR="001C4FCE">
        <w:rPr>
          <w:sz w:val="28"/>
        </w:rPr>
        <w:t>.</w:t>
      </w:r>
      <w:r w:rsidR="005D6217">
        <w:rPr>
          <w:sz w:val="28"/>
        </w:rPr>
        <w:t xml:space="preserve"> </w:t>
      </w:r>
      <w:r w:rsidR="001C4FCE">
        <w:rPr>
          <w:sz w:val="28"/>
        </w:rPr>
        <w:t xml:space="preserve"> </w:t>
      </w:r>
    </w:p>
    <w:p w14:paraId="606F5062" w14:textId="18831D04" w:rsidR="005D6217" w:rsidRDefault="005D621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4</w:t>
      </w:r>
      <w:r w:rsidR="00371A88">
        <w:rPr>
          <w:sz w:val="28"/>
        </w:rPr>
        <w:t>7</w:t>
      </w:r>
      <w:r w:rsidR="00A71D88">
        <w:rPr>
          <w:sz w:val="28"/>
        </w:rPr>
        <w:t>,</w:t>
      </w:r>
      <w:r>
        <w:rPr>
          <w:sz w:val="28"/>
        </w:rPr>
        <w:t xml:space="preserve"> presence of periodontal ligament space widening in the apical region is also evident.</w:t>
      </w:r>
    </w:p>
    <w:p w14:paraId="149380A2" w14:textId="5C33852D" w:rsidR="00FE570F" w:rsidRDefault="00FE570F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Mesially tilted tooth </w:t>
      </w:r>
      <w:r w:rsidR="00547B9D">
        <w:rPr>
          <w:sz w:val="28"/>
        </w:rPr>
        <w:t>4</w:t>
      </w:r>
      <w:r>
        <w:rPr>
          <w:sz w:val="28"/>
        </w:rPr>
        <w:t xml:space="preserve">5 with its crown place lingual to </w:t>
      </w:r>
      <w:r w:rsidR="00547B9D">
        <w:rPr>
          <w:sz w:val="28"/>
        </w:rPr>
        <w:t>4</w:t>
      </w:r>
      <w:r>
        <w:rPr>
          <w:sz w:val="28"/>
        </w:rPr>
        <w:t>4 is evident.</w:t>
      </w:r>
    </w:p>
    <w:p w14:paraId="3B4F9B32" w14:textId="59CF5EA6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bone in relation to 46, 47 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3E18169" w:rsidR="00074505" w:rsidRDefault="009479E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fracture in relation to 4</w:t>
      </w:r>
      <w:r w:rsidR="00E92006">
        <w:rPr>
          <w:sz w:val="28"/>
        </w:rPr>
        <w:t>7</w:t>
      </w:r>
      <w:r>
        <w:rPr>
          <w:sz w:val="28"/>
        </w:rPr>
        <w:t>.</w:t>
      </w:r>
    </w:p>
    <w:p w14:paraId="032BEB73" w14:textId="77777777" w:rsidR="009479EF" w:rsidRDefault="009479EF" w:rsidP="009479EF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6F4600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A9F99B2" w:rsidR="00205903" w:rsidRPr="008C2A96" w:rsidRDefault="00FF01C9" w:rsidP="008C2A96">
      <w:pPr>
        <w:tabs>
          <w:tab w:val="left" w:pos="10260"/>
        </w:tabs>
        <w:ind w:firstLine="450"/>
        <w:jc w:val="center"/>
        <w:rPr>
          <w:b/>
          <w:bCs/>
        </w:rPr>
      </w:pPr>
      <w:r w:rsidRPr="008C2A96">
        <w:rPr>
          <w:b/>
          <w:bCs/>
        </w:rPr>
        <w:t>RECONSTRUCTED PANORAMIC VIEW</w:t>
      </w:r>
    </w:p>
    <w:p w14:paraId="182A0F02" w14:textId="1D604CF8" w:rsidR="00205903" w:rsidRPr="008C2A96" w:rsidRDefault="00205903" w:rsidP="008C2A96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1D36C757" w:rsidR="00205903" w:rsidRDefault="008672A6" w:rsidP="00B923B3">
      <w:pPr>
        <w:tabs>
          <w:tab w:val="left" w:pos="10260"/>
        </w:tabs>
        <w:ind w:firstLine="450"/>
        <w:jc w:val="both"/>
      </w:pPr>
      <w:r w:rsidRPr="008672A6">
        <w:drawing>
          <wp:anchor distT="0" distB="0" distL="114300" distR="114300" simplePos="0" relativeHeight="251762176" behindDoc="1" locked="0" layoutInCell="1" allowOverlap="1" wp14:anchorId="598A0322" wp14:editId="446E581A">
            <wp:simplePos x="0" y="0"/>
            <wp:positionH relativeFrom="column">
              <wp:posOffset>285750</wp:posOffset>
            </wp:positionH>
            <wp:positionV relativeFrom="paragraph">
              <wp:posOffset>3810</wp:posOffset>
            </wp:positionV>
            <wp:extent cx="5887272" cy="3143689"/>
            <wp:effectExtent l="0" t="0" r="0" b="0"/>
            <wp:wrapTight wrapText="bothSides">
              <wp:wrapPolygon edited="0">
                <wp:start x="0" y="0"/>
                <wp:lineTo x="0" y="21469"/>
                <wp:lineTo x="21528" y="21469"/>
                <wp:lineTo x="21528" y="0"/>
                <wp:lineTo x="0" y="0"/>
              </wp:wrapPolygon>
            </wp:wrapTight>
            <wp:docPr id="14924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1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59A79C36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209159A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5ECE218B" w:rsidR="00412911" w:rsidRDefault="008672A6" w:rsidP="00412911">
      <w:pPr>
        <w:tabs>
          <w:tab w:val="left" w:pos="10260"/>
        </w:tabs>
        <w:ind w:firstLine="450"/>
        <w:jc w:val="center"/>
        <w:rPr>
          <w:b/>
        </w:rPr>
      </w:pPr>
      <w:r w:rsidRPr="008672A6">
        <w:rPr>
          <w:b/>
        </w:rPr>
        <w:drawing>
          <wp:anchor distT="0" distB="0" distL="114300" distR="114300" simplePos="0" relativeHeight="251763200" behindDoc="1" locked="0" layoutInCell="1" allowOverlap="1" wp14:anchorId="27258B5D" wp14:editId="5B521FC7">
            <wp:simplePos x="0" y="0"/>
            <wp:positionH relativeFrom="column">
              <wp:posOffset>1638300</wp:posOffset>
            </wp:positionH>
            <wp:positionV relativeFrom="paragraph">
              <wp:posOffset>120650</wp:posOffset>
            </wp:positionV>
            <wp:extent cx="3496163" cy="2581635"/>
            <wp:effectExtent l="0" t="0" r="9525" b="9525"/>
            <wp:wrapTight wrapText="bothSides">
              <wp:wrapPolygon edited="0">
                <wp:start x="0" y="0"/>
                <wp:lineTo x="0" y="21520"/>
                <wp:lineTo x="21541" y="21520"/>
                <wp:lineTo x="21541" y="0"/>
                <wp:lineTo x="0" y="0"/>
              </wp:wrapPolygon>
            </wp:wrapTight>
            <wp:docPr id="10260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3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72165BD6" w:rsidR="0083504C" w:rsidRDefault="0083504C" w:rsidP="00A2470C">
      <w:pPr>
        <w:rPr>
          <w:b/>
        </w:rPr>
      </w:pPr>
    </w:p>
    <w:p w14:paraId="67BD0246" w14:textId="281426A4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585B4D45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35735607" w14:textId="6F850B32" w:rsidR="00FF01C9" w:rsidRDefault="009B5544" w:rsidP="00AA4D9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A3EDFE5" wp14:editId="7225006B">
                <wp:simplePos x="0" y="0"/>
                <wp:positionH relativeFrom="column">
                  <wp:posOffset>1562100</wp:posOffset>
                </wp:positionH>
                <wp:positionV relativeFrom="paragraph">
                  <wp:posOffset>160020</wp:posOffset>
                </wp:positionV>
                <wp:extent cx="1593850" cy="292100"/>
                <wp:effectExtent l="381000" t="0" r="25400" b="298450"/>
                <wp:wrapNone/>
                <wp:docPr id="218425153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292100"/>
                        </a:xfrm>
                        <a:prstGeom prst="borderCallout1">
                          <a:avLst>
                            <a:gd name="adj1" fmla="val 38393"/>
                            <a:gd name="adj2" fmla="val 7609"/>
                            <a:gd name="adj3" fmla="val 199223"/>
                            <a:gd name="adj4" fmla="val -23482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710E1" w14:textId="63C392A7" w:rsidR="00FF01C9" w:rsidRPr="009B5544" w:rsidRDefault="009B5544" w:rsidP="00FF01C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B5544">
                              <w:rPr>
                                <w:sz w:val="20"/>
                                <w:szCs w:val="20"/>
                                <w:lang w:val="en-IN"/>
                              </w:rPr>
                              <w:t>Hypodense Fracture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EDFE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left:0;text-align:left;margin-left:123pt;margin-top:12.6pt;width:125.5pt;height:2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" adj="-5072,43032,1644,8293" fillcolor="black [3200]" strokecolor="black [480]" strokeweight="2pt">
                <v:textbox>
                  <w:txbxContent>
                    <w:p w14:paraId="2AA710E1" w14:textId="63C392A7" w:rsidR="00FF01C9" w:rsidRPr="009B5544" w:rsidRDefault="009B5544" w:rsidP="00FF01C9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9B5544">
                        <w:rPr>
                          <w:sz w:val="20"/>
                          <w:szCs w:val="20"/>
                          <w:lang w:val="en-IN"/>
                        </w:rPr>
                        <w:t>Hypodense Fracture line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481EEC5A" w14:textId="76E94EE8" w:rsidR="00FF01C9" w:rsidRDefault="00FF01C9" w:rsidP="00AA4D9E">
      <w:pPr>
        <w:jc w:val="center"/>
        <w:rPr>
          <w:b/>
        </w:rPr>
      </w:pPr>
    </w:p>
    <w:p w14:paraId="565F264B" w14:textId="567AD705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32"/>
        <w:gridCol w:w="10522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6731BA9E" w:rsidR="00533E67" w:rsidRDefault="00A46617">
            <w:pPr>
              <w:rPr>
                <w:b/>
              </w:rPr>
            </w:pPr>
            <w:r>
              <w:rPr>
                <w:sz w:val="28"/>
              </w:rPr>
              <w:t>4</w:t>
            </w:r>
            <w:r w:rsidR="0054261C">
              <w:rPr>
                <w:sz w:val="28"/>
              </w:rPr>
              <w:t>7</w:t>
            </w:r>
            <w:r>
              <w:rPr>
                <w:sz w:val="28"/>
              </w:rPr>
              <w:t xml:space="preserve"> region</w:t>
            </w:r>
          </w:p>
        </w:tc>
        <w:tc>
          <w:tcPr>
            <w:tcW w:w="8977" w:type="dxa"/>
            <w:shd w:val="clear" w:color="auto" w:fill="FFFFFF" w:themeFill="background1"/>
          </w:tcPr>
          <w:p w14:paraId="6C643F1D" w14:textId="27073665" w:rsidR="005C6F9B" w:rsidRDefault="00FF01C9" w:rsidP="00FF01C9">
            <w:pPr>
              <w:rPr>
                <w:b/>
              </w:rPr>
            </w:pPr>
            <w:r w:rsidRPr="00FF01C9">
              <w:rPr>
                <w:b/>
              </w:rPr>
              <w:drawing>
                <wp:inline distT="0" distB="0" distL="0" distR="0" wp14:anchorId="3F4D38B4" wp14:editId="6690137A">
                  <wp:extent cx="6544310" cy="3264501"/>
                  <wp:effectExtent l="0" t="0" r="0" b="0"/>
                  <wp:docPr id="15833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30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425" cy="326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F5C10" w14:textId="77777777" w:rsidR="00AA4780" w:rsidRDefault="00AA4780">
      <w:r>
        <w:separator/>
      </w:r>
    </w:p>
  </w:endnote>
  <w:endnote w:type="continuationSeparator" w:id="0">
    <w:p w14:paraId="7FBAD87C" w14:textId="77777777" w:rsidR="00AA4780" w:rsidRDefault="00AA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246F0" w14:textId="77777777" w:rsidR="00AA4780" w:rsidRDefault="00AA4780">
      <w:r>
        <w:separator/>
      </w:r>
    </w:p>
  </w:footnote>
  <w:footnote w:type="continuationSeparator" w:id="0">
    <w:p w14:paraId="307B3755" w14:textId="77777777" w:rsidR="00AA4780" w:rsidRDefault="00AA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C4FCE"/>
    <w:rsid w:val="001D4728"/>
    <w:rsid w:val="001E0398"/>
    <w:rsid w:val="001E2690"/>
    <w:rsid w:val="001E2F23"/>
    <w:rsid w:val="001F158A"/>
    <w:rsid w:val="001F1B99"/>
    <w:rsid w:val="001F230C"/>
    <w:rsid w:val="001F7F01"/>
    <w:rsid w:val="00201117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6742A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555E4"/>
    <w:rsid w:val="00360169"/>
    <w:rsid w:val="0036712C"/>
    <w:rsid w:val="00371A88"/>
    <w:rsid w:val="00374047"/>
    <w:rsid w:val="0038057F"/>
    <w:rsid w:val="00386F89"/>
    <w:rsid w:val="00392811"/>
    <w:rsid w:val="00394712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D3834"/>
    <w:rsid w:val="003E017A"/>
    <w:rsid w:val="003E46D9"/>
    <w:rsid w:val="003E7708"/>
    <w:rsid w:val="003F320B"/>
    <w:rsid w:val="004009C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21D1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261C"/>
    <w:rsid w:val="00547B9D"/>
    <w:rsid w:val="00547F7D"/>
    <w:rsid w:val="0055175D"/>
    <w:rsid w:val="005521D8"/>
    <w:rsid w:val="0055535D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1820"/>
    <w:rsid w:val="005C6F9B"/>
    <w:rsid w:val="005D4644"/>
    <w:rsid w:val="005D486D"/>
    <w:rsid w:val="005D5995"/>
    <w:rsid w:val="005D5BA0"/>
    <w:rsid w:val="005D6217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672A6"/>
    <w:rsid w:val="00877669"/>
    <w:rsid w:val="00881926"/>
    <w:rsid w:val="0088740C"/>
    <w:rsid w:val="00890B23"/>
    <w:rsid w:val="008946D5"/>
    <w:rsid w:val="008A29F7"/>
    <w:rsid w:val="008A5CC2"/>
    <w:rsid w:val="008C2959"/>
    <w:rsid w:val="008C2A96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479EF"/>
    <w:rsid w:val="00951419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B5544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4247"/>
    <w:rsid w:val="00A574CD"/>
    <w:rsid w:val="00A61293"/>
    <w:rsid w:val="00A65D9D"/>
    <w:rsid w:val="00A666F0"/>
    <w:rsid w:val="00A700D4"/>
    <w:rsid w:val="00A71D88"/>
    <w:rsid w:val="00A745A7"/>
    <w:rsid w:val="00A80198"/>
    <w:rsid w:val="00A826FE"/>
    <w:rsid w:val="00A846D4"/>
    <w:rsid w:val="00A87BD2"/>
    <w:rsid w:val="00A87CEC"/>
    <w:rsid w:val="00A92C90"/>
    <w:rsid w:val="00A93039"/>
    <w:rsid w:val="00AA4780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C5368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03C0"/>
    <w:rsid w:val="00C860A4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2006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7D82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E570F"/>
    <w:rsid w:val="00FF01C9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23</TotalTime>
  <Pages>6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2024-02-06T15:27:00Z</cp:lastPrinted>
  <dcterms:created xsi:type="dcterms:W3CDTF">2024-10-23T02:17:00Z</dcterms:created>
  <dcterms:modified xsi:type="dcterms:W3CDTF">2024-10-23T02:39:00Z</dcterms:modified>
</cp:coreProperties>
</file>