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3739BEE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862F57">
              <w:rPr>
                <w:sz w:val="28"/>
              </w:rPr>
              <w:t xml:space="preserve">. </w:t>
            </w:r>
            <w:r w:rsidR="00B926ED">
              <w:rPr>
                <w:sz w:val="28"/>
              </w:rPr>
              <w:t>Ramakrishnan</w:t>
            </w:r>
          </w:p>
        </w:tc>
        <w:tc>
          <w:tcPr>
            <w:tcW w:w="2600" w:type="pct"/>
          </w:tcPr>
          <w:p w14:paraId="112E52C6" w14:textId="0F25DC1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926ED">
              <w:rPr>
                <w:sz w:val="28"/>
              </w:rPr>
              <w:t>06.07.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3DAF5FAA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B926ED">
              <w:rPr>
                <w:sz w:val="28"/>
              </w:rPr>
              <w:t>69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62F5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1E04D6A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862F57">
              <w:rPr>
                <w:sz w:val="28"/>
              </w:rPr>
              <w:t xml:space="preserve">Dr. </w:t>
            </w:r>
            <w:r w:rsidR="00B926ED">
              <w:rPr>
                <w:sz w:val="28"/>
              </w:rPr>
              <w:t>V. Sasikumar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09420773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CE6510">
        <w:rPr>
          <w:sz w:val="28"/>
        </w:rPr>
        <w:t>4</w:t>
      </w:r>
      <w:r w:rsidR="003F3783">
        <w:rPr>
          <w:sz w:val="28"/>
        </w:rPr>
        <w:t>7</w:t>
      </w:r>
      <w:r w:rsidR="001E4447">
        <w:rPr>
          <w:sz w:val="28"/>
        </w:rPr>
        <w:t>.</w:t>
      </w:r>
    </w:p>
    <w:p w14:paraId="54905F2E" w14:textId="5FB3D0A0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CE6510">
        <w:rPr>
          <w:sz w:val="28"/>
        </w:rPr>
        <w:t>46, 47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0A734389" w14:textId="01B8DB82" w:rsidR="00246BA0" w:rsidRDefault="00844C8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45, presence of hyperdense screw like structure is evident within the alveolar bone.</w:t>
      </w:r>
    </w:p>
    <w:p w14:paraId="75DE4FCB" w14:textId="1AD4D575" w:rsidR="00844C85" w:rsidRDefault="00844C8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crown structures in relation to 41, 42, 43, 44, </w:t>
      </w:r>
      <w:r w:rsidR="000E58A2">
        <w:rPr>
          <w:sz w:val="28"/>
        </w:rPr>
        <w:t xml:space="preserve">45, </w:t>
      </w:r>
      <w:r>
        <w:rPr>
          <w:sz w:val="28"/>
        </w:rPr>
        <w:t>46.</w:t>
      </w:r>
    </w:p>
    <w:p w14:paraId="2F9639F6" w14:textId="7D77CA98" w:rsidR="00844C85" w:rsidRDefault="00844C8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46, presence of hyperdense restorative material within the pulp canal extending upto the apical third of the root is evident.</w:t>
      </w:r>
    </w:p>
    <w:p w14:paraId="173746B3" w14:textId="03AB3659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B926ED" w14:paraId="4F1E535A" w14:textId="77777777" w:rsidTr="00B926ED">
        <w:trPr>
          <w:trHeight w:val="956"/>
        </w:trPr>
        <w:tc>
          <w:tcPr>
            <w:tcW w:w="2638" w:type="pct"/>
            <w:vAlign w:val="center"/>
          </w:tcPr>
          <w:p w14:paraId="0B775AD8" w14:textId="77777777" w:rsidR="00B926ED" w:rsidRPr="0050224B" w:rsidRDefault="00B926ED" w:rsidP="00B926E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18637E86" w14:textId="2D0E7327" w:rsidR="00B926ED" w:rsidRDefault="00B926ED" w:rsidP="00B926ED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3A5436F0" w14:textId="0DABA89C" w:rsidR="00B926ED" w:rsidRDefault="00B926ED" w:rsidP="00B926E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z w:val="24"/>
              </w:rPr>
              <w:t xml:space="preserve">47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B926ED" w14:paraId="65B7A720" w14:textId="77777777" w:rsidTr="00B926ED">
        <w:trPr>
          <w:trHeight w:val="1115"/>
        </w:trPr>
        <w:tc>
          <w:tcPr>
            <w:tcW w:w="2638" w:type="pct"/>
            <w:vAlign w:val="center"/>
          </w:tcPr>
          <w:p w14:paraId="59708F37" w14:textId="77777777" w:rsidR="00B926ED" w:rsidRDefault="00B926ED" w:rsidP="00B926E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064DF7A" w14:textId="6A0EC604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10.95</w:t>
            </w:r>
          </w:p>
        </w:tc>
        <w:tc>
          <w:tcPr>
            <w:tcW w:w="1181" w:type="pct"/>
            <w:vAlign w:val="center"/>
          </w:tcPr>
          <w:p w14:paraId="7A25CFBC" w14:textId="530FB558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8.28</w:t>
            </w:r>
          </w:p>
        </w:tc>
      </w:tr>
      <w:tr w:rsidR="00B926ED" w14:paraId="4EDB2A7F" w14:textId="77777777" w:rsidTr="00B926ED">
        <w:trPr>
          <w:trHeight w:val="1115"/>
        </w:trPr>
        <w:tc>
          <w:tcPr>
            <w:tcW w:w="2638" w:type="pct"/>
            <w:vAlign w:val="center"/>
          </w:tcPr>
          <w:p w14:paraId="519375A1" w14:textId="77777777" w:rsidR="00B926ED" w:rsidRPr="000F2EB0" w:rsidRDefault="00B926ED" w:rsidP="00B926E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2F948D00" w14:textId="3E262B3C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11.74</w:t>
            </w:r>
          </w:p>
        </w:tc>
        <w:tc>
          <w:tcPr>
            <w:tcW w:w="1181" w:type="pct"/>
            <w:vAlign w:val="center"/>
          </w:tcPr>
          <w:p w14:paraId="5453EEF5" w14:textId="31717D18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11.66</w:t>
            </w:r>
          </w:p>
        </w:tc>
      </w:tr>
      <w:tr w:rsidR="00B926ED" w14:paraId="39B98A07" w14:textId="77777777" w:rsidTr="00B926ED">
        <w:trPr>
          <w:trHeight w:val="1115"/>
        </w:trPr>
        <w:tc>
          <w:tcPr>
            <w:tcW w:w="2638" w:type="pct"/>
            <w:vAlign w:val="center"/>
          </w:tcPr>
          <w:p w14:paraId="48FA27DF" w14:textId="12BFA1C3" w:rsidR="00B926ED" w:rsidRDefault="00B926E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1205F111" w14:textId="73277979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14.72</w:t>
            </w:r>
          </w:p>
        </w:tc>
        <w:tc>
          <w:tcPr>
            <w:tcW w:w="1181" w:type="pct"/>
            <w:vAlign w:val="center"/>
          </w:tcPr>
          <w:p w14:paraId="18EA9E75" w14:textId="4C204FC9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15.86</w:t>
            </w:r>
          </w:p>
        </w:tc>
      </w:tr>
      <w:tr w:rsidR="00B926ED" w14:paraId="370346DE" w14:textId="77777777" w:rsidTr="00B926ED">
        <w:trPr>
          <w:trHeight w:val="1115"/>
        </w:trPr>
        <w:tc>
          <w:tcPr>
            <w:tcW w:w="2638" w:type="pct"/>
            <w:vAlign w:val="center"/>
          </w:tcPr>
          <w:p w14:paraId="0EE20272" w14:textId="7F5D0101" w:rsidR="00B926ED" w:rsidRDefault="00B926ED" w:rsidP="00B926E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0A1A05EF" w14:textId="38A42C10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22.71</w:t>
            </w:r>
          </w:p>
        </w:tc>
        <w:tc>
          <w:tcPr>
            <w:tcW w:w="1181" w:type="pct"/>
            <w:vAlign w:val="center"/>
          </w:tcPr>
          <w:p w14:paraId="1EA5DF80" w14:textId="748F9EF1" w:rsidR="00B926ED" w:rsidRDefault="00CD545B" w:rsidP="00B926E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24.02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37908740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region: </w:t>
      </w:r>
      <w:r w:rsidR="00241A84">
        <w:rPr>
          <w:sz w:val="28"/>
        </w:rPr>
        <w:t>47</w:t>
      </w:r>
      <w:r w:rsidR="003F3783">
        <w:rPr>
          <w:sz w:val="28"/>
        </w:rPr>
        <w:t>.</w:t>
      </w:r>
    </w:p>
    <w:p w14:paraId="7BC7F26B" w14:textId="32B4A4C3" w:rsidR="00241A84" w:rsidRDefault="00241A84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</w:t>
      </w:r>
      <w:r>
        <w:rPr>
          <w:sz w:val="28"/>
        </w:rPr>
        <w:t xml:space="preserve">rown </w:t>
      </w:r>
      <w:r>
        <w:rPr>
          <w:sz w:val="28"/>
        </w:rPr>
        <w:t xml:space="preserve">in </w:t>
      </w:r>
      <w:r>
        <w:rPr>
          <w:sz w:val="28"/>
        </w:rPr>
        <w:t>relation to 41, 42, 43, 44, 45, 46.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2EB1D3D3" w:rsidR="00D60C94" w:rsidRPr="00D60C94" w:rsidRDefault="00FA7AD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FA7AD9">
        <w:rPr>
          <w:b/>
        </w:rPr>
        <w:drawing>
          <wp:anchor distT="0" distB="0" distL="114300" distR="114300" simplePos="0" relativeHeight="251762176" behindDoc="1" locked="0" layoutInCell="1" allowOverlap="1" wp14:anchorId="6ECE62CF" wp14:editId="6B237153">
            <wp:simplePos x="0" y="0"/>
            <wp:positionH relativeFrom="column">
              <wp:posOffset>647700</wp:posOffset>
            </wp:positionH>
            <wp:positionV relativeFrom="paragraph">
              <wp:posOffset>125730</wp:posOffset>
            </wp:positionV>
            <wp:extent cx="5182323" cy="2981741"/>
            <wp:effectExtent l="0" t="0" r="0" b="9525"/>
            <wp:wrapTight wrapText="bothSides">
              <wp:wrapPolygon edited="0">
                <wp:start x="0" y="0"/>
                <wp:lineTo x="0" y="21531"/>
                <wp:lineTo x="21518" y="21531"/>
                <wp:lineTo x="21518" y="0"/>
                <wp:lineTo x="0" y="0"/>
              </wp:wrapPolygon>
            </wp:wrapTight>
            <wp:docPr id="200692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23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05D40" w14:textId="5060DAAC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41F5F3C8" w14:textId="7B30CEB4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294EC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AEDF95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A5FFAC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E3D1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71E34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E8EBF3B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E0D5F50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CC1FDD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BF6EB2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21F0D5E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061668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610D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41B7D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5B07A2A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C4DB7FC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7C1C374" w:rsidR="0083504C" w:rsidRDefault="0083504C" w:rsidP="00A2470C">
      <w:pPr>
        <w:rPr>
          <w:b/>
        </w:rPr>
      </w:pPr>
    </w:p>
    <w:p w14:paraId="7A10B4CC" w14:textId="2FB44343" w:rsidR="0083504C" w:rsidRDefault="00FA7AD9" w:rsidP="00A2470C">
      <w:pPr>
        <w:rPr>
          <w:b/>
        </w:rPr>
      </w:pPr>
      <w:r w:rsidRPr="00FA7AD9">
        <w:rPr>
          <w:b/>
        </w:rPr>
        <w:drawing>
          <wp:anchor distT="0" distB="0" distL="114300" distR="114300" simplePos="0" relativeHeight="251763200" behindDoc="1" locked="0" layoutInCell="1" allowOverlap="1" wp14:anchorId="634B4BC5" wp14:editId="2292E864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714875" cy="3066415"/>
            <wp:effectExtent l="0" t="0" r="9525" b="635"/>
            <wp:wrapTight wrapText="bothSides">
              <wp:wrapPolygon edited="0">
                <wp:start x="0" y="0"/>
                <wp:lineTo x="0" y="21470"/>
                <wp:lineTo x="21556" y="21470"/>
                <wp:lineTo x="21556" y="0"/>
                <wp:lineTo x="0" y="0"/>
              </wp:wrapPolygon>
            </wp:wrapTight>
            <wp:docPr id="108499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7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3CC01361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66"/>
        <w:gridCol w:w="753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1D1E2E52" w:rsidR="00822254" w:rsidRDefault="004624CE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46</w:t>
            </w:r>
            <w:r w:rsidR="00822254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2254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F2E30F4" w14:textId="4D12C7EA" w:rsidR="00822254" w:rsidRDefault="00CD545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D545B">
              <w:rPr>
                <w:b/>
              </w:rPr>
              <w:drawing>
                <wp:inline distT="0" distB="0" distL="0" distR="0" wp14:anchorId="648C3372" wp14:editId="719E9BA4">
                  <wp:extent cx="4639322" cy="2934109"/>
                  <wp:effectExtent l="0" t="0" r="8890" b="0"/>
                  <wp:docPr id="339934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9343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22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24CE" w14:paraId="3FA4EBFA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83EB572" w14:textId="4932EAAD" w:rsidR="004624CE" w:rsidRDefault="004624CE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8C383D2" w14:textId="030F4B6F" w:rsidR="004624CE" w:rsidRDefault="00CD545B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D545B">
              <w:rPr>
                <w:b/>
              </w:rPr>
              <w:drawing>
                <wp:inline distT="0" distB="0" distL="0" distR="0" wp14:anchorId="7CCD82BD" wp14:editId="731D8D50">
                  <wp:extent cx="4591691" cy="2810267"/>
                  <wp:effectExtent l="0" t="0" r="0" b="9525"/>
                  <wp:docPr id="17171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1452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441B5C" w14:textId="77777777" w:rsidR="00426AFA" w:rsidRDefault="00426AFA">
      <w:r>
        <w:separator/>
      </w:r>
    </w:p>
  </w:endnote>
  <w:endnote w:type="continuationSeparator" w:id="0">
    <w:p w14:paraId="2625CDA9" w14:textId="77777777" w:rsidR="00426AFA" w:rsidRDefault="0042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7C155" w14:textId="77777777" w:rsidR="00426AFA" w:rsidRDefault="00426AFA">
      <w:r>
        <w:separator/>
      </w:r>
    </w:p>
  </w:footnote>
  <w:footnote w:type="continuationSeparator" w:id="0">
    <w:p w14:paraId="41832D54" w14:textId="77777777" w:rsidR="00426AFA" w:rsidRDefault="0042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58A2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1A84"/>
    <w:rsid w:val="00246A43"/>
    <w:rsid w:val="00246BA0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26AFA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24C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4AB0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4C85"/>
    <w:rsid w:val="00850708"/>
    <w:rsid w:val="00861F16"/>
    <w:rsid w:val="00862F57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07D3C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26ED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C6FE0"/>
    <w:rsid w:val="00CD15E6"/>
    <w:rsid w:val="00CD545B"/>
    <w:rsid w:val="00CD5B35"/>
    <w:rsid w:val="00CE0ACC"/>
    <w:rsid w:val="00CE6510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07C7"/>
    <w:rsid w:val="00EA4A36"/>
    <w:rsid w:val="00EA64E4"/>
    <w:rsid w:val="00EB51BE"/>
    <w:rsid w:val="00EB593B"/>
    <w:rsid w:val="00EC3280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753B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A42E4"/>
    <w:rsid w:val="00FA5BEE"/>
    <w:rsid w:val="00FA7AD9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13</TotalTime>
  <Pages>7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2024-03-18T17:20:00Z</cp:lastPrinted>
  <dcterms:created xsi:type="dcterms:W3CDTF">2024-07-06T12:00:00Z</dcterms:created>
  <dcterms:modified xsi:type="dcterms:W3CDTF">2024-07-06T12:11:00Z</dcterms:modified>
</cp:coreProperties>
</file>