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714" w:tblpY="1415"/>
        <w:tblW w:w="5737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949"/>
        <w:gridCol w:w="5812"/>
      </w:tblGrid>
      <w:tr w:rsidR="001F7F01" w:rsidRPr="004730D8" w14:paraId="392A2775" w14:textId="77777777" w:rsidTr="00C86A66">
        <w:trPr>
          <w:trHeight w:val="553"/>
        </w:trPr>
        <w:tc>
          <w:tcPr>
            <w:tcW w:w="2529" w:type="pct"/>
          </w:tcPr>
          <w:p w14:paraId="4D354F41" w14:textId="4DEE8167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563EAC">
              <w:rPr>
                <w:sz w:val="28"/>
              </w:rPr>
              <w:t xml:space="preserve">s. </w:t>
            </w:r>
            <w:proofErr w:type="spellStart"/>
            <w:r w:rsidR="00FB546E">
              <w:rPr>
                <w:sz w:val="28"/>
              </w:rPr>
              <w:t>Dimble</w:t>
            </w:r>
            <w:proofErr w:type="spellEnd"/>
            <w:r w:rsidR="00FB546E">
              <w:rPr>
                <w:sz w:val="28"/>
              </w:rPr>
              <w:t xml:space="preserve"> Singh</w:t>
            </w:r>
          </w:p>
        </w:tc>
        <w:tc>
          <w:tcPr>
            <w:tcW w:w="2471" w:type="pct"/>
          </w:tcPr>
          <w:p w14:paraId="112E52C6" w14:textId="7845ED10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FB546E">
              <w:rPr>
                <w:sz w:val="28"/>
              </w:rPr>
              <w:t>28.12</w:t>
            </w:r>
            <w:r w:rsidR="00403498">
              <w:rPr>
                <w:sz w:val="28"/>
              </w:rPr>
              <w:t>.2024</w:t>
            </w:r>
          </w:p>
        </w:tc>
      </w:tr>
      <w:tr w:rsidR="001F7F01" w:rsidRPr="004730D8" w14:paraId="0F51255D" w14:textId="77777777" w:rsidTr="00C86A66">
        <w:trPr>
          <w:trHeight w:val="553"/>
        </w:trPr>
        <w:tc>
          <w:tcPr>
            <w:tcW w:w="2529" w:type="pct"/>
          </w:tcPr>
          <w:p w14:paraId="21388FD1" w14:textId="1CA33140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FB546E">
              <w:rPr>
                <w:sz w:val="28"/>
              </w:rPr>
              <w:t>51</w:t>
            </w:r>
            <w:r w:rsidR="00563EAC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3D0109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471" w:type="pct"/>
          </w:tcPr>
          <w:p w14:paraId="11F21660" w14:textId="39E94045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Sectional</w:t>
            </w:r>
            <w:r w:rsidR="00E03CA4">
              <w:rPr>
                <w:sz w:val="28"/>
              </w:rPr>
              <w:t xml:space="preserve"> </w:t>
            </w:r>
            <w:r w:rsidR="006E22BF">
              <w:rPr>
                <w:sz w:val="28"/>
              </w:rPr>
              <w:t>Maxilla</w:t>
            </w:r>
          </w:p>
        </w:tc>
      </w:tr>
      <w:tr w:rsidR="001F7F01" w:rsidRPr="004730D8" w14:paraId="65820F62" w14:textId="77777777" w:rsidTr="00C86A66">
        <w:trPr>
          <w:trHeight w:val="553"/>
        </w:trPr>
        <w:tc>
          <w:tcPr>
            <w:tcW w:w="2529" w:type="pct"/>
          </w:tcPr>
          <w:p w14:paraId="37131503" w14:textId="4965D50C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4E0AD7">
              <w:rPr>
                <w:sz w:val="28"/>
              </w:rPr>
              <w:t xml:space="preserve">Dr. </w:t>
            </w:r>
            <w:r w:rsidR="006E22BF">
              <w:rPr>
                <w:sz w:val="28"/>
              </w:rPr>
              <w:t>Selva Ganesh</w:t>
            </w:r>
          </w:p>
        </w:tc>
        <w:tc>
          <w:tcPr>
            <w:tcW w:w="2471" w:type="pct"/>
          </w:tcPr>
          <w:p w14:paraId="7219DEB7" w14:textId="189E65BD" w:rsidR="001F7F01" w:rsidRPr="004730D8" w:rsidRDefault="001F7F01" w:rsidP="00C86A66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033800" w:rsidRPr="00033800">
              <w:rPr>
                <w:bCs/>
                <w:noProof/>
                <w:sz w:val="28"/>
              </w:rPr>
              <w:t>A</w:t>
            </w:r>
            <w:r w:rsidR="006E6711">
              <w:rPr>
                <w:noProof/>
                <w:sz w:val="28"/>
              </w:rPr>
              <w:t>ssessment</w:t>
            </w:r>
            <w:r w:rsidR="00033800">
              <w:rPr>
                <w:noProof/>
                <w:sz w:val="28"/>
              </w:rPr>
              <w:t xml:space="preserve"> of </w:t>
            </w:r>
            <w:r w:rsidR="005F28BA">
              <w:rPr>
                <w:noProof/>
                <w:sz w:val="28"/>
              </w:rPr>
              <w:t>1</w:t>
            </w:r>
            <w:r w:rsidR="00FB546E">
              <w:rPr>
                <w:noProof/>
                <w:sz w:val="28"/>
              </w:rPr>
              <w:t>7</w:t>
            </w:r>
          </w:p>
        </w:tc>
      </w:tr>
      <w:tr w:rsidR="001F7F01" w:rsidRPr="004730D8" w14:paraId="783A17F4" w14:textId="77777777" w:rsidTr="00C86A66">
        <w:trPr>
          <w:trHeight w:val="553"/>
        </w:trPr>
        <w:tc>
          <w:tcPr>
            <w:tcW w:w="5000" w:type="pct"/>
            <w:gridSpan w:val="2"/>
          </w:tcPr>
          <w:p w14:paraId="49951B03" w14:textId="0710C128" w:rsidR="001F7F01" w:rsidRPr="004730D8" w:rsidRDefault="001F7F01" w:rsidP="00C86A66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="00660BAD">
              <w:rPr>
                <w:bCs/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2B713422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Sectional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</w:t>
                            </w:r>
                            <w:r w:rsidR="006E22BF">
                              <w:rPr>
                                <w:sz w:val="28"/>
                              </w:rPr>
                              <w:t>Maxilla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2B713422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Sectional</w:t>
                      </w:r>
                      <w:r w:rsidRPr="004730D8">
                        <w:rPr>
                          <w:sz w:val="28"/>
                        </w:rPr>
                        <w:t xml:space="preserve"> </w:t>
                      </w:r>
                      <w:r w:rsidR="006E22BF">
                        <w:rPr>
                          <w:sz w:val="28"/>
                        </w:rPr>
                        <w:t>Maxilla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31745098" w14:textId="7291F49C" w:rsidR="00E034C4" w:rsidRDefault="00AF224C" w:rsidP="00E84013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 xml:space="preserve">In relation to </w:t>
      </w:r>
      <w:r w:rsidR="00CE5E35">
        <w:rPr>
          <w:sz w:val="28"/>
        </w:rPr>
        <w:t>1</w:t>
      </w:r>
      <w:r w:rsidR="0074342C">
        <w:rPr>
          <w:sz w:val="28"/>
        </w:rPr>
        <w:t>7</w:t>
      </w:r>
      <w:r w:rsidR="00280E03">
        <w:rPr>
          <w:sz w:val="28"/>
        </w:rPr>
        <w:t>,</w:t>
      </w:r>
      <w:r>
        <w:rPr>
          <w:sz w:val="28"/>
        </w:rPr>
        <w:t xml:space="preserve"> </w:t>
      </w:r>
      <w:r w:rsidR="00EF62BE">
        <w:rPr>
          <w:sz w:val="28"/>
        </w:rPr>
        <w:t xml:space="preserve">presence of </w:t>
      </w:r>
      <w:r w:rsidR="003A0AB5">
        <w:rPr>
          <w:sz w:val="28"/>
        </w:rPr>
        <w:t xml:space="preserve">hyperdense </w:t>
      </w:r>
      <w:r>
        <w:rPr>
          <w:sz w:val="28"/>
        </w:rPr>
        <w:t xml:space="preserve">restorative material involving the crown and extending into the </w:t>
      </w:r>
      <w:r w:rsidR="004A7E14">
        <w:rPr>
          <w:sz w:val="28"/>
        </w:rPr>
        <w:t xml:space="preserve">disto- </w:t>
      </w:r>
      <w:r w:rsidR="00280E03">
        <w:rPr>
          <w:sz w:val="28"/>
        </w:rPr>
        <w:t xml:space="preserve">buccal and palatal </w:t>
      </w:r>
      <w:r>
        <w:rPr>
          <w:sz w:val="28"/>
        </w:rPr>
        <w:t xml:space="preserve">root canal upto the apical third is evident. </w:t>
      </w:r>
      <w:r w:rsidR="004A7E14">
        <w:rPr>
          <w:sz w:val="28"/>
        </w:rPr>
        <w:t>The course of the mesio-buccal root canal is evident.</w:t>
      </w:r>
    </w:p>
    <w:p w14:paraId="4D573F82" w14:textId="77777777" w:rsidR="00F47449" w:rsidRDefault="00D41527" w:rsidP="00E84013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 xml:space="preserve">In relation to </w:t>
      </w:r>
      <w:r w:rsidR="005E0BEB">
        <w:rPr>
          <w:sz w:val="28"/>
        </w:rPr>
        <w:t xml:space="preserve">16, </w:t>
      </w:r>
      <w:r w:rsidR="005E0BEB">
        <w:rPr>
          <w:sz w:val="28"/>
        </w:rPr>
        <w:t xml:space="preserve">presence of hyperdense restorative material involving the crown and extending partially into the buccal and palatal root canal upto the apical third is evident. </w:t>
      </w:r>
    </w:p>
    <w:p w14:paraId="20E2C636" w14:textId="182D8D29" w:rsidR="00274EE7" w:rsidRDefault="00F47449" w:rsidP="00E84013">
      <w:pPr>
        <w:pStyle w:val="ListParagraph"/>
        <w:numPr>
          <w:ilvl w:val="0"/>
          <w:numId w:val="7"/>
        </w:numPr>
        <w:spacing w:line="360" w:lineRule="auto"/>
        <w:jc w:val="both"/>
        <w:rPr>
          <w:sz w:val="28"/>
        </w:rPr>
      </w:pPr>
      <w:r>
        <w:rPr>
          <w:sz w:val="28"/>
        </w:rPr>
        <w:t xml:space="preserve">In the </w:t>
      </w:r>
      <w:proofErr w:type="spellStart"/>
      <w:r>
        <w:rPr>
          <w:sz w:val="28"/>
        </w:rPr>
        <w:t>distoproximal</w:t>
      </w:r>
      <w:proofErr w:type="spellEnd"/>
      <w:r>
        <w:rPr>
          <w:sz w:val="28"/>
        </w:rPr>
        <w:t xml:space="preserve"> aspect of 16, partial loss of crown </w:t>
      </w:r>
      <w:r w:rsidR="00C85BFA">
        <w:rPr>
          <w:sz w:val="28"/>
        </w:rPr>
        <w:t>evident. R</w:t>
      </w:r>
      <w:r w:rsidR="00092486">
        <w:rPr>
          <w:sz w:val="28"/>
        </w:rPr>
        <w:t>esorptive changes evident in the apical aspect of</w:t>
      </w:r>
      <w:r w:rsidR="00C85BFA">
        <w:rPr>
          <w:sz w:val="28"/>
        </w:rPr>
        <w:t xml:space="preserve"> its</w:t>
      </w:r>
      <w:r w:rsidR="00092486">
        <w:rPr>
          <w:sz w:val="28"/>
        </w:rPr>
        <w:t xml:space="preserve"> mesi</w:t>
      </w:r>
      <w:r w:rsidR="00353EAC">
        <w:rPr>
          <w:sz w:val="28"/>
        </w:rPr>
        <w:t xml:space="preserve">o buccal root along with a diffuse periapical hypodensity </w:t>
      </w:r>
      <w:r w:rsidR="006E0B80">
        <w:rPr>
          <w:sz w:val="28"/>
        </w:rPr>
        <w:t>measuring 9.3 x 9.87 x 10.33 mm. The hypodense region appears to cause thinning of the buccal and palatal cortical plate</w:t>
      </w:r>
      <w:r>
        <w:rPr>
          <w:sz w:val="28"/>
        </w:rPr>
        <w:t xml:space="preserve"> and lies close to the floor of maxillary sinus.</w:t>
      </w:r>
    </w:p>
    <w:p w14:paraId="5419A83D" w14:textId="77777777" w:rsidR="00822A2B" w:rsidRDefault="00822A2B" w:rsidP="00822A2B">
      <w:pPr>
        <w:pStyle w:val="ListParagraph"/>
        <w:spacing w:line="480" w:lineRule="auto"/>
        <w:ind w:left="360"/>
        <w:jc w:val="both"/>
        <w:rPr>
          <w:sz w:val="28"/>
        </w:rPr>
      </w:pPr>
    </w:p>
    <w:p w14:paraId="0D329075" w14:textId="77777777" w:rsidR="00E84013" w:rsidRDefault="00E84013" w:rsidP="00822A2B">
      <w:pPr>
        <w:pStyle w:val="ListParagraph"/>
        <w:spacing w:line="480" w:lineRule="auto"/>
        <w:ind w:left="360"/>
        <w:jc w:val="both"/>
        <w:rPr>
          <w:sz w:val="28"/>
        </w:rPr>
      </w:pPr>
    </w:p>
    <w:p w14:paraId="5A871FC3" w14:textId="480A743A" w:rsidR="00822A2B" w:rsidRPr="00822A2B" w:rsidRDefault="00822A2B" w:rsidP="00822A2B">
      <w:pPr>
        <w:pStyle w:val="ListParagraph"/>
        <w:spacing w:line="480" w:lineRule="auto"/>
        <w:ind w:left="360"/>
        <w:jc w:val="center"/>
        <w:rPr>
          <w:b/>
          <w:bCs/>
          <w:i/>
          <w:iCs/>
          <w:sz w:val="28"/>
        </w:rPr>
      </w:pPr>
      <w:r w:rsidRPr="00822A2B">
        <w:rPr>
          <w:b/>
          <w:bCs/>
          <w:i/>
          <w:iCs/>
          <w:sz w:val="28"/>
        </w:rPr>
        <w:t>Implant assessment in relation to 16</w:t>
      </w:r>
    </w:p>
    <w:tbl>
      <w:tblPr>
        <w:tblW w:w="5353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74"/>
        <w:gridCol w:w="3400"/>
      </w:tblGrid>
      <w:tr w:rsidR="00822A2B" w14:paraId="466CB5CE" w14:textId="77777777" w:rsidTr="00822A2B">
        <w:trPr>
          <w:trHeight w:val="542"/>
          <w:jc w:val="center"/>
        </w:trPr>
        <w:tc>
          <w:tcPr>
            <w:tcW w:w="3451" w:type="pct"/>
          </w:tcPr>
          <w:p w14:paraId="3A281143" w14:textId="2D9CCFF8" w:rsidR="00822A2B" w:rsidRPr="0050224B" w:rsidRDefault="00663050" w:rsidP="00F50BE5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  <w:r>
              <w:br w:type="page"/>
            </w:r>
          </w:p>
        </w:tc>
        <w:tc>
          <w:tcPr>
            <w:tcW w:w="1549" w:type="pct"/>
          </w:tcPr>
          <w:p w14:paraId="2E2B190C" w14:textId="1C2DEA8D" w:rsidR="00822A2B" w:rsidRDefault="00822A2B" w:rsidP="00F50BE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>1</w:t>
            </w:r>
            <w:r>
              <w:rPr>
                <w:b/>
                <w:spacing w:val="-1"/>
                <w:sz w:val="24"/>
              </w:rPr>
              <w:t xml:space="preserve">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822A2B" w14:paraId="6A1F2CFF" w14:textId="77777777" w:rsidTr="00822A2B">
        <w:trPr>
          <w:trHeight w:val="633"/>
          <w:jc w:val="center"/>
        </w:trPr>
        <w:tc>
          <w:tcPr>
            <w:tcW w:w="3451" w:type="pct"/>
          </w:tcPr>
          <w:p w14:paraId="53876E83" w14:textId="77777777" w:rsidR="00822A2B" w:rsidRDefault="00822A2B" w:rsidP="00F50BE5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549" w:type="pct"/>
          </w:tcPr>
          <w:p w14:paraId="0DA766CB" w14:textId="649437DD" w:rsidR="00822A2B" w:rsidRDefault="00E84013" w:rsidP="00F50BE5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822A2B" w14:paraId="2C33B51B" w14:textId="77777777" w:rsidTr="00822A2B">
        <w:trPr>
          <w:trHeight w:val="633"/>
          <w:jc w:val="center"/>
        </w:trPr>
        <w:tc>
          <w:tcPr>
            <w:tcW w:w="3451" w:type="pct"/>
          </w:tcPr>
          <w:p w14:paraId="490E15C4" w14:textId="77777777" w:rsidR="00822A2B" w:rsidRPr="000F2EB0" w:rsidRDefault="00822A2B" w:rsidP="00F50BE5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549" w:type="pct"/>
          </w:tcPr>
          <w:p w14:paraId="3C65E5F5" w14:textId="0CE829F2" w:rsidR="00822A2B" w:rsidRDefault="007479E6" w:rsidP="00F50BE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2.59</w:t>
            </w:r>
          </w:p>
        </w:tc>
      </w:tr>
      <w:tr w:rsidR="00822A2B" w14:paraId="56FB8259" w14:textId="77777777" w:rsidTr="00822A2B">
        <w:trPr>
          <w:trHeight w:val="633"/>
          <w:jc w:val="center"/>
        </w:trPr>
        <w:tc>
          <w:tcPr>
            <w:tcW w:w="3451" w:type="pct"/>
          </w:tcPr>
          <w:p w14:paraId="0BC0C81F" w14:textId="77777777" w:rsidR="0003797D" w:rsidRDefault="00822A2B" w:rsidP="00F50BE5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 xml:space="preserve">Distance between the alveolar ridge and floor of the maxillary sinus  </w:t>
            </w:r>
          </w:p>
          <w:p w14:paraId="56B7A320" w14:textId="268D09E1" w:rsidR="00822A2B" w:rsidRDefault="00822A2B" w:rsidP="00F50BE5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(in mm)</w:t>
            </w:r>
          </w:p>
        </w:tc>
        <w:tc>
          <w:tcPr>
            <w:tcW w:w="1549" w:type="pct"/>
          </w:tcPr>
          <w:p w14:paraId="5DF9E60E" w14:textId="702A9493" w:rsidR="00822A2B" w:rsidRDefault="00E84013" w:rsidP="00F50BE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0.77</w:t>
            </w:r>
          </w:p>
        </w:tc>
      </w:tr>
    </w:tbl>
    <w:p w14:paraId="73C7CECC" w14:textId="728491F1" w:rsidR="00663050" w:rsidRDefault="00663050" w:rsidP="0052079E"/>
    <w:p w14:paraId="53556756" w14:textId="77777777" w:rsidR="00663050" w:rsidRDefault="00663050"/>
    <w:p w14:paraId="0E6A3892" w14:textId="77777777" w:rsidR="00663050" w:rsidRDefault="00663050"/>
    <w:p w14:paraId="340A3B93" w14:textId="77777777" w:rsidR="00822A2B" w:rsidRDefault="00822A2B">
      <w:r>
        <w:br w:type="page"/>
      </w:r>
    </w:p>
    <w:p w14:paraId="122F72AA" w14:textId="77777777" w:rsidR="00822A2B" w:rsidRDefault="00822A2B"/>
    <w:p w14:paraId="011D92AD" w14:textId="77777777" w:rsidR="00822A2B" w:rsidRDefault="00822A2B"/>
    <w:p w14:paraId="1C08E2DA" w14:textId="414EA505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3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ehuMW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62B67511" w14:textId="61706879" w:rsidR="00074505" w:rsidRDefault="00EF62BE" w:rsidP="008C7CC5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Incompletely r</w:t>
      </w:r>
      <w:r w:rsidR="00622433">
        <w:rPr>
          <w:sz w:val="28"/>
        </w:rPr>
        <w:t xml:space="preserve">oot canal treated tooth: </w:t>
      </w:r>
      <w:r>
        <w:rPr>
          <w:sz w:val="28"/>
        </w:rPr>
        <w:t>1</w:t>
      </w:r>
      <w:r w:rsidR="00C85BFA">
        <w:rPr>
          <w:sz w:val="28"/>
        </w:rPr>
        <w:t>6 with periapical pathology.</w:t>
      </w:r>
    </w:p>
    <w:p w14:paraId="27F15337" w14:textId="4B07082A" w:rsidR="00C85BFA" w:rsidRDefault="00C85BFA" w:rsidP="00C85BFA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Incompletely root canal treated tooth: 17</w:t>
      </w:r>
    </w:p>
    <w:p w14:paraId="6A93174A" w14:textId="77777777" w:rsidR="00C85BFA" w:rsidRDefault="00C85BFA" w:rsidP="00C85BFA">
      <w:pPr>
        <w:pStyle w:val="ListParagraph"/>
        <w:spacing w:line="600" w:lineRule="auto"/>
        <w:ind w:left="360"/>
        <w:jc w:val="both"/>
        <w:rPr>
          <w:sz w:val="28"/>
        </w:rPr>
      </w:pPr>
    </w:p>
    <w:p w14:paraId="725AFC99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445257AB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7777777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7BB2B40F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5203B3FF" w:rsidR="00953CB3" w:rsidRDefault="00953CB3"/>
    <w:p w14:paraId="74918168" w14:textId="47580321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2832B763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4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B6cdtq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03BA3661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47DDAC72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664CAE29" w:rsidR="00205903" w:rsidRPr="00E32B19" w:rsidRDefault="00E32B19" w:rsidP="00E32B19">
      <w:pPr>
        <w:tabs>
          <w:tab w:val="left" w:pos="10260"/>
        </w:tabs>
        <w:ind w:firstLine="450"/>
        <w:jc w:val="center"/>
        <w:rPr>
          <w:b/>
          <w:bCs/>
        </w:rPr>
      </w:pPr>
      <w:r w:rsidRPr="00E32B19">
        <w:rPr>
          <w:b/>
          <w:bCs/>
        </w:rPr>
        <w:t>RECONSTRUCTED PANORAMIC VIEW</w:t>
      </w:r>
    </w:p>
    <w:p w14:paraId="55B63B39" w14:textId="69837DC1" w:rsidR="00205903" w:rsidRPr="007863CC" w:rsidRDefault="00205903" w:rsidP="007863CC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4B0AE41B" w14:textId="75F5B3F3" w:rsidR="00205903" w:rsidRDefault="00E84013" w:rsidP="00B923B3">
      <w:pPr>
        <w:tabs>
          <w:tab w:val="left" w:pos="10260"/>
        </w:tabs>
        <w:ind w:firstLine="450"/>
        <w:jc w:val="both"/>
      </w:pPr>
      <w:r w:rsidRPr="00E84013">
        <w:drawing>
          <wp:anchor distT="0" distB="0" distL="114300" distR="114300" simplePos="0" relativeHeight="251765248" behindDoc="1" locked="0" layoutInCell="1" allowOverlap="1" wp14:anchorId="1E333C24" wp14:editId="683AE2DE">
            <wp:simplePos x="0" y="0"/>
            <wp:positionH relativeFrom="column">
              <wp:posOffset>1539240</wp:posOffset>
            </wp:positionH>
            <wp:positionV relativeFrom="paragraph">
              <wp:posOffset>177800</wp:posOffset>
            </wp:positionV>
            <wp:extent cx="3486150" cy="2628900"/>
            <wp:effectExtent l="0" t="0" r="0" b="0"/>
            <wp:wrapTight wrapText="bothSides">
              <wp:wrapPolygon edited="0">
                <wp:start x="0" y="0"/>
                <wp:lineTo x="0" y="21443"/>
                <wp:lineTo x="21482" y="21443"/>
                <wp:lineTo x="21482" y="0"/>
                <wp:lineTo x="0" y="0"/>
              </wp:wrapPolygon>
            </wp:wrapTight>
            <wp:docPr id="214670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7015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DDB6F2" w14:textId="4CA52127" w:rsidR="00205903" w:rsidRDefault="00205903" w:rsidP="00B923B3">
      <w:pPr>
        <w:tabs>
          <w:tab w:val="left" w:pos="10260"/>
        </w:tabs>
        <w:ind w:firstLine="450"/>
        <w:jc w:val="both"/>
      </w:pPr>
    </w:p>
    <w:p w14:paraId="03C06BA3" w14:textId="3F7337C2" w:rsidR="00205903" w:rsidRDefault="00205903" w:rsidP="00B923B3">
      <w:pPr>
        <w:tabs>
          <w:tab w:val="left" w:pos="10260"/>
        </w:tabs>
        <w:ind w:firstLine="450"/>
        <w:jc w:val="both"/>
      </w:pPr>
    </w:p>
    <w:p w14:paraId="07EDFA4D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FA8044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B933B7" w14:textId="4D386DE5" w:rsidR="00205903" w:rsidRDefault="00205903" w:rsidP="00B923B3">
      <w:pPr>
        <w:tabs>
          <w:tab w:val="left" w:pos="10260"/>
        </w:tabs>
        <w:ind w:firstLine="450"/>
        <w:jc w:val="both"/>
      </w:pPr>
    </w:p>
    <w:p w14:paraId="5B02D69A" w14:textId="6AB79102" w:rsidR="00EA03F2" w:rsidRDefault="00EA03F2" w:rsidP="00AA4D9E">
      <w:pPr>
        <w:tabs>
          <w:tab w:val="left" w:pos="10260"/>
        </w:tabs>
        <w:ind w:firstLine="450"/>
        <w:jc w:val="both"/>
      </w:pPr>
    </w:p>
    <w:p w14:paraId="04AD7B62" w14:textId="22A957E2" w:rsidR="008F5BBA" w:rsidRDefault="008F5BBA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0CF8E8" w14:textId="20B7AB66" w:rsidR="002F6976" w:rsidRDefault="002F6976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4418129" w14:textId="2459B325" w:rsidR="002F6976" w:rsidRDefault="002F6976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A251A54" w14:textId="2E8443A8" w:rsidR="00E32B19" w:rsidRDefault="00E32B1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0AC70C8" w14:textId="49406F8C" w:rsidR="00E32B19" w:rsidRDefault="00E32B19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554E28" w14:textId="77777777" w:rsidR="007863CC" w:rsidRDefault="007863CC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CCE46A8" w14:textId="77777777" w:rsidR="007863CC" w:rsidRDefault="007863CC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FB05350" w14:textId="77777777" w:rsidR="007863CC" w:rsidRDefault="007863CC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8EEBAF0" w14:textId="77777777" w:rsidR="007863CC" w:rsidRDefault="007863CC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E61D0F7" w14:textId="77777777" w:rsidR="007863CC" w:rsidRDefault="007863CC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236E50F" w14:textId="77777777" w:rsidR="007863CC" w:rsidRDefault="007863CC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CB407B7" w14:textId="77777777" w:rsidR="007863CC" w:rsidRDefault="007863CC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5A36DB8E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4C3C42A6" w14:textId="1213B6A3" w:rsidR="0055175D" w:rsidRDefault="00B8107F" w:rsidP="00412911">
      <w:pPr>
        <w:tabs>
          <w:tab w:val="left" w:pos="10260"/>
        </w:tabs>
        <w:ind w:firstLine="450"/>
        <w:jc w:val="center"/>
        <w:rPr>
          <w:b/>
        </w:rPr>
      </w:pPr>
      <w:r w:rsidRPr="00B8107F">
        <w:rPr>
          <w:b/>
        </w:rPr>
        <w:drawing>
          <wp:anchor distT="0" distB="0" distL="114300" distR="114300" simplePos="0" relativeHeight="251766272" behindDoc="1" locked="0" layoutInCell="1" allowOverlap="1" wp14:anchorId="052DF8BF" wp14:editId="245F5519">
            <wp:simplePos x="0" y="0"/>
            <wp:positionH relativeFrom="column">
              <wp:posOffset>1409868</wp:posOffset>
            </wp:positionH>
            <wp:positionV relativeFrom="paragraph">
              <wp:posOffset>20683</wp:posOffset>
            </wp:positionV>
            <wp:extent cx="3614057" cy="3287879"/>
            <wp:effectExtent l="0" t="0" r="5715" b="8255"/>
            <wp:wrapTight wrapText="bothSides">
              <wp:wrapPolygon edited="0">
                <wp:start x="0" y="0"/>
                <wp:lineTo x="0" y="21529"/>
                <wp:lineTo x="21520" y="21529"/>
                <wp:lineTo x="21520" y="0"/>
                <wp:lineTo x="0" y="0"/>
              </wp:wrapPolygon>
            </wp:wrapTight>
            <wp:docPr id="2023817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8170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4057" cy="32878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BD0246" w14:textId="1AD5AB27" w:rsidR="0083504C" w:rsidRDefault="0083504C" w:rsidP="00A2470C">
      <w:pPr>
        <w:rPr>
          <w:b/>
        </w:rPr>
      </w:pPr>
    </w:p>
    <w:p w14:paraId="6B21D343" w14:textId="6646F939" w:rsidR="0083504C" w:rsidRDefault="0083504C" w:rsidP="00A2470C">
      <w:pPr>
        <w:rPr>
          <w:b/>
        </w:rPr>
      </w:pPr>
    </w:p>
    <w:p w14:paraId="6004823E" w14:textId="2FCF9CA4" w:rsidR="0083504C" w:rsidRDefault="0083504C" w:rsidP="00A2470C">
      <w:pPr>
        <w:rPr>
          <w:b/>
        </w:rPr>
      </w:pPr>
    </w:p>
    <w:p w14:paraId="587E5F13" w14:textId="77777777" w:rsidR="00AA4D9E" w:rsidRDefault="00AA4D9E" w:rsidP="00AA4D9E">
      <w:pPr>
        <w:rPr>
          <w:b/>
        </w:rPr>
      </w:pPr>
    </w:p>
    <w:p w14:paraId="708CDEB0" w14:textId="7BAD3BB2" w:rsidR="00AA4D9E" w:rsidRDefault="00AA4D9E" w:rsidP="00AA4D9E">
      <w:pPr>
        <w:rPr>
          <w:b/>
        </w:rPr>
      </w:pPr>
    </w:p>
    <w:p w14:paraId="4EDBD5E0" w14:textId="0E9E1692" w:rsidR="00AA4D9E" w:rsidRDefault="00AA4D9E" w:rsidP="00AA4D9E">
      <w:pPr>
        <w:rPr>
          <w:b/>
        </w:rPr>
      </w:pPr>
    </w:p>
    <w:p w14:paraId="03472DC8" w14:textId="5949FA76" w:rsidR="00AA4D9E" w:rsidRDefault="00AA4D9E" w:rsidP="00AA4D9E">
      <w:pPr>
        <w:rPr>
          <w:b/>
        </w:rPr>
      </w:pPr>
    </w:p>
    <w:p w14:paraId="02358F85" w14:textId="15EA440E" w:rsidR="00AA4D9E" w:rsidRDefault="00AA4D9E" w:rsidP="00AA4D9E">
      <w:pPr>
        <w:rPr>
          <w:b/>
        </w:rPr>
      </w:pPr>
    </w:p>
    <w:p w14:paraId="45B43F9C" w14:textId="75C650AB" w:rsidR="00AA4D9E" w:rsidRDefault="00AA4D9E" w:rsidP="00AA4D9E">
      <w:pPr>
        <w:rPr>
          <w:b/>
        </w:rPr>
      </w:pPr>
    </w:p>
    <w:p w14:paraId="266996B4" w14:textId="4557ACB6" w:rsidR="00AA4D9E" w:rsidRDefault="00AA4D9E" w:rsidP="00AA4D9E">
      <w:pPr>
        <w:rPr>
          <w:b/>
        </w:rPr>
      </w:pPr>
    </w:p>
    <w:p w14:paraId="64E39FE0" w14:textId="77777777" w:rsidR="00AA4D9E" w:rsidRDefault="00AA4D9E" w:rsidP="00AA4D9E">
      <w:pPr>
        <w:rPr>
          <w:b/>
        </w:rPr>
      </w:pPr>
    </w:p>
    <w:p w14:paraId="46DFB842" w14:textId="77777777" w:rsidR="00AA4D9E" w:rsidRDefault="00AA4D9E" w:rsidP="00AA4D9E">
      <w:pPr>
        <w:rPr>
          <w:b/>
        </w:rPr>
      </w:pPr>
    </w:p>
    <w:p w14:paraId="6C9D11D8" w14:textId="77777777" w:rsidR="00AA4D9E" w:rsidRDefault="00AA4D9E" w:rsidP="00AA4D9E">
      <w:pPr>
        <w:rPr>
          <w:b/>
        </w:rPr>
      </w:pPr>
    </w:p>
    <w:p w14:paraId="1F13DE3C" w14:textId="77777777" w:rsidR="00AA4D9E" w:rsidRDefault="00AA4D9E" w:rsidP="00AA4D9E">
      <w:pPr>
        <w:rPr>
          <w:b/>
        </w:rPr>
      </w:pPr>
    </w:p>
    <w:p w14:paraId="61AEDCB5" w14:textId="77777777" w:rsidR="00AA4D9E" w:rsidRDefault="00AA4D9E" w:rsidP="00AA4D9E">
      <w:pPr>
        <w:rPr>
          <w:b/>
        </w:rPr>
      </w:pPr>
    </w:p>
    <w:p w14:paraId="57F69723" w14:textId="77777777" w:rsidR="00AA4D9E" w:rsidRDefault="00AA4D9E" w:rsidP="00AA4D9E">
      <w:pPr>
        <w:rPr>
          <w:b/>
        </w:rPr>
      </w:pPr>
    </w:p>
    <w:p w14:paraId="69BAE4F8" w14:textId="3621B7B1" w:rsidR="00AA4D9E" w:rsidRDefault="00AA4D9E" w:rsidP="00AA4D9E">
      <w:pPr>
        <w:rPr>
          <w:b/>
        </w:rPr>
      </w:pPr>
    </w:p>
    <w:p w14:paraId="6906C1AF" w14:textId="1CCE371E" w:rsidR="006074D5" w:rsidRDefault="00B8107F" w:rsidP="00AA4D9E">
      <w:pPr>
        <w:jc w:val="center"/>
        <w:rPr>
          <w:b/>
        </w:rPr>
      </w:pPr>
      <w:r>
        <w:rPr>
          <w:b/>
        </w:rPr>
        <w:lastRenderedPageBreak/>
        <w:t xml:space="preserve"> </w:t>
      </w:r>
    </w:p>
    <w:p w14:paraId="3E65905B" w14:textId="7350A813" w:rsidR="00533E67" w:rsidRDefault="00084093" w:rsidP="00AA4D9E">
      <w:pPr>
        <w:jc w:val="center"/>
        <w:rPr>
          <w:b/>
        </w:rPr>
      </w:pPr>
      <w:r>
        <w:rPr>
          <w:b/>
        </w:rPr>
        <w:t>CROSS SECTIONAL VIEW</w:t>
      </w:r>
      <w:r w:rsidR="00525AFC">
        <w:rPr>
          <w:b/>
        </w:rPr>
        <w:t>- 17</w:t>
      </w:r>
      <w:r w:rsidR="00B8107F">
        <w:rPr>
          <w:b/>
        </w:rPr>
        <w:t xml:space="preserve"> region</w:t>
      </w:r>
    </w:p>
    <w:p w14:paraId="565F264B" w14:textId="020A2E17" w:rsidR="00533E67" w:rsidRDefault="00533E67">
      <w:pPr>
        <w:rPr>
          <w:b/>
        </w:rPr>
      </w:pPr>
    </w:p>
    <w:p w14:paraId="7E84A7F3" w14:textId="3D1838A7" w:rsidR="00084093" w:rsidRDefault="00525AFC" w:rsidP="00672D0C">
      <w:r>
        <w:rPr>
          <w:noProof/>
        </w:rPr>
        <mc:AlternateContent>
          <mc:Choice Requires="wps">
            <w:drawing>
              <wp:anchor distT="0" distB="0" distL="114300" distR="114300" simplePos="0" relativeHeight="251764224" behindDoc="0" locked="0" layoutInCell="1" allowOverlap="1" wp14:anchorId="65422194" wp14:editId="6E99E169">
                <wp:simplePos x="0" y="0"/>
                <wp:positionH relativeFrom="column">
                  <wp:posOffset>166007</wp:posOffset>
                </wp:positionH>
                <wp:positionV relativeFrom="paragraph">
                  <wp:posOffset>1762941</wp:posOffset>
                </wp:positionV>
                <wp:extent cx="887095" cy="222885"/>
                <wp:effectExtent l="0" t="0" r="27305" b="329565"/>
                <wp:wrapNone/>
                <wp:docPr id="110034244" name="Callout: Lin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7095" cy="222885"/>
                        </a:xfrm>
                        <a:prstGeom prst="borderCallout1">
                          <a:avLst>
                            <a:gd name="adj1" fmla="val 65148"/>
                            <a:gd name="adj2" fmla="val 48580"/>
                            <a:gd name="adj3" fmla="val 227274"/>
                            <a:gd name="adj4" fmla="val 71911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8C0818" w14:textId="60E82760" w:rsidR="00525AFC" w:rsidRPr="00C14779" w:rsidRDefault="00525AFC" w:rsidP="00525AFC">
                            <w:pPr>
                              <w:jc w:val="center"/>
                              <w:rPr>
                                <w:sz w:val="12"/>
                                <w:szCs w:val="12"/>
                                <w:lang w:val="en-IN"/>
                              </w:rPr>
                            </w:pPr>
                            <w:r w:rsidRPr="00C14779">
                              <w:rPr>
                                <w:sz w:val="12"/>
                                <w:szCs w:val="12"/>
                                <w:lang w:val="en-IN"/>
                              </w:rPr>
                              <w:t>Mesio buccal canal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5422194" id="_x0000_t47" coordsize="21600,21600" o:spt="47" adj="-8280,24300,-1800,4050" path="m@0@1l@2@3nfem,l21600,r,21600l,21600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/>
              </v:shapetype>
              <v:shape id="Callout: Line 17" o:spid="_x0000_s1035" type="#_x0000_t47" style="position:absolute;margin-left:13.05pt;margin-top:138.8pt;width:69.85pt;height:17.55pt;z-index:251764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" adj="15533,49091,10493,14072" fillcolor="black [3200]" strokecolor="black [480]" strokeweight="2pt">
                <v:textbox>
                  <w:txbxContent>
                    <w:p w14:paraId="468C0818" w14:textId="60E82760" w:rsidR="00525AFC" w:rsidRPr="00C14779" w:rsidRDefault="00525AFC" w:rsidP="00525AFC">
                      <w:pPr>
                        <w:jc w:val="center"/>
                        <w:rPr>
                          <w:sz w:val="12"/>
                          <w:szCs w:val="12"/>
                          <w:lang w:val="en-IN"/>
                        </w:rPr>
                      </w:pPr>
                      <w:r w:rsidRPr="00C14779">
                        <w:rPr>
                          <w:sz w:val="12"/>
                          <w:szCs w:val="12"/>
                          <w:lang w:val="en-IN"/>
                        </w:rPr>
                        <w:t>Mesio buccal canal</w:t>
                      </w:r>
                    </w:p>
                  </w:txbxContent>
                </v:textbox>
                <o:callout v:ext="edit" minusx="t" minusy="t"/>
              </v:shape>
            </w:pict>
          </mc:Fallback>
        </mc:AlternateContent>
      </w:r>
      <w:r w:rsidRPr="00525AFC">
        <w:drawing>
          <wp:inline distT="0" distB="0" distL="0" distR="0" wp14:anchorId="421843ED" wp14:editId="6F0B571D">
            <wp:extent cx="6515100" cy="3361690"/>
            <wp:effectExtent l="0" t="0" r="0" b="0"/>
            <wp:docPr id="1107161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1613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45885" w14:textId="1C10E482" w:rsidR="0043408A" w:rsidRDefault="0043408A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09D07280" w14:textId="77777777" w:rsidR="00B8107F" w:rsidRDefault="00B8107F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5A0E8FD3" w14:textId="0E1027A9" w:rsidR="00B8107F" w:rsidRDefault="00B8107F" w:rsidP="00B8107F">
      <w:pPr>
        <w:jc w:val="center"/>
        <w:rPr>
          <w:b/>
        </w:rPr>
      </w:pPr>
      <w:r>
        <w:rPr>
          <w:b/>
        </w:rPr>
        <w:t>CROSS SECTIONAL VIEW- 1</w:t>
      </w:r>
      <w:r>
        <w:rPr>
          <w:b/>
        </w:rPr>
        <w:t>6 region</w:t>
      </w:r>
    </w:p>
    <w:p w14:paraId="16BB934A" w14:textId="77777777" w:rsidR="00B8107F" w:rsidRDefault="00B8107F" w:rsidP="00B8107F">
      <w:pPr>
        <w:jc w:val="center"/>
        <w:rPr>
          <w:b/>
          <w:sz w:val="28"/>
        </w:rPr>
      </w:pPr>
    </w:p>
    <w:p w14:paraId="20980BFD" w14:textId="454EC013" w:rsidR="0043408A" w:rsidRDefault="007479E6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 w:rsidRPr="007479E6">
        <w:rPr>
          <w:b/>
          <w:sz w:val="28"/>
        </w:rPr>
        <w:drawing>
          <wp:inline distT="0" distB="0" distL="0" distR="0" wp14:anchorId="792B60C1" wp14:editId="102BD3BD">
            <wp:extent cx="4544059" cy="2848373"/>
            <wp:effectExtent l="0" t="0" r="0" b="9525"/>
            <wp:docPr id="1585181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814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7BFA7" w14:textId="77777777" w:rsidR="0065014C" w:rsidRDefault="0065014C" w:rsidP="0065014C">
      <w:pPr>
        <w:jc w:val="center"/>
        <w:rPr>
          <w:b/>
        </w:rPr>
      </w:pPr>
    </w:p>
    <w:p w14:paraId="09B1372C" w14:textId="77777777" w:rsidR="0043408A" w:rsidRDefault="0043408A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4A41002F" w14:textId="3E3D1F06" w:rsidR="0043408A" w:rsidRDefault="0043408A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23121F80" w14:textId="0B305C92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0344A9">
      <w:headerReference w:type="default" r:id="rId19"/>
      <w:footerReference w:type="default" r:id="rId20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11119" w14:textId="77777777" w:rsidR="00336471" w:rsidRDefault="00336471">
      <w:r>
        <w:separator/>
      </w:r>
    </w:p>
  </w:endnote>
  <w:endnote w:type="continuationSeparator" w:id="0">
    <w:p w14:paraId="00DA94E7" w14:textId="77777777" w:rsidR="00336471" w:rsidRDefault="00336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6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041FA" w14:textId="77777777" w:rsidR="00336471" w:rsidRDefault="00336471">
      <w:r>
        <w:separator/>
      </w:r>
    </w:p>
  </w:footnote>
  <w:footnote w:type="continuationSeparator" w:id="0">
    <w:p w14:paraId="354BDFA3" w14:textId="77777777" w:rsidR="00336471" w:rsidRDefault="003364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3A7"/>
    <w:rsid w:val="00003A26"/>
    <w:rsid w:val="000058F1"/>
    <w:rsid w:val="00022531"/>
    <w:rsid w:val="00025F25"/>
    <w:rsid w:val="00033800"/>
    <w:rsid w:val="000344A9"/>
    <w:rsid w:val="0003797D"/>
    <w:rsid w:val="0005011C"/>
    <w:rsid w:val="0005275C"/>
    <w:rsid w:val="000571FA"/>
    <w:rsid w:val="000700BE"/>
    <w:rsid w:val="00074505"/>
    <w:rsid w:val="000820A2"/>
    <w:rsid w:val="00084093"/>
    <w:rsid w:val="00086D56"/>
    <w:rsid w:val="0009047C"/>
    <w:rsid w:val="00092409"/>
    <w:rsid w:val="00092486"/>
    <w:rsid w:val="000963EE"/>
    <w:rsid w:val="00096BDA"/>
    <w:rsid w:val="00097CA5"/>
    <w:rsid w:val="000A0B9C"/>
    <w:rsid w:val="000A1444"/>
    <w:rsid w:val="000A7A51"/>
    <w:rsid w:val="000C1220"/>
    <w:rsid w:val="000C24B0"/>
    <w:rsid w:val="000C6CA1"/>
    <w:rsid w:val="000C7B39"/>
    <w:rsid w:val="000D0227"/>
    <w:rsid w:val="000D576B"/>
    <w:rsid w:val="000F1069"/>
    <w:rsid w:val="00100799"/>
    <w:rsid w:val="0010514A"/>
    <w:rsid w:val="00112B87"/>
    <w:rsid w:val="00112ED1"/>
    <w:rsid w:val="00113A6F"/>
    <w:rsid w:val="00125E9A"/>
    <w:rsid w:val="0013289A"/>
    <w:rsid w:val="001351ED"/>
    <w:rsid w:val="00143B16"/>
    <w:rsid w:val="00145CAE"/>
    <w:rsid w:val="001474D6"/>
    <w:rsid w:val="00160B72"/>
    <w:rsid w:val="00162C2B"/>
    <w:rsid w:val="00170756"/>
    <w:rsid w:val="00183A64"/>
    <w:rsid w:val="001938AA"/>
    <w:rsid w:val="00193949"/>
    <w:rsid w:val="001955E9"/>
    <w:rsid w:val="00195696"/>
    <w:rsid w:val="001A17BC"/>
    <w:rsid w:val="001A65AB"/>
    <w:rsid w:val="001C2B99"/>
    <w:rsid w:val="001C3E2F"/>
    <w:rsid w:val="001C59EC"/>
    <w:rsid w:val="001D4728"/>
    <w:rsid w:val="001E0398"/>
    <w:rsid w:val="001E2690"/>
    <w:rsid w:val="001E2F23"/>
    <w:rsid w:val="001F13CC"/>
    <w:rsid w:val="001F158A"/>
    <w:rsid w:val="001F1B99"/>
    <w:rsid w:val="001F230C"/>
    <w:rsid w:val="001F7F01"/>
    <w:rsid w:val="0020220F"/>
    <w:rsid w:val="00205903"/>
    <w:rsid w:val="00214500"/>
    <w:rsid w:val="00214BDB"/>
    <w:rsid w:val="00215007"/>
    <w:rsid w:val="002208D0"/>
    <w:rsid w:val="00220A22"/>
    <w:rsid w:val="002238EA"/>
    <w:rsid w:val="00251B35"/>
    <w:rsid w:val="00251FCD"/>
    <w:rsid w:val="00253233"/>
    <w:rsid w:val="00261796"/>
    <w:rsid w:val="00263C09"/>
    <w:rsid w:val="00264805"/>
    <w:rsid w:val="00272B53"/>
    <w:rsid w:val="002737FD"/>
    <w:rsid w:val="00274EE7"/>
    <w:rsid w:val="00277ADB"/>
    <w:rsid w:val="00277B01"/>
    <w:rsid w:val="00280E03"/>
    <w:rsid w:val="002824AE"/>
    <w:rsid w:val="002824C9"/>
    <w:rsid w:val="0028298F"/>
    <w:rsid w:val="00284CD0"/>
    <w:rsid w:val="002874D2"/>
    <w:rsid w:val="00290938"/>
    <w:rsid w:val="00295CE0"/>
    <w:rsid w:val="002B4007"/>
    <w:rsid w:val="002C1F32"/>
    <w:rsid w:val="002C6D7E"/>
    <w:rsid w:val="002C7FAA"/>
    <w:rsid w:val="002D0629"/>
    <w:rsid w:val="002D2E2F"/>
    <w:rsid w:val="002F375C"/>
    <w:rsid w:val="002F4511"/>
    <w:rsid w:val="002F6976"/>
    <w:rsid w:val="0030780D"/>
    <w:rsid w:val="00321111"/>
    <w:rsid w:val="00324860"/>
    <w:rsid w:val="00336471"/>
    <w:rsid w:val="00344995"/>
    <w:rsid w:val="00353EAC"/>
    <w:rsid w:val="00360169"/>
    <w:rsid w:val="0036712C"/>
    <w:rsid w:val="00374047"/>
    <w:rsid w:val="0038057F"/>
    <w:rsid w:val="00386F89"/>
    <w:rsid w:val="00392811"/>
    <w:rsid w:val="00395555"/>
    <w:rsid w:val="003A0AB5"/>
    <w:rsid w:val="003A1CF8"/>
    <w:rsid w:val="003A59AE"/>
    <w:rsid w:val="003A69F9"/>
    <w:rsid w:val="003A78C1"/>
    <w:rsid w:val="003A7A03"/>
    <w:rsid w:val="003B06ED"/>
    <w:rsid w:val="003C4B54"/>
    <w:rsid w:val="003C7105"/>
    <w:rsid w:val="003C7AE0"/>
    <w:rsid w:val="003D0109"/>
    <w:rsid w:val="003D2DD4"/>
    <w:rsid w:val="003E017A"/>
    <w:rsid w:val="003E46D9"/>
    <w:rsid w:val="003E7708"/>
    <w:rsid w:val="003F320B"/>
    <w:rsid w:val="00403498"/>
    <w:rsid w:val="004060E8"/>
    <w:rsid w:val="0041151D"/>
    <w:rsid w:val="00412911"/>
    <w:rsid w:val="004130D3"/>
    <w:rsid w:val="00413D74"/>
    <w:rsid w:val="00416318"/>
    <w:rsid w:val="00417ED0"/>
    <w:rsid w:val="004336DB"/>
    <w:rsid w:val="0043408A"/>
    <w:rsid w:val="004358C1"/>
    <w:rsid w:val="004408BF"/>
    <w:rsid w:val="004413B9"/>
    <w:rsid w:val="004478A2"/>
    <w:rsid w:val="004556E3"/>
    <w:rsid w:val="004569BD"/>
    <w:rsid w:val="00456B8A"/>
    <w:rsid w:val="00457C9E"/>
    <w:rsid w:val="00464F3C"/>
    <w:rsid w:val="004730D8"/>
    <w:rsid w:val="00474BE2"/>
    <w:rsid w:val="00474DE7"/>
    <w:rsid w:val="00477C96"/>
    <w:rsid w:val="00481953"/>
    <w:rsid w:val="00486629"/>
    <w:rsid w:val="00490C12"/>
    <w:rsid w:val="004960E9"/>
    <w:rsid w:val="004973E6"/>
    <w:rsid w:val="00497BED"/>
    <w:rsid w:val="004A61C2"/>
    <w:rsid w:val="004A73BF"/>
    <w:rsid w:val="004A7E14"/>
    <w:rsid w:val="004B32C5"/>
    <w:rsid w:val="004B5F1D"/>
    <w:rsid w:val="004C4441"/>
    <w:rsid w:val="004D6D17"/>
    <w:rsid w:val="004E0AD7"/>
    <w:rsid w:val="004E18FD"/>
    <w:rsid w:val="004E3708"/>
    <w:rsid w:val="004E6DE5"/>
    <w:rsid w:val="004F2AFB"/>
    <w:rsid w:val="004F35D5"/>
    <w:rsid w:val="004F6FD5"/>
    <w:rsid w:val="00511A44"/>
    <w:rsid w:val="0052079E"/>
    <w:rsid w:val="005245F8"/>
    <w:rsid w:val="00525AFC"/>
    <w:rsid w:val="00533E67"/>
    <w:rsid w:val="00534451"/>
    <w:rsid w:val="005372FC"/>
    <w:rsid w:val="00547F7D"/>
    <w:rsid w:val="0055175D"/>
    <w:rsid w:val="005521D8"/>
    <w:rsid w:val="0055535D"/>
    <w:rsid w:val="0056063E"/>
    <w:rsid w:val="00563EAC"/>
    <w:rsid w:val="005659D2"/>
    <w:rsid w:val="00565CF2"/>
    <w:rsid w:val="00566BC0"/>
    <w:rsid w:val="0057490F"/>
    <w:rsid w:val="00580A29"/>
    <w:rsid w:val="00592170"/>
    <w:rsid w:val="005A23D7"/>
    <w:rsid w:val="005A2CE8"/>
    <w:rsid w:val="005B1104"/>
    <w:rsid w:val="005B397D"/>
    <w:rsid w:val="005C6F9B"/>
    <w:rsid w:val="005D4644"/>
    <w:rsid w:val="005D486D"/>
    <w:rsid w:val="005D5995"/>
    <w:rsid w:val="005E0BEB"/>
    <w:rsid w:val="005E17DC"/>
    <w:rsid w:val="005E3BF5"/>
    <w:rsid w:val="005F28BA"/>
    <w:rsid w:val="005F5AE4"/>
    <w:rsid w:val="006001D2"/>
    <w:rsid w:val="0060067E"/>
    <w:rsid w:val="006074D5"/>
    <w:rsid w:val="00612F56"/>
    <w:rsid w:val="00613870"/>
    <w:rsid w:val="00613D04"/>
    <w:rsid w:val="0061655E"/>
    <w:rsid w:val="00620AD1"/>
    <w:rsid w:val="00621147"/>
    <w:rsid w:val="00621B72"/>
    <w:rsid w:val="00622433"/>
    <w:rsid w:val="006226CE"/>
    <w:rsid w:val="00622FDF"/>
    <w:rsid w:val="00624694"/>
    <w:rsid w:val="0065014C"/>
    <w:rsid w:val="006526C7"/>
    <w:rsid w:val="00652C74"/>
    <w:rsid w:val="0065314E"/>
    <w:rsid w:val="006538B5"/>
    <w:rsid w:val="00660BAD"/>
    <w:rsid w:val="00663050"/>
    <w:rsid w:val="00664743"/>
    <w:rsid w:val="00664E7C"/>
    <w:rsid w:val="0066658E"/>
    <w:rsid w:val="00672D0C"/>
    <w:rsid w:val="00676C4C"/>
    <w:rsid w:val="00682796"/>
    <w:rsid w:val="006877B6"/>
    <w:rsid w:val="00694ADE"/>
    <w:rsid w:val="00695118"/>
    <w:rsid w:val="006A15A4"/>
    <w:rsid w:val="006A3EBA"/>
    <w:rsid w:val="006B053E"/>
    <w:rsid w:val="006B63CD"/>
    <w:rsid w:val="006C090E"/>
    <w:rsid w:val="006C7324"/>
    <w:rsid w:val="006D1AD3"/>
    <w:rsid w:val="006D3317"/>
    <w:rsid w:val="006D3FEC"/>
    <w:rsid w:val="006D7D65"/>
    <w:rsid w:val="006E0B80"/>
    <w:rsid w:val="006E22BF"/>
    <w:rsid w:val="006E50B3"/>
    <w:rsid w:val="006E5174"/>
    <w:rsid w:val="006E6711"/>
    <w:rsid w:val="006E7112"/>
    <w:rsid w:val="007059B0"/>
    <w:rsid w:val="0071624A"/>
    <w:rsid w:val="00716637"/>
    <w:rsid w:val="0071799F"/>
    <w:rsid w:val="00734513"/>
    <w:rsid w:val="007362D6"/>
    <w:rsid w:val="00737008"/>
    <w:rsid w:val="00741EE8"/>
    <w:rsid w:val="0074342C"/>
    <w:rsid w:val="007479E6"/>
    <w:rsid w:val="00751400"/>
    <w:rsid w:val="0076123B"/>
    <w:rsid w:val="00761986"/>
    <w:rsid w:val="007665F6"/>
    <w:rsid w:val="00767E9E"/>
    <w:rsid w:val="00771302"/>
    <w:rsid w:val="00785EF6"/>
    <w:rsid w:val="007863CC"/>
    <w:rsid w:val="00786C53"/>
    <w:rsid w:val="00793580"/>
    <w:rsid w:val="007A1ED6"/>
    <w:rsid w:val="007A4F1D"/>
    <w:rsid w:val="007A4F5A"/>
    <w:rsid w:val="007B53B8"/>
    <w:rsid w:val="007B7ABE"/>
    <w:rsid w:val="007B7D0C"/>
    <w:rsid w:val="007C61A8"/>
    <w:rsid w:val="007D5AC1"/>
    <w:rsid w:val="007D648D"/>
    <w:rsid w:val="007D69E5"/>
    <w:rsid w:val="007E2E9A"/>
    <w:rsid w:val="007F5F20"/>
    <w:rsid w:val="00803456"/>
    <w:rsid w:val="00815DCC"/>
    <w:rsid w:val="00822A2B"/>
    <w:rsid w:val="00824AB2"/>
    <w:rsid w:val="00827355"/>
    <w:rsid w:val="00832378"/>
    <w:rsid w:val="00833356"/>
    <w:rsid w:val="0083504C"/>
    <w:rsid w:val="00840C51"/>
    <w:rsid w:val="00850708"/>
    <w:rsid w:val="008554B6"/>
    <w:rsid w:val="00861F16"/>
    <w:rsid w:val="00877669"/>
    <w:rsid w:val="00881926"/>
    <w:rsid w:val="0088740C"/>
    <w:rsid w:val="00890B23"/>
    <w:rsid w:val="008946D5"/>
    <w:rsid w:val="008A29F7"/>
    <w:rsid w:val="008A5CC2"/>
    <w:rsid w:val="008C2959"/>
    <w:rsid w:val="008C7CC5"/>
    <w:rsid w:val="008D5AE9"/>
    <w:rsid w:val="008D5B6E"/>
    <w:rsid w:val="008E670D"/>
    <w:rsid w:val="008F3B12"/>
    <w:rsid w:val="008F5BBA"/>
    <w:rsid w:val="009044A3"/>
    <w:rsid w:val="009065E7"/>
    <w:rsid w:val="00910C90"/>
    <w:rsid w:val="00911927"/>
    <w:rsid w:val="00911BEE"/>
    <w:rsid w:val="00914061"/>
    <w:rsid w:val="00914C31"/>
    <w:rsid w:val="00916CC1"/>
    <w:rsid w:val="00917764"/>
    <w:rsid w:val="00917A5D"/>
    <w:rsid w:val="00925CAA"/>
    <w:rsid w:val="009416BE"/>
    <w:rsid w:val="009455A5"/>
    <w:rsid w:val="00951419"/>
    <w:rsid w:val="00953CB3"/>
    <w:rsid w:val="00957114"/>
    <w:rsid w:val="00971CA2"/>
    <w:rsid w:val="0097289A"/>
    <w:rsid w:val="009752AE"/>
    <w:rsid w:val="00983AE3"/>
    <w:rsid w:val="009A0EA9"/>
    <w:rsid w:val="009A618F"/>
    <w:rsid w:val="009B577E"/>
    <w:rsid w:val="009C2EF4"/>
    <w:rsid w:val="009C6272"/>
    <w:rsid w:val="009D2477"/>
    <w:rsid w:val="009D3274"/>
    <w:rsid w:val="009D5984"/>
    <w:rsid w:val="009D61A7"/>
    <w:rsid w:val="009F1CD1"/>
    <w:rsid w:val="009F2DC1"/>
    <w:rsid w:val="00A00F16"/>
    <w:rsid w:val="00A057F1"/>
    <w:rsid w:val="00A123C9"/>
    <w:rsid w:val="00A13375"/>
    <w:rsid w:val="00A13DC5"/>
    <w:rsid w:val="00A15FB1"/>
    <w:rsid w:val="00A2470C"/>
    <w:rsid w:val="00A2549F"/>
    <w:rsid w:val="00A31738"/>
    <w:rsid w:val="00A32B0C"/>
    <w:rsid w:val="00A37E8F"/>
    <w:rsid w:val="00A54247"/>
    <w:rsid w:val="00A574CD"/>
    <w:rsid w:val="00A60DB6"/>
    <w:rsid w:val="00A61293"/>
    <w:rsid w:val="00A65D9D"/>
    <w:rsid w:val="00A666F0"/>
    <w:rsid w:val="00A700D4"/>
    <w:rsid w:val="00A745A7"/>
    <w:rsid w:val="00A80198"/>
    <w:rsid w:val="00A826FE"/>
    <w:rsid w:val="00A846D4"/>
    <w:rsid w:val="00A87BD2"/>
    <w:rsid w:val="00A87CEC"/>
    <w:rsid w:val="00A92C90"/>
    <w:rsid w:val="00A93039"/>
    <w:rsid w:val="00AA4D9E"/>
    <w:rsid w:val="00AE0034"/>
    <w:rsid w:val="00AF0D0A"/>
    <w:rsid w:val="00AF224C"/>
    <w:rsid w:val="00AF3BBF"/>
    <w:rsid w:val="00AF45FA"/>
    <w:rsid w:val="00AF4FC3"/>
    <w:rsid w:val="00B11C41"/>
    <w:rsid w:val="00B12222"/>
    <w:rsid w:val="00B17236"/>
    <w:rsid w:val="00B20B3E"/>
    <w:rsid w:val="00B210F6"/>
    <w:rsid w:val="00B24CA3"/>
    <w:rsid w:val="00B267F5"/>
    <w:rsid w:val="00B3059B"/>
    <w:rsid w:val="00B30707"/>
    <w:rsid w:val="00B30918"/>
    <w:rsid w:val="00B34E62"/>
    <w:rsid w:val="00B40C55"/>
    <w:rsid w:val="00B4127A"/>
    <w:rsid w:val="00B47013"/>
    <w:rsid w:val="00B62F80"/>
    <w:rsid w:val="00B70876"/>
    <w:rsid w:val="00B7152F"/>
    <w:rsid w:val="00B73862"/>
    <w:rsid w:val="00B8107F"/>
    <w:rsid w:val="00B85D01"/>
    <w:rsid w:val="00B911C0"/>
    <w:rsid w:val="00B923B3"/>
    <w:rsid w:val="00B9764F"/>
    <w:rsid w:val="00B97F19"/>
    <w:rsid w:val="00BA018F"/>
    <w:rsid w:val="00BA6A5D"/>
    <w:rsid w:val="00BA7E37"/>
    <w:rsid w:val="00BB4879"/>
    <w:rsid w:val="00BB7100"/>
    <w:rsid w:val="00BC3FE5"/>
    <w:rsid w:val="00BC4D6F"/>
    <w:rsid w:val="00BD1006"/>
    <w:rsid w:val="00BD6627"/>
    <w:rsid w:val="00BE0014"/>
    <w:rsid w:val="00BE34C5"/>
    <w:rsid w:val="00BF4B6E"/>
    <w:rsid w:val="00C065D9"/>
    <w:rsid w:val="00C13BD3"/>
    <w:rsid w:val="00C14779"/>
    <w:rsid w:val="00C226FD"/>
    <w:rsid w:val="00C25407"/>
    <w:rsid w:val="00C279C9"/>
    <w:rsid w:val="00C3734D"/>
    <w:rsid w:val="00C4216E"/>
    <w:rsid w:val="00C714FB"/>
    <w:rsid w:val="00C72020"/>
    <w:rsid w:val="00C751CB"/>
    <w:rsid w:val="00C85BFA"/>
    <w:rsid w:val="00C86A66"/>
    <w:rsid w:val="00C875D7"/>
    <w:rsid w:val="00C91E9E"/>
    <w:rsid w:val="00C96836"/>
    <w:rsid w:val="00CA4918"/>
    <w:rsid w:val="00CA7B07"/>
    <w:rsid w:val="00CB0577"/>
    <w:rsid w:val="00CB48F8"/>
    <w:rsid w:val="00CB5F47"/>
    <w:rsid w:val="00CC03B3"/>
    <w:rsid w:val="00CC641F"/>
    <w:rsid w:val="00CD15E6"/>
    <w:rsid w:val="00CD5B35"/>
    <w:rsid w:val="00CE2A93"/>
    <w:rsid w:val="00CE3AE9"/>
    <w:rsid w:val="00CE5E35"/>
    <w:rsid w:val="00CF32F1"/>
    <w:rsid w:val="00CF6B3F"/>
    <w:rsid w:val="00D057FC"/>
    <w:rsid w:val="00D1098A"/>
    <w:rsid w:val="00D10C58"/>
    <w:rsid w:val="00D278F8"/>
    <w:rsid w:val="00D334BC"/>
    <w:rsid w:val="00D3445C"/>
    <w:rsid w:val="00D348B0"/>
    <w:rsid w:val="00D41527"/>
    <w:rsid w:val="00D41A2D"/>
    <w:rsid w:val="00D44D3F"/>
    <w:rsid w:val="00D50376"/>
    <w:rsid w:val="00D51321"/>
    <w:rsid w:val="00D51A5C"/>
    <w:rsid w:val="00D5706F"/>
    <w:rsid w:val="00D66588"/>
    <w:rsid w:val="00D70BF0"/>
    <w:rsid w:val="00D72677"/>
    <w:rsid w:val="00D743D1"/>
    <w:rsid w:val="00D8304A"/>
    <w:rsid w:val="00D83470"/>
    <w:rsid w:val="00D852DA"/>
    <w:rsid w:val="00D95F51"/>
    <w:rsid w:val="00D97C9E"/>
    <w:rsid w:val="00D97ED0"/>
    <w:rsid w:val="00DA082D"/>
    <w:rsid w:val="00DA1964"/>
    <w:rsid w:val="00DA7841"/>
    <w:rsid w:val="00DB4667"/>
    <w:rsid w:val="00DB5673"/>
    <w:rsid w:val="00DC1FD5"/>
    <w:rsid w:val="00DC216E"/>
    <w:rsid w:val="00DC2A4A"/>
    <w:rsid w:val="00DD04C0"/>
    <w:rsid w:val="00DD6337"/>
    <w:rsid w:val="00DD7E2E"/>
    <w:rsid w:val="00DE1645"/>
    <w:rsid w:val="00DE1BDE"/>
    <w:rsid w:val="00DF270D"/>
    <w:rsid w:val="00DF6A6F"/>
    <w:rsid w:val="00DF70F7"/>
    <w:rsid w:val="00E034C4"/>
    <w:rsid w:val="00E036AE"/>
    <w:rsid w:val="00E03CA4"/>
    <w:rsid w:val="00E053FE"/>
    <w:rsid w:val="00E05802"/>
    <w:rsid w:val="00E06F59"/>
    <w:rsid w:val="00E228D6"/>
    <w:rsid w:val="00E27CD9"/>
    <w:rsid w:val="00E325F1"/>
    <w:rsid w:val="00E32B19"/>
    <w:rsid w:val="00E35FC9"/>
    <w:rsid w:val="00E41C09"/>
    <w:rsid w:val="00E44AF2"/>
    <w:rsid w:val="00E473EB"/>
    <w:rsid w:val="00E50A29"/>
    <w:rsid w:val="00E55666"/>
    <w:rsid w:val="00E620DB"/>
    <w:rsid w:val="00E62678"/>
    <w:rsid w:val="00E84013"/>
    <w:rsid w:val="00E85A23"/>
    <w:rsid w:val="00E93F24"/>
    <w:rsid w:val="00E9456D"/>
    <w:rsid w:val="00EA03F2"/>
    <w:rsid w:val="00EA4A36"/>
    <w:rsid w:val="00EA64E4"/>
    <w:rsid w:val="00EB51BE"/>
    <w:rsid w:val="00EB593B"/>
    <w:rsid w:val="00EC7734"/>
    <w:rsid w:val="00ED3AF2"/>
    <w:rsid w:val="00ED79E9"/>
    <w:rsid w:val="00EE6C78"/>
    <w:rsid w:val="00EE75DB"/>
    <w:rsid w:val="00EF62BE"/>
    <w:rsid w:val="00F02B03"/>
    <w:rsid w:val="00F0441F"/>
    <w:rsid w:val="00F300FA"/>
    <w:rsid w:val="00F33635"/>
    <w:rsid w:val="00F34524"/>
    <w:rsid w:val="00F360ED"/>
    <w:rsid w:val="00F406CE"/>
    <w:rsid w:val="00F4458A"/>
    <w:rsid w:val="00F47449"/>
    <w:rsid w:val="00F55B29"/>
    <w:rsid w:val="00F56394"/>
    <w:rsid w:val="00F605BA"/>
    <w:rsid w:val="00F6126E"/>
    <w:rsid w:val="00F622AA"/>
    <w:rsid w:val="00F627A7"/>
    <w:rsid w:val="00F635DA"/>
    <w:rsid w:val="00F659E4"/>
    <w:rsid w:val="00F67740"/>
    <w:rsid w:val="00F7037E"/>
    <w:rsid w:val="00F76899"/>
    <w:rsid w:val="00F9296A"/>
    <w:rsid w:val="00F93323"/>
    <w:rsid w:val="00FA42E4"/>
    <w:rsid w:val="00FA75E8"/>
    <w:rsid w:val="00FB40E4"/>
    <w:rsid w:val="00FB435D"/>
    <w:rsid w:val="00FB546E"/>
    <w:rsid w:val="00FC6C37"/>
    <w:rsid w:val="00FD5515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17</TotalTime>
  <Pages>6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9</cp:revision>
  <cp:lastPrinted>2024-02-06T15:27:00Z</cp:lastPrinted>
  <dcterms:created xsi:type="dcterms:W3CDTF">2024-12-28T17:08:00Z</dcterms:created>
  <dcterms:modified xsi:type="dcterms:W3CDTF">2024-12-28T17:23:00Z</dcterms:modified>
</cp:coreProperties>
</file>