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BDAF3" w14:textId="77777777" w:rsidR="00F42AFE" w:rsidRDefault="00F45F49" w:rsidP="001126CF">
      <w:pPr>
        <w:pStyle w:val="BodyText"/>
        <w:ind w:left="142"/>
        <w:jc w:val="both"/>
        <w:rPr>
          <w:sz w:val="20"/>
        </w:rPr>
      </w:pPr>
      <w:r>
        <w:rPr>
          <w:noProof/>
          <w:lang w:val="en-GB" w:eastAsia="en-GB"/>
        </w:rPr>
        <w:drawing>
          <wp:inline distT="0" distB="0" distL="0" distR="0" wp14:anchorId="78F900D8" wp14:editId="03A25F46">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5A2B5AC4" w14:textId="77777777" w:rsidR="00F42AFE" w:rsidRDefault="00F42AFE" w:rsidP="001126CF">
      <w:pPr>
        <w:pStyle w:val="BodyText"/>
        <w:jc w:val="both"/>
        <w:rPr>
          <w:sz w:val="20"/>
        </w:rPr>
      </w:pPr>
    </w:p>
    <w:p w14:paraId="4C45FDC6" w14:textId="77777777" w:rsidR="00F42AFE" w:rsidRDefault="00F42AFE" w:rsidP="001126CF">
      <w:pPr>
        <w:pStyle w:val="BodyText"/>
        <w:jc w:val="both"/>
        <w:rPr>
          <w:sz w:val="20"/>
        </w:rPr>
      </w:pPr>
    </w:p>
    <w:p w14:paraId="34257656" w14:textId="77777777" w:rsidR="00F42AFE" w:rsidRDefault="00F42AFE" w:rsidP="001126CF">
      <w:pPr>
        <w:pStyle w:val="BodyText"/>
        <w:jc w:val="both"/>
        <w:rPr>
          <w:sz w:val="20"/>
        </w:rPr>
      </w:pPr>
    </w:p>
    <w:p w14:paraId="1C39A02E" w14:textId="77777777" w:rsidR="00F42AFE" w:rsidRDefault="00F42AFE" w:rsidP="001126CF">
      <w:pPr>
        <w:pStyle w:val="BodyText"/>
        <w:jc w:val="both"/>
        <w:rPr>
          <w:rFonts w:ascii="Arial"/>
          <w:sz w:val="36"/>
        </w:rPr>
      </w:pPr>
    </w:p>
    <w:p w14:paraId="69C2BD81" w14:textId="1BA28C5F" w:rsidR="00F42AFE" w:rsidRPr="00F45F49" w:rsidRDefault="0024088A" w:rsidP="001126CF">
      <w:pPr>
        <w:pStyle w:val="BodyText"/>
        <w:jc w:val="both"/>
        <w:rPr>
          <w:rFonts w:ascii="Arial"/>
          <w:sz w:val="60"/>
        </w:rPr>
      </w:pPr>
      <w:r>
        <w:rPr>
          <w:rFonts w:ascii="Arial"/>
          <w:sz w:val="60"/>
        </w:rPr>
        <w:t xml:space="preserve">                                      </w:t>
      </w:r>
      <w:r w:rsidR="00F45F49" w:rsidRPr="00F45F49">
        <w:rPr>
          <w:rFonts w:ascii="Arial"/>
          <w:sz w:val="60"/>
        </w:rPr>
        <w:t>A Project Report</w:t>
      </w:r>
    </w:p>
    <w:p w14:paraId="6EECF1ED" w14:textId="77777777" w:rsidR="00F42AFE" w:rsidRDefault="00F42AFE" w:rsidP="001126CF">
      <w:pPr>
        <w:pStyle w:val="BodyText"/>
        <w:jc w:val="both"/>
        <w:rPr>
          <w:rFonts w:ascii="Arial"/>
          <w:sz w:val="36"/>
        </w:rPr>
      </w:pPr>
    </w:p>
    <w:p w14:paraId="1309F8CD" w14:textId="77777777" w:rsidR="00F42AFE" w:rsidRDefault="00F42AFE" w:rsidP="001126CF">
      <w:pPr>
        <w:pStyle w:val="BodyText"/>
        <w:jc w:val="both"/>
        <w:rPr>
          <w:rFonts w:ascii="Arial"/>
          <w:sz w:val="36"/>
        </w:rPr>
      </w:pPr>
    </w:p>
    <w:p w14:paraId="009A92F0" w14:textId="204B42B7" w:rsidR="00F42AFE" w:rsidRDefault="0024088A" w:rsidP="001126CF">
      <w:pPr>
        <w:jc w:val="both"/>
        <w:rPr>
          <w:sz w:val="60"/>
        </w:rPr>
      </w:pPr>
      <w:r>
        <w:rPr>
          <w:sz w:val="60"/>
        </w:rPr>
        <w:t xml:space="preserve">                                                      </w:t>
      </w:r>
      <w:r w:rsidR="00600DF7">
        <w:rPr>
          <w:sz w:val="60"/>
        </w:rPr>
        <w:t>On</w:t>
      </w:r>
    </w:p>
    <w:p w14:paraId="4503B916" w14:textId="77777777" w:rsidR="00F42AFE" w:rsidRDefault="00F42AFE" w:rsidP="001126CF">
      <w:pPr>
        <w:pStyle w:val="BodyText"/>
        <w:spacing w:before="2"/>
        <w:jc w:val="both"/>
        <w:rPr>
          <w:sz w:val="61"/>
        </w:rPr>
      </w:pPr>
    </w:p>
    <w:p w14:paraId="3AE047CD" w14:textId="514E17CA" w:rsidR="00F42AFE" w:rsidRPr="00B43A7B" w:rsidRDefault="0024088A" w:rsidP="001126CF">
      <w:pPr>
        <w:pStyle w:val="Title"/>
        <w:tabs>
          <w:tab w:val="left" w:pos="7462"/>
        </w:tabs>
        <w:spacing w:line="225" w:lineRule="auto"/>
        <w:ind w:left="0" w:right="0"/>
        <w:jc w:val="both"/>
        <w:rPr>
          <w:b/>
        </w:rPr>
      </w:pPr>
      <w:r>
        <w:rPr>
          <w:b/>
        </w:rPr>
        <w:t xml:space="preserve">                                    </w:t>
      </w:r>
      <w:r w:rsidR="00600DF7" w:rsidRPr="00B43A7B">
        <w:rPr>
          <w:b/>
        </w:rPr>
        <w:t>“</w:t>
      </w:r>
      <w:r w:rsidR="002652FD" w:rsidRPr="002652FD">
        <w:rPr>
          <w:b/>
          <w:bCs/>
        </w:rPr>
        <w:t>AI Solution for Farmers</w:t>
      </w:r>
      <w:r w:rsidR="00600DF7" w:rsidRPr="00B43A7B">
        <w:rPr>
          <w:b/>
        </w:rPr>
        <w:t>”</w:t>
      </w:r>
    </w:p>
    <w:p w14:paraId="492F5B5D" w14:textId="77777777" w:rsidR="00F42AFE" w:rsidRDefault="00F42AFE" w:rsidP="001126CF">
      <w:pPr>
        <w:pStyle w:val="BodyText"/>
        <w:jc w:val="both"/>
        <w:rPr>
          <w:sz w:val="70"/>
        </w:rPr>
      </w:pPr>
    </w:p>
    <w:p w14:paraId="38D0DB19" w14:textId="77777777" w:rsidR="00F42AFE" w:rsidRDefault="00F42AFE" w:rsidP="001126CF">
      <w:pPr>
        <w:pStyle w:val="BodyText"/>
        <w:jc w:val="both"/>
        <w:rPr>
          <w:sz w:val="70"/>
        </w:rPr>
      </w:pPr>
    </w:p>
    <w:p w14:paraId="3F721F88" w14:textId="19883724" w:rsidR="00F42AFE" w:rsidRDefault="0024088A" w:rsidP="001126CF">
      <w:pPr>
        <w:pStyle w:val="BodyText"/>
        <w:spacing w:before="4"/>
        <w:jc w:val="both"/>
        <w:rPr>
          <w:sz w:val="74"/>
        </w:rPr>
      </w:pPr>
      <w:r>
        <w:rPr>
          <w:sz w:val="74"/>
        </w:rPr>
        <w:t xml:space="preserve">                                      </w:t>
      </w:r>
      <w:r w:rsidR="00F45F49">
        <w:rPr>
          <w:sz w:val="74"/>
        </w:rPr>
        <w:t>Batch Details</w:t>
      </w:r>
    </w:p>
    <w:p w14:paraId="183068E5" w14:textId="77777777" w:rsidR="00F45F49" w:rsidRDefault="00F45F49" w:rsidP="001126CF">
      <w:pPr>
        <w:pStyle w:val="BodyText"/>
        <w:spacing w:before="4"/>
        <w:jc w:val="both"/>
        <w:rPr>
          <w:sz w:val="74"/>
        </w:rPr>
      </w:pPr>
    </w:p>
    <w:tbl>
      <w:tblPr>
        <w:tblStyle w:val="TableGrid"/>
        <w:tblW w:w="0" w:type="auto"/>
        <w:tblInd w:w="1436" w:type="dxa"/>
        <w:tblLook w:val="04A0" w:firstRow="1" w:lastRow="0" w:firstColumn="1" w:lastColumn="0" w:noHBand="0" w:noVBand="1"/>
      </w:tblPr>
      <w:tblGrid>
        <w:gridCol w:w="2705"/>
        <w:gridCol w:w="5064"/>
        <w:gridCol w:w="9075"/>
      </w:tblGrid>
      <w:tr w:rsidR="00F45F49" w14:paraId="5106F4F8" w14:textId="77777777" w:rsidTr="00EA1E4D">
        <w:trPr>
          <w:trHeight w:val="1024"/>
        </w:trPr>
        <w:tc>
          <w:tcPr>
            <w:tcW w:w="2705" w:type="dxa"/>
            <w:vAlign w:val="center"/>
          </w:tcPr>
          <w:p w14:paraId="1434CD6B" w14:textId="5D2CAC15" w:rsidR="00F45F49" w:rsidRPr="00F45F49" w:rsidRDefault="00F45F49" w:rsidP="001126CF">
            <w:pPr>
              <w:pStyle w:val="BodyText"/>
              <w:spacing w:before="4"/>
              <w:jc w:val="both"/>
              <w:rPr>
                <w:sz w:val="52"/>
              </w:rPr>
            </w:pPr>
            <w:r w:rsidRPr="00F45F49">
              <w:rPr>
                <w:sz w:val="52"/>
              </w:rPr>
              <w:t>l. No.</w:t>
            </w:r>
          </w:p>
        </w:tc>
        <w:tc>
          <w:tcPr>
            <w:tcW w:w="5064" w:type="dxa"/>
            <w:vAlign w:val="center"/>
          </w:tcPr>
          <w:p w14:paraId="48B94C80" w14:textId="77777777" w:rsidR="00F45F49" w:rsidRPr="00F45F49" w:rsidRDefault="00F45F49" w:rsidP="001126CF">
            <w:pPr>
              <w:pStyle w:val="BodyText"/>
              <w:spacing w:before="4"/>
              <w:jc w:val="both"/>
              <w:rPr>
                <w:sz w:val="52"/>
              </w:rPr>
            </w:pPr>
            <w:r w:rsidRPr="00F45F49">
              <w:rPr>
                <w:sz w:val="52"/>
              </w:rPr>
              <w:t>Roll Number</w:t>
            </w:r>
          </w:p>
        </w:tc>
        <w:tc>
          <w:tcPr>
            <w:tcW w:w="9075" w:type="dxa"/>
            <w:vAlign w:val="center"/>
          </w:tcPr>
          <w:p w14:paraId="07B8A10C" w14:textId="77777777" w:rsidR="00F45F49" w:rsidRPr="00F45F49" w:rsidRDefault="00F45F49" w:rsidP="001126CF">
            <w:pPr>
              <w:pStyle w:val="BodyText"/>
              <w:spacing w:before="4"/>
              <w:jc w:val="both"/>
              <w:rPr>
                <w:sz w:val="52"/>
              </w:rPr>
            </w:pPr>
            <w:r w:rsidRPr="00F45F49">
              <w:rPr>
                <w:sz w:val="52"/>
              </w:rPr>
              <w:t>Student Name</w:t>
            </w:r>
          </w:p>
        </w:tc>
      </w:tr>
      <w:tr w:rsidR="00F45F49" w14:paraId="748A7DA9" w14:textId="77777777" w:rsidTr="00EA1E4D">
        <w:trPr>
          <w:trHeight w:val="1024"/>
        </w:trPr>
        <w:tc>
          <w:tcPr>
            <w:tcW w:w="2705" w:type="dxa"/>
            <w:vAlign w:val="center"/>
          </w:tcPr>
          <w:p w14:paraId="12F09CFF" w14:textId="77777777" w:rsidR="00F45F49" w:rsidRPr="00F45F49" w:rsidRDefault="00F45F49" w:rsidP="001126CF">
            <w:pPr>
              <w:pStyle w:val="BodyText"/>
              <w:spacing w:before="4"/>
              <w:jc w:val="both"/>
              <w:rPr>
                <w:sz w:val="48"/>
              </w:rPr>
            </w:pPr>
            <w:r w:rsidRPr="00F45F49">
              <w:rPr>
                <w:sz w:val="48"/>
              </w:rPr>
              <w:t>1</w:t>
            </w:r>
          </w:p>
        </w:tc>
        <w:tc>
          <w:tcPr>
            <w:tcW w:w="5064" w:type="dxa"/>
            <w:vAlign w:val="center"/>
          </w:tcPr>
          <w:p w14:paraId="33C3A061" w14:textId="72634ED2" w:rsidR="00F45F49" w:rsidRPr="00F45F49" w:rsidRDefault="002652FD" w:rsidP="001126CF">
            <w:pPr>
              <w:pStyle w:val="BodyText"/>
              <w:spacing w:before="4"/>
              <w:jc w:val="both"/>
              <w:rPr>
                <w:sz w:val="48"/>
              </w:rPr>
            </w:pPr>
            <w:r>
              <w:rPr>
                <w:sz w:val="48"/>
              </w:rPr>
              <w:t>20201CSE0772</w:t>
            </w:r>
          </w:p>
        </w:tc>
        <w:tc>
          <w:tcPr>
            <w:tcW w:w="9075" w:type="dxa"/>
            <w:vAlign w:val="center"/>
          </w:tcPr>
          <w:p w14:paraId="72EC767D" w14:textId="176460FF" w:rsidR="00F45F49" w:rsidRPr="00F45F49" w:rsidRDefault="002652FD" w:rsidP="001126CF">
            <w:pPr>
              <w:pStyle w:val="BodyText"/>
              <w:spacing w:before="4"/>
              <w:jc w:val="both"/>
              <w:rPr>
                <w:sz w:val="48"/>
              </w:rPr>
            </w:pPr>
            <w:r>
              <w:rPr>
                <w:sz w:val="48"/>
              </w:rPr>
              <w:t>G LOKESH NAIDU</w:t>
            </w:r>
          </w:p>
        </w:tc>
      </w:tr>
      <w:tr w:rsidR="00F45F49" w14:paraId="0FEF2E5D" w14:textId="77777777" w:rsidTr="00EA1E4D">
        <w:trPr>
          <w:trHeight w:val="979"/>
        </w:trPr>
        <w:tc>
          <w:tcPr>
            <w:tcW w:w="2705" w:type="dxa"/>
            <w:vAlign w:val="center"/>
          </w:tcPr>
          <w:p w14:paraId="0003BE1A" w14:textId="77777777" w:rsidR="00F45F49" w:rsidRPr="00F45F49" w:rsidRDefault="00F45F49" w:rsidP="001126CF">
            <w:pPr>
              <w:pStyle w:val="BodyText"/>
              <w:spacing w:before="4"/>
              <w:jc w:val="both"/>
              <w:rPr>
                <w:sz w:val="48"/>
              </w:rPr>
            </w:pPr>
            <w:r w:rsidRPr="00F45F49">
              <w:rPr>
                <w:sz w:val="48"/>
              </w:rPr>
              <w:t>2</w:t>
            </w:r>
          </w:p>
        </w:tc>
        <w:tc>
          <w:tcPr>
            <w:tcW w:w="5064" w:type="dxa"/>
            <w:vAlign w:val="center"/>
          </w:tcPr>
          <w:p w14:paraId="2AA088BE" w14:textId="563C2D93" w:rsidR="00F45F49" w:rsidRPr="00F45F49" w:rsidRDefault="002652FD" w:rsidP="001126CF">
            <w:pPr>
              <w:pStyle w:val="BodyText"/>
              <w:spacing w:before="4"/>
              <w:jc w:val="both"/>
              <w:rPr>
                <w:sz w:val="48"/>
              </w:rPr>
            </w:pPr>
            <w:r>
              <w:rPr>
                <w:sz w:val="48"/>
              </w:rPr>
              <w:t>20201CSE0756</w:t>
            </w:r>
          </w:p>
        </w:tc>
        <w:tc>
          <w:tcPr>
            <w:tcW w:w="9075" w:type="dxa"/>
            <w:vAlign w:val="center"/>
          </w:tcPr>
          <w:p w14:paraId="6BAABBB0" w14:textId="0C4AED6E" w:rsidR="00F45F49" w:rsidRPr="00F45F49" w:rsidRDefault="002652FD" w:rsidP="001126CF">
            <w:pPr>
              <w:pStyle w:val="BodyText"/>
              <w:spacing w:before="4"/>
              <w:jc w:val="both"/>
              <w:rPr>
                <w:sz w:val="48"/>
              </w:rPr>
            </w:pPr>
            <w:r>
              <w:rPr>
                <w:sz w:val="48"/>
              </w:rPr>
              <w:t>P AISHWARYA</w:t>
            </w:r>
          </w:p>
        </w:tc>
      </w:tr>
      <w:tr w:rsidR="00F45F49" w14:paraId="2FD17F41" w14:textId="77777777" w:rsidTr="00EA1E4D">
        <w:trPr>
          <w:trHeight w:val="1024"/>
        </w:trPr>
        <w:tc>
          <w:tcPr>
            <w:tcW w:w="2705" w:type="dxa"/>
            <w:vAlign w:val="center"/>
          </w:tcPr>
          <w:p w14:paraId="65D2525E" w14:textId="77777777" w:rsidR="00F45F49" w:rsidRPr="00F45F49" w:rsidRDefault="00F45F49" w:rsidP="001126CF">
            <w:pPr>
              <w:pStyle w:val="BodyText"/>
              <w:spacing w:before="4"/>
              <w:jc w:val="both"/>
              <w:rPr>
                <w:sz w:val="48"/>
              </w:rPr>
            </w:pPr>
            <w:r w:rsidRPr="00F45F49">
              <w:rPr>
                <w:sz w:val="48"/>
              </w:rPr>
              <w:t>3</w:t>
            </w:r>
          </w:p>
        </w:tc>
        <w:tc>
          <w:tcPr>
            <w:tcW w:w="5064" w:type="dxa"/>
            <w:vAlign w:val="center"/>
          </w:tcPr>
          <w:p w14:paraId="50AEBCE9" w14:textId="6FA42834" w:rsidR="00F45F49" w:rsidRPr="00F45F49" w:rsidRDefault="002652FD" w:rsidP="001126CF">
            <w:pPr>
              <w:pStyle w:val="BodyText"/>
              <w:spacing w:before="4"/>
              <w:jc w:val="both"/>
              <w:rPr>
                <w:sz w:val="48"/>
              </w:rPr>
            </w:pPr>
            <w:r>
              <w:rPr>
                <w:sz w:val="48"/>
              </w:rPr>
              <w:t>20201CSE0771</w:t>
            </w:r>
          </w:p>
        </w:tc>
        <w:tc>
          <w:tcPr>
            <w:tcW w:w="9075" w:type="dxa"/>
            <w:vAlign w:val="center"/>
          </w:tcPr>
          <w:p w14:paraId="5A920B89" w14:textId="20E2D665" w:rsidR="00F45F49" w:rsidRPr="00F45F49" w:rsidRDefault="002652FD" w:rsidP="001126CF">
            <w:pPr>
              <w:pStyle w:val="BodyText"/>
              <w:spacing w:before="4"/>
              <w:jc w:val="both"/>
              <w:rPr>
                <w:sz w:val="48"/>
              </w:rPr>
            </w:pPr>
            <w:r>
              <w:rPr>
                <w:sz w:val="48"/>
              </w:rPr>
              <w:t>PRAVAL P</w:t>
            </w:r>
          </w:p>
        </w:tc>
      </w:tr>
      <w:tr w:rsidR="00F45F49" w14:paraId="009B07FB" w14:textId="77777777" w:rsidTr="00EA1E4D">
        <w:trPr>
          <w:trHeight w:val="1024"/>
        </w:trPr>
        <w:tc>
          <w:tcPr>
            <w:tcW w:w="2705" w:type="dxa"/>
            <w:vAlign w:val="center"/>
          </w:tcPr>
          <w:p w14:paraId="130BBD74" w14:textId="77777777" w:rsidR="00F45F49" w:rsidRPr="00F45F49" w:rsidRDefault="00F45F49" w:rsidP="001126CF">
            <w:pPr>
              <w:pStyle w:val="BodyText"/>
              <w:spacing w:before="4"/>
              <w:jc w:val="both"/>
              <w:rPr>
                <w:sz w:val="48"/>
              </w:rPr>
            </w:pPr>
            <w:r w:rsidRPr="00F45F49">
              <w:rPr>
                <w:sz w:val="48"/>
              </w:rPr>
              <w:t>4</w:t>
            </w:r>
          </w:p>
        </w:tc>
        <w:tc>
          <w:tcPr>
            <w:tcW w:w="5064" w:type="dxa"/>
            <w:vAlign w:val="center"/>
          </w:tcPr>
          <w:p w14:paraId="446FC0A4" w14:textId="42DB06FC" w:rsidR="00F45F49" w:rsidRPr="00F45F49" w:rsidRDefault="002652FD" w:rsidP="001126CF">
            <w:pPr>
              <w:pStyle w:val="BodyText"/>
              <w:spacing w:before="4"/>
              <w:jc w:val="both"/>
              <w:rPr>
                <w:sz w:val="48"/>
              </w:rPr>
            </w:pPr>
            <w:r>
              <w:rPr>
                <w:sz w:val="48"/>
              </w:rPr>
              <w:t>20201CSE0773</w:t>
            </w:r>
          </w:p>
        </w:tc>
        <w:tc>
          <w:tcPr>
            <w:tcW w:w="9075" w:type="dxa"/>
            <w:vAlign w:val="center"/>
          </w:tcPr>
          <w:p w14:paraId="0E3E2195" w14:textId="0F7D35F8" w:rsidR="00F45F49" w:rsidRPr="00F45F49" w:rsidRDefault="002652FD" w:rsidP="001126CF">
            <w:pPr>
              <w:pStyle w:val="BodyText"/>
              <w:spacing w:before="4"/>
              <w:jc w:val="both"/>
              <w:rPr>
                <w:sz w:val="48"/>
              </w:rPr>
            </w:pPr>
            <w:r>
              <w:rPr>
                <w:sz w:val="48"/>
                <w:lang w:val="en-GB"/>
              </w:rPr>
              <w:t>M.KESHA VARDHAN</w:t>
            </w:r>
          </w:p>
        </w:tc>
      </w:tr>
    </w:tbl>
    <w:p w14:paraId="62AA188F" w14:textId="77777777" w:rsidR="00F45F49" w:rsidRDefault="00F45F49" w:rsidP="001126CF">
      <w:pPr>
        <w:tabs>
          <w:tab w:val="left" w:pos="6669"/>
        </w:tabs>
        <w:spacing w:before="300" w:line="355" w:lineRule="auto"/>
        <w:jc w:val="both"/>
        <w:rPr>
          <w:sz w:val="53"/>
        </w:rPr>
      </w:pPr>
    </w:p>
    <w:p w14:paraId="327D215B" w14:textId="41BD7ADF" w:rsidR="00F45F49" w:rsidRPr="00B43A7B" w:rsidRDefault="0024088A" w:rsidP="001126CF">
      <w:pPr>
        <w:tabs>
          <w:tab w:val="left" w:pos="6669"/>
        </w:tabs>
        <w:spacing w:before="300" w:line="355" w:lineRule="auto"/>
        <w:jc w:val="both"/>
        <w:rPr>
          <w:b/>
          <w:sz w:val="72"/>
          <w:szCs w:val="72"/>
        </w:rPr>
      </w:pPr>
      <w:r>
        <w:rPr>
          <w:b/>
          <w:sz w:val="72"/>
          <w:szCs w:val="72"/>
        </w:rPr>
        <w:t xml:space="preserve">                             </w:t>
      </w:r>
      <w:r w:rsidR="00F45F49" w:rsidRPr="00B43A7B">
        <w:rPr>
          <w:b/>
          <w:sz w:val="72"/>
          <w:szCs w:val="72"/>
        </w:rPr>
        <w:t>School of Computer Science,</w:t>
      </w:r>
    </w:p>
    <w:p w14:paraId="0575801F" w14:textId="15835536" w:rsidR="00F42AFE" w:rsidRPr="00B43A7B" w:rsidRDefault="0024088A" w:rsidP="001126CF">
      <w:pPr>
        <w:tabs>
          <w:tab w:val="left" w:pos="6669"/>
        </w:tabs>
        <w:spacing w:before="300" w:line="355" w:lineRule="auto"/>
        <w:jc w:val="both"/>
        <w:rPr>
          <w:b/>
          <w:sz w:val="72"/>
          <w:szCs w:val="72"/>
        </w:rPr>
      </w:pPr>
      <w:r>
        <w:rPr>
          <w:b/>
          <w:sz w:val="72"/>
          <w:szCs w:val="72"/>
        </w:rPr>
        <w:t xml:space="preserve">                           </w:t>
      </w:r>
      <w:r w:rsidR="00F45F49" w:rsidRPr="00B43A7B">
        <w:rPr>
          <w:b/>
          <w:sz w:val="72"/>
          <w:szCs w:val="72"/>
        </w:rPr>
        <w:t xml:space="preserve">Presidency </w:t>
      </w:r>
      <w:r w:rsidR="00600DF7" w:rsidRPr="00B43A7B">
        <w:rPr>
          <w:b/>
          <w:w w:val="95"/>
          <w:sz w:val="72"/>
          <w:szCs w:val="72"/>
        </w:rPr>
        <w:t>University,</w:t>
      </w:r>
      <w:r w:rsidR="00F45F49" w:rsidRPr="00B43A7B">
        <w:rPr>
          <w:b/>
          <w:spacing w:val="117"/>
          <w:w w:val="95"/>
          <w:sz w:val="72"/>
          <w:szCs w:val="72"/>
        </w:rPr>
        <w:t xml:space="preserve"> </w:t>
      </w:r>
      <w:r w:rsidR="00F45F49" w:rsidRPr="00B43A7B">
        <w:rPr>
          <w:b/>
          <w:w w:val="95"/>
          <w:sz w:val="72"/>
          <w:szCs w:val="72"/>
        </w:rPr>
        <w:t>Bengaluru</w:t>
      </w:r>
      <w:r w:rsidR="00600DF7" w:rsidRPr="00B43A7B">
        <w:rPr>
          <w:b/>
          <w:w w:val="95"/>
          <w:sz w:val="72"/>
          <w:szCs w:val="72"/>
        </w:rPr>
        <w:t>.</w:t>
      </w:r>
    </w:p>
    <w:p w14:paraId="07C0D37F" w14:textId="77777777" w:rsidR="00F42AFE" w:rsidRDefault="00F42AFE" w:rsidP="001126CF">
      <w:pPr>
        <w:pStyle w:val="BodyText"/>
        <w:jc w:val="both"/>
        <w:rPr>
          <w:sz w:val="58"/>
        </w:rPr>
      </w:pPr>
    </w:p>
    <w:p w14:paraId="0B7E6563" w14:textId="77777777" w:rsidR="00F42AFE" w:rsidRDefault="00F42AFE" w:rsidP="001126CF">
      <w:pPr>
        <w:pStyle w:val="BodyText"/>
        <w:jc w:val="both"/>
        <w:rPr>
          <w:sz w:val="54"/>
        </w:rPr>
      </w:pPr>
    </w:p>
    <w:p w14:paraId="0B044DED" w14:textId="7A3E7631" w:rsidR="00F45F49" w:rsidRDefault="0024088A" w:rsidP="001126CF">
      <w:pPr>
        <w:spacing w:line="362" w:lineRule="auto"/>
        <w:jc w:val="both"/>
        <w:rPr>
          <w:sz w:val="60"/>
        </w:rPr>
      </w:pPr>
      <w:r>
        <w:rPr>
          <w:sz w:val="60"/>
        </w:rPr>
        <w:t xml:space="preserve">                                         </w:t>
      </w:r>
      <w:r w:rsidR="00F45F49">
        <w:rPr>
          <w:sz w:val="60"/>
        </w:rPr>
        <w:t>Under the guidance of,</w:t>
      </w:r>
    </w:p>
    <w:p w14:paraId="4474FC56" w14:textId="3BEF4408" w:rsidR="002652FD" w:rsidRPr="002652FD" w:rsidRDefault="0024088A" w:rsidP="001126CF">
      <w:pPr>
        <w:spacing w:line="362" w:lineRule="auto"/>
        <w:jc w:val="both"/>
        <w:rPr>
          <w:sz w:val="60"/>
          <w:lang w:val="en-IN"/>
        </w:rPr>
      </w:pPr>
      <w:r>
        <w:rPr>
          <w:sz w:val="60"/>
          <w:lang w:val="en-GB"/>
        </w:rPr>
        <w:t xml:space="preserve">                                             </w:t>
      </w:r>
      <w:proofErr w:type="spellStart"/>
      <w:proofErr w:type="gramStart"/>
      <w:r w:rsidR="002652FD" w:rsidRPr="002652FD">
        <w:rPr>
          <w:sz w:val="60"/>
          <w:lang w:val="en-GB"/>
        </w:rPr>
        <w:t>Ms.Vineetha</w:t>
      </w:r>
      <w:proofErr w:type="spellEnd"/>
      <w:proofErr w:type="gramEnd"/>
      <w:r w:rsidR="002652FD" w:rsidRPr="002652FD">
        <w:rPr>
          <w:sz w:val="60"/>
          <w:lang w:val="en-GB"/>
        </w:rPr>
        <w:t xml:space="preserve"> B</w:t>
      </w:r>
      <w:r w:rsidR="002652FD">
        <w:rPr>
          <w:sz w:val="60"/>
          <w:lang w:val="en-GB"/>
        </w:rPr>
        <w:t>.</w:t>
      </w:r>
    </w:p>
    <w:p w14:paraId="6A1E682B" w14:textId="1694369B" w:rsidR="00F45F49" w:rsidRDefault="0024088A" w:rsidP="001126CF">
      <w:pPr>
        <w:spacing w:line="362" w:lineRule="auto"/>
        <w:jc w:val="both"/>
        <w:rPr>
          <w:sz w:val="60"/>
        </w:rPr>
      </w:pPr>
      <w:r>
        <w:rPr>
          <w:sz w:val="60"/>
        </w:rPr>
        <w:t xml:space="preserve">                                   </w:t>
      </w:r>
      <w:r w:rsidR="00F45F49">
        <w:rPr>
          <w:sz w:val="60"/>
        </w:rPr>
        <w:t>School of Computer Science</w:t>
      </w:r>
      <w:r w:rsidR="00600DF7">
        <w:rPr>
          <w:sz w:val="60"/>
        </w:rPr>
        <w:t>,</w:t>
      </w:r>
    </w:p>
    <w:p w14:paraId="2B8F1C87" w14:textId="5815951F" w:rsidR="00F42AFE" w:rsidRDefault="0024088A" w:rsidP="001126CF">
      <w:pPr>
        <w:spacing w:line="362" w:lineRule="auto"/>
        <w:jc w:val="both"/>
        <w:rPr>
          <w:sz w:val="60"/>
        </w:rPr>
      </w:pPr>
      <w:r>
        <w:rPr>
          <w:sz w:val="60"/>
        </w:rPr>
        <w:t xml:space="preserve">                                  </w:t>
      </w:r>
      <w:r w:rsidR="00F45F49">
        <w:rPr>
          <w:sz w:val="60"/>
        </w:rPr>
        <w:t>Presidency University, Bengaluru</w:t>
      </w:r>
    </w:p>
    <w:p w14:paraId="2C4637E4" w14:textId="77777777" w:rsidR="00F42AFE" w:rsidRDefault="00F42AFE" w:rsidP="001126CF">
      <w:pPr>
        <w:jc w:val="both"/>
        <w:rPr>
          <w:sz w:val="44"/>
        </w:rPr>
        <w:sectPr w:rsidR="00F42AFE" w:rsidSect="00F473DA">
          <w:type w:val="continuous"/>
          <w:pgSz w:w="22410" w:h="31660"/>
          <w:pgMar w:top="1702" w:right="1572" w:bottom="1843" w:left="1985" w:header="720" w:footer="720" w:gutter="0"/>
          <w:cols w:space="720"/>
        </w:sectPr>
      </w:pPr>
    </w:p>
    <w:p w14:paraId="4873E389" w14:textId="0A38194A" w:rsidR="00FA4CD0" w:rsidRPr="00FA4CD0" w:rsidRDefault="00FA4CD0" w:rsidP="001126CF">
      <w:pPr>
        <w:pStyle w:val="Heading1"/>
        <w:jc w:val="both"/>
        <w:rPr>
          <w:sz w:val="72"/>
          <w:szCs w:val="72"/>
        </w:rPr>
      </w:pPr>
      <w:r w:rsidRPr="00FA4CD0">
        <w:rPr>
          <w:sz w:val="72"/>
          <w:szCs w:val="72"/>
        </w:rPr>
        <w:lastRenderedPageBreak/>
        <w:t>CONTENTS</w:t>
      </w:r>
    </w:p>
    <w:p w14:paraId="1880B571" w14:textId="77777777" w:rsidR="00F42AFE" w:rsidRDefault="00F42AFE" w:rsidP="001126CF">
      <w:pPr>
        <w:pStyle w:val="BodyText"/>
        <w:jc w:val="both"/>
        <w:rPr>
          <w:sz w:val="66"/>
        </w:rPr>
      </w:pPr>
    </w:p>
    <w:p w14:paraId="1CBD77AF" w14:textId="77777777" w:rsidR="00F42AFE" w:rsidRDefault="00F42AFE" w:rsidP="001126CF">
      <w:pPr>
        <w:pStyle w:val="BodyText"/>
        <w:spacing w:before="2"/>
        <w:jc w:val="both"/>
        <w:rPr>
          <w:sz w:val="55"/>
        </w:rPr>
      </w:pPr>
    </w:p>
    <w:p w14:paraId="2BA540ED" w14:textId="77777777" w:rsidR="00F42AFE" w:rsidRPr="00522A90" w:rsidRDefault="00600DF7">
      <w:pPr>
        <w:pStyle w:val="ListParagraph"/>
        <w:numPr>
          <w:ilvl w:val="0"/>
          <w:numId w:val="1"/>
        </w:numPr>
        <w:tabs>
          <w:tab w:val="left" w:pos="1499"/>
          <w:tab w:val="left" w:pos="1500"/>
        </w:tabs>
        <w:ind w:hanging="667"/>
        <w:rPr>
          <w:rFonts w:asciiTheme="minorHAnsi" w:hAnsiTheme="minorHAnsi" w:cstheme="minorHAnsi"/>
          <w:sz w:val="52"/>
          <w:szCs w:val="52"/>
        </w:rPr>
      </w:pPr>
      <w:r w:rsidRPr="00522A90">
        <w:rPr>
          <w:rFonts w:asciiTheme="minorHAnsi" w:hAnsiTheme="minorHAnsi" w:cstheme="minorHAnsi"/>
          <w:sz w:val="52"/>
          <w:szCs w:val="52"/>
        </w:rPr>
        <w:t>Introduction about</w:t>
      </w:r>
      <w:r w:rsidRPr="00522A90">
        <w:rPr>
          <w:rFonts w:asciiTheme="minorHAnsi" w:hAnsiTheme="minorHAnsi" w:cstheme="minorHAnsi"/>
          <w:spacing w:val="-39"/>
          <w:sz w:val="52"/>
          <w:szCs w:val="52"/>
        </w:rPr>
        <w:t xml:space="preserve"> </w:t>
      </w:r>
      <w:r w:rsidRPr="00522A90">
        <w:rPr>
          <w:rFonts w:asciiTheme="minorHAnsi" w:hAnsiTheme="minorHAnsi" w:cstheme="minorHAnsi"/>
          <w:sz w:val="52"/>
          <w:szCs w:val="52"/>
        </w:rPr>
        <w:t>Project</w:t>
      </w:r>
    </w:p>
    <w:p w14:paraId="7DB8A174" w14:textId="77777777" w:rsidR="00F42AFE" w:rsidRPr="00522A90" w:rsidRDefault="00F42AFE" w:rsidP="001126CF">
      <w:pPr>
        <w:pStyle w:val="BodyText"/>
        <w:jc w:val="both"/>
        <w:rPr>
          <w:rFonts w:asciiTheme="minorHAnsi" w:hAnsiTheme="minorHAnsi" w:cstheme="minorHAnsi"/>
          <w:sz w:val="52"/>
          <w:szCs w:val="52"/>
        </w:rPr>
      </w:pPr>
    </w:p>
    <w:p w14:paraId="2F16EBC8" w14:textId="77777777" w:rsidR="00F42AFE" w:rsidRPr="00522A90" w:rsidRDefault="00F42AFE" w:rsidP="001126CF">
      <w:pPr>
        <w:pStyle w:val="BodyText"/>
        <w:spacing w:before="2"/>
        <w:jc w:val="both"/>
        <w:rPr>
          <w:rFonts w:asciiTheme="minorHAnsi" w:hAnsiTheme="minorHAnsi" w:cstheme="minorHAnsi"/>
          <w:sz w:val="52"/>
          <w:szCs w:val="52"/>
        </w:rPr>
      </w:pPr>
    </w:p>
    <w:p w14:paraId="1D602F40" w14:textId="77777777" w:rsidR="00F42AFE" w:rsidRPr="00522A90" w:rsidRDefault="00600DF7">
      <w:pPr>
        <w:pStyle w:val="ListParagraph"/>
        <w:numPr>
          <w:ilvl w:val="0"/>
          <w:numId w:val="1"/>
        </w:numPr>
        <w:tabs>
          <w:tab w:val="left" w:pos="1501"/>
          <w:tab w:val="left" w:pos="1502"/>
        </w:tabs>
        <w:ind w:left="1501" w:hanging="670"/>
        <w:rPr>
          <w:rFonts w:asciiTheme="minorHAnsi" w:hAnsiTheme="minorHAnsi" w:cstheme="minorHAnsi"/>
          <w:sz w:val="52"/>
          <w:szCs w:val="52"/>
        </w:rPr>
      </w:pPr>
      <w:r w:rsidRPr="00522A90">
        <w:rPr>
          <w:rFonts w:asciiTheme="minorHAnsi" w:hAnsiTheme="minorHAnsi" w:cstheme="minorHAnsi"/>
          <w:sz w:val="52"/>
          <w:szCs w:val="52"/>
        </w:rPr>
        <w:t>Literature</w:t>
      </w:r>
      <w:r w:rsidRPr="00522A90">
        <w:rPr>
          <w:rFonts w:asciiTheme="minorHAnsi" w:hAnsiTheme="minorHAnsi" w:cstheme="minorHAnsi"/>
          <w:spacing w:val="40"/>
          <w:sz w:val="52"/>
          <w:szCs w:val="52"/>
        </w:rPr>
        <w:t xml:space="preserve"> </w:t>
      </w:r>
      <w:r w:rsidRPr="00522A90">
        <w:rPr>
          <w:rFonts w:asciiTheme="minorHAnsi" w:hAnsiTheme="minorHAnsi" w:cstheme="minorHAnsi"/>
          <w:sz w:val="52"/>
          <w:szCs w:val="52"/>
        </w:rPr>
        <w:t>Review</w:t>
      </w:r>
    </w:p>
    <w:p w14:paraId="0E016AB1" w14:textId="77777777" w:rsidR="00F42AFE" w:rsidRPr="00522A90" w:rsidRDefault="00F42AFE" w:rsidP="001126CF">
      <w:pPr>
        <w:pStyle w:val="BodyText"/>
        <w:jc w:val="both"/>
        <w:rPr>
          <w:rFonts w:asciiTheme="minorHAnsi" w:hAnsiTheme="minorHAnsi" w:cstheme="minorHAnsi"/>
          <w:sz w:val="52"/>
          <w:szCs w:val="52"/>
        </w:rPr>
      </w:pPr>
    </w:p>
    <w:p w14:paraId="6766C3DE" w14:textId="77777777" w:rsidR="00F42AFE" w:rsidRPr="00522A90" w:rsidRDefault="00F42AFE" w:rsidP="001126CF">
      <w:pPr>
        <w:pStyle w:val="BodyText"/>
        <w:spacing w:before="9"/>
        <w:jc w:val="both"/>
        <w:rPr>
          <w:rFonts w:asciiTheme="minorHAnsi" w:hAnsiTheme="minorHAnsi" w:cstheme="minorHAnsi"/>
          <w:sz w:val="52"/>
          <w:szCs w:val="52"/>
        </w:rPr>
      </w:pPr>
    </w:p>
    <w:p w14:paraId="6C7504FF" w14:textId="77777777" w:rsidR="00F42AFE" w:rsidRPr="00522A90" w:rsidRDefault="00600DF7">
      <w:pPr>
        <w:pStyle w:val="ListParagraph"/>
        <w:numPr>
          <w:ilvl w:val="0"/>
          <w:numId w:val="1"/>
        </w:numPr>
        <w:tabs>
          <w:tab w:val="left" w:pos="1506"/>
          <w:tab w:val="left" w:pos="1507"/>
        </w:tabs>
        <w:ind w:left="1506" w:hanging="684"/>
        <w:rPr>
          <w:rFonts w:asciiTheme="minorHAnsi" w:hAnsiTheme="minorHAnsi" w:cstheme="minorHAnsi"/>
          <w:sz w:val="52"/>
          <w:szCs w:val="52"/>
        </w:rPr>
      </w:pPr>
      <w:r w:rsidRPr="00522A90">
        <w:rPr>
          <w:rFonts w:asciiTheme="minorHAnsi" w:hAnsiTheme="minorHAnsi" w:cstheme="minorHAnsi"/>
          <w:sz w:val="52"/>
          <w:szCs w:val="52"/>
        </w:rPr>
        <w:t>Objectives</w:t>
      </w:r>
    </w:p>
    <w:p w14:paraId="604D934F" w14:textId="77777777" w:rsidR="00F42AFE" w:rsidRPr="00522A90" w:rsidRDefault="00F42AFE" w:rsidP="001126CF">
      <w:pPr>
        <w:pStyle w:val="BodyText"/>
        <w:jc w:val="both"/>
        <w:rPr>
          <w:rFonts w:asciiTheme="minorHAnsi" w:hAnsiTheme="minorHAnsi" w:cstheme="minorHAnsi"/>
          <w:sz w:val="52"/>
          <w:szCs w:val="52"/>
        </w:rPr>
      </w:pPr>
    </w:p>
    <w:p w14:paraId="1B193477" w14:textId="77777777" w:rsidR="00F42AFE" w:rsidRPr="00522A90" w:rsidRDefault="00F42AFE" w:rsidP="001126CF">
      <w:pPr>
        <w:pStyle w:val="BodyText"/>
        <w:spacing w:before="1"/>
        <w:jc w:val="both"/>
        <w:rPr>
          <w:rFonts w:asciiTheme="minorHAnsi" w:hAnsiTheme="minorHAnsi" w:cstheme="minorHAnsi"/>
          <w:sz w:val="52"/>
          <w:szCs w:val="52"/>
        </w:rPr>
      </w:pPr>
    </w:p>
    <w:p w14:paraId="30FE68E3" w14:textId="77777777" w:rsidR="00F42AFE" w:rsidRPr="00522A90" w:rsidRDefault="00600DF7">
      <w:pPr>
        <w:pStyle w:val="Heading2"/>
        <w:numPr>
          <w:ilvl w:val="0"/>
          <w:numId w:val="1"/>
        </w:numPr>
        <w:tabs>
          <w:tab w:val="left" w:pos="1503"/>
          <w:tab w:val="left" w:pos="1505"/>
        </w:tabs>
        <w:ind w:left="1504" w:hanging="683"/>
        <w:jc w:val="both"/>
        <w:rPr>
          <w:rFonts w:asciiTheme="minorHAnsi" w:hAnsiTheme="minorHAnsi" w:cstheme="minorHAnsi"/>
          <w:sz w:val="52"/>
          <w:szCs w:val="52"/>
        </w:rPr>
      </w:pPr>
      <w:r w:rsidRPr="00522A90">
        <w:rPr>
          <w:rFonts w:asciiTheme="minorHAnsi" w:hAnsiTheme="minorHAnsi" w:cstheme="minorHAnsi"/>
          <w:sz w:val="52"/>
          <w:szCs w:val="52"/>
        </w:rPr>
        <w:t>Methodology</w:t>
      </w:r>
    </w:p>
    <w:p w14:paraId="2B0A9406" w14:textId="77777777" w:rsidR="00F42AFE" w:rsidRPr="00522A90" w:rsidRDefault="00F42AFE" w:rsidP="001126CF">
      <w:pPr>
        <w:pStyle w:val="BodyText"/>
        <w:jc w:val="both"/>
        <w:rPr>
          <w:rFonts w:asciiTheme="minorHAnsi" w:hAnsiTheme="minorHAnsi" w:cstheme="minorHAnsi"/>
          <w:sz w:val="52"/>
          <w:szCs w:val="52"/>
        </w:rPr>
      </w:pPr>
    </w:p>
    <w:p w14:paraId="4FDD6F90" w14:textId="77777777" w:rsidR="00F42AFE" w:rsidRPr="00522A90" w:rsidRDefault="00F42AFE" w:rsidP="001126CF">
      <w:pPr>
        <w:pStyle w:val="BodyText"/>
        <w:spacing w:before="8"/>
        <w:jc w:val="both"/>
        <w:rPr>
          <w:rFonts w:asciiTheme="minorHAnsi" w:hAnsiTheme="minorHAnsi" w:cstheme="minorHAnsi"/>
          <w:sz w:val="52"/>
          <w:szCs w:val="52"/>
        </w:rPr>
      </w:pPr>
    </w:p>
    <w:p w14:paraId="7D0DC8CA" w14:textId="77777777" w:rsidR="00F42AFE" w:rsidRPr="00522A90" w:rsidRDefault="00600DF7">
      <w:pPr>
        <w:pStyle w:val="ListParagraph"/>
        <w:numPr>
          <w:ilvl w:val="0"/>
          <w:numId w:val="1"/>
        </w:numPr>
        <w:tabs>
          <w:tab w:val="left" w:pos="1496"/>
          <w:tab w:val="left" w:pos="1497"/>
        </w:tabs>
        <w:spacing w:before="1"/>
        <w:ind w:left="1496" w:hanging="679"/>
        <w:rPr>
          <w:rFonts w:asciiTheme="minorHAnsi" w:hAnsiTheme="minorHAnsi" w:cstheme="minorHAnsi"/>
          <w:sz w:val="52"/>
          <w:szCs w:val="52"/>
        </w:rPr>
      </w:pPr>
      <w:r w:rsidRPr="00522A90">
        <w:rPr>
          <w:rFonts w:asciiTheme="minorHAnsi" w:hAnsiTheme="minorHAnsi" w:cstheme="minorHAnsi"/>
          <w:sz w:val="52"/>
          <w:szCs w:val="52"/>
        </w:rPr>
        <w:t>Timeline for Execution of</w:t>
      </w:r>
      <w:r w:rsidRPr="00522A90">
        <w:rPr>
          <w:rFonts w:asciiTheme="minorHAnsi" w:hAnsiTheme="minorHAnsi" w:cstheme="minorHAnsi"/>
          <w:spacing w:val="7"/>
          <w:sz w:val="52"/>
          <w:szCs w:val="52"/>
        </w:rPr>
        <w:t xml:space="preserve"> </w:t>
      </w:r>
      <w:r w:rsidRPr="00522A90">
        <w:rPr>
          <w:rFonts w:asciiTheme="minorHAnsi" w:hAnsiTheme="minorHAnsi" w:cstheme="minorHAnsi"/>
          <w:sz w:val="52"/>
          <w:szCs w:val="52"/>
        </w:rPr>
        <w:t>Project</w:t>
      </w:r>
    </w:p>
    <w:p w14:paraId="14DCF9A7" w14:textId="77777777" w:rsidR="00F42AFE" w:rsidRPr="00522A90" w:rsidRDefault="00F42AFE" w:rsidP="001126CF">
      <w:pPr>
        <w:pStyle w:val="BodyText"/>
        <w:jc w:val="both"/>
        <w:rPr>
          <w:rFonts w:asciiTheme="minorHAnsi" w:hAnsiTheme="minorHAnsi" w:cstheme="minorHAnsi"/>
          <w:sz w:val="52"/>
          <w:szCs w:val="52"/>
        </w:rPr>
      </w:pPr>
    </w:p>
    <w:p w14:paraId="7C623057" w14:textId="77777777" w:rsidR="00F42AFE" w:rsidRPr="00522A90" w:rsidRDefault="00F42AFE" w:rsidP="001126CF">
      <w:pPr>
        <w:pStyle w:val="BodyText"/>
        <w:spacing w:before="6"/>
        <w:jc w:val="both"/>
        <w:rPr>
          <w:rFonts w:asciiTheme="minorHAnsi" w:hAnsiTheme="minorHAnsi" w:cstheme="minorHAnsi"/>
          <w:sz w:val="52"/>
          <w:szCs w:val="52"/>
        </w:rPr>
      </w:pPr>
    </w:p>
    <w:p w14:paraId="5DE56E0B" w14:textId="77777777" w:rsidR="00F42AFE" w:rsidRPr="00522A90" w:rsidRDefault="00600DF7">
      <w:pPr>
        <w:pStyle w:val="ListParagraph"/>
        <w:numPr>
          <w:ilvl w:val="0"/>
          <w:numId w:val="1"/>
        </w:numPr>
        <w:tabs>
          <w:tab w:val="left" w:pos="1501"/>
          <w:tab w:val="left" w:pos="1502"/>
        </w:tabs>
        <w:ind w:left="1501" w:hanging="668"/>
        <w:rPr>
          <w:rFonts w:asciiTheme="minorHAnsi" w:hAnsiTheme="minorHAnsi" w:cstheme="minorHAnsi"/>
          <w:sz w:val="52"/>
          <w:szCs w:val="52"/>
        </w:rPr>
      </w:pPr>
      <w:r w:rsidRPr="00522A90">
        <w:rPr>
          <w:rFonts w:asciiTheme="minorHAnsi" w:hAnsiTheme="minorHAnsi" w:cstheme="minorHAnsi"/>
          <w:w w:val="105"/>
          <w:sz w:val="52"/>
          <w:szCs w:val="52"/>
        </w:rPr>
        <w:t>Expected</w:t>
      </w:r>
      <w:r w:rsidRPr="00522A90">
        <w:rPr>
          <w:rFonts w:asciiTheme="minorHAnsi" w:hAnsiTheme="minorHAnsi" w:cstheme="minorHAnsi"/>
          <w:spacing w:val="58"/>
          <w:w w:val="105"/>
          <w:sz w:val="52"/>
          <w:szCs w:val="52"/>
        </w:rPr>
        <w:t xml:space="preserve"> </w:t>
      </w:r>
      <w:r w:rsidRPr="00522A90">
        <w:rPr>
          <w:rFonts w:asciiTheme="minorHAnsi" w:hAnsiTheme="minorHAnsi" w:cstheme="minorHAnsi"/>
          <w:w w:val="105"/>
          <w:sz w:val="52"/>
          <w:szCs w:val="52"/>
        </w:rPr>
        <w:t>Outcomes</w:t>
      </w:r>
    </w:p>
    <w:p w14:paraId="45BB8053" w14:textId="77777777" w:rsidR="00052D81" w:rsidRPr="00522A90" w:rsidRDefault="00052D81" w:rsidP="001126CF">
      <w:pPr>
        <w:pStyle w:val="ListParagraph"/>
        <w:tabs>
          <w:tab w:val="left" w:pos="1501"/>
          <w:tab w:val="left" w:pos="1502"/>
        </w:tabs>
        <w:ind w:left="1501" w:firstLine="0"/>
        <w:rPr>
          <w:rFonts w:asciiTheme="minorHAnsi" w:hAnsiTheme="minorHAnsi" w:cstheme="minorHAnsi"/>
          <w:sz w:val="52"/>
          <w:szCs w:val="52"/>
        </w:rPr>
      </w:pPr>
    </w:p>
    <w:p w14:paraId="4536D24F" w14:textId="77777777" w:rsidR="00052D81" w:rsidRPr="00522A90" w:rsidRDefault="00052D81" w:rsidP="001126CF">
      <w:pPr>
        <w:pStyle w:val="ListParagraph"/>
        <w:tabs>
          <w:tab w:val="left" w:pos="1501"/>
          <w:tab w:val="left" w:pos="1502"/>
        </w:tabs>
        <w:ind w:left="1501" w:firstLine="0"/>
        <w:rPr>
          <w:rFonts w:asciiTheme="minorHAnsi" w:hAnsiTheme="minorHAnsi" w:cstheme="minorHAnsi"/>
          <w:sz w:val="52"/>
          <w:szCs w:val="52"/>
        </w:rPr>
      </w:pPr>
    </w:p>
    <w:p w14:paraId="632EF897" w14:textId="77777777" w:rsidR="00052D81" w:rsidRPr="00522A90" w:rsidRDefault="00052D81">
      <w:pPr>
        <w:pStyle w:val="ListParagraph"/>
        <w:numPr>
          <w:ilvl w:val="0"/>
          <w:numId w:val="1"/>
        </w:numPr>
        <w:tabs>
          <w:tab w:val="left" w:pos="1501"/>
          <w:tab w:val="left" w:pos="1502"/>
        </w:tabs>
        <w:ind w:left="1501" w:hanging="668"/>
        <w:rPr>
          <w:rFonts w:asciiTheme="minorHAnsi" w:hAnsiTheme="minorHAnsi" w:cstheme="minorHAnsi"/>
          <w:sz w:val="52"/>
          <w:szCs w:val="52"/>
        </w:rPr>
      </w:pPr>
      <w:r w:rsidRPr="00522A90">
        <w:rPr>
          <w:rFonts w:asciiTheme="minorHAnsi" w:hAnsiTheme="minorHAnsi" w:cstheme="minorHAnsi"/>
          <w:w w:val="105"/>
          <w:sz w:val="52"/>
          <w:szCs w:val="52"/>
        </w:rPr>
        <w:t>Conclusion</w:t>
      </w:r>
    </w:p>
    <w:p w14:paraId="1C03952B" w14:textId="77777777" w:rsidR="00F42AFE" w:rsidRPr="00522A90" w:rsidRDefault="00F42AFE" w:rsidP="001126CF">
      <w:pPr>
        <w:pStyle w:val="BodyText"/>
        <w:jc w:val="both"/>
        <w:rPr>
          <w:rFonts w:asciiTheme="minorHAnsi" w:hAnsiTheme="minorHAnsi" w:cstheme="minorHAnsi"/>
          <w:sz w:val="52"/>
          <w:szCs w:val="52"/>
        </w:rPr>
      </w:pPr>
    </w:p>
    <w:p w14:paraId="507E6411" w14:textId="77777777" w:rsidR="00F42AFE" w:rsidRPr="00522A90" w:rsidRDefault="00F42AFE" w:rsidP="001126CF">
      <w:pPr>
        <w:pStyle w:val="BodyText"/>
        <w:spacing w:before="10"/>
        <w:jc w:val="both"/>
        <w:rPr>
          <w:rFonts w:asciiTheme="minorHAnsi" w:hAnsiTheme="minorHAnsi" w:cstheme="minorHAnsi"/>
          <w:sz w:val="52"/>
          <w:szCs w:val="52"/>
        </w:rPr>
      </w:pPr>
    </w:p>
    <w:p w14:paraId="1BD1CB07" w14:textId="77777777" w:rsidR="00F42AFE" w:rsidRPr="00522A90" w:rsidRDefault="00600DF7">
      <w:pPr>
        <w:pStyle w:val="ListParagraph"/>
        <w:numPr>
          <w:ilvl w:val="0"/>
          <w:numId w:val="1"/>
        </w:numPr>
        <w:tabs>
          <w:tab w:val="left" w:pos="1503"/>
          <w:tab w:val="left" w:pos="1504"/>
        </w:tabs>
        <w:ind w:left="1503" w:hanging="680"/>
        <w:rPr>
          <w:rFonts w:asciiTheme="minorHAnsi" w:hAnsiTheme="minorHAnsi" w:cstheme="minorHAnsi"/>
          <w:sz w:val="52"/>
          <w:szCs w:val="52"/>
        </w:rPr>
      </w:pPr>
      <w:r w:rsidRPr="00522A90">
        <w:rPr>
          <w:rFonts w:asciiTheme="minorHAnsi" w:hAnsiTheme="minorHAnsi" w:cstheme="minorHAnsi"/>
          <w:sz w:val="52"/>
          <w:szCs w:val="52"/>
        </w:rPr>
        <w:t>References</w:t>
      </w:r>
    </w:p>
    <w:p w14:paraId="5A667FC4" w14:textId="77777777" w:rsidR="00F42AFE" w:rsidRDefault="00F42AFE" w:rsidP="001126CF">
      <w:pPr>
        <w:jc w:val="both"/>
        <w:rPr>
          <w:sz w:val="51"/>
        </w:rPr>
        <w:sectPr w:rsidR="00F42AFE" w:rsidSect="00B43A7B">
          <w:footerReference w:type="default" r:id="rId9"/>
          <w:pgSz w:w="22410" w:h="31660"/>
          <w:pgMar w:top="3080" w:right="1714" w:bottom="2127" w:left="2560" w:header="0" w:footer="803" w:gutter="0"/>
          <w:pgNumType w:start="2"/>
          <w:cols w:space="720"/>
          <w:titlePg/>
          <w:docGrid w:linePitch="299"/>
        </w:sectPr>
      </w:pPr>
    </w:p>
    <w:p w14:paraId="5763AE60" w14:textId="09E50A0A" w:rsidR="00207F39" w:rsidRPr="00FA4CD0" w:rsidRDefault="00600DF7" w:rsidP="001126CF">
      <w:pPr>
        <w:pStyle w:val="BodyText"/>
        <w:spacing w:line="360" w:lineRule="auto"/>
        <w:jc w:val="both"/>
        <w:rPr>
          <w:b/>
          <w:w w:val="105"/>
          <w:sz w:val="72"/>
          <w:szCs w:val="72"/>
        </w:rPr>
      </w:pPr>
      <w:r w:rsidRPr="00FA4CD0">
        <w:rPr>
          <w:b/>
          <w:w w:val="105"/>
          <w:sz w:val="72"/>
          <w:szCs w:val="72"/>
        </w:rPr>
        <w:lastRenderedPageBreak/>
        <w:t>INTRODUCTION</w:t>
      </w:r>
    </w:p>
    <w:p w14:paraId="0BDBCEFE" w14:textId="77777777" w:rsidR="00FA4CD0" w:rsidRDefault="00FA4CD0" w:rsidP="001126CF">
      <w:pPr>
        <w:pStyle w:val="BodyText"/>
        <w:spacing w:line="360" w:lineRule="auto"/>
        <w:jc w:val="both"/>
        <w:rPr>
          <w:w w:val="105"/>
          <w:sz w:val="40"/>
          <w:szCs w:val="40"/>
        </w:rPr>
      </w:pPr>
    </w:p>
    <w:p w14:paraId="52DA01E6" w14:textId="0DC9A56C" w:rsidR="00067733" w:rsidRPr="0024088A" w:rsidRDefault="00067733" w:rsidP="001126CF">
      <w:pPr>
        <w:pStyle w:val="BodyText"/>
        <w:spacing w:line="360" w:lineRule="auto"/>
        <w:jc w:val="both"/>
        <w:rPr>
          <w:rFonts w:asciiTheme="minorHAnsi" w:hAnsiTheme="minorHAnsi" w:cstheme="minorHAnsi"/>
          <w:w w:val="105"/>
          <w:sz w:val="52"/>
          <w:szCs w:val="52"/>
        </w:rPr>
      </w:pPr>
      <w:r w:rsidRPr="0024088A">
        <w:rPr>
          <w:rFonts w:asciiTheme="minorHAnsi" w:hAnsiTheme="minorHAnsi" w:cstheme="minorHAnsi"/>
          <w:w w:val="105"/>
          <w:sz w:val="52"/>
          <w:szCs w:val="52"/>
        </w:rPr>
        <w:t>Welcome to the AI Solutions for Farmer innovative and intelligent platform revolutionizing agriculture through the power of machine learning. Our portal takes the guesswork out of farming by utilizing key inputs such as nitrogen, phosphorus, potassium, pH level of water, and location to provide accurate predictions on the optimal crop for cultivation.</w:t>
      </w:r>
    </w:p>
    <w:p w14:paraId="1087ADB9" w14:textId="77777777" w:rsidR="00067733" w:rsidRPr="0024088A" w:rsidRDefault="00067733" w:rsidP="001126CF">
      <w:pPr>
        <w:pStyle w:val="BodyText"/>
        <w:spacing w:line="360" w:lineRule="auto"/>
        <w:jc w:val="both"/>
        <w:rPr>
          <w:rFonts w:asciiTheme="minorHAnsi" w:hAnsiTheme="minorHAnsi" w:cstheme="minorHAnsi"/>
          <w:w w:val="105"/>
          <w:sz w:val="52"/>
          <w:szCs w:val="52"/>
        </w:rPr>
      </w:pPr>
    </w:p>
    <w:p w14:paraId="40204B87" w14:textId="77777777" w:rsidR="00067733" w:rsidRPr="0024088A" w:rsidRDefault="00067733" w:rsidP="001126CF">
      <w:pPr>
        <w:pStyle w:val="BodyText"/>
        <w:spacing w:line="360" w:lineRule="auto"/>
        <w:jc w:val="both"/>
        <w:rPr>
          <w:rFonts w:asciiTheme="minorHAnsi" w:hAnsiTheme="minorHAnsi" w:cstheme="minorHAnsi"/>
          <w:w w:val="105"/>
          <w:sz w:val="52"/>
          <w:szCs w:val="52"/>
        </w:rPr>
      </w:pPr>
      <w:r w:rsidRPr="0024088A">
        <w:rPr>
          <w:rFonts w:asciiTheme="minorHAnsi" w:hAnsiTheme="minorHAnsi" w:cstheme="minorHAnsi"/>
          <w:w w:val="105"/>
          <w:sz w:val="52"/>
          <w:szCs w:val="52"/>
        </w:rPr>
        <w:t>Imagine having a virtual agricultural advisor at your fingertips, capable of analyzing the unique conditions of your farm and offering personalized recommendations. The Farmer Portal does just that. By harnessing the capabilities of machine learning, it processes data to discern patterns, identify correlations, and generate insights that guide farmers towards informed decisions.</w:t>
      </w:r>
    </w:p>
    <w:p w14:paraId="31FE5229" w14:textId="77777777" w:rsidR="00067733" w:rsidRPr="0024088A" w:rsidRDefault="00067733" w:rsidP="001126CF">
      <w:pPr>
        <w:pStyle w:val="BodyText"/>
        <w:spacing w:line="360" w:lineRule="auto"/>
        <w:jc w:val="both"/>
        <w:rPr>
          <w:rFonts w:asciiTheme="minorHAnsi" w:hAnsiTheme="minorHAnsi" w:cstheme="minorHAnsi"/>
          <w:w w:val="105"/>
          <w:sz w:val="52"/>
          <w:szCs w:val="52"/>
        </w:rPr>
      </w:pPr>
    </w:p>
    <w:p w14:paraId="04A2B9C0" w14:textId="77777777" w:rsidR="00067733" w:rsidRPr="0024088A" w:rsidRDefault="00067733" w:rsidP="001126CF">
      <w:pPr>
        <w:pStyle w:val="BodyText"/>
        <w:spacing w:line="360" w:lineRule="auto"/>
        <w:jc w:val="both"/>
        <w:rPr>
          <w:rFonts w:asciiTheme="minorHAnsi" w:hAnsiTheme="minorHAnsi" w:cstheme="minorHAnsi"/>
          <w:w w:val="105"/>
          <w:sz w:val="52"/>
          <w:szCs w:val="52"/>
        </w:rPr>
      </w:pPr>
      <w:r w:rsidRPr="0024088A">
        <w:rPr>
          <w:rFonts w:asciiTheme="minorHAnsi" w:hAnsiTheme="minorHAnsi" w:cstheme="minorHAnsi"/>
          <w:w w:val="105"/>
          <w:sz w:val="52"/>
          <w:szCs w:val="52"/>
        </w:rPr>
        <w:t>Simply input your soil composition details, water characteristics, and location, and let the Farmer Portal work its magic. The predictive model considers a multitude of factors to determine the most suitable crop for your specific conditions. It's like having a digital agronomist dedicated to maximizing your agricultural yield.</w:t>
      </w:r>
    </w:p>
    <w:p w14:paraId="71BCBFD5" w14:textId="77777777" w:rsidR="00067733" w:rsidRPr="0024088A" w:rsidRDefault="00067733" w:rsidP="001126CF">
      <w:pPr>
        <w:pStyle w:val="BodyText"/>
        <w:spacing w:line="360" w:lineRule="auto"/>
        <w:jc w:val="both"/>
        <w:rPr>
          <w:rFonts w:asciiTheme="minorHAnsi" w:hAnsiTheme="minorHAnsi" w:cstheme="minorHAnsi"/>
          <w:w w:val="105"/>
          <w:sz w:val="52"/>
          <w:szCs w:val="52"/>
        </w:rPr>
      </w:pPr>
    </w:p>
    <w:p w14:paraId="48856E78" w14:textId="216C0BE8" w:rsidR="00F473DA" w:rsidRPr="0024088A" w:rsidRDefault="00067733" w:rsidP="001126CF">
      <w:pPr>
        <w:pStyle w:val="BodyText"/>
        <w:spacing w:line="360" w:lineRule="auto"/>
        <w:jc w:val="both"/>
        <w:rPr>
          <w:rFonts w:asciiTheme="minorHAnsi" w:hAnsiTheme="minorHAnsi" w:cstheme="minorHAnsi"/>
          <w:w w:val="105"/>
          <w:sz w:val="52"/>
          <w:szCs w:val="52"/>
        </w:rPr>
      </w:pPr>
      <w:r w:rsidRPr="0024088A">
        <w:rPr>
          <w:rFonts w:asciiTheme="minorHAnsi" w:hAnsiTheme="minorHAnsi" w:cstheme="minorHAnsi"/>
          <w:w w:val="105"/>
          <w:sz w:val="52"/>
          <w:szCs w:val="52"/>
        </w:rPr>
        <w:t xml:space="preserve">As we embrace the future of farming, the Farmer Portal stands at the intersection of technology and agriculture, empowering farmers with </w:t>
      </w:r>
      <w:proofErr w:type="spellStart"/>
      <w:r w:rsidR="00522A90" w:rsidRPr="0024088A">
        <w:rPr>
          <w:rFonts w:asciiTheme="minorHAnsi" w:hAnsiTheme="minorHAnsi" w:cstheme="minorHAnsi"/>
          <w:w w:val="105"/>
          <w:sz w:val="52"/>
          <w:szCs w:val="52"/>
        </w:rPr>
        <w:t>d</w:t>
      </w:r>
      <w:r w:rsidRPr="0024088A">
        <w:rPr>
          <w:rFonts w:asciiTheme="minorHAnsi" w:hAnsiTheme="minorHAnsi" w:cstheme="minorHAnsi"/>
          <w:w w:val="105"/>
          <w:sz w:val="52"/>
          <w:szCs w:val="52"/>
        </w:rPr>
        <w:t>atadriven</w:t>
      </w:r>
      <w:proofErr w:type="spellEnd"/>
      <w:r w:rsidRPr="0024088A">
        <w:rPr>
          <w:rFonts w:asciiTheme="minorHAnsi" w:hAnsiTheme="minorHAnsi" w:cstheme="minorHAnsi"/>
          <w:w w:val="105"/>
          <w:sz w:val="52"/>
          <w:szCs w:val="52"/>
        </w:rPr>
        <w:t xml:space="preserve"> solutions for sustainable and efficient crop cultivation. Welcome to a new era of smart farming.</w:t>
      </w:r>
    </w:p>
    <w:p w14:paraId="04BAB01C" w14:textId="77777777" w:rsidR="00207F39" w:rsidRPr="00FA4CD0" w:rsidRDefault="00207F39" w:rsidP="001126CF">
      <w:pPr>
        <w:pStyle w:val="BodyText"/>
        <w:spacing w:line="360" w:lineRule="auto"/>
        <w:jc w:val="both"/>
        <w:rPr>
          <w:w w:val="105"/>
          <w:sz w:val="52"/>
          <w:szCs w:val="52"/>
        </w:rPr>
      </w:pPr>
    </w:p>
    <w:p w14:paraId="4B38A515" w14:textId="77777777" w:rsidR="00207F39" w:rsidRDefault="00207F39" w:rsidP="001126CF">
      <w:pPr>
        <w:pStyle w:val="BodyText"/>
        <w:spacing w:line="360" w:lineRule="auto"/>
        <w:jc w:val="both"/>
        <w:rPr>
          <w:w w:val="105"/>
          <w:sz w:val="40"/>
          <w:szCs w:val="40"/>
        </w:rPr>
      </w:pPr>
    </w:p>
    <w:p w14:paraId="4E7862F7" w14:textId="77777777" w:rsidR="00C72260" w:rsidRDefault="00C72260" w:rsidP="001126CF">
      <w:pPr>
        <w:pStyle w:val="BodyText"/>
        <w:spacing w:line="360" w:lineRule="auto"/>
        <w:jc w:val="both"/>
        <w:rPr>
          <w:w w:val="105"/>
          <w:sz w:val="40"/>
          <w:szCs w:val="40"/>
        </w:rPr>
      </w:pPr>
    </w:p>
    <w:p w14:paraId="7D297680" w14:textId="77777777" w:rsidR="00C72260" w:rsidRDefault="00C72260" w:rsidP="001126CF">
      <w:pPr>
        <w:pStyle w:val="BodyText"/>
        <w:spacing w:line="360" w:lineRule="auto"/>
        <w:jc w:val="both"/>
        <w:rPr>
          <w:w w:val="105"/>
          <w:sz w:val="40"/>
          <w:szCs w:val="40"/>
        </w:rPr>
      </w:pPr>
    </w:p>
    <w:p w14:paraId="2A0D137B" w14:textId="77777777" w:rsidR="00C72260" w:rsidRDefault="00C72260" w:rsidP="001126CF">
      <w:pPr>
        <w:pStyle w:val="BodyText"/>
        <w:spacing w:line="360" w:lineRule="auto"/>
        <w:jc w:val="both"/>
        <w:rPr>
          <w:w w:val="105"/>
          <w:sz w:val="40"/>
          <w:szCs w:val="40"/>
        </w:rPr>
      </w:pPr>
    </w:p>
    <w:p w14:paraId="719023D3" w14:textId="77777777" w:rsidR="00C72260" w:rsidRDefault="00C72260" w:rsidP="001126CF">
      <w:pPr>
        <w:pStyle w:val="BodyText"/>
        <w:spacing w:line="360" w:lineRule="auto"/>
        <w:jc w:val="both"/>
        <w:rPr>
          <w:w w:val="105"/>
          <w:sz w:val="40"/>
          <w:szCs w:val="40"/>
        </w:rPr>
      </w:pPr>
    </w:p>
    <w:p w14:paraId="491078CB" w14:textId="77777777" w:rsidR="00C72260" w:rsidRPr="003F5998" w:rsidRDefault="00C72260" w:rsidP="001126CF">
      <w:pPr>
        <w:pStyle w:val="BodyText"/>
        <w:spacing w:line="360" w:lineRule="auto"/>
        <w:jc w:val="both"/>
        <w:rPr>
          <w:w w:val="105"/>
          <w:sz w:val="40"/>
          <w:szCs w:val="40"/>
        </w:rPr>
      </w:pPr>
    </w:p>
    <w:p w14:paraId="3E1FA0FC" w14:textId="77777777" w:rsidR="00522A90" w:rsidRDefault="00522A90" w:rsidP="001126CF">
      <w:pPr>
        <w:pStyle w:val="BodyText"/>
        <w:spacing w:line="360" w:lineRule="auto"/>
        <w:jc w:val="both"/>
        <w:rPr>
          <w:w w:val="105"/>
          <w:sz w:val="40"/>
          <w:szCs w:val="40"/>
        </w:rPr>
      </w:pPr>
    </w:p>
    <w:p w14:paraId="41EBD5B3" w14:textId="32BEE1B3" w:rsidR="00F42AFE" w:rsidRPr="00522A90" w:rsidRDefault="00600DF7" w:rsidP="001126CF">
      <w:pPr>
        <w:pStyle w:val="BodyText"/>
        <w:spacing w:line="360" w:lineRule="auto"/>
        <w:jc w:val="both"/>
        <w:rPr>
          <w:b/>
          <w:sz w:val="72"/>
          <w:szCs w:val="72"/>
        </w:rPr>
      </w:pPr>
      <w:r w:rsidRPr="00522A90">
        <w:rPr>
          <w:b/>
          <w:sz w:val="72"/>
          <w:szCs w:val="72"/>
        </w:rPr>
        <w:lastRenderedPageBreak/>
        <w:t>LITERATURE</w:t>
      </w:r>
      <w:r w:rsidRPr="00522A90">
        <w:rPr>
          <w:b/>
          <w:spacing w:val="58"/>
          <w:sz w:val="72"/>
          <w:szCs w:val="72"/>
        </w:rPr>
        <w:t xml:space="preserve"> </w:t>
      </w:r>
      <w:r w:rsidRPr="00522A90">
        <w:rPr>
          <w:b/>
          <w:sz w:val="72"/>
          <w:szCs w:val="72"/>
        </w:rPr>
        <w:t>REVIEW</w:t>
      </w:r>
    </w:p>
    <w:p w14:paraId="5A28B14D" w14:textId="77777777" w:rsidR="00DB456C" w:rsidRPr="00DB456C" w:rsidRDefault="00DB456C" w:rsidP="00DB456C">
      <w:pPr>
        <w:pStyle w:val="BodyText"/>
        <w:spacing w:line="360" w:lineRule="auto"/>
        <w:jc w:val="both"/>
        <w:rPr>
          <w:rFonts w:asciiTheme="minorHAnsi" w:hAnsiTheme="minorHAnsi" w:cstheme="minorHAnsi"/>
          <w:sz w:val="52"/>
          <w:szCs w:val="52"/>
        </w:rPr>
      </w:pPr>
      <w:r w:rsidRPr="00DB456C">
        <w:rPr>
          <w:rFonts w:asciiTheme="minorHAnsi" w:hAnsiTheme="minorHAnsi" w:cstheme="minorHAnsi"/>
          <w:sz w:val="52"/>
          <w:szCs w:val="52"/>
        </w:rPr>
        <w:t>The conducted Systematic Literature Review (SLR) aimed to comprehensively explore the landscape of AI technologies applied in the agricultural sector and their role in achieving sustainability objectives. This extensive review, following the methodology outlined by Kitchenham and Charters (2007) and Ferreras-Fernández et al. (2013), underwent meticulous planning, implementation, and reporting stages.</w:t>
      </w:r>
    </w:p>
    <w:p w14:paraId="6626D034" w14:textId="77777777" w:rsidR="00DB456C" w:rsidRPr="00DB456C" w:rsidRDefault="00DB456C" w:rsidP="00DB456C">
      <w:pPr>
        <w:pStyle w:val="BodyText"/>
        <w:spacing w:line="360" w:lineRule="auto"/>
        <w:jc w:val="both"/>
        <w:rPr>
          <w:rFonts w:asciiTheme="minorHAnsi" w:hAnsiTheme="minorHAnsi" w:cstheme="minorHAnsi"/>
          <w:sz w:val="52"/>
          <w:szCs w:val="52"/>
        </w:rPr>
      </w:pPr>
    </w:p>
    <w:p w14:paraId="7A0E570B" w14:textId="77777777" w:rsidR="00DB456C" w:rsidRPr="00DB456C" w:rsidRDefault="00DB456C" w:rsidP="00DB456C">
      <w:pPr>
        <w:pStyle w:val="BodyText"/>
        <w:spacing w:line="360" w:lineRule="auto"/>
        <w:jc w:val="both"/>
        <w:rPr>
          <w:rFonts w:asciiTheme="minorHAnsi" w:hAnsiTheme="minorHAnsi" w:cstheme="minorHAnsi"/>
          <w:sz w:val="52"/>
          <w:szCs w:val="52"/>
        </w:rPr>
      </w:pPr>
      <w:r w:rsidRPr="00DB456C">
        <w:rPr>
          <w:rFonts w:asciiTheme="minorHAnsi" w:hAnsiTheme="minorHAnsi" w:cstheme="minorHAnsi"/>
          <w:sz w:val="52"/>
          <w:szCs w:val="52"/>
        </w:rPr>
        <w:t xml:space="preserve">In the planning phase, key terms integral to the study—such as agriculture, farming, AI, Deep Learning, Machine Learning, and agricultural robotics—were identified. Boolean operators, including AND </w:t>
      </w:r>
      <w:proofErr w:type="spellStart"/>
      <w:r w:rsidRPr="00DB456C">
        <w:rPr>
          <w:rFonts w:asciiTheme="minorHAnsi" w:hAnsiTheme="minorHAnsi" w:cstheme="minorHAnsi"/>
          <w:sz w:val="52"/>
          <w:szCs w:val="52"/>
        </w:rPr>
        <w:t>and</w:t>
      </w:r>
      <w:proofErr w:type="spellEnd"/>
      <w:r w:rsidRPr="00DB456C">
        <w:rPr>
          <w:rFonts w:asciiTheme="minorHAnsi" w:hAnsiTheme="minorHAnsi" w:cstheme="minorHAnsi"/>
          <w:sz w:val="52"/>
          <w:szCs w:val="52"/>
        </w:rPr>
        <w:t xml:space="preserve"> OR, were strategically employed to conduct in-depth searches across prominent databases like Google Scholar, Scopus, Science Direct, and Web of Science. The scope was limited to scholarly journal and conference articles in English, within the last ten years, aligning with the study's objectives.</w:t>
      </w:r>
    </w:p>
    <w:p w14:paraId="132E4061" w14:textId="77777777" w:rsidR="00DB456C" w:rsidRPr="00DB456C" w:rsidRDefault="00DB456C" w:rsidP="00DB456C">
      <w:pPr>
        <w:pStyle w:val="BodyText"/>
        <w:spacing w:line="360" w:lineRule="auto"/>
        <w:jc w:val="both"/>
        <w:rPr>
          <w:rFonts w:asciiTheme="minorHAnsi" w:hAnsiTheme="minorHAnsi" w:cstheme="minorHAnsi"/>
          <w:sz w:val="52"/>
          <w:szCs w:val="52"/>
        </w:rPr>
      </w:pPr>
    </w:p>
    <w:p w14:paraId="7068749E" w14:textId="77777777" w:rsidR="00DB456C" w:rsidRPr="00DB456C" w:rsidRDefault="00DB456C" w:rsidP="00DB456C">
      <w:pPr>
        <w:pStyle w:val="BodyText"/>
        <w:spacing w:line="360" w:lineRule="auto"/>
        <w:jc w:val="both"/>
        <w:rPr>
          <w:rFonts w:asciiTheme="minorHAnsi" w:hAnsiTheme="minorHAnsi" w:cstheme="minorHAnsi"/>
          <w:sz w:val="52"/>
          <w:szCs w:val="52"/>
        </w:rPr>
      </w:pPr>
      <w:r w:rsidRPr="00DB456C">
        <w:rPr>
          <w:rFonts w:asciiTheme="minorHAnsi" w:hAnsiTheme="minorHAnsi" w:cstheme="minorHAnsi"/>
          <w:sz w:val="52"/>
          <w:szCs w:val="52"/>
        </w:rPr>
        <w:t>During the implementing phase, the search tools retrieved a total of 1421 articles across the selected databases. Specifically, 347 records were found in Web of Science, 256 in Scopus, 244 in Science Direct, and 574 in Google Scholar. These articles spanned diverse fields like agriculture, technology, computer sciences, and sustainability. A stringent review process ensued, involving manual scrutiny of titles, keywords, abstracts, and text analysis to align with the study's goals. After eliminating duplicate entries and excluding 131 articles deemed irrelevant to the agricultural industry, a final sample of 115 eligible articles emerged.</w:t>
      </w:r>
    </w:p>
    <w:p w14:paraId="724ED81E" w14:textId="77777777" w:rsidR="00DB456C" w:rsidRPr="00DB456C" w:rsidRDefault="00DB456C" w:rsidP="00DB456C">
      <w:pPr>
        <w:pStyle w:val="BodyText"/>
        <w:spacing w:line="360" w:lineRule="auto"/>
        <w:jc w:val="both"/>
        <w:rPr>
          <w:rFonts w:asciiTheme="minorHAnsi" w:hAnsiTheme="minorHAnsi" w:cstheme="minorHAnsi"/>
          <w:sz w:val="52"/>
          <w:szCs w:val="52"/>
        </w:rPr>
      </w:pPr>
    </w:p>
    <w:p w14:paraId="3A3AD246" w14:textId="12FF2475" w:rsidR="00A62EA2" w:rsidRDefault="00DB456C" w:rsidP="00DB456C">
      <w:pPr>
        <w:pStyle w:val="BodyText"/>
        <w:spacing w:line="360" w:lineRule="auto"/>
        <w:jc w:val="both"/>
        <w:rPr>
          <w:rFonts w:asciiTheme="minorHAnsi" w:hAnsiTheme="minorHAnsi" w:cstheme="minorHAnsi"/>
          <w:sz w:val="52"/>
          <w:szCs w:val="52"/>
        </w:rPr>
      </w:pPr>
      <w:r w:rsidRPr="00DB456C">
        <w:rPr>
          <w:rFonts w:asciiTheme="minorHAnsi" w:hAnsiTheme="minorHAnsi" w:cstheme="minorHAnsi"/>
          <w:sz w:val="52"/>
          <w:szCs w:val="52"/>
        </w:rPr>
        <w:t xml:space="preserve">This curated set of articles, comprising 45 from Web of Science, 37 from Science Direct, and 33 from other sources, was meticulously finalized by December 2021. </w:t>
      </w:r>
    </w:p>
    <w:p w14:paraId="67D9F6DA" w14:textId="77777777" w:rsidR="00DB456C" w:rsidRDefault="00DB456C" w:rsidP="00DB456C">
      <w:pPr>
        <w:pStyle w:val="BodyText"/>
        <w:spacing w:line="360" w:lineRule="auto"/>
        <w:jc w:val="both"/>
        <w:rPr>
          <w:rFonts w:asciiTheme="minorHAnsi" w:hAnsiTheme="minorHAnsi" w:cstheme="minorHAnsi"/>
          <w:sz w:val="52"/>
          <w:szCs w:val="52"/>
        </w:rPr>
      </w:pPr>
    </w:p>
    <w:p w14:paraId="04B9DEA7" w14:textId="77777777" w:rsidR="00DB456C" w:rsidRDefault="00DB456C" w:rsidP="00DB456C">
      <w:pPr>
        <w:pStyle w:val="BodyText"/>
        <w:spacing w:line="360" w:lineRule="auto"/>
        <w:jc w:val="both"/>
        <w:rPr>
          <w:rFonts w:asciiTheme="minorHAnsi" w:hAnsiTheme="minorHAnsi" w:cstheme="minorHAnsi"/>
          <w:sz w:val="52"/>
          <w:szCs w:val="52"/>
        </w:rPr>
      </w:pPr>
    </w:p>
    <w:p w14:paraId="23D06AC0" w14:textId="77777777" w:rsidR="00DB456C" w:rsidRPr="00DB456C" w:rsidRDefault="00DB456C" w:rsidP="00DB456C">
      <w:pPr>
        <w:pStyle w:val="BodyText"/>
        <w:spacing w:line="360" w:lineRule="auto"/>
        <w:jc w:val="both"/>
        <w:rPr>
          <w:rFonts w:asciiTheme="minorHAnsi" w:hAnsiTheme="minorHAnsi" w:cstheme="minorHAnsi"/>
          <w:sz w:val="52"/>
          <w:szCs w:val="52"/>
        </w:rPr>
      </w:pPr>
    </w:p>
    <w:p w14:paraId="2FDFF698" w14:textId="77777777" w:rsidR="00DB456C" w:rsidRPr="00DB456C" w:rsidRDefault="00DB456C" w:rsidP="00DB456C">
      <w:pPr>
        <w:pStyle w:val="BodyText"/>
        <w:spacing w:line="360" w:lineRule="auto"/>
        <w:jc w:val="both"/>
        <w:rPr>
          <w:rFonts w:asciiTheme="minorHAnsi" w:hAnsiTheme="minorHAnsi" w:cstheme="minorHAnsi"/>
          <w:sz w:val="52"/>
          <w:szCs w:val="52"/>
        </w:rPr>
      </w:pPr>
      <w:r w:rsidRPr="00DB456C">
        <w:rPr>
          <w:rFonts w:asciiTheme="minorHAnsi" w:hAnsiTheme="minorHAnsi" w:cstheme="minorHAnsi"/>
          <w:sz w:val="52"/>
          <w:szCs w:val="52"/>
        </w:rPr>
        <w:lastRenderedPageBreak/>
        <w:t>Advantages:</w:t>
      </w:r>
    </w:p>
    <w:p w14:paraId="3E03E030" w14:textId="77777777" w:rsidR="00DB456C" w:rsidRPr="00DB456C" w:rsidRDefault="00DB456C" w:rsidP="00DB456C">
      <w:pPr>
        <w:pStyle w:val="BodyText"/>
        <w:spacing w:line="360" w:lineRule="auto"/>
        <w:jc w:val="both"/>
        <w:rPr>
          <w:rFonts w:asciiTheme="minorHAnsi" w:hAnsiTheme="minorHAnsi" w:cstheme="minorHAnsi"/>
          <w:sz w:val="52"/>
          <w:szCs w:val="52"/>
        </w:rPr>
      </w:pPr>
    </w:p>
    <w:p w14:paraId="35BC6967" w14:textId="383A811E" w:rsidR="00DB456C" w:rsidRPr="00DB456C" w:rsidRDefault="00DB456C" w:rsidP="00DB456C">
      <w:pPr>
        <w:pStyle w:val="BodyText"/>
        <w:spacing w:line="360" w:lineRule="auto"/>
        <w:jc w:val="both"/>
        <w:rPr>
          <w:rFonts w:asciiTheme="minorHAnsi" w:hAnsiTheme="minorHAnsi" w:cstheme="minorHAnsi"/>
          <w:sz w:val="52"/>
          <w:szCs w:val="52"/>
        </w:rPr>
      </w:pPr>
      <w:r w:rsidRPr="00DB456C">
        <w:rPr>
          <w:rFonts w:asciiTheme="minorHAnsi" w:hAnsiTheme="minorHAnsi" w:cstheme="minorHAnsi"/>
          <w:sz w:val="52"/>
          <w:szCs w:val="52"/>
        </w:rPr>
        <w:t>1. Comprehensive Information: The sentence offers a comprehensive overview of the Systematic Literature Review (SLR) process, outlining the methodology used and the steps taken in each phase. This allows for a clear understanding of how the review was conducted.</w:t>
      </w:r>
    </w:p>
    <w:p w14:paraId="182477B3" w14:textId="77777777" w:rsidR="00DB456C" w:rsidRPr="00DB456C" w:rsidRDefault="00DB456C" w:rsidP="00DB456C">
      <w:pPr>
        <w:pStyle w:val="BodyText"/>
        <w:spacing w:line="360" w:lineRule="auto"/>
        <w:jc w:val="both"/>
        <w:rPr>
          <w:rFonts w:asciiTheme="minorHAnsi" w:hAnsiTheme="minorHAnsi" w:cstheme="minorHAnsi"/>
          <w:sz w:val="52"/>
          <w:szCs w:val="52"/>
        </w:rPr>
      </w:pPr>
    </w:p>
    <w:p w14:paraId="4A10DB5A" w14:textId="17623FFA" w:rsidR="00DB456C" w:rsidRPr="00DB456C" w:rsidRDefault="00DB456C" w:rsidP="00DB456C">
      <w:pPr>
        <w:pStyle w:val="BodyText"/>
        <w:spacing w:line="360" w:lineRule="auto"/>
        <w:jc w:val="both"/>
        <w:rPr>
          <w:rFonts w:asciiTheme="minorHAnsi" w:hAnsiTheme="minorHAnsi" w:cstheme="minorHAnsi"/>
          <w:sz w:val="52"/>
          <w:szCs w:val="52"/>
        </w:rPr>
      </w:pPr>
      <w:r w:rsidRPr="00DB456C">
        <w:rPr>
          <w:rFonts w:asciiTheme="minorHAnsi" w:hAnsiTheme="minorHAnsi" w:cstheme="minorHAnsi"/>
          <w:sz w:val="52"/>
          <w:szCs w:val="52"/>
        </w:rPr>
        <w:t>2. Specific Details: It provides specific details about the databases used, the number of articles retrieved from each source, and the meticulous process of screening and selection. This level of detail enhances transparency and credibility.</w:t>
      </w:r>
    </w:p>
    <w:p w14:paraId="03BBF6EC" w14:textId="77777777" w:rsidR="00DB456C" w:rsidRPr="00DB456C" w:rsidRDefault="00DB456C" w:rsidP="00DB456C">
      <w:pPr>
        <w:pStyle w:val="BodyText"/>
        <w:spacing w:line="360" w:lineRule="auto"/>
        <w:jc w:val="both"/>
        <w:rPr>
          <w:rFonts w:asciiTheme="minorHAnsi" w:hAnsiTheme="minorHAnsi" w:cstheme="minorHAnsi"/>
          <w:sz w:val="52"/>
          <w:szCs w:val="52"/>
        </w:rPr>
      </w:pPr>
    </w:p>
    <w:p w14:paraId="5CFC6C70" w14:textId="54E06685" w:rsidR="00DB456C" w:rsidRPr="00DB456C" w:rsidRDefault="00DB456C" w:rsidP="00DB456C">
      <w:pPr>
        <w:pStyle w:val="BodyText"/>
        <w:spacing w:line="360" w:lineRule="auto"/>
        <w:jc w:val="both"/>
        <w:rPr>
          <w:rFonts w:asciiTheme="minorHAnsi" w:hAnsiTheme="minorHAnsi" w:cstheme="minorHAnsi"/>
          <w:sz w:val="52"/>
          <w:szCs w:val="52"/>
        </w:rPr>
      </w:pPr>
      <w:r w:rsidRPr="00DB456C">
        <w:rPr>
          <w:rFonts w:asciiTheme="minorHAnsi" w:hAnsiTheme="minorHAnsi" w:cstheme="minorHAnsi"/>
          <w:sz w:val="52"/>
          <w:szCs w:val="52"/>
        </w:rPr>
        <w:t>3. Clarity in Methodology: The sentence communicates a clear methodology followed in conducting the literature review, giving insights into the criteria used for article selection and the final sample size.</w:t>
      </w:r>
    </w:p>
    <w:p w14:paraId="5AD8E113" w14:textId="77777777" w:rsidR="00DB456C" w:rsidRPr="00DB456C" w:rsidRDefault="00DB456C" w:rsidP="00DB456C">
      <w:pPr>
        <w:pStyle w:val="BodyText"/>
        <w:spacing w:line="360" w:lineRule="auto"/>
        <w:jc w:val="both"/>
        <w:rPr>
          <w:rFonts w:asciiTheme="minorHAnsi" w:hAnsiTheme="minorHAnsi" w:cstheme="minorHAnsi"/>
          <w:sz w:val="52"/>
          <w:szCs w:val="52"/>
        </w:rPr>
      </w:pPr>
    </w:p>
    <w:p w14:paraId="4D3F6E51" w14:textId="77777777" w:rsidR="00DB456C" w:rsidRPr="00DB456C" w:rsidRDefault="00DB456C" w:rsidP="00DB456C">
      <w:pPr>
        <w:pStyle w:val="BodyText"/>
        <w:spacing w:line="360" w:lineRule="auto"/>
        <w:jc w:val="both"/>
        <w:rPr>
          <w:rFonts w:asciiTheme="minorHAnsi" w:hAnsiTheme="minorHAnsi" w:cstheme="minorHAnsi"/>
          <w:sz w:val="52"/>
          <w:szCs w:val="52"/>
        </w:rPr>
      </w:pPr>
      <w:r w:rsidRPr="00DB456C">
        <w:rPr>
          <w:rFonts w:asciiTheme="minorHAnsi" w:hAnsiTheme="minorHAnsi" w:cstheme="minorHAnsi"/>
          <w:sz w:val="52"/>
          <w:szCs w:val="52"/>
        </w:rPr>
        <w:t>Disadvantages:</w:t>
      </w:r>
    </w:p>
    <w:p w14:paraId="15780028" w14:textId="77777777" w:rsidR="00DB456C" w:rsidRPr="00DB456C" w:rsidRDefault="00DB456C" w:rsidP="00DB456C">
      <w:pPr>
        <w:pStyle w:val="BodyText"/>
        <w:spacing w:line="360" w:lineRule="auto"/>
        <w:jc w:val="both"/>
        <w:rPr>
          <w:rFonts w:asciiTheme="minorHAnsi" w:hAnsiTheme="minorHAnsi" w:cstheme="minorHAnsi"/>
          <w:sz w:val="52"/>
          <w:szCs w:val="52"/>
        </w:rPr>
      </w:pPr>
    </w:p>
    <w:p w14:paraId="37AAB322" w14:textId="4048AA40" w:rsidR="00DB456C" w:rsidRPr="00DB456C" w:rsidRDefault="00DB456C" w:rsidP="00DB456C">
      <w:pPr>
        <w:pStyle w:val="BodyText"/>
        <w:spacing w:line="360" w:lineRule="auto"/>
        <w:jc w:val="both"/>
        <w:rPr>
          <w:rFonts w:asciiTheme="minorHAnsi" w:hAnsiTheme="minorHAnsi" w:cstheme="minorHAnsi"/>
          <w:sz w:val="52"/>
          <w:szCs w:val="52"/>
        </w:rPr>
      </w:pPr>
      <w:r w:rsidRPr="00DB456C">
        <w:rPr>
          <w:rFonts w:asciiTheme="minorHAnsi" w:hAnsiTheme="minorHAnsi" w:cstheme="minorHAnsi"/>
          <w:sz w:val="52"/>
          <w:szCs w:val="52"/>
        </w:rPr>
        <w:t>1. Complexity: The sentence might be overly detailed and complex for some readers, potentially making it challenging to follow or understand the intricacies of the review process.</w:t>
      </w:r>
    </w:p>
    <w:p w14:paraId="2AA6E676" w14:textId="77777777" w:rsidR="00DB456C" w:rsidRPr="00DB456C" w:rsidRDefault="00DB456C" w:rsidP="00DB456C">
      <w:pPr>
        <w:pStyle w:val="BodyText"/>
        <w:spacing w:line="360" w:lineRule="auto"/>
        <w:jc w:val="both"/>
        <w:rPr>
          <w:rFonts w:asciiTheme="minorHAnsi" w:hAnsiTheme="minorHAnsi" w:cstheme="minorHAnsi"/>
          <w:sz w:val="52"/>
          <w:szCs w:val="52"/>
        </w:rPr>
      </w:pPr>
    </w:p>
    <w:p w14:paraId="5FE3FECD" w14:textId="3C44C2C0" w:rsidR="00DB456C" w:rsidRPr="00DB456C" w:rsidRDefault="00DB456C" w:rsidP="00DB456C">
      <w:pPr>
        <w:pStyle w:val="BodyText"/>
        <w:spacing w:line="360" w:lineRule="auto"/>
        <w:jc w:val="both"/>
        <w:rPr>
          <w:rFonts w:asciiTheme="minorHAnsi" w:hAnsiTheme="minorHAnsi" w:cstheme="minorHAnsi"/>
          <w:sz w:val="52"/>
          <w:szCs w:val="52"/>
        </w:rPr>
      </w:pPr>
      <w:r w:rsidRPr="00DB456C">
        <w:rPr>
          <w:rFonts w:asciiTheme="minorHAnsi" w:hAnsiTheme="minorHAnsi" w:cstheme="minorHAnsi"/>
          <w:sz w:val="52"/>
          <w:szCs w:val="52"/>
        </w:rPr>
        <w:t>2. Lengthy Structure: The sentence is lengthy and contains multiple clauses, which might lead to a lack of readability or cause confusion due to its extensive content.</w:t>
      </w:r>
    </w:p>
    <w:p w14:paraId="48B2F8AE" w14:textId="77777777" w:rsidR="00DB456C" w:rsidRPr="00DB456C" w:rsidRDefault="00DB456C" w:rsidP="00DB456C">
      <w:pPr>
        <w:pStyle w:val="BodyText"/>
        <w:spacing w:line="360" w:lineRule="auto"/>
        <w:jc w:val="both"/>
        <w:rPr>
          <w:rFonts w:asciiTheme="minorHAnsi" w:hAnsiTheme="minorHAnsi" w:cstheme="minorHAnsi"/>
          <w:sz w:val="52"/>
          <w:szCs w:val="52"/>
        </w:rPr>
      </w:pPr>
    </w:p>
    <w:p w14:paraId="14FB0EDE" w14:textId="7AB94006" w:rsidR="00DB456C" w:rsidRPr="00DB456C" w:rsidRDefault="00DB456C" w:rsidP="00DB456C">
      <w:pPr>
        <w:pStyle w:val="BodyText"/>
        <w:spacing w:line="360" w:lineRule="auto"/>
        <w:jc w:val="both"/>
        <w:rPr>
          <w:rFonts w:asciiTheme="minorHAnsi" w:hAnsiTheme="minorHAnsi" w:cstheme="minorHAnsi"/>
          <w:sz w:val="52"/>
          <w:szCs w:val="52"/>
        </w:rPr>
      </w:pPr>
      <w:r w:rsidRPr="00DB456C">
        <w:rPr>
          <w:rFonts w:asciiTheme="minorHAnsi" w:hAnsiTheme="minorHAnsi" w:cstheme="minorHAnsi"/>
          <w:sz w:val="52"/>
          <w:szCs w:val="52"/>
        </w:rPr>
        <w:t>3. Lack of Focus: Although it comprehensively describes the methodology, it might lack focus on the specific findings or insights obtained from the literature review, which could be valuable to include.</w:t>
      </w:r>
    </w:p>
    <w:p w14:paraId="7E762473" w14:textId="77777777" w:rsidR="00DB456C" w:rsidRPr="00DB456C" w:rsidRDefault="00DB456C" w:rsidP="00DB456C">
      <w:pPr>
        <w:pStyle w:val="BodyText"/>
        <w:spacing w:line="360" w:lineRule="auto"/>
        <w:jc w:val="both"/>
        <w:rPr>
          <w:rFonts w:asciiTheme="minorHAnsi" w:hAnsiTheme="minorHAnsi" w:cstheme="minorHAnsi"/>
          <w:sz w:val="52"/>
          <w:szCs w:val="52"/>
        </w:rPr>
      </w:pPr>
    </w:p>
    <w:p w14:paraId="14671757" w14:textId="15614CC3" w:rsidR="00DB456C" w:rsidRPr="00522A90" w:rsidRDefault="00DB456C" w:rsidP="00DB456C">
      <w:pPr>
        <w:pStyle w:val="BodyText"/>
        <w:spacing w:line="360" w:lineRule="auto"/>
        <w:jc w:val="both"/>
        <w:rPr>
          <w:rFonts w:asciiTheme="minorHAnsi" w:hAnsiTheme="minorHAnsi" w:cstheme="minorHAnsi"/>
          <w:sz w:val="52"/>
          <w:szCs w:val="52"/>
        </w:rPr>
      </w:pPr>
      <w:r w:rsidRPr="00DB456C">
        <w:rPr>
          <w:rFonts w:asciiTheme="minorHAnsi" w:hAnsiTheme="minorHAnsi" w:cstheme="minorHAnsi"/>
          <w:sz w:val="52"/>
          <w:szCs w:val="52"/>
        </w:rPr>
        <w:lastRenderedPageBreak/>
        <w:t>Overall, while the sentence provides detailed information about the SLR process, its complexity and length might hinder readability for some readers. Breaking down the information into more digestible sections or focusing on key highlights could enhance its effectiveness in conveying the review's significance and outcomes.</w:t>
      </w:r>
    </w:p>
    <w:p w14:paraId="39B52845" w14:textId="77777777" w:rsidR="00A62EA2" w:rsidRPr="00522A90" w:rsidRDefault="00A62EA2" w:rsidP="001126CF">
      <w:pPr>
        <w:pStyle w:val="BodyText"/>
        <w:spacing w:line="360" w:lineRule="auto"/>
        <w:jc w:val="both"/>
        <w:rPr>
          <w:rFonts w:asciiTheme="minorHAnsi" w:hAnsiTheme="minorHAnsi" w:cstheme="minorHAnsi"/>
          <w:sz w:val="52"/>
          <w:szCs w:val="52"/>
        </w:rPr>
      </w:pPr>
    </w:p>
    <w:p w14:paraId="714DCC46" w14:textId="77777777" w:rsidR="00EA1E4D" w:rsidRDefault="00EA1E4D" w:rsidP="001126CF">
      <w:pPr>
        <w:pStyle w:val="BodyText"/>
        <w:spacing w:line="360" w:lineRule="auto"/>
        <w:jc w:val="both"/>
        <w:rPr>
          <w:b/>
          <w:sz w:val="72"/>
          <w:szCs w:val="72"/>
        </w:rPr>
      </w:pPr>
    </w:p>
    <w:p w14:paraId="6A224EDE" w14:textId="3E44D28A" w:rsidR="00F42AFE" w:rsidRDefault="00600DF7" w:rsidP="001126CF">
      <w:pPr>
        <w:pStyle w:val="BodyText"/>
        <w:spacing w:line="360" w:lineRule="auto"/>
        <w:jc w:val="both"/>
        <w:rPr>
          <w:b/>
          <w:sz w:val="72"/>
          <w:szCs w:val="72"/>
        </w:rPr>
      </w:pPr>
      <w:r w:rsidRPr="003235D9">
        <w:rPr>
          <w:b/>
          <w:sz w:val="72"/>
          <w:szCs w:val="72"/>
        </w:rPr>
        <w:t>OBJECTIVES</w:t>
      </w:r>
    </w:p>
    <w:p w14:paraId="2AD2D7C2" w14:textId="77777777" w:rsidR="003235D9" w:rsidRDefault="003235D9" w:rsidP="001126CF">
      <w:pPr>
        <w:pStyle w:val="BodyText"/>
        <w:spacing w:line="360" w:lineRule="auto"/>
        <w:jc w:val="both"/>
        <w:rPr>
          <w:rFonts w:asciiTheme="minorHAnsi" w:hAnsiTheme="minorHAnsi" w:cstheme="minorHAnsi"/>
          <w:b/>
          <w:bCs/>
          <w:sz w:val="52"/>
          <w:szCs w:val="52"/>
          <w:bdr w:val="single" w:sz="2" w:space="0" w:color="D9D9E3" w:frame="1"/>
          <w:shd w:val="clear" w:color="auto" w:fill="F7F7F8"/>
        </w:rPr>
      </w:pPr>
    </w:p>
    <w:p w14:paraId="07392F84" w14:textId="7B19097D" w:rsidR="001126CF" w:rsidRDefault="001126CF" w:rsidP="001126CF">
      <w:pPr>
        <w:pStyle w:val="BodyText"/>
        <w:spacing w:line="360" w:lineRule="auto"/>
        <w:jc w:val="both"/>
        <w:rPr>
          <w:rFonts w:asciiTheme="minorHAnsi" w:hAnsiTheme="minorHAnsi" w:cstheme="minorHAnsi"/>
          <w:color w:val="343541"/>
          <w:sz w:val="52"/>
          <w:szCs w:val="52"/>
        </w:rPr>
      </w:pPr>
      <w:r w:rsidRPr="001126CF">
        <w:rPr>
          <w:rFonts w:asciiTheme="minorHAnsi" w:hAnsiTheme="minorHAnsi" w:cstheme="minorHAnsi"/>
          <w:b/>
          <w:bCs/>
          <w:color w:val="343541"/>
          <w:sz w:val="52"/>
          <w:szCs w:val="52"/>
        </w:rPr>
        <w:t>Optimized Crop Recommendation</w:t>
      </w:r>
      <w:r w:rsidRPr="001126CF">
        <w:rPr>
          <w:rFonts w:asciiTheme="minorHAnsi" w:hAnsiTheme="minorHAnsi" w:cstheme="minorHAnsi"/>
          <w:color w:val="343541"/>
          <w:sz w:val="52"/>
          <w:szCs w:val="52"/>
        </w:rPr>
        <w:t>: Develop an AI-driven application that integrates data from various sources such as monsoon predictions, climate conditions, soil health, pest and disease forecasts, and market demand to recommend the most suitable crops for specific geographical locations.</w:t>
      </w:r>
    </w:p>
    <w:p w14:paraId="1C266133" w14:textId="77777777" w:rsidR="00780529" w:rsidRPr="001126CF" w:rsidRDefault="00780529" w:rsidP="001126CF">
      <w:pPr>
        <w:pStyle w:val="BodyText"/>
        <w:spacing w:line="360" w:lineRule="auto"/>
        <w:jc w:val="both"/>
        <w:rPr>
          <w:rFonts w:asciiTheme="minorHAnsi" w:hAnsiTheme="minorHAnsi" w:cstheme="minorHAnsi"/>
          <w:color w:val="343541"/>
          <w:sz w:val="52"/>
          <w:szCs w:val="52"/>
        </w:rPr>
      </w:pPr>
    </w:p>
    <w:p w14:paraId="3EA4EE09" w14:textId="77777777" w:rsidR="001126CF" w:rsidRDefault="001126CF" w:rsidP="001126CF">
      <w:pPr>
        <w:pStyle w:val="BodyText"/>
        <w:spacing w:line="360" w:lineRule="auto"/>
        <w:jc w:val="both"/>
        <w:rPr>
          <w:rFonts w:asciiTheme="minorHAnsi" w:hAnsiTheme="minorHAnsi" w:cstheme="minorHAnsi"/>
          <w:color w:val="343541"/>
          <w:sz w:val="52"/>
          <w:szCs w:val="52"/>
        </w:rPr>
      </w:pPr>
      <w:r w:rsidRPr="001126CF">
        <w:rPr>
          <w:rFonts w:asciiTheme="minorHAnsi" w:hAnsiTheme="minorHAnsi" w:cstheme="minorHAnsi"/>
          <w:b/>
          <w:bCs/>
          <w:color w:val="343541"/>
          <w:sz w:val="52"/>
          <w:szCs w:val="52"/>
        </w:rPr>
        <w:t>Real-time Decision Support</w:t>
      </w:r>
      <w:r w:rsidRPr="001126CF">
        <w:rPr>
          <w:rFonts w:asciiTheme="minorHAnsi" w:hAnsiTheme="minorHAnsi" w:cstheme="minorHAnsi"/>
          <w:color w:val="343541"/>
          <w:sz w:val="52"/>
          <w:szCs w:val="52"/>
        </w:rPr>
        <w:t>: Offer real-time and dynamic recommendations to farmers based on their field's geographic location, considering current and forecasted weather patterns, soil conditions, and pest predictions.</w:t>
      </w:r>
    </w:p>
    <w:p w14:paraId="4976088A" w14:textId="77777777" w:rsidR="00780529" w:rsidRPr="001126CF" w:rsidRDefault="00780529" w:rsidP="001126CF">
      <w:pPr>
        <w:pStyle w:val="BodyText"/>
        <w:spacing w:line="360" w:lineRule="auto"/>
        <w:jc w:val="both"/>
        <w:rPr>
          <w:rFonts w:asciiTheme="minorHAnsi" w:hAnsiTheme="minorHAnsi" w:cstheme="minorHAnsi"/>
          <w:color w:val="343541"/>
          <w:sz w:val="52"/>
          <w:szCs w:val="52"/>
        </w:rPr>
      </w:pPr>
    </w:p>
    <w:p w14:paraId="3FA35720" w14:textId="384C68A8" w:rsidR="001126CF" w:rsidRDefault="001126CF" w:rsidP="001126CF">
      <w:pPr>
        <w:pStyle w:val="BodyText"/>
        <w:spacing w:line="360" w:lineRule="auto"/>
        <w:jc w:val="both"/>
        <w:rPr>
          <w:rFonts w:asciiTheme="minorHAnsi" w:hAnsiTheme="minorHAnsi" w:cstheme="minorHAnsi"/>
          <w:color w:val="343541"/>
          <w:sz w:val="52"/>
          <w:szCs w:val="52"/>
        </w:rPr>
      </w:pPr>
      <w:r w:rsidRPr="001126CF">
        <w:rPr>
          <w:rFonts w:asciiTheme="minorHAnsi" w:hAnsiTheme="minorHAnsi" w:cstheme="minorHAnsi"/>
          <w:b/>
          <w:bCs/>
          <w:color w:val="343541"/>
          <w:sz w:val="52"/>
          <w:szCs w:val="52"/>
        </w:rPr>
        <w:t>Sustainable Farming Practices</w:t>
      </w:r>
      <w:r w:rsidRPr="001126CF">
        <w:rPr>
          <w:rFonts w:asciiTheme="minorHAnsi" w:hAnsiTheme="minorHAnsi" w:cstheme="minorHAnsi"/>
          <w:color w:val="343541"/>
          <w:sz w:val="52"/>
          <w:szCs w:val="52"/>
        </w:rPr>
        <w:t>: Encourage sustainable and environmentally friendly farming by suggesting crops that align with soil conditions, require fewer insecticides, and reduce the overall environmental impact.</w:t>
      </w:r>
    </w:p>
    <w:p w14:paraId="52DBA4D8" w14:textId="77777777" w:rsidR="00780529" w:rsidRPr="001126CF" w:rsidRDefault="00780529" w:rsidP="001126CF">
      <w:pPr>
        <w:pStyle w:val="BodyText"/>
        <w:spacing w:line="360" w:lineRule="auto"/>
        <w:jc w:val="both"/>
        <w:rPr>
          <w:rFonts w:asciiTheme="minorHAnsi" w:hAnsiTheme="minorHAnsi" w:cstheme="minorHAnsi"/>
          <w:color w:val="343541"/>
          <w:sz w:val="52"/>
          <w:szCs w:val="52"/>
        </w:rPr>
      </w:pPr>
    </w:p>
    <w:p w14:paraId="0629AAC9" w14:textId="00EBE48D" w:rsidR="001126CF" w:rsidRDefault="001126CF" w:rsidP="001126CF">
      <w:pPr>
        <w:pStyle w:val="BodyText"/>
        <w:spacing w:line="360" w:lineRule="auto"/>
        <w:jc w:val="both"/>
        <w:rPr>
          <w:rFonts w:asciiTheme="minorHAnsi" w:hAnsiTheme="minorHAnsi" w:cstheme="minorHAnsi"/>
          <w:color w:val="343541"/>
          <w:sz w:val="52"/>
          <w:szCs w:val="52"/>
        </w:rPr>
      </w:pPr>
      <w:r w:rsidRPr="001126CF">
        <w:rPr>
          <w:rFonts w:asciiTheme="minorHAnsi" w:hAnsiTheme="minorHAnsi" w:cstheme="minorHAnsi"/>
          <w:b/>
          <w:bCs/>
          <w:color w:val="343541"/>
          <w:sz w:val="52"/>
          <w:szCs w:val="52"/>
        </w:rPr>
        <w:t>Market Trend Analysis</w:t>
      </w:r>
      <w:r w:rsidRPr="001126CF">
        <w:rPr>
          <w:rFonts w:asciiTheme="minorHAnsi" w:hAnsiTheme="minorHAnsi" w:cstheme="minorHAnsi"/>
          <w:color w:val="343541"/>
          <w:sz w:val="52"/>
          <w:szCs w:val="52"/>
        </w:rPr>
        <w:t>: Utilize market data and trends to guide farmers in selecting crops that have a higher demand in the market, allowing them to make informed decisions for better profitability.</w:t>
      </w:r>
    </w:p>
    <w:p w14:paraId="463503A7" w14:textId="77777777" w:rsidR="00780529" w:rsidRPr="001126CF" w:rsidRDefault="00780529" w:rsidP="001126CF">
      <w:pPr>
        <w:pStyle w:val="BodyText"/>
        <w:spacing w:line="360" w:lineRule="auto"/>
        <w:jc w:val="both"/>
        <w:rPr>
          <w:rFonts w:asciiTheme="minorHAnsi" w:hAnsiTheme="minorHAnsi" w:cstheme="minorHAnsi"/>
          <w:color w:val="343541"/>
          <w:sz w:val="52"/>
          <w:szCs w:val="52"/>
        </w:rPr>
      </w:pPr>
    </w:p>
    <w:p w14:paraId="45490FD7" w14:textId="74ABB835" w:rsidR="001126CF" w:rsidRDefault="001126CF" w:rsidP="001126CF">
      <w:pPr>
        <w:pStyle w:val="BodyText"/>
        <w:spacing w:line="360" w:lineRule="auto"/>
        <w:jc w:val="both"/>
        <w:rPr>
          <w:rFonts w:asciiTheme="minorHAnsi" w:hAnsiTheme="minorHAnsi" w:cstheme="minorHAnsi"/>
          <w:color w:val="343541"/>
          <w:sz w:val="52"/>
          <w:szCs w:val="52"/>
        </w:rPr>
      </w:pPr>
      <w:r w:rsidRPr="001126CF">
        <w:rPr>
          <w:rFonts w:asciiTheme="minorHAnsi" w:hAnsiTheme="minorHAnsi" w:cstheme="minorHAnsi"/>
          <w:b/>
          <w:bCs/>
          <w:color w:val="343541"/>
          <w:sz w:val="52"/>
          <w:szCs w:val="52"/>
        </w:rPr>
        <w:t>Supply Chain Management</w:t>
      </w:r>
      <w:r w:rsidRPr="001126CF">
        <w:rPr>
          <w:rFonts w:asciiTheme="minorHAnsi" w:hAnsiTheme="minorHAnsi" w:cstheme="minorHAnsi"/>
          <w:color w:val="343541"/>
          <w:sz w:val="52"/>
          <w:szCs w:val="52"/>
        </w:rPr>
        <w:t>: Provide information about the availability of fertilizers and insecticides in the area to support farmers in their crop cultivation plans.</w:t>
      </w:r>
    </w:p>
    <w:p w14:paraId="15E23472" w14:textId="77777777" w:rsidR="00780529" w:rsidRPr="001126CF" w:rsidRDefault="00780529" w:rsidP="001126CF">
      <w:pPr>
        <w:pStyle w:val="BodyText"/>
        <w:spacing w:line="360" w:lineRule="auto"/>
        <w:jc w:val="both"/>
        <w:rPr>
          <w:rFonts w:asciiTheme="minorHAnsi" w:hAnsiTheme="minorHAnsi" w:cstheme="minorHAnsi"/>
          <w:color w:val="343541"/>
          <w:sz w:val="52"/>
          <w:szCs w:val="52"/>
        </w:rPr>
      </w:pPr>
    </w:p>
    <w:p w14:paraId="3AB9C2A5" w14:textId="7AC6B1ED" w:rsidR="001126CF" w:rsidRDefault="001126CF" w:rsidP="001126CF">
      <w:pPr>
        <w:pStyle w:val="BodyText"/>
        <w:spacing w:line="360" w:lineRule="auto"/>
        <w:jc w:val="both"/>
        <w:rPr>
          <w:rFonts w:asciiTheme="minorHAnsi" w:hAnsiTheme="minorHAnsi" w:cstheme="minorHAnsi"/>
          <w:color w:val="343541"/>
          <w:sz w:val="52"/>
          <w:szCs w:val="52"/>
        </w:rPr>
      </w:pPr>
      <w:r w:rsidRPr="001126CF">
        <w:rPr>
          <w:rFonts w:asciiTheme="minorHAnsi" w:hAnsiTheme="minorHAnsi" w:cstheme="minorHAnsi"/>
          <w:b/>
          <w:bCs/>
          <w:color w:val="343541"/>
          <w:sz w:val="52"/>
          <w:szCs w:val="52"/>
        </w:rPr>
        <w:t>Irrigation Guidance</w:t>
      </w:r>
      <w:r w:rsidRPr="001126CF">
        <w:rPr>
          <w:rFonts w:asciiTheme="minorHAnsi" w:hAnsiTheme="minorHAnsi" w:cstheme="minorHAnsi"/>
          <w:color w:val="343541"/>
          <w:sz w:val="52"/>
          <w:szCs w:val="52"/>
        </w:rPr>
        <w:t>: Differentiate between irrigated and non-irrigated fields to suggest crops that suit the available water resources and reduce the water stress on farms.</w:t>
      </w:r>
    </w:p>
    <w:p w14:paraId="5E0B1D57" w14:textId="77777777" w:rsidR="00780529" w:rsidRDefault="00780529" w:rsidP="001126CF">
      <w:pPr>
        <w:pStyle w:val="BodyText"/>
        <w:spacing w:line="360" w:lineRule="auto"/>
        <w:jc w:val="both"/>
        <w:rPr>
          <w:rFonts w:asciiTheme="minorHAnsi" w:hAnsiTheme="minorHAnsi" w:cstheme="minorHAnsi"/>
          <w:color w:val="343541"/>
          <w:sz w:val="52"/>
          <w:szCs w:val="52"/>
        </w:rPr>
      </w:pPr>
    </w:p>
    <w:p w14:paraId="34BF2FFB" w14:textId="33A4D366" w:rsidR="001126CF" w:rsidRPr="001126CF" w:rsidRDefault="001126CF" w:rsidP="001126CF">
      <w:pPr>
        <w:pStyle w:val="BodyText"/>
        <w:spacing w:line="360" w:lineRule="auto"/>
        <w:jc w:val="both"/>
        <w:rPr>
          <w:rFonts w:asciiTheme="minorHAnsi" w:hAnsiTheme="minorHAnsi" w:cstheme="minorHAnsi"/>
          <w:color w:val="343541"/>
          <w:sz w:val="52"/>
          <w:szCs w:val="52"/>
        </w:rPr>
      </w:pPr>
      <w:r w:rsidRPr="001126CF">
        <w:rPr>
          <w:rFonts w:asciiTheme="minorHAnsi" w:hAnsiTheme="minorHAnsi" w:cstheme="minorHAnsi"/>
          <w:b/>
          <w:bCs/>
          <w:color w:val="343541"/>
          <w:sz w:val="52"/>
          <w:szCs w:val="52"/>
        </w:rPr>
        <w:t>Accessibility and User-friendliness</w:t>
      </w:r>
      <w:r w:rsidRPr="001126CF">
        <w:rPr>
          <w:rFonts w:asciiTheme="minorHAnsi" w:hAnsiTheme="minorHAnsi" w:cstheme="minorHAnsi"/>
          <w:color w:val="343541"/>
          <w:sz w:val="52"/>
          <w:szCs w:val="52"/>
        </w:rPr>
        <w:t>: Create an interactive, user-friendly application accessible to a wide range of farmers, considering diverse technological literacy levels and language variations.</w:t>
      </w:r>
    </w:p>
    <w:p w14:paraId="3AE214F9" w14:textId="5F94EA97" w:rsidR="001126CF" w:rsidRDefault="001126CF" w:rsidP="001126CF">
      <w:pPr>
        <w:pStyle w:val="BodyText"/>
        <w:spacing w:line="360" w:lineRule="auto"/>
        <w:jc w:val="both"/>
        <w:rPr>
          <w:rFonts w:asciiTheme="minorHAnsi" w:hAnsiTheme="minorHAnsi" w:cstheme="minorHAnsi"/>
          <w:color w:val="343541"/>
          <w:sz w:val="52"/>
          <w:szCs w:val="52"/>
        </w:rPr>
      </w:pPr>
      <w:r w:rsidRPr="001126CF">
        <w:rPr>
          <w:rFonts w:asciiTheme="minorHAnsi" w:hAnsiTheme="minorHAnsi" w:cstheme="minorHAnsi"/>
          <w:b/>
          <w:bCs/>
          <w:color w:val="343541"/>
          <w:sz w:val="52"/>
          <w:szCs w:val="52"/>
        </w:rPr>
        <w:t>Continuous Improvement</w:t>
      </w:r>
      <w:r w:rsidRPr="001126CF">
        <w:rPr>
          <w:rFonts w:asciiTheme="minorHAnsi" w:hAnsiTheme="minorHAnsi" w:cstheme="minorHAnsi"/>
          <w:color w:val="343541"/>
          <w:sz w:val="52"/>
          <w:szCs w:val="52"/>
        </w:rPr>
        <w:t>: Implement machine learning algorithms to continually refine the recommendations by learning from the outcomes of previous suggestions and incorporating new data.</w:t>
      </w:r>
    </w:p>
    <w:p w14:paraId="750430A2" w14:textId="77777777" w:rsidR="00C72260" w:rsidRPr="00C72260" w:rsidRDefault="00C72260" w:rsidP="001126CF">
      <w:pPr>
        <w:pStyle w:val="BodyText"/>
        <w:spacing w:line="360" w:lineRule="auto"/>
        <w:jc w:val="both"/>
        <w:rPr>
          <w:rFonts w:asciiTheme="minorHAnsi" w:hAnsiTheme="minorHAnsi" w:cstheme="minorHAnsi"/>
          <w:b/>
          <w:bCs/>
          <w:sz w:val="52"/>
          <w:szCs w:val="52"/>
        </w:rPr>
      </w:pPr>
    </w:p>
    <w:p w14:paraId="1B29973B" w14:textId="49EC3024" w:rsidR="009B1867" w:rsidRPr="009B1867" w:rsidRDefault="009B1867" w:rsidP="001126CF">
      <w:pPr>
        <w:pStyle w:val="BodyText"/>
        <w:spacing w:line="360" w:lineRule="auto"/>
        <w:jc w:val="both"/>
        <w:rPr>
          <w:rFonts w:cstheme="minorHAnsi"/>
          <w:b/>
          <w:bCs/>
          <w:sz w:val="72"/>
          <w:szCs w:val="72"/>
        </w:rPr>
      </w:pPr>
      <w:r w:rsidRPr="009B1867">
        <w:rPr>
          <w:rFonts w:cstheme="minorHAnsi"/>
          <w:b/>
          <w:bCs/>
          <w:sz w:val="72"/>
          <w:szCs w:val="72"/>
        </w:rPr>
        <w:t>HARDWARE SOFTWARE</w:t>
      </w:r>
    </w:p>
    <w:p w14:paraId="6FB31696" w14:textId="77777777" w:rsidR="009B1867" w:rsidRDefault="009B1867" w:rsidP="001126CF">
      <w:pPr>
        <w:pStyle w:val="ListParagraph"/>
        <w:ind w:left="0" w:firstLine="0"/>
        <w:rPr>
          <w:rFonts w:asciiTheme="minorHAnsi" w:hAnsiTheme="minorHAnsi" w:cstheme="minorHAnsi"/>
          <w:sz w:val="52"/>
          <w:szCs w:val="52"/>
        </w:rPr>
      </w:pPr>
    </w:p>
    <w:p w14:paraId="54D276A0" w14:textId="04FFA9AD" w:rsidR="009B1867" w:rsidRPr="009B1867" w:rsidRDefault="009B1867" w:rsidP="001126CF">
      <w:pPr>
        <w:pStyle w:val="ListParagraph"/>
        <w:ind w:left="0" w:firstLine="0"/>
        <w:rPr>
          <w:rFonts w:asciiTheme="minorHAnsi" w:hAnsiTheme="minorHAnsi" w:cstheme="minorHAnsi"/>
          <w:sz w:val="52"/>
          <w:szCs w:val="52"/>
        </w:rPr>
      </w:pPr>
      <w:r w:rsidRPr="009B1867">
        <w:rPr>
          <w:rFonts w:asciiTheme="minorHAnsi" w:hAnsiTheme="minorHAnsi" w:cstheme="minorHAnsi"/>
          <w:sz w:val="52"/>
          <w:szCs w:val="52"/>
        </w:rPr>
        <w:t>When developin</w:t>
      </w:r>
      <w:r>
        <w:rPr>
          <w:rFonts w:asciiTheme="minorHAnsi" w:hAnsiTheme="minorHAnsi" w:cstheme="minorHAnsi"/>
          <w:sz w:val="52"/>
          <w:szCs w:val="52"/>
        </w:rPr>
        <w:t>g AI using farming</w:t>
      </w:r>
      <w:r w:rsidRPr="009B1867">
        <w:rPr>
          <w:rFonts w:asciiTheme="minorHAnsi" w:hAnsiTheme="minorHAnsi" w:cstheme="minorHAnsi"/>
          <w:sz w:val="52"/>
          <w:szCs w:val="52"/>
        </w:rPr>
        <w:t>, you'll need both hardware and software components to ensure the portal's functionality, security, and scalability.</w:t>
      </w:r>
    </w:p>
    <w:p w14:paraId="291DCDB0" w14:textId="77777777" w:rsidR="009B1867" w:rsidRPr="009B1867" w:rsidRDefault="009B1867" w:rsidP="001126CF">
      <w:pPr>
        <w:pStyle w:val="ListParagraph"/>
        <w:ind w:left="0" w:firstLine="0"/>
        <w:rPr>
          <w:rFonts w:asciiTheme="minorHAnsi" w:hAnsiTheme="minorHAnsi" w:cstheme="minorHAnsi"/>
          <w:sz w:val="52"/>
          <w:szCs w:val="52"/>
        </w:rPr>
      </w:pPr>
    </w:p>
    <w:p w14:paraId="7768B28C" w14:textId="77777777" w:rsidR="009B1867" w:rsidRPr="009B1867" w:rsidRDefault="009B1867" w:rsidP="001126CF">
      <w:pPr>
        <w:pStyle w:val="ListParagraph"/>
        <w:ind w:left="426"/>
        <w:rPr>
          <w:rFonts w:asciiTheme="minorHAnsi" w:hAnsiTheme="minorHAnsi" w:cstheme="minorHAnsi"/>
          <w:b/>
          <w:bCs/>
          <w:sz w:val="52"/>
          <w:szCs w:val="52"/>
        </w:rPr>
      </w:pPr>
      <w:r w:rsidRPr="009B1867">
        <w:rPr>
          <w:rFonts w:asciiTheme="minorHAnsi" w:hAnsiTheme="minorHAnsi" w:cstheme="minorHAnsi"/>
          <w:b/>
          <w:bCs/>
          <w:sz w:val="52"/>
          <w:szCs w:val="52"/>
        </w:rPr>
        <w:t>HARDWARE REQUIREMENTS:</w:t>
      </w:r>
    </w:p>
    <w:p w14:paraId="0696AE5B" w14:textId="77777777" w:rsidR="009B1867" w:rsidRPr="009B1867" w:rsidRDefault="009B1867" w:rsidP="001126CF">
      <w:pPr>
        <w:pStyle w:val="ListParagraph"/>
        <w:ind w:left="426"/>
        <w:rPr>
          <w:rFonts w:asciiTheme="minorHAnsi" w:hAnsiTheme="minorHAnsi" w:cstheme="minorHAnsi"/>
          <w:b/>
          <w:bCs/>
          <w:sz w:val="52"/>
          <w:szCs w:val="52"/>
        </w:rPr>
      </w:pPr>
    </w:p>
    <w:p w14:paraId="5DAB9885" w14:textId="77777777" w:rsidR="009B1867" w:rsidRPr="009B1867" w:rsidRDefault="009B1867">
      <w:pPr>
        <w:pStyle w:val="ListParagraph"/>
        <w:numPr>
          <w:ilvl w:val="0"/>
          <w:numId w:val="3"/>
        </w:numPr>
        <w:ind w:left="426" w:hanging="284"/>
        <w:rPr>
          <w:rFonts w:asciiTheme="minorHAnsi" w:hAnsiTheme="minorHAnsi" w:cstheme="minorHAnsi"/>
          <w:sz w:val="52"/>
          <w:szCs w:val="52"/>
        </w:rPr>
      </w:pPr>
      <w:r w:rsidRPr="009B1867">
        <w:rPr>
          <w:rFonts w:asciiTheme="minorHAnsi" w:hAnsiTheme="minorHAnsi" w:cstheme="minorHAnsi"/>
          <w:sz w:val="52"/>
          <w:szCs w:val="52"/>
        </w:rPr>
        <w:t>PC or Laptop</w:t>
      </w:r>
    </w:p>
    <w:p w14:paraId="1B0720C0" w14:textId="77777777" w:rsidR="009B1867" w:rsidRPr="009B1867" w:rsidRDefault="009B1867">
      <w:pPr>
        <w:pStyle w:val="ListParagraph"/>
        <w:numPr>
          <w:ilvl w:val="0"/>
          <w:numId w:val="3"/>
        </w:numPr>
        <w:ind w:left="426" w:hanging="284"/>
        <w:rPr>
          <w:rFonts w:asciiTheme="minorHAnsi" w:hAnsiTheme="minorHAnsi" w:cstheme="minorHAnsi"/>
          <w:sz w:val="52"/>
          <w:szCs w:val="52"/>
        </w:rPr>
      </w:pPr>
      <w:r w:rsidRPr="009B1867">
        <w:rPr>
          <w:rFonts w:asciiTheme="minorHAnsi" w:hAnsiTheme="minorHAnsi" w:cstheme="minorHAnsi"/>
          <w:sz w:val="52"/>
          <w:szCs w:val="52"/>
        </w:rPr>
        <w:t>Operating System: a secure and reliable operating system for our servers.</w:t>
      </w:r>
    </w:p>
    <w:p w14:paraId="7B8037F1" w14:textId="77777777" w:rsidR="009B1867" w:rsidRPr="009B1867" w:rsidRDefault="009B1867" w:rsidP="001126CF">
      <w:pPr>
        <w:pStyle w:val="ListParagraph"/>
        <w:ind w:left="426" w:firstLine="0"/>
        <w:rPr>
          <w:rFonts w:asciiTheme="minorHAnsi" w:hAnsiTheme="minorHAnsi" w:cstheme="minorHAnsi"/>
          <w:sz w:val="52"/>
          <w:szCs w:val="52"/>
        </w:rPr>
      </w:pPr>
    </w:p>
    <w:p w14:paraId="00EF22B9" w14:textId="77777777" w:rsidR="009B1867" w:rsidRPr="009B1867" w:rsidRDefault="009B1867" w:rsidP="001126CF">
      <w:pPr>
        <w:pStyle w:val="ListParagraph"/>
        <w:ind w:left="426"/>
        <w:rPr>
          <w:rFonts w:asciiTheme="minorHAnsi" w:hAnsiTheme="minorHAnsi" w:cstheme="minorHAnsi"/>
          <w:b/>
          <w:bCs/>
          <w:sz w:val="52"/>
          <w:szCs w:val="52"/>
        </w:rPr>
      </w:pPr>
    </w:p>
    <w:p w14:paraId="7113C495" w14:textId="77777777" w:rsidR="009B1867" w:rsidRPr="009B1867" w:rsidRDefault="009B1867" w:rsidP="001126CF">
      <w:pPr>
        <w:pStyle w:val="ListParagraph"/>
        <w:ind w:left="426"/>
        <w:rPr>
          <w:rFonts w:asciiTheme="minorHAnsi" w:hAnsiTheme="minorHAnsi" w:cstheme="minorHAnsi"/>
          <w:b/>
          <w:bCs/>
          <w:sz w:val="52"/>
          <w:szCs w:val="52"/>
        </w:rPr>
      </w:pPr>
      <w:r w:rsidRPr="009B1867">
        <w:rPr>
          <w:rFonts w:asciiTheme="minorHAnsi" w:hAnsiTheme="minorHAnsi" w:cstheme="minorHAnsi"/>
          <w:b/>
          <w:bCs/>
          <w:sz w:val="52"/>
          <w:szCs w:val="52"/>
        </w:rPr>
        <w:t>SOFTWARE REQUIREMENTS:</w:t>
      </w:r>
    </w:p>
    <w:p w14:paraId="1E697CDF" w14:textId="77777777" w:rsidR="009B1867" w:rsidRPr="009B1867" w:rsidRDefault="009B1867" w:rsidP="001126CF">
      <w:pPr>
        <w:pStyle w:val="ListParagraph"/>
        <w:ind w:left="426"/>
        <w:rPr>
          <w:rFonts w:asciiTheme="minorHAnsi" w:hAnsiTheme="minorHAnsi" w:cstheme="minorHAnsi"/>
          <w:sz w:val="52"/>
          <w:szCs w:val="52"/>
        </w:rPr>
      </w:pPr>
    </w:p>
    <w:p w14:paraId="4FE835E0" w14:textId="77777777" w:rsidR="009B1867" w:rsidRPr="009B1867" w:rsidRDefault="009B1867">
      <w:pPr>
        <w:pStyle w:val="ListParagraph"/>
        <w:numPr>
          <w:ilvl w:val="0"/>
          <w:numId w:val="4"/>
        </w:numPr>
        <w:ind w:left="426"/>
        <w:rPr>
          <w:rFonts w:asciiTheme="minorHAnsi" w:hAnsiTheme="minorHAnsi" w:cstheme="minorHAnsi"/>
          <w:sz w:val="52"/>
          <w:szCs w:val="52"/>
        </w:rPr>
      </w:pPr>
      <w:r w:rsidRPr="009B1867">
        <w:rPr>
          <w:rFonts w:asciiTheme="minorHAnsi" w:hAnsiTheme="minorHAnsi" w:cstheme="minorHAnsi"/>
          <w:sz w:val="52"/>
          <w:szCs w:val="52"/>
        </w:rPr>
        <w:t>Web Server: Utilizing a web server, such as Apache, or Microsoft Internet Information Services (IIS), to host the portal and manage HTTP requests.</w:t>
      </w:r>
    </w:p>
    <w:p w14:paraId="1A67BB6D" w14:textId="77777777" w:rsidR="009B1867" w:rsidRPr="009B1867" w:rsidRDefault="009B1867">
      <w:pPr>
        <w:pStyle w:val="ListParagraph"/>
        <w:numPr>
          <w:ilvl w:val="0"/>
          <w:numId w:val="4"/>
        </w:numPr>
        <w:ind w:left="426"/>
        <w:rPr>
          <w:rFonts w:asciiTheme="minorHAnsi" w:hAnsiTheme="minorHAnsi" w:cstheme="minorHAnsi"/>
          <w:sz w:val="52"/>
          <w:szCs w:val="52"/>
        </w:rPr>
      </w:pPr>
      <w:r w:rsidRPr="009B1867">
        <w:rPr>
          <w:rFonts w:asciiTheme="minorHAnsi" w:hAnsiTheme="minorHAnsi" w:cstheme="minorHAnsi"/>
          <w:sz w:val="52"/>
          <w:szCs w:val="52"/>
        </w:rPr>
        <w:t>Database Management System (DBMS): Select a DBMS like MySQL, PostgreSQL, MongoDB, or Microsoft SQL Server to manage patient data, appointments, and other information.</w:t>
      </w:r>
    </w:p>
    <w:p w14:paraId="188E1167" w14:textId="77777777" w:rsidR="009B1867" w:rsidRPr="009B1867" w:rsidRDefault="009B1867">
      <w:pPr>
        <w:pStyle w:val="ListParagraph"/>
        <w:numPr>
          <w:ilvl w:val="0"/>
          <w:numId w:val="4"/>
        </w:numPr>
        <w:ind w:left="426"/>
        <w:rPr>
          <w:rFonts w:asciiTheme="minorHAnsi" w:hAnsiTheme="minorHAnsi" w:cstheme="minorHAnsi"/>
          <w:sz w:val="52"/>
          <w:szCs w:val="52"/>
        </w:rPr>
      </w:pPr>
      <w:r w:rsidRPr="009B1867">
        <w:rPr>
          <w:rFonts w:asciiTheme="minorHAnsi" w:hAnsiTheme="minorHAnsi" w:cstheme="minorHAnsi"/>
          <w:sz w:val="52"/>
          <w:szCs w:val="52"/>
        </w:rPr>
        <w:t>Application Framework: Choose a web application framework, such as Django for building the portal's backend logic and APIs.</w:t>
      </w:r>
    </w:p>
    <w:p w14:paraId="1D3E56DD" w14:textId="1DFAC852" w:rsidR="009B1867" w:rsidRPr="009B1867" w:rsidRDefault="009B1867">
      <w:pPr>
        <w:pStyle w:val="ListParagraph"/>
        <w:numPr>
          <w:ilvl w:val="0"/>
          <w:numId w:val="4"/>
        </w:numPr>
        <w:ind w:left="426"/>
        <w:rPr>
          <w:rFonts w:asciiTheme="minorHAnsi" w:hAnsiTheme="minorHAnsi" w:cstheme="minorHAnsi"/>
          <w:sz w:val="52"/>
          <w:szCs w:val="52"/>
        </w:rPr>
      </w:pPr>
      <w:r w:rsidRPr="009B1867">
        <w:rPr>
          <w:rFonts w:asciiTheme="minorHAnsi" w:hAnsiTheme="minorHAnsi" w:cstheme="minorHAnsi"/>
          <w:sz w:val="52"/>
          <w:szCs w:val="52"/>
        </w:rPr>
        <w:t xml:space="preserve">Programming Languages: Use programming languages like Python to </w:t>
      </w:r>
      <w:r>
        <w:rPr>
          <w:rFonts w:asciiTheme="minorHAnsi" w:hAnsiTheme="minorHAnsi" w:cstheme="minorHAnsi"/>
          <w:sz w:val="52"/>
          <w:szCs w:val="52"/>
        </w:rPr>
        <w:t xml:space="preserve">for crop </w:t>
      </w:r>
      <w:proofErr w:type="spellStart"/>
      <w:r>
        <w:rPr>
          <w:rFonts w:asciiTheme="minorHAnsi" w:hAnsiTheme="minorHAnsi" w:cstheme="minorHAnsi"/>
          <w:sz w:val="52"/>
          <w:szCs w:val="52"/>
        </w:rPr>
        <w:t>recomadation</w:t>
      </w:r>
      <w:proofErr w:type="spellEnd"/>
      <w:r>
        <w:rPr>
          <w:rFonts w:asciiTheme="minorHAnsi" w:hAnsiTheme="minorHAnsi" w:cstheme="minorHAnsi"/>
          <w:sz w:val="52"/>
          <w:szCs w:val="52"/>
        </w:rPr>
        <w:t xml:space="preserve"> using and </w:t>
      </w:r>
      <w:r w:rsidR="00E876BE">
        <w:rPr>
          <w:rFonts w:asciiTheme="minorHAnsi" w:hAnsiTheme="minorHAnsi" w:cstheme="minorHAnsi"/>
          <w:sz w:val="52"/>
          <w:szCs w:val="52"/>
        </w:rPr>
        <w:t>machine learning algorithm.</w:t>
      </w:r>
    </w:p>
    <w:p w14:paraId="7B9729D5" w14:textId="77777777" w:rsidR="009B1867" w:rsidRPr="009B1867" w:rsidRDefault="009B1867">
      <w:pPr>
        <w:pStyle w:val="ListParagraph"/>
        <w:numPr>
          <w:ilvl w:val="0"/>
          <w:numId w:val="4"/>
        </w:numPr>
        <w:ind w:left="426"/>
        <w:rPr>
          <w:rFonts w:asciiTheme="minorHAnsi" w:hAnsiTheme="minorHAnsi" w:cstheme="minorHAnsi"/>
          <w:sz w:val="52"/>
          <w:szCs w:val="52"/>
        </w:rPr>
      </w:pPr>
      <w:r w:rsidRPr="009B1867">
        <w:rPr>
          <w:rFonts w:asciiTheme="minorHAnsi" w:hAnsiTheme="minorHAnsi" w:cstheme="minorHAnsi"/>
          <w:sz w:val="52"/>
          <w:szCs w:val="52"/>
        </w:rPr>
        <w:t xml:space="preserve">Front-End Development: Implement HTML, CSS, and JavaScript for the portal's user interface and front-end interactions. Utilize responsive design principles for mobile </w:t>
      </w:r>
      <w:r w:rsidRPr="009B1867">
        <w:rPr>
          <w:rFonts w:asciiTheme="minorHAnsi" w:hAnsiTheme="minorHAnsi" w:cstheme="minorHAnsi"/>
          <w:sz w:val="52"/>
          <w:szCs w:val="52"/>
        </w:rPr>
        <w:lastRenderedPageBreak/>
        <w:t>accessibility.</w:t>
      </w:r>
    </w:p>
    <w:p w14:paraId="06C3F634" w14:textId="77777777" w:rsidR="002D4677" w:rsidRPr="002D4677" w:rsidRDefault="002D4677">
      <w:pPr>
        <w:pStyle w:val="BodyText"/>
        <w:numPr>
          <w:ilvl w:val="0"/>
          <w:numId w:val="4"/>
        </w:numPr>
        <w:spacing w:line="360" w:lineRule="auto"/>
        <w:jc w:val="both"/>
        <w:rPr>
          <w:rFonts w:asciiTheme="minorHAnsi" w:hAnsiTheme="minorHAnsi" w:cstheme="minorHAnsi"/>
          <w:sz w:val="52"/>
          <w:szCs w:val="52"/>
        </w:rPr>
      </w:pPr>
      <w:r w:rsidRPr="002D4677">
        <w:rPr>
          <w:rFonts w:asciiTheme="minorHAnsi" w:hAnsiTheme="minorHAnsi" w:cstheme="minorHAnsi"/>
          <w:sz w:val="52"/>
          <w:szCs w:val="52"/>
        </w:rPr>
        <w:t>Python 3.6.7</w:t>
      </w:r>
    </w:p>
    <w:p w14:paraId="58AC2F6D" w14:textId="4EC36D7D" w:rsidR="002D4677" w:rsidRDefault="002D4677">
      <w:pPr>
        <w:pStyle w:val="BodyText"/>
        <w:numPr>
          <w:ilvl w:val="0"/>
          <w:numId w:val="4"/>
        </w:numPr>
        <w:spacing w:line="360" w:lineRule="auto"/>
        <w:jc w:val="both"/>
        <w:rPr>
          <w:rFonts w:asciiTheme="minorHAnsi" w:hAnsiTheme="minorHAnsi" w:cstheme="minorHAnsi"/>
          <w:sz w:val="52"/>
          <w:szCs w:val="52"/>
        </w:rPr>
      </w:pPr>
      <w:r w:rsidRPr="002D4677">
        <w:rPr>
          <w:rFonts w:asciiTheme="minorHAnsi" w:hAnsiTheme="minorHAnsi" w:cstheme="minorHAnsi"/>
          <w:sz w:val="52"/>
          <w:szCs w:val="52"/>
        </w:rPr>
        <w:t>Python IDLE</w:t>
      </w:r>
    </w:p>
    <w:p w14:paraId="0D3EFEFA" w14:textId="77777777" w:rsidR="00C72260" w:rsidRDefault="00C72260" w:rsidP="00C72260">
      <w:pPr>
        <w:pStyle w:val="BodyText"/>
        <w:spacing w:line="360" w:lineRule="auto"/>
        <w:jc w:val="both"/>
        <w:rPr>
          <w:rFonts w:asciiTheme="minorHAnsi" w:hAnsiTheme="minorHAnsi" w:cstheme="minorHAnsi"/>
          <w:sz w:val="52"/>
          <w:szCs w:val="52"/>
        </w:rPr>
      </w:pPr>
    </w:p>
    <w:p w14:paraId="56A03B44" w14:textId="77777777" w:rsidR="00C72260" w:rsidRDefault="00C72260" w:rsidP="00C72260">
      <w:pPr>
        <w:pStyle w:val="BodyText"/>
        <w:spacing w:line="360" w:lineRule="auto"/>
        <w:jc w:val="both"/>
        <w:rPr>
          <w:rFonts w:asciiTheme="minorHAnsi" w:hAnsiTheme="minorHAnsi" w:cstheme="minorHAnsi"/>
          <w:sz w:val="52"/>
          <w:szCs w:val="52"/>
        </w:rPr>
      </w:pPr>
    </w:p>
    <w:p w14:paraId="33C98A9E" w14:textId="77777777" w:rsidR="00C72260" w:rsidRDefault="00C72260" w:rsidP="00C72260">
      <w:pPr>
        <w:pStyle w:val="BodyText"/>
        <w:spacing w:line="360" w:lineRule="auto"/>
        <w:jc w:val="both"/>
        <w:rPr>
          <w:rFonts w:asciiTheme="minorHAnsi" w:hAnsiTheme="minorHAnsi" w:cstheme="minorHAnsi"/>
          <w:sz w:val="52"/>
          <w:szCs w:val="52"/>
        </w:rPr>
      </w:pPr>
    </w:p>
    <w:p w14:paraId="52A002B6" w14:textId="77777777" w:rsidR="00C72260" w:rsidRPr="00EA1E4D" w:rsidRDefault="00C72260" w:rsidP="00C72260">
      <w:pPr>
        <w:pStyle w:val="BodyText"/>
        <w:spacing w:line="360" w:lineRule="auto"/>
        <w:jc w:val="both"/>
        <w:rPr>
          <w:rFonts w:asciiTheme="minorHAnsi" w:hAnsiTheme="minorHAnsi" w:cstheme="minorHAnsi"/>
          <w:sz w:val="52"/>
          <w:szCs w:val="52"/>
        </w:rPr>
      </w:pPr>
    </w:p>
    <w:p w14:paraId="29B24BDC" w14:textId="5F1D0818" w:rsidR="00A07BBF" w:rsidRPr="002D4677" w:rsidRDefault="00600DF7" w:rsidP="001126CF">
      <w:pPr>
        <w:pStyle w:val="BodyText"/>
        <w:spacing w:line="360" w:lineRule="auto"/>
        <w:jc w:val="both"/>
        <w:rPr>
          <w:rFonts w:asciiTheme="minorHAnsi" w:hAnsiTheme="minorHAnsi" w:cstheme="minorHAnsi"/>
          <w:b/>
          <w:sz w:val="72"/>
          <w:szCs w:val="72"/>
        </w:rPr>
      </w:pPr>
      <w:r w:rsidRPr="002D4677">
        <w:rPr>
          <w:rFonts w:asciiTheme="minorHAnsi" w:hAnsiTheme="minorHAnsi" w:cstheme="minorHAnsi"/>
          <w:b/>
          <w:sz w:val="72"/>
          <w:szCs w:val="72"/>
        </w:rPr>
        <w:t>METHODOLOGY</w:t>
      </w:r>
    </w:p>
    <w:p w14:paraId="1CD9E338" w14:textId="77CC6E09" w:rsidR="002D4677" w:rsidRDefault="002D4677" w:rsidP="001126CF">
      <w:pPr>
        <w:pStyle w:val="BodyText"/>
        <w:spacing w:line="360" w:lineRule="auto"/>
        <w:ind w:firstLine="720"/>
        <w:jc w:val="both"/>
        <w:rPr>
          <w:b/>
          <w:sz w:val="40"/>
          <w:szCs w:val="40"/>
        </w:rPr>
      </w:pPr>
    </w:p>
    <w:p w14:paraId="38151123" w14:textId="60A45EE8" w:rsidR="0082118A" w:rsidRPr="003F5998" w:rsidRDefault="00052D81" w:rsidP="001126CF">
      <w:pPr>
        <w:pStyle w:val="BodyText"/>
        <w:spacing w:line="360" w:lineRule="auto"/>
        <w:ind w:firstLine="720"/>
        <w:jc w:val="both"/>
        <w:rPr>
          <w:b/>
          <w:sz w:val="40"/>
          <w:szCs w:val="40"/>
        </w:rPr>
      </w:pPr>
      <w:r w:rsidRPr="003F5998">
        <w:rPr>
          <w:b/>
          <w:sz w:val="40"/>
          <w:szCs w:val="40"/>
        </w:rPr>
        <w:t>DESIGN</w:t>
      </w:r>
      <w:r w:rsidRPr="003F5998">
        <w:rPr>
          <w:b/>
          <w:spacing w:val="46"/>
          <w:sz w:val="40"/>
          <w:szCs w:val="40"/>
        </w:rPr>
        <w:t xml:space="preserve"> </w:t>
      </w:r>
      <w:r w:rsidRPr="003F5998">
        <w:rPr>
          <w:b/>
          <w:sz w:val="40"/>
          <w:szCs w:val="40"/>
        </w:rPr>
        <w:t>PROCEDURE</w:t>
      </w:r>
    </w:p>
    <w:p w14:paraId="1B3F39DE" w14:textId="77777777" w:rsidR="00F473DA" w:rsidRPr="003F5998" w:rsidRDefault="00F473DA" w:rsidP="001126CF">
      <w:pPr>
        <w:pStyle w:val="BodyText"/>
        <w:spacing w:line="360" w:lineRule="auto"/>
        <w:jc w:val="both"/>
        <w:rPr>
          <w:b/>
          <w:sz w:val="40"/>
          <w:szCs w:val="40"/>
        </w:rPr>
      </w:pPr>
    </w:p>
    <w:p w14:paraId="168DBEB9" w14:textId="70C1F17E" w:rsidR="00067733" w:rsidRPr="003F5998" w:rsidRDefault="00067733" w:rsidP="001126CF">
      <w:pPr>
        <w:pStyle w:val="BodyText"/>
        <w:spacing w:line="360" w:lineRule="auto"/>
        <w:jc w:val="both"/>
        <w:rPr>
          <w:b/>
          <w:sz w:val="40"/>
          <w:szCs w:val="40"/>
        </w:rPr>
      </w:pPr>
      <w:r w:rsidRPr="003F5998">
        <w:rPr>
          <w:b/>
          <w:noProof/>
          <w:sz w:val="40"/>
          <w:szCs w:val="40"/>
        </w:rPr>
        <w:drawing>
          <wp:anchor distT="0" distB="0" distL="114300" distR="114300" simplePos="0" relativeHeight="251664896" behindDoc="0" locked="0" layoutInCell="1" allowOverlap="1" wp14:anchorId="36B64F10" wp14:editId="2243CDE0">
            <wp:simplePos x="0" y="0"/>
            <wp:positionH relativeFrom="column">
              <wp:posOffset>3117850</wp:posOffset>
            </wp:positionH>
            <wp:positionV relativeFrom="paragraph">
              <wp:posOffset>450215</wp:posOffset>
            </wp:positionV>
            <wp:extent cx="5829300" cy="4391660"/>
            <wp:effectExtent l="0" t="0" r="0" b="0"/>
            <wp:wrapTopAndBottom/>
            <wp:docPr id="35764541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45419" name="Picture 1" descr="A diagram of a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29300" cy="4391660"/>
                    </a:xfrm>
                    <a:prstGeom prst="rect">
                      <a:avLst/>
                    </a:prstGeom>
                  </pic:spPr>
                </pic:pic>
              </a:graphicData>
            </a:graphic>
            <wp14:sizeRelH relativeFrom="margin">
              <wp14:pctWidth>0</wp14:pctWidth>
            </wp14:sizeRelH>
            <wp14:sizeRelV relativeFrom="margin">
              <wp14:pctHeight>0</wp14:pctHeight>
            </wp14:sizeRelV>
          </wp:anchor>
        </w:drawing>
      </w:r>
    </w:p>
    <w:p w14:paraId="56DA6FAF" w14:textId="1A8276FC" w:rsidR="00067733" w:rsidRPr="002D4677" w:rsidRDefault="002D4677" w:rsidP="001126CF">
      <w:pPr>
        <w:pStyle w:val="BodyText"/>
        <w:spacing w:line="360" w:lineRule="auto"/>
        <w:ind w:left="360"/>
        <w:jc w:val="both"/>
        <w:rPr>
          <w:rFonts w:asciiTheme="minorHAnsi" w:hAnsiTheme="minorHAnsi" w:cstheme="minorHAnsi"/>
          <w:bCs/>
          <w:sz w:val="52"/>
          <w:szCs w:val="52"/>
        </w:rPr>
      </w:pPr>
      <w:r>
        <w:rPr>
          <w:rFonts w:asciiTheme="minorHAnsi" w:hAnsiTheme="minorHAnsi" w:cstheme="minorHAnsi"/>
          <w:bCs/>
          <w:sz w:val="52"/>
          <w:szCs w:val="52"/>
        </w:rPr>
        <w:t>1.</w:t>
      </w:r>
      <w:r w:rsidR="00067733" w:rsidRPr="002D4677">
        <w:rPr>
          <w:rFonts w:asciiTheme="minorHAnsi" w:hAnsiTheme="minorHAnsi" w:cstheme="minorHAnsi"/>
          <w:bCs/>
          <w:sz w:val="52"/>
          <w:szCs w:val="52"/>
        </w:rPr>
        <w:t>Data Collection:</w:t>
      </w:r>
    </w:p>
    <w:p w14:paraId="14FB7A6C" w14:textId="65FDFE56" w:rsidR="00067733" w:rsidRPr="002D4677" w:rsidRDefault="00067733"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 xml:space="preserve">Gather soil samples from the target area, including nitrogen, phosphorus, potassium levels, and </w:t>
      </w:r>
      <w:proofErr w:type="spellStart"/>
      <w:r w:rsidRPr="002D4677">
        <w:rPr>
          <w:rFonts w:asciiTheme="minorHAnsi" w:hAnsiTheme="minorHAnsi" w:cstheme="minorHAnsi"/>
          <w:bCs/>
          <w:sz w:val="52"/>
          <w:szCs w:val="52"/>
        </w:rPr>
        <w:t>pH.</w:t>
      </w:r>
      <w:proofErr w:type="spellEnd"/>
    </w:p>
    <w:p w14:paraId="0E943FA7" w14:textId="5C131822" w:rsidR="00067733" w:rsidRPr="002D4677" w:rsidRDefault="00067733"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Collect historical weather data, including temperature, precipitation, and other relevant climatic factors.</w:t>
      </w:r>
    </w:p>
    <w:p w14:paraId="685AA8E8" w14:textId="6391C9F5" w:rsidR="00067733" w:rsidRPr="002D4677" w:rsidRDefault="00067733"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Obtain information on previous crops grown in the area.</w:t>
      </w:r>
    </w:p>
    <w:p w14:paraId="790EB1CE" w14:textId="77777777" w:rsidR="00067733" w:rsidRPr="002D4677" w:rsidRDefault="00067733" w:rsidP="001126CF">
      <w:pPr>
        <w:pStyle w:val="BodyText"/>
        <w:spacing w:line="360" w:lineRule="auto"/>
        <w:jc w:val="both"/>
        <w:rPr>
          <w:rFonts w:asciiTheme="minorHAnsi" w:hAnsiTheme="minorHAnsi" w:cstheme="minorHAnsi"/>
          <w:bCs/>
          <w:sz w:val="52"/>
          <w:szCs w:val="52"/>
        </w:rPr>
      </w:pPr>
    </w:p>
    <w:p w14:paraId="43C830C2" w14:textId="2537DD40" w:rsidR="00067733" w:rsidRPr="002D4677" w:rsidRDefault="002D4677" w:rsidP="001126CF">
      <w:pPr>
        <w:pStyle w:val="BodyText"/>
        <w:spacing w:line="360" w:lineRule="auto"/>
        <w:ind w:left="360"/>
        <w:jc w:val="both"/>
        <w:rPr>
          <w:rFonts w:asciiTheme="minorHAnsi" w:hAnsiTheme="minorHAnsi" w:cstheme="minorHAnsi"/>
          <w:bCs/>
          <w:sz w:val="52"/>
          <w:szCs w:val="52"/>
        </w:rPr>
      </w:pPr>
      <w:r>
        <w:rPr>
          <w:rFonts w:asciiTheme="minorHAnsi" w:hAnsiTheme="minorHAnsi" w:cstheme="minorHAnsi"/>
          <w:bCs/>
          <w:sz w:val="52"/>
          <w:szCs w:val="52"/>
        </w:rPr>
        <w:t>2.</w:t>
      </w:r>
      <w:r w:rsidR="00067733" w:rsidRPr="002D4677">
        <w:rPr>
          <w:rFonts w:asciiTheme="minorHAnsi" w:hAnsiTheme="minorHAnsi" w:cstheme="minorHAnsi"/>
          <w:bCs/>
          <w:sz w:val="52"/>
          <w:szCs w:val="52"/>
        </w:rPr>
        <w:t>Data Preprocessing:</w:t>
      </w:r>
    </w:p>
    <w:p w14:paraId="7203654E" w14:textId="2207BBFD" w:rsidR="00067733" w:rsidRPr="002D4677" w:rsidRDefault="00067733"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Clean the collected data to handle missing values and outliers.</w:t>
      </w:r>
    </w:p>
    <w:p w14:paraId="07525195" w14:textId="1DC3AC9C" w:rsidR="00067733" w:rsidRPr="002D4677" w:rsidRDefault="00067733"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Normalize or standardize numerical variables to ensure uniformity.</w:t>
      </w:r>
    </w:p>
    <w:p w14:paraId="7C10787F" w14:textId="76C18C06" w:rsidR="00067733" w:rsidRPr="002D4677" w:rsidRDefault="00067733"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lastRenderedPageBreak/>
        <w:t>Convert categorical variables into numerical representations if needed.</w:t>
      </w:r>
    </w:p>
    <w:p w14:paraId="1EEBA942" w14:textId="7A25BA96" w:rsidR="00067733" w:rsidRPr="002D4677" w:rsidRDefault="00067733"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Split the dataset into training and testing sets.</w:t>
      </w:r>
    </w:p>
    <w:p w14:paraId="51C90C09" w14:textId="77777777" w:rsidR="00067733" w:rsidRPr="002D4677" w:rsidRDefault="00067733" w:rsidP="001126CF">
      <w:pPr>
        <w:pStyle w:val="BodyText"/>
        <w:spacing w:line="360" w:lineRule="auto"/>
        <w:jc w:val="both"/>
        <w:rPr>
          <w:rFonts w:asciiTheme="minorHAnsi" w:hAnsiTheme="minorHAnsi" w:cstheme="minorHAnsi"/>
          <w:bCs/>
          <w:sz w:val="52"/>
          <w:szCs w:val="52"/>
        </w:rPr>
      </w:pPr>
    </w:p>
    <w:p w14:paraId="28DFA4EA" w14:textId="1EF1EDD3" w:rsidR="00067733" w:rsidRPr="002D4677" w:rsidRDefault="002D4677" w:rsidP="001126CF">
      <w:pPr>
        <w:pStyle w:val="BodyText"/>
        <w:spacing w:line="360" w:lineRule="auto"/>
        <w:ind w:left="360"/>
        <w:jc w:val="both"/>
        <w:rPr>
          <w:rFonts w:asciiTheme="minorHAnsi" w:hAnsiTheme="minorHAnsi" w:cstheme="minorHAnsi"/>
          <w:bCs/>
          <w:sz w:val="52"/>
          <w:szCs w:val="52"/>
        </w:rPr>
      </w:pPr>
      <w:r>
        <w:rPr>
          <w:rFonts w:asciiTheme="minorHAnsi" w:hAnsiTheme="minorHAnsi" w:cstheme="minorHAnsi"/>
          <w:bCs/>
          <w:sz w:val="52"/>
          <w:szCs w:val="52"/>
        </w:rPr>
        <w:t>3.</w:t>
      </w:r>
      <w:r w:rsidR="00067733" w:rsidRPr="002D4677">
        <w:rPr>
          <w:rFonts w:asciiTheme="minorHAnsi" w:hAnsiTheme="minorHAnsi" w:cstheme="minorHAnsi"/>
          <w:bCs/>
          <w:sz w:val="52"/>
          <w:szCs w:val="52"/>
        </w:rPr>
        <w:t>Feature Selection:</w:t>
      </w:r>
    </w:p>
    <w:p w14:paraId="26C67136" w14:textId="7B2B086A" w:rsidR="00067733" w:rsidRPr="002D4677" w:rsidRDefault="00067733"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Identify the most relevant features for crop prediction based on statistical analysis or domain expertise.</w:t>
      </w:r>
    </w:p>
    <w:p w14:paraId="25F1F40B" w14:textId="74EEA9EA" w:rsidR="00067733" w:rsidRPr="002D4677" w:rsidRDefault="00067733" w:rsidP="001126CF">
      <w:pPr>
        <w:pStyle w:val="BodyText"/>
        <w:spacing w:line="360" w:lineRule="auto"/>
        <w:jc w:val="both"/>
        <w:rPr>
          <w:rFonts w:asciiTheme="minorHAnsi" w:hAnsiTheme="minorHAnsi" w:cstheme="minorHAnsi"/>
          <w:bCs/>
          <w:sz w:val="52"/>
          <w:szCs w:val="52"/>
        </w:rPr>
      </w:pPr>
      <w:r w:rsidRPr="002D4677">
        <w:rPr>
          <w:rFonts w:asciiTheme="minorHAnsi" w:hAnsiTheme="minorHAnsi" w:cstheme="minorHAnsi"/>
          <w:bCs/>
          <w:sz w:val="52"/>
          <w:szCs w:val="52"/>
        </w:rPr>
        <w:t>Remove redundant or irrelevant features to enhance model performance.</w:t>
      </w:r>
    </w:p>
    <w:p w14:paraId="4E2C1227" w14:textId="77777777" w:rsidR="00067733" w:rsidRPr="002D4677" w:rsidRDefault="00067733" w:rsidP="001126CF">
      <w:pPr>
        <w:pStyle w:val="BodyText"/>
        <w:spacing w:line="360" w:lineRule="auto"/>
        <w:jc w:val="both"/>
        <w:rPr>
          <w:rFonts w:asciiTheme="minorHAnsi" w:hAnsiTheme="minorHAnsi" w:cstheme="minorHAnsi"/>
          <w:bCs/>
          <w:sz w:val="52"/>
          <w:szCs w:val="52"/>
        </w:rPr>
      </w:pPr>
    </w:p>
    <w:p w14:paraId="0BC138F0" w14:textId="1CE44E76" w:rsidR="00067733" w:rsidRPr="002D4677" w:rsidRDefault="00067733" w:rsidP="001126CF">
      <w:pPr>
        <w:pStyle w:val="BodyText"/>
        <w:spacing w:line="360" w:lineRule="auto"/>
        <w:jc w:val="both"/>
        <w:rPr>
          <w:rFonts w:asciiTheme="minorHAnsi" w:hAnsiTheme="minorHAnsi" w:cstheme="minorHAnsi"/>
          <w:bCs/>
          <w:sz w:val="52"/>
          <w:szCs w:val="52"/>
        </w:rPr>
      </w:pPr>
      <w:r w:rsidRPr="002D4677">
        <w:rPr>
          <w:rFonts w:asciiTheme="minorHAnsi" w:hAnsiTheme="minorHAnsi" w:cstheme="minorHAnsi"/>
          <w:bCs/>
          <w:sz w:val="52"/>
          <w:szCs w:val="52"/>
        </w:rPr>
        <w:t>4. Model Selection:</w:t>
      </w:r>
    </w:p>
    <w:p w14:paraId="0EB20FB4" w14:textId="60DCEB80" w:rsidR="00067733" w:rsidRPr="002D4677" w:rsidRDefault="00067733" w:rsidP="001126CF">
      <w:pPr>
        <w:pStyle w:val="BodyText"/>
        <w:spacing w:line="360" w:lineRule="auto"/>
        <w:jc w:val="both"/>
        <w:rPr>
          <w:rFonts w:asciiTheme="minorHAnsi" w:hAnsiTheme="minorHAnsi" w:cstheme="minorHAnsi"/>
          <w:bCs/>
          <w:sz w:val="52"/>
          <w:szCs w:val="52"/>
        </w:rPr>
      </w:pPr>
      <w:r w:rsidRPr="002D4677">
        <w:rPr>
          <w:rFonts w:asciiTheme="minorHAnsi" w:hAnsiTheme="minorHAnsi" w:cstheme="minorHAnsi"/>
          <w:bCs/>
          <w:sz w:val="52"/>
          <w:szCs w:val="52"/>
        </w:rPr>
        <w:t xml:space="preserve">Choose a suitable machine learning model based on the nature of the data and the </w:t>
      </w:r>
      <w:r w:rsidR="00854930" w:rsidRPr="002D4677">
        <w:rPr>
          <w:rFonts w:asciiTheme="minorHAnsi" w:hAnsiTheme="minorHAnsi" w:cstheme="minorHAnsi"/>
          <w:bCs/>
          <w:sz w:val="52"/>
          <w:szCs w:val="52"/>
        </w:rPr>
        <w:t xml:space="preserve">      </w:t>
      </w:r>
      <w:r w:rsidRPr="002D4677">
        <w:rPr>
          <w:rFonts w:asciiTheme="minorHAnsi" w:hAnsiTheme="minorHAnsi" w:cstheme="minorHAnsi"/>
          <w:bCs/>
          <w:sz w:val="52"/>
          <w:szCs w:val="52"/>
        </w:rPr>
        <w:t>problem</w:t>
      </w:r>
      <w:r w:rsidR="00854930" w:rsidRPr="002D4677">
        <w:rPr>
          <w:rFonts w:asciiTheme="minorHAnsi" w:hAnsiTheme="minorHAnsi" w:cstheme="minorHAnsi"/>
          <w:bCs/>
          <w:sz w:val="52"/>
          <w:szCs w:val="52"/>
        </w:rPr>
        <w:t xml:space="preserve">s </w:t>
      </w:r>
      <w:r w:rsidRPr="002D4677">
        <w:rPr>
          <w:rFonts w:asciiTheme="minorHAnsi" w:hAnsiTheme="minorHAnsi" w:cstheme="minorHAnsi"/>
          <w:bCs/>
          <w:sz w:val="52"/>
          <w:szCs w:val="52"/>
        </w:rPr>
        <w:t>at hand (e.g., decision trees, random forests, support vector machines, or neural networks).</w:t>
      </w:r>
    </w:p>
    <w:p w14:paraId="60112EED" w14:textId="16438982" w:rsidR="00067733" w:rsidRPr="002D4677" w:rsidRDefault="00067733" w:rsidP="001126CF">
      <w:pPr>
        <w:pStyle w:val="BodyText"/>
        <w:spacing w:line="360" w:lineRule="auto"/>
        <w:jc w:val="both"/>
        <w:rPr>
          <w:rFonts w:asciiTheme="minorHAnsi" w:hAnsiTheme="minorHAnsi" w:cstheme="minorHAnsi"/>
          <w:bCs/>
          <w:sz w:val="52"/>
          <w:szCs w:val="52"/>
        </w:rPr>
      </w:pPr>
      <w:r w:rsidRPr="002D4677">
        <w:rPr>
          <w:rFonts w:asciiTheme="minorHAnsi" w:hAnsiTheme="minorHAnsi" w:cstheme="minorHAnsi"/>
          <w:bCs/>
          <w:sz w:val="52"/>
          <w:szCs w:val="52"/>
        </w:rPr>
        <w:t>Consider ensemble methods or hybrid models for improved accuracy.</w:t>
      </w:r>
    </w:p>
    <w:p w14:paraId="0E421F54" w14:textId="77777777" w:rsidR="00067733" w:rsidRPr="002D4677" w:rsidRDefault="00067733" w:rsidP="001126CF">
      <w:pPr>
        <w:pStyle w:val="BodyText"/>
        <w:spacing w:line="360" w:lineRule="auto"/>
        <w:jc w:val="both"/>
        <w:rPr>
          <w:rFonts w:asciiTheme="minorHAnsi" w:hAnsiTheme="minorHAnsi" w:cstheme="minorHAnsi"/>
          <w:bCs/>
          <w:sz w:val="52"/>
          <w:szCs w:val="52"/>
        </w:rPr>
      </w:pPr>
    </w:p>
    <w:p w14:paraId="19B89C34" w14:textId="6D3DDADA" w:rsidR="00067733" w:rsidRPr="002D4677" w:rsidRDefault="002D4677" w:rsidP="001126CF">
      <w:pPr>
        <w:pStyle w:val="BodyText"/>
        <w:spacing w:line="360" w:lineRule="auto"/>
        <w:jc w:val="both"/>
        <w:rPr>
          <w:rFonts w:asciiTheme="minorHAnsi" w:hAnsiTheme="minorHAnsi" w:cstheme="minorHAnsi"/>
          <w:bCs/>
          <w:sz w:val="52"/>
          <w:szCs w:val="52"/>
        </w:rPr>
      </w:pPr>
      <w:r>
        <w:rPr>
          <w:rFonts w:asciiTheme="minorHAnsi" w:hAnsiTheme="minorHAnsi" w:cstheme="minorHAnsi"/>
          <w:bCs/>
          <w:sz w:val="52"/>
          <w:szCs w:val="52"/>
        </w:rPr>
        <w:t>5.</w:t>
      </w:r>
      <w:r w:rsidR="00067733" w:rsidRPr="002D4677">
        <w:rPr>
          <w:rFonts w:asciiTheme="minorHAnsi" w:hAnsiTheme="minorHAnsi" w:cstheme="minorHAnsi"/>
          <w:bCs/>
          <w:sz w:val="52"/>
          <w:szCs w:val="52"/>
        </w:rPr>
        <w:t>Model Training:</w:t>
      </w:r>
    </w:p>
    <w:p w14:paraId="5A4D43B1" w14:textId="4E618953" w:rsidR="00067733" w:rsidRPr="002D4677" w:rsidRDefault="00067733" w:rsidP="001126CF">
      <w:pPr>
        <w:pStyle w:val="BodyText"/>
        <w:spacing w:line="360" w:lineRule="auto"/>
        <w:jc w:val="both"/>
        <w:rPr>
          <w:rFonts w:asciiTheme="minorHAnsi" w:hAnsiTheme="minorHAnsi" w:cstheme="minorHAnsi"/>
          <w:bCs/>
          <w:sz w:val="52"/>
          <w:szCs w:val="52"/>
        </w:rPr>
      </w:pPr>
      <w:r w:rsidRPr="002D4677">
        <w:rPr>
          <w:rFonts w:asciiTheme="minorHAnsi" w:hAnsiTheme="minorHAnsi" w:cstheme="minorHAnsi"/>
          <w:bCs/>
          <w:sz w:val="52"/>
          <w:szCs w:val="52"/>
        </w:rPr>
        <w:t>Train the selected model using the training dataset.</w:t>
      </w:r>
    </w:p>
    <w:p w14:paraId="612ABE1B" w14:textId="0EDE14C4" w:rsidR="00067733" w:rsidRPr="002D4677" w:rsidRDefault="00067733" w:rsidP="001126CF">
      <w:pPr>
        <w:pStyle w:val="BodyText"/>
        <w:spacing w:line="360" w:lineRule="auto"/>
        <w:jc w:val="both"/>
        <w:rPr>
          <w:rFonts w:asciiTheme="minorHAnsi" w:hAnsiTheme="minorHAnsi" w:cstheme="minorHAnsi"/>
          <w:bCs/>
          <w:sz w:val="52"/>
          <w:szCs w:val="52"/>
        </w:rPr>
      </w:pPr>
      <w:r w:rsidRPr="002D4677">
        <w:rPr>
          <w:rFonts w:asciiTheme="minorHAnsi" w:hAnsiTheme="minorHAnsi" w:cstheme="minorHAnsi"/>
          <w:bCs/>
          <w:sz w:val="52"/>
          <w:szCs w:val="52"/>
        </w:rPr>
        <w:t>Optimize hyperparameters to enhance model performance.</w:t>
      </w:r>
    </w:p>
    <w:p w14:paraId="3FCC05B9" w14:textId="78CF4DFC" w:rsidR="00067733" w:rsidRPr="002D4677" w:rsidRDefault="00067733" w:rsidP="001126CF">
      <w:pPr>
        <w:pStyle w:val="BodyText"/>
        <w:spacing w:line="360" w:lineRule="auto"/>
        <w:jc w:val="both"/>
        <w:rPr>
          <w:rFonts w:asciiTheme="minorHAnsi" w:hAnsiTheme="minorHAnsi" w:cstheme="minorHAnsi"/>
          <w:bCs/>
          <w:sz w:val="52"/>
          <w:szCs w:val="52"/>
        </w:rPr>
      </w:pPr>
      <w:r w:rsidRPr="002D4677">
        <w:rPr>
          <w:rFonts w:asciiTheme="minorHAnsi" w:hAnsiTheme="minorHAnsi" w:cstheme="minorHAnsi"/>
          <w:bCs/>
          <w:sz w:val="52"/>
          <w:szCs w:val="52"/>
        </w:rPr>
        <w:t>Validate the model using cross</w:t>
      </w:r>
      <w:r w:rsidR="00F85A2E" w:rsidRPr="002D4677">
        <w:rPr>
          <w:rFonts w:asciiTheme="minorHAnsi" w:hAnsiTheme="minorHAnsi" w:cstheme="minorHAnsi"/>
          <w:bCs/>
          <w:sz w:val="52"/>
          <w:szCs w:val="52"/>
        </w:rPr>
        <w:t xml:space="preserve"> </w:t>
      </w:r>
      <w:r w:rsidRPr="002D4677">
        <w:rPr>
          <w:rFonts w:asciiTheme="minorHAnsi" w:hAnsiTheme="minorHAnsi" w:cstheme="minorHAnsi"/>
          <w:bCs/>
          <w:sz w:val="52"/>
          <w:szCs w:val="52"/>
        </w:rPr>
        <w:t>validation techniques.</w:t>
      </w:r>
    </w:p>
    <w:p w14:paraId="110463F9" w14:textId="77777777" w:rsidR="00067733" w:rsidRPr="002D4677" w:rsidRDefault="00067733" w:rsidP="001126CF">
      <w:pPr>
        <w:pStyle w:val="BodyText"/>
        <w:spacing w:line="360" w:lineRule="auto"/>
        <w:jc w:val="both"/>
        <w:rPr>
          <w:rFonts w:asciiTheme="minorHAnsi" w:hAnsiTheme="minorHAnsi" w:cstheme="minorHAnsi"/>
          <w:bCs/>
          <w:sz w:val="52"/>
          <w:szCs w:val="52"/>
        </w:rPr>
      </w:pPr>
    </w:p>
    <w:p w14:paraId="707C1228" w14:textId="7EA8E4C3" w:rsidR="00067733" w:rsidRPr="002D4677" w:rsidRDefault="00067733" w:rsidP="001126CF">
      <w:pPr>
        <w:pStyle w:val="BodyText"/>
        <w:spacing w:line="360" w:lineRule="auto"/>
        <w:jc w:val="both"/>
        <w:rPr>
          <w:rFonts w:asciiTheme="minorHAnsi" w:hAnsiTheme="minorHAnsi" w:cstheme="minorHAnsi"/>
          <w:bCs/>
          <w:sz w:val="52"/>
          <w:szCs w:val="52"/>
        </w:rPr>
      </w:pPr>
      <w:r w:rsidRPr="002D4677">
        <w:rPr>
          <w:rFonts w:asciiTheme="minorHAnsi" w:hAnsiTheme="minorHAnsi" w:cstheme="minorHAnsi"/>
          <w:bCs/>
          <w:sz w:val="52"/>
          <w:szCs w:val="52"/>
        </w:rPr>
        <w:t>6. Model Evaluation:</w:t>
      </w:r>
    </w:p>
    <w:p w14:paraId="62D18C67" w14:textId="43EFB1E2" w:rsidR="00067733" w:rsidRPr="002D4677" w:rsidRDefault="00067733" w:rsidP="001126CF">
      <w:pPr>
        <w:pStyle w:val="BodyText"/>
        <w:spacing w:line="360" w:lineRule="auto"/>
        <w:jc w:val="both"/>
        <w:rPr>
          <w:rFonts w:asciiTheme="minorHAnsi" w:hAnsiTheme="minorHAnsi" w:cstheme="minorHAnsi"/>
          <w:bCs/>
          <w:sz w:val="52"/>
          <w:szCs w:val="52"/>
        </w:rPr>
      </w:pPr>
      <w:r w:rsidRPr="002D4677">
        <w:rPr>
          <w:rFonts w:asciiTheme="minorHAnsi" w:hAnsiTheme="minorHAnsi" w:cstheme="minorHAnsi"/>
          <w:bCs/>
          <w:sz w:val="52"/>
          <w:szCs w:val="52"/>
        </w:rPr>
        <w:t>Evaluate the trained model using the testing dataset to assess its generalization capability.</w:t>
      </w:r>
    </w:p>
    <w:p w14:paraId="34D969B7" w14:textId="5D881653" w:rsidR="0051166B" w:rsidRPr="002D4677" w:rsidRDefault="00067733" w:rsidP="001126CF">
      <w:pPr>
        <w:pStyle w:val="BodyText"/>
        <w:spacing w:line="360" w:lineRule="auto"/>
        <w:jc w:val="both"/>
        <w:rPr>
          <w:rFonts w:asciiTheme="minorHAnsi" w:hAnsiTheme="minorHAnsi" w:cstheme="minorHAnsi"/>
          <w:bCs/>
          <w:sz w:val="52"/>
          <w:szCs w:val="52"/>
        </w:rPr>
      </w:pPr>
      <w:r w:rsidRPr="002D4677">
        <w:rPr>
          <w:rFonts w:asciiTheme="minorHAnsi" w:hAnsiTheme="minorHAnsi" w:cstheme="minorHAnsi"/>
          <w:bCs/>
          <w:sz w:val="52"/>
          <w:szCs w:val="52"/>
        </w:rPr>
        <w:t>Measure performance metrics such as accuracy, precision, recall, and F1score.Analyze</w:t>
      </w:r>
    </w:p>
    <w:p w14:paraId="1BA72136" w14:textId="48CD4538" w:rsidR="00067733" w:rsidRPr="002D4677" w:rsidRDefault="00067733" w:rsidP="001126CF">
      <w:pPr>
        <w:pStyle w:val="BodyText"/>
        <w:spacing w:line="360" w:lineRule="auto"/>
        <w:jc w:val="both"/>
        <w:rPr>
          <w:rFonts w:asciiTheme="minorHAnsi" w:hAnsiTheme="minorHAnsi" w:cstheme="minorHAnsi"/>
          <w:bCs/>
          <w:sz w:val="52"/>
          <w:szCs w:val="52"/>
        </w:rPr>
      </w:pPr>
      <w:r w:rsidRPr="002D4677">
        <w:rPr>
          <w:rFonts w:asciiTheme="minorHAnsi" w:hAnsiTheme="minorHAnsi" w:cstheme="minorHAnsi"/>
          <w:bCs/>
          <w:sz w:val="52"/>
          <w:szCs w:val="52"/>
        </w:rPr>
        <w:t>any potential overfitting or underfitting issues.</w:t>
      </w:r>
    </w:p>
    <w:p w14:paraId="7C71BDCF" w14:textId="77777777" w:rsidR="0051166B" w:rsidRPr="002D4677" w:rsidRDefault="0051166B" w:rsidP="001126CF">
      <w:pPr>
        <w:pStyle w:val="BodyText"/>
        <w:spacing w:line="360" w:lineRule="auto"/>
        <w:jc w:val="both"/>
        <w:rPr>
          <w:rFonts w:asciiTheme="minorHAnsi" w:hAnsiTheme="minorHAnsi" w:cstheme="minorHAnsi"/>
          <w:bCs/>
          <w:sz w:val="52"/>
          <w:szCs w:val="52"/>
        </w:rPr>
      </w:pPr>
    </w:p>
    <w:p w14:paraId="75B1CD43" w14:textId="291A9924" w:rsidR="00067733" w:rsidRPr="002D4677" w:rsidRDefault="00067733" w:rsidP="001126CF">
      <w:pPr>
        <w:pStyle w:val="BodyText"/>
        <w:spacing w:line="360" w:lineRule="auto"/>
        <w:jc w:val="both"/>
        <w:rPr>
          <w:rFonts w:asciiTheme="minorHAnsi" w:hAnsiTheme="minorHAnsi" w:cstheme="minorHAnsi"/>
          <w:bCs/>
          <w:sz w:val="52"/>
          <w:szCs w:val="52"/>
        </w:rPr>
      </w:pPr>
      <w:r w:rsidRPr="002D4677">
        <w:rPr>
          <w:rFonts w:asciiTheme="minorHAnsi" w:hAnsiTheme="minorHAnsi" w:cstheme="minorHAnsi"/>
          <w:bCs/>
          <w:sz w:val="52"/>
          <w:szCs w:val="52"/>
        </w:rPr>
        <w:t>7. Deployment:</w:t>
      </w:r>
    </w:p>
    <w:p w14:paraId="411C6978" w14:textId="05E551BC" w:rsidR="00067733" w:rsidRPr="002D4677" w:rsidRDefault="00067733" w:rsidP="001126CF">
      <w:pPr>
        <w:pStyle w:val="BodyText"/>
        <w:spacing w:line="360" w:lineRule="auto"/>
        <w:jc w:val="both"/>
        <w:rPr>
          <w:rFonts w:asciiTheme="minorHAnsi" w:hAnsiTheme="minorHAnsi" w:cstheme="minorHAnsi"/>
          <w:bCs/>
          <w:sz w:val="52"/>
          <w:szCs w:val="52"/>
        </w:rPr>
      </w:pPr>
      <w:r w:rsidRPr="002D4677">
        <w:rPr>
          <w:rFonts w:asciiTheme="minorHAnsi" w:hAnsiTheme="minorHAnsi" w:cstheme="minorHAnsi"/>
          <w:bCs/>
          <w:sz w:val="52"/>
          <w:szCs w:val="52"/>
        </w:rPr>
        <w:t>Integrate the trained model into the Farmer Portal for practical use.</w:t>
      </w:r>
    </w:p>
    <w:p w14:paraId="7A06EA3F" w14:textId="497D4B59" w:rsidR="00067733" w:rsidRPr="002D4677" w:rsidRDefault="00067733" w:rsidP="001126CF">
      <w:pPr>
        <w:pStyle w:val="BodyText"/>
        <w:spacing w:line="360" w:lineRule="auto"/>
        <w:jc w:val="both"/>
        <w:rPr>
          <w:rFonts w:asciiTheme="minorHAnsi" w:hAnsiTheme="minorHAnsi" w:cstheme="minorHAnsi"/>
          <w:bCs/>
          <w:sz w:val="52"/>
          <w:szCs w:val="52"/>
        </w:rPr>
      </w:pPr>
      <w:r w:rsidRPr="002D4677">
        <w:rPr>
          <w:rFonts w:asciiTheme="minorHAnsi" w:hAnsiTheme="minorHAnsi" w:cstheme="minorHAnsi"/>
          <w:bCs/>
          <w:sz w:val="52"/>
          <w:szCs w:val="52"/>
        </w:rPr>
        <w:t xml:space="preserve">Develop a </w:t>
      </w:r>
      <w:proofErr w:type="spellStart"/>
      <w:r w:rsidRPr="002D4677">
        <w:rPr>
          <w:rFonts w:asciiTheme="minorHAnsi" w:hAnsiTheme="minorHAnsi" w:cstheme="minorHAnsi"/>
          <w:bCs/>
          <w:sz w:val="52"/>
          <w:szCs w:val="52"/>
        </w:rPr>
        <w:t>userfriendly</w:t>
      </w:r>
      <w:proofErr w:type="spellEnd"/>
      <w:r w:rsidRPr="002D4677">
        <w:rPr>
          <w:rFonts w:asciiTheme="minorHAnsi" w:hAnsiTheme="minorHAnsi" w:cstheme="minorHAnsi"/>
          <w:bCs/>
          <w:sz w:val="52"/>
          <w:szCs w:val="52"/>
        </w:rPr>
        <w:t xml:space="preserve"> interface for farmers to input their soil and water parameters.</w:t>
      </w:r>
    </w:p>
    <w:p w14:paraId="765561ED" w14:textId="66C07C0F" w:rsidR="00067733" w:rsidRPr="002D4677" w:rsidRDefault="00067733" w:rsidP="001126CF">
      <w:pPr>
        <w:pStyle w:val="BodyText"/>
        <w:spacing w:line="360" w:lineRule="auto"/>
        <w:jc w:val="both"/>
        <w:rPr>
          <w:rFonts w:asciiTheme="minorHAnsi" w:hAnsiTheme="minorHAnsi" w:cstheme="minorHAnsi"/>
          <w:bCs/>
          <w:sz w:val="52"/>
          <w:szCs w:val="52"/>
        </w:rPr>
      </w:pPr>
      <w:r w:rsidRPr="002D4677">
        <w:rPr>
          <w:rFonts w:asciiTheme="minorHAnsi" w:hAnsiTheme="minorHAnsi" w:cstheme="minorHAnsi"/>
          <w:bCs/>
          <w:sz w:val="52"/>
          <w:szCs w:val="52"/>
        </w:rPr>
        <w:lastRenderedPageBreak/>
        <w:t xml:space="preserve">Ensure the system can provide </w:t>
      </w:r>
      <w:proofErr w:type="spellStart"/>
      <w:r w:rsidRPr="002D4677">
        <w:rPr>
          <w:rFonts w:asciiTheme="minorHAnsi" w:hAnsiTheme="minorHAnsi" w:cstheme="minorHAnsi"/>
          <w:bCs/>
          <w:sz w:val="52"/>
          <w:szCs w:val="52"/>
        </w:rPr>
        <w:t>realtime</w:t>
      </w:r>
      <w:proofErr w:type="spellEnd"/>
      <w:r w:rsidRPr="002D4677">
        <w:rPr>
          <w:rFonts w:asciiTheme="minorHAnsi" w:hAnsiTheme="minorHAnsi" w:cstheme="minorHAnsi"/>
          <w:bCs/>
          <w:sz w:val="52"/>
          <w:szCs w:val="52"/>
        </w:rPr>
        <w:t xml:space="preserve"> predictions and recommendations.</w:t>
      </w:r>
    </w:p>
    <w:p w14:paraId="449AC8CB" w14:textId="77777777" w:rsidR="00067733" w:rsidRPr="002D4677" w:rsidRDefault="00067733" w:rsidP="001126CF">
      <w:pPr>
        <w:pStyle w:val="BodyText"/>
        <w:spacing w:line="360" w:lineRule="auto"/>
        <w:jc w:val="both"/>
        <w:rPr>
          <w:rFonts w:asciiTheme="minorHAnsi" w:hAnsiTheme="minorHAnsi" w:cstheme="minorHAnsi"/>
          <w:bCs/>
          <w:sz w:val="52"/>
          <w:szCs w:val="52"/>
        </w:rPr>
      </w:pPr>
    </w:p>
    <w:p w14:paraId="08B29622" w14:textId="187BEC9F" w:rsidR="00067733" w:rsidRDefault="00067733" w:rsidP="001126CF">
      <w:pPr>
        <w:pStyle w:val="BodyText"/>
        <w:spacing w:line="360" w:lineRule="auto"/>
        <w:jc w:val="both"/>
        <w:rPr>
          <w:rFonts w:asciiTheme="minorHAnsi" w:hAnsiTheme="minorHAnsi" w:cstheme="minorHAnsi"/>
          <w:bCs/>
          <w:sz w:val="52"/>
          <w:szCs w:val="52"/>
        </w:rPr>
      </w:pPr>
      <w:r w:rsidRPr="002D4677">
        <w:rPr>
          <w:rFonts w:asciiTheme="minorHAnsi" w:hAnsiTheme="minorHAnsi" w:cstheme="minorHAnsi"/>
          <w:bCs/>
          <w:sz w:val="52"/>
          <w:szCs w:val="52"/>
        </w:rPr>
        <w:t>.</w:t>
      </w:r>
    </w:p>
    <w:p w14:paraId="26380B8D" w14:textId="77777777" w:rsidR="00C72260" w:rsidRDefault="00C72260" w:rsidP="001126CF">
      <w:pPr>
        <w:pStyle w:val="BodyText"/>
        <w:spacing w:line="360" w:lineRule="auto"/>
        <w:jc w:val="both"/>
        <w:rPr>
          <w:rFonts w:asciiTheme="minorHAnsi" w:hAnsiTheme="minorHAnsi" w:cstheme="minorHAnsi"/>
          <w:bCs/>
          <w:sz w:val="52"/>
          <w:szCs w:val="52"/>
        </w:rPr>
      </w:pPr>
    </w:p>
    <w:p w14:paraId="16A40230" w14:textId="77777777" w:rsidR="00C72260" w:rsidRDefault="00C72260" w:rsidP="001126CF">
      <w:pPr>
        <w:pStyle w:val="BodyText"/>
        <w:spacing w:line="360" w:lineRule="auto"/>
        <w:jc w:val="both"/>
        <w:rPr>
          <w:rFonts w:asciiTheme="minorHAnsi" w:hAnsiTheme="minorHAnsi" w:cstheme="minorHAnsi"/>
          <w:bCs/>
          <w:sz w:val="52"/>
          <w:szCs w:val="52"/>
        </w:rPr>
      </w:pPr>
    </w:p>
    <w:p w14:paraId="669B354B" w14:textId="77777777" w:rsidR="002D4677" w:rsidRDefault="002D4677" w:rsidP="001126CF">
      <w:pPr>
        <w:pStyle w:val="BodyText"/>
        <w:spacing w:line="360" w:lineRule="auto"/>
        <w:jc w:val="both"/>
        <w:rPr>
          <w:b/>
          <w:sz w:val="52"/>
          <w:szCs w:val="52"/>
        </w:rPr>
      </w:pPr>
    </w:p>
    <w:p w14:paraId="54800A3A" w14:textId="78A64FFE" w:rsidR="00F92AEA" w:rsidRDefault="00600DF7" w:rsidP="001126CF">
      <w:pPr>
        <w:pStyle w:val="BodyText"/>
        <w:spacing w:line="360" w:lineRule="auto"/>
        <w:jc w:val="both"/>
        <w:rPr>
          <w:b/>
          <w:sz w:val="72"/>
          <w:szCs w:val="72"/>
        </w:rPr>
      </w:pPr>
      <w:r w:rsidRPr="002D4677">
        <w:rPr>
          <w:b/>
          <w:sz w:val="72"/>
          <w:szCs w:val="72"/>
        </w:rPr>
        <w:t>OUTCOMES</w:t>
      </w:r>
    </w:p>
    <w:p w14:paraId="6A33AFE3" w14:textId="77777777" w:rsidR="00C72260" w:rsidRPr="002D4677" w:rsidRDefault="00C72260" w:rsidP="001126CF">
      <w:pPr>
        <w:pStyle w:val="BodyText"/>
        <w:spacing w:line="360" w:lineRule="auto"/>
        <w:jc w:val="both"/>
        <w:rPr>
          <w:b/>
          <w:sz w:val="72"/>
          <w:szCs w:val="72"/>
        </w:rPr>
      </w:pPr>
    </w:p>
    <w:p w14:paraId="33F76352" w14:textId="5308140E" w:rsidR="00F92AEA" w:rsidRPr="002D4677" w:rsidRDefault="00F92AEA"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Precision Agriculture:</w:t>
      </w:r>
    </w:p>
    <w:p w14:paraId="34AA06A0" w14:textId="519D2E0B" w:rsidR="00F92AEA" w:rsidRPr="002D4677" w:rsidRDefault="00F92AEA"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 xml:space="preserve">Farmers can make more informed decisions regarding crop selection, optimizing </w:t>
      </w:r>
      <w:r w:rsidR="00F421A1">
        <w:rPr>
          <w:rFonts w:asciiTheme="minorHAnsi" w:hAnsiTheme="minorHAnsi" w:cstheme="minorHAnsi"/>
          <w:bCs/>
          <w:sz w:val="52"/>
          <w:szCs w:val="52"/>
        </w:rPr>
        <w:t xml:space="preserve">      </w:t>
      </w:r>
      <w:r w:rsidRPr="002D4677">
        <w:rPr>
          <w:rFonts w:asciiTheme="minorHAnsi" w:hAnsiTheme="minorHAnsi" w:cstheme="minorHAnsi"/>
          <w:bCs/>
          <w:sz w:val="52"/>
          <w:szCs w:val="52"/>
        </w:rPr>
        <w:t>agricultural practices based on the specific conditions of their land.</w:t>
      </w:r>
    </w:p>
    <w:p w14:paraId="79CCE6B0" w14:textId="77777777" w:rsidR="00F92AEA" w:rsidRPr="002D4677" w:rsidRDefault="00F92AEA" w:rsidP="001126CF">
      <w:pPr>
        <w:pStyle w:val="BodyText"/>
        <w:spacing w:line="360" w:lineRule="auto"/>
        <w:jc w:val="both"/>
        <w:rPr>
          <w:rFonts w:asciiTheme="minorHAnsi" w:hAnsiTheme="minorHAnsi" w:cstheme="minorHAnsi"/>
          <w:bCs/>
          <w:sz w:val="52"/>
          <w:szCs w:val="52"/>
        </w:rPr>
      </w:pPr>
    </w:p>
    <w:p w14:paraId="44BAE17A" w14:textId="217D40A4" w:rsidR="00F92AEA" w:rsidRPr="002D4677" w:rsidRDefault="00F92AEA"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Increased Crop Yield:</w:t>
      </w:r>
    </w:p>
    <w:p w14:paraId="5068E2C1" w14:textId="2FDF1F00" w:rsidR="00F92AEA" w:rsidRPr="002D4677" w:rsidRDefault="00F92AEA"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 xml:space="preserve">Tailoring crop choices to soil and water parameters enhances the likelihood of </w:t>
      </w:r>
      <w:r w:rsidR="00F421A1">
        <w:rPr>
          <w:rFonts w:asciiTheme="minorHAnsi" w:hAnsiTheme="minorHAnsi" w:cstheme="minorHAnsi"/>
          <w:bCs/>
          <w:sz w:val="52"/>
          <w:szCs w:val="52"/>
        </w:rPr>
        <w:t xml:space="preserve">  </w:t>
      </w:r>
      <w:r w:rsidRPr="002D4677">
        <w:rPr>
          <w:rFonts w:asciiTheme="minorHAnsi" w:hAnsiTheme="minorHAnsi" w:cstheme="minorHAnsi"/>
          <w:bCs/>
          <w:sz w:val="52"/>
          <w:szCs w:val="52"/>
        </w:rPr>
        <w:t>successful cultivation, potentially leading to higher yields.</w:t>
      </w:r>
    </w:p>
    <w:p w14:paraId="62CFF35B" w14:textId="77777777" w:rsidR="00F92AEA" w:rsidRPr="002D4677" w:rsidRDefault="00F92AEA" w:rsidP="001126CF">
      <w:pPr>
        <w:pStyle w:val="BodyText"/>
        <w:spacing w:line="360" w:lineRule="auto"/>
        <w:jc w:val="both"/>
        <w:rPr>
          <w:rFonts w:asciiTheme="minorHAnsi" w:hAnsiTheme="minorHAnsi" w:cstheme="minorHAnsi"/>
          <w:bCs/>
          <w:sz w:val="52"/>
          <w:szCs w:val="52"/>
        </w:rPr>
      </w:pPr>
    </w:p>
    <w:p w14:paraId="5EB7E3D1" w14:textId="2DFD90DD" w:rsidR="00F92AEA" w:rsidRPr="002D4677" w:rsidRDefault="00F92AEA"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Resource Efficiency:</w:t>
      </w:r>
    </w:p>
    <w:p w14:paraId="4FABA922" w14:textId="7230E896" w:rsidR="00F92AEA" w:rsidRPr="002D4677" w:rsidRDefault="00F92AEA"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 xml:space="preserve">By recommending crops that thrive in existing conditions, the system helps farmers </w:t>
      </w:r>
      <w:r w:rsidR="00F421A1">
        <w:rPr>
          <w:rFonts w:asciiTheme="minorHAnsi" w:hAnsiTheme="minorHAnsi" w:cstheme="minorHAnsi"/>
          <w:bCs/>
          <w:sz w:val="52"/>
          <w:szCs w:val="52"/>
        </w:rPr>
        <w:t xml:space="preserve">  </w:t>
      </w:r>
      <w:r w:rsidRPr="002D4677">
        <w:rPr>
          <w:rFonts w:asciiTheme="minorHAnsi" w:hAnsiTheme="minorHAnsi" w:cstheme="minorHAnsi"/>
          <w:bCs/>
          <w:sz w:val="52"/>
          <w:szCs w:val="52"/>
        </w:rPr>
        <w:t>use resources more efficiently, reducing unnecessary expenses on fertilizers and water.</w:t>
      </w:r>
    </w:p>
    <w:p w14:paraId="07845FE3" w14:textId="77777777" w:rsidR="00F92AEA" w:rsidRPr="002D4677" w:rsidRDefault="00F92AEA" w:rsidP="001126CF">
      <w:pPr>
        <w:pStyle w:val="BodyText"/>
        <w:spacing w:line="360" w:lineRule="auto"/>
        <w:jc w:val="both"/>
        <w:rPr>
          <w:rFonts w:asciiTheme="minorHAnsi" w:hAnsiTheme="minorHAnsi" w:cstheme="minorHAnsi"/>
          <w:bCs/>
          <w:sz w:val="52"/>
          <w:szCs w:val="52"/>
        </w:rPr>
      </w:pPr>
    </w:p>
    <w:p w14:paraId="7C5F3578" w14:textId="76078D04" w:rsidR="00F92AEA" w:rsidRPr="002D4677" w:rsidRDefault="00F92AEA"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Risk Mitigation:</w:t>
      </w:r>
    </w:p>
    <w:p w14:paraId="6B932AA9" w14:textId="705E5627" w:rsidR="00F92AEA" w:rsidRPr="002D4677" w:rsidRDefault="00F92AEA"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Farmers can better manage risks associated with crop failure by choosing crops that are well-suited to their environment.</w:t>
      </w:r>
    </w:p>
    <w:p w14:paraId="07D88F28" w14:textId="77777777" w:rsidR="00F92AEA" w:rsidRPr="002D4677" w:rsidRDefault="00F92AEA" w:rsidP="001126CF">
      <w:pPr>
        <w:pStyle w:val="BodyText"/>
        <w:spacing w:line="360" w:lineRule="auto"/>
        <w:jc w:val="both"/>
        <w:rPr>
          <w:rFonts w:asciiTheme="minorHAnsi" w:hAnsiTheme="minorHAnsi" w:cstheme="minorHAnsi"/>
          <w:bCs/>
          <w:sz w:val="52"/>
          <w:szCs w:val="52"/>
        </w:rPr>
      </w:pPr>
    </w:p>
    <w:p w14:paraId="19F8AB74" w14:textId="71F00F7F" w:rsidR="00F92AEA" w:rsidRPr="002D4677" w:rsidRDefault="00F92AEA"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Technology Adoption:</w:t>
      </w:r>
    </w:p>
    <w:p w14:paraId="73D64446" w14:textId="4F93AE6C" w:rsidR="00F92AEA" w:rsidRPr="002D4677" w:rsidRDefault="00F92AEA"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Encourages the adoption of technology in agriculture, fostering a more tech-savvy farming community.</w:t>
      </w:r>
    </w:p>
    <w:p w14:paraId="7E06280A" w14:textId="77777777" w:rsidR="00F92AEA" w:rsidRPr="002D4677" w:rsidRDefault="00F92AEA" w:rsidP="001126CF">
      <w:pPr>
        <w:pStyle w:val="BodyText"/>
        <w:spacing w:line="360" w:lineRule="auto"/>
        <w:jc w:val="both"/>
        <w:rPr>
          <w:rFonts w:asciiTheme="minorHAnsi" w:hAnsiTheme="minorHAnsi" w:cstheme="minorHAnsi"/>
          <w:bCs/>
          <w:sz w:val="52"/>
          <w:szCs w:val="52"/>
        </w:rPr>
      </w:pPr>
    </w:p>
    <w:p w14:paraId="4D3AF627" w14:textId="36D21AF7" w:rsidR="00F92AEA" w:rsidRPr="002D4677" w:rsidRDefault="00F92AEA"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Time Savings:</w:t>
      </w:r>
    </w:p>
    <w:p w14:paraId="6A020D02" w14:textId="1D6BE5D4" w:rsidR="00F92AEA" w:rsidRPr="002D4677" w:rsidRDefault="00F92AEA"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Farmers save time that would be spent on trial and error by receiving tailored recommendations, leading to more efficient farming practices.</w:t>
      </w:r>
    </w:p>
    <w:p w14:paraId="6BB9F392" w14:textId="77777777" w:rsidR="00F92AEA" w:rsidRPr="002D4677" w:rsidRDefault="00F92AEA" w:rsidP="001126CF">
      <w:pPr>
        <w:pStyle w:val="BodyText"/>
        <w:spacing w:line="360" w:lineRule="auto"/>
        <w:jc w:val="both"/>
        <w:rPr>
          <w:rFonts w:asciiTheme="minorHAnsi" w:hAnsiTheme="minorHAnsi" w:cstheme="minorHAnsi"/>
          <w:bCs/>
          <w:sz w:val="52"/>
          <w:szCs w:val="52"/>
        </w:rPr>
      </w:pPr>
    </w:p>
    <w:p w14:paraId="34B821F2" w14:textId="77777777" w:rsidR="00F421A1" w:rsidRDefault="00F421A1" w:rsidP="001126CF">
      <w:pPr>
        <w:pStyle w:val="BodyText"/>
        <w:spacing w:line="360" w:lineRule="auto"/>
        <w:ind w:left="360"/>
        <w:jc w:val="both"/>
        <w:rPr>
          <w:rFonts w:asciiTheme="minorHAnsi" w:hAnsiTheme="minorHAnsi" w:cstheme="minorHAnsi"/>
          <w:bCs/>
          <w:sz w:val="52"/>
          <w:szCs w:val="52"/>
        </w:rPr>
      </w:pPr>
    </w:p>
    <w:p w14:paraId="366CDBC2" w14:textId="77777777" w:rsidR="00F421A1" w:rsidRDefault="00F421A1" w:rsidP="001126CF">
      <w:pPr>
        <w:pStyle w:val="BodyText"/>
        <w:spacing w:line="360" w:lineRule="auto"/>
        <w:ind w:left="360"/>
        <w:jc w:val="both"/>
        <w:rPr>
          <w:rFonts w:asciiTheme="minorHAnsi" w:hAnsiTheme="minorHAnsi" w:cstheme="minorHAnsi"/>
          <w:bCs/>
          <w:sz w:val="52"/>
          <w:szCs w:val="52"/>
        </w:rPr>
      </w:pPr>
    </w:p>
    <w:p w14:paraId="57C20CD1" w14:textId="16FB0148" w:rsidR="00F92AEA" w:rsidRPr="002D4677" w:rsidRDefault="00F92AEA"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User Empowerment:</w:t>
      </w:r>
    </w:p>
    <w:p w14:paraId="4A72939A" w14:textId="6A4C0FC2" w:rsidR="00F92AEA" w:rsidRPr="002D4677" w:rsidRDefault="00F92AEA" w:rsidP="001126CF">
      <w:pPr>
        <w:pStyle w:val="BodyText"/>
        <w:spacing w:line="360" w:lineRule="auto"/>
        <w:ind w:left="360"/>
        <w:jc w:val="both"/>
        <w:rPr>
          <w:rFonts w:asciiTheme="minorHAnsi" w:hAnsiTheme="minorHAnsi" w:cstheme="minorHAnsi"/>
          <w:bCs/>
          <w:sz w:val="52"/>
          <w:szCs w:val="52"/>
        </w:rPr>
      </w:pPr>
      <w:r w:rsidRPr="002D4677">
        <w:rPr>
          <w:rFonts w:asciiTheme="minorHAnsi" w:hAnsiTheme="minorHAnsi" w:cstheme="minorHAnsi"/>
          <w:bCs/>
          <w:sz w:val="52"/>
          <w:szCs w:val="52"/>
        </w:rPr>
        <w:t>Empowers farmers with data-driven insights, making them active participants in decision-making processes related to crop cultivation.</w:t>
      </w:r>
    </w:p>
    <w:p w14:paraId="28956771" w14:textId="77777777" w:rsidR="00F92AEA" w:rsidRPr="003F5998" w:rsidRDefault="00F92AEA" w:rsidP="001126CF">
      <w:pPr>
        <w:pStyle w:val="BodyText"/>
        <w:spacing w:line="360" w:lineRule="auto"/>
        <w:jc w:val="both"/>
        <w:rPr>
          <w:bCs/>
          <w:sz w:val="40"/>
          <w:szCs w:val="40"/>
        </w:rPr>
      </w:pPr>
    </w:p>
    <w:p w14:paraId="06AE347E" w14:textId="7BBB103C" w:rsidR="00F92AEA" w:rsidRPr="00F421A1" w:rsidRDefault="00F92AEA" w:rsidP="001126CF">
      <w:pPr>
        <w:pStyle w:val="BodyText"/>
        <w:spacing w:line="360" w:lineRule="auto"/>
        <w:jc w:val="both"/>
        <w:rPr>
          <w:rFonts w:asciiTheme="minorHAnsi" w:hAnsiTheme="minorHAnsi" w:cstheme="minorHAnsi"/>
          <w:bCs/>
          <w:sz w:val="52"/>
          <w:szCs w:val="52"/>
        </w:rPr>
      </w:pPr>
      <w:r w:rsidRPr="00F421A1">
        <w:rPr>
          <w:rFonts w:asciiTheme="minorHAnsi" w:hAnsiTheme="minorHAnsi" w:cstheme="minorHAnsi"/>
          <w:bCs/>
          <w:sz w:val="52"/>
          <w:szCs w:val="52"/>
        </w:rPr>
        <w:t>Environmental Sustainability:</w:t>
      </w:r>
    </w:p>
    <w:p w14:paraId="33D1687A" w14:textId="3A4C31D9" w:rsidR="00E876BE" w:rsidRDefault="00F92AEA" w:rsidP="001126CF">
      <w:pPr>
        <w:pStyle w:val="BodyText"/>
        <w:spacing w:line="360" w:lineRule="auto"/>
        <w:jc w:val="both"/>
        <w:rPr>
          <w:rFonts w:asciiTheme="minorHAnsi" w:hAnsiTheme="minorHAnsi" w:cstheme="minorHAnsi"/>
          <w:bCs/>
          <w:sz w:val="52"/>
          <w:szCs w:val="52"/>
        </w:rPr>
      </w:pPr>
      <w:r w:rsidRPr="00F421A1">
        <w:rPr>
          <w:rFonts w:asciiTheme="minorHAnsi" w:hAnsiTheme="minorHAnsi" w:cstheme="minorHAnsi"/>
          <w:bCs/>
          <w:sz w:val="52"/>
          <w:szCs w:val="52"/>
        </w:rPr>
        <w:t xml:space="preserve">The system promotes sustainable farming practices by encouraging the cultivation </w:t>
      </w:r>
      <w:r w:rsidR="00F421A1">
        <w:rPr>
          <w:rFonts w:asciiTheme="minorHAnsi" w:hAnsiTheme="minorHAnsi" w:cstheme="minorHAnsi"/>
          <w:bCs/>
          <w:sz w:val="52"/>
          <w:szCs w:val="52"/>
        </w:rPr>
        <w:t xml:space="preserve">               </w:t>
      </w:r>
      <w:r w:rsidRPr="00F421A1">
        <w:rPr>
          <w:rFonts w:asciiTheme="minorHAnsi" w:hAnsiTheme="minorHAnsi" w:cstheme="minorHAnsi"/>
          <w:bCs/>
          <w:sz w:val="52"/>
          <w:szCs w:val="52"/>
        </w:rPr>
        <w:t>of crops that are well-suited to the local environment, reducing the environmental impact of agriculture.</w:t>
      </w:r>
    </w:p>
    <w:p w14:paraId="48BDF7E0" w14:textId="77777777" w:rsidR="00EA1E4D" w:rsidRDefault="00EA1E4D" w:rsidP="001126CF">
      <w:pPr>
        <w:pStyle w:val="BodyText"/>
        <w:spacing w:line="360" w:lineRule="auto"/>
        <w:jc w:val="both"/>
        <w:rPr>
          <w:rFonts w:asciiTheme="minorHAnsi" w:hAnsiTheme="minorHAnsi" w:cstheme="minorHAnsi"/>
          <w:bCs/>
          <w:sz w:val="52"/>
          <w:szCs w:val="52"/>
        </w:rPr>
      </w:pPr>
    </w:p>
    <w:p w14:paraId="054A32AA" w14:textId="77777777" w:rsidR="00EA1E4D" w:rsidRDefault="00EA1E4D" w:rsidP="001126CF">
      <w:pPr>
        <w:pStyle w:val="BodyText"/>
        <w:spacing w:line="360" w:lineRule="auto"/>
        <w:jc w:val="both"/>
        <w:rPr>
          <w:rFonts w:asciiTheme="minorHAnsi" w:hAnsiTheme="minorHAnsi" w:cstheme="minorHAnsi"/>
          <w:bCs/>
          <w:sz w:val="52"/>
          <w:szCs w:val="52"/>
        </w:rPr>
      </w:pPr>
    </w:p>
    <w:p w14:paraId="5DFB93E8" w14:textId="77777777" w:rsidR="00EA1E4D" w:rsidRDefault="00EA1E4D" w:rsidP="001126CF">
      <w:pPr>
        <w:pStyle w:val="BodyText"/>
        <w:spacing w:line="360" w:lineRule="auto"/>
        <w:jc w:val="both"/>
        <w:rPr>
          <w:rFonts w:asciiTheme="minorHAnsi" w:hAnsiTheme="minorHAnsi" w:cstheme="minorHAnsi"/>
          <w:bCs/>
          <w:sz w:val="52"/>
          <w:szCs w:val="52"/>
        </w:rPr>
      </w:pPr>
    </w:p>
    <w:p w14:paraId="44A4F0F8" w14:textId="77777777" w:rsidR="00EA1E4D" w:rsidRDefault="00EA1E4D" w:rsidP="001126CF">
      <w:pPr>
        <w:pStyle w:val="BodyText"/>
        <w:spacing w:line="360" w:lineRule="auto"/>
        <w:jc w:val="both"/>
        <w:rPr>
          <w:rFonts w:asciiTheme="minorHAnsi" w:hAnsiTheme="minorHAnsi" w:cstheme="minorHAnsi"/>
          <w:bCs/>
          <w:sz w:val="52"/>
          <w:szCs w:val="52"/>
        </w:rPr>
      </w:pPr>
    </w:p>
    <w:p w14:paraId="2569B362" w14:textId="77777777" w:rsidR="00EA1E4D" w:rsidRDefault="00EA1E4D" w:rsidP="001126CF">
      <w:pPr>
        <w:pStyle w:val="BodyText"/>
        <w:spacing w:line="360" w:lineRule="auto"/>
        <w:jc w:val="both"/>
        <w:rPr>
          <w:rFonts w:asciiTheme="minorHAnsi" w:hAnsiTheme="minorHAnsi" w:cstheme="minorHAnsi"/>
          <w:bCs/>
          <w:sz w:val="52"/>
          <w:szCs w:val="52"/>
        </w:rPr>
      </w:pPr>
    </w:p>
    <w:p w14:paraId="7E6889F0" w14:textId="77777777" w:rsidR="00EA1E4D" w:rsidRDefault="00EA1E4D" w:rsidP="001126CF">
      <w:pPr>
        <w:pStyle w:val="BodyText"/>
        <w:spacing w:line="360" w:lineRule="auto"/>
        <w:jc w:val="both"/>
        <w:rPr>
          <w:rFonts w:asciiTheme="minorHAnsi" w:hAnsiTheme="minorHAnsi" w:cstheme="minorHAnsi"/>
          <w:bCs/>
          <w:sz w:val="52"/>
          <w:szCs w:val="52"/>
        </w:rPr>
      </w:pPr>
    </w:p>
    <w:p w14:paraId="64693E6A" w14:textId="77777777" w:rsidR="00EA1E4D" w:rsidRDefault="00EA1E4D" w:rsidP="001126CF">
      <w:pPr>
        <w:pStyle w:val="BodyText"/>
        <w:spacing w:line="360" w:lineRule="auto"/>
        <w:jc w:val="both"/>
        <w:rPr>
          <w:rFonts w:asciiTheme="minorHAnsi" w:hAnsiTheme="minorHAnsi" w:cstheme="minorHAnsi"/>
          <w:bCs/>
          <w:sz w:val="52"/>
          <w:szCs w:val="52"/>
        </w:rPr>
      </w:pPr>
    </w:p>
    <w:p w14:paraId="090186A6" w14:textId="77777777" w:rsidR="00EA1E4D" w:rsidRDefault="00EA1E4D" w:rsidP="001126CF">
      <w:pPr>
        <w:pStyle w:val="BodyText"/>
        <w:spacing w:line="360" w:lineRule="auto"/>
        <w:jc w:val="both"/>
        <w:rPr>
          <w:rFonts w:asciiTheme="minorHAnsi" w:hAnsiTheme="minorHAnsi" w:cstheme="minorHAnsi"/>
          <w:bCs/>
          <w:sz w:val="52"/>
          <w:szCs w:val="52"/>
        </w:rPr>
      </w:pPr>
    </w:p>
    <w:p w14:paraId="35EEDC69" w14:textId="77777777" w:rsidR="00EA1E4D" w:rsidRDefault="00EA1E4D" w:rsidP="001126CF">
      <w:pPr>
        <w:pStyle w:val="BodyText"/>
        <w:spacing w:line="360" w:lineRule="auto"/>
        <w:jc w:val="both"/>
        <w:rPr>
          <w:rFonts w:asciiTheme="minorHAnsi" w:hAnsiTheme="minorHAnsi" w:cstheme="minorHAnsi"/>
          <w:bCs/>
          <w:sz w:val="52"/>
          <w:szCs w:val="52"/>
        </w:rPr>
      </w:pPr>
    </w:p>
    <w:p w14:paraId="04C6B376" w14:textId="77777777" w:rsidR="00EA1E4D" w:rsidRDefault="00EA1E4D" w:rsidP="001126CF">
      <w:pPr>
        <w:pStyle w:val="BodyText"/>
        <w:spacing w:line="360" w:lineRule="auto"/>
        <w:jc w:val="both"/>
        <w:rPr>
          <w:rFonts w:asciiTheme="minorHAnsi" w:hAnsiTheme="minorHAnsi" w:cstheme="minorHAnsi"/>
          <w:bCs/>
          <w:sz w:val="52"/>
          <w:szCs w:val="52"/>
        </w:rPr>
      </w:pPr>
    </w:p>
    <w:p w14:paraId="74862168" w14:textId="77777777" w:rsidR="00EA1E4D" w:rsidRDefault="00EA1E4D" w:rsidP="001126CF">
      <w:pPr>
        <w:pStyle w:val="BodyText"/>
        <w:spacing w:line="360" w:lineRule="auto"/>
        <w:jc w:val="both"/>
        <w:rPr>
          <w:rFonts w:asciiTheme="minorHAnsi" w:hAnsiTheme="minorHAnsi" w:cstheme="minorHAnsi"/>
          <w:bCs/>
          <w:sz w:val="52"/>
          <w:szCs w:val="52"/>
        </w:rPr>
      </w:pPr>
    </w:p>
    <w:p w14:paraId="56AA307F" w14:textId="77777777" w:rsidR="00EA1E4D" w:rsidRDefault="00EA1E4D" w:rsidP="001126CF">
      <w:pPr>
        <w:pStyle w:val="BodyText"/>
        <w:spacing w:line="360" w:lineRule="auto"/>
        <w:jc w:val="both"/>
        <w:rPr>
          <w:rFonts w:asciiTheme="minorHAnsi" w:hAnsiTheme="minorHAnsi" w:cstheme="minorHAnsi"/>
          <w:bCs/>
          <w:sz w:val="52"/>
          <w:szCs w:val="52"/>
        </w:rPr>
      </w:pPr>
    </w:p>
    <w:p w14:paraId="3239D59F" w14:textId="77777777" w:rsidR="00EA1E4D" w:rsidRDefault="00EA1E4D" w:rsidP="001126CF">
      <w:pPr>
        <w:pStyle w:val="BodyText"/>
        <w:spacing w:line="360" w:lineRule="auto"/>
        <w:jc w:val="both"/>
        <w:rPr>
          <w:rFonts w:asciiTheme="minorHAnsi" w:hAnsiTheme="minorHAnsi" w:cstheme="minorHAnsi"/>
          <w:bCs/>
          <w:sz w:val="52"/>
          <w:szCs w:val="52"/>
        </w:rPr>
      </w:pPr>
    </w:p>
    <w:p w14:paraId="765AD547" w14:textId="77777777" w:rsidR="00EA1E4D" w:rsidRDefault="00EA1E4D" w:rsidP="001126CF">
      <w:pPr>
        <w:pStyle w:val="BodyText"/>
        <w:spacing w:line="360" w:lineRule="auto"/>
        <w:jc w:val="both"/>
        <w:rPr>
          <w:rFonts w:asciiTheme="minorHAnsi" w:hAnsiTheme="minorHAnsi" w:cstheme="minorHAnsi"/>
          <w:bCs/>
          <w:sz w:val="52"/>
          <w:szCs w:val="52"/>
        </w:rPr>
      </w:pPr>
    </w:p>
    <w:p w14:paraId="5AFB0E7D" w14:textId="77777777" w:rsidR="00EA1E4D" w:rsidRDefault="00EA1E4D" w:rsidP="001126CF">
      <w:pPr>
        <w:pStyle w:val="BodyText"/>
        <w:spacing w:line="360" w:lineRule="auto"/>
        <w:jc w:val="both"/>
        <w:rPr>
          <w:rFonts w:asciiTheme="minorHAnsi" w:hAnsiTheme="minorHAnsi" w:cstheme="minorHAnsi"/>
          <w:bCs/>
          <w:sz w:val="52"/>
          <w:szCs w:val="52"/>
        </w:rPr>
      </w:pPr>
    </w:p>
    <w:p w14:paraId="61551A15" w14:textId="77777777" w:rsidR="00EA1E4D" w:rsidRDefault="00EA1E4D" w:rsidP="001126CF">
      <w:pPr>
        <w:pStyle w:val="BodyText"/>
        <w:spacing w:line="360" w:lineRule="auto"/>
        <w:jc w:val="both"/>
        <w:rPr>
          <w:rFonts w:asciiTheme="minorHAnsi" w:hAnsiTheme="minorHAnsi" w:cstheme="minorHAnsi"/>
          <w:bCs/>
          <w:sz w:val="52"/>
          <w:szCs w:val="52"/>
        </w:rPr>
      </w:pPr>
    </w:p>
    <w:p w14:paraId="1165605D" w14:textId="77777777" w:rsidR="00EA1E4D" w:rsidRDefault="00EA1E4D" w:rsidP="001126CF">
      <w:pPr>
        <w:pStyle w:val="BodyText"/>
        <w:spacing w:line="360" w:lineRule="auto"/>
        <w:jc w:val="both"/>
        <w:rPr>
          <w:rFonts w:asciiTheme="minorHAnsi" w:hAnsiTheme="minorHAnsi" w:cstheme="minorHAnsi"/>
          <w:bCs/>
          <w:sz w:val="52"/>
          <w:szCs w:val="52"/>
        </w:rPr>
      </w:pPr>
    </w:p>
    <w:p w14:paraId="492DB6A0" w14:textId="77777777" w:rsidR="00C72260" w:rsidRPr="00EA1E4D" w:rsidRDefault="00C72260" w:rsidP="001126CF">
      <w:pPr>
        <w:pStyle w:val="BodyText"/>
        <w:spacing w:line="360" w:lineRule="auto"/>
        <w:jc w:val="both"/>
        <w:rPr>
          <w:rFonts w:asciiTheme="minorHAnsi" w:hAnsiTheme="minorHAnsi" w:cstheme="minorHAnsi"/>
          <w:bCs/>
          <w:sz w:val="52"/>
          <w:szCs w:val="52"/>
        </w:rPr>
      </w:pPr>
    </w:p>
    <w:p w14:paraId="4436DC10" w14:textId="054EECEF" w:rsidR="00F42AFE" w:rsidRPr="00F421A1" w:rsidRDefault="00A07BBF" w:rsidP="001126CF">
      <w:pPr>
        <w:pStyle w:val="BodyText"/>
        <w:spacing w:line="360" w:lineRule="auto"/>
        <w:jc w:val="both"/>
        <w:rPr>
          <w:b/>
          <w:w w:val="105"/>
          <w:sz w:val="72"/>
          <w:szCs w:val="72"/>
        </w:rPr>
      </w:pPr>
      <w:r w:rsidRPr="00F421A1">
        <w:rPr>
          <w:b/>
          <w:w w:val="105"/>
          <w:sz w:val="72"/>
          <w:szCs w:val="72"/>
        </w:rPr>
        <w:t>CONCLUSION</w:t>
      </w:r>
    </w:p>
    <w:p w14:paraId="079BF3CF" w14:textId="77777777" w:rsidR="00EA2E72" w:rsidRPr="003F5998" w:rsidRDefault="00EA2E72" w:rsidP="001126CF">
      <w:pPr>
        <w:pStyle w:val="BodyText"/>
        <w:spacing w:line="360" w:lineRule="auto"/>
        <w:jc w:val="both"/>
        <w:rPr>
          <w:b/>
          <w:w w:val="105"/>
          <w:sz w:val="40"/>
          <w:szCs w:val="40"/>
        </w:rPr>
      </w:pPr>
    </w:p>
    <w:p w14:paraId="646314AB" w14:textId="08198C65" w:rsidR="00F92AEA" w:rsidRPr="00F421A1" w:rsidRDefault="00F92AEA" w:rsidP="001126CF">
      <w:pPr>
        <w:pStyle w:val="BodyText"/>
        <w:spacing w:line="360" w:lineRule="auto"/>
        <w:jc w:val="both"/>
        <w:rPr>
          <w:rFonts w:asciiTheme="minorHAnsi" w:hAnsiTheme="minorHAnsi" w:cstheme="minorHAnsi"/>
          <w:bCs/>
          <w:w w:val="105"/>
          <w:sz w:val="52"/>
          <w:szCs w:val="52"/>
        </w:rPr>
      </w:pPr>
      <w:r w:rsidRPr="00F421A1">
        <w:rPr>
          <w:rFonts w:asciiTheme="minorHAnsi" w:hAnsiTheme="minorHAnsi" w:cstheme="minorHAnsi"/>
          <w:bCs/>
          <w:w w:val="105"/>
          <w:sz w:val="52"/>
          <w:szCs w:val="52"/>
        </w:rPr>
        <w:t>In conclusion, the implementation of the Farmer Portal, leveraging machine learning to provide tailored crop recommendations based on soil and water parameters, represents a significant stride towards sustainable and informed agriculture, empowering farmers to optimize yields and resources.</w:t>
      </w:r>
    </w:p>
    <w:p w14:paraId="18043AE0" w14:textId="77777777" w:rsidR="00EA2E72" w:rsidRPr="00EA2E72" w:rsidRDefault="00EA2E72" w:rsidP="001126CF">
      <w:pPr>
        <w:pStyle w:val="BodyText"/>
        <w:spacing w:line="360" w:lineRule="auto"/>
        <w:jc w:val="both"/>
        <w:rPr>
          <w:rFonts w:asciiTheme="minorHAnsi" w:hAnsiTheme="minorHAnsi" w:cstheme="minorHAnsi"/>
          <w:bCs/>
          <w:w w:val="105"/>
          <w:sz w:val="52"/>
          <w:szCs w:val="52"/>
        </w:rPr>
      </w:pPr>
      <w:r w:rsidRPr="00EA2E72">
        <w:rPr>
          <w:rFonts w:asciiTheme="minorHAnsi" w:hAnsiTheme="minorHAnsi" w:cstheme="minorHAnsi"/>
          <w:bCs/>
          <w:w w:val="105"/>
          <w:sz w:val="52"/>
          <w:szCs w:val="52"/>
        </w:rPr>
        <w:t>The development of an interactive application integrating artificial intelligence (AI) to guide farmers in crop selection based on multiple factors is a comprehensive and forward-thinking solution. By considering monsoon prediction, climate conditions, soil conditions, pests and disease predictions, demand for crops, availability of fertilizers and insecticides, as well as the distinction between irrigated and non-irrigated fields, this solution aims to empower farmers with data-driven insights for informed decision-making.</w:t>
      </w:r>
    </w:p>
    <w:p w14:paraId="75536E27" w14:textId="77777777" w:rsidR="00EA2E72" w:rsidRPr="00EA2E72" w:rsidRDefault="00EA2E72" w:rsidP="001126CF">
      <w:pPr>
        <w:pStyle w:val="BodyText"/>
        <w:spacing w:line="360" w:lineRule="auto"/>
        <w:jc w:val="both"/>
        <w:rPr>
          <w:rFonts w:asciiTheme="minorHAnsi" w:hAnsiTheme="minorHAnsi" w:cstheme="minorHAnsi"/>
          <w:bCs/>
          <w:w w:val="105"/>
          <w:sz w:val="52"/>
          <w:szCs w:val="52"/>
        </w:rPr>
      </w:pPr>
    </w:p>
    <w:p w14:paraId="1CB5B2A6" w14:textId="77777777" w:rsidR="00EA2E72" w:rsidRPr="00EA2E72" w:rsidRDefault="00EA2E72" w:rsidP="001126CF">
      <w:pPr>
        <w:pStyle w:val="BodyText"/>
        <w:spacing w:line="360" w:lineRule="auto"/>
        <w:jc w:val="both"/>
        <w:rPr>
          <w:rFonts w:asciiTheme="minorHAnsi" w:hAnsiTheme="minorHAnsi" w:cstheme="minorHAnsi"/>
          <w:bCs/>
          <w:w w:val="105"/>
          <w:sz w:val="52"/>
          <w:szCs w:val="52"/>
        </w:rPr>
      </w:pPr>
      <w:r w:rsidRPr="00EA2E72">
        <w:rPr>
          <w:rFonts w:asciiTheme="minorHAnsi" w:hAnsiTheme="minorHAnsi" w:cstheme="minorHAnsi"/>
          <w:bCs/>
          <w:w w:val="105"/>
          <w:sz w:val="52"/>
          <w:szCs w:val="52"/>
        </w:rPr>
        <w:t>The application's reliance on AI ensures that it can process and analyze vast amounts of data from diverse sources, providing accurate and timely information to farmers. This not only enhances agricultural productivity but also mitigates risks associated with uncertainties in weather patterns, pests, and market conditions.</w:t>
      </w:r>
    </w:p>
    <w:p w14:paraId="0193541D" w14:textId="77777777" w:rsidR="00EA2E72" w:rsidRPr="00EA2E72" w:rsidRDefault="00EA2E72" w:rsidP="001126CF">
      <w:pPr>
        <w:pStyle w:val="BodyText"/>
        <w:spacing w:line="360" w:lineRule="auto"/>
        <w:jc w:val="both"/>
        <w:rPr>
          <w:rFonts w:asciiTheme="minorHAnsi" w:hAnsiTheme="minorHAnsi" w:cstheme="minorHAnsi"/>
          <w:bCs/>
          <w:w w:val="105"/>
          <w:sz w:val="52"/>
          <w:szCs w:val="52"/>
        </w:rPr>
      </w:pPr>
    </w:p>
    <w:p w14:paraId="34D8AE78" w14:textId="0C0E8CCB" w:rsidR="002039AB" w:rsidRPr="00EA2E72" w:rsidRDefault="00EA2E72" w:rsidP="001126CF">
      <w:pPr>
        <w:pStyle w:val="BodyText"/>
        <w:spacing w:line="360" w:lineRule="auto"/>
        <w:jc w:val="both"/>
        <w:rPr>
          <w:rFonts w:asciiTheme="minorHAnsi" w:hAnsiTheme="minorHAnsi" w:cstheme="minorHAnsi"/>
          <w:bCs/>
          <w:w w:val="105"/>
          <w:sz w:val="52"/>
          <w:szCs w:val="52"/>
        </w:rPr>
      </w:pPr>
      <w:r w:rsidRPr="00EA2E72">
        <w:rPr>
          <w:rFonts w:asciiTheme="minorHAnsi" w:hAnsiTheme="minorHAnsi" w:cstheme="minorHAnsi"/>
          <w:bCs/>
          <w:w w:val="105"/>
          <w:sz w:val="52"/>
          <w:szCs w:val="52"/>
        </w:rPr>
        <w:t>The personalized recommendations tailored to the geographical location of each farmer's field contribute to a more sustainable and efficient farming approach. The integration of market trends and demand analysis further aligns the agricultural practices with economic considerations, promoting profitability for farmers.</w:t>
      </w:r>
    </w:p>
    <w:p w14:paraId="396A2BF4" w14:textId="77777777" w:rsidR="003F5998" w:rsidRDefault="003F5998" w:rsidP="001126CF">
      <w:pPr>
        <w:pStyle w:val="BodyText"/>
        <w:spacing w:line="360" w:lineRule="auto"/>
        <w:jc w:val="both"/>
        <w:rPr>
          <w:b/>
          <w:w w:val="105"/>
          <w:sz w:val="40"/>
          <w:szCs w:val="40"/>
        </w:rPr>
      </w:pPr>
    </w:p>
    <w:p w14:paraId="52547328" w14:textId="77777777" w:rsidR="009F6861" w:rsidRDefault="009F6861" w:rsidP="001126CF">
      <w:pPr>
        <w:pStyle w:val="BodyText"/>
        <w:spacing w:line="360" w:lineRule="auto"/>
        <w:jc w:val="both"/>
        <w:rPr>
          <w:b/>
          <w:w w:val="105"/>
          <w:sz w:val="40"/>
          <w:szCs w:val="40"/>
        </w:rPr>
      </w:pPr>
    </w:p>
    <w:p w14:paraId="09FED13E" w14:textId="77777777" w:rsidR="009F6861" w:rsidRDefault="009F6861" w:rsidP="001126CF">
      <w:pPr>
        <w:pStyle w:val="BodyText"/>
        <w:spacing w:line="360" w:lineRule="auto"/>
        <w:jc w:val="both"/>
        <w:rPr>
          <w:b/>
          <w:w w:val="105"/>
          <w:sz w:val="40"/>
          <w:szCs w:val="40"/>
        </w:rPr>
      </w:pPr>
    </w:p>
    <w:p w14:paraId="20BAF28B" w14:textId="77777777" w:rsidR="009F6861" w:rsidRDefault="009F6861" w:rsidP="001126CF">
      <w:pPr>
        <w:pStyle w:val="BodyText"/>
        <w:spacing w:line="360" w:lineRule="auto"/>
        <w:jc w:val="both"/>
        <w:rPr>
          <w:b/>
          <w:w w:val="105"/>
          <w:sz w:val="40"/>
          <w:szCs w:val="40"/>
        </w:rPr>
      </w:pPr>
    </w:p>
    <w:p w14:paraId="359FD1D8" w14:textId="77777777" w:rsidR="009F6861" w:rsidRDefault="009F6861" w:rsidP="001126CF">
      <w:pPr>
        <w:pStyle w:val="BodyText"/>
        <w:spacing w:line="360" w:lineRule="auto"/>
        <w:jc w:val="both"/>
        <w:rPr>
          <w:b/>
          <w:w w:val="105"/>
          <w:sz w:val="40"/>
          <w:szCs w:val="40"/>
        </w:rPr>
      </w:pPr>
    </w:p>
    <w:p w14:paraId="00987E9A" w14:textId="77777777" w:rsidR="00780529" w:rsidRDefault="00780529" w:rsidP="001126CF">
      <w:pPr>
        <w:pStyle w:val="BodyText"/>
        <w:spacing w:line="360" w:lineRule="auto"/>
        <w:jc w:val="both"/>
        <w:rPr>
          <w:b/>
          <w:w w:val="105"/>
          <w:sz w:val="72"/>
          <w:szCs w:val="72"/>
        </w:rPr>
      </w:pPr>
    </w:p>
    <w:p w14:paraId="640A540C" w14:textId="1BAE1641" w:rsidR="00F42AFE" w:rsidRPr="00F421A1" w:rsidRDefault="00F43389" w:rsidP="001126CF">
      <w:pPr>
        <w:pStyle w:val="BodyText"/>
        <w:spacing w:line="360" w:lineRule="auto"/>
        <w:jc w:val="both"/>
        <w:rPr>
          <w:b/>
          <w:w w:val="105"/>
          <w:sz w:val="72"/>
          <w:szCs w:val="72"/>
        </w:rPr>
      </w:pPr>
      <w:r w:rsidRPr="00F421A1">
        <w:rPr>
          <w:b/>
          <w:w w:val="105"/>
          <w:sz w:val="72"/>
          <w:szCs w:val="72"/>
        </w:rPr>
        <w:t>REFERENCES</w:t>
      </w:r>
    </w:p>
    <w:p w14:paraId="4CA4F327" w14:textId="77777777" w:rsidR="006106F2" w:rsidRPr="003F5998" w:rsidRDefault="006106F2" w:rsidP="001126CF">
      <w:pPr>
        <w:pStyle w:val="BodyText"/>
        <w:spacing w:line="360" w:lineRule="auto"/>
        <w:jc w:val="both"/>
        <w:rPr>
          <w:b/>
          <w:w w:val="105"/>
          <w:sz w:val="40"/>
          <w:szCs w:val="40"/>
        </w:rPr>
      </w:pPr>
    </w:p>
    <w:p w14:paraId="2CD6B136" w14:textId="30F9CD5D" w:rsidR="00F92AEA" w:rsidRPr="00F421A1" w:rsidRDefault="00F92AEA">
      <w:pPr>
        <w:pStyle w:val="BodyText"/>
        <w:numPr>
          <w:ilvl w:val="0"/>
          <w:numId w:val="2"/>
        </w:numPr>
        <w:spacing w:line="360" w:lineRule="auto"/>
        <w:jc w:val="both"/>
        <w:rPr>
          <w:rFonts w:asciiTheme="minorHAnsi" w:hAnsiTheme="minorHAnsi" w:cstheme="minorHAnsi"/>
          <w:color w:val="000000" w:themeColor="text1"/>
          <w:sz w:val="52"/>
          <w:szCs w:val="52"/>
        </w:rPr>
      </w:pPr>
      <w:proofErr w:type="spellStart"/>
      <w:r w:rsidRPr="00F421A1">
        <w:rPr>
          <w:rFonts w:asciiTheme="minorHAnsi" w:hAnsiTheme="minorHAnsi" w:cstheme="minorHAnsi"/>
          <w:color w:val="000000" w:themeColor="text1"/>
          <w:sz w:val="52"/>
          <w:szCs w:val="52"/>
        </w:rPr>
        <w:t>Adadi</w:t>
      </w:r>
      <w:proofErr w:type="spellEnd"/>
      <w:r w:rsidRPr="00F421A1">
        <w:rPr>
          <w:rFonts w:asciiTheme="minorHAnsi" w:hAnsiTheme="minorHAnsi" w:cstheme="minorHAnsi"/>
          <w:color w:val="000000" w:themeColor="text1"/>
          <w:sz w:val="52"/>
          <w:szCs w:val="52"/>
        </w:rPr>
        <w:t>, A., &amp; Berrada, M. (2018). Peeking inside the black-box: A survey on explainable artificial intelligence (XAI). IEEE Access, 6, 52138– 52160. https://doi.org/10.1109/access.2018.2870052 Atik, C., &amp; Martens, B. (2021). Competition problems and governance of non-personal agricultural machine data: Comparing voluntary initiatives in the US and EU. SSRN Electronic Journal, 39. https://doi. org/10.2139/ssrn.3766293</w:t>
      </w:r>
    </w:p>
    <w:p w14:paraId="4D6E11D6" w14:textId="7A48374F" w:rsidR="00F92AEA" w:rsidRPr="00F421A1" w:rsidRDefault="00F92AEA">
      <w:pPr>
        <w:pStyle w:val="BodyText"/>
        <w:numPr>
          <w:ilvl w:val="0"/>
          <w:numId w:val="2"/>
        </w:numPr>
        <w:spacing w:line="360" w:lineRule="auto"/>
        <w:jc w:val="both"/>
        <w:rPr>
          <w:rFonts w:asciiTheme="minorHAnsi" w:hAnsiTheme="minorHAnsi" w:cstheme="minorHAnsi"/>
          <w:color w:val="000000" w:themeColor="text1"/>
          <w:sz w:val="52"/>
          <w:szCs w:val="52"/>
        </w:rPr>
      </w:pPr>
      <w:r w:rsidRPr="00F421A1">
        <w:rPr>
          <w:rFonts w:asciiTheme="minorHAnsi" w:hAnsiTheme="minorHAnsi" w:cstheme="minorHAnsi"/>
          <w:color w:val="000000" w:themeColor="text1"/>
          <w:sz w:val="52"/>
          <w:szCs w:val="52"/>
        </w:rPr>
        <w:t xml:space="preserve">Banerjee, A., Bandyopadhyay, T., &amp; Acharya, P. (2013). Data analytics: Hyped up aspirations or true potential? </w:t>
      </w:r>
      <w:proofErr w:type="spellStart"/>
      <w:r w:rsidRPr="00F421A1">
        <w:rPr>
          <w:rFonts w:asciiTheme="minorHAnsi" w:hAnsiTheme="minorHAnsi" w:cstheme="minorHAnsi"/>
          <w:color w:val="000000" w:themeColor="text1"/>
          <w:sz w:val="52"/>
          <w:szCs w:val="52"/>
        </w:rPr>
        <w:t>Vikalpa</w:t>
      </w:r>
      <w:proofErr w:type="spellEnd"/>
      <w:r w:rsidRPr="00F421A1">
        <w:rPr>
          <w:rFonts w:asciiTheme="minorHAnsi" w:hAnsiTheme="minorHAnsi" w:cstheme="minorHAnsi"/>
          <w:color w:val="000000" w:themeColor="text1"/>
          <w:sz w:val="52"/>
          <w:szCs w:val="52"/>
        </w:rPr>
        <w:t>, 38, 1–12. https://doi. org/10.1177/0256090920130401</w:t>
      </w:r>
    </w:p>
    <w:p w14:paraId="2139C2F1" w14:textId="3F7EB953" w:rsidR="00F92AEA" w:rsidRPr="00F421A1" w:rsidRDefault="00F92AEA">
      <w:pPr>
        <w:pStyle w:val="BodyText"/>
        <w:numPr>
          <w:ilvl w:val="0"/>
          <w:numId w:val="2"/>
        </w:numPr>
        <w:spacing w:line="360" w:lineRule="auto"/>
        <w:jc w:val="both"/>
        <w:rPr>
          <w:rFonts w:asciiTheme="minorHAnsi" w:hAnsiTheme="minorHAnsi" w:cstheme="minorHAnsi"/>
          <w:color w:val="000000" w:themeColor="text1"/>
          <w:sz w:val="52"/>
          <w:szCs w:val="52"/>
        </w:rPr>
      </w:pPr>
      <w:r w:rsidRPr="00F421A1">
        <w:rPr>
          <w:rFonts w:asciiTheme="minorHAnsi" w:hAnsiTheme="minorHAnsi" w:cstheme="minorHAnsi"/>
          <w:color w:val="000000" w:themeColor="text1"/>
          <w:sz w:val="52"/>
          <w:szCs w:val="52"/>
        </w:rPr>
        <w:t xml:space="preserve">Bostrom, N. (2012). The superintelligent will: Motivation and instrumental rationality in advanced artificial agents. Minds and Machines, 22(2), 71–85. </w:t>
      </w:r>
      <w:hyperlink r:id="rId11" w:history="1">
        <w:r w:rsidRPr="00F421A1">
          <w:rPr>
            <w:rStyle w:val="Hyperlink"/>
            <w:rFonts w:asciiTheme="minorHAnsi" w:hAnsiTheme="minorHAnsi" w:cstheme="minorHAnsi"/>
            <w:color w:val="000000" w:themeColor="text1"/>
            <w:sz w:val="52"/>
            <w:szCs w:val="52"/>
          </w:rPr>
          <w:t>https://doi.org/10.1007/s11023-012-9281-3</w:t>
        </w:r>
      </w:hyperlink>
    </w:p>
    <w:p w14:paraId="0705A0CD" w14:textId="7B988715" w:rsidR="00F92AEA" w:rsidRPr="00F421A1" w:rsidRDefault="00F92AEA">
      <w:pPr>
        <w:pStyle w:val="BodyText"/>
        <w:numPr>
          <w:ilvl w:val="0"/>
          <w:numId w:val="2"/>
        </w:numPr>
        <w:spacing w:line="360" w:lineRule="auto"/>
        <w:jc w:val="both"/>
        <w:rPr>
          <w:rFonts w:asciiTheme="minorHAnsi" w:hAnsiTheme="minorHAnsi" w:cstheme="minorHAnsi"/>
          <w:color w:val="000000" w:themeColor="text1"/>
          <w:sz w:val="52"/>
          <w:szCs w:val="52"/>
        </w:rPr>
      </w:pPr>
      <w:r w:rsidRPr="00F421A1">
        <w:rPr>
          <w:rFonts w:asciiTheme="minorHAnsi" w:hAnsiTheme="minorHAnsi" w:cstheme="minorHAnsi"/>
          <w:color w:val="000000" w:themeColor="text1"/>
          <w:sz w:val="52"/>
          <w:szCs w:val="52"/>
        </w:rPr>
        <w:t xml:space="preserve">Botta, A., Cavallone, P., Baglieri, L., Colucci, G., </w:t>
      </w:r>
      <w:proofErr w:type="spellStart"/>
      <w:r w:rsidRPr="00F421A1">
        <w:rPr>
          <w:rFonts w:asciiTheme="minorHAnsi" w:hAnsiTheme="minorHAnsi" w:cstheme="minorHAnsi"/>
          <w:color w:val="000000" w:themeColor="text1"/>
          <w:sz w:val="52"/>
          <w:szCs w:val="52"/>
        </w:rPr>
        <w:t>Tagliavini</w:t>
      </w:r>
      <w:proofErr w:type="spellEnd"/>
      <w:r w:rsidRPr="00F421A1">
        <w:rPr>
          <w:rFonts w:asciiTheme="minorHAnsi" w:hAnsiTheme="minorHAnsi" w:cstheme="minorHAnsi"/>
          <w:color w:val="000000" w:themeColor="text1"/>
          <w:sz w:val="52"/>
          <w:szCs w:val="52"/>
        </w:rPr>
        <w:t>, L., &amp; Quaglia, G. (2022). A review of robots, perception, and tasks in precision agriculture. Applied Mechanics, 3(3), 830–854. https://doi. org/10.3390/applmech3030049 Bronson, K. (2019). Looking through a responsible innovation lens at uneven engagements with digital farming. NJAS: Wageningen Journal of Life Sciences, 90(1), 1–6.</w:t>
      </w:r>
    </w:p>
    <w:p w14:paraId="74C8AD71" w14:textId="258319FB" w:rsidR="00F92AEA" w:rsidRPr="00F421A1" w:rsidRDefault="00F92AEA">
      <w:pPr>
        <w:pStyle w:val="BodyText"/>
        <w:numPr>
          <w:ilvl w:val="0"/>
          <w:numId w:val="2"/>
        </w:numPr>
        <w:spacing w:line="360" w:lineRule="auto"/>
        <w:jc w:val="both"/>
        <w:rPr>
          <w:rFonts w:asciiTheme="minorHAnsi" w:hAnsiTheme="minorHAnsi" w:cstheme="minorHAnsi"/>
          <w:color w:val="000000" w:themeColor="text1"/>
          <w:sz w:val="52"/>
          <w:szCs w:val="52"/>
        </w:rPr>
      </w:pPr>
      <w:r w:rsidRPr="00F421A1">
        <w:rPr>
          <w:rFonts w:asciiTheme="minorHAnsi" w:hAnsiTheme="minorHAnsi" w:cstheme="minorHAnsi"/>
          <w:color w:val="000000" w:themeColor="text1"/>
          <w:sz w:val="52"/>
          <w:szCs w:val="52"/>
        </w:rPr>
        <w:t>Bronson, K., &amp; Knezevic, I. (2016). Big Data in food and agriculture. Big Data &amp; Society, 3(1), 205395171664817. https://doi.org/10.1177/ 2053951716648174</w:t>
      </w:r>
    </w:p>
    <w:p w14:paraId="4EFEE24C" w14:textId="318874A5" w:rsidR="00F92AEA" w:rsidRPr="00F421A1" w:rsidRDefault="00F92AEA">
      <w:pPr>
        <w:pStyle w:val="BodyText"/>
        <w:numPr>
          <w:ilvl w:val="0"/>
          <w:numId w:val="2"/>
        </w:numPr>
        <w:spacing w:line="360" w:lineRule="auto"/>
        <w:jc w:val="both"/>
        <w:rPr>
          <w:rFonts w:asciiTheme="minorHAnsi" w:hAnsiTheme="minorHAnsi" w:cstheme="minorHAnsi"/>
          <w:color w:val="000000" w:themeColor="text1"/>
          <w:sz w:val="52"/>
          <w:szCs w:val="52"/>
        </w:rPr>
      </w:pPr>
      <w:r w:rsidRPr="00F421A1">
        <w:rPr>
          <w:rFonts w:asciiTheme="minorHAnsi" w:hAnsiTheme="minorHAnsi" w:cstheme="minorHAnsi"/>
          <w:color w:val="000000" w:themeColor="text1"/>
          <w:sz w:val="52"/>
          <w:szCs w:val="52"/>
        </w:rPr>
        <w:t xml:space="preserve">Bronson, K., Rotz, S., &amp; D’Alessandro, A. (2021). The human impact of data bias and the digital agricultural revolution. In H. S. James Jr (Ed.), Handbook on the human </w:t>
      </w:r>
      <w:r w:rsidRPr="00F421A1">
        <w:rPr>
          <w:rFonts w:asciiTheme="minorHAnsi" w:hAnsiTheme="minorHAnsi" w:cstheme="minorHAnsi"/>
          <w:color w:val="000000" w:themeColor="text1"/>
          <w:sz w:val="52"/>
          <w:szCs w:val="52"/>
        </w:rPr>
        <w:lastRenderedPageBreak/>
        <w:t>impact of agriculture (pp. 119–137). Edward Elgar Publishing.</w:t>
      </w:r>
    </w:p>
    <w:p w14:paraId="5BFF5371" w14:textId="5AEFBC33" w:rsidR="00F92AEA" w:rsidRPr="00F421A1" w:rsidRDefault="00F92AEA">
      <w:pPr>
        <w:pStyle w:val="BodyText"/>
        <w:numPr>
          <w:ilvl w:val="0"/>
          <w:numId w:val="2"/>
        </w:numPr>
        <w:spacing w:line="360" w:lineRule="auto"/>
        <w:jc w:val="both"/>
        <w:rPr>
          <w:rFonts w:asciiTheme="minorHAnsi" w:hAnsiTheme="minorHAnsi" w:cstheme="minorHAnsi"/>
          <w:color w:val="000000" w:themeColor="text1"/>
          <w:sz w:val="52"/>
          <w:szCs w:val="52"/>
        </w:rPr>
      </w:pPr>
      <w:r w:rsidRPr="00F421A1">
        <w:rPr>
          <w:rFonts w:asciiTheme="minorHAnsi" w:hAnsiTheme="minorHAnsi" w:cstheme="minorHAnsi"/>
          <w:color w:val="000000" w:themeColor="text1"/>
          <w:sz w:val="52"/>
          <w:szCs w:val="52"/>
        </w:rPr>
        <w:t xml:space="preserve">Bronson, K., &amp; </w:t>
      </w:r>
      <w:proofErr w:type="spellStart"/>
      <w:r w:rsidRPr="00F421A1">
        <w:rPr>
          <w:rFonts w:asciiTheme="minorHAnsi" w:hAnsiTheme="minorHAnsi" w:cstheme="minorHAnsi"/>
          <w:color w:val="000000" w:themeColor="text1"/>
          <w:sz w:val="52"/>
          <w:szCs w:val="52"/>
        </w:rPr>
        <w:t>Sengers</w:t>
      </w:r>
      <w:proofErr w:type="spellEnd"/>
      <w:r w:rsidRPr="00F421A1">
        <w:rPr>
          <w:rFonts w:asciiTheme="minorHAnsi" w:hAnsiTheme="minorHAnsi" w:cstheme="minorHAnsi"/>
          <w:color w:val="000000" w:themeColor="text1"/>
          <w:sz w:val="52"/>
          <w:szCs w:val="52"/>
        </w:rPr>
        <w:t xml:space="preserve">, P. (2022). Big tech meets big ag: Diversifying epistemologies of data and power. Science as Culture, 31(1), 15–28. </w:t>
      </w:r>
      <w:hyperlink r:id="rId12" w:history="1">
        <w:r w:rsidRPr="00F421A1">
          <w:rPr>
            <w:rStyle w:val="Hyperlink"/>
            <w:rFonts w:asciiTheme="minorHAnsi" w:hAnsiTheme="minorHAnsi" w:cstheme="minorHAnsi"/>
            <w:color w:val="000000" w:themeColor="text1"/>
            <w:sz w:val="52"/>
            <w:szCs w:val="52"/>
          </w:rPr>
          <w:t>https://doi.org/10.1145/3236024.3264838</w:t>
        </w:r>
      </w:hyperlink>
    </w:p>
    <w:p w14:paraId="681F6614" w14:textId="3A13DDB3" w:rsidR="00F92AEA" w:rsidRPr="00F421A1" w:rsidRDefault="00F92AEA">
      <w:pPr>
        <w:pStyle w:val="BodyText"/>
        <w:numPr>
          <w:ilvl w:val="0"/>
          <w:numId w:val="2"/>
        </w:numPr>
        <w:spacing w:line="360" w:lineRule="auto"/>
        <w:jc w:val="both"/>
        <w:rPr>
          <w:rFonts w:asciiTheme="minorHAnsi" w:hAnsiTheme="minorHAnsi" w:cstheme="minorHAnsi"/>
          <w:color w:val="000000" w:themeColor="text1"/>
          <w:sz w:val="52"/>
          <w:szCs w:val="52"/>
        </w:rPr>
      </w:pPr>
      <w:r w:rsidRPr="00F421A1">
        <w:rPr>
          <w:rFonts w:asciiTheme="minorHAnsi" w:hAnsiTheme="minorHAnsi" w:cstheme="minorHAnsi"/>
          <w:color w:val="000000" w:themeColor="text1"/>
          <w:sz w:val="52"/>
          <w:szCs w:val="52"/>
        </w:rPr>
        <w:t xml:space="preserve">Brun, Y., &amp; </w:t>
      </w:r>
      <w:proofErr w:type="spellStart"/>
      <w:r w:rsidRPr="00F421A1">
        <w:rPr>
          <w:rFonts w:asciiTheme="minorHAnsi" w:hAnsiTheme="minorHAnsi" w:cstheme="minorHAnsi"/>
          <w:color w:val="000000" w:themeColor="text1"/>
          <w:sz w:val="52"/>
          <w:szCs w:val="52"/>
        </w:rPr>
        <w:t>Meliou</w:t>
      </w:r>
      <w:proofErr w:type="spellEnd"/>
      <w:r w:rsidRPr="00F421A1">
        <w:rPr>
          <w:rFonts w:asciiTheme="minorHAnsi" w:hAnsiTheme="minorHAnsi" w:cstheme="minorHAnsi"/>
          <w:color w:val="000000" w:themeColor="text1"/>
          <w:sz w:val="52"/>
          <w:szCs w:val="52"/>
        </w:rPr>
        <w:t xml:space="preserve">, A. (2018). Software fairness. In Proceedings of the 2018 26th ACM joint meeting on </w:t>
      </w:r>
      <w:proofErr w:type="spellStart"/>
      <w:r w:rsidRPr="00F421A1">
        <w:rPr>
          <w:rFonts w:asciiTheme="minorHAnsi" w:hAnsiTheme="minorHAnsi" w:cstheme="minorHAnsi"/>
          <w:color w:val="000000" w:themeColor="text1"/>
          <w:sz w:val="52"/>
          <w:szCs w:val="52"/>
        </w:rPr>
        <w:t>european</w:t>
      </w:r>
      <w:proofErr w:type="spellEnd"/>
      <w:r w:rsidRPr="00F421A1">
        <w:rPr>
          <w:rFonts w:asciiTheme="minorHAnsi" w:hAnsiTheme="minorHAnsi" w:cstheme="minorHAnsi"/>
          <w:color w:val="000000" w:themeColor="text1"/>
          <w:sz w:val="52"/>
          <w:szCs w:val="52"/>
        </w:rPr>
        <w:t xml:space="preserve"> software engineering conference and symposium on the foundations of software engineering (pp. 754–759). Association for Computing </w:t>
      </w:r>
      <w:proofErr w:type="spellStart"/>
      <w:r w:rsidRPr="00F421A1">
        <w:rPr>
          <w:rFonts w:asciiTheme="minorHAnsi" w:hAnsiTheme="minorHAnsi" w:cstheme="minorHAnsi"/>
          <w:color w:val="000000" w:themeColor="text1"/>
          <w:sz w:val="52"/>
          <w:szCs w:val="52"/>
        </w:rPr>
        <w:t>Machinery.https</w:t>
      </w:r>
      <w:proofErr w:type="spellEnd"/>
      <w:r w:rsidRPr="00F421A1">
        <w:rPr>
          <w:rFonts w:asciiTheme="minorHAnsi" w:hAnsiTheme="minorHAnsi" w:cstheme="minorHAnsi"/>
          <w:color w:val="000000" w:themeColor="text1"/>
          <w:sz w:val="52"/>
          <w:szCs w:val="52"/>
        </w:rPr>
        <w:t>://doi.org/ 10.1016/j.compag.2017.09.037</w:t>
      </w:r>
    </w:p>
    <w:p w14:paraId="54BE344E" w14:textId="272CE875" w:rsidR="00F92AEA" w:rsidRPr="00F421A1" w:rsidRDefault="00F92AEA">
      <w:pPr>
        <w:pStyle w:val="BodyText"/>
        <w:numPr>
          <w:ilvl w:val="0"/>
          <w:numId w:val="2"/>
        </w:numPr>
        <w:spacing w:line="360" w:lineRule="auto"/>
        <w:jc w:val="both"/>
        <w:rPr>
          <w:rFonts w:asciiTheme="minorHAnsi" w:hAnsiTheme="minorHAnsi" w:cstheme="minorHAnsi"/>
          <w:color w:val="000000" w:themeColor="text1"/>
          <w:sz w:val="52"/>
          <w:szCs w:val="52"/>
        </w:rPr>
      </w:pPr>
      <w:r w:rsidRPr="00F421A1">
        <w:rPr>
          <w:rFonts w:asciiTheme="minorHAnsi" w:hAnsiTheme="minorHAnsi" w:cstheme="minorHAnsi"/>
          <w:color w:val="000000" w:themeColor="text1"/>
          <w:sz w:val="52"/>
          <w:szCs w:val="52"/>
        </w:rPr>
        <w:t xml:space="preserve">Carbonell, I. (2016). The ethics of big data in big agriculture. Internet Policy Review, 5(1), 1–13. </w:t>
      </w:r>
      <w:hyperlink r:id="rId13" w:history="1">
        <w:r w:rsidRPr="00F421A1">
          <w:rPr>
            <w:rStyle w:val="Hyperlink"/>
            <w:rFonts w:asciiTheme="minorHAnsi" w:hAnsiTheme="minorHAnsi" w:cstheme="minorHAnsi"/>
            <w:color w:val="000000" w:themeColor="text1"/>
            <w:sz w:val="52"/>
            <w:szCs w:val="52"/>
          </w:rPr>
          <w:t>https://doi.org/10.14763/2016.1.405</w:t>
        </w:r>
      </w:hyperlink>
    </w:p>
    <w:p w14:paraId="7FC10DC5" w14:textId="00DE8E79" w:rsidR="00F92AEA" w:rsidRPr="00F421A1" w:rsidRDefault="00F92AEA">
      <w:pPr>
        <w:pStyle w:val="BodyText"/>
        <w:numPr>
          <w:ilvl w:val="0"/>
          <w:numId w:val="2"/>
        </w:numPr>
        <w:spacing w:line="360" w:lineRule="auto"/>
        <w:jc w:val="both"/>
        <w:rPr>
          <w:rFonts w:asciiTheme="minorHAnsi" w:hAnsiTheme="minorHAnsi" w:cstheme="minorHAnsi"/>
          <w:color w:val="000000" w:themeColor="text1"/>
          <w:sz w:val="52"/>
          <w:szCs w:val="52"/>
        </w:rPr>
      </w:pPr>
      <w:r w:rsidRPr="00F421A1">
        <w:rPr>
          <w:rFonts w:asciiTheme="minorHAnsi" w:hAnsiTheme="minorHAnsi" w:cstheme="minorHAnsi"/>
          <w:color w:val="000000" w:themeColor="text1"/>
          <w:sz w:val="52"/>
          <w:szCs w:val="52"/>
        </w:rPr>
        <w:t>Carolan, M. (2022). Acting like an algorithm: Digital farming platforms and the trajectories they (need not) lock-in. In G. Desa, &amp; X. Jia (Eds.), Social innovation and sustainability transition (pp. 107–119).</w:t>
      </w:r>
    </w:p>
    <w:p w14:paraId="4FBAF201" w14:textId="750C73BF" w:rsidR="00F92AEA" w:rsidRPr="00F421A1" w:rsidRDefault="00F92AEA">
      <w:pPr>
        <w:pStyle w:val="BodyText"/>
        <w:numPr>
          <w:ilvl w:val="0"/>
          <w:numId w:val="2"/>
        </w:numPr>
        <w:spacing w:line="360" w:lineRule="auto"/>
        <w:jc w:val="both"/>
        <w:rPr>
          <w:rFonts w:asciiTheme="minorHAnsi" w:hAnsiTheme="minorHAnsi" w:cstheme="minorHAnsi"/>
          <w:color w:val="000000" w:themeColor="text1"/>
          <w:sz w:val="52"/>
          <w:szCs w:val="52"/>
        </w:rPr>
      </w:pPr>
      <w:r w:rsidRPr="00F421A1">
        <w:rPr>
          <w:rFonts w:asciiTheme="minorHAnsi" w:hAnsiTheme="minorHAnsi" w:cstheme="minorHAnsi"/>
          <w:color w:val="000000" w:themeColor="text1"/>
          <w:sz w:val="52"/>
          <w:szCs w:val="52"/>
        </w:rPr>
        <w:t xml:space="preserve">Springer Cham. </w:t>
      </w:r>
      <w:proofErr w:type="spellStart"/>
      <w:r w:rsidRPr="00F421A1">
        <w:rPr>
          <w:rFonts w:asciiTheme="minorHAnsi" w:hAnsiTheme="minorHAnsi" w:cstheme="minorHAnsi"/>
          <w:color w:val="000000" w:themeColor="text1"/>
          <w:sz w:val="52"/>
          <w:szCs w:val="52"/>
        </w:rPr>
        <w:t>Chlingaryan</w:t>
      </w:r>
      <w:proofErr w:type="spellEnd"/>
      <w:r w:rsidRPr="00F421A1">
        <w:rPr>
          <w:rFonts w:asciiTheme="minorHAnsi" w:hAnsiTheme="minorHAnsi" w:cstheme="minorHAnsi"/>
          <w:color w:val="000000" w:themeColor="text1"/>
          <w:sz w:val="52"/>
          <w:szCs w:val="52"/>
        </w:rPr>
        <w:t xml:space="preserve">, A., </w:t>
      </w:r>
      <w:proofErr w:type="spellStart"/>
      <w:r w:rsidRPr="00F421A1">
        <w:rPr>
          <w:rFonts w:asciiTheme="minorHAnsi" w:hAnsiTheme="minorHAnsi" w:cstheme="minorHAnsi"/>
          <w:color w:val="000000" w:themeColor="text1"/>
          <w:sz w:val="52"/>
          <w:szCs w:val="52"/>
        </w:rPr>
        <w:t>Sukkarieh</w:t>
      </w:r>
      <w:proofErr w:type="spellEnd"/>
      <w:r w:rsidRPr="00F421A1">
        <w:rPr>
          <w:rFonts w:asciiTheme="minorHAnsi" w:hAnsiTheme="minorHAnsi" w:cstheme="minorHAnsi"/>
          <w:color w:val="000000" w:themeColor="text1"/>
          <w:sz w:val="52"/>
          <w:szCs w:val="52"/>
        </w:rPr>
        <w:t xml:space="preserve">, S., &amp; Whelan, B. (2018). Machine learning approaches for crop yield prediction and nitrogen status estimation in precision agriculture: A review. Computers and Electronics in Agriculture, 151, 61–69. </w:t>
      </w:r>
      <w:hyperlink r:id="rId14" w:history="1">
        <w:r w:rsidRPr="00F421A1">
          <w:rPr>
            <w:rStyle w:val="Hyperlink"/>
            <w:rFonts w:asciiTheme="minorHAnsi" w:hAnsiTheme="minorHAnsi" w:cstheme="minorHAnsi"/>
            <w:color w:val="000000" w:themeColor="text1"/>
            <w:sz w:val="52"/>
            <w:szCs w:val="52"/>
          </w:rPr>
          <w:t>https://doi.org/10.1016/j.compag.2018.05. 012</w:t>
        </w:r>
      </w:hyperlink>
    </w:p>
    <w:p w14:paraId="186E21BD" w14:textId="598CD23E" w:rsidR="00F92AEA" w:rsidRPr="00F421A1" w:rsidRDefault="00F92AEA">
      <w:pPr>
        <w:pStyle w:val="BodyText"/>
        <w:numPr>
          <w:ilvl w:val="0"/>
          <w:numId w:val="2"/>
        </w:numPr>
        <w:spacing w:line="360" w:lineRule="auto"/>
        <w:jc w:val="both"/>
        <w:rPr>
          <w:rFonts w:asciiTheme="minorHAnsi" w:hAnsiTheme="minorHAnsi" w:cstheme="minorHAnsi"/>
          <w:color w:val="000000" w:themeColor="text1"/>
          <w:sz w:val="52"/>
          <w:szCs w:val="52"/>
        </w:rPr>
      </w:pPr>
      <w:r w:rsidRPr="00F421A1">
        <w:rPr>
          <w:rFonts w:asciiTheme="minorHAnsi" w:hAnsiTheme="minorHAnsi" w:cstheme="minorHAnsi"/>
          <w:color w:val="000000" w:themeColor="text1"/>
          <w:sz w:val="52"/>
          <w:szCs w:val="52"/>
        </w:rPr>
        <w:t>Dara, R., Hazrati Fard, S. M., &amp; Kaur, J. (2022). Recommendations for ethical and responsible use of artificial intelligence in digital agriculture. Frontiers in Artificial Intelligence, 5, 884192. https://doi.org/10. 3389/frai.2022.884192</w:t>
      </w:r>
    </w:p>
    <w:sectPr w:rsidR="00F92AEA" w:rsidRPr="00F421A1" w:rsidSect="001126CF">
      <w:footerReference w:type="default" r:id="rId15"/>
      <w:pgSz w:w="22410" w:h="31660"/>
      <w:pgMar w:top="2660" w:right="1856" w:bottom="2127" w:left="241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0E235" w14:textId="77777777" w:rsidR="00E81C6B" w:rsidRDefault="00E81C6B">
      <w:r>
        <w:separator/>
      </w:r>
    </w:p>
  </w:endnote>
  <w:endnote w:type="continuationSeparator" w:id="0">
    <w:p w14:paraId="6ACC9E8C" w14:textId="77777777" w:rsidR="00E81C6B" w:rsidRDefault="00E81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685CAFB7"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46CDF498"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24875"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90294" w14:textId="77777777" w:rsidR="00E81C6B" w:rsidRDefault="00E81C6B">
      <w:r>
        <w:separator/>
      </w:r>
    </w:p>
  </w:footnote>
  <w:footnote w:type="continuationSeparator" w:id="0">
    <w:p w14:paraId="393F91C2" w14:textId="77777777" w:rsidR="00E81C6B" w:rsidRDefault="00E81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1" w15:restartNumberingAfterBreak="0">
    <w:nsid w:val="36AD3F7D"/>
    <w:multiLevelType w:val="hybridMultilevel"/>
    <w:tmpl w:val="B2F29790"/>
    <w:lvl w:ilvl="0" w:tplc="40090001">
      <w:start w:val="1"/>
      <w:numFmt w:val="bullet"/>
      <w:lvlText w:val=""/>
      <w:lvlJc w:val="left"/>
      <w:pPr>
        <w:ind w:left="720" w:hanging="360"/>
      </w:pPr>
      <w:rPr>
        <w:rFonts w:ascii="Symbol" w:hAnsi="Symbol" w:hint="default"/>
      </w:rPr>
    </w:lvl>
    <w:lvl w:ilvl="1" w:tplc="F63C1DD4">
      <w:start w:val="8"/>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9B3189"/>
    <w:multiLevelType w:val="hybridMultilevel"/>
    <w:tmpl w:val="4650EE9A"/>
    <w:lvl w:ilvl="0" w:tplc="40090001">
      <w:start w:val="1"/>
      <w:numFmt w:val="bullet"/>
      <w:lvlText w:val=""/>
      <w:lvlJc w:val="left"/>
      <w:pPr>
        <w:ind w:left="468" w:hanging="360"/>
      </w:pPr>
      <w:rPr>
        <w:rFonts w:ascii="Symbol" w:hAnsi="Symbol"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3" w15:restartNumberingAfterBreak="0">
    <w:nsid w:val="6F0904F4"/>
    <w:multiLevelType w:val="hybridMultilevel"/>
    <w:tmpl w:val="EF68189C"/>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4873875">
    <w:abstractNumId w:val="0"/>
  </w:num>
  <w:num w:numId="2" w16cid:durableId="825784898">
    <w:abstractNumId w:val="3"/>
  </w:num>
  <w:num w:numId="3" w16cid:durableId="1781296333">
    <w:abstractNumId w:val="1"/>
  </w:num>
  <w:num w:numId="4" w16cid:durableId="105088189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067733"/>
    <w:rsid w:val="000C44E8"/>
    <w:rsid w:val="000F27C3"/>
    <w:rsid w:val="00106C57"/>
    <w:rsid w:val="001126CF"/>
    <w:rsid w:val="00181540"/>
    <w:rsid w:val="00197AB5"/>
    <w:rsid w:val="002039AB"/>
    <w:rsid w:val="00207F39"/>
    <w:rsid w:val="0024088A"/>
    <w:rsid w:val="002652FD"/>
    <w:rsid w:val="00286CD7"/>
    <w:rsid w:val="002D4677"/>
    <w:rsid w:val="003235D9"/>
    <w:rsid w:val="00367FB6"/>
    <w:rsid w:val="00393FF4"/>
    <w:rsid w:val="003C62F1"/>
    <w:rsid w:val="003C6485"/>
    <w:rsid w:val="003F0BE0"/>
    <w:rsid w:val="003F5998"/>
    <w:rsid w:val="00400532"/>
    <w:rsid w:val="00436C8C"/>
    <w:rsid w:val="00451E19"/>
    <w:rsid w:val="00476102"/>
    <w:rsid w:val="0051166B"/>
    <w:rsid w:val="00522A90"/>
    <w:rsid w:val="00563E2F"/>
    <w:rsid w:val="00600DF7"/>
    <w:rsid w:val="006106F2"/>
    <w:rsid w:val="0064005E"/>
    <w:rsid w:val="00780529"/>
    <w:rsid w:val="007D19F6"/>
    <w:rsid w:val="007F645F"/>
    <w:rsid w:val="0082118A"/>
    <w:rsid w:val="00854930"/>
    <w:rsid w:val="00864C16"/>
    <w:rsid w:val="008D2FCB"/>
    <w:rsid w:val="008E7BB7"/>
    <w:rsid w:val="009974CB"/>
    <w:rsid w:val="009B1867"/>
    <w:rsid w:val="009E2FB9"/>
    <w:rsid w:val="009F6861"/>
    <w:rsid w:val="00A07BBF"/>
    <w:rsid w:val="00A51BDB"/>
    <w:rsid w:val="00A62EA2"/>
    <w:rsid w:val="00B306FB"/>
    <w:rsid w:val="00B43A7B"/>
    <w:rsid w:val="00B825C7"/>
    <w:rsid w:val="00C37356"/>
    <w:rsid w:val="00C646B1"/>
    <w:rsid w:val="00C72260"/>
    <w:rsid w:val="00D44532"/>
    <w:rsid w:val="00DB456C"/>
    <w:rsid w:val="00DB48CE"/>
    <w:rsid w:val="00E81C6B"/>
    <w:rsid w:val="00E876BE"/>
    <w:rsid w:val="00EA1E4D"/>
    <w:rsid w:val="00EA2E72"/>
    <w:rsid w:val="00EE50EC"/>
    <w:rsid w:val="00EF0C13"/>
    <w:rsid w:val="00F34AAF"/>
    <w:rsid w:val="00F421A1"/>
    <w:rsid w:val="00F42AFE"/>
    <w:rsid w:val="00F43389"/>
    <w:rsid w:val="00F45F49"/>
    <w:rsid w:val="00F473DA"/>
    <w:rsid w:val="00F6223F"/>
    <w:rsid w:val="00F85A2E"/>
    <w:rsid w:val="00F92AEA"/>
    <w:rsid w:val="00FA4CD0"/>
    <w:rsid w:val="00FC0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B197B"/>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styleId="Hyperlink">
    <w:name w:val="Hyperlink"/>
    <w:basedOn w:val="DefaultParagraphFont"/>
    <w:uiPriority w:val="99"/>
    <w:unhideWhenUsed/>
    <w:rsid w:val="00F92AEA"/>
    <w:rPr>
      <w:color w:val="0000FF" w:themeColor="hyperlink"/>
      <w:u w:val="single"/>
    </w:rPr>
  </w:style>
  <w:style w:type="character" w:styleId="UnresolvedMention">
    <w:name w:val="Unresolved Mention"/>
    <w:basedOn w:val="DefaultParagraphFont"/>
    <w:uiPriority w:val="99"/>
    <w:semiHidden/>
    <w:unhideWhenUsed/>
    <w:rsid w:val="00F92AEA"/>
    <w:rPr>
      <w:color w:val="605E5C"/>
      <w:shd w:val="clear" w:color="auto" w:fill="E1DFDD"/>
    </w:rPr>
  </w:style>
  <w:style w:type="paragraph" w:styleId="NormalWeb">
    <w:name w:val="Normal (Web)"/>
    <w:basedOn w:val="Normal"/>
    <w:uiPriority w:val="99"/>
    <w:unhideWhenUsed/>
    <w:rsid w:val="00FA4CD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A4CD0"/>
    <w:rPr>
      <w:b/>
      <w:bCs/>
    </w:rPr>
  </w:style>
  <w:style w:type="character" w:customStyle="1" w:styleId="BodyTextChar">
    <w:name w:val="Body Text Char"/>
    <w:basedOn w:val="DefaultParagraphFont"/>
    <w:link w:val="BodyText"/>
    <w:uiPriority w:val="1"/>
    <w:rsid w:val="002D4677"/>
    <w:rPr>
      <w:rFonts w:ascii="Times New Roman" w:eastAsia="Times New Roman" w:hAnsi="Times New Roman" w:cs="Times New Roman"/>
      <w:sz w:val="45"/>
      <w:szCs w:val="45"/>
    </w:rPr>
  </w:style>
  <w:style w:type="character" w:customStyle="1" w:styleId="anchor-text">
    <w:name w:val="anchor-text"/>
    <w:basedOn w:val="DefaultParagraphFont"/>
    <w:rsid w:val="00DB4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03376">
      <w:bodyDiv w:val="1"/>
      <w:marLeft w:val="0"/>
      <w:marRight w:val="0"/>
      <w:marTop w:val="0"/>
      <w:marBottom w:val="0"/>
      <w:divBdr>
        <w:top w:val="none" w:sz="0" w:space="0" w:color="auto"/>
        <w:left w:val="none" w:sz="0" w:space="0" w:color="auto"/>
        <w:bottom w:val="none" w:sz="0" w:space="0" w:color="auto"/>
        <w:right w:val="none" w:sz="0" w:space="0" w:color="auto"/>
      </w:divBdr>
    </w:div>
    <w:div w:id="550074738">
      <w:bodyDiv w:val="1"/>
      <w:marLeft w:val="0"/>
      <w:marRight w:val="0"/>
      <w:marTop w:val="0"/>
      <w:marBottom w:val="0"/>
      <w:divBdr>
        <w:top w:val="none" w:sz="0" w:space="0" w:color="auto"/>
        <w:left w:val="none" w:sz="0" w:space="0" w:color="auto"/>
        <w:bottom w:val="none" w:sz="0" w:space="0" w:color="auto"/>
        <w:right w:val="none" w:sz="0" w:space="0" w:color="auto"/>
      </w:divBdr>
    </w:div>
    <w:div w:id="851575906">
      <w:bodyDiv w:val="1"/>
      <w:marLeft w:val="0"/>
      <w:marRight w:val="0"/>
      <w:marTop w:val="0"/>
      <w:marBottom w:val="0"/>
      <w:divBdr>
        <w:top w:val="none" w:sz="0" w:space="0" w:color="auto"/>
        <w:left w:val="none" w:sz="0" w:space="0" w:color="auto"/>
        <w:bottom w:val="none" w:sz="0" w:space="0" w:color="auto"/>
        <w:right w:val="none" w:sz="0" w:space="0" w:color="auto"/>
      </w:divBdr>
    </w:div>
    <w:div w:id="1023476179">
      <w:bodyDiv w:val="1"/>
      <w:marLeft w:val="0"/>
      <w:marRight w:val="0"/>
      <w:marTop w:val="0"/>
      <w:marBottom w:val="0"/>
      <w:divBdr>
        <w:top w:val="none" w:sz="0" w:space="0" w:color="auto"/>
        <w:left w:val="none" w:sz="0" w:space="0" w:color="auto"/>
        <w:bottom w:val="none" w:sz="0" w:space="0" w:color="auto"/>
        <w:right w:val="none" w:sz="0" w:space="0" w:color="auto"/>
      </w:divBdr>
    </w:div>
    <w:div w:id="1120146081">
      <w:bodyDiv w:val="1"/>
      <w:marLeft w:val="0"/>
      <w:marRight w:val="0"/>
      <w:marTop w:val="0"/>
      <w:marBottom w:val="0"/>
      <w:divBdr>
        <w:top w:val="none" w:sz="0" w:space="0" w:color="auto"/>
        <w:left w:val="none" w:sz="0" w:space="0" w:color="auto"/>
        <w:bottom w:val="none" w:sz="0" w:space="0" w:color="auto"/>
        <w:right w:val="none" w:sz="0" w:space="0" w:color="auto"/>
      </w:divBdr>
    </w:div>
    <w:div w:id="1361660655">
      <w:bodyDiv w:val="1"/>
      <w:marLeft w:val="0"/>
      <w:marRight w:val="0"/>
      <w:marTop w:val="0"/>
      <w:marBottom w:val="0"/>
      <w:divBdr>
        <w:top w:val="none" w:sz="0" w:space="0" w:color="auto"/>
        <w:left w:val="none" w:sz="0" w:space="0" w:color="auto"/>
        <w:bottom w:val="none" w:sz="0" w:space="0" w:color="auto"/>
        <w:right w:val="none" w:sz="0" w:space="0" w:color="auto"/>
      </w:divBdr>
      <w:divsChild>
        <w:div w:id="1410612065">
          <w:marLeft w:val="0"/>
          <w:marRight w:val="0"/>
          <w:marTop w:val="0"/>
          <w:marBottom w:val="0"/>
          <w:divBdr>
            <w:top w:val="none" w:sz="0" w:space="0" w:color="auto"/>
            <w:left w:val="none" w:sz="0" w:space="0" w:color="auto"/>
            <w:bottom w:val="none" w:sz="0" w:space="0" w:color="auto"/>
            <w:right w:val="none" w:sz="0" w:space="0" w:color="auto"/>
          </w:divBdr>
        </w:div>
        <w:div w:id="440415087">
          <w:marLeft w:val="0"/>
          <w:marRight w:val="0"/>
          <w:marTop w:val="0"/>
          <w:marBottom w:val="0"/>
          <w:divBdr>
            <w:top w:val="none" w:sz="0" w:space="0" w:color="auto"/>
            <w:left w:val="none" w:sz="0" w:space="0" w:color="auto"/>
            <w:bottom w:val="none" w:sz="0" w:space="0" w:color="auto"/>
            <w:right w:val="none" w:sz="0" w:space="0" w:color="auto"/>
          </w:divBdr>
        </w:div>
      </w:divsChild>
    </w:div>
    <w:div w:id="1374888638">
      <w:bodyDiv w:val="1"/>
      <w:marLeft w:val="0"/>
      <w:marRight w:val="0"/>
      <w:marTop w:val="0"/>
      <w:marBottom w:val="0"/>
      <w:divBdr>
        <w:top w:val="none" w:sz="0" w:space="0" w:color="auto"/>
        <w:left w:val="none" w:sz="0" w:space="0" w:color="auto"/>
        <w:bottom w:val="none" w:sz="0" w:space="0" w:color="auto"/>
        <w:right w:val="none" w:sz="0" w:space="0" w:color="auto"/>
      </w:divBdr>
    </w:div>
    <w:div w:id="1724988003">
      <w:bodyDiv w:val="1"/>
      <w:marLeft w:val="0"/>
      <w:marRight w:val="0"/>
      <w:marTop w:val="0"/>
      <w:marBottom w:val="0"/>
      <w:divBdr>
        <w:top w:val="none" w:sz="0" w:space="0" w:color="auto"/>
        <w:left w:val="none" w:sz="0" w:space="0" w:color="auto"/>
        <w:bottom w:val="none" w:sz="0" w:space="0" w:color="auto"/>
        <w:right w:val="none" w:sz="0" w:space="0" w:color="auto"/>
      </w:divBdr>
      <w:divsChild>
        <w:div w:id="82067993">
          <w:marLeft w:val="0"/>
          <w:marRight w:val="0"/>
          <w:marTop w:val="0"/>
          <w:marBottom w:val="0"/>
          <w:divBdr>
            <w:top w:val="none" w:sz="0" w:space="0" w:color="auto"/>
            <w:left w:val="none" w:sz="0" w:space="0" w:color="auto"/>
            <w:bottom w:val="none" w:sz="0" w:space="0" w:color="auto"/>
            <w:right w:val="none" w:sz="0" w:space="0" w:color="auto"/>
          </w:divBdr>
        </w:div>
      </w:divsChild>
    </w:div>
    <w:div w:id="1957713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4763/2016.1.4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5/3236024.326483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1023-012-9281-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j.compag.2018.05.%20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B7A11-4654-43B8-A485-1B6CAA48B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14</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sumitsheelwanth@outlook.com</cp:lastModifiedBy>
  <cp:revision>8</cp:revision>
  <dcterms:created xsi:type="dcterms:W3CDTF">2023-11-10T07:14:00Z</dcterms:created>
  <dcterms:modified xsi:type="dcterms:W3CDTF">2023-11-24T15:17:00Z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y fmtid="{D5CDD505-2E9C-101B-9397-08002B2CF9AE}" pid="3" name="MSIP_Label_defa4170-0d19-0005-0004-bc88714345d2_Enabled">
    <vt:lpwstr>true</vt:lpwstr>
  </property>
  <property fmtid="{D5CDD505-2E9C-101B-9397-08002B2CF9AE}" pid="4" name="MSIP_Label_defa4170-0d19-0005-0004-bc88714345d2_SetDate">
    <vt:lpwstr>2023-11-09T13:10:23Z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c7279711-38c8-4bf1-8f57-cf2522c14dff</vt:lpwstr>
  </property>
  <property fmtid="{D5CDD505-2E9C-101B-9397-08002B2CF9AE}" pid="8" name="MSIP_Label_defa4170-0d19-0005-0004-bc88714345d2_ActionId">
    <vt:lpwstr>465d623d-e1ea-4401-97ef-9bc6822d7532</vt:lpwstr>
  </property>
  <property fmtid="{D5CDD505-2E9C-101B-9397-08002B2CF9AE}" pid="9" name="MSIP_Label_defa4170-0d19-0005-0004-bc88714345d2_ContentBits">
    <vt:lpwstr>0</vt:lpwstr>
  </property>
</Properties>
</file>