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B849A" w14:textId="74EF82C4" w:rsidR="00E0234E" w:rsidRPr="00E0234E" w:rsidRDefault="00E0234E" w:rsidP="00E0234E">
      <w:pPr>
        <w:pStyle w:val="Title"/>
      </w:pPr>
      <w:r w:rsidRPr="00E0234E">
        <w:t>U</w:t>
      </w:r>
      <w:r>
        <w:t>SER</w:t>
      </w:r>
      <w:r w:rsidRPr="00E0234E">
        <w:t xml:space="preserve"> I</w:t>
      </w:r>
      <w:r>
        <w:t xml:space="preserve">NTERFACE </w:t>
      </w:r>
      <w:r w:rsidRPr="00E0234E">
        <w:t>D</w:t>
      </w:r>
      <w:r>
        <w:t>ESIGN</w:t>
      </w:r>
      <w:r w:rsidRPr="00E0234E">
        <w:t xml:space="preserve"> (CS23A34)</w:t>
      </w:r>
    </w:p>
    <w:p w14:paraId="2CE7878D" w14:textId="6A0753F6" w:rsidR="00E20CB2" w:rsidRDefault="00E0234E" w:rsidP="00E0234E">
      <w:proofErr w:type="gramStart"/>
      <w:r>
        <w:t>NAME:THIRUMALA</w:t>
      </w:r>
      <w:proofErr w:type="gramEnd"/>
      <w:r>
        <w:t xml:space="preserve"> SRI.P</w:t>
      </w:r>
    </w:p>
    <w:p w14:paraId="75D360B4" w14:textId="29FA8D32" w:rsidR="00E0234E" w:rsidRDefault="00E0234E" w:rsidP="00E0234E">
      <w:r>
        <w:t>ROLL NO:240701569</w:t>
      </w:r>
    </w:p>
    <w:p w14:paraId="16954498" w14:textId="08C94A16" w:rsidR="00E0234E" w:rsidRDefault="00E0234E" w:rsidP="00E0234E">
      <w:proofErr w:type="gramStart"/>
      <w:r>
        <w:t>DEPT:CSE</w:t>
      </w:r>
      <w:proofErr w:type="gramEnd"/>
    </w:p>
    <w:p w14:paraId="07028F71" w14:textId="61B8A132" w:rsidR="00E0234E" w:rsidRDefault="00E0234E" w:rsidP="00E0234E">
      <w:r>
        <w:t>EXPERIMENT NO:01</w:t>
      </w:r>
    </w:p>
    <w:p w14:paraId="21599640" w14:textId="77777777" w:rsidR="00E0234E" w:rsidRDefault="00E0234E" w:rsidP="00E0234E"/>
    <w:p w14:paraId="7ED98A2A" w14:textId="7805A79F" w:rsidR="00E0234E" w:rsidRDefault="00E0234E" w:rsidP="00E0234E">
      <w:pPr>
        <w:pStyle w:val="Subtitle"/>
      </w:pPr>
      <w:r>
        <w:t>BAD DESIGN:TO DO LIST</w:t>
      </w:r>
    </w:p>
    <w:p w14:paraId="21B7D9CF" w14:textId="3BB8F189" w:rsidR="00E0234E" w:rsidRPr="00E0234E" w:rsidRDefault="00E0234E" w:rsidP="00E0234E">
      <w:r w:rsidRPr="00E0234E">
        <w:drawing>
          <wp:inline distT="0" distB="0" distL="0" distR="0" wp14:anchorId="1E403ED9" wp14:editId="072F46BA">
            <wp:extent cx="5731510" cy="4439920"/>
            <wp:effectExtent l="0" t="0" r="2540" b="0"/>
            <wp:docPr id="1337118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80C26" w14:textId="77777777" w:rsidR="00E0234E" w:rsidRPr="00E0234E" w:rsidRDefault="00E0234E" w:rsidP="00E0234E">
      <w:proofErr w:type="gramStart"/>
      <w:r w:rsidRPr="00E0234E">
        <w:t xml:space="preserve">  </w:t>
      </w:r>
      <w:proofErr w:type="spellStart"/>
      <w:r w:rsidRPr="00E0234E">
        <w:rPr>
          <w:b/>
          <w:bCs/>
        </w:rPr>
        <w:t>Color</w:t>
      </w:r>
      <w:proofErr w:type="spellEnd"/>
      <w:proofErr w:type="gramEnd"/>
      <w:r w:rsidRPr="00E0234E">
        <w:rPr>
          <w:b/>
          <w:bCs/>
        </w:rPr>
        <w:t xml:space="preserve"> overload</w:t>
      </w:r>
    </w:p>
    <w:p w14:paraId="5B5701A4" w14:textId="77777777" w:rsidR="00E0234E" w:rsidRPr="00E0234E" w:rsidRDefault="00E0234E" w:rsidP="00E0234E">
      <w:pPr>
        <w:numPr>
          <w:ilvl w:val="0"/>
          <w:numId w:val="1"/>
        </w:numPr>
      </w:pPr>
      <w:r w:rsidRPr="00E0234E">
        <w:t xml:space="preserve">Too many bright, clashing </w:t>
      </w:r>
      <w:proofErr w:type="spellStart"/>
      <w:r w:rsidRPr="00E0234E">
        <w:t>colors</w:t>
      </w:r>
      <w:proofErr w:type="spellEnd"/>
      <w:r w:rsidRPr="00E0234E">
        <w:t xml:space="preserve"> → eye fatigue.</w:t>
      </w:r>
    </w:p>
    <w:p w14:paraId="33E6E9BD" w14:textId="77777777" w:rsidR="00E0234E" w:rsidRPr="00E0234E" w:rsidRDefault="00E0234E" w:rsidP="00E0234E">
      <w:pPr>
        <w:numPr>
          <w:ilvl w:val="0"/>
          <w:numId w:val="1"/>
        </w:numPr>
      </w:pPr>
      <w:r w:rsidRPr="00E0234E">
        <w:t>No visual hierarchy; everything screams for attention.</w:t>
      </w:r>
    </w:p>
    <w:p w14:paraId="3CA1C67C" w14:textId="77777777" w:rsidR="00E0234E" w:rsidRPr="00E0234E" w:rsidRDefault="00E0234E" w:rsidP="00E0234E">
      <w:proofErr w:type="gramStart"/>
      <w:r w:rsidRPr="00E0234E">
        <w:t xml:space="preserve">  </w:t>
      </w:r>
      <w:r w:rsidRPr="00E0234E">
        <w:rPr>
          <w:b/>
          <w:bCs/>
        </w:rPr>
        <w:t>Poor</w:t>
      </w:r>
      <w:proofErr w:type="gramEnd"/>
      <w:r w:rsidRPr="00E0234E">
        <w:rPr>
          <w:b/>
          <w:bCs/>
        </w:rPr>
        <w:t xml:space="preserve"> typography</w:t>
      </w:r>
    </w:p>
    <w:p w14:paraId="2548602F" w14:textId="77777777" w:rsidR="00E0234E" w:rsidRPr="00E0234E" w:rsidRDefault="00E0234E" w:rsidP="00E0234E">
      <w:pPr>
        <w:numPr>
          <w:ilvl w:val="0"/>
          <w:numId w:val="2"/>
        </w:numPr>
      </w:pPr>
      <w:r w:rsidRPr="00E0234E">
        <w:t>Mixed fonts, caps lock, decorative styles.</w:t>
      </w:r>
    </w:p>
    <w:p w14:paraId="649EBC72" w14:textId="77777777" w:rsidR="00E0234E" w:rsidRPr="00E0234E" w:rsidRDefault="00E0234E" w:rsidP="00E0234E">
      <w:pPr>
        <w:numPr>
          <w:ilvl w:val="0"/>
          <w:numId w:val="2"/>
        </w:numPr>
      </w:pPr>
      <w:r w:rsidRPr="00E0234E">
        <w:t>Hard to scan quickly → bad for a productivity app.</w:t>
      </w:r>
    </w:p>
    <w:p w14:paraId="38B0454B" w14:textId="77777777" w:rsidR="00E0234E" w:rsidRPr="00E0234E" w:rsidRDefault="00E0234E" w:rsidP="00E0234E">
      <w:proofErr w:type="gramStart"/>
      <w:r w:rsidRPr="00E0234E">
        <w:t xml:space="preserve">  </w:t>
      </w:r>
      <w:r w:rsidRPr="00E0234E">
        <w:rPr>
          <w:b/>
          <w:bCs/>
        </w:rPr>
        <w:t>Unclear</w:t>
      </w:r>
      <w:proofErr w:type="gramEnd"/>
      <w:r w:rsidRPr="00E0234E">
        <w:rPr>
          <w:b/>
          <w:bCs/>
        </w:rPr>
        <w:t xml:space="preserve"> primary action</w:t>
      </w:r>
    </w:p>
    <w:p w14:paraId="5D5F2CF4" w14:textId="77777777" w:rsidR="00E0234E" w:rsidRPr="00E0234E" w:rsidRDefault="00E0234E" w:rsidP="00E0234E">
      <w:pPr>
        <w:numPr>
          <w:ilvl w:val="0"/>
          <w:numId w:val="3"/>
        </w:numPr>
      </w:pPr>
      <w:r w:rsidRPr="00E0234E">
        <w:lastRenderedPageBreak/>
        <w:t>“ADD!!!” button is loud but not clear.</w:t>
      </w:r>
    </w:p>
    <w:p w14:paraId="274C7D42" w14:textId="77777777" w:rsidR="00E0234E" w:rsidRPr="00E0234E" w:rsidRDefault="00E0234E" w:rsidP="00E0234E">
      <w:pPr>
        <w:numPr>
          <w:ilvl w:val="0"/>
          <w:numId w:val="3"/>
        </w:numPr>
      </w:pPr>
      <w:r w:rsidRPr="00E0234E">
        <w:t>Over-styled button reduces seriousness and trust.</w:t>
      </w:r>
    </w:p>
    <w:p w14:paraId="3C6E270A" w14:textId="77777777" w:rsidR="00E0234E" w:rsidRPr="00E0234E" w:rsidRDefault="00E0234E" w:rsidP="00E0234E">
      <w:proofErr w:type="gramStart"/>
      <w:r w:rsidRPr="00E0234E">
        <w:t xml:space="preserve">  </w:t>
      </w:r>
      <w:r w:rsidRPr="00E0234E">
        <w:rPr>
          <w:b/>
          <w:bCs/>
        </w:rPr>
        <w:t>Inconsistent</w:t>
      </w:r>
      <w:proofErr w:type="gramEnd"/>
      <w:r w:rsidRPr="00E0234E">
        <w:rPr>
          <w:b/>
          <w:bCs/>
        </w:rPr>
        <w:t xml:space="preserve"> alignment</w:t>
      </w:r>
    </w:p>
    <w:p w14:paraId="68DC9135" w14:textId="77777777" w:rsidR="00E0234E" w:rsidRPr="00E0234E" w:rsidRDefault="00E0234E" w:rsidP="00E0234E">
      <w:pPr>
        <w:numPr>
          <w:ilvl w:val="0"/>
          <w:numId w:val="4"/>
        </w:numPr>
      </w:pPr>
      <w:r w:rsidRPr="00E0234E">
        <w:t>Task cards are tilted and misaligned.</w:t>
      </w:r>
    </w:p>
    <w:p w14:paraId="70BB91A4" w14:textId="77777777" w:rsidR="00E0234E" w:rsidRPr="00E0234E" w:rsidRDefault="00E0234E" w:rsidP="00E0234E">
      <w:pPr>
        <w:numPr>
          <w:ilvl w:val="0"/>
          <w:numId w:val="4"/>
        </w:numPr>
      </w:pPr>
      <w:r w:rsidRPr="00E0234E">
        <w:t>Breaks visual flow → looks chaotic.</w:t>
      </w:r>
    </w:p>
    <w:p w14:paraId="66CF364A" w14:textId="77777777" w:rsidR="00E0234E" w:rsidRPr="00E0234E" w:rsidRDefault="00E0234E" w:rsidP="00E0234E">
      <w:proofErr w:type="gramStart"/>
      <w:r w:rsidRPr="00E0234E">
        <w:t xml:space="preserve">  </w:t>
      </w:r>
      <w:r w:rsidRPr="00E0234E">
        <w:rPr>
          <w:b/>
          <w:bCs/>
        </w:rPr>
        <w:t>Bad</w:t>
      </w:r>
      <w:proofErr w:type="gramEnd"/>
      <w:r w:rsidRPr="00E0234E">
        <w:rPr>
          <w:b/>
          <w:bCs/>
        </w:rPr>
        <w:t xml:space="preserve"> affordance</w:t>
      </w:r>
    </w:p>
    <w:p w14:paraId="36629C82" w14:textId="77777777" w:rsidR="00E0234E" w:rsidRPr="00E0234E" w:rsidRDefault="00E0234E" w:rsidP="00E0234E">
      <w:pPr>
        <w:numPr>
          <w:ilvl w:val="0"/>
          <w:numId w:val="5"/>
        </w:numPr>
      </w:pPr>
      <w:r w:rsidRPr="00E0234E">
        <w:t>Checkboxes and delete icons don’t look standard.</w:t>
      </w:r>
    </w:p>
    <w:p w14:paraId="001B0916" w14:textId="77777777" w:rsidR="00E0234E" w:rsidRPr="00E0234E" w:rsidRDefault="00E0234E" w:rsidP="00E0234E">
      <w:pPr>
        <w:numPr>
          <w:ilvl w:val="0"/>
          <w:numId w:val="5"/>
        </w:numPr>
      </w:pPr>
      <w:r w:rsidRPr="00E0234E">
        <w:t>User has to think instead of acting.</w:t>
      </w:r>
    </w:p>
    <w:p w14:paraId="28384D03" w14:textId="77777777" w:rsidR="00E0234E" w:rsidRPr="00E0234E" w:rsidRDefault="00E0234E" w:rsidP="00E0234E">
      <w:proofErr w:type="gramStart"/>
      <w:r w:rsidRPr="00E0234E">
        <w:t xml:space="preserve">  </w:t>
      </w:r>
      <w:r w:rsidRPr="00E0234E">
        <w:rPr>
          <w:b/>
          <w:bCs/>
        </w:rPr>
        <w:t>Low</w:t>
      </w:r>
      <w:proofErr w:type="gramEnd"/>
      <w:r w:rsidRPr="00E0234E">
        <w:rPr>
          <w:b/>
          <w:bCs/>
        </w:rPr>
        <w:t xml:space="preserve"> readability</w:t>
      </w:r>
    </w:p>
    <w:p w14:paraId="12EF3287" w14:textId="77777777" w:rsidR="00E0234E" w:rsidRPr="00E0234E" w:rsidRDefault="00E0234E" w:rsidP="00E0234E">
      <w:pPr>
        <w:numPr>
          <w:ilvl w:val="0"/>
          <w:numId w:val="6"/>
        </w:numPr>
      </w:pPr>
      <w:r w:rsidRPr="00E0234E">
        <w:t>Text on bright backgrounds = poor contrast.</w:t>
      </w:r>
    </w:p>
    <w:p w14:paraId="7D721D03" w14:textId="77777777" w:rsidR="00E0234E" w:rsidRPr="00E0234E" w:rsidRDefault="00E0234E" w:rsidP="00E0234E">
      <w:pPr>
        <w:numPr>
          <w:ilvl w:val="0"/>
          <w:numId w:val="6"/>
        </w:numPr>
      </w:pPr>
      <w:r w:rsidRPr="00E0234E">
        <w:t>Accessibility nightmare.</w:t>
      </w:r>
    </w:p>
    <w:p w14:paraId="1DCFF03B" w14:textId="77777777" w:rsidR="00E0234E" w:rsidRPr="00E0234E" w:rsidRDefault="00E0234E" w:rsidP="00E0234E">
      <w:proofErr w:type="gramStart"/>
      <w:r w:rsidRPr="00E0234E">
        <w:t xml:space="preserve">  </w:t>
      </w:r>
      <w:r w:rsidRPr="00E0234E">
        <w:rPr>
          <w:b/>
          <w:bCs/>
        </w:rPr>
        <w:t>No</w:t>
      </w:r>
      <w:proofErr w:type="gramEnd"/>
      <w:r w:rsidRPr="00E0234E">
        <w:rPr>
          <w:b/>
          <w:bCs/>
        </w:rPr>
        <w:t xml:space="preserve"> spacing discipline</w:t>
      </w:r>
    </w:p>
    <w:p w14:paraId="4D3FCFE4" w14:textId="77777777" w:rsidR="00E0234E" w:rsidRPr="00E0234E" w:rsidRDefault="00E0234E" w:rsidP="00E0234E">
      <w:pPr>
        <w:numPr>
          <w:ilvl w:val="0"/>
          <w:numId w:val="7"/>
        </w:numPr>
      </w:pPr>
      <w:r w:rsidRPr="00E0234E">
        <w:t>Elements are cramped in some areas, oversized in others.</w:t>
      </w:r>
    </w:p>
    <w:p w14:paraId="24172A1B" w14:textId="77777777" w:rsidR="00E0234E" w:rsidRPr="00E0234E" w:rsidRDefault="00E0234E" w:rsidP="00E0234E">
      <w:pPr>
        <w:numPr>
          <w:ilvl w:val="0"/>
          <w:numId w:val="7"/>
        </w:numPr>
      </w:pPr>
      <w:r w:rsidRPr="00E0234E">
        <w:t>No breathing room → cognitive overload.</w:t>
      </w:r>
    </w:p>
    <w:p w14:paraId="27B72434" w14:textId="77777777" w:rsidR="00E0234E" w:rsidRPr="00E0234E" w:rsidRDefault="00E0234E" w:rsidP="00E0234E">
      <w:proofErr w:type="gramStart"/>
      <w:r w:rsidRPr="00E0234E">
        <w:t xml:space="preserve">  </w:t>
      </w:r>
      <w:r w:rsidRPr="00E0234E">
        <w:rPr>
          <w:b/>
          <w:bCs/>
        </w:rPr>
        <w:t>Emotion</w:t>
      </w:r>
      <w:proofErr w:type="gramEnd"/>
      <w:r w:rsidRPr="00E0234E">
        <w:rPr>
          <w:b/>
          <w:bCs/>
        </w:rPr>
        <w:t xml:space="preserve"> over function</w:t>
      </w:r>
    </w:p>
    <w:p w14:paraId="37F4A2ED" w14:textId="77777777" w:rsidR="00E0234E" w:rsidRPr="00E0234E" w:rsidRDefault="00E0234E" w:rsidP="00E0234E">
      <w:pPr>
        <w:numPr>
          <w:ilvl w:val="0"/>
          <w:numId w:val="8"/>
        </w:numPr>
      </w:pPr>
      <w:r w:rsidRPr="00E0234E">
        <w:t>Design focuses on decoration, not usability.</w:t>
      </w:r>
    </w:p>
    <w:p w14:paraId="3F1B353D" w14:textId="77777777" w:rsidR="00E0234E" w:rsidRPr="00E0234E" w:rsidRDefault="00E0234E" w:rsidP="00E0234E">
      <w:pPr>
        <w:numPr>
          <w:ilvl w:val="0"/>
          <w:numId w:val="8"/>
        </w:numPr>
      </w:pPr>
      <w:r w:rsidRPr="00E0234E">
        <w:t>Looks like a poster, not a tool.</w:t>
      </w:r>
    </w:p>
    <w:p w14:paraId="6E8BD37A" w14:textId="77777777" w:rsidR="00E0234E" w:rsidRDefault="00E0234E" w:rsidP="00E0234E"/>
    <w:p w14:paraId="67FB3EA1" w14:textId="6EF1A23A" w:rsidR="00E0234E" w:rsidRDefault="00E0234E" w:rsidP="00E0234E">
      <w:pPr>
        <w:pStyle w:val="Subtitle"/>
      </w:pPr>
      <w:r>
        <w:t xml:space="preserve">GOOD </w:t>
      </w:r>
      <w:proofErr w:type="gramStart"/>
      <w:r>
        <w:t>DESIGN :TO</w:t>
      </w:r>
      <w:proofErr w:type="gramEnd"/>
      <w:r>
        <w:t xml:space="preserve"> DO LIST</w:t>
      </w:r>
    </w:p>
    <w:p w14:paraId="17621CC9" w14:textId="1D51EC65" w:rsidR="00E0234E" w:rsidRPr="00E0234E" w:rsidRDefault="00E0234E" w:rsidP="00E0234E">
      <w:r w:rsidRPr="00E0234E">
        <w:lastRenderedPageBreak/>
        <w:drawing>
          <wp:inline distT="0" distB="0" distL="0" distR="0" wp14:anchorId="7643856A" wp14:editId="73ABB529">
            <wp:extent cx="5731510" cy="4317365"/>
            <wp:effectExtent l="0" t="0" r="2540" b="6985"/>
            <wp:docPr id="1948716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B8EB6" w14:textId="77777777" w:rsidR="00E0234E" w:rsidRPr="00E0234E" w:rsidRDefault="00E0234E" w:rsidP="00E0234E">
      <w:pPr>
        <w:numPr>
          <w:ilvl w:val="0"/>
          <w:numId w:val="9"/>
        </w:numPr>
      </w:pPr>
      <w:r w:rsidRPr="00E0234E">
        <w:rPr>
          <w:b/>
          <w:bCs/>
        </w:rPr>
        <w:t>Clear visual hierarchy</w:t>
      </w:r>
    </w:p>
    <w:p w14:paraId="2F6EB4B0" w14:textId="77777777" w:rsidR="00E0234E" w:rsidRPr="00E0234E" w:rsidRDefault="00E0234E" w:rsidP="00E0234E">
      <w:pPr>
        <w:numPr>
          <w:ilvl w:val="1"/>
          <w:numId w:val="9"/>
        </w:numPr>
      </w:pPr>
      <w:r w:rsidRPr="00E0234E">
        <w:t>Title → input → tasks → summary.</w:t>
      </w:r>
    </w:p>
    <w:p w14:paraId="451682E1" w14:textId="77777777" w:rsidR="00E0234E" w:rsidRPr="00E0234E" w:rsidRDefault="00E0234E" w:rsidP="00E0234E">
      <w:pPr>
        <w:numPr>
          <w:ilvl w:val="1"/>
          <w:numId w:val="9"/>
        </w:numPr>
      </w:pPr>
      <w:r w:rsidRPr="00E0234E">
        <w:t>User knows where to look instantly.</w:t>
      </w:r>
    </w:p>
    <w:p w14:paraId="0BA7BB65" w14:textId="77777777" w:rsidR="00E0234E" w:rsidRPr="00E0234E" w:rsidRDefault="00E0234E" w:rsidP="00E0234E">
      <w:pPr>
        <w:numPr>
          <w:ilvl w:val="0"/>
          <w:numId w:val="9"/>
        </w:numPr>
      </w:pPr>
      <w:r w:rsidRPr="00E0234E">
        <w:rPr>
          <w:b/>
          <w:bCs/>
        </w:rPr>
        <w:t xml:space="preserve">Minimal </w:t>
      </w:r>
      <w:proofErr w:type="spellStart"/>
      <w:r w:rsidRPr="00E0234E">
        <w:rPr>
          <w:b/>
          <w:bCs/>
        </w:rPr>
        <w:t>color</w:t>
      </w:r>
      <w:proofErr w:type="spellEnd"/>
      <w:r w:rsidRPr="00E0234E">
        <w:rPr>
          <w:b/>
          <w:bCs/>
        </w:rPr>
        <w:t xml:space="preserve"> palette</w:t>
      </w:r>
    </w:p>
    <w:p w14:paraId="3CCCDA5F" w14:textId="77777777" w:rsidR="00E0234E" w:rsidRPr="00E0234E" w:rsidRDefault="00E0234E" w:rsidP="00E0234E">
      <w:pPr>
        <w:numPr>
          <w:ilvl w:val="1"/>
          <w:numId w:val="9"/>
        </w:numPr>
      </w:pPr>
      <w:r w:rsidRPr="00E0234E">
        <w:t xml:space="preserve">Limited, calm </w:t>
      </w:r>
      <w:proofErr w:type="spellStart"/>
      <w:r w:rsidRPr="00E0234E">
        <w:t>colors</w:t>
      </w:r>
      <w:proofErr w:type="spellEnd"/>
      <w:r w:rsidRPr="00E0234E">
        <w:t>.</w:t>
      </w:r>
    </w:p>
    <w:p w14:paraId="19E24FB2" w14:textId="77777777" w:rsidR="00E0234E" w:rsidRPr="00E0234E" w:rsidRDefault="00E0234E" w:rsidP="00E0234E">
      <w:pPr>
        <w:numPr>
          <w:ilvl w:val="1"/>
          <w:numId w:val="9"/>
        </w:numPr>
      </w:pPr>
      <w:proofErr w:type="spellStart"/>
      <w:r w:rsidRPr="00E0234E">
        <w:t>Color</w:t>
      </w:r>
      <w:proofErr w:type="spellEnd"/>
      <w:r w:rsidRPr="00E0234E">
        <w:t xml:space="preserve"> used only to convey meaning (active, completed).</w:t>
      </w:r>
    </w:p>
    <w:p w14:paraId="1A1829B2" w14:textId="77777777" w:rsidR="00E0234E" w:rsidRPr="00E0234E" w:rsidRDefault="00E0234E" w:rsidP="00E0234E">
      <w:pPr>
        <w:numPr>
          <w:ilvl w:val="0"/>
          <w:numId w:val="9"/>
        </w:numPr>
      </w:pPr>
      <w:r w:rsidRPr="00E0234E">
        <w:rPr>
          <w:b/>
          <w:bCs/>
        </w:rPr>
        <w:t>Readable typography</w:t>
      </w:r>
    </w:p>
    <w:p w14:paraId="2C0456D3" w14:textId="77777777" w:rsidR="00E0234E" w:rsidRPr="00E0234E" w:rsidRDefault="00E0234E" w:rsidP="00E0234E">
      <w:pPr>
        <w:numPr>
          <w:ilvl w:val="1"/>
          <w:numId w:val="9"/>
        </w:numPr>
      </w:pPr>
      <w:r w:rsidRPr="00E0234E">
        <w:t>Simple font, consistent size.</w:t>
      </w:r>
    </w:p>
    <w:p w14:paraId="3D83A93B" w14:textId="77777777" w:rsidR="00E0234E" w:rsidRPr="00E0234E" w:rsidRDefault="00E0234E" w:rsidP="00E0234E">
      <w:pPr>
        <w:numPr>
          <w:ilvl w:val="1"/>
          <w:numId w:val="9"/>
        </w:numPr>
      </w:pPr>
      <w:r w:rsidRPr="00E0234E">
        <w:t>Easy to scan tasks quickly.</w:t>
      </w:r>
    </w:p>
    <w:p w14:paraId="7F000855" w14:textId="77777777" w:rsidR="00E0234E" w:rsidRPr="00E0234E" w:rsidRDefault="00E0234E" w:rsidP="00E0234E">
      <w:pPr>
        <w:numPr>
          <w:ilvl w:val="0"/>
          <w:numId w:val="9"/>
        </w:numPr>
      </w:pPr>
      <w:r w:rsidRPr="00E0234E">
        <w:rPr>
          <w:b/>
          <w:bCs/>
        </w:rPr>
        <w:t>Strong affordance</w:t>
      </w:r>
    </w:p>
    <w:p w14:paraId="3F4CA528" w14:textId="77777777" w:rsidR="00E0234E" w:rsidRPr="00E0234E" w:rsidRDefault="00E0234E" w:rsidP="00E0234E">
      <w:pPr>
        <w:numPr>
          <w:ilvl w:val="1"/>
          <w:numId w:val="9"/>
        </w:numPr>
      </w:pPr>
      <w:r w:rsidRPr="00E0234E">
        <w:t>Checkbox looks clickable.</w:t>
      </w:r>
    </w:p>
    <w:p w14:paraId="7A68C82B" w14:textId="77777777" w:rsidR="00E0234E" w:rsidRPr="00E0234E" w:rsidRDefault="00E0234E" w:rsidP="00E0234E">
      <w:pPr>
        <w:numPr>
          <w:ilvl w:val="1"/>
          <w:numId w:val="9"/>
        </w:numPr>
      </w:pPr>
      <w:r w:rsidRPr="00E0234E">
        <w:t>Button clearly looks like a button.</w:t>
      </w:r>
    </w:p>
    <w:p w14:paraId="20D41541" w14:textId="77777777" w:rsidR="00E0234E" w:rsidRPr="00E0234E" w:rsidRDefault="00E0234E" w:rsidP="00E0234E">
      <w:pPr>
        <w:numPr>
          <w:ilvl w:val="0"/>
          <w:numId w:val="9"/>
        </w:numPr>
      </w:pPr>
      <w:r w:rsidRPr="00E0234E">
        <w:rPr>
          <w:b/>
          <w:bCs/>
        </w:rPr>
        <w:t>Proper spacing &amp; alignment</w:t>
      </w:r>
    </w:p>
    <w:p w14:paraId="03402D5E" w14:textId="77777777" w:rsidR="00E0234E" w:rsidRPr="00E0234E" w:rsidRDefault="00E0234E" w:rsidP="00E0234E">
      <w:pPr>
        <w:numPr>
          <w:ilvl w:val="1"/>
          <w:numId w:val="9"/>
        </w:numPr>
      </w:pPr>
      <w:r w:rsidRPr="00E0234E">
        <w:t>Equal margins, padding, consistent card layout.</w:t>
      </w:r>
    </w:p>
    <w:p w14:paraId="50191EF4" w14:textId="77777777" w:rsidR="00E0234E" w:rsidRPr="00E0234E" w:rsidRDefault="00E0234E" w:rsidP="00E0234E">
      <w:pPr>
        <w:numPr>
          <w:ilvl w:val="1"/>
          <w:numId w:val="9"/>
        </w:numPr>
      </w:pPr>
      <w:r w:rsidRPr="00E0234E">
        <w:t>Feels organized and professional.</w:t>
      </w:r>
    </w:p>
    <w:p w14:paraId="6EC54C22" w14:textId="77777777" w:rsidR="00E0234E" w:rsidRPr="00E0234E" w:rsidRDefault="00E0234E" w:rsidP="00E0234E">
      <w:pPr>
        <w:numPr>
          <w:ilvl w:val="0"/>
          <w:numId w:val="9"/>
        </w:numPr>
      </w:pPr>
      <w:r w:rsidRPr="00E0234E">
        <w:rPr>
          <w:b/>
          <w:bCs/>
        </w:rPr>
        <w:lastRenderedPageBreak/>
        <w:t>Task status clarity</w:t>
      </w:r>
    </w:p>
    <w:p w14:paraId="2206AEDD" w14:textId="77777777" w:rsidR="00E0234E" w:rsidRPr="00E0234E" w:rsidRDefault="00E0234E" w:rsidP="00E0234E">
      <w:pPr>
        <w:numPr>
          <w:ilvl w:val="1"/>
          <w:numId w:val="9"/>
        </w:numPr>
      </w:pPr>
      <w:r w:rsidRPr="00E0234E">
        <w:t>Completed task visually distinct (strike-through + icon).</w:t>
      </w:r>
    </w:p>
    <w:p w14:paraId="756F0729" w14:textId="77777777" w:rsidR="00E0234E" w:rsidRPr="00E0234E" w:rsidRDefault="00E0234E" w:rsidP="00E0234E">
      <w:pPr>
        <w:numPr>
          <w:ilvl w:val="1"/>
          <w:numId w:val="9"/>
        </w:numPr>
      </w:pPr>
      <w:r w:rsidRPr="00E0234E">
        <w:t>No confusion.</w:t>
      </w:r>
    </w:p>
    <w:p w14:paraId="3F72968C" w14:textId="77777777" w:rsidR="00E0234E" w:rsidRPr="00E0234E" w:rsidRDefault="00E0234E" w:rsidP="00E0234E">
      <w:pPr>
        <w:numPr>
          <w:ilvl w:val="0"/>
          <w:numId w:val="9"/>
        </w:numPr>
      </w:pPr>
      <w:r w:rsidRPr="00E0234E">
        <w:rPr>
          <w:b/>
          <w:bCs/>
        </w:rPr>
        <w:t>Focused interaction</w:t>
      </w:r>
    </w:p>
    <w:p w14:paraId="2A064D01" w14:textId="77777777" w:rsidR="00E0234E" w:rsidRPr="00E0234E" w:rsidRDefault="00E0234E" w:rsidP="00E0234E">
      <w:pPr>
        <w:numPr>
          <w:ilvl w:val="1"/>
          <w:numId w:val="9"/>
        </w:numPr>
      </w:pPr>
      <w:r w:rsidRPr="00E0234E">
        <w:t>One clear primary action: add task.</w:t>
      </w:r>
    </w:p>
    <w:p w14:paraId="4EC4F887" w14:textId="77777777" w:rsidR="00E0234E" w:rsidRPr="00E0234E" w:rsidRDefault="00E0234E" w:rsidP="00E0234E">
      <w:pPr>
        <w:numPr>
          <w:ilvl w:val="1"/>
          <w:numId w:val="9"/>
        </w:numPr>
      </w:pPr>
      <w:r w:rsidRPr="00E0234E">
        <w:t>No distractions.</w:t>
      </w:r>
    </w:p>
    <w:p w14:paraId="757F32B9" w14:textId="77777777" w:rsidR="00E0234E" w:rsidRPr="00E0234E" w:rsidRDefault="00E0234E" w:rsidP="00E0234E">
      <w:pPr>
        <w:numPr>
          <w:ilvl w:val="0"/>
          <w:numId w:val="9"/>
        </w:numPr>
      </w:pPr>
      <w:r w:rsidRPr="00E0234E">
        <w:rPr>
          <w:b/>
          <w:bCs/>
        </w:rPr>
        <w:t>Scalable design</w:t>
      </w:r>
    </w:p>
    <w:p w14:paraId="2BC9E1B0" w14:textId="77777777" w:rsidR="00E0234E" w:rsidRPr="00E0234E" w:rsidRDefault="00E0234E" w:rsidP="00E0234E">
      <w:pPr>
        <w:numPr>
          <w:ilvl w:val="1"/>
          <w:numId w:val="9"/>
        </w:numPr>
      </w:pPr>
      <w:r w:rsidRPr="00E0234E">
        <w:t>Can handle 3 tasks or 30 without breaking.</w:t>
      </w:r>
    </w:p>
    <w:p w14:paraId="7AE3E7CA" w14:textId="77777777" w:rsidR="00E0234E" w:rsidRPr="00E0234E" w:rsidRDefault="00E0234E" w:rsidP="00E0234E">
      <w:pPr>
        <w:numPr>
          <w:ilvl w:val="1"/>
          <w:numId w:val="9"/>
        </w:numPr>
      </w:pPr>
      <w:r w:rsidRPr="00E0234E">
        <w:t>Suitable for real-world use.</w:t>
      </w:r>
    </w:p>
    <w:p w14:paraId="056632A6" w14:textId="77777777" w:rsidR="00E0234E" w:rsidRPr="00E0234E" w:rsidRDefault="00E0234E" w:rsidP="00E0234E"/>
    <w:sectPr w:rsidR="00E0234E" w:rsidRPr="00E02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D062A"/>
    <w:multiLevelType w:val="multilevel"/>
    <w:tmpl w:val="5B42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115F0"/>
    <w:multiLevelType w:val="multilevel"/>
    <w:tmpl w:val="836A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7467B"/>
    <w:multiLevelType w:val="multilevel"/>
    <w:tmpl w:val="632A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732AD"/>
    <w:multiLevelType w:val="multilevel"/>
    <w:tmpl w:val="9B74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A67B2"/>
    <w:multiLevelType w:val="multilevel"/>
    <w:tmpl w:val="B06E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C0B96"/>
    <w:multiLevelType w:val="multilevel"/>
    <w:tmpl w:val="7A64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CB63C9"/>
    <w:multiLevelType w:val="multilevel"/>
    <w:tmpl w:val="A3D6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73834"/>
    <w:multiLevelType w:val="multilevel"/>
    <w:tmpl w:val="A578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B4672"/>
    <w:multiLevelType w:val="multilevel"/>
    <w:tmpl w:val="9E0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102555">
    <w:abstractNumId w:val="2"/>
  </w:num>
  <w:num w:numId="2" w16cid:durableId="1319387111">
    <w:abstractNumId w:val="1"/>
  </w:num>
  <w:num w:numId="3" w16cid:durableId="1208839564">
    <w:abstractNumId w:val="3"/>
  </w:num>
  <w:num w:numId="4" w16cid:durableId="1672637686">
    <w:abstractNumId w:val="6"/>
  </w:num>
  <w:num w:numId="5" w16cid:durableId="601454953">
    <w:abstractNumId w:val="4"/>
  </w:num>
  <w:num w:numId="6" w16cid:durableId="1932422618">
    <w:abstractNumId w:val="8"/>
  </w:num>
  <w:num w:numId="7" w16cid:durableId="621426233">
    <w:abstractNumId w:val="0"/>
  </w:num>
  <w:num w:numId="8" w16cid:durableId="2012098079">
    <w:abstractNumId w:val="7"/>
  </w:num>
  <w:num w:numId="9" w16cid:durableId="1252483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4E"/>
    <w:rsid w:val="00553192"/>
    <w:rsid w:val="00621D26"/>
    <w:rsid w:val="00E0234E"/>
    <w:rsid w:val="00E2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1CEBE"/>
  <w15:chartTrackingRefBased/>
  <w15:docId w15:val="{9A67D201-B445-4564-B1FD-B7CD69457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3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Thirumala sri</dc:creator>
  <cp:keywords/>
  <dc:description/>
  <cp:lastModifiedBy>Thirumala sri</cp:lastModifiedBy>
  <cp:revision>1</cp:revision>
  <dcterms:created xsi:type="dcterms:W3CDTF">2026-02-06T14:42:00Z</dcterms:created>
  <dcterms:modified xsi:type="dcterms:W3CDTF">2026-02-06T14:51:00Z</dcterms:modified>
</cp:coreProperties>
</file>