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2EC21" w14:textId="3CD88643" w:rsidR="00425827" w:rsidRDefault="00BF069F" w:rsidP="00425827">
      <w:pPr>
        <w:rPr>
          <w:sz w:val="24"/>
          <w:szCs w:val="24"/>
        </w:rPr>
      </w:pPr>
      <w:r>
        <w:rPr>
          <w:sz w:val="24"/>
          <w:szCs w:val="24"/>
        </w:rPr>
        <w:t xml:space="preserve">KRA’s Strengthen </w:t>
      </w:r>
      <w:proofErr w:type="gramStart"/>
      <w:r>
        <w:rPr>
          <w:sz w:val="24"/>
          <w:szCs w:val="24"/>
        </w:rPr>
        <w:t>Chart</w:t>
      </w:r>
      <w:r w:rsidR="00425827">
        <w:rPr>
          <w:sz w:val="24"/>
          <w:szCs w:val="24"/>
        </w:rPr>
        <w:t xml:space="preserve"> :</w:t>
      </w:r>
      <w:proofErr w:type="gramEnd"/>
    </w:p>
    <w:p w14:paraId="18D9715A" w14:textId="3C844AA1" w:rsidR="00425827" w:rsidRDefault="00425827" w:rsidP="00425827">
      <w:pPr>
        <w:pStyle w:val="ListParagraph"/>
        <w:rPr>
          <w:sz w:val="24"/>
          <w:szCs w:val="24"/>
        </w:rPr>
      </w:pPr>
    </w:p>
    <w:p w14:paraId="0611C0B1" w14:textId="258E0E2A" w:rsidR="003565B8" w:rsidRDefault="003565B8" w:rsidP="003565B8">
      <w:pPr>
        <w:rPr>
          <w:rFonts w:ascii="Cambria" w:hAnsi="Cambria"/>
          <w:color w:val="595959" w:themeColor="text1" w:themeTint="A6"/>
          <w:sz w:val="24"/>
          <w:szCs w:val="24"/>
        </w:rPr>
      </w:pPr>
      <w:r>
        <w:rPr>
          <w:rFonts w:ascii="Cambria" w:hAnsi="Cambria"/>
          <w:color w:val="595959" w:themeColor="text1" w:themeTint="A6"/>
          <w:sz w:val="24"/>
          <w:szCs w:val="24"/>
        </w:rPr>
        <w:t>KRA’s to strengthen</w:t>
      </w:r>
      <w:r w:rsidRPr="00B24512">
        <w:rPr>
          <w:rFonts w:ascii="Cambria" w:hAnsi="Cambria"/>
          <w:color w:val="595959" w:themeColor="text1" w:themeTint="A6"/>
          <w:sz w:val="24"/>
          <w:szCs w:val="24"/>
        </w:rPr>
        <w:t xml:space="preserve"> chart will help employees to know which areas</w:t>
      </w:r>
      <w:r>
        <w:rPr>
          <w:rFonts w:ascii="Cambria" w:hAnsi="Cambria"/>
          <w:color w:val="595959" w:themeColor="text1" w:themeTint="A6"/>
          <w:sz w:val="24"/>
          <w:szCs w:val="24"/>
        </w:rPr>
        <w:t>/KRA’s (</w:t>
      </w:r>
      <w:r w:rsidRPr="00B24512">
        <w:rPr>
          <w:rFonts w:ascii="Cambria" w:hAnsi="Cambria"/>
          <w:color w:val="595959" w:themeColor="text1" w:themeTint="A6"/>
          <w:sz w:val="24"/>
          <w:szCs w:val="24"/>
        </w:rPr>
        <w:t>KRA configured for the logged in Role</w:t>
      </w:r>
      <w:r>
        <w:rPr>
          <w:rFonts w:ascii="Cambria" w:hAnsi="Cambria"/>
          <w:color w:val="595959" w:themeColor="text1" w:themeTint="A6"/>
          <w:sz w:val="24"/>
          <w:szCs w:val="24"/>
        </w:rPr>
        <w:t xml:space="preserve">) </w:t>
      </w:r>
      <w:r w:rsidRPr="00B24512">
        <w:rPr>
          <w:rFonts w:ascii="Cambria" w:hAnsi="Cambria"/>
          <w:color w:val="595959" w:themeColor="text1" w:themeTint="A6"/>
          <w:sz w:val="24"/>
          <w:szCs w:val="24"/>
        </w:rPr>
        <w:t>he/she needs to improve based on ratings provided by Manager (Both Reviewer 1 and Reviewer 2)</w:t>
      </w:r>
    </w:p>
    <w:p w14:paraId="55C21D33" w14:textId="77777777" w:rsidR="00B23755" w:rsidRDefault="00B23755" w:rsidP="003565B8">
      <w:pPr>
        <w:rPr>
          <w:rFonts w:ascii="Cambria" w:hAnsi="Cambria"/>
          <w:color w:val="595959" w:themeColor="text1" w:themeTint="A6"/>
          <w:sz w:val="24"/>
          <w:szCs w:val="24"/>
        </w:rPr>
      </w:pPr>
    </w:p>
    <w:p w14:paraId="7219EB76" w14:textId="77777777" w:rsidR="003565B8" w:rsidRPr="00597BB5" w:rsidRDefault="003565B8" w:rsidP="003565B8">
      <w:pPr>
        <w:rPr>
          <w:rFonts w:ascii="Cambria" w:hAnsi="Cambria"/>
          <w:color w:val="595959" w:themeColor="text1" w:themeTint="A6"/>
          <w:sz w:val="24"/>
          <w:szCs w:val="24"/>
        </w:rPr>
      </w:pPr>
      <w:r>
        <w:rPr>
          <w:rFonts w:ascii="Cambria" w:hAnsi="Cambria"/>
          <w:color w:val="595959" w:themeColor="text1" w:themeTint="A6"/>
          <w:sz w:val="24"/>
          <w:szCs w:val="24"/>
        </w:rPr>
        <w:t>KRA’s to strengthen</w:t>
      </w:r>
      <w:r w:rsidRPr="00B24512">
        <w:rPr>
          <w:rFonts w:ascii="Cambria" w:hAnsi="Cambria"/>
          <w:color w:val="595959" w:themeColor="text1" w:themeTint="A6"/>
          <w:sz w:val="24"/>
          <w:szCs w:val="24"/>
        </w:rPr>
        <w:t xml:space="preserve"> </w:t>
      </w:r>
      <w:r w:rsidRPr="00597BB5">
        <w:rPr>
          <w:rFonts w:ascii="Cambria" w:hAnsi="Cambria"/>
          <w:color w:val="595959" w:themeColor="text1" w:themeTint="A6"/>
          <w:sz w:val="24"/>
          <w:szCs w:val="24"/>
        </w:rPr>
        <w:t xml:space="preserve">are nothing but KRA values where </w:t>
      </w:r>
      <w:r>
        <w:rPr>
          <w:rFonts w:ascii="Cambria" w:hAnsi="Cambria"/>
          <w:color w:val="595959" w:themeColor="text1" w:themeTint="A6"/>
          <w:sz w:val="24"/>
          <w:szCs w:val="24"/>
        </w:rPr>
        <w:t>rating of m</w:t>
      </w:r>
      <w:r w:rsidRPr="00597BB5">
        <w:rPr>
          <w:rFonts w:ascii="Cambria" w:hAnsi="Cambria"/>
          <w:color w:val="595959" w:themeColor="text1" w:themeTint="A6"/>
          <w:sz w:val="24"/>
          <w:szCs w:val="24"/>
        </w:rPr>
        <w:t>anager is lower.</w:t>
      </w:r>
    </w:p>
    <w:p w14:paraId="676B11AA" w14:textId="04A63540" w:rsidR="003565B8" w:rsidRDefault="003565B8" w:rsidP="003565B8">
      <w:pPr>
        <w:rPr>
          <w:rFonts w:ascii="Cambria" w:hAnsi="Cambria"/>
          <w:color w:val="595959" w:themeColor="text1" w:themeTint="A6"/>
          <w:sz w:val="24"/>
          <w:szCs w:val="24"/>
        </w:rPr>
      </w:pPr>
      <w:r>
        <w:rPr>
          <w:rFonts w:ascii="Cambria" w:hAnsi="Cambria"/>
          <w:color w:val="595959" w:themeColor="text1" w:themeTint="A6"/>
          <w:sz w:val="24"/>
          <w:szCs w:val="24"/>
        </w:rPr>
        <w:t>KRA’s to strengthen</w:t>
      </w:r>
      <w:r w:rsidRPr="00B24512">
        <w:rPr>
          <w:rFonts w:ascii="Cambria" w:hAnsi="Cambria"/>
          <w:color w:val="595959" w:themeColor="text1" w:themeTint="A6"/>
          <w:sz w:val="24"/>
          <w:szCs w:val="24"/>
        </w:rPr>
        <w:t xml:space="preserve"> </w:t>
      </w:r>
      <w:r w:rsidRPr="00597BB5">
        <w:rPr>
          <w:rFonts w:ascii="Cambria" w:hAnsi="Cambria"/>
          <w:color w:val="595959" w:themeColor="text1" w:themeTint="A6"/>
          <w:sz w:val="24"/>
          <w:szCs w:val="24"/>
        </w:rPr>
        <w:t>will be considered for both Reviewers. If only one Reviewer is present, then only one Reviewer will be considered.</w:t>
      </w:r>
    </w:p>
    <w:p w14:paraId="77558E58" w14:textId="77777777" w:rsidR="00B23755" w:rsidRPr="00597BB5" w:rsidRDefault="00B23755" w:rsidP="003565B8">
      <w:pPr>
        <w:rPr>
          <w:rFonts w:ascii="Cambria" w:hAnsi="Cambria"/>
          <w:color w:val="595959" w:themeColor="text1" w:themeTint="A6"/>
          <w:sz w:val="24"/>
          <w:szCs w:val="24"/>
        </w:rPr>
      </w:pPr>
    </w:p>
    <w:p w14:paraId="11919415" w14:textId="77777777" w:rsidR="003565B8" w:rsidRPr="00597BB5" w:rsidRDefault="003565B8" w:rsidP="003565B8">
      <w:pPr>
        <w:rPr>
          <w:rFonts w:ascii="Cambria" w:hAnsi="Cambria"/>
          <w:color w:val="595959" w:themeColor="text1" w:themeTint="A6"/>
          <w:sz w:val="24"/>
          <w:szCs w:val="24"/>
        </w:rPr>
      </w:pPr>
      <w:r w:rsidRPr="00597BB5">
        <w:rPr>
          <w:rFonts w:ascii="Cambria" w:hAnsi="Cambria"/>
          <w:color w:val="595959" w:themeColor="text1" w:themeTint="A6"/>
          <w:sz w:val="24"/>
          <w:szCs w:val="24"/>
        </w:rPr>
        <w:t xml:space="preserve">So, each </w:t>
      </w:r>
      <w:r>
        <w:rPr>
          <w:rFonts w:ascii="Cambria" w:hAnsi="Cambria"/>
          <w:color w:val="595959" w:themeColor="text1" w:themeTint="A6"/>
          <w:sz w:val="24"/>
          <w:szCs w:val="24"/>
        </w:rPr>
        <w:t>KRA’s to strengthen</w:t>
      </w:r>
      <w:r w:rsidRPr="00B24512">
        <w:rPr>
          <w:rFonts w:ascii="Cambria" w:hAnsi="Cambria"/>
          <w:color w:val="595959" w:themeColor="text1" w:themeTint="A6"/>
          <w:sz w:val="24"/>
          <w:szCs w:val="24"/>
        </w:rPr>
        <w:t xml:space="preserve"> </w:t>
      </w:r>
      <w:r w:rsidRPr="00597BB5">
        <w:rPr>
          <w:rFonts w:ascii="Cambria" w:hAnsi="Cambria"/>
          <w:color w:val="595959" w:themeColor="text1" w:themeTint="A6"/>
          <w:sz w:val="24"/>
          <w:szCs w:val="24"/>
        </w:rPr>
        <w:t xml:space="preserve">will have </w:t>
      </w:r>
      <w:proofErr w:type="gramStart"/>
      <w:r w:rsidRPr="00597BB5">
        <w:rPr>
          <w:rFonts w:ascii="Cambria" w:hAnsi="Cambria"/>
          <w:color w:val="595959" w:themeColor="text1" w:themeTint="A6"/>
          <w:sz w:val="24"/>
          <w:szCs w:val="24"/>
        </w:rPr>
        <w:t>count</w:t>
      </w:r>
      <w:proofErr w:type="gramEnd"/>
      <w:r w:rsidRPr="00597BB5">
        <w:rPr>
          <w:rFonts w:ascii="Cambria" w:hAnsi="Cambria"/>
          <w:color w:val="595959" w:themeColor="text1" w:themeTint="A6"/>
          <w:sz w:val="24"/>
          <w:szCs w:val="24"/>
        </w:rPr>
        <w:t xml:space="preserve"> </w:t>
      </w:r>
    </w:p>
    <w:p w14:paraId="18EA9DA2" w14:textId="77777777" w:rsidR="003565B8" w:rsidRDefault="003565B8" w:rsidP="003565B8">
      <w:pPr>
        <w:rPr>
          <w:rFonts w:ascii="Cambria" w:hAnsi="Cambria"/>
          <w:color w:val="595959" w:themeColor="text1" w:themeTint="A6"/>
          <w:sz w:val="24"/>
          <w:szCs w:val="24"/>
        </w:rPr>
      </w:pPr>
      <w:r w:rsidRPr="00597BB5">
        <w:rPr>
          <w:rFonts w:ascii="Cambria" w:hAnsi="Cambria"/>
          <w:color w:val="595959" w:themeColor="text1" w:themeTint="A6"/>
          <w:sz w:val="24"/>
          <w:szCs w:val="24"/>
        </w:rPr>
        <w:t xml:space="preserve">Higher count of </w:t>
      </w:r>
      <w:r>
        <w:rPr>
          <w:rFonts w:ascii="Cambria" w:hAnsi="Cambria"/>
          <w:color w:val="595959" w:themeColor="text1" w:themeTint="A6"/>
          <w:sz w:val="24"/>
          <w:szCs w:val="24"/>
        </w:rPr>
        <w:t>KRA’s to strengthen</w:t>
      </w:r>
      <w:r w:rsidRPr="00597BB5">
        <w:rPr>
          <w:rFonts w:ascii="Cambria" w:hAnsi="Cambria"/>
          <w:color w:val="595959" w:themeColor="text1" w:themeTint="A6"/>
          <w:sz w:val="24"/>
          <w:szCs w:val="24"/>
        </w:rPr>
        <w:t xml:space="preserve"> means that employee needs to improve on that KRA</w:t>
      </w:r>
      <w:r>
        <w:rPr>
          <w:rFonts w:ascii="Cambria" w:hAnsi="Cambria"/>
          <w:color w:val="595959" w:themeColor="text1" w:themeTint="A6"/>
          <w:sz w:val="24"/>
          <w:szCs w:val="24"/>
        </w:rPr>
        <w:t>.</w:t>
      </w:r>
    </w:p>
    <w:p w14:paraId="7BAE0592" w14:textId="12E7135C" w:rsidR="003565B8" w:rsidRDefault="003565B8" w:rsidP="003565B8">
      <w:pPr>
        <w:rPr>
          <w:rFonts w:ascii="Cambria" w:hAnsi="Cambria"/>
          <w:color w:val="595959" w:themeColor="text1" w:themeTint="A6"/>
          <w:sz w:val="24"/>
          <w:szCs w:val="24"/>
        </w:rPr>
      </w:pPr>
      <w:r>
        <w:rPr>
          <w:rFonts w:ascii="Cambria" w:hAnsi="Cambria"/>
          <w:color w:val="595959" w:themeColor="text1" w:themeTint="A6"/>
          <w:sz w:val="24"/>
          <w:szCs w:val="24"/>
        </w:rPr>
        <w:t>Example and explanation provided in requirement document.</w:t>
      </w:r>
    </w:p>
    <w:p w14:paraId="45DE5E21" w14:textId="77777777" w:rsidR="00B23755" w:rsidRPr="00B24512" w:rsidRDefault="00B23755" w:rsidP="003565B8">
      <w:pPr>
        <w:rPr>
          <w:rFonts w:ascii="Cambria" w:hAnsi="Cambria"/>
          <w:color w:val="595959" w:themeColor="text1" w:themeTint="A6"/>
          <w:sz w:val="24"/>
          <w:szCs w:val="24"/>
        </w:rPr>
      </w:pPr>
    </w:p>
    <w:p w14:paraId="5E18BB4E" w14:textId="77777777" w:rsidR="003565B8" w:rsidRDefault="003565B8" w:rsidP="003565B8">
      <w:pPr>
        <w:pStyle w:val="NoSpacing"/>
        <w:spacing w:line="276" w:lineRule="auto"/>
        <w:rPr>
          <w:rFonts w:ascii="Cambria" w:hAnsi="Cambria"/>
          <w:color w:val="595959" w:themeColor="text1" w:themeTint="A6"/>
          <w:sz w:val="24"/>
          <w:szCs w:val="24"/>
        </w:rPr>
      </w:pPr>
      <w:r>
        <w:rPr>
          <w:rFonts w:ascii="Cambria" w:hAnsi="Cambria"/>
          <w:color w:val="595959" w:themeColor="text1" w:themeTint="A6"/>
          <w:sz w:val="24"/>
          <w:szCs w:val="24"/>
        </w:rPr>
        <w:t>On Home page, added this new chart in “My Ratings” chart panel and provided toggle icons to switch between “My Ratings”, and “KRA’s to Strengthen” chart.</w:t>
      </w:r>
    </w:p>
    <w:p w14:paraId="3A2FE817" w14:textId="2B0DF439" w:rsidR="00FD52DE" w:rsidRDefault="00FD52DE" w:rsidP="00425827">
      <w:pPr>
        <w:pStyle w:val="ListParagraph"/>
        <w:rPr>
          <w:sz w:val="24"/>
          <w:szCs w:val="24"/>
        </w:rPr>
      </w:pPr>
    </w:p>
    <w:p w14:paraId="515EFD15" w14:textId="441FE851" w:rsidR="00410CD2" w:rsidRDefault="00410CD2" w:rsidP="00425827">
      <w:pPr>
        <w:pStyle w:val="ListParagraph"/>
        <w:rPr>
          <w:sz w:val="24"/>
          <w:szCs w:val="24"/>
        </w:rPr>
      </w:pPr>
    </w:p>
    <w:p w14:paraId="17205587" w14:textId="77777777" w:rsidR="00410CD2" w:rsidRDefault="00410CD2" w:rsidP="00425827">
      <w:pPr>
        <w:pStyle w:val="ListParagraph"/>
        <w:rPr>
          <w:sz w:val="24"/>
          <w:szCs w:val="24"/>
        </w:rPr>
      </w:pPr>
    </w:p>
    <w:sectPr w:rsidR="00410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04AC9"/>
    <w:multiLevelType w:val="hybridMultilevel"/>
    <w:tmpl w:val="BD3AE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F60AE"/>
    <w:multiLevelType w:val="hybridMultilevel"/>
    <w:tmpl w:val="F1C84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27"/>
    <w:rsid w:val="000B6F41"/>
    <w:rsid w:val="003565B8"/>
    <w:rsid w:val="00410CD2"/>
    <w:rsid w:val="00425827"/>
    <w:rsid w:val="004779E6"/>
    <w:rsid w:val="00713C05"/>
    <w:rsid w:val="00745C48"/>
    <w:rsid w:val="008E3CBA"/>
    <w:rsid w:val="00B23755"/>
    <w:rsid w:val="00B84B5F"/>
    <w:rsid w:val="00BF069F"/>
    <w:rsid w:val="00BF6599"/>
    <w:rsid w:val="00DC07C1"/>
    <w:rsid w:val="00FD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E0157"/>
  <w15:chartTrackingRefBased/>
  <w15:docId w15:val="{5715C6A1-0E0D-4D3E-8D8A-94E39EC2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82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827"/>
    <w:pPr>
      <w:ind w:left="720"/>
    </w:pPr>
  </w:style>
  <w:style w:type="paragraph" w:styleId="NoSpacing">
    <w:name w:val="No Spacing"/>
    <w:aliases w:val="CR&amp;D"/>
    <w:link w:val="NoSpacingChar"/>
    <w:uiPriority w:val="1"/>
    <w:qFormat/>
    <w:rsid w:val="003565B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aliases w:val="CR&amp;D Char"/>
    <w:basedOn w:val="DefaultParagraphFont"/>
    <w:link w:val="NoSpacing"/>
    <w:uiPriority w:val="1"/>
    <w:rsid w:val="003565B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0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Soin - DEFTeam</dc:creator>
  <cp:keywords/>
  <dc:description/>
  <cp:lastModifiedBy>Thirupathi Balijapally</cp:lastModifiedBy>
  <cp:revision>10</cp:revision>
  <dcterms:created xsi:type="dcterms:W3CDTF">2021-06-25T11:26:00Z</dcterms:created>
  <dcterms:modified xsi:type="dcterms:W3CDTF">2021-07-06T11:44:00Z</dcterms:modified>
</cp:coreProperties>
</file>