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</w:t>
      </w:r>
    </w:p>
    <w:p>
      <w:r>
        <w:t>Project: City Library  |  Technology: HTML, CSS, JavaScript (localStorage)</w:t>
      </w:r>
    </w:p>
    <w:p>
      <w:pPr>
        <w:pStyle w:val="Heading1"/>
      </w:pPr>
      <w:r>
        <w:t>Aim</w:t>
      </w:r>
    </w:p>
    <w:p>
      <w:r>
        <w:t>To design and develop a web-based Library Management System using HTML, CSS and JavaScript that lets admins manage books and students search, issue and return them.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books, users and issue records from localStorage (seed defaults on first run).</w:t>
      </w:r>
    </w:p>
    <w:p>
      <w:pPr>
        <w:pStyle w:val="ListNumber"/>
      </w:pPr>
      <w:r>
        <w:t>User opens the site and logs in (admin or student); session role decides the menu.</w:t>
      </w:r>
    </w:p>
    <w:p>
      <w:pPr>
        <w:pStyle w:val="ListNumber"/>
      </w:pPr>
      <w:r>
        <w:t>Admin: add / edit / delete books and view all issued records.</w:t>
      </w:r>
    </w:p>
    <w:p>
      <w:pPr>
        <w:pStyle w:val="ListNumber"/>
      </w:pPr>
      <w:r>
        <w:t>Student: search the catalog by title/author/category; check availability.</w:t>
      </w:r>
    </w:p>
    <w:p>
      <w:pPr>
        <w:pStyle w:val="ListNumber"/>
      </w:pPr>
      <w:r>
        <w:t>Issue: if copies &gt; 0, reduce copies by 1, save issue date and due date.</w:t>
      </w:r>
    </w:p>
    <w:p>
      <w:pPr>
        <w:pStyle w:val="ListNumber"/>
      </w:pPr>
      <w:r>
        <w:t>Return: increase copies by 1, calculate fine if return date &gt; due date.</w:t>
      </w:r>
    </w:p>
    <w:p>
      <w:pPr>
        <w:pStyle w:val="ListNumber"/>
      </w:pPr>
      <w:r>
        <w:t>Save all changes to localStorage and re-render the page. Stop.</w:t>
      </w:r>
    </w:p>
    <w:p>
      <w:pPr>
        <w:pStyle w:val="Heading1"/>
      </w:pPr>
      <w:r>
        <w:t>Result</w:t>
      </w:r>
    </w:p>
    <w:p>
      <w:r>
        <w:t>The Library Management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brary-manageme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brary-managemen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